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Look w:val="0000" w:firstRow="0" w:lastRow="0" w:firstColumn="0" w:lastColumn="0" w:noHBand="0" w:noVBand="0"/>
        <w:tblCaption w:val="Elmore County Board of Education Board Members, address, telephone numbers, website, Superintendents name and CFO's name.  "/>
        <w:tblDescription w:val="Elmore County Board of Education Board Members, address, telephone numbers, website, Superintendents name and CFO's name.  "/>
      </w:tblPr>
      <w:tblGrid>
        <w:gridCol w:w="2520"/>
        <w:gridCol w:w="1080"/>
        <w:gridCol w:w="3600"/>
        <w:gridCol w:w="810"/>
        <w:gridCol w:w="2790"/>
      </w:tblGrid>
      <w:tr w:rsidR="000C6F93">
        <w:trPr>
          <w:jc w:val="center"/>
        </w:trPr>
        <w:tc>
          <w:tcPr>
            <w:tcW w:w="10800" w:type="dxa"/>
            <w:gridSpan w:val="5"/>
          </w:tcPr>
          <w:p w:rsidR="000C6F93" w:rsidRDefault="000C6F93">
            <w:pPr>
              <w:pStyle w:val="Heading1"/>
            </w:pPr>
            <w:r>
              <w:t>Elmore County Board of Education</w:t>
            </w:r>
          </w:p>
        </w:tc>
      </w:tr>
      <w:tr w:rsidR="000C6F93" w:rsidTr="0058063D">
        <w:trPr>
          <w:trHeight w:val="216"/>
          <w:jc w:val="center"/>
        </w:trPr>
        <w:tc>
          <w:tcPr>
            <w:tcW w:w="2520" w:type="dxa"/>
          </w:tcPr>
          <w:p w:rsidR="000C6F93" w:rsidRDefault="000C6F93">
            <w:pPr>
              <w:overflowPunct w:val="0"/>
              <w:autoSpaceDE w:val="0"/>
              <w:autoSpaceDN w:val="0"/>
              <w:adjustRightInd w:val="0"/>
              <w:rPr>
                <w:sz w:val="20"/>
                <w:szCs w:val="20"/>
              </w:rPr>
            </w:pPr>
          </w:p>
        </w:tc>
        <w:tc>
          <w:tcPr>
            <w:tcW w:w="1080" w:type="dxa"/>
          </w:tcPr>
          <w:p w:rsidR="000C6F93" w:rsidRDefault="000C6F93">
            <w:pPr>
              <w:overflowPunct w:val="0"/>
              <w:autoSpaceDE w:val="0"/>
              <w:autoSpaceDN w:val="0"/>
              <w:adjustRightInd w:val="0"/>
              <w:rPr>
                <w:sz w:val="20"/>
                <w:szCs w:val="20"/>
              </w:rPr>
            </w:pPr>
          </w:p>
        </w:tc>
        <w:tc>
          <w:tcPr>
            <w:tcW w:w="3600" w:type="dxa"/>
          </w:tcPr>
          <w:p w:rsidR="000C6F93" w:rsidRDefault="000C6F93">
            <w:pPr>
              <w:overflowPunct w:val="0"/>
              <w:autoSpaceDE w:val="0"/>
              <w:autoSpaceDN w:val="0"/>
              <w:adjustRightInd w:val="0"/>
              <w:jc w:val="center"/>
              <w:rPr>
                <w:sz w:val="20"/>
                <w:szCs w:val="20"/>
              </w:rPr>
            </w:pPr>
          </w:p>
        </w:tc>
        <w:tc>
          <w:tcPr>
            <w:tcW w:w="810" w:type="dxa"/>
          </w:tcPr>
          <w:p w:rsidR="000C6F93" w:rsidRDefault="000C6F93">
            <w:pPr>
              <w:overflowPunct w:val="0"/>
              <w:autoSpaceDE w:val="0"/>
              <w:autoSpaceDN w:val="0"/>
              <w:adjustRightInd w:val="0"/>
              <w:rPr>
                <w:sz w:val="20"/>
                <w:szCs w:val="20"/>
              </w:rPr>
            </w:pPr>
          </w:p>
        </w:tc>
        <w:tc>
          <w:tcPr>
            <w:tcW w:w="2790" w:type="dxa"/>
          </w:tcPr>
          <w:p w:rsidR="000C6F93" w:rsidRDefault="000C6F93">
            <w:pPr>
              <w:overflowPunct w:val="0"/>
              <w:autoSpaceDE w:val="0"/>
              <w:autoSpaceDN w:val="0"/>
              <w:adjustRightInd w:val="0"/>
              <w:rPr>
                <w:sz w:val="20"/>
                <w:szCs w:val="20"/>
              </w:rPr>
            </w:pPr>
          </w:p>
        </w:tc>
      </w:tr>
      <w:tr w:rsidR="000C6F93" w:rsidTr="0058063D">
        <w:trPr>
          <w:trHeight w:val="216"/>
          <w:jc w:val="center"/>
        </w:trPr>
        <w:tc>
          <w:tcPr>
            <w:tcW w:w="2520" w:type="dxa"/>
          </w:tcPr>
          <w:p w:rsidR="000C6F93" w:rsidRDefault="000C6F93">
            <w:pPr>
              <w:overflowPunct w:val="0"/>
              <w:autoSpaceDE w:val="0"/>
              <w:autoSpaceDN w:val="0"/>
              <w:adjustRightInd w:val="0"/>
              <w:rPr>
                <w:sz w:val="20"/>
                <w:szCs w:val="20"/>
              </w:rPr>
            </w:pPr>
          </w:p>
        </w:tc>
        <w:tc>
          <w:tcPr>
            <w:tcW w:w="1080" w:type="dxa"/>
          </w:tcPr>
          <w:p w:rsidR="000C6F93" w:rsidRDefault="000C6F93">
            <w:pPr>
              <w:overflowPunct w:val="0"/>
              <w:autoSpaceDE w:val="0"/>
              <w:autoSpaceDN w:val="0"/>
              <w:adjustRightInd w:val="0"/>
              <w:rPr>
                <w:sz w:val="20"/>
                <w:szCs w:val="20"/>
              </w:rPr>
            </w:pPr>
          </w:p>
        </w:tc>
        <w:tc>
          <w:tcPr>
            <w:tcW w:w="3600" w:type="dxa"/>
          </w:tcPr>
          <w:p w:rsidR="000C6F93" w:rsidRDefault="00CB26C2">
            <w:pPr>
              <w:overflowPunct w:val="0"/>
              <w:autoSpaceDE w:val="0"/>
              <w:autoSpaceDN w:val="0"/>
              <w:adjustRightInd w:val="0"/>
              <w:jc w:val="center"/>
              <w:rPr>
                <w:b/>
                <w:sz w:val="20"/>
                <w:szCs w:val="20"/>
              </w:rPr>
            </w:pPr>
            <w:r>
              <w:rPr>
                <w:b/>
                <w:sz w:val="20"/>
              </w:rPr>
              <w:t>100 H. H. Robi</w:t>
            </w:r>
            <w:r w:rsidR="0062463A">
              <w:rPr>
                <w:b/>
                <w:sz w:val="20"/>
              </w:rPr>
              <w:t>son Drive</w:t>
            </w:r>
          </w:p>
        </w:tc>
        <w:tc>
          <w:tcPr>
            <w:tcW w:w="810" w:type="dxa"/>
          </w:tcPr>
          <w:p w:rsidR="000C6F93" w:rsidRDefault="000C6F93">
            <w:pPr>
              <w:overflowPunct w:val="0"/>
              <w:autoSpaceDE w:val="0"/>
              <w:autoSpaceDN w:val="0"/>
              <w:adjustRightInd w:val="0"/>
              <w:rPr>
                <w:sz w:val="20"/>
                <w:szCs w:val="20"/>
              </w:rPr>
            </w:pPr>
          </w:p>
        </w:tc>
        <w:tc>
          <w:tcPr>
            <w:tcW w:w="2790" w:type="dxa"/>
          </w:tcPr>
          <w:p w:rsidR="000C6F93" w:rsidRDefault="000C6F93">
            <w:pPr>
              <w:overflowPunct w:val="0"/>
              <w:autoSpaceDE w:val="0"/>
              <w:autoSpaceDN w:val="0"/>
              <w:adjustRightInd w:val="0"/>
              <w:rPr>
                <w:sz w:val="20"/>
                <w:szCs w:val="20"/>
              </w:rPr>
            </w:pPr>
          </w:p>
        </w:tc>
      </w:tr>
      <w:tr w:rsidR="000C6F93" w:rsidTr="0058063D">
        <w:trPr>
          <w:trHeight w:val="216"/>
          <w:jc w:val="center"/>
        </w:trPr>
        <w:tc>
          <w:tcPr>
            <w:tcW w:w="2520" w:type="dxa"/>
          </w:tcPr>
          <w:p w:rsidR="000C6F93" w:rsidRDefault="000C6F93">
            <w:pPr>
              <w:overflowPunct w:val="0"/>
              <w:autoSpaceDE w:val="0"/>
              <w:autoSpaceDN w:val="0"/>
              <w:adjustRightInd w:val="0"/>
              <w:rPr>
                <w:sz w:val="20"/>
                <w:szCs w:val="20"/>
              </w:rPr>
            </w:pPr>
          </w:p>
        </w:tc>
        <w:tc>
          <w:tcPr>
            <w:tcW w:w="1080" w:type="dxa"/>
          </w:tcPr>
          <w:p w:rsidR="000C6F93" w:rsidRDefault="000C6F93">
            <w:pPr>
              <w:overflowPunct w:val="0"/>
              <w:autoSpaceDE w:val="0"/>
              <w:autoSpaceDN w:val="0"/>
              <w:adjustRightInd w:val="0"/>
              <w:rPr>
                <w:sz w:val="20"/>
                <w:szCs w:val="20"/>
              </w:rPr>
            </w:pPr>
          </w:p>
        </w:tc>
        <w:tc>
          <w:tcPr>
            <w:tcW w:w="3600" w:type="dxa"/>
          </w:tcPr>
          <w:p w:rsidR="000C6F93" w:rsidRDefault="000C6F93">
            <w:pPr>
              <w:overflowPunct w:val="0"/>
              <w:autoSpaceDE w:val="0"/>
              <w:autoSpaceDN w:val="0"/>
              <w:adjustRightInd w:val="0"/>
              <w:jc w:val="center"/>
              <w:rPr>
                <w:b/>
                <w:sz w:val="20"/>
                <w:szCs w:val="20"/>
              </w:rPr>
            </w:pPr>
            <w:r>
              <w:rPr>
                <w:b/>
                <w:sz w:val="20"/>
              </w:rPr>
              <w:t>P. O. Box 817</w:t>
            </w:r>
          </w:p>
        </w:tc>
        <w:tc>
          <w:tcPr>
            <w:tcW w:w="810" w:type="dxa"/>
          </w:tcPr>
          <w:p w:rsidR="000C6F93" w:rsidRDefault="000C6F93">
            <w:pPr>
              <w:overflowPunct w:val="0"/>
              <w:autoSpaceDE w:val="0"/>
              <w:autoSpaceDN w:val="0"/>
              <w:adjustRightInd w:val="0"/>
              <w:jc w:val="center"/>
              <w:rPr>
                <w:sz w:val="20"/>
                <w:szCs w:val="20"/>
              </w:rPr>
            </w:pPr>
          </w:p>
        </w:tc>
        <w:tc>
          <w:tcPr>
            <w:tcW w:w="2790" w:type="dxa"/>
          </w:tcPr>
          <w:p w:rsidR="000C6F93" w:rsidRDefault="000C6F93">
            <w:pPr>
              <w:overflowPunct w:val="0"/>
              <w:autoSpaceDE w:val="0"/>
              <w:autoSpaceDN w:val="0"/>
              <w:adjustRightInd w:val="0"/>
              <w:jc w:val="center"/>
              <w:rPr>
                <w:sz w:val="20"/>
                <w:szCs w:val="20"/>
              </w:rPr>
            </w:pPr>
            <w:r>
              <w:rPr>
                <w:sz w:val="20"/>
              </w:rPr>
              <w:t>BOARD MEMBERS</w:t>
            </w:r>
          </w:p>
        </w:tc>
      </w:tr>
      <w:tr w:rsidR="000C6F93" w:rsidTr="0058063D">
        <w:trPr>
          <w:trHeight w:val="216"/>
          <w:jc w:val="center"/>
        </w:trPr>
        <w:tc>
          <w:tcPr>
            <w:tcW w:w="2520" w:type="dxa"/>
          </w:tcPr>
          <w:p w:rsidR="000C6F93" w:rsidRDefault="007A1378" w:rsidP="007A1378">
            <w:pPr>
              <w:overflowPunct w:val="0"/>
              <w:autoSpaceDE w:val="0"/>
              <w:autoSpaceDN w:val="0"/>
              <w:adjustRightInd w:val="0"/>
              <w:jc w:val="center"/>
              <w:rPr>
                <w:sz w:val="20"/>
                <w:szCs w:val="20"/>
              </w:rPr>
            </w:pPr>
            <w:r>
              <w:rPr>
                <w:sz w:val="20"/>
              </w:rPr>
              <w:t>Richard E. Dennis</w:t>
            </w:r>
          </w:p>
        </w:tc>
        <w:tc>
          <w:tcPr>
            <w:tcW w:w="1080" w:type="dxa"/>
          </w:tcPr>
          <w:p w:rsidR="000C6F93" w:rsidRDefault="000C6F93">
            <w:pPr>
              <w:overflowPunct w:val="0"/>
              <w:autoSpaceDE w:val="0"/>
              <w:autoSpaceDN w:val="0"/>
              <w:adjustRightInd w:val="0"/>
              <w:jc w:val="center"/>
              <w:rPr>
                <w:sz w:val="20"/>
                <w:szCs w:val="20"/>
              </w:rPr>
            </w:pPr>
          </w:p>
        </w:tc>
        <w:tc>
          <w:tcPr>
            <w:tcW w:w="3600" w:type="dxa"/>
          </w:tcPr>
          <w:p w:rsidR="000C6F93" w:rsidRDefault="000C6F93">
            <w:pPr>
              <w:overflowPunct w:val="0"/>
              <w:autoSpaceDE w:val="0"/>
              <w:autoSpaceDN w:val="0"/>
              <w:adjustRightInd w:val="0"/>
              <w:jc w:val="center"/>
              <w:rPr>
                <w:b/>
                <w:sz w:val="20"/>
                <w:szCs w:val="20"/>
              </w:rPr>
            </w:pPr>
            <w:r>
              <w:rPr>
                <w:b/>
                <w:sz w:val="20"/>
              </w:rPr>
              <w:t>Wetumpka, Alabama 36092</w:t>
            </w:r>
          </w:p>
        </w:tc>
        <w:tc>
          <w:tcPr>
            <w:tcW w:w="810" w:type="dxa"/>
          </w:tcPr>
          <w:p w:rsidR="000C6F93" w:rsidRDefault="000C6F93">
            <w:pPr>
              <w:overflowPunct w:val="0"/>
              <w:autoSpaceDE w:val="0"/>
              <w:autoSpaceDN w:val="0"/>
              <w:adjustRightInd w:val="0"/>
              <w:jc w:val="center"/>
              <w:rPr>
                <w:sz w:val="20"/>
                <w:szCs w:val="20"/>
              </w:rPr>
            </w:pPr>
          </w:p>
        </w:tc>
        <w:tc>
          <w:tcPr>
            <w:tcW w:w="2790" w:type="dxa"/>
          </w:tcPr>
          <w:p w:rsidR="000C6F93" w:rsidRDefault="00AD716F">
            <w:pPr>
              <w:overflowPunct w:val="0"/>
              <w:autoSpaceDE w:val="0"/>
              <w:autoSpaceDN w:val="0"/>
              <w:adjustRightInd w:val="0"/>
              <w:jc w:val="center"/>
              <w:rPr>
                <w:sz w:val="20"/>
                <w:szCs w:val="20"/>
              </w:rPr>
            </w:pPr>
            <w:r>
              <w:rPr>
                <w:sz w:val="20"/>
              </w:rPr>
              <w:t>Michael Morgan</w:t>
            </w:r>
            <w:r w:rsidR="000C6F93">
              <w:rPr>
                <w:sz w:val="20"/>
              </w:rPr>
              <w:t>, President</w:t>
            </w:r>
          </w:p>
        </w:tc>
      </w:tr>
      <w:tr w:rsidR="000C6F93" w:rsidTr="0058063D">
        <w:trPr>
          <w:trHeight w:val="216"/>
          <w:jc w:val="center"/>
        </w:trPr>
        <w:tc>
          <w:tcPr>
            <w:tcW w:w="2520" w:type="dxa"/>
          </w:tcPr>
          <w:p w:rsidR="000C6F93" w:rsidRDefault="000C6F93">
            <w:pPr>
              <w:overflowPunct w:val="0"/>
              <w:autoSpaceDE w:val="0"/>
              <w:autoSpaceDN w:val="0"/>
              <w:adjustRightInd w:val="0"/>
              <w:jc w:val="center"/>
              <w:rPr>
                <w:sz w:val="20"/>
                <w:szCs w:val="20"/>
              </w:rPr>
            </w:pPr>
            <w:r>
              <w:rPr>
                <w:sz w:val="20"/>
              </w:rPr>
              <w:t>Superintendent</w:t>
            </w:r>
          </w:p>
        </w:tc>
        <w:tc>
          <w:tcPr>
            <w:tcW w:w="1080" w:type="dxa"/>
          </w:tcPr>
          <w:p w:rsidR="000C6F93" w:rsidRDefault="000C6F93">
            <w:pPr>
              <w:overflowPunct w:val="0"/>
              <w:autoSpaceDE w:val="0"/>
              <w:autoSpaceDN w:val="0"/>
              <w:adjustRightInd w:val="0"/>
              <w:jc w:val="center"/>
              <w:rPr>
                <w:sz w:val="20"/>
                <w:szCs w:val="20"/>
              </w:rPr>
            </w:pPr>
          </w:p>
        </w:tc>
        <w:tc>
          <w:tcPr>
            <w:tcW w:w="3600" w:type="dxa"/>
          </w:tcPr>
          <w:p w:rsidR="000C6F93" w:rsidRPr="0058063D" w:rsidRDefault="000C6F93">
            <w:pPr>
              <w:overflowPunct w:val="0"/>
              <w:autoSpaceDE w:val="0"/>
              <w:autoSpaceDN w:val="0"/>
              <w:adjustRightInd w:val="0"/>
              <w:jc w:val="center"/>
              <w:rPr>
                <w:sz w:val="20"/>
                <w:szCs w:val="20"/>
              </w:rPr>
            </w:pPr>
          </w:p>
        </w:tc>
        <w:tc>
          <w:tcPr>
            <w:tcW w:w="810" w:type="dxa"/>
          </w:tcPr>
          <w:p w:rsidR="000C6F93" w:rsidRDefault="000C6F93">
            <w:pPr>
              <w:overflowPunct w:val="0"/>
              <w:autoSpaceDE w:val="0"/>
              <w:autoSpaceDN w:val="0"/>
              <w:adjustRightInd w:val="0"/>
              <w:jc w:val="center"/>
              <w:rPr>
                <w:sz w:val="20"/>
                <w:szCs w:val="20"/>
              </w:rPr>
            </w:pPr>
          </w:p>
        </w:tc>
        <w:tc>
          <w:tcPr>
            <w:tcW w:w="2790" w:type="dxa"/>
          </w:tcPr>
          <w:p w:rsidR="000C6F93" w:rsidRDefault="00AD716F" w:rsidP="0058063D">
            <w:pPr>
              <w:overflowPunct w:val="0"/>
              <w:autoSpaceDE w:val="0"/>
              <w:autoSpaceDN w:val="0"/>
              <w:adjustRightInd w:val="0"/>
              <w:ind w:left="-198"/>
              <w:jc w:val="center"/>
              <w:rPr>
                <w:sz w:val="20"/>
                <w:szCs w:val="20"/>
              </w:rPr>
            </w:pPr>
            <w:r>
              <w:rPr>
                <w:sz w:val="20"/>
              </w:rPr>
              <w:t>Dale Bain</w:t>
            </w:r>
            <w:r w:rsidR="000C6F93">
              <w:rPr>
                <w:sz w:val="20"/>
              </w:rPr>
              <w:t>, Vice President</w:t>
            </w:r>
          </w:p>
        </w:tc>
      </w:tr>
      <w:tr w:rsidR="00EF6AEC" w:rsidTr="0058063D">
        <w:trPr>
          <w:trHeight w:val="216"/>
          <w:jc w:val="center"/>
        </w:trPr>
        <w:tc>
          <w:tcPr>
            <w:tcW w:w="2520" w:type="dxa"/>
          </w:tcPr>
          <w:p w:rsidR="00EF6AEC" w:rsidRDefault="00EF6AEC">
            <w:pPr>
              <w:overflowPunct w:val="0"/>
              <w:autoSpaceDE w:val="0"/>
              <w:autoSpaceDN w:val="0"/>
              <w:adjustRightInd w:val="0"/>
              <w:jc w:val="center"/>
              <w:rPr>
                <w:sz w:val="20"/>
                <w:szCs w:val="20"/>
              </w:rPr>
            </w:pPr>
          </w:p>
        </w:tc>
        <w:tc>
          <w:tcPr>
            <w:tcW w:w="1080" w:type="dxa"/>
          </w:tcPr>
          <w:p w:rsidR="00EF6AEC" w:rsidRDefault="00EF6AEC">
            <w:pPr>
              <w:overflowPunct w:val="0"/>
              <w:autoSpaceDE w:val="0"/>
              <w:autoSpaceDN w:val="0"/>
              <w:adjustRightInd w:val="0"/>
              <w:jc w:val="center"/>
              <w:rPr>
                <w:sz w:val="20"/>
                <w:szCs w:val="20"/>
              </w:rPr>
            </w:pPr>
          </w:p>
        </w:tc>
        <w:tc>
          <w:tcPr>
            <w:tcW w:w="3600" w:type="dxa"/>
          </w:tcPr>
          <w:p w:rsidR="00EF6AEC" w:rsidRDefault="00EF6AEC">
            <w:pPr>
              <w:overflowPunct w:val="0"/>
              <w:autoSpaceDE w:val="0"/>
              <w:autoSpaceDN w:val="0"/>
              <w:adjustRightInd w:val="0"/>
              <w:jc w:val="center"/>
              <w:rPr>
                <w:b/>
                <w:sz w:val="20"/>
                <w:szCs w:val="20"/>
              </w:rPr>
            </w:pPr>
          </w:p>
        </w:tc>
        <w:tc>
          <w:tcPr>
            <w:tcW w:w="810" w:type="dxa"/>
          </w:tcPr>
          <w:p w:rsidR="00EF6AEC" w:rsidRDefault="00EF6AEC">
            <w:pPr>
              <w:overflowPunct w:val="0"/>
              <w:autoSpaceDE w:val="0"/>
              <w:autoSpaceDN w:val="0"/>
              <w:adjustRightInd w:val="0"/>
              <w:jc w:val="center"/>
              <w:rPr>
                <w:sz w:val="20"/>
                <w:szCs w:val="20"/>
              </w:rPr>
            </w:pPr>
          </w:p>
        </w:tc>
        <w:tc>
          <w:tcPr>
            <w:tcW w:w="2790" w:type="dxa"/>
          </w:tcPr>
          <w:p w:rsidR="00EF6AEC" w:rsidRDefault="00AD716F" w:rsidP="00EF6AEC">
            <w:pPr>
              <w:overflowPunct w:val="0"/>
              <w:autoSpaceDE w:val="0"/>
              <w:autoSpaceDN w:val="0"/>
              <w:adjustRightInd w:val="0"/>
              <w:jc w:val="center"/>
              <w:rPr>
                <w:sz w:val="20"/>
                <w:szCs w:val="20"/>
              </w:rPr>
            </w:pPr>
            <w:r>
              <w:rPr>
                <w:sz w:val="20"/>
                <w:szCs w:val="20"/>
              </w:rPr>
              <w:t>Leisa Finley</w:t>
            </w:r>
          </w:p>
        </w:tc>
      </w:tr>
      <w:tr w:rsidR="00EF6AEC" w:rsidTr="0058063D">
        <w:trPr>
          <w:trHeight w:val="216"/>
          <w:jc w:val="center"/>
        </w:trPr>
        <w:tc>
          <w:tcPr>
            <w:tcW w:w="2520" w:type="dxa"/>
          </w:tcPr>
          <w:p w:rsidR="00EF6AEC" w:rsidRDefault="00614F87">
            <w:pPr>
              <w:overflowPunct w:val="0"/>
              <w:autoSpaceDE w:val="0"/>
              <w:autoSpaceDN w:val="0"/>
              <w:adjustRightInd w:val="0"/>
              <w:jc w:val="center"/>
              <w:rPr>
                <w:sz w:val="20"/>
                <w:szCs w:val="20"/>
              </w:rPr>
            </w:pPr>
            <w:r>
              <w:rPr>
                <w:sz w:val="20"/>
              </w:rPr>
              <w:t>Jason M. Mann</w:t>
            </w:r>
          </w:p>
        </w:tc>
        <w:tc>
          <w:tcPr>
            <w:tcW w:w="1080" w:type="dxa"/>
          </w:tcPr>
          <w:p w:rsidR="00EF6AEC" w:rsidRDefault="00EF6AEC">
            <w:pPr>
              <w:overflowPunct w:val="0"/>
              <w:autoSpaceDE w:val="0"/>
              <w:autoSpaceDN w:val="0"/>
              <w:adjustRightInd w:val="0"/>
              <w:jc w:val="center"/>
              <w:rPr>
                <w:sz w:val="20"/>
                <w:szCs w:val="20"/>
              </w:rPr>
            </w:pPr>
          </w:p>
        </w:tc>
        <w:tc>
          <w:tcPr>
            <w:tcW w:w="3600" w:type="dxa"/>
          </w:tcPr>
          <w:p w:rsidR="00EF6AEC" w:rsidRDefault="00EF6AEC">
            <w:pPr>
              <w:overflowPunct w:val="0"/>
              <w:autoSpaceDE w:val="0"/>
              <w:autoSpaceDN w:val="0"/>
              <w:adjustRightInd w:val="0"/>
              <w:jc w:val="center"/>
              <w:rPr>
                <w:b/>
                <w:sz w:val="20"/>
                <w:szCs w:val="20"/>
              </w:rPr>
            </w:pPr>
            <w:r>
              <w:rPr>
                <w:b/>
                <w:sz w:val="20"/>
              </w:rPr>
              <w:t>Telephone:  (334) 567-1200</w:t>
            </w:r>
          </w:p>
        </w:tc>
        <w:tc>
          <w:tcPr>
            <w:tcW w:w="810" w:type="dxa"/>
          </w:tcPr>
          <w:p w:rsidR="00EF6AEC" w:rsidRDefault="00EF6AEC">
            <w:pPr>
              <w:overflowPunct w:val="0"/>
              <w:autoSpaceDE w:val="0"/>
              <w:autoSpaceDN w:val="0"/>
              <w:adjustRightInd w:val="0"/>
              <w:jc w:val="center"/>
              <w:rPr>
                <w:sz w:val="20"/>
                <w:szCs w:val="20"/>
              </w:rPr>
            </w:pPr>
          </w:p>
        </w:tc>
        <w:tc>
          <w:tcPr>
            <w:tcW w:w="2790" w:type="dxa"/>
          </w:tcPr>
          <w:p w:rsidR="00EF6AEC" w:rsidRDefault="00E4272B" w:rsidP="00EF6AEC">
            <w:pPr>
              <w:overflowPunct w:val="0"/>
              <w:autoSpaceDE w:val="0"/>
              <w:autoSpaceDN w:val="0"/>
              <w:adjustRightInd w:val="0"/>
              <w:jc w:val="center"/>
              <w:rPr>
                <w:sz w:val="20"/>
                <w:szCs w:val="20"/>
              </w:rPr>
            </w:pPr>
            <w:r>
              <w:rPr>
                <w:sz w:val="20"/>
                <w:szCs w:val="20"/>
              </w:rPr>
              <w:t>Kitty Graham</w:t>
            </w:r>
          </w:p>
        </w:tc>
      </w:tr>
      <w:tr w:rsidR="00E31982" w:rsidTr="0058063D">
        <w:trPr>
          <w:trHeight w:val="216"/>
          <w:jc w:val="center"/>
        </w:trPr>
        <w:tc>
          <w:tcPr>
            <w:tcW w:w="2520" w:type="dxa"/>
          </w:tcPr>
          <w:p w:rsidR="00E31982" w:rsidRDefault="00E31982">
            <w:pPr>
              <w:overflowPunct w:val="0"/>
              <w:autoSpaceDE w:val="0"/>
              <w:autoSpaceDN w:val="0"/>
              <w:adjustRightInd w:val="0"/>
              <w:jc w:val="center"/>
              <w:rPr>
                <w:sz w:val="20"/>
                <w:szCs w:val="20"/>
              </w:rPr>
            </w:pPr>
            <w:r>
              <w:rPr>
                <w:sz w:val="20"/>
              </w:rPr>
              <w:t>Chief Financial Officer</w:t>
            </w:r>
          </w:p>
        </w:tc>
        <w:tc>
          <w:tcPr>
            <w:tcW w:w="1080" w:type="dxa"/>
          </w:tcPr>
          <w:p w:rsidR="00E31982" w:rsidRDefault="00E31982">
            <w:pPr>
              <w:overflowPunct w:val="0"/>
              <w:autoSpaceDE w:val="0"/>
              <w:autoSpaceDN w:val="0"/>
              <w:adjustRightInd w:val="0"/>
              <w:jc w:val="center"/>
              <w:rPr>
                <w:sz w:val="20"/>
                <w:szCs w:val="20"/>
              </w:rPr>
            </w:pPr>
          </w:p>
        </w:tc>
        <w:tc>
          <w:tcPr>
            <w:tcW w:w="3600" w:type="dxa"/>
          </w:tcPr>
          <w:p w:rsidR="00E31982" w:rsidRDefault="00E31982">
            <w:pPr>
              <w:overflowPunct w:val="0"/>
              <w:autoSpaceDE w:val="0"/>
              <w:autoSpaceDN w:val="0"/>
              <w:adjustRightInd w:val="0"/>
              <w:jc w:val="center"/>
              <w:rPr>
                <w:b/>
                <w:sz w:val="20"/>
                <w:szCs w:val="20"/>
              </w:rPr>
            </w:pPr>
            <w:r>
              <w:rPr>
                <w:b/>
                <w:sz w:val="20"/>
              </w:rPr>
              <w:t>Fax:  (334) 567-1405</w:t>
            </w:r>
          </w:p>
        </w:tc>
        <w:tc>
          <w:tcPr>
            <w:tcW w:w="810" w:type="dxa"/>
          </w:tcPr>
          <w:p w:rsidR="00E31982" w:rsidRDefault="00E31982">
            <w:pPr>
              <w:overflowPunct w:val="0"/>
              <w:autoSpaceDE w:val="0"/>
              <w:autoSpaceDN w:val="0"/>
              <w:adjustRightInd w:val="0"/>
              <w:jc w:val="center"/>
              <w:rPr>
                <w:sz w:val="20"/>
                <w:szCs w:val="20"/>
              </w:rPr>
            </w:pPr>
          </w:p>
        </w:tc>
        <w:tc>
          <w:tcPr>
            <w:tcW w:w="2790" w:type="dxa"/>
          </w:tcPr>
          <w:p w:rsidR="00E31982" w:rsidRDefault="00E4272B" w:rsidP="00E31982">
            <w:pPr>
              <w:overflowPunct w:val="0"/>
              <w:autoSpaceDE w:val="0"/>
              <w:autoSpaceDN w:val="0"/>
              <w:adjustRightInd w:val="0"/>
              <w:jc w:val="center"/>
              <w:rPr>
                <w:sz w:val="20"/>
                <w:szCs w:val="20"/>
              </w:rPr>
            </w:pPr>
            <w:r>
              <w:rPr>
                <w:sz w:val="20"/>
                <w:szCs w:val="20"/>
              </w:rPr>
              <w:t>Joey Holley</w:t>
            </w:r>
          </w:p>
        </w:tc>
      </w:tr>
      <w:tr w:rsidR="000623CD" w:rsidTr="0058063D">
        <w:trPr>
          <w:trHeight w:val="216"/>
          <w:jc w:val="center"/>
        </w:trPr>
        <w:tc>
          <w:tcPr>
            <w:tcW w:w="2520" w:type="dxa"/>
          </w:tcPr>
          <w:p w:rsidR="000623CD" w:rsidRDefault="000623CD">
            <w:pPr>
              <w:overflowPunct w:val="0"/>
              <w:autoSpaceDE w:val="0"/>
              <w:autoSpaceDN w:val="0"/>
              <w:adjustRightInd w:val="0"/>
              <w:jc w:val="center"/>
              <w:rPr>
                <w:sz w:val="20"/>
                <w:szCs w:val="20"/>
              </w:rPr>
            </w:pPr>
          </w:p>
        </w:tc>
        <w:tc>
          <w:tcPr>
            <w:tcW w:w="1080" w:type="dxa"/>
          </w:tcPr>
          <w:p w:rsidR="000623CD" w:rsidRDefault="000623CD">
            <w:pPr>
              <w:overflowPunct w:val="0"/>
              <w:autoSpaceDE w:val="0"/>
              <w:autoSpaceDN w:val="0"/>
              <w:adjustRightInd w:val="0"/>
              <w:jc w:val="center"/>
              <w:rPr>
                <w:sz w:val="20"/>
                <w:szCs w:val="20"/>
              </w:rPr>
            </w:pPr>
          </w:p>
        </w:tc>
        <w:tc>
          <w:tcPr>
            <w:tcW w:w="3600" w:type="dxa"/>
          </w:tcPr>
          <w:p w:rsidR="000623CD" w:rsidRDefault="00C76C78" w:rsidP="00C76C78">
            <w:pPr>
              <w:overflowPunct w:val="0"/>
              <w:autoSpaceDE w:val="0"/>
              <w:autoSpaceDN w:val="0"/>
              <w:adjustRightInd w:val="0"/>
              <w:jc w:val="center"/>
              <w:rPr>
                <w:b/>
                <w:sz w:val="20"/>
                <w:szCs w:val="20"/>
              </w:rPr>
            </w:pPr>
            <w:r>
              <w:rPr>
                <w:b/>
                <w:sz w:val="20"/>
              </w:rPr>
              <w:t>www.</w:t>
            </w:r>
            <w:r w:rsidR="000623CD">
              <w:rPr>
                <w:b/>
                <w:sz w:val="20"/>
              </w:rPr>
              <w:t>elmoreco.com</w:t>
            </w:r>
          </w:p>
        </w:tc>
        <w:tc>
          <w:tcPr>
            <w:tcW w:w="810" w:type="dxa"/>
          </w:tcPr>
          <w:p w:rsidR="000623CD" w:rsidRDefault="000623CD">
            <w:pPr>
              <w:overflowPunct w:val="0"/>
              <w:autoSpaceDE w:val="0"/>
              <w:autoSpaceDN w:val="0"/>
              <w:adjustRightInd w:val="0"/>
              <w:jc w:val="center"/>
              <w:rPr>
                <w:sz w:val="20"/>
                <w:szCs w:val="20"/>
              </w:rPr>
            </w:pPr>
          </w:p>
        </w:tc>
        <w:tc>
          <w:tcPr>
            <w:tcW w:w="2790" w:type="dxa"/>
          </w:tcPr>
          <w:p w:rsidR="000623CD" w:rsidRDefault="00E4272B" w:rsidP="000623CD">
            <w:pPr>
              <w:overflowPunct w:val="0"/>
              <w:autoSpaceDE w:val="0"/>
              <w:autoSpaceDN w:val="0"/>
              <w:adjustRightInd w:val="0"/>
              <w:jc w:val="center"/>
              <w:rPr>
                <w:sz w:val="20"/>
                <w:szCs w:val="20"/>
              </w:rPr>
            </w:pPr>
            <w:r>
              <w:rPr>
                <w:sz w:val="20"/>
              </w:rPr>
              <w:t>Mark Nelson</w:t>
            </w:r>
          </w:p>
        </w:tc>
      </w:tr>
      <w:tr w:rsidR="000623CD" w:rsidTr="0058063D">
        <w:trPr>
          <w:trHeight w:val="216"/>
          <w:jc w:val="center"/>
        </w:trPr>
        <w:tc>
          <w:tcPr>
            <w:tcW w:w="2520" w:type="dxa"/>
          </w:tcPr>
          <w:p w:rsidR="000623CD" w:rsidRDefault="000623CD">
            <w:pPr>
              <w:overflowPunct w:val="0"/>
              <w:autoSpaceDE w:val="0"/>
              <w:autoSpaceDN w:val="0"/>
              <w:adjustRightInd w:val="0"/>
              <w:rPr>
                <w:sz w:val="20"/>
                <w:szCs w:val="20"/>
              </w:rPr>
            </w:pPr>
          </w:p>
        </w:tc>
        <w:tc>
          <w:tcPr>
            <w:tcW w:w="1080" w:type="dxa"/>
          </w:tcPr>
          <w:p w:rsidR="000623CD" w:rsidRDefault="000623CD">
            <w:pPr>
              <w:overflowPunct w:val="0"/>
              <w:autoSpaceDE w:val="0"/>
              <w:autoSpaceDN w:val="0"/>
              <w:adjustRightInd w:val="0"/>
              <w:rPr>
                <w:sz w:val="20"/>
                <w:szCs w:val="20"/>
              </w:rPr>
            </w:pPr>
          </w:p>
        </w:tc>
        <w:tc>
          <w:tcPr>
            <w:tcW w:w="3600" w:type="dxa"/>
          </w:tcPr>
          <w:p w:rsidR="000623CD" w:rsidRDefault="000623CD">
            <w:pPr>
              <w:overflowPunct w:val="0"/>
              <w:autoSpaceDE w:val="0"/>
              <w:autoSpaceDN w:val="0"/>
              <w:adjustRightInd w:val="0"/>
              <w:jc w:val="center"/>
              <w:rPr>
                <w:sz w:val="20"/>
                <w:szCs w:val="20"/>
              </w:rPr>
            </w:pPr>
          </w:p>
        </w:tc>
        <w:tc>
          <w:tcPr>
            <w:tcW w:w="810" w:type="dxa"/>
          </w:tcPr>
          <w:p w:rsidR="000623CD" w:rsidRDefault="000623CD">
            <w:pPr>
              <w:overflowPunct w:val="0"/>
              <w:autoSpaceDE w:val="0"/>
              <w:autoSpaceDN w:val="0"/>
              <w:adjustRightInd w:val="0"/>
              <w:jc w:val="center"/>
              <w:rPr>
                <w:sz w:val="20"/>
                <w:szCs w:val="20"/>
              </w:rPr>
            </w:pPr>
          </w:p>
        </w:tc>
        <w:tc>
          <w:tcPr>
            <w:tcW w:w="2790" w:type="dxa"/>
          </w:tcPr>
          <w:p w:rsidR="000623CD" w:rsidRDefault="000623CD" w:rsidP="000623CD">
            <w:pPr>
              <w:overflowPunct w:val="0"/>
              <w:autoSpaceDE w:val="0"/>
              <w:autoSpaceDN w:val="0"/>
              <w:adjustRightInd w:val="0"/>
              <w:jc w:val="center"/>
              <w:rPr>
                <w:sz w:val="20"/>
                <w:szCs w:val="20"/>
              </w:rPr>
            </w:pPr>
            <w:r>
              <w:rPr>
                <w:sz w:val="20"/>
                <w:szCs w:val="20"/>
              </w:rPr>
              <w:t>Patrycya Lowery Tucker</w:t>
            </w:r>
          </w:p>
        </w:tc>
      </w:tr>
      <w:tr w:rsidR="000623CD" w:rsidTr="0058063D">
        <w:trPr>
          <w:trHeight w:val="216"/>
          <w:jc w:val="center"/>
        </w:trPr>
        <w:tc>
          <w:tcPr>
            <w:tcW w:w="2520" w:type="dxa"/>
          </w:tcPr>
          <w:p w:rsidR="000623CD" w:rsidRDefault="000623CD">
            <w:pPr>
              <w:overflowPunct w:val="0"/>
              <w:autoSpaceDE w:val="0"/>
              <w:autoSpaceDN w:val="0"/>
              <w:adjustRightInd w:val="0"/>
              <w:rPr>
                <w:sz w:val="20"/>
                <w:szCs w:val="20"/>
              </w:rPr>
            </w:pPr>
          </w:p>
        </w:tc>
        <w:tc>
          <w:tcPr>
            <w:tcW w:w="1080" w:type="dxa"/>
          </w:tcPr>
          <w:p w:rsidR="000623CD" w:rsidRDefault="000623CD">
            <w:pPr>
              <w:overflowPunct w:val="0"/>
              <w:autoSpaceDE w:val="0"/>
              <w:autoSpaceDN w:val="0"/>
              <w:adjustRightInd w:val="0"/>
              <w:rPr>
                <w:sz w:val="20"/>
                <w:szCs w:val="20"/>
              </w:rPr>
            </w:pPr>
          </w:p>
        </w:tc>
        <w:tc>
          <w:tcPr>
            <w:tcW w:w="3600" w:type="dxa"/>
          </w:tcPr>
          <w:p w:rsidR="000623CD" w:rsidRDefault="000623CD">
            <w:pPr>
              <w:overflowPunct w:val="0"/>
              <w:autoSpaceDE w:val="0"/>
              <w:autoSpaceDN w:val="0"/>
              <w:adjustRightInd w:val="0"/>
              <w:jc w:val="center"/>
              <w:rPr>
                <w:sz w:val="20"/>
                <w:szCs w:val="20"/>
              </w:rPr>
            </w:pPr>
          </w:p>
        </w:tc>
        <w:tc>
          <w:tcPr>
            <w:tcW w:w="810" w:type="dxa"/>
          </w:tcPr>
          <w:p w:rsidR="000623CD" w:rsidRDefault="000623CD">
            <w:pPr>
              <w:overflowPunct w:val="0"/>
              <w:autoSpaceDE w:val="0"/>
              <w:autoSpaceDN w:val="0"/>
              <w:adjustRightInd w:val="0"/>
              <w:jc w:val="center"/>
              <w:rPr>
                <w:sz w:val="20"/>
                <w:szCs w:val="20"/>
              </w:rPr>
            </w:pPr>
          </w:p>
        </w:tc>
        <w:tc>
          <w:tcPr>
            <w:tcW w:w="2790" w:type="dxa"/>
          </w:tcPr>
          <w:p w:rsidR="000623CD" w:rsidRDefault="000623CD">
            <w:pPr>
              <w:overflowPunct w:val="0"/>
              <w:autoSpaceDE w:val="0"/>
              <w:autoSpaceDN w:val="0"/>
              <w:adjustRightInd w:val="0"/>
              <w:jc w:val="center"/>
              <w:rPr>
                <w:sz w:val="20"/>
                <w:szCs w:val="20"/>
              </w:rPr>
            </w:pPr>
          </w:p>
        </w:tc>
      </w:tr>
    </w:tbl>
    <w:p w:rsidR="000C6F93" w:rsidRDefault="000C6F93"/>
    <w:p w:rsidR="00486919" w:rsidRDefault="00486919">
      <w:pPr>
        <w:rPr>
          <w:rFonts w:asciiTheme="minorHAnsi" w:hAnsiTheme="minorHAnsi"/>
          <w:sz w:val="28"/>
          <w:szCs w:val="22"/>
        </w:rPr>
      </w:pPr>
    </w:p>
    <w:p w:rsidR="00873706" w:rsidRPr="00945F5D" w:rsidRDefault="00873706">
      <w:pPr>
        <w:rPr>
          <w:rFonts w:asciiTheme="minorHAnsi" w:hAnsiTheme="minorHAnsi"/>
          <w:b/>
          <w:color w:val="0D0D0D" w:themeColor="text1" w:themeTint="F2"/>
          <w:sz w:val="28"/>
          <w:szCs w:val="22"/>
        </w:rPr>
      </w:pPr>
      <w:r w:rsidRPr="00634933">
        <w:rPr>
          <w:rFonts w:asciiTheme="minorHAnsi" w:hAnsiTheme="minorHAnsi"/>
          <w:b/>
          <w:color w:val="0D0D0D" w:themeColor="text1" w:themeTint="F2"/>
          <w:sz w:val="28"/>
          <w:szCs w:val="22"/>
        </w:rPr>
        <w:t xml:space="preserve">LAWN CARE MAINTENANCE BID </w:t>
      </w:r>
      <w:r w:rsidR="007F40E0" w:rsidRPr="00634933">
        <w:rPr>
          <w:rFonts w:asciiTheme="minorHAnsi" w:hAnsiTheme="minorHAnsi"/>
          <w:b/>
          <w:color w:val="0D0D0D" w:themeColor="text1" w:themeTint="F2"/>
          <w:sz w:val="28"/>
          <w:szCs w:val="22"/>
        </w:rPr>
        <w:t># 19-</w:t>
      </w:r>
      <w:r w:rsidR="00DF2A16" w:rsidRPr="00634933">
        <w:rPr>
          <w:rFonts w:asciiTheme="minorHAnsi" w:hAnsiTheme="minorHAnsi"/>
          <w:b/>
          <w:color w:val="0D0D0D" w:themeColor="text1" w:themeTint="F2"/>
          <w:sz w:val="28"/>
          <w:szCs w:val="22"/>
        </w:rPr>
        <w:t>005</w:t>
      </w:r>
    </w:p>
    <w:p w:rsidR="00486919" w:rsidRDefault="00873706">
      <w:pPr>
        <w:rPr>
          <w:rFonts w:asciiTheme="minorHAnsi" w:hAnsiTheme="minorHAnsi"/>
          <w:color w:val="595959" w:themeColor="text1" w:themeTint="A6"/>
        </w:rPr>
      </w:pPr>
      <w:r>
        <w:rPr>
          <w:rFonts w:asciiTheme="minorHAnsi" w:hAnsiTheme="minorHAnsi"/>
          <w:color w:val="595959" w:themeColor="text1" w:themeTint="A6"/>
        </w:rPr>
        <w:t xml:space="preserve">SEALED BIDS WILL BE RECEIVED BY THE ELMORE COUNTY BOARD OF EDUCATION, 100 H.H. ROBISON DRIVE, WETUMPKA, ALABAMA, 36092 UNTIL </w:t>
      </w:r>
      <w:r w:rsidR="00486919" w:rsidRPr="00020848">
        <w:rPr>
          <w:rFonts w:asciiTheme="minorHAnsi" w:hAnsiTheme="minorHAnsi"/>
          <w:b/>
          <w:color w:val="595959" w:themeColor="text1" w:themeTint="A6"/>
          <w:u w:val="single"/>
        </w:rPr>
        <w:t>10:00 AM</w:t>
      </w:r>
      <w:r w:rsidRPr="00020848">
        <w:rPr>
          <w:rFonts w:asciiTheme="minorHAnsi" w:hAnsiTheme="minorHAnsi"/>
          <w:b/>
          <w:color w:val="595959" w:themeColor="text1" w:themeTint="A6"/>
          <w:u w:val="single"/>
        </w:rPr>
        <w:t xml:space="preserve"> ON </w:t>
      </w:r>
      <w:r w:rsidR="00486919" w:rsidRPr="00020848">
        <w:rPr>
          <w:rFonts w:asciiTheme="minorHAnsi" w:hAnsiTheme="minorHAnsi"/>
          <w:b/>
          <w:color w:val="595959" w:themeColor="text1" w:themeTint="A6"/>
          <w:u w:val="single"/>
        </w:rPr>
        <w:t>DECEMBER 18</w:t>
      </w:r>
      <w:r w:rsidRPr="00020848">
        <w:rPr>
          <w:rFonts w:asciiTheme="minorHAnsi" w:hAnsiTheme="minorHAnsi"/>
          <w:b/>
          <w:color w:val="595959" w:themeColor="text1" w:themeTint="A6"/>
          <w:u w:val="single"/>
        </w:rPr>
        <w:t>, 2018</w:t>
      </w:r>
      <w:r>
        <w:rPr>
          <w:rFonts w:asciiTheme="minorHAnsi" w:hAnsiTheme="minorHAnsi"/>
          <w:color w:val="595959" w:themeColor="text1" w:themeTint="A6"/>
        </w:rPr>
        <w:t xml:space="preserve"> AND PUBLICLY OPENED AND READ FOR LAWN CARE MAINTENANCE IN THE </w:t>
      </w:r>
      <w:r w:rsidR="00815E2B">
        <w:rPr>
          <w:rFonts w:asciiTheme="minorHAnsi" w:hAnsiTheme="minorHAnsi"/>
          <w:color w:val="595959" w:themeColor="text1" w:themeTint="A6"/>
        </w:rPr>
        <w:t>CENTRAL OFFICE CONFERENCE ROOM</w:t>
      </w:r>
      <w:r>
        <w:rPr>
          <w:rFonts w:asciiTheme="minorHAnsi" w:hAnsiTheme="minorHAnsi"/>
          <w:color w:val="595959" w:themeColor="text1" w:themeTint="A6"/>
        </w:rPr>
        <w:t>.</w:t>
      </w:r>
    </w:p>
    <w:p w:rsidR="00486919" w:rsidRPr="00634933" w:rsidRDefault="00486919">
      <w:pPr>
        <w:rPr>
          <w:rFonts w:asciiTheme="minorHAnsi" w:hAnsiTheme="minorHAnsi"/>
          <w:b/>
          <w:color w:val="0D0D0D" w:themeColor="text1" w:themeTint="F2"/>
        </w:rPr>
      </w:pPr>
    </w:p>
    <w:p w:rsidR="00873706" w:rsidRPr="00634933" w:rsidRDefault="00873706">
      <w:pPr>
        <w:rPr>
          <w:rFonts w:asciiTheme="minorHAnsi" w:hAnsiTheme="minorHAnsi"/>
          <w:b/>
          <w:color w:val="595959" w:themeColor="text1" w:themeTint="A6"/>
        </w:rPr>
      </w:pPr>
      <w:r w:rsidRPr="00634933">
        <w:rPr>
          <w:rFonts w:asciiTheme="minorHAnsi" w:hAnsiTheme="minorHAnsi"/>
          <w:b/>
          <w:color w:val="0D0D0D" w:themeColor="text1" w:themeTint="F2"/>
        </w:rPr>
        <w:t>GENERAL SPECIFICATIONS AND CONSIDERATIONS</w:t>
      </w:r>
    </w:p>
    <w:p w:rsidR="00873706" w:rsidRDefault="00873706">
      <w:pPr>
        <w:rPr>
          <w:rFonts w:asciiTheme="minorHAnsi" w:hAnsiTheme="minorHAnsi"/>
          <w:color w:val="595959" w:themeColor="text1" w:themeTint="A6"/>
        </w:rPr>
      </w:pPr>
    </w:p>
    <w:p w:rsidR="00634933" w:rsidRDefault="00486919" w:rsidP="00945F5D">
      <w:pPr>
        <w:pStyle w:val="ListParagraph"/>
        <w:numPr>
          <w:ilvl w:val="0"/>
          <w:numId w:val="2"/>
        </w:numPr>
        <w:rPr>
          <w:rFonts w:asciiTheme="minorHAnsi" w:hAnsiTheme="minorHAnsi"/>
          <w:b/>
          <w:color w:val="FF0000"/>
        </w:rPr>
      </w:pPr>
      <w:r>
        <w:rPr>
          <w:rFonts w:asciiTheme="minorHAnsi" w:hAnsiTheme="minorHAnsi"/>
          <w:color w:val="595959" w:themeColor="text1" w:themeTint="A6"/>
        </w:rPr>
        <w:t>THERE WILL BE A MANDATORY WALK THROUGH ON DECEMBER 10, 2018 AT 10:00AM.  WE WILL MEET AT CENTRAL OFFICE, MAINTENANCE DEPARTMENT NO LATER THAN 10AM.</w:t>
      </w:r>
      <w:r w:rsidR="0042578F">
        <w:rPr>
          <w:rFonts w:asciiTheme="minorHAnsi" w:hAnsiTheme="minorHAnsi"/>
          <w:color w:val="595959" w:themeColor="text1" w:themeTint="A6"/>
        </w:rPr>
        <w:t xml:space="preserve">  </w:t>
      </w:r>
      <w:r w:rsidR="0042578F" w:rsidRPr="0042578F">
        <w:rPr>
          <w:rFonts w:asciiTheme="minorHAnsi" w:hAnsiTheme="minorHAnsi"/>
          <w:b/>
          <w:color w:val="FF0000"/>
        </w:rPr>
        <w:t>IF SOMEONE FROM YOUR COMPANY DOES NOT ATTEND THIS WALK THROUGH, YOUR BID WILL NOT BE ACCEPTED.</w:t>
      </w:r>
    </w:p>
    <w:p w:rsidR="00945F5D" w:rsidRPr="00945F5D" w:rsidRDefault="00945F5D" w:rsidP="00945F5D">
      <w:pPr>
        <w:rPr>
          <w:rFonts w:asciiTheme="minorHAnsi" w:hAnsiTheme="minorHAnsi"/>
          <w:b/>
          <w:color w:val="FF0000"/>
        </w:rPr>
      </w:pPr>
    </w:p>
    <w:p w:rsidR="008E358A" w:rsidRDefault="00873706" w:rsidP="008E358A">
      <w:pPr>
        <w:pStyle w:val="ListParagraph"/>
        <w:numPr>
          <w:ilvl w:val="0"/>
          <w:numId w:val="2"/>
        </w:numPr>
        <w:rPr>
          <w:rFonts w:asciiTheme="minorHAnsi" w:hAnsiTheme="minorHAnsi"/>
          <w:b/>
          <w:color w:val="FF0000"/>
        </w:rPr>
      </w:pPr>
      <w:r w:rsidRPr="00C4429D">
        <w:rPr>
          <w:rFonts w:asciiTheme="minorHAnsi" w:hAnsiTheme="minorHAnsi"/>
          <w:b/>
          <w:color w:val="FF0000"/>
        </w:rPr>
        <w:t>ALL BIDS ARE TO BE SEALED AND ALL BIDDERS MUST BE INSURED AND LICENSED</w:t>
      </w:r>
      <w:r w:rsidR="002F2EA1" w:rsidRPr="00C4429D">
        <w:rPr>
          <w:rFonts w:asciiTheme="minorHAnsi" w:hAnsiTheme="minorHAnsi"/>
          <w:b/>
          <w:color w:val="FF0000"/>
        </w:rPr>
        <w:t>.</w:t>
      </w:r>
    </w:p>
    <w:p w:rsidR="00634933" w:rsidRPr="00634933" w:rsidRDefault="00634933" w:rsidP="00634933">
      <w:pPr>
        <w:rPr>
          <w:rFonts w:asciiTheme="minorHAnsi" w:hAnsiTheme="minorHAnsi"/>
          <w:b/>
          <w:color w:val="FF0000"/>
        </w:rPr>
      </w:pPr>
    </w:p>
    <w:p w:rsidR="00634933" w:rsidRPr="00634933" w:rsidRDefault="00873706" w:rsidP="00634933">
      <w:pPr>
        <w:pStyle w:val="ListParagraph"/>
        <w:numPr>
          <w:ilvl w:val="0"/>
          <w:numId w:val="2"/>
        </w:numPr>
        <w:rPr>
          <w:rFonts w:asciiTheme="minorHAnsi" w:hAnsiTheme="minorHAnsi"/>
          <w:b/>
          <w:color w:val="FF0000"/>
          <w:u w:val="single"/>
        </w:rPr>
      </w:pPr>
      <w:r w:rsidRPr="004A695C">
        <w:rPr>
          <w:rFonts w:asciiTheme="minorHAnsi" w:hAnsiTheme="minorHAnsi"/>
          <w:b/>
          <w:color w:val="FF0000"/>
          <w:u w:val="single"/>
        </w:rPr>
        <w:t>COMPANY NAMES, PROO</w:t>
      </w:r>
      <w:r w:rsidR="00692075" w:rsidRPr="004A695C">
        <w:rPr>
          <w:rFonts w:asciiTheme="minorHAnsi" w:hAnsiTheme="minorHAnsi"/>
          <w:b/>
          <w:color w:val="FF0000"/>
          <w:u w:val="single"/>
        </w:rPr>
        <w:t xml:space="preserve">F OF INSURANCE (LIABILITY) </w:t>
      </w:r>
      <w:r w:rsidRPr="004A695C">
        <w:rPr>
          <w:rFonts w:asciiTheme="minorHAnsi" w:hAnsiTheme="minorHAnsi"/>
          <w:b/>
          <w:color w:val="FF0000"/>
          <w:u w:val="single"/>
        </w:rPr>
        <w:t>AND BID NUMBER</w:t>
      </w:r>
      <w:r w:rsidR="00692075" w:rsidRPr="004A695C">
        <w:rPr>
          <w:rFonts w:asciiTheme="minorHAnsi" w:hAnsiTheme="minorHAnsi"/>
          <w:b/>
          <w:color w:val="FF0000"/>
          <w:u w:val="single"/>
        </w:rPr>
        <w:t xml:space="preserve"> (</w:t>
      </w:r>
      <w:r w:rsidR="00DF2A16" w:rsidRPr="004A695C">
        <w:rPr>
          <w:rFonts w:asciiTheme="minorHAnsi" w:hAnsiTheme="minorHAnsi"/>
          <w:b/>
          <w:color w:val="FF0000"/>
          <w:u w:val="single"/>
        </w:rPr>
        <w:t>#19-005</w:t>
      </w:r>
      <w:r w:rsidR="00692075" w:rsidRPr="004A695C">
        <w:rPr>
          <w:rFonts w:asciiTheme="minorHAnsi" w:hAnsiTheme="minorHAnsi"/>
          <w:b/>
          <w:color w:val="FF0000"/>
          <w:u w:val="single"/>
        </w:rPr>
        <w:t xml:space="preserve">) </w:t>
      </w:r>
      <w:r w:rsidRPr="004A695C">
        <w:rPr>
          <w:rFonts w:asciiTheme="minorHAnsi" w:hAnsiTheme="minorHAnsi"/>
          <w:b/>
          <w:color w:val="FF0000"/>
          <w:u w:val="single"/>
        </w:rPr>
        <w:t>ARE TO BE POSTED ON THE OUTSIDE OF THE BID ENVELOPE.</w:t>
      </w:r>
      <w:r w:rsidR="004A695C">
        <w:rPr>
          <w:rFonts w:asciiTheme="minorHAnsi" w:hAnsiTheme="minorHAnsi"/>
          <w:b/>
        </w:rPr>
        <w:t xml:space="preserve"> ***</w:t>
      </w:r>
      <w:r w:rsidR="00807595">
        <w:rPr>
          <w:rFonts w:asciiTheme="minorHAnsi" w:hAnsiTheme="minorHAnsi"/>
          <w:b/>
        </w:rPr>
        <w:t>This is required for the</w:t>
      </w:r>
      <w:r w:rsidR="004A695C">
        <w:rPr>
          <w:rFonts w:asciiTheme="minorHAnsi" w:hAnsiTheme="minorHAnsi"/>
          <w:b/>
        </w:rPr>
        <w:t xml:space="preserve"> bid to be accepted and opened. </w:t>
      </w:r>
    </w:p>
    <w:p w:rsidR="00634933" w:rsidRPr="00634933" w:rsidRDefault="00634933" w:rsidP="00634933"/>
    <w:p w:rsidR="008E358A" w:rsidRDefault="00692075" w:rsidP="008E358A">
      <w:pPr>
        <w:pStyle w:val="ListParagraph"/>
        <w:numPr>
          <w:ilvl w:val="0"/>
          <w:numId w:val="2"/>
        </w:numPr>
        <w:rPr>
          <w:rFonts w:asciiTheme="minorHAnsi" w:hAnsiTheme="minorHAnsi"/>
          <w:color w:val="595959" w:themeColor="text1" w:themeTint="A6"/>
        </w:rPr>
      </w:pPr>
      <w:r>
        <w:rPr>
          <w:rFonts w:asciiTheme="minorHAnsi" w:hAnsiTheme="minorHAnsi"/>
          <w:color w:val="595959" w:themeColor="text1" w:themeTint="A6"/>
        </w:rPr>
        <w:t>BIDS MAY BE HAND CARRIED OR MA</w:t>
      </w:r>
      <w:r w:rsidR="008E35AB">
        <w:rPr>
          <w:rFonts w:asciiTheme="minorHAnsi" w:hAnsiTheme="minorHAnsi"/>
          <w:color w:val="595959" w:themeColor="text1" w:themeTint="A6"/>
        </w:rPr>
        <w:t>ILED, HOWEVER, IT IS THE RESPONS</w:t>
      </w:r>
      <w:r>
        <w:rPr>
          <w:rFonts w:asciiTheme="minorHAnsi" w:hAnsiTheme="minorHAnsi"/>
          <w:color w:val="595959" w:themeColor="text1" w:themeTint="A6"/>
        </w:rPr>
        <w:t xml:space="preserve">IBILITY OF THE BIDDERS TO ASSURE THAT BIDS ARE RECEIVED AT THE </w:t>
      </w:r>
      <w:r w:rsidR="008E358A">
        <w:rPr>
          <w:rFonts w:asciiTheme="minorHAnsi" w:hAnsiTheme="minorHAnsi"/>
          <w:color w:val="595959" w:themeColor="text1" w:themeTint="A6"/>
        </w:rPr>
        <w:t xml:space="preserve">TIME </w:t>
      </w:r>
      <w:r>
        <w:rPr>
          <w:rFonts w:asciiTheme="minorHAnsi" w:hAnsiTheme="minorHAnsi"/>
          <w:color w:val="595959" w:themeColor="text1" w:themeTint="A6"/>
        </w:rPr>
        <w:t>OF BID OPENING PER CLOCK IN THE MAINTENANCE OFFICE.</w:t>
      </w:r>
    </w:p>
    <w:p w:rsidR="00634933" w:rsidRPr="00634933" w:rsidRDefault="00634933" w:rsidP="00634933">
      <w:pPr>
        <w:rPr>
          <w:rFonts w:asciiTheme="minorHAnsi" w:hAnsiTheme="minorHAnsi"/>
          <w:color w:val="595959" w:themeColor="text1" w:themeTint="A6"/>
        </w:rPr>
      </w:pPr>
    </w:p>
    <w:p w:rsidR="008E358A" w:rsidRDefault="00692075" w:rsidP="00634933">
      <w:pPr>
        <w:pStyle w:val="ListParagraph"/>
        <w:numPr>
          <w:ilvl w:val="0"/>
          <w:numId w:val="2"/>
        </w:numPr>
        <w:rPr>
          <w:rFonts w:asciiTheme="minorHAnsi" w:hAnsiTheme="minorHAnsi"/>
          <w:color w:val="595959" w:themeColor="text1" w:themeTint="A6"/>
        </w:rPr>
      </w:pPr>
      <w:r>
        <w:rPr>
          <w:rFonts w:asciiTheme="minorHAnsi" w:hAnsiTheme="minorHAnsi"/>
          <w:color w:val="595959" w:themeColor="text1" w:themeTint="A6"/>
        </w:rPr>
        <w:t xml:space="preserve">IT IS NOT THE </w:t>
      </w:r>
      <w:r w:rsidR="002F2EA1">
        <w:rPr>
          <w:rFonts w:asciiTheme="minorHAnsi" w:hAnsiTheme="minorHAnsi"/>
          <w:color w:val="595959" w:themeColor="text1" w:themeTint="A6"/>
        </w:rPr>
        <w:t>RESPONSIBILITY</w:t>
      </w:r>
      <w:r>
        <w:rPr>
          <w:rFonts w:asciiTheme="minorHAnsi" w:hAnsiTheme="minorHAnsi"/>
          <w:color w:val="595959" w:themeColor="text1" w:themeTint="A6"/>
        </w:rPr>
        <w:t xml:space="preserve"> OF THE ELMORE COUNTY BOARD OF EDUCATION TO AWARD BIDS ON PRICE ONLY. QUALITY, CONFORMITY WITH SPECIFICATIONS, PURPOSE FOR WHICH IS REQUIRED, TERMS OF DELIVERY, TERMS OF PAYMENT, TRANSPORTATION, DATES OF DELIVERY, PAST </w:t>
      </w:r>
      <w:r w:rsidR="00712C71">
        <w:rPr>
          <w:rFonts w:asciiTheme="minorHAnsi" w:hAnsiTheme="minorHAnsi"/>
          <w:color w:val="595959" w:themeColor="text1" w:themeTint="A6"/>
        </w:rPr>
        <w:t>SERVICES AND EXPERIENCE ARE AMO</w:t>
      </w:r>
      <w:r>
        <w:rPr>
          <w:rFonts w:asciiTheme="minorHAnsi" w:hAnsiTheme="minorHAnsi"/>
          <w:color w:val="595959" w:themeColor="text1" w:themeTint="A6"/>
        </w:rPr>
        <w:t xml:space="preserve">NG THE FACTORS THAT MAY BE CONSIDERED IN DETERMINING THE </w:t>
      </w:r>
      <w:r w:rsidR="002F2EA1">
        <w:rPr>
          <w:rFonts w:asciiTheme="minorHAnsi" w:hAnsiTheme="minorHAnsi"/>
          <w:color w:val="595959" w:themeColor="text1" w:themeTint="A6"/>
        </w:rPr>
        <w:t xml:space="preserve">RESPONSIBLE </w:t>
      </w:r>
      <w:r>
        <w:rPr>
          <w:rFonts w:asciiTheme="minorHAnsi" w:hAnsiTheme="minorHAnsi"/>
          <w:color w:val="595959" w:themeColor="text1" w:themeTint="A6"/>
        </w:rPr>
        <w:t>BIDDER.</w:t>
      </w:r>
    </w:p>
    <w:p w:rsidR="00634933" w:rsidRPr="00634933" w:rsidRDefault="00634933" w:rsidP="00634933">
      <w:pPr>
        <w:rPr>
          <w:rFonts w:asciiTheme="minorHAnsi" w:hAnsiTheme="minorHAnsi"/>
          <w:color w:val="595959" w:themeColor="text1" w:themeTint="A6"/>
        </w:rPr>
      </w:pPr>
    </w:p>
    <w:p w:rsidR="00634933" w:rsidRDefault="00047665" w:rsidP="00634933">
      <w:pPr>
        <w:pStyle w:val="ListParagraph"/>
        <w:numPr>
          <w:ilvl w:val="0"/>
          <w:numId w:val="2"/>
        </w:numPr>
        <w:rPr>
          <w:rFonts w:asciiTheme="minorHAnsi" w:hAnsiTheme="minorHAnsi"/>
          <w:color w:val="595959" w:themeColor="text1" w:themeTint="A6"/>
        </w:rPr>
      </w:pPr>
      <w:r>
        <w:rPr>
          <w:rFonts w:asciiTheme="minorHAnsi" w:hAnsiTheme="minorHAnsi"/>
          <w:color w:val="595959" w:themeColor="text1" w:themeTint="A6"/>
        </w:rPr>
        <w:t>THE ELMORE COUNTY BOARD OF EDUCATION RESERVES THE RIGHT TO REJECT ANY AND ALL BIDS.</w:t>
      </w:r>
    </w:p>
    <w:p w:rsidR="00815E2B" w:rsidRPr="00815E2B" w:rsidRDefault="00815E2B" w:rsidP="00815E2B">
      <w:pPr>
        <w:rPr>
          <w:rFonts w:asciiTheme="minorHAnsi" w:hAnsiTheme="minorHAnsi"/>
          <w:color w:val="595959" w:themeColor="text1" w:themeTint="A6"/>
        </w:rPr>
      </w:pPr>
    </w:p>
    <w:p w:rsidR="00153F83" w:rsidRPr="00382A3F" w:rsidRDefault="008B010F" w:rsidP="00382A3F">
      <w:pPr>
        <w:pStyle w:val="ListParagraph"/>
        <w:numPr>
          <w:ilvl w:val="0"/>
          <w:numId w:val="2"/>
        </w:numPr>
        <w:rPr>
          <w:rFonts w:asciiTheme="minorHAnsi" w:hAnsiTheme="minorHAnsi"/>
          <w:color w:val="595959" w:themeColor="text1" w:themeTint="A6"/>
        </w:rPr>
      </w:pPr>
      <w:r>
        <w:rPr>
          <w:rFonts w:asciiTheme="minorHAnsi" w:hAnsiTheme="minorHAnsi"/>
          <w:color w:val="595959" w:themeColor="text1" w:themeTint="A6"/>
        </w:rPr>
        <w:t>THIS WILL BE BID AS PER AREA.  IF YOU ARE THE LOW/RESPONSIBLE BIDDER ON ONE AREA YOU WILL BE AWARDED THAT AREA.  IF YOU HAVE THE LOW/RES</w:t>
      </w:r>
      <w:r w:rsidR="00712C71">
        <w:rPr>
          <w:rFonts w:asciiTheme="minorHAnsi" w:hAnsiTheme="minorHAnsi"/>
          <w:color w:val="595959" w:themeColor="text1" w:themeTint="A6"/>
        </w:rPr>
        <w:t>P</w:t>
      </w:r>
      <w:bookmarkStart w:id="0" w:name="_GoBack"/>
      <w:bookmarkEnd w:id="0"/>
      <w:r>
        <w:rPr>
          <w:rFonts w:asciiTheme="minorHAnsi" w:hAnsiTheme="minorHAnsi"/>
          <w:color w:val="595959" w:themeColor="text1" w:themeTint="A6"/>
        </w:rPr>
        <w:t>ONSIBLE BID FOR ALL OF THE SCHOOL AREAS,</w:t>
      </w:r>
      <w:r w:rsidR="006E6664">
        <w:rPr>
          <w:rFonts w:asciiTheme="minorHAnsi" w:hAnsiTheme="minorHAnsi"/>
          <w:color w:val="595959" w:themeColor="text1" w:themeTint="A6"/>
        </w:rPr>
        <w:t xml:space="preserve"> YOU SHALL BE AWARDED ALL FOUR AREAS</w:t>
      </w:r>
      <w:r w:rsidR="00382A3F">
        <w:rPr>
          <w:rFonts w:asciiTheme="minorHAnsi" w:hAnsiTheme="minorHAnsi"/>
          <w:color w:val="595959" w:themeColor="text1" w:themeTint="A6"/>
        </w:rPr>
        <w:t xml:space="preserve"> </w:t>
      </w:r>
    </w:p>
    <w:p w:rsidR="00461162" w:rsidRPr="008E358A" w:rsidRDefault="00047665" w:rsidP="008E358A">
      <w:pPr>
        <w:pStyle w:val="ListParagraph"/>
        <w:rPr>
          <w:rFonts w:asciiTheme="minorHAnsi" w:hAnsiTheme="minorHAnsi"/>
          <w:color w:val="595959" w:themeColor="text1" w:themeTint="A6"/>
        </w:rPr>
      </w:pPr>
      <w:r>
        <w:rPr>
          <w:rFonts w:asciiTheme="minorHAnsi" w:hAnsiTheme="minorHAnsi"/>
          <w:color w:val="595959" w:themeColor="text1" w:themeTint="A6"/>
        </w:rPr>
        <w:t>DIRECT ALL QUESTIONS TO MR. G</w:t>
      </w:r>
      <w:r w:rsidR="002F2EA1">
        <w:rPr>
          <w:rFonts w:asciiTheme="minorHAnsi" w:hAnsiTheme="minorHAnsi"/>
          <w:color w:val="595959" w:themeColor="text1" w:themeTint="A6"/>
        </w:rPr>
        <w:t>ARY GREGORY (334) 391-3029 OR M</w:t>
      </w:r>
      <w:r>
        <w:rPr>
          <w:rFonts w:asciiTheme="minorHAnsi" w:hAnsiTheme="minorHAnsi"/>
          <w:color w:val="595959" w:themeColor="text1" w:themeTint="A6"/>
        </w:rPr>
        <w:t>S. CECILE WHETSTONE (334) 567-1420</w:t>
      </w:r>
      <w:r w:rsidR="00461162">
        <w:br w:type="page"/>
      </w:r>
    </w:p>
    <w:p w:rsidR="00461162" w:rsidRPr="007A101D" w:rsidRDefault="00461162" w:rsidP="00461162">
      <w:pPr>
        <w:rPr>
          <w:b/>
        </w:rPr>
      </w:pPr>
      <w:r w:rsidRPr="007A101D">
        <w:rPr>
          <w:b/>
        </w:rPr>
        <w:lastRenderedPageBreak/>
        <w:t xml:space="preserve">LAWN CARE MAINTENANCE Bid </w:t>
      </w:r>
      <w:r w:rsidRPr="007A101D">
        <w:rPr>
          <w:b/>
          <w:u w:val="single"/>
        </w:rPr>
        <w:t># 19-005</w:t>
      </w:r>
    </w:p>
    <w:p w:rsidR="00461162" w:rsidRPr="007A101D" w:rsidRDefault="00461162" w:rsidP="00461162">
      <w:pPr>
        <w:rPr>
          <w:b/>
        </w:rPr>
      </w:pPr>
      <w:r w:rsidRPr="007A101D">
        <w:rPr>
          <w:b/>
        </w:rPr>
        <w:t>ELMORE COUNTY BOARD OF EDUCATION</w:t>
      </w:r>
    </w:p>
    <w:p w:rsidR="00461162" w:rsidRPr="007A101D" w:rsidRDefault="00461162" w:rsidP="00461162">
      <w:pPr>
        <w:rPr>
          <w:b/>
        </w:rPr>
      </w:pPr>
    </w:p>
    <w:p w:rsidR="00461162" w:rsidRDefault="00461162" w:rsidP="00461162">
      <w:pPr>
        <w:rPr>
          <w:b/>
        </w:rPr>
      </w:pPr>
      <w:r w:rsidRPr="007A101D">
        <w:rPr>
          <w:b/>
        </w:rPr>
        <w:t xml:space="preserve">SCOPE OF WORK TO BE PERFORMED </w:t>
      </w:r>
    </w:p>
    <w:p w:rsidR="007A101D" w:rsidRPr="007A101D" w:rsidRDefault="007A101D" w:rsidP="00461162">
      <w:pPr>
        <w:rPr>
          <w:b/>
        </w:rPr>
      </w:pPr>
    </w:p>
    <w:p w:rsidR="00461162" w:rsidRDefault="00461162" w:rsidP="00461162">
      <w:pPr>
        <w:pStyle w:val="ListParagraph"/>
        <w:numPr>
          <w:ilvl w:val="0"/>
          <w:numId w:val="3"/>
        </w:numPr>
        <w:spacing w:line="256" w:lineRule="auto"/>
      </w:pPr>
      <w:r>
        <w:t>33 cuts per year;</w:t>
      </w:r>
    </w:p>
    <w:p w:rsidR="00461162" w:rsidRDefault="00461162" w:rsidP="00461162">
      <w:pPr>
        <w:pStyle w:val="ListParagraph"/>
        <w:numPr>
          <w:ilvl w:val="0"/>
          <w:numId w:val="4"/>
        </w:numPr>
        <w:spacing w:line="256" w:lineRule="auto"/>
      </w:pPr>
      <w:r>
        <w:t>February 1, March 3, April 3, May 4, June 4, July 5, August 5, September 3, October 3, November 1, December 1</w:t>
      </w:r>
    </w:p>
    <w:p w:rsidR="00461162" w:rsidRDefault="00461162" w:rsidP="00461162"/>
    <w:p w:rsidR="00461162" w:rsidRPr="00D92908" w:rsidRDefault="00461162" w:rsidP="00461162">
      <w:pPr>
        <w:pStyle w:val="ListParagraph"/>
        <w:numPr>
          <w:ilvl w:val="0"/>
          <w:numId w:val="3"/>
        </w:numPr>
        <w:spacing w:line="256" w:lineRule="auto"/>
      </w:pPr>
      <w:r>
        <w:t>Shrubs to be trimmed including crepe-myrtles  7 times a year and clippings will be picked up;</w:t>
      </w:r>
    </w:p>
    <w:p w:rsidR="00461162" w:rsidRDefault="00461162" w:rsidP="00461162">
      <w:pPr>
        <w:pStyle w:val="ListParagraph"/>
        <w:numPr>
          <w:ilvl w:val="0"/>
          <w:numId w:val="5"/>
        </w:numPr>
        <w:spacing w:line="256" w:lineRule="auto"/>
      </w:pPr>
      <w:r>
        <w:t xml:space="preserve"> April, June, July, August, September, October, December</w:t>
      </w:r>
    </w:p>
    <w:p w:rsidR="00461162" w:rsidRDefault="00461162" w:rsidP="00461162"/>
    <w:p w:rsidR="00461162" w:rsidRDefault="00461162" w:rsidP="00461162">
      <w:pPr>
        <w:pStyle w:val="ListParagraph"/>
        <w:numPr>
          <w:ilvl w:val="0"/>
          <w:numId w:val="3"/>
        </w:numPr>
        <w:spacing w:line="256" w:lineRule="auto"/>
      </w:pPr>
      <w:r>
        <w:t>Pine Straw to be put in beds 4 times a year;</w:t>
      </w:r>
    </w:p>
    <w:p w:rsidR="00461162" w:rsidRDefault="00461162" w:rsidP="00461162">
      <w:pPr>
        <w:pStyle w:val="ListParagraph"/>
        <w:numPr>
          <w:ilvl w:val="0"/>
          <w:numId w:val="6"/>
        </w:numPr>
        <w:spacing w:line="256" w:lineRule="auto"/>
      </w:pPr>
      <w:r>
        <w:t>February, April, July, October</w:t>
      </w:r>
    </w:p>
    <w:p w:rsidR="00461162" w:rsidRDefault="00461162" w:rsidP="00461162"/>
    <w:p w:rsidR="00461162" w:rsidRPr="008244FC" w:rsidRDefault="00461162" w:rsidP="00461162">
      <w:pPr>
        <w:rPr>
          <w:sz w:val="28"/>
          <w:szCs w:val="28"/>
        </w:rPr>
      </w:pPr>
      <w:r>
        <w:rPr>
          <w:sz w:val="28"/>
          <w:szCs w:val="28"/>
        </w:rPr>
        <w:t>AGREEMENT</w:t>
      </w:r>
    </w:p>
    <w:p w:rsidR="00461162" w:rsidRPr="007A101D" w:rsidRDefault="00461162" w:rsidP="00461162">
      <w:pPr>
        <w:rPr>
          <w:sz w:val="22"/>
          <w:szCs w:val="22"/>
        </w:rPr>
      </w:pPr>
      <w:r w:rsidRPr="007A101D">
        <w:rPr>
          <w:sz w:val="22"/>
          <w:szCs w:val="22"/>
        </w:rPr>
        <w:t xml:space="preserve">The Vendor will provide 33 cuts per year (see the scope of work) for cuts per month. If the number of cuts cannot be made for any reason the monthly payment will be adjusted to show not all cuts were made for that month. </w:t>
      </w:r>
      <w:r w:rsidRPr="007A101D">
        <w:rPr>
          <w:b/>
          <w:sz w:val="22"/>
          <w:szCs w:val="22"/>
          <w:u w:val="single"/>
        </w:rPr>
        <w:t xml:space="preserve">Cuts will be blown </w:t>
      </w:r>
      <w:r w:rsidR="00634933" w:rsidRPr="007A101D">
        <w:rPr>
          <w:b/>
          <w:sz w:val="22"/>
          <w:szCs w:val="22"/>
          <w:u w:val="single"/>
        </w:rPr>
        <w:t>away from all HVAC units and vehicles</w:t>
      </w:r>
      <w:r w:rsidRPr="007A101D">
        <w:rPr>
          <w:sz w:val="22"/>
          <w:szCs w:val="22"/>
        </w:rPr>
        <w:t xml:space="preserve">. Before each cut the Vendor will notify the front office and give time for any cars to be moved away from curbs. </w:t>
      </w:r>
    </w:p>
    <w:p w:rsidR="00461162" w:rsidRDefault="00461162" w:rsidP="00461162">
      <w:pPr>
        <w:rPr>
          <w:sz w:val="22"/>
          <w:szCs w:val="22"/>
        </w:rPr>
      </w:pPr>
      <w:r w:rsidRPr="007A101D">
        <w:rPr>
          <w:sz w:val="22"/>
          <w:szCs w:val="22"/>
        </w:rPr>
        <w:t>At every cut the Vendor will weed eat against buildings, fence lines, curbs where they meet asphalt, playground equipment, flagpoles, and any o</w:t>
      </w:r>
      <w:r w:rsidR="007A101D">
        <w:rPr>
          <w:sz w:val="22"/>
          <w:szCs w:val="22"/>
        </w:rPr>
        <w:t xml:space="preserve">ther object in the grass areas. </w:t>
      </w:r>
      <w:r w:rsidRPr="007A101D">
        <w:rPr>
          <w:sz w:val="22"/>
          <w:szCs w:val="22"/>
        </w:rPr>
        <w:t>Edging will be done at every cut around sidewalks, patios, curbs and all other areas that need edging.</w:t>
      </w:r>
      <w:r w:rsidR="007A101D">
        <w:rPr>
          <w:sz w:val="22"/>
          <w:szCs w:val="22"/>
        </w:rPr>
        <w:t xml:space="preserve">  </w:t>
      </w:r>
      <w:r w:rsidRPr="007A101D">
        <w:rPr>
          <w:sz w:val="22"/>
          <w:szCs w:val="22"/>
        </w:rPr>
        <w:t>All flower beds will be weeded once a month.</w:t>
      </w:r>
    </w:p>
    <w:p w:rsidR="007A101D" w:rsidRPr="007A101D" w:rsidRDefault="007A101D" w:rsidP="00461162">
      <w:pPr>
        <w:rPr>
          <w:sz w:val="22"/>
          <w:szCs w:val="22"/>
        </w:rPr>
      </w:pPr>
    </w:p>
    <w:p w:rsidR="007A101D" w:rsidRPr="007A101D" w:rsidRDefault="00461162" w:rsidP="00461162">
      <w:pPr>
        <w:rPr>
          <w:sz w:val="22"/>
          <w:szCs w:val="22"/>
        </w:rPr>
      </w:pPr>
      <w:r w:rsidRPr="007A101D">
        <w:rPr>
          <w:sz w:val="22"/>
          <w:szCs w:val="22"/>
        </w:rPr>
        <w:t xml:space="preserve">Pine straw will be put in beds 4 times a year (see scope of work). </w:t>
      </w:r>
    </w:p>
    <w:p w:rsidR="00461162" w:rsidRPr="007A101D" w:rsidRDefault="00461162" w:rsidP="00461162">
      <w:pPr>
        <w:rPr>
          <w:sz w:val="22"/>
          <w:szCs w:val="22"/>
        </w:rPr>
      </w:pPr>
      <w:r w:rsidRPr="007A101D">
        <w:rPr>
          <w:sz w:val="22"/>
          <w:szCs w:val="22"/>
        </w:rPr>
        <w:t>All areas; sidewalks, drives, parking lots, porches, patios, curbs will be blown after each cut.</w:t>
      </w:r>
    </w:p>
    <w:p w:rsidR="00461162" w:rsidRPr="007A101D" w:rsidRDefault="00461162" w:rsidP="00461162">
      <w:pPr>
        <w:rPr>
          <w:sz w:val="22"/>
          <w:szCs w:val="22"/>
        </w:rPr>
      </w:pPr>
      <w:r w:rsidRPr="007A101D">
        <w:rPr>
          <w:sz w:val="22"/>
          <w:szCs w:val="22"/>
        </w:rPr>
        <w:t>Vendors will not maintain athletic facilities including football fields, competition or practice including areas inside of the stadium area. Baseball field or areas inside the fence surrounding the field. Softball fields including areas inside the fence surrounding the field. Soccer fields or areas inside the fence surrounding the soccer field. Band fields or anything else considered athletic facility.</w:t>
      </w:r>
    </w:p>
    <w:p w:rsidR="00461162" w:rsidRPr="007A101D" w:rsidRDefault="00461162" w:rsidP="00461162">
      <w:pPr>
        <w:rPr>
          <w:sz w:val="22"/>
          <w:szCs w:val="22"/>
        </w:rPr>
      </w:pPr>
    </w:p>
    <w:p w:rsidR="00461162" w:rsidRPr="007A101D" w:rsidRDefault="00461162" w:rsidP="00461162">
      <w:pPr>
        <w:rPr>
          <w:sz w:val="22"/>
          <w:szCs w:val="22"/>
        </w:rPr>
      </w:pPr>
      <w:r w:rsidRPr="007A101D">
        <w:rPr>
          <w:sz w:val="22"/>
          <w:szCs w:val="22"/>
        </w:rPr>
        <w:t xml:space="preserve">Vendors invoice should be turned by the 25th of the month following the service performed. The Maintenance Office will review invoice and start the payment process.  ECBOE can pay by check or credit card, whichever the vendor prefers.  The vendor is </w:t>
      </w:r>
      <w:r w:rsidRPr="007A101D">
        <w:rPr>
          <w:b/>
          <w:sz w:val="22"/>
          <w:szCs w:val="22"/>
          <w:u w:val="single"/>
        </w:rPr>
        <w:t>not allowed</w:t>
      </w:r>
      <w:r w:rsidRPr="007A101D">
        <w:rPr>
          <w:sz w:val="22"/>
          <w:szCs w:val="22"/>
        </w:rPr>
        <w:t xml:space="preserve"> to charge a convenience fee if the credit card method is used.  If check method is preferred, please allow up to 15 days to receive payment.</w:t>
      </w:r>
    </w:p>
    <w:p w:rsidR="00461162" w:rsidRPr="007A101D" w:rsidRDefault="00461162" w:rsidP="00461162">
      <w:pPr>
        <w:rPr>
          <w:sz w:val="22"/>
          <w:szCs w:val="22"/>
        </w:rPr>
      </w:pPr>
      <w:r w:rsidRPr="007A101D">
        <w:rPr>
          <w:sz w:val="22"/>
          <w:szCs w:val="22"/>
        </w:rPr>
        <w:t xml:space="preserve">The agreement will be in effect starting February 1, 2019 and will end January 31, 2020. Contracts may be rolled an additional year two times at the discretion of the owner. If the agreement is rolled over it will be for the same scope of work and the same price quoted the previous year. </w:t>
      </w:r>
    </w:p>
    <w:p w:rsidR="00461162" w:rsidRPr="007A101D" w:rsidRDefault="00461162" w:rsidP="00461162">
      <w:pPr>
        <w:rPr>
          <w:sz w:val="22"/>
          <w:szCs w:val="22"/>
        </w:rPr>
      </w:pPr>
    </w:p>
    <w:p w:rsidR="00461162" w:rsidRPr="007A101D" w:rsidRDefault="00461162" w:rsidP="00461162">
      <w:pPr>
        <w:rPr>
          <w:b/>
          <w:color w:val="FF0000"/>
          <w:sz w:val="22"/>
          <w:szCs w:val="22"/>
        </w:rPr>
      </w:pPr>
      <w:r w:rsidRPr="007A101D">
        <w:rPr>
          <w:sz w:val="22"/>
          <w:szCs w:val="22"/>
        </w:rPr>
        <w:t xml:space="preserve">The vendor must maintain and stated business license and Liability insurance of no less than One Million dollars ($1,000,000.00). </w:t>
      </w:r>
      <w:r w:rsidRPr="007A101D">
        <w:rPr>
          <w:b/>
          <w:color w:val="FF0000"/>
          <w:sz w:val="22"/>
          <w:szCs w:val="22"/>
        </w:rPr>
        <w:t>If the Vendor sprays the Vendor must maintain a Pesticide Applicator Permit.</w:t>
      </w:r>
    </w:p>
    <w:p w:rsidR="00461162" w:rsidRPr="007A101D" w:rsidRDefault="00461162" w:rsidP="00461162">
      <w:pPr>
        <w:rPr>
          <w:sz w:val="22"/>
          <w:szCs w:val="22"/>
        </w:rPr>
      </w:pPr>
    </w:p>
    <w:p w:rsidR="00461162" w:rsidRPr="007A101D" w:rsidRDefault="00461162" w:rsidP="00461162">
      <w:pPr>
        <w:rPr>
          <w:sz w:val="22"/>
          <w:szCs w:val="22"/>
        </w:rPr>
      </w:pPr>
      <w:r w:rsidRPr="007A101D">
        <w:rPr>
          <w:sz w:val="22"/>
          <w:szCs w:val="22"/>
        </w:rPr>
        <w:t>The areas under contract can and will be inspected by the school administrator. If the administrator is not satisfied with the service performed the Maintenance Supervisor will be contacted. Failure to make corrections in a timely manner will be considered grounds for termination of this agreement by the owner.</w:t>
      </w:r>
    </w:p>
    <w:p w:rsidR="00461162" w:rsidRPr="007A101D" w:rsidRDefault="00461162" w:rsidP="00461162">
      <w:pPr>
        <w:rPr>
          <w:sz w:val="22"/>
          <w:szCs w:val="22"/>
        </w:rPr>
      </w:pPr>
    </w:p>
    <w:p w:rsidR="00461162" w:rsidRPr="007A101D" w:rsidRDefault="00461162" w:rsidP="00461162">
      <w:pPr>
        <w:rPr>
          <w:sz w:val="22"/>
          <w:szCs w:val="22"/>
        </w:rPr>
      </w:pPr>
      <w:r w:rsidRPr="007A101D">
        <w:rPr>
          <w:sz w:val="22"/>
          <w:szCs w:val="22"/>
        </w:rPr>
        <w:t>Either owner or vendor may terminate this agreement for non-compliance by the other party. Budgetary constraints of the owner or other just cause by written 30 days’ notice delivered to the other.</w:t>
      </w:r>
    </w:p>
    <w:p w:rsidR="00461162" w:rsidRPr="007A101D" w:rsidRDefault="00461162" w:rsidP="00461162">
      <w:pPr>
        <w:rPr>
          <w:sz w:val="22"/>
          <w:szCs w:val="22"/>
        </w:rPr>
      </w:pPr>
    </w:p>
    <w:p w:rsidR="00461162" w:rsidRPr="007A101D" w:rsidRDefault="00461162" w:rsidP="00461162">
      <w:pPr>
        <w:rPr>
          <w:sz w:val="22"/>
          <w:szCs w:val="22"/>
        </w:rPr>
      </w:pPr>
      <w:r w:rsidRPr="007A101D">
        <w:rPr>
          <w:sz w:val="22"/>
          <w:szCs w:val="22"/>
        </w:rPr>
        <w:t>Employees of the vendor will absolutely have no contact with any student or staff member. Contact with either will be terms for immediate release.</w:t>
      </w:r>
      <w:r w:rsidRPr="007A101D">
        <w:rPr>
          <w:sz w:val="22"/>
          <w:szCs w:val="22"/>
        </w:rPr>
        <w:br w:type="page"/>
      </w:r>
    </w:p>
    <w:p w:rsidR="00461162" w:rsidRDefault="00461162" w:rsidP="00461162">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lastRenderedPageBreak/>
        <w:t>ALABAMA IMMIGRATION LAW COMPLIANCE GUIDELINES</w:t>
      </w:r>
    </w:p>
    <w:p w:rsidR="00461162" w:rsidRDefault="00461162" w:rsidP="00461162">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FOR CONTRACTORS AND VENDORS DOING BUSINESS WITH</w:t>
      </w:r>
    </w:p>
    <w:p w:rsidR="00461162" w:rsidRDefault="00461162" w:rsidP="00461162">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THE ALABAMA DEPARTMENT OF REVENUE</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Section 9 of Alabama Act No. 2011-535 entitled the “Beason-Hammon Alabama Taxpayer and</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Citizen Protection Act” (</w:t>
      </w:r>
      <w:r w:rsidRPr="000E18E9">
        <w:rPr>
          <w:rFonts w:ascii="Calibri" w:hAnsi="Calibri" w:cs="Calibri"/>
          <w:color w:val="0000FF"/>
        </w:rPr>
        <w:t>http://ago.alabama.gov/File-Immigration-AL-Law-2011-535</w:t>
      </w:r>
      <w:r w:rsidRPr="000E18E9">
        <w:rPr>
          <w:rFonts w:ascii="Calibri" w:hAnsi="Calibri" w:cs="Calibri"/>
          <w:color w:val="000000"/>
        </w:rPr>
        <w:t>) requires</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that, as a condition for the award of a contract to a business entity or employer that employs</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one or more employees working in Alabama, the business entity or employer provide an</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affidavit and documentation of enrollment in the Federal E-Verify program. During the</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performance of the contract, the business entity or employer shall participate in the E-Verify</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program and shall verify every employee that is required to be verified according to the</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applicable federal rules and regulations. The attached Affidavit For Business</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Entity/Employer/Contractor and the entity’s E-Verify Memorandum of Understanding must be</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included with the bid or contract. If you do not believe these requirements are applicable to</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your entity, include an explanation justifying such exemption.</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An entity can obtain the E-Verify Memorandum of Understanding upon completion in the EVerify</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 xml:space="preserve">enrollment process located at the federal web site </w:t>
      </w:r>
      <w:r w:rsidRPr="000E18E9">
        <w:rPr>
          <w:rFonts w:ascii="Calibri" w:hAnsi="Calibri" w:cs="Calibri"/>
          <w:color w:val="0000FF"/>
        </w:rPr>
        <w:t xml:space="preserve">www.uscis.gov/everify </w:t>
      </w:r>
      <w:r w:rsidRPr="000E18E9">
        <w:rPr>
          <w:rFonts w:ascii="Calibri" w:hAnsi="Calibri" w:cs="Calibri"/>
          <w:color w:val="000000"/>
        </w:rPr>
        <w:t>or at the</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 xml:space="preserve">Alabama Department of Homeland Security web site </w:t>
      </w:r>
      <w:r w:rsidRPr="000E18E9">
        <w:rPr>
          <w:rFonts w:ascii="Calibri" w:hAnsi="Calibri" w:cs="Calibri"/>
          <w:color w:val="0000FF"/>
        </w:rPr>
        <w:t>http://immigration.alabama.gov</w:t>
      </w:r>
      <w:r w:rsidRPr="000E18E9">
        <w:rPr>
          <w:rFonts w:ascii="Calibri" w:hAnsi="Calibri" w:cs="Calibri"/>
          <w:color w:val="000000"/>
        </w:rPr>
        <w:t>. The</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Alabama Department of Homeland Security has established an E-Verify employer agent account</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for any business entity or employer with 25 or fewer employees that will provide a participating</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business entity or employer with the required documentation of enrollment in the E-Verify</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program.</w:t>
      </w:r>
    </w:p>
    <w:p w:rsidR="00461162" w:rsidRP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 xml:space="preserve">You may scan and e-mail your documents to: </w:t>
      </w:r>
      <w:r w:rsidRPr="000E18E9">
        <w:rPr>
          <w:rFonts w:ascii="Calibri" w:hAnsi="Calibri" w:cs="Calibri"/>
          <w:color w:val="0000FF"/>
        </w:rPr>
        <w:t xml:space="preserve">everify@revenue.alabama.gov </w:t>
      </w:r>
      <w:r w:rsidRPr="000E18E9">
        <w:rPr>
          <w:rFonts w:ascii="Calibri" w:hAnsi="Calibri" w:cs="Calibri"/>
          <w:color w:val="000000"/>
        </w:rPr>
        <w:t>or fax to</w:t>
      </w:r>
    </w:p>
    <w:p w:rsidR="000E18E9" w:rsidRDefault="00461162" w:rsidP="00461162">
      <w:pPr>
        <w:autoSpaceDE w:val="0"/>
        <w:autoSpaceDN w:val="0"/>
        <w:adjustRightInd w:val="0"/>
        <w:rPr>
          <w:rFonts w:ascii="Calibri" w:hAnsi="Calibri" w:cs="Calibri"/>
          <w:color w:val="000000"/>
        </w:rPr>
      </w:pPr>
      <w:r w:rsidRPr="000E18E9">
        <w:rPr>
          <w:rFonts w:ascii="Calibri" w:hAnsi="Calibri" w:cs="Calibri"/>
          <w:color w:val="000000"/>
        </w:rPr>
        <w:t>(334) 353-8599.</w:t>
      </w:r>
    </w:p>
    <w:p w:rsidR="000E18E9" w:rsidRDefault="000E18E9" w:rsidP="00461162">
      <w:pPr>
        <w:autoSpaceDE w:val="0"/>
        <w:autoSpaceDN w:val="0"/>
        <w:adjustRightInd w:val="0"/>
        <w:rPr>
          <w:rFonts w:ascii="Calibri" w:hAnsi="Calibri" w:cs="Calibri"/>
          <w:color w:val="000000"/>
        </w:rPr>
      </w:pPr>
    </w:p>
    <w:p w:rsidR="000E18E9" w:rsidRPr="008340FB" w:rsidRDefault="000E18E9" w:rsidP="00461162">
      <w:pPr>
        <w:autoSpaceDE w:val="0"/>
        <w:autoSpaceDN w:val="0"/>
        <w:adjustRightInd w:val="0"/>
        <w:rPr>
          <w:rFonts w:ascii="Calibri" w:hAnsi="Calibri" w:cs="Calibri"/>
          <w:b/>
          <w:color w:val="000000"/>
          <w:sz w:val="40"/>
          <w:szCs w:val="40"/>
        </w:rPr>
      </w:pPr>
      <w:r w:rsidRPr="008340FB">
        <w:rPr>
          <w:rFonts w:ascii="Calibri" w:hAnsi="Calibri" w:cs="Calibri"/>
          <w:b/>
          <w:color w:val="000000"/>
          <w:sz w:val="40"/>
          <w:szCs w:val="40"/>
        </w:rPr>
        <w:t xml:space="preserve">***SEE NEXT PAGE </w:t>
      </w:r>
    </w:p>
    <w:p w:rsidR="00F01CF5" w:rsidRDefault="000E18E9" w:rsidP="000E18E9">
      <w:r>
        <w:br w:type="page"/>
      </w:r>
    </w:p>
    <w:p w:rsidR="000E18E9" w:rsidRDefault="000E18E9" w:rsidP="00461162">
      <w:pPr>
        <w:autoSpaceDE w:val="0"/>
        <w:autoSpaceDN w:val="0"/>
        <w:adjustRightInd w:val="0"/>
        <w:rPr>
          <w:rFonts w:ascii="Calibri" w:hAnsi="Calibri" w:cs="Calibri"/>
          <w:color w:val="000000"/>
        </w:rPr>
      </w:pPr>
    </w:p>
    <w:p w:rsidR="00461162" w:rsidRPr="000E18E9" w:rsidRDefault="00461162" w:rsidP="00461162">
      <w:pPr>
        <w:pBdr>
          <w:bottom w:val="single" w:sz="12" w:space="1" w:color="auto"/>
        </w:pBdr>
        <w:autoSpaceDE w:val="0"/>
        <w:autoSpaceDN w:val="0"/>
        <w:adjustRightInd w:val="0"/>
        <w:rPr>
          <w:rFonts w:ascii="Arial" w:hAnsi="Arial" w:cs="Arial"/>
          <w:i/>
          <w:iCs/>
          <w:color w:val="000000"/>
        </w:rPr>
      </w:pPr>
      <w:r w:rsidRPr="000E18E9">
        <w:rPr>
          <w:rFonts w:ascii="Arial" w:hAnsi="Arial" w:cs="Arial"/>
          <w:b/>
          <w:bCs/>
          <w:color w:val="000000"/>
        </w:rPr>
        <w:t>FORM FOR SECTIONS 9 (a) and (b) BEASON-HAMMON ALABAMA TAXPAYER AND</w:t>
      </w:r>
      <w:r w:rsidR="000E18E9" w:rsidRPr="000E18E9">
        <w:rPr>
          <w:rFonts w:ascii="Arial" w:hAnsi="Arial" w:cs="Arial"/>
          <w:b/>
          <w:bCs/>
          <w:color w:val="000000"/>
        </w:rPr>
        <w:t xml:space="preserve"> </w:t>
      </w:r>
      <w:r w:rsidRPr="000E18E9">
        <w:rPr>
          <w:rFonts w:ascii="Arial" w:hAnsi="Arial" w:cs="Arial"/>
          <w:b/>
          <w:bCs/>
          <w:color w:val="000000"/>
        </w:rPr>
        <w:t>CITIZEN PROTECTION ACT; CODE OF ALABAMA, SECTIONS 31-13-9 (a) and (b)</w:t>
      </w:r>
      <w:r w:rsidR="000E18E9" w:rsidRPr="000E18E9">
        <w:rPr>
          <w:rFonts w:ascii="Arial" w:hAnsi="Arial" w:cs="Arial"/>
          <w:b/>
          <w:bCs/>
          <w:color w:val="000000"/>
        </w:rPr>
        <w:t xml:space="preserve"> </w:t>
      </w:r>
      <w:r w:rsidRPr="000E18E9">
        <w:rPr>
          <w:rFonts w:ascii="Arial" w:hAnsi="Arial" w:cs="Arial"/>
          <w:color w:val="000000"/>
        </w:rPr>
        <w:t>*</w:t>
      </w:r>
      <w:r w:rsidRPr="000E18E9">
        <w:rPr>
          <w:rFonts w:ascii="Arial" w:hAnsi="Arial" w:cs="Arial"/>
          <w:i/>
          <w:iCs/>
          <w:color w:val="000000"/>
        </w:rPr>
        <w:t>(ATTACH DOCUMENTATION ESTABLISHING THAT BUSINESS ENTITY/EMPLOYER/CONTRACTOR IS ENROLLED IN THE EVERIFY</w:t>
      </w:r>
      <w:r w:rsidR="000E18E9" w:rsidRPr="000E18E9">
        <w:rPr>
          <w:rFonts w:ascii="Arial" w:hAnsi="Arial" w:cs="Arial"/>
          <w:b/>
          <w:bCs/>
          <w:color w:val="000000"/>
        </w:rPr>
        <w:t xml:space="preserve"> </w:t>
      </w:r>
      <w:r w:rsidRPr="000E18E9">
        <w:rPr>
          <w:rFonts w:ascii="Arial" w:hAnsi="Arial" w:cs="Arial"/>
          <w:i/>
          <w:iCs/>
          <w:color w:val="000000"/>
        </w:rPr>
        <w:t>PROGRAM)</w:t>
      </w:r>
    </w:p>
    <w:p w:rsidR="000E18E9" w:rsidRDefault="000E18E9" w:rsidP="00461162">
      <w:pPr>
        <w:autoSpaceDE w:val="0"/>
        <w:autoSpaceDN w:val="0"/>
        <w:adjustRightInd w:val="0"/>
        <w:rPr>
          <w:rFonts w:ascii="Arial" w:hAnsi="Arial" w:cs="Arial"/>
          <w:i/>
          <w:iCs/>
          <w:color w:val="000000"/>
          <w:sz w:val="28"/>
          <w:szCs w:val="28"/>
        </w:rPr>
      </w:pPr>
      <w:r>
        <w:rPr>
          <w:rFonts w:ascii="Arial" w:hAnsi="Arial" w:cs="Arial"/>
          <w:i/>
          <w:iCs/>
          <w:color w:val="000000"/>
          <w:sz w:val="28"/>
          <w:szCs w:val="28"/>
        </w:rPr>
        <w:softHyphen/>
      </w:r>
    </w:p>
    <w:p w:rsidR="000E18E9" w:rsidRPr="000E18E9" w:rsidRDefault="000E18E9" w:rsidP="00461162">
      <w:pPr>
        <w:autoSpaceDE w:val="0"/>
        <w:autoSpaceDN w:val="0"/>
        <w:adjustRightInd w:val="0"/>
        <w:rPr>
          <w:rFonts w:ascii="Arial" w:hAnsi="Arial" w:cs="Arial"/>
          <w:b/>
          <w:bCs/>
          <w:color w:val="000000"/>
          <w:sz w:val="28"/>
          <w:szCs w:val="28"/>
        </w:rPr>
      </w:pPr>
    </w:p>
    <w:p w:rsidR="00461162" w:rsidRPr="000E18E9" w:rsidRDefault="00461162" w:rsidP="00461162">
      <w:pPr>
        <w:autoSpaceDE w:val="0"/>
        <w:autoSpaceDN w:val="0"/>
        <w:adjustRightInd w:val="0"/>
        <w:rPr>
          <w:rFonts w:ascii="Arial" w:hAnsi="Arial" w:cs="Arial"/>
          <w:b/>
          <w:bCs/>
          <w:color w:val="000000"/>
          <w:sz w:val="28"/>
          <w:szCs w:val="28"/>
        </w:rPr>
      </w:pPr>
      <w:r w:rsidRPr="000E18E9">
        <w:rPr>
          <w:rFonts w:ascii="Arial" w:hAnsi="Arial" w:cs="Arial"/>
          <w:b/>
          <w:bCs/>
          <w:color w:val="000000"/>
          <w:sz w:val="28"/>
          <w:szCs w:val="28"/>
        </w:rPr>
        <w:t>AFFIDAVIT FOR BUSINESS ENTITY/EMPLOYER/CONTRACTOR</w:t>
      </w:r>
    </w:p>
    <w:p w:rsidR="00461162" w:rsidRPr="000E18E9" w:rsidRDefault="00461162" w:rsidP="00461162">
      <w:pPr>
        <w:autoSpaceDE w:val="0"/>
        <w:autoSpaceDN w:val="0"/>
        <w:adjustRightInd w:val="0"/>
        <w:rPr>
          <w:rFonts w:ascii="Arial" w:hAnsi="Arial" w:cs="Arial"/>
          <w:i/>
          <w:iCs/>
          <w:color w:val="000000"/>
          <w:sz w:val="28"/>
          <w:szCs w:val="28"/>
        </w:rPr>
      </w:pPr>
      <w:r w:rsidRPr="000E18E9">
        <w:rPr>
          <w:rFonts w:ascii="Arial" w:hAnsi="Arial" w:cs="Arial"/>
          <w:i/>
          <w:iCs/>
          <w:color w:val="000000"/>
          <w:sz w:val="28"/>
          <w:szCs w:val="28"/>
        </w:rPr>
        <w:t>(To be completed as a condition for the award of any contract, grant, or incentive by the State of Alabama, any political subdivision</w:t>
      </w:r>
    </w:p>
    <w:p w:rsidR="000E18E9" w:rsidRDefault="00461162" w:rsidP="00461162">
      <w:pPr>
        <w:autoSpaceDE w:val="0"/>
        <w:autoSpaceDN w:val="0"/>
        <w:adjustRightInd w:val="0"/>
        <w:rPr>
          <w:rFonts w:ascii="Arial" w:hAnsi="Arial" w:cs="Arial"/>
          <w:i/>
          <w:iCs/>
          <w:color w:val="000000"/>
          <w:sz w:val="28"/>
          <w:szCs w:val="28"/>
        </w:rPr>
      </w:pPr>
      <w:r w:rsidRPr="000E18E9">
        <w:rPr>
          <w:rFonts w:ascii="Arial" w:hAnsi="Arial" w:cs="Arial"/>
          <w:i/>
          <w:iCs/>
          <w:color w:val="000000"/>
          <w:sz w:val="28"/>
          <w:szCs w:val="28"/>
        </w:rPr>
        <w:t xml:space="preserve">thereof, or any state-funded entity to a business entity or employer that </w:t>
      </w:r>
    </w:p>
    <w:p w:rsidR="00461162" w:rsidRPr="000E18E9" w:rsidRDefault="00461162" w:rsidP="00461162">
      <w:pPr>
        <w:autoSpaceDE w:val="0"/>
        <w:autoSpaceDN w:val="0"/>
        <w:adjustRightInd w:val="0"/>
        <w:rPr>
          <w:rFonts w:ascii="Arial" w:hAnsi="Arial" w:cs="Arial"/>
          <w:i/>
          <w:iCs/>
          <w:color w:val="000000"/>
          <w:sz w:val="28"/>
          <w:szCs w:val="28"/>
        </w:rPr>
      </w:pPr>
      <w:r w:rsidRPr="000E18E9">
        <w:rPr>
          <w:rFonts w:ascii="Arial" w:hAnsi="Arial" w:cs="Arial"/>
          <w:i/>
          <w:iCs/>
          <w:color w:val="000000"/>
          <w:sz w:val="28"/>
          <w:szCs w:val="28"/>
        </w:rPr>
        <w:t>employs one or more employees)</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State of _________________________________________</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County of _________________________________________</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Before me, a notary public, personally appeared _____________________________________</w:t>
      </w:r>
    </w:p>
    <w:p w:rsidR="00461162" w:rsidRPr="000E18E9" w:rsidRDefault="00461162" w:rsidP="00461162">
      <w:pPr>
        <w:autoSpaceDE w:val="0"/>
        <w:autoSpaceDN w:val="0"/>
        <w:adjustRightInd w:val="0"/>
        <w:rPr>
          <w:rFonts w:ascii="Arial" w:hAnsi="Arial" w:cs="Arial"/>
          <w:i/>
          <w:iCs/>
          <w:color w:val="000000"/>
          <w:sz w:val="28"/>
          <w:szCs w:val="28"/>
        </w:rPr>
      </w:pPr>
      <w:r w:rsidRPr="000E18E9">
        <w:rPr>
          <w:rFonts w:ascii="Arial" w:hAnsi="Arial" w:cs="Arial"/>
          <w:i/>
          <w:iCs/>
          <w:color w:val="000000"/>
          <w:sz w:val="28"/>
          <w:szCs w:val="28"/>
        </w:rPr>
        <w:t>(print name)</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who, being duly sworn, says as follows:</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As a condition for the award of any contract, grant, or incentive by the State of Alabama, any</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political subdivision thereof, or any state-funded entity to a business entity or employer that</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employs one or more employees, I hereby attest that in my capacity as</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 xml:space="preserve">_______________________________________________ </w:t>
      </w:r>
      <w:r w:rsidRPr="000E18E9">
        <w:rPr>
          <w:rFonts w:ascii="Arial" w:hAnsi="Arial" w:cs="Arial"/>
          <w:i/>
          <w:iCs/>
          <w:color w:val="000000"/>
          <w:sz w:val="28"/>
          <w:szCs w:val="28"/>
        </w:rPr>
        <w:t xml:space="preserve">(state position) </w:t>
      </w:r>
      <w:r w:rsidRPr="000E18E9">
        <w:rPr>
          <w:rFonts w:ascii="Arial" w:hAnsi="Arial" w:cs="Arial"/>
          <w:color w:val="000000"/>
          <w:sz w:val="28"/>
          <w:szCs w:val="28"/>
        </w:rPr>
        <w:t>for</w:t>
      </w:r>
    </w:p>
    <w:p w:rsidR="00461162" w:rsidRPr="000E18E9" w:rsidRDefault="00461162" w:rsidP="00461162">
      <w:pPr>
        <w:autoSpaceDE w:val="0"/>
        <w:autoSpaceDN w:val="0"/>
        <w:adjustRightInd w:val="0"/>
        <w:rPr>
          <w:rFonts w:ascii="Arial" w:hAnsi="Arial" w:cs="Arial"/>
          <w:i/>
          <w:iCs/>
          <w:color w:val="000000"/>
          <w:sz w:val="28"/>
          <w:szCs w:val="28"/>
        </w:rPr>
      </w:pPr>
      <w:r w:rsidRPr="000E18E9">
        <w:rPr>
          <w:rFonts w:ascii="Arial" w:hAnsi="Arial" w:cs="Arial"/>
          <w:color w:val="000000"/>
          <w:sz w:val="28"/>
          <w:szCs w:val="28"/>
        </w:rPr>
        <w:t xml:space="preserve">________________________________________________________________ </w:t>
      </w:r>
      <w:r w:rsidRPr="000E18E9">
        <w:rPr>
          <w:rFonts w:ascii="Arial" w:hAnsi="Arial" w:cs="Arial"/>
          <w:i/>
          <w:iCs/>
          <w:color w:val="000000"/>
          <w:sz w:val="28"/>
          <w:szCs w:val="28"/>
        </w:rPr>
        <w:t>(state business</w:t>
      </w:r>
    </w:p>
    <w:p w:rsidR="00461162" w:rsidRPr="000E18E9" w:rsidRDefault="00461162" w:rsidP="00461162">
      <w:pPr>
        <w:autoSpaceDE w:val="0"/>
        <w:autoSpaceDN w:val="0"/>
        <w:adjustRightInd w:val="0"/>
        <w:rPr>
          <w:rFonts w:ascii="Arial" w:hAnsi="Arial" w:cs="Arial"/>
          <w:i/>
          <w:iCs/>
          <w:color w:val="000000"/>
          <w:sz w:val="28"/>
          <w:szCs w:val="28"/>
        </w:rPr>
      </w:pPr>
      <w:r w:rsidRPr="000E18E9">
        <w:rPr>
          <w:rFonts w:ascii="Arial" w:hAnsi="Arial" w:cs="Arial"/>
          <w:i/>
          <w:iCs/>
          <w:color w:val="000000"/>
          <w:sz w:val="28"/>
          <w:szCs w:val="28"/>
        </w:rPr>
        <w:t>entity/employer/contractor name)</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that said business entity/employer/contractor shall not knowingly employ, hire for employment, or</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continue to employ an unauthorized alien.</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I further attest that said business entity/employer/contractor is enrolled in the E-Verify program.*</w:t>
      </w:r>
    </w:p>
    <w:p w:rsidR="00461162" w:rsidRPr="000E18E9" w:rsidRDefault="00461162" w:rsidP="00461162">
      <w:pPr>
        <w:autoSpaceDE w:val="0"/>
        <w:autoSpaceDN w:val="0"/>
        <w:adjustRightInd w:val="0"/>
        <w:rPr>
          <w:rFonts w:ascii="Arial" w:hAnsi="Arial" w:cs="Arial"/>
          <w:color w:val="000000"/>
          <w:sz w:val="28"/>
          <w:szCs w:val="28"/>
        </w:rPr>
      </w:pPr>
      <w:r w:rsidRPr="000E18E9">
        <w:rPr>
          <w:rFonts w:ascii="Arial" w:hAnsi="Arial" w:cs="Arial"/>
          <w:color w:val="000000"/>
          <w:sz w:val="28"/>
          <w:szCs w:val="28"/>
        </w:rPr>
        <w:t>_________________________________________________Signature of Affiant</w:t>
      </w:r>
    </w:p>
    <w:p w:rsidR="00461162" w:rsidRPr="000E18E9" w:rsidRDefault="00461162" w:rsidP="00461162">
      <w:pPr>
        <w:autoSpaceDE w:val="0"/>
        <w:autoSpaceDN w:val="0"/>
        <w:adjustRightInd w:val="0"/>
        <w:rPr>
          <w:rFonts w:ascii="Arial" w:hAnsi="Arial" w:cs="Arial"/>
          <w:b/>
          <w:bCs/>
          <w:i/>
          <w:iCs/>
          <w:color w:val="000000"/>
          <w:sz w:val="28"/>
          <w:szCs w:val="28"/>
        </w:rPr>
      </w:pPr>
      <w:r w:rsidRPr="000E18E9">
        <w:rPr>
          <w:rFonts w:ascii="Arial" w:hAnsi="Arial" w:cs="Arial"/>
          <w:b/>
          <w:bCs/>
          <w:i/>
          <w:iCs/>
          <w:color w:val="000000"/>
          <w:sz w:val="28"/>
          <w:szCs w:val="28"/>
        </w:rPr>
        <w:t>Sworn to and subscribed before me this _____day of ________________________, 2____.</w:t>
      </w:r>
    </w:p>
    <w:p w:rsidR="00461162" w:rsidRPr="000E18E9" w:rsidRDefault="00461162" w:rsidP="00461162">
      <w:pPr>
        <w:autoSpaceDE w:val="0"/>
        <w:autoSpaceDN w:val="0"/>
        <w:adjustRightInd w:val="0"/>
        <w:rPr>
          <w:rFonts w:ascii="Arial" w:hAnsi="Arial" w:cs="Arial"/>
          <w:b/>
          <w:bCs/>
          <w:i/>
          <w:iCs/>
          <w:color w:val="000000"/>
          <w:sz w:val="28"/>
          <w:szCs w:val="28"/>
        </w:rPr>
      </w:pPr>
      <w:r w:rsidRPr="000E18E9">
        <w:rPr>
          <w:rFonts w:ascii="Arial" w:hAnsi="Arial" w:cs="Arial"/>
          <w:b/>
          <w:bCs/>
          <w:i/>
          <w:iCs/>
          <w:color w:val="000000"/>
          <w:sz w:val="28"/>
          <w:szCs w:val="28"/>
        </w:rPr>
        <w:t>I certify that the affiant is known (or made known) to me to be the identical party he or she</w:t>
      </w:r>
    </w:p>
    <w:p w:rsidR="00461162" w:rsidRPr="000E18E9" w:rsidRDefault="00461162" w:rsidP="00461162">
      <w:pPr>
        <w:autoSpaceDE w:val="0"/>
        <w:autoSpaceDN w:val="0"/>
        <w:adjustRightInd w:val="0"/>
        <w:rPr>
          <w:rFonts w:ascii="Arial" w:hAnsi="Arial" w:cs="Arial"/>
          <w:b/>
          <w:bCs/>
          <w:i/>
          <w:iCs/>
          <w:color w:val="000000"/>
          <w:sz w:val="28"/>
          <w:szCs w:val="28"/>
        </w:rPr>
      </w:pPr>
      <w:r w:rsidRPr="000E18E9">
        <w:rPr>
          <w:rFonts w:ascii="Arial" w:hAnsi="Arial" w:cs="Arial"/>
          <w:b/>
          <w:bCs/>
          <w:i/>
          <w:iCs/>
          <w:color w:val="000000"/>
          <w:sz w:val="28"/>
          <w:szCs w:val="28"/>
        </w:rPr>
        <w:t>claims to be.</w:t>
      </w:r>
    </w:p>
    <w:p w:rsidR="000E18E9" w:rsidRPr="000E18E9" w:rsidRDefault="00461162" w:rsidP="00461162">
      <w:pPr>
        <w:rPr>
          <w:rFonts w:ascii="Arial" w:hAnsi="Arial" w:cs="Arial"/>
          <w:b/>
          <w:bCs/>
          <w:i/>
          <w:iCs/>
          <w:color w:val="000000"/>
          <w:sz w:val="28"/>
          <w:szCs w:val="28"/>
        </w:rPr>
      </w:pPr>
      <w:r w:rsidRPr="000E18E9">
        <w:rPr>
          <w:rFonts w:ascii="Arial" w:hAnsi="Arial" w:cs="Arial"/>
          <w:b/>
          <w:bCs/>
          <w:i/>
          <w:iCs/>
          <w:color w:val="000000"/>
          <w:sz w:val="28"/>
          <w:szCs w:val="28"/>
        </w:rPr>
        <w:t>_________________________________________Signature and Seal of Notary Public</w:t>
      </w:r>
    </w:p>
    <w:p w:rsidR="000E18E9" w:rsidRPr="000E18E9" w:rsidRDefault="000E18E9" w:rsidP="000E18E9">
      <w:pPr>
        <w:rPr>
          <w:sz w:val="28"/>
          <w:szCs w:val="28"/>
        </w:rPr>
      </w:pPr>
      <w:r w:rsidRPr="000E18E9">
        <w:rPr>
          <w:sz w:val="28"/>
          <w:szCs w:val="28"/>
        </w:rPr>
        <w:br w:type="page"/>
      </w:r>
    </w:p>
    <w:tbl>
      <w:tblPr>
        <w:tblpPr w:leftFromText="180" w:rightFromText="180" w:vertAnchor="text" w:tblpY="-153"/>
        <w:tblW w:w="8819" w:type="dxa"/>
        <w:tblLook w:val="04A0" w:firstRow="1" w:lastRow="0" w:firstColumn="1" w:lastColumn="0" w:noHBand="0" w:noVBand="1"/>
        <w:tblCaption w:val="Addresses for Elmore County board of Education Properties"/>
        <w:tblDescription w:val="Addresses for Elmore County board of Education Properties"/>
      </w:tblPr>
      <w:tblGrid>
        <w:gridCol w:w="4320"/>
        <w:gridCol w:w="4499"/>
      </w:tblGrid>
      <w:tr w:rsidR="0045103B" w:rsidRPr="00461162" w:rsidTr="0045103B">
        <w:trPr>
          <w:trHeight w:val="644"/>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lastRenderedPageBreak/>
              <w:t>1. CENTRAL OFFICE COMPLEX</w:t>
            </w:r>
          </w:p>
        </w:tc>
        <w:tc>
          <w:tcPr>
            <w:tcW w:w="4499" w:type="dxa"/>
            <w:tcBorders>
              <w:top w:val="single" w:sz="4" w:space="0" w:color="auto"/>
              <w:left w:val="nil"/>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100 HH ROBISON DR</w:t>
            </w:r>
            <w:r>
              <w:rPr>
                <w:rFonts w:ascii="Calibri" w:hAnsi="Calibri" w:cs="Calibri"/>
                <w:color w:val="000000"/>
              </w:rPr>
              <w:t xml:space="preserve">IVE,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2. TECHNOLOGY BUILDING</w:t>
            </w:r>
          </w:p>
        </w:tc>
        <w:tc>
          <w:tcPr>
            <w:tcW w:w="4499" w:type="dxa"/>
            <w:tcBorders>
              <w:top w:val="nil"/>
              <w:left w:val="nil"/>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525 MICANOPY STREET,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3. CENTRAL OFFICE ANNEX</w:t>
            </w:r>
          </w:p>
        </w:tc>
        <w:tc>
          <w:tcPr>
            <w:tcW w:w="4499" w:type="dxa"/>
            <w:tcBorders>
              <w:top w:val="nil"/>
              <w:left w:val="nil"/>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517 MICANOPY STREET,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4. WETUMPKA ELEMENTARY</w:t>
            </w:r>
          </w:p>
        </w:tc>
        <w:tc>
          <w:tcPr>
            <w:tcW w:w="4499" w:type="dxa"/>
            <w:tcBorders>
              <w:top w:val="nil"/>
              <w:left w:val="nil"/>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510 MICANOPY STREET,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5. WETUMPKA CHILD DEVELOPMENT</w:t>
            </w:r>
          </w:p>
        </w:tc>
        <w:tc>
          <w:tcPr>
            <w:tcW w:w="4499" w:type="dxa"/>
            <w:tcBorders>
              <w:top w:val="nil"/>
              <w:left w:val="nil"/>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504 MICANOPY STREET,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6. ELMORE COUNTY TECH</w:t>
            </w:r>
            <w:r>
              <w:rPr>
                <w:rFonts w:ascii="Calibri" w:hAnsi="Calibri" w:cs="Calibri"/>
                <w:color w:val="000000"/>
              </w:rPr>
              <w:t>NICAL CENTE</w:t>
            </w:r>
            <w:r w:rsidRPr="00402F37">
              <w:rPr>
                <w:rFonts w:ascii="Calibri" w:hAnsi="Calibri" w:cs="Calibri"/>
                <w:color w:val="000000"/>
              </w:rPr>
              <w:t>R</w:t>
            </w:r>
          </w:p>
        </w:tc>
        <w:tc>
          <w:tcPr>
            <w:tcW w:w="4499" w:type="dxa"/>
            <w:tcBorders>
              <w:top w:val="nil"/>
              <w:left w:val="nil"/>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800 KELLY FITZPATRICK</w:t>
            </w:r>
            <w:r>
              <w:rPr>
                <w:rFonts w:ascii="Calibri" w:hAnsi="Calibri" w:cs="Calibri"/>
                <w:color w:val="000000"/>
              </w:rPr>
              <w:t xml:space="preserve"> DRIVE,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7. WETUMPKA MIDDLE</w:t>
            </w:r>
          </w:p>
        </w:tc>
        <w:tc>
          <w:tcPr>
            <w:tcW w:w="4499" w:type="dxa"/>
            <w:tcBorders>
              <w:top w:val="nil"/>
              <w:left w:val="nil"/>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1000 MICANOPY STREET,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D9D9D9"/>
            <w:noWrap/>
            <w:vAlign w:val="bottom"/>
          </w:tcPr>
          <w:p w:rsidR="0045103B" w:rsidRPr="00402F37" w:rsidRDefault="0045103B" w:rsidP="0045103B">
            <w:pPr>
              <w:rPr>
                <w:rFonts w:ascii="Calibri" w:hAnsi="Calibri" w:cs="Calibri"/>
                <w:color w:val="000000"/>
              </w:rPr>
            </w:pPr>
            <w:r>
              <w:rPr>
                <w:rFonts w:ascii="Calibri" w:hAnsi="Calibri" w:cs="Calibri"/>
                <w:color w:val="000000"/>
              </w:rPr>
              <w:t xml:space="preserve">8. </w:t>
            </w:r>
            <w:r w:rsidRPr="00402F37">
              <w:rPr>
                <w:rFonts w:ascii="Calibri" w:hAnsi="Calibri" w:cs="Calibri"/>
                <w:color w:val="000000"/>
              </w:rPr>
              <w:t>ECAPS /ICARE</w:t>
            </w:r>
          </w:p>
        </w:tc>
        <w:tc>
          <w:tcPr>
            <w:tcW w:w="4499" w:type="dxa"/>
            <w:tcBorders>
              <w:top w:val="nil"/>
              <w:left w:val="nil"/>
              <w:bottom w:val="single" w:sz="4" w:space="0" w:color="auto"/>
              <w:right w:val="single" w:sz="4" w:space="0" w:color="auto"/>
            </w:tcBorders>
            <w:shd w:val="clear" w:color="000000" w:fill="D9D9D9"/>
            <w:noWrap/>
            <w:vAlign w:val="bottom"/>
          </w:tcPr>
          <w:p w:rsidR="0045103B" w:rsidRPr="00402F37" w:rsidRDefault="0045103B" w:rsidP="0045103B">
            <w:pPr>
              <w:rPr>
                <w:rFonts w:ascii="Calibri" w:hAnsi="Calibri" w:cs="Calibri"/>
                <w:color w:val="000000"/>
              </w:rPr>
            </w:pPr>
            <w:r w:rsidRPr="00402F37">
              <w:rPr>
                <w:rFonts w:ascii="Calibri" w:hAnsi="Calibri" w:cs="Calibri"/>
                <w:color w:val="000000"/>
              </w:rPr>
              <w:t xml:space="preserve">124 </w:t>
            </w:r>
            <w:r>
              <w:rPr>
                <w:rFonts w:ascii="Calibri" w:hAnsi="Calibri" w:cs="Calibri"/>
                <w:color w:val="000000"/>
              </w:rPr>
              <w:t>CHAPEL ROAD, 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9. WETUMPKA HIGH</w:t>
            </w:r>
          </w:p>
        </w:tc>
        <w:tc>
          <w:tcPr>
            <w:tcW w:w="4499" w:type="dxa"/>
            <w:tcBorders>
              <w:top w:val="nil"/>
              <w:left w:val="nil"/>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1251 COOSA RIVER P</w:t>
            </w:r>
            <w:r>
              <w:rPr>
                <w:rFonts w:ascii="Calibri" w:hAnsi="Calibri" w:cs="Calibri"/>
                <w:color w:val="000000"/>
              </w:rPr>
              <w:t>AR</w:t>
            </w:r>
            <w:r w:rsidRPr="00402F37">
              <w:rPr>
                <w:rFonts w:ascii="Calibri" w:hAnsi="Calibri" w:cs="Calibri"/>
                <w:color w:val="000000"/>
              </w:rPr>
              <w:t>K</w:t>
            </w:r>
            <w:r>
              <w:rPr>
                <w:rFonts w:ascii="Calibri" w:hAnsi="Calibri" w:cs="Calibri"/>
                <w:color w:val="000000"/>
              </w:rPr>
              <w:t xml:space="preserve">WAY,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10. REDLAND ELEMENTARY</w:t>
            </w:r>
          </w:p>
        </w:tc>
        <w:tc>
          <w:tcPr>
            <w:tcW w:w="4499" w:type="dxa"/>
            <w:tcBorders>
              <w:top w:val="nil"/>
              <w:left w:val="nil"/>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495 SCHOLARS DR</w:t>
            </w:r>
            <w:r>
              <w:rPr>
                <w:rFonts w:ascii="Calibri" w:hAnsi="Calibri" w:cs="Calibri"/>
                <w:color w:val="000000"/>
              </w:rPr>
              <w:t xml:space="preserve">IVE, </w:t>
            </w:r>
            <w:r w:rsidRPr="00402F37">
              <w:rPr>
                <w:rFonts w:ascii="Calibri" w:hAnsi="Calibri" w:cs="Calibri"/>
                <w:color w:val="000000"/>
              </w:rPr>
              <w:t>WETUMPKA</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11. ECLECTIC ELEMENTARY</w:t>
            </w:r>
          </w:p>
        </w:tc>
        <w:tc>
          <w:tcPr>
            <w:tcW w:w="4499" w:type="dxa"/>
            <w:tcBorders>
              <w:top w:val="nil"/>
              <w:left w:val="nil"/>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35 HARDEN STREET, </w:t>
            </w:r>
            <w:r w:rsidRPr="00402F37">
              <w:rPr>
                <w:rFonts w:ascii="Calibri" w:hAnsi="Calibri" w:cs="Calibri"/>
                <w:color w:val="000000"/>
              </w:rPr>
              <w:t>ECLECTIC</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12. ECLECTIC MIDDLE</w:t>
            </w:r>
          </w:p>
        </w:tc>
        <w:tc>
          <w:tcPr>
            <w:tcW w:w="4499" w:type="dxa"/>
            <w:tcBorders>
              <w:top w:val="nil"/>
              <w:left w:val="nil"/>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170 S. ANN STREET, </w:t>
            </w:r>
            <w:r w:rsidRPr="00402F37">
              <w:rPr>
                <w:rFonts w:ascii="Calibri" w:hAnsi="Calibri" w:cs="Calibri"/>
                <w:color w:val="000000"/>
              </w:rPr>
              <w:t>ECLECTIC</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13. ELMORE COUNTY HIGH</w:t>
            </w:r>
          </w:p>
        </w:tc>
        <w:tc>
          <w:tcPr>
            <w:tcW w:w="4499" w:type="dxa"/>
            <w:tcBorders>
              <w:top w:val="nil"/>
              <w:left w:val="nil"/>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155 N. COLLEGE AVENUE, </w:t>
            </w:r>
            <w:r w:rsidRPr="00402F37">
              <w:rPr>
                <w:rFonts w:ascii="Calibri" w:hAnsi="Calibri" w:cs="Calibri"/>
                <w:color w:val="000000"/>
              </w:rPr>
              <w:t>ECLECTIC</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14. ECLECTIC CHILD DEVELOPMENT</w:t>
            </w:r>
          </w:p>
        </w:tc>
        <w:tc>
          <w:tcPr>
            <w:tcW w:w="4499" w:type="dxa"/>
            <w:tcBorders>
              <w:top w:val="nil"/>
              <w:left w:val="nil"/>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35 HARDEN STREET, </w:t>
            </w:r>
            <w:r w:rsidRPr="00402F37">
              <w:rPr>
                <w:rFonts w:ascii="Calibri" w:hAnsi="Calibri" w:cs="Calibri"/>
                <w:color w:val="000000"/>
              </w:rPr>
              <w:t>ECLECTIC</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15. HOLTVILLE ELEMENTARY</w:t>
            </w:r>
          </w:p>
        </w:tc>
        <w:tc>
          <w:tcPr>
            <w:tcW w:w="4499" w:type="dxa"/>
            <w:tcBorders>
              <w:top w:val="nil"/>
              <w:left w:val="nil"/>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 xml:space="preserve">287 </w:t>
            </w:r>
            <w:r>
              <w:rPr>
                <w:rFonts w:ascii="Calibri" w:hAnsi="Calibri" w:cs="Calibri"/>
                <w:color w:val="000000"/>
              </w:rPr>
              <w:t xml:space="preserve">WHATLEY ROAD, </w:t>
            </w:r>
            <w:r w:rsidRPr="00402F37">
              <w:rPr>
                <w:rFonts w:ascii="Calibri" w:hAnsi="Calibri" w:cs="Calibri"/>
                <w:color w:val="000000"/>
              </w:rPr>
              <w:t>DEATSVILLE</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16. HOLTVILLE MIDDLE</w:t>
            </w:r>
          </w:p>
        </w:tc>
        <w:tc>
          <w:tcPr>
            <w:tcW w:w="4499" w:type="dxa"/>
            <w:tcBorders>
              <w:top w:val="nil"/>
              <w:left w:val="nil"/>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655 BULLDOG LANE, </w:t>
            </w:r>
            <w:r w:rsidRPr="00402F37">
              <w:rPr>
                <w:rFonts w:ascii="Calibri" w:hAnsi="Calibri" w:cs="Calibri"/>
                <w:color w:val="000000"/>
              </w:rPr>
              <w:t>DEATSVILLE</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17. HOLTVILLE HIGH</w:t>
            </w:r>
          </w:p>
        </w:tc>
        <w:tc>
          <w:tcPr>
            <w:tcW w:w="4499" w:type="dxa"/>
            <w:tcBorders>
              <w:top w:val="nil"/>
              <w:left w:val="nil"/>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10425 HOLTVILLE ROAD, </w:t>
            </w:r>
            <w:r w:rsidRPr="00402F37">
              <w:rPr>
                <w:rFonts w:ascii="Calibri" w:hAnsi="Calibri" w:cs="Calibri"/>
                <w:color w:val="000000"/>
              </w:rPr>
              <w:t>DEATSVILLE</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sidRPr="00402F37">
              <w:rPr>
                <w:rFonts w:ascii="Calibri" w:hAnsi="Calibri" w:cs="Calibri"/>
                <w:color w:val="000000"/>
              </w:rPr>
              <w:t>18. COOSADA ELEMENTARY</w:t>
            </w:r>
          </w:p>
        </w:tc>
        <w:tc>
          <w:tcPr>
            <w:tcW w:w="4499" w:type="dxa"/>
            <w:tcBorders>
              <w:top w:val="nil"/>
              <w:left w:val="nil"/>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5260 AIRPORT ROAD, </w:t>
            </w:r>
            <w:r w:rsidRPr="00402F37">
              <w:rPr>
                <w:rFonts w:ascii="Calibri" w:hAnsi="Calibri" w:cs="Calibri"/>
                <w:color w:val="000000"/>
              </w:rPr>
              <w:t>MILLBROOK</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19. AIRPORT RD. INTERMEDIATE</w:t>
            </w:r>
          </w:p>
        </w:tc>
        <w:tc>
          <w:tcPr>
            <w:tcW w:w="4499" w:type="dxa"/>
            <w:tcBorders>
              <w:top w:val="nil"/>
              <w:left w:val="nil"/>
              <w:bottom w:val="single" w:sz="4" w:space="0" w:color="auto"/>
              <w:right w:val="single" w:sz="4" w:space="0" w:color="auto"/>
            </w:tcBorders>
            <w:shd w:val="clear" w:color="000000" w:fill="D9D9D9"/>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384 BLACKMON FARM LANE, MILLBROOK</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20. MILLBROOK MIDDLE</w:t>
            </w:r>
          </w:p>
        </w:tc>
        <w:tc>
          <w:tcPr>
            <w:tcW w:w="4499" w:type="dxa"/>
            <w:tcBorders>
              <w:top w:val="nil"/>
              <w:left w:val="nil"/>
              <w:bottom w:val="single" w:sz="4" w:space="0" w:color="auto"/>
              <w:right w:val="single" w:sz="4" w:space="0" w:color="auto"/>
            </w:tcBorders>
            <w:shd w:val="clear" w:color="000000" w:fill="BFBFBF"/>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4228 CHAPMAN ROAD,</w:t>
            </w:r>
            <w:r w:rsidRPr="00402F37">
              <w:rPr>
                <w:rFonts w:ascii="Calibri" w:hAnsi="Calibri" w:cs="Calibri"/>
                <w:color w:val="000000"/>
              </w:rPr>
              <w:t xml:space="preserve"> MILLBROOK</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21. STANHOPE ELMORE HIGH</w:t>
            </w:r>
          </w:p>
        </w:tc>
        <w:tc>
          <w:tcPr>
            <w:tcW w:w="4499" w:type="dxa"/>
            <w:tcBorders>
              <w:top w:val="nil"/>
              <w:left w:val="nil"/>
              <w:bottom w:val="single" w:sz="4" w:space="0" w:color="auto"/>
              <w:right w:val="single" w:sz="4" w:space="0" w:color="auto"/>
            </w:tcBorders>
            <w:shd w:val="clear" w:color="auto" w:fill="auto"/>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 xml:space="preserve">4300 MAIN STREET, </w:t>
            </w:r>
            <w:r w:rsidRPr="00402F37">
              <w:rPr>
                <w:rFonts w:ascii="Calibri" w:hAnsi="Calibri" w:cs="Calibri"/>
                <w:color w:val="000000"/>
              </w:rPr>
              <w:t>MILLBROOK</w:t>
            </w:r>
          </w:p>
        </w:tc>
      </w:tr>
      <w:tr w:rsidR="0045103B" w:rsidRPr="00461162" w:rsidTr="0045103B">
        <w:trPr>
          <w:trHeight w:val="644"/>
        </w:trPr>
        <w:tc>
          <w:tcPr>
            <w:tcW w:w="4320" w:type="dxa"/>
            <w:tcBorders>
              <w:top w:val="nil"/>
              <w:left w:val="single" w:sz="4" w:space="0" w:color="auto"/>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22. MILLBROOK CHILD DEVLOPMENT</w:t>
            </w:r>
          </w:p>
        </w:tc>
        <w:tc>
          <w:tcPr>
            <w:tcW w:w="4499" w:type="dxa"/>
            <w:tcBorders>
              <w:top w:val="nil"/>
              <w:left w:val="nil"/>
              <w:bottom w:val="single" w:sz="4" w:space="0" w:color="auto"/>
              <w:right w:val="single" w:sz="4" w:space="0" w:color="auto"/>
            </w:tcBorders>
            <w:shd w:val="clear" w:color="000000" w:fill="F2F2F2"/>
            <w:noWrap/>
            <w:vAlign w:val="bottom"/>
            <w:hideMark/>
          </w:tcPr>
          <w:p w:rsidR="0045103B" w:rsidRPr="00402F37" w:rsidRDefault="0045103B" w:rsidP="0045103B">
            <w:pPr>
              <w:rPr>
                <w:rFonts w:ascii="Calibri" w:hAnsi="Calibri" w:cs="Calibri"/>
                <w:color w:val="000000"/>
              </w:rPr>
            </w:pPr>
            <w:r>
              <w:rPr>
                <w:rFonts w:ascii="Calibri" w:hAnsi="Calibri" w:cs="Calibri"/>
                <w:color w:val="000000"/>
              </w:rPr>
              <w:t>5720 MAIN STREET,</w:t>
            </w:r>
            <w:r w:rsidRPr="00402F37">
              <w:rPr>
                <w:rFonts w:ascii="Calibri" w:hAnsi="Calibri" w:cs="Calibri"/>
                <w:color w:val="000000"/>
              </w:rPr>
              <w:t xml:space="preserve"> MILLBROOK</w:t>
            </w:r>
          </w:p>
        </w:tc>
      </w:tr>
    </w:tbl>
    <w:p w:rsidR="00AD21DA" w:rsidRDefault="00461162" w:rsidP="0045103B">
      <w:pPr>
        <w:sectPr w:rsidR="00AD21DA" w:rsidSect="00B9747A">
          <w:pgSz w:w="12240" w:h="15840"/>
          <w:pgMar w:top="605" w:right="1440" w:bottom="605" w:left="1440" w:header="720" w:footer="720" w:gutter="0"/>
          <w:cols w:space="720"/>
          <w:docGrid w:linePitch="360"/>
        </w:sectPr>
      </w:pPr>
      <w:r>
        <w:br w:type="page"/>
      </w:r>
    </w:p>
    <w:p w:rsidR="00712C71" w:rsidRDefault="001E5CAA">
      <w:pPr>
        <w:rPr>
          <w:sz w:val="20"/>
          <w:szCs w:val="20"/>
        </w:rPr>
      </w:pPr>
      <w:r>
        <w:lastRenderedPageBreak/>
        <w:fldChar w:fldCharType="begin"/>
      </w:r>
      <w:r>
        <w:instrText xml:space="preserve"> LINK </w:instrText>
      </w:r>
      <w:r w:rsidR="00712C71">
        <w:instrText xml:space="preserve">Excel.Sheet.12 "\\\\ecsnas1\\Data\\Elmorenet\\cecile.whetstone\\My Documents\\Maintenance Department\\Our Department\\2019 Lawn Care Bid Packet\\2019 BID LAWN CARE SERVICE SHEET Wetumpka.xlsx" Sheet1!R1C1:R24C15 </w:instrText>
      </w:r>
      <w:r>
        <w:instrText xml:space="preserve">\a \f 4 \h </w:instrText>
      </w:r>
      <w:r w:rsidR="00712C71">
        <w:fldChar w:fldCharType="separate"/>
      </w:r>
    </w:p>
    <w:tbl>
      <w:tblPr>
        <w:tblW w:w="13100" w:type="dxa"/>
        <w:tblLook w:val="04A0" w:firstRow="1" w:lastRow="0" w:firstColumn="1" w:lastColumn="0" w:noHBand="0" w:noVBand="1"/>
      </w:tblPr>
      <w:tblGrid>
        <w:gridCol w:w="4049"/>
        <w:gridCol w:w="291"/>
        <w:gridCol w:w="717"/>
        <w:gridCol w:w="712"/>
        <w:gridCol w:w="823"/>
        <w:gridCol w:w="747"/>
        <w:gridCol w:w="829"/>
        <w:gridCol w:w="734"/>
        <w:gridCol w:w="699"/>
        <w:gridCol w:w="807"/>
        <w:gridCol w:w="696"/>
        <w:gridCol w:w="785"/>
        <w:gridCol w:w="796"/>
        <w:gridCol w:w="766"/>
        <w:gridCol w:w="1151"/>
      </w:tblGrid>
      <w:tr w:rsidR="00712C71" w:rsidRPr="00712C71" w:rsidTr="00712C71">
        <w:trPr>
          <w:divId w:val="1620142418"/>
          <w:trHeight w:val="480"/>
        </w:trPr>
        <w:tc>
          <w:tcPr>
            <w:tcW w:w="5920" w:type="dxa"/>
            <w:gridSpan w:val="5"/>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Elmore County Board of Education</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620142418"/>
          <w:trHeight w:val="480"/>
        </w:trPr>
        <w:tc>
          <w:tcPr>
            <w:tcW w:w="7280" w:type="dxa"/>
            <w:gridSpan w:val="7"/>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r w:rsidRPr="00712C71">
              <w:rPr>
                <w:rFonts w:ascii="Bell MT" w:hAnsi="Bell MT" w:cs="Calibri"/>
                <w:b/>
                <w:bCs/>
                <w:color w:val="000000"/>
                <w:sz w:val="36"/>
                <w:szCs w:val="36"/>
                <w:u w:val="single"/>
              </w:rPr>
              <w:t>Wetumpka Area Lawn Care Bid #19-005</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620142418"/>
          <w:trHeight w:val="480"/>
        </w:trPr>
        <w:tc>
          <w:tcPr>
            <w:tcW w:w="404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552"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4610" w:type="dxa"/>
            <w:gridSpan w:val="7"/>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Proposed Service Schedule</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620142418"/>
          <w:trHeight w:val="390"/>
        </w:trPr>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Prosposed Services</w:t>
            </w:r>
          </w:p>
        </w:tc>
        <w:tc>
          <w:tcPr>
            <w:tcW w:w="109"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JAN</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FEB</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APR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MAY</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JUL</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AUG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SEP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OCT</w:t>
            </w:r>
          </w:p>
        </w:tc>
        <w:tc>
          <w:tcPr>
            <w:tcW w:w="680" w:type="dxa"/>
            <w:tcBorders>
              <w:top w:val="single" w:sz="4" w:space="0" w:color="auto"/>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NOV</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DEC</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TOTAL</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1.) Turf Areas</w:t>
            </w:r>
          </w:p>
        </w:tc>
        <w:tc>
          <w:tcPr>
            <w:tcW w:w="109"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A. </w:t>
            </w:r>
            <w:r w:rsidRPr="00712C71">
              <w:rPr>
                <w:rFonts w:ascii="Bell MT" w:hAnsi="Bell MT" w:cs="Calibri"/>
                <w:color w:val="000000"/>
              </w:rPr>
              <w:t>Treatment</w:t>
            </w:r>
            <w:r w:rsidRPr="00712C71">
              <w:rPr>
                <w:rFonts w:ascii="Bell MT" w:hAnsi="Bell MT" w:cs="Calibri"/>
                <w:b/>
                <w:bCs/>
                <w:color w:val="000000"/>
              </w:rPr>
              <w:t xml:space="preserve"> </w:t>
            </w:r>
            <w:r w:rsidRPr="00712C71">
              <w:rPr>
                <w:rFonts w:ascii="Bell MT" w:hAnsi="Bell MT" w:cs="Calibri"/>
                <w:b/>
                <w:bCs/>
                <w:color w:val="000000"/>
                <w:sz w:val="16"/>
                <w:szCs w:val="16"/>
              </w:rPr>
              <w:t>(fertilization &amp; weed control)*</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B. </w:t>
            </w:r>
            <w:r w:rsidRPr="00712C71">
              <w:rPr>
                <w:rFonts w:ascii="Bell MT" w:hAnsi="Bell MT" w:cs="Calibri"/>
                <w:color w:val="000000"/>
              </w:rPr>
              <w:t>Mowing Service</w:t>
            </w:r>
            <w:r w:rsidRPr="00712C71">
              <w:rPr>
                <w:rFonts w:ascii="Bell MT" w:hAnsi="Bell MT" w:cs="Calibri"/>
                <w:b/>
                <w:bCs/>
                <w:color w:val="000000"/>
                <w:sz w:val="18"/>
                <w:szCs w:val="18"/>
              </w:rPr>
              <w:t xml:space="preserve"> </w:t>
            </w:r>
            <w:r w:rsidRPr="00712C71">
              <w:rPr>
                <w:rFonts w:ascii="Bell MT" w:hAnsi="Bell MT" w:cs="Calibri"/>
                <w:b/>
                <w:bCs/>
                <w:color w:val="000000"/>
                <w:sz w:val="16"/>
                <w:szCs w:val="16"/>
              </w:rPr>
              <w:t>(mow, edge, weedeat, blow)</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33</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C. </w:t>
            </w:r>
            <w:r w:rsidRPr="00712C71">
              <w:rPr>
                <w:rFonts w:ascii="Bell MT" w:hAnsi="Bell MT" w:cs="Calibri"/>
                <w:color w:val="000000"/>
              </w:rPr>
              <w:t>Leaf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D. </w:t>
            </w:r>
            <w:r w:rsidRPr="00712C71">
              <w:rPr>
                <w:rFonts w:ascii="Bell MT" w:hAnsi="Bell MT" w:cs="Calibri"/>
                <w:color w:val="000000"/>
              </w:rPr>
              <w:t xml:space="preserve">Fire Ant Treatment *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180"/>
        </w:trPr>
        <w:tc>
          <w:tcPr>
            <w:tcW w:w="4049" w:type="dxa"/>
            <w:tcBorders>
              <w:top w:val="nil"/>
              <w:left w:val="single" w:sz="4" w:space="0" w:color="auto"/>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109"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552"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547"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63"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c>
          <w:tcPr>
            <w:tcW w:w="1060" w:type="dxa"/>
            <w:tcBorders>
              <w:top w:val="nil"/>
              <w:left w:val="nil"/>
              <w:bottom w:val="single" w:sz="4" w:space="0" w:color="auto"/>
              <w:right w:val="single" w:sz="4" w:space="0" w:color="auto"/>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r>
      <w:tr w:rsidR="00712C71" w:rsidRPr="00712C71" w:rsidTr="00712C71">
        <w:trPr>
          <w:divId w:val="1620142418"/>
          <w:trHeight w:val="330"/>
        </w:trPr>
        <w:tc>
          <w:tcPr>
            <w:tcW w:w="4158" w:type="dxa"/>
            <w:gridSpan w:val="2"/>
            <w:tcBorders>
              <w:top w:val="single" w:sz="4" w:space="0" w:color="auto"/>
              <w:left w:val="single" w:sz="4" w:space="0" w:color="auto"/>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2.) Shrubs &amp; Ornamentals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A.</w:t>
            </w:r>
            <w:r w:rsidRPr="00712C71">
              <w:rPr>
                <w:rFonts w:ascii="Bell MT" w:hAnsi="Bell MT" w:cs="Calibri"/>
                <w:color w:val="000000"/>
              </w:rPr>
              <w:t xml:space="preserve"> Fertilization*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 xml:space="preserve">Shrub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7</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Ornamental Trees*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180"/>
        </w:trPr>
        <w:tc>
          <w:tcPr>
            <w:tcW w:w="4049" w:type="dxa"/>
            <w:tcBorders>
              <w:top w:val="nil"/>
              <w:left w:val="single" w:sz="4" w:space="0" w:color="auto"/>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109"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547"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63"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1060" w:type="dxa"/>
            <w:tcBorders>
              <w:top w:val="nil"/>
              <w:left w:val="nil"/>
              <w:bottom w:val="single" w:sz="4" w:space="0" w:color="auto"/>
              <w:right w:val="single" w:sz="4" w:space="0" w:color="auto"/>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1620142418"/>
          <w:trHeight w:val="375"/>
        </w:trPr>
        <w:tc>
          <w:tcPr>
            <w:tcW w:w="4158" w:type="dxa"/>
            <w:gridSpan w:val="2"/>
            <w:tcBorders>
              <w:top w:val="single" w:sz="4" w:space="0" w:color="auto"/>
              <w:left w:val="single" w:sz="4" w:space="0" w:color="auto"/>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3.) Shrub Beds</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A. </w:t>
            </w:r>
            <w:r w:rsidRPr="00712C71">
              <w:rPr>
                <w:rFonts w:ascii="Bell MT" w:hAnsi="Bell MT" w:cs="Calibri"/>
                <w:color w:val="000000"/>
              </w:rPr>
              <w:t>Pre-Emergent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Post Emergent Application*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Perennials </w:t>
            </w:r>
            <w:r w:rsidRPr="00712C71">
              <w:rPr>
                <w:rFonts w:ascii="Bell MT" w:hAnsi="Bell MT" w:cs="Calibri"/>
                <w:color w:val="000000"/>
                <w:sz w:val="20"/>
                <w:szCs w:val="20"/>
              </w:rPr>
              <w:t>(</w:t>
            </w:r>
            <w:r w:rsidRPr="00712C71">
              <w:rPr>
                <w:rFonts w:ascii="Bell MT" w:hAnsi="Bell MT" w:cs="Calibri"/>
                <w:b/>
                <w:bCs/>
                <w:color w:val="000000"/>
                <w:sz w:val="20"/>
                <w:szCs w:val="20"/>
              </w:rPr>
              <w:t>winter pruning) *</w:t>
            </w:r>
            <w:r w:rsidRPr="00712C71">
              <w:rPr>
                <w:rFonts w:ascii="Bell MT" w:hAnsi="Bell MT" w:cs="Calibri"/>
                <w:b/>
                <w:bCs/>
                <w:color w:val="000000"/>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620142418"/>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D. </w:t>
            </w:r>
            <w:r w:rsidRPr="00712C71">
              <w:rPr>
                <w:rFonts w:ascii="Bell MT" w:hAnsi="Bell MT" w:cs="Calibri"/>
                <w:color w:val="000000"/>
              </w:rPr>
              <w:t>Mulch (</w:t>
            </w:r>
            <w:r w:rsidRPr="00712C71">
              <w:rPr>
                <w:rFonts w:ascii="Bell MT" w:hAnsi="Bell MT" w:cs="Calibri"/>
                <w:b/>
                <w:bCs/>
                <w:color w:val="000000"/>
                <w:sz w:val="20"/>
                <w:szCs w:val="20"/>
              </w:rPr>
              <w:t xml:space="preserve">longneedle pinestraw)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4</w:t>
            </w:r>
          </w:p>
        </w:tc>
      </w:tr>
      <w:tr w:rsidR="00712C71" w:rsidRPr="00712C71" w:rsidTr="00712C71">
        <w:trPr>
          <w:divId w:val="1620142418"/>
          <w:trHeight w:val="180"/>
        </w:trPr>
        <w:tc>
          <w:tcPr>
            <w:tcW w:w="4049" w:type="dxa"/>
            <w:tcBorders>
              <w:top w:val="nil"/>
              <w:left w:val="single" w:sz="4" w:space="0" w:color="auto"/>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109"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547"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63"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1060" w:type="dxa"/>
            <w:tcBorders>
              <w:top w:val="nil"/>
              <w:left w:val="nil"/>
              <w:bottom w:val="single" w:sz="4" w:space="0" w:color="auto"/>
              <w:right w:val="single" w:sz="4" w:space="0" w:color="auto"/>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1620142418"/>
          <w:trHeight w:val="195"/>
        </w:trPr>
        <w:tc>
          <w:tcPr>
            <w:tcW w:w="4049" w:type="dxa"/>
            <w:tcBorders>
              <w:top w:val="nil"/>
              <w:left w:val="single" w:sz="4" w:space="0" w:color="auto"/>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109"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1620142418"/>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YEARLY BUDGET</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620142418"/>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MONTHLY BREAKDOWN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bl>
    <w:p w:rsidR="00AD21DA" w:rsidRDefault="001E5CAA">
      <w:pPr>
        <w:sectPr w:rsidR="00AD21DA" w:rsidSect="00AD21DA">
          <w:pgSz w:w="15840" w:h="12240" w:orient="landscape"/>
          <w:pgMar w:top="1440" w:right="605" w:bottom="1440" w:left="605" w:header="720" w:footer="720" w:gutter="0"/>
          <w:cols w:space="720"/>
          <w:docGrid w:linePitch="360"/>
        </w:sectPr>
      </w:pPr>
      <w:r>
        <w:fldChar w:fldCharType="end"/>
      </w:r>
    </w:p>
    <w:p w:rsidR="00712C71" w:rsidRDefault="007958E4">
      <w:pPr>
        <w:rPr>
          <w:sz w:val="20"/>
          <w:szCs w:val="20"/>
        </w:rPr>
      </w:pPr>
      <w:r>
        <w:lastRenderedPageBreak/>
        <w:fldChar w:fldCharType="begin"/>
      </w:r>
      <w:r>
        <w:instrText xml:space="preserve"> LINK </w:instrText>
      </w:r>
      <w:r w:rsidR="00712C71">
        <w:instrText xml:space="preserve">Excel.Sheet.12 "\\\\ecsnas1\\Data\\Elmorenet\\cecile.whetstone\\My Documents\\Maintenance Department\\Our Department\\2019 Lawn Care Bid Packet\\2019 BID LAWN CARE SERVICE SHEET MILLBROOK.xlsx" Sheet1!R1C1:R24C15 </w:instrText>
      </w:r>
      <w:r>
        <w:instrText xml:space="preserve">\a \f 4 \h </w:instrText>
      </w:r>
      <w:r w:rsidR="00712C71">
        <w:fldChar w:fldCharType="separate"/>
      </w:r>
    </w:p>
    <w:tbl>
      <w:tblPr>
        <w:tblW w:w="13100" w:type="dxa"/>
        <w:tblLook w:val="04A0" w:firstRow="1" w:lastRow="0" w:firstColumn="1" w:lastColumn="0" w:noHBand="0" w:noVBand="1"/>
      </w:tblPr>
      <w:tblGrid>
        <w:gridCol w:w="4049"/>
        <w:gridCol w:w="291"/>
        <w:gridCol w:w="717"/>
        <w:gridCol w:w="712"/>
        <w:gridCol w:w="823"/>
        <w:gridCol w:w="747"/>
        <w:gridCol w:w="829"/>
        <w:gridCol w:w="734"/>
        <w:gridCol w:w="699"/>
        <w:gridCol w:w="807"/>
        <w:gridCol w:w="696"/>
        <w:gridCol w:w="785"/>
        <w:gridCol w:w="796"/>
        <w:gridCol w:w="766"/>
        <w:gridCol w:w="1151"/>
      </w:tblGrid>
      <w:tr w:rsidR="00712C71" w:rsidRPr="00712C71" w:rsidTr="00712C71">
        <w:trPr>
          <w:divId w:val="329798499"/>
          <w:trHeight w:val="480"/>
        </w:trPr>
        <w:tc>
          <w:tcPr>
            <w:tcW w:w="5920" w:type="dxa"/>
            <w:gridSpan w:val="5"/>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Elmore County Board of Education</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329798499"/>
          <w:trHeight w:val="480"/>
        </w:trPr>
        <w:tc>
          <w:tcPr>
            <w:tcW w:w="6600" w:type="dxa"/>
            <w:gridSpan w:val="6"/>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r w:rsidRPr="00712C71">
              <w:rPr>
                <w:rFonts w:ascii="Bell MT" w:hAnsi="Bell MT" w:cs="Calibri"/>
                <w:b/>
                <w:bCs/>
                <w:color w:val="000000"/>
                <w:sz w:val="36"/>
                <w:szCs w:val="36"/>
                <w:u w:val="single"/>
              </w:rPr>
              <w:t>Millbrook Area Lawn Care Bid #19-005</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329798499"/>
          <w:trHeight w:val="480"/>
        </w:trPr>
        <w:tc>
          <w:tcPr>
            <w:tcW w:w="404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552"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4610" w:type="dxa"/>
            <w:gridSpan w:val="7"/>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Proposed Service Schedule</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329798499"/>
          <w:trHeight w:val="390"/>
        </w:trPr>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Prosposed Services</w:t>
            </w:r>
          </w:p>
        </w:tc>
        <w:tc>
          <w:tcPr>
            <w:tcW w:w="109"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JAN</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FEB</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APR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MAY</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JUL</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AUG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SEP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OCT</w:t>
            </w:r>
          </w:p>
        </w:tc>
        <w:tc>
          <w:tcPr>
            <w:tcW w:w="680" w:type="dxa"/>
            <w:tcBorders>
              <w:top w:val="single" w:sz="4" w:space="0" w:color="auto"/>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NOV</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DEC</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TOTAL</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1.) Turf Areas</w:t>
            </w:r>
          </w:p>
        </w:tc>
        <w:tc>
          <w:tcPr>
            <w:tcW w:w="109"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A. </w:t>
            </w:r>
            <w:r w:rsidRPr="00712C71">
              <w:rPr>
                <w:rFonts w:ascii="Bell MT" w:hAnsi="Bell MT" w:cs="Calibri"/>
                <w:color w:val="000000"/>
              </w:rPr>
              <w:t>Treatment</w:t>
            </w:r>
            <w:r w:rsidRPr="00712C71">
              <w:rPr>
                <w:rFonts w:ascii="Bell MT" w:hAnsi="Bell MT" w:cs="Calibri"/>
                <w:b/>
                <w:bCs/>
                <w:color w:val="000000"/>
              </w:rPr>
              <w:t xml:space="preserve"> </w:t>
            </w:r>
            <w:r w:rsidRPr="00712C71">
              <w:rPr>
                <w:rFonts w:ascii="Bell MT" w:hAnsi="Bell MT" w:cs="Calibri"/>
                <w:b/>
                <w:bCs/>
                <w:color w:val="000000"/>
                <w:sz w:val="16"/>
                <w:szCs w:val="16"/>
              </w:rPr>
              <w:t>(fertilization &amp; weed control)*</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B. </w:t>
            </w:r>
            <w:r w:rsidRPr="00712C71">
              <w:rPr>
                <w:rFonts w:ascii="Bell MT" w:hAnsi="Bell MT" w:cs="Calibri"/>
                <w:color w:val="000000"/>
              </w:rPr>
              <w:t>Mowing Service</w:t>
            </w:r>
            <w:r w:rsidRPr="00712C71">
              <w:rPr>
                <w:rFonts w:ascii="Bell MT" w:hAnsi="Bell MT" w:cs="Calibri"/>
                <w:b/>
                <w:bCs/>
                <w:color w:val="000000"/>
                <w:sz w:val="18"/>
                <w:szCs w:val="18"/>
              </w:rPr>
              <w:t xml:space="preserve"> </w:t>
            </w:r>
            <w:r w:rsidRPr="00712C71">
              <w:rPr>
                <w:rFonts w:ascii="Bell MT" w:hAnsi="Bell MT" w:cs="Calibri"/>
                <w:b/>
                <w:bCs/>
                <w:color w:val="000000"/>
                <w:sz w:val="16"/>
                <w:szCs w:val="16"/>
              </w:rPr>
              <w:t>(mow, edge, weedeat, blow)</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33</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C. </w:t>
            </w:r>
            <w:r w:rsidRPr="00712C71">
              <w:rPr>
                <w:rFonts w:ascii="Bell MT" w:hAnsi="Bell MT" w:cs="Calibri"/>
                <w:color w:val="000000"/>
              </w:rPr>
              <w:t>Leaf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D. </w:t>
            </w:r>
            <w:r w:rsidRPr="00712C71">
              <w:rPr>
                <w:rFonts w:ascii="Bell MT" w:hAnsi="Bell MT" w:cs="Calibri"/>
                <w:color w:val="000000"/>
              </w:rPr>
              <w:t xml:space="preserve">Fire Ant Treatment *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r>
      <w:tr w:rsidR="00712C71" w:rsidRPr="00712C71" w:rsidTr="00712C71">
        <w:trPr>
          <w:divId w:val="329798499"/>
          <w:trHeight w:val="330"/>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2.) Shrubs &amp; Ornamentals </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A.</w:t>
            </w:r>
            <w:r w:rsidRPr="00712C71">
              <w:rPr>
                <w:rFonts w:ascii="Bell MT" w:hAnsi="Bell MT" w:cs="Calibri"/>
                <w:color w:val="000000"/>
              </w:rPr>
              <w:t xml:space="preserve"> Fertilization*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 xml:space="preserve">Shrub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7</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Ornamental Trees*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329798499"/>
          <w:trHeight w:val="375"/>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3.) Shrub Beds</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A. </w:t>
            </w:r>
            <w:r w:rsidRPr="00712C71">
              <w:rPr>
                <w:rFonts w:ascii="Bell MT" w:hAnsi="Bell MT" w:cs="Calibri"/>
                <w:color w:val="000000"/>
              </w:rPr>
              <w:t>Pre-Emergent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Post Emergent Application*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Perennials </w:t>
            </w:r>
            <w:r w:rsidRPr="00712C71">
              <w:rPr>
                <w:rFonts w:ascii="Bell MT" w:hAnsi="Bell MT" w:cs="Calibri"/>
                <w:color w:val="000000"/>
                <w:sz w:val="20"/>
                <w:szCs w:val="20"/>
              </w:rPr>
              <w:t>(</w:t>
            </w:r>
            <w:r w:rsidRPr="00712C71">
              <w:rPr>
                <w:rFonts w:ascii="Bell MT" w:hAnsi="Bell MT" w:cs="Calibri"/>
                <w:b/>
                <w:bCs/>
                <w:color w:val="000000"/>
                <w:sz w:val="20"/>
                <w:szCs w:val="20"/>
              </w:rPr>
              <w:t>winter pruning) *</w:t>
            </w:r>
            <w:r w:rsidRPr="00712C71">
              <w:rPr>
                <w:rFonts w:ascii="Bell MT" w:hAnsi="Bell MT" w:cs="Calibri"/>
                <w:b/>
                <w:bCs/>
                <w:color w:val="000000"/>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329798499"/>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D. </w:t>
            </w:r>
            <w:r w:rsidRPr="00712C71">
              <w:rPr>
                <w:rFonts w:ascii="Bell MT" w:hAnsi="Bell MT" w:cs="Calibri"/>
                <w:color w:val="000000"/>
              </w:rPr>
              <w:t>Mulch (</w:t>
            </w:r>
            <w:r w:rsidRPr="00712C71">
              <w:rPr>
                <w:rFonts w:ascii="Bell MT" w:hAnsi="Bell MT" w:cs="Calibri"/>
                <w:b/>
                <w:bCs/>
                <w:color w:val="000000"/>
                <w:sz w:val="20"/>
                <w:szCs w:val="20"/>
              </w:rPr>
              <w:t xml:space="preserve">longneedle pinestraw)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4</w:t>
            </w:r>
          </w:p>
        </w:tc>
      </w:tr>
      <w:tr w:rsidR="00712C71" w:rsidRPr="00712C71" w:rsidTr="00712C71">
        <w:trPr>
          <w:divId w:val="329798499"/>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329798499"/>
          <w:trHeight w:val="195"/>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329798499"/>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YEARLY BUDGET</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24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329798499"/>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MONTHLY BREAKDOWN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24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bl>
    <w:p w:rsidR="00712C71" w:rsidRDefault="007958E4">
      <w:pPr>
        <w:rPr>
          <w:sz w:val="20"/>
          <w:szCs w:val="20"/>
        </w:rPr>
      </w:pPr>
      <w:r>
        <w:lastRenderedPageBreak/>
        <w:fldChar w:fldCharType="end"/>
      </w:r>
      <w:r>
        <w:fldChar w:fldCharType="begin"/>
      </w:r>
      <w:r>
        <w:instrText xml:space="preserve"> LINK </w:instrText>
      </w:r>
      <w:r w:rsidR="00712C71">
        <w:instrText xml:space="preserve">Excel.Sheet.12 "\\\\ecsnas1\\Data\\Elmorenet\\cecile.whetstone\\My Documents\\Maintenance Department\\Our Department\\2019 Lawn Care Bid Packet\\2019 BID LAWN CARE SERVICE SHEET Holtville.xlsx" Sheet1!R1C1:R24C15 </w:instrText>
      </w:r>
      <w:r>
        <w:instrText xml:space="preserve">\a \f 4 \h </w:instrText>
      </w:r>
      <w:r w:rsidR="00712C71">
        <w:fldChar w:fldCharType="separate"/>
      </w:r>
    </w:p>
    <w:tbl>
      <w:tblPr>
        <w:tblW w:w="13100" w:type="dxa"/>
        <w:tblLook w:val="04A0" w:firstRow="1" w:lastRow="0" w:firstColumn="1" w:lastColumn="0" w:noHBand="0" w:noVBand="1"/>
      </w:tblPr>
      <w:tblGrid>
        <w:gridCol w:w="4049"/>
        <w:gridCol w:w="291"/>
        <w:gridCol w:w="717"/>
        <w:gridCol w:w="712"/>
        <w:gridCol w:w="823"/>
        <w:gridCol w:w="747"/>
        <w:gridCol w:w="829"/>
        <w:gridCol w:w="734"/>
        <w:gridCol w:w="699"/>
        <w:gridCol w:w="807"/>
        <w:gridCol w:w="696"/>
        <w:gridCol w:w="785"/>
        <w:gridCol w:w="796"/>
        <w:gridCol w:w="766"/>
        <w:gridCol w:w="1151"/>
      </w:tblGrid>
      <w:tr w:rsidR="00712C71" w:rsidRPr="00712C71" w:rsidTr="00712C71">
        <w:trPr>
          <w:divId w:val="159545375"/>
          <w:trHeight w:val="480"/>
        </w:trPr>
        <w:tc>
          <w:tcPr>
            <w:tcW w:w="5920" w:type="dxa"/>
            <w:gridSpan w:val="5"/>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Elmore County Board of Education</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59545375"/>
          <w:trHeight w:val="480"/>
        </w:trPr>
        <w:tc>
          <w:tcPr>
            <w:tcW w:w="6600" w:type="dxa"/>
            <w:gridSpan w:val="6"/>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r w:rsidRPr="00712C71">
              <w:rPr>
                <w:rFonts w:ascii="Bell MT" w:hAnsi="Bell MT" w:cs="Calibri"/>
                <w:b/>
                <w:bCs/>
                <w:color w:val="000000"/>
                <w:sz w:val="36"/>
                <w:szCs w:val="36"/>
                <w:u w:val="single"/>
              </w:rPr>
              <w:t>Holtville Area Lawn Care Bid #19-005</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59545375"/>
          <w:trHeight w:val="480"/>
        </w:trPr>
        <w:tc>
          <w:tcPr>
            <w:tcW w:w="404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552"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4610" w:type="dxa"/>
            <w:gridSpan w:val="7"/>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Proposed Service Schedule</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59545375"/>
          <w:trHeight w:val="390"/>
        </w:trPr>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Prosposed Services</w:t>
            </w:r>
          </w:p>
        </w:tc>
        <w:tc>
          <w:tcPr>
            <w:tcW w:w="109"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JAN</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FEB</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APR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MAY</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JUL</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AUG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SEP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OCT</w:t>
            </w:r>
          </w:p>
        </w:tc>
        <w:tc>
          <w:tcPr>
            <w:tcW w:w="680" w:type="dxa"/>
            <w:tcBorders>
              <w:top w:val="single" w:sz="4" w:space="0" w:color="auto"/>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NOV</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DEC</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TOTAL</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1.) Turf Areas</w:t>
            </w:r>
          </w:p>
        </w:tc>
        <w:tc>
          <w:tcPr>
            <w:tcW w:w="109"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A. </w:t>
            </w:r>
            <w:r w:rsidRPr="00712C71">
              <w:rPr>
                <w:rFonts w:ascii="Bell MT" w:hAnsi="Bell MT" w:cs="Calibri"/>
                <w:color w:val="000000"/>
              </w:rPr>
              <w:t>Treatment</w:t>
            </w:r>
            <w:r w:rsidRPr="00712C71">
              <w:rPr>
                <w:rFonts w:ascii="Bell MT" w:hAnsi="Bell MT" w:cs="Calibri"/>
                <w:b/>
                <w:bCs/>
                <w:color w:val="000000"/>
              </w:rPr>
              <w:t xml:space="preserve"> </w:t>
            </w:r>
            <w:r w:rsidRPr="00712C71">
              <w:rPr>
                <w:rFonts w:ascii="Bell MT" w:hAnsi="Bell MT" w:cs="Calibri"/>
                <w:b/>
                <w:bCs/>
                <w:color w:val="000000"/>
                <w:sz w:val="16"/>
                <w:szCs w:val="16"/>
              </w:rPr>
              <w:t>(fertilization &amp; weed control)*</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B. </w:t>
            </w:r>
            <w:r w:rsidRPr="00712C71">
              <w:rPr>
                <w:rFonts w:ascii="Bell MT" w:hAnsi="Bell MT" w:cs="Calibri"/>
                <w:color w:val="000000"/>
              </w:rPr>
              <w:t>Mowing Service</w:t>
            </w:r>
            <w:r w:rsidRPr="00712C71">
              <w:rPr>
                <w:rFonts w:ascii="Bell MT" w:hAnsi="Bell MT" w:cs="Calibri"/>
                <w:b/>
                <w:bCs/>
                <w:color w:val="000000"/>
                <w:sz w:val="18"/>
                <w:szCs w:val="18"/>
              </w:rPr>
              <w:t xml:space="preserve"> </w:t>
            </w:r>
            <w:r w:rsidRPr="00712C71">
              <w:rPr>
                <w:rFonts w:ascii="Bell MT" w:hAnsi="Bell MT" w:cs="Calibri"/>
                <w:b/>
                <w:bCs/>
                <w:color w:val="000000"/>
                <w:sz w:val="16"/>
                <w:szCs w:val="16"/>
              </w:rPr>
              <w:t>(mow, edge, weedeat, blow)</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33</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C. </w:t>
            </w:r>
            <w:r w:rsidRPr="00712C71">
              <w:rPr>
                <w:rFonts w:ascii="Bell MT" w:hAnsi="Bell MT" w:cs="Calibri"/>
                <w:color w:val="000000"/>
              </w:rPr>
              <w:t>Leaf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D. </w:t>
            </w:r>
            <w:r w:rsidRPr="00712C71">
              <w:rPr>
                <w:rFonts w:ascii="Bell MT" w:hAnsi="Bell MT" w:cs="Calibri"/>
                <w:color w:val="000000"/>
              </w:rPr>
              <w:t xml:space="preserve">Fire Ant Treatment *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r>
      <w:tr w:rsidR="00712C71" w:rsidRPr="00712C71" w:rsidTr="00712C71">
        <w:trPr>
          <w:divId w:val="159545375"/>
          <w:trHeight w:val="330"/>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2.) Shrubs &amp; Ornamentals </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A.</w:t>
            </w:r>
            <w:r w:rsidRPr="00712C71">
              <w:rPr>
                <w:rFonts w:ascii="Bell MT" w:hAnsi="Bell MT" w:cs="Calibri"/>
                <w:color w:val="000000"/>
              </w:rPr>
              <w:t xml:space="preserve"> Fertilization*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 xml:space="preserve">Shrub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7</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Ornamental Trees*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159545375"/>
          <w:trHeight w:val="375"/>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3.) Shrub Beds</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A. </w:t>
            </w:r>
            <w:r w:rsidRPr="00712C71">
              <w:rPr>
                <w:rFonts w:ascii="Bell MT" w:hAnsi="Bell MT" w:cs="Calibri"/>
                <w:color w:val="000000"/>
              </w:rPr>
              <w:t>Pre-Emergent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Post Emergent Application*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Perennials </w:t>
            </w:r>
            <w:r w:rsidRPr="00712C71">
              <w:rPr>
                <w:rFonts w:ascii="Bell MT" w:hAnsi="Bell MT" w:cs="Calibri"/>
                <w:color w:val="000000"/>
                <w:sz w:val="20"/>
                <w:szCs w:val="20"/>
              </w:rPr>
              <w:t>(</w:t>
            </w:r>
            <w:r w:rsidRPr="00712C71">
              <w:rPr>
                <w:rFonts w:ascii="Bell MT" w:hAnsi="Bell MT" w:cs="Calibri"/>
                <w:b/>
                <w:bCs/>
                <w:color w:val="000000"/>
                <w:sz w:val="20"/>
                <w:szCs w:val="20"/>
              </w:rPr>
              <w:t>winter pruning) *</w:t>
            </w:r>
            <w:r w:rsidRPr="00712C71">
              <w:rPr>
                <w:rFonts w:ascii="Bell MT" w:hAnsi="Bell MT" w:cs="Calibri"/>
                <w:b/>
                <w:bCs/>
                <w:color w:val="000000"/>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159545375"/>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D. </w:t>
            </w:r>
            <w:r w:rsidRPr="00712C71">
              <w:rPr>
                <w:rFonts w:ascii="Bell MT" w:hAnsi="Bell MT" w:cs="Calibri"/>
                <w:color w:val="000000"/>
              </w:rPr>
              <w:t>Mulch (</w:t>
            </w:r>
            <w:r w:rsidRPr="00712C71">
              <w:rPr>
                <w:rFonts w:ascii="Bell MT" w:hAnsi="Bell MT" w:cs="Calibri"/>
                <w:b/>
                <w:bCs/>
                <w:color w:val="000000"/>
                <w:sz w:val="20"/>
                <w:szCs w:val="20"/>
              </w:rPr>
              <w:t xml:space="preserve">longneedle pinestraw)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4</w:t>
            </w:r>
          </w:p>
        </w:tc>
      </w:tr>
      <w:tr w:rsidR="00712C71" w:rsidRPr="00712C71" w:rsidTr="00712C71">
        <w:trPr>
          <w:divId w:val="159545375"/>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159545375"/>
          <w:trHeight w:val="195"/>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159545375"/>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YEARLY BUDGET</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24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159545375"/>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MONTHLY BREAKDOWN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24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bl>
    <w:p w:rsidR="00AD21DA" w:rsidRDefault="007958E4">
      <w:pPr>
        <w:sectPr w:rsidR="00AD21DA" w:rsidSect="00AD21DA">
          <w:pgSz w:w="15840" w:h="12240" w:orient="landscape"/>
          <w:pgMar w:top="1440" w:right="605" w:bottom="1440" w:left="605" w:header="720" w:footer="720" w:gutter="0"/>
          <w:cols w:space="720"/>
          <w:docGrid w:linePitch="360"/>
        </w:sectPr>
      </w:pPr>
      <w:r>
        <w:fldChar w:fldCharType="end"/>
      </w:r>
    </w:p>
    <w:p w:rsidR="00712C71" w:rsidRDefault="007958E4" w:rsidP="006B541E">
      <w:pPr>
        <w:rPr>
          <w:sz w:val="20"/>
          <w:szCs w:val="20"/>
        </w:rPr>
      </w:pPr>
      <w:r>
        <w:rPr>
          <w:noProof/>
        </w:rPr>
        <w:lastRenderedPageBreak/>
        <w:fldChar w:fldCharType="begin"/>
      </w:r>
      <w:r>
        <w:rPr>
          <w:noProof/>
        </w:rPr>
        <w:instrText xml:space="preserve"> LINK </w:instrText>
      </w:r>
      <w:r w:rsidR="00712C71">
        <w:rPr>
          <w:noProof/>
        </w:rPr>
        <w:instrText xml:space="preserve">Excel.Sheet.12 "\\\\ecsnas1\\Data\\Elmorenet\\cecile.whetstone\\My Documents\\Maintenance Department\\Our Department\\2019 Lawn Care Bid Packet\\2019 BID LAWN CARE SERVICE SHEET Eclectic.xlsx" Sheet1!R1C1:R24C15 </w:instrText>
      </w:r>
      <w:r>
        <w:rPr>
          <w:noProof/>
        </w:rPr>
        <w:instrText xml:space="preserve">\a \f 4 \h </w:instrText>
      </w:r>
      <w:r w:rsidR="006B541E">
        <w:rPr>
          <w:noProof/>
        </w:rPr>
        <w:instrText xml:space="preserve"> \* MERGEFORMAT </w:instrText>
      </w:r>
      <w:r w:rsidR="00712C71">
        <w:rPr>
          <w:noProof/>
        </w:rPr>
        <w:fldChar w:fldCharType="separate"/>
      </w:r>
    </w:p>
    <w:tbl>
      <w:tblPr>
        <w:tblW w:w="13100" w:type="dxa"/>
        <w:tblLook w:val="04A0" w:firstRow="1" w:lastRow="0" w:firstColumn="1" w:lastColumn="0" w:noHBand="0" w:noVBand="1"/>
      </w:tblPr>
      <w:tblGrid>
        <w:gridCol w:w="4049"/>
        <w:gridCol w:w="291"/>
        <w:gridCol w:w="717"/>
        <w:gridCol w:w="712"/>
        <w:gridCol w:w="823"/>
        <w:gridCol w:w="747"/>
        <w:gridCol w:w="829"/>
        <w:gridCol w:w="734"/>
        <w:gridCol w:w="699"/>
        <w:gridCol w:w="807"/>
        <w:gridCol w:w="696"/>
        <w:gridCol w:w="785"/>
        <w:gridCol w:w="796"/>
        <w:gridCol w:w="766"/>
        <w:gridCol w:w="1151"/>
      </w:tblGrid>
      <w:tr w:rsidR="00712C71" w:rsidRPr="00712C71" w:rsidTr="00712C71">
        <w:trPr>
          <w:divId w:val="594896504"/>
          <w:trHeight w:val="480"/>
        </w:trPr>
        <w:tc>
          <w:tcPr>
            <w:tcW w:w="5920" w:type="dxa"/>
            <w:gridSpan w:val="5"/>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Elmore County Board of Education</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594896504"/>
          <w:trHeight w:val="480"/>
        </w:trPr>
        <w:tc>
          <w:tcPr>
            <w:tcW w:w="6600" w:type="dxa"/>
            <w:gridSpan w:val="6"/>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r w:rsidRPr="00712C71">
              <w:rPr>
                <w:rFonts w:ascii="Bell MT" w:hAnsi="Bell MT" w:cs="Calibri"/>
                <w:b/>
                <w:bCs/>
                <w:color w:val="000000"/>
                <w:sz w:val="36"/>
                <w:szCs w:val="36"/>
                <w:u w:val="single"/>
              </w:rPr>
              <w:t>Eclectic Area Lawn Care Bid #19-005</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u w:val="single"/>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594896504"/>
          <w:trHeight w:val="480"/>
        </w:trPr>
        <w:tc>
          <w:tcPr>
            <w:tcW w:w="404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9"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552"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4610" w:type="dxa"/>
            <w:gridSpan w:val="7"/>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r w:rsidRPr="00712C71">
              <w:rPr>
                <w:rFonts w:ascii="Bell MT" w:hAnsi="Bell MT" w:cs="Calibri"/>
                <w:b/>
                <w:bCs/>
                <w:color w:val="000000"/>
                <w:sz w:val="36"/>
                <w:szCs w:val="36"/>
              </w:rPr>
              <w:t>Proposed Service Schedule</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b/>
                <w:bCs/>
                <w:color w:val="000000"/>
                <w:sz w:val="36"/>
                <w:szCs w:val="36"/>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594896504"/>
          <w:trHeight w:val="390"/>
        </w:trPr>
        <w:tc>
          <w:tcPr>
            <w:tcW w:w="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Prosposed Services</w:t>
            </w:r>
          </w:p>
        </w:tc>
        <w:tc>
          <w:tcPr>
            <w:tcW w:w="109"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JAN</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FEB</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APR</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MAY</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JUN</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JUL</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AUG</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SEP</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OCT</w:t>
            </w:r>
          </w:p>
        </w:tc>
        <w:tc>
          <w:tcPr>
            <w:tcW w:w="680" w:type="dxa"/>
            <w:tcBorders>
              <w:top w:val="single" w:sz="4" w:space="0" w:color="auto"/>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NOV</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DEC</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6"/>
                <w:szCs w:val="26"/>
              </w:rPr>
            </w:pPr>
            <w:r w:rsidRPr="00712C71">
              <w:rPr>
                <w:rFonts w:ascii="Bell MT" w:hAnsi="Bell MT" w:cs="Calibri"/>
                <w:b/>
                <w:bCs/>
                <w:color w:val="000000"/>
                <w:sz w:val="26"/>
                <w:szCs w:val="26"/>
              </w:rPr>
              <w:t>TOTAL</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1.) Turf Areas</w:t>
            </w:r>
          </w:p>
        </w:tc>
        <w:tc>
          <w:tcPr>
            <w:tcW w:w="109"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52"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A. </w:t>
            </w:r>
            <w:r w:rsidRPr="00712C71">
              <w:rPr>
                <w:rFonts w:ascii="Bell MT" w:hAnsi="Bell MT" w:cs="Calibri"/>
                <w:color w:val="000000"/>
              </w:rPr>
              <w:t>Treatment</w:t>
            </w:r>
            <w:r w:rsidRPr="00712C71">
              <w:rPr>
                <w:rFonts w:ascii="Bell MT" w:hAnsi="Bell MT" w:cs="Calibri"/>
                <w:b/>
                <w:bCs/>
                <w:color w:val="000000"/>
              </w:rPr>
              <w:t xml:space="preserve"> </w:t>
            </w:r>
            <w:r w:rsidRPr="00712C71">
              <w:rPr>
                <w:rFonts w:ascii="Bell MT" w:hAnsi="Bell MT" w:cs="Calibri"/>
                <w:b/>
                <w:bCs/>
                <w:color w:val="000000"/>
                <w:sz w:val="16"/>
                <w:szCs w:val="16"/>
              </w:rPr>
              <w:t>(fertilization &amp; weed control)*</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b/>
                <w:bCs/>
                <w:color w:val="000000"/>
              </w:rPr>
              <w:t xml:space="preserve">B. </w:t>
            </w:r>
            <w:r w:rsidRPr="00712C71">
              <w:rPr>
                <w:rFonts w:ascii="Bell MT" w:hAnsi="Bell MT" w:cs="Calibri"/>
                <w:color w:val="000000"/>
              </w:rPr>
              <w:t>Mowing Service</w:t>
            </w:r>
            <w:r w:rsidRPr="00712C71">
              <w:rPr>
                <w:rFonts w:ascii="Bell MT" w:hAnsi="Bell MT" w:cs="Calibri"/>
                <w:b/>
                <w:bCs/>
                <w:color w:val="000000"/>
                <w:sz w:val="18"/>
                <w:szCs w:val="18"/>
              </w:rPr>
              <w:t xml:space="preserve"> </w:t>
            </w:r>
            <w:r w:rsidRPr="00712C71">
              <w:rPr>
                <w:rFonts w:ascii="Bell MT" w:hAnsi="Bell MT" w:cs="Calibri"/>
                <w:b/>
                <w:bCs/>
                <w:color w:val="000000"/>
                <w:sz w:val="16"/>
                <w:szCs w:val="16"/>
              </w:rPr>
              <w:t>(mow, edge, weedeat, blow)</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4</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5</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3</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33</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C. </w:t>
            </w:r>
            <w:r w:rsidRPr="00712C71">
              <w:rPr>
                <w:rFonts w:ascii="Bell MT" w:hAnsi="Bell MT" w:cs="Calibri"/>
                <w:color w:val="000000"/>
              </w:rPr>
              <w:t>Leaf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b/>
                <w:bCs/>
                <w:color w:val="000000"/>
              </w:rPr>
              <w:t xml:space="preserve">D. </w:t>
            </w:r>
            <w:r w:rsidRPr="00712C71">
              <w:rPr>
                <w:rFonts w:ascii="Bell MT" w:hAnsi="Bell MT" w:cs="Calibri"/>
                <w:color w:val="000000"/>
              </w:rPr>
              <w:t xml:space="preserve">Fire Ant Treatment *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0"/>
                <w:szCs w:val="20"/>
              </w:rPr>
            </w:pPr>
            <w:r w:rsidRPr="00712C71">
              <w:rPr>
                <w:rFonts w:ascii="Bell MT" w:hAnsi="Bell MT" w:cs="Calibri"/>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b/>
                <w:bCs/>
                <w:color w:val="000000"/>
                <w:sz w:val="20"/>
                <w:szCs w:val="20"/>
              </w:rPr>
            </w:pPr>
            <w:r w:rsidRPr="00712C71">
              <w:rPr>
                <w:rFonts w:ascii="Bell MT" w:hAnsi="Bell MT" w:cs="Calibri"/>
                <w:b/>
                <w:bCs/>
                <w:color w:val="000000"/>
                <w:sz w:val="20"/>
                <w:szCs w:val="20"/>
              </w:rPr>
              <w:t> </w:t>
            </w:r>
          </w:p>
        </w:tc>
      </w:tr>
      <w:tr w:rsidR="00712C71" w:rsidRPr="00712C71" w:rsidTr="00712C71">
        <w:trPr>
          <w:divId w:val="594896504"/>
          <w:trHeight w:val="330"/>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2.) Shrubs &amp; Ornamentals </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A.</w:t>
            </w:r>
            <w:r w:rsidRPr="00712C71">
              <w:rPr>
                <w:rFonts w:ascii="Bell MT" w:hAnsi="Bell MT" w:cs="Calibri"/>
                <w:color w:val="000000"/>
              </w:rPr>
              <w:t xml:space="preserve"> Fertilization*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 xml:space="preserve">Shrub Service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7</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Ornamental Trees*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594896504"/>
          <w:trHeight w:val="375"/>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3.) Shrub Beds</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A. </w:t>
            </w:r>
            <w:r w:rsidRPr="00712C71">
              <w:rPr>
                <w:rFonts w:ascii="Bell MT" w:hAnsi="Bell MT" w:cs="Calibri"/>
                <w:color w:val="000000"/>
              </w:rPr>
              <w:t>Pre-Emergent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B. </w:t>
            </w:r>
            <w:r w:rsidRPr="00712C71">
              <w:rPr>
                <w:rFonts w:ascii="Bell MT" w:hAnsi="Bell MT" w:cs="Calibri"/>
                <w:color w:val="000000"/>
              </w:rPr>
              <w:t>Post Emergent Application*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375"/>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C. </w:t>
            </w:r>
            <w:r w:rsidRPr="00712C71">
              <w:rPr>
                <w:rFonts w:ascii="Bell MT" w:hAnsi="Bell MT" w:cs="Calibri"/>
                <w:color w:val="000000"/>
              </w:rPr>
              <w:t xml:space="preserve">Perennials </w:t>
            </w:r>
            <w:r w:rsidRPr="00712C71">
              <w:rPr>
                <w:rFonts w:ascii="Bell MT" w:hAnsi="Bell MT" w:cs="Calibri"/>
                <w:color w:val="000000"/>
                <w:sz w:val="20"/>
                <w:szCs w:val="20"/>
              </w:rPr>
              <w:t>(</w:t>
            </w:r>
            <w:r w:rsidRPr="00712C71">
              <w:rPr>
                <w:rFonts w:ascii="Bell MT" w:hAnsi="Bell MT" w:cs="Calibri"/>
                <w:b/>
                <w:bCs/>
                <w:color w:val="000000"/>
                <w:sz w:val="20"/>
                <w:szCs w:val="20"/>
              </w:rPr>
              <w:t>winter pruning) *</w:t>
            </w:r>
            <w:r w:rsidRPr="00712C71">
              <w:rPr>
                <w:rFonts w:ascii="Bell MT" w:hAnsi="Bell MT" w:cs="Calibri"/>
                <w:b/>
                <w:bCs/>
                <w:color w:val="000000"/>
              </w:rPr>
              <w:t xml:space="preserve">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r>
      <w:tr w:rsidR="00712C71" w:rsidRPr="00712C71" w:rsidTr="00712C71">
        <w:trPr>
          <w:divId w:val="594896504"/>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rPr>
            </w:pPr>
            <w:r w:rsidRPr="00712C71">
              <w:rPr>
                <w:rFonts w:ascii="Bell MT" w:hAnsi="Bell MT" w:cs="Calibri"/>
                <w:b/>
                <w:bCs/>
                <w:color w:val="000000"/>
              </w:rPr>
              <w:t xml:space="preserve">D. </w:t>
            </w:r>
            <w:r w:rsidRPr="00712C71">
              <w:rPr>
                <w:rFonts w:ascii="Bell MT" w:hAnsi="Bell MT" w:cs="Calibri"/>
                <w:color w:val="000000"/>
              </w:rPr>
              <w:t>Mulch (</w:t>
            </w:r>
            <w:r w:rsidRPr="00712C71">
              <w:rPr>
                <w:rFonts w:ascii="Bell MT" w:hAnsi="Bell MT" w:cs="Calibri"/>
                <w:b/>
                <w:bCs/>
                <w:color w:val="000000"/>
                <w:sz w:val="20"/>
                <w:szCs w:val="20"/>
              </w:rPr>
              <w:t xml:space="preserve">longneedle pinestraw) </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rPr>
            </w:pPr>
            <w:r w:rsidRPr="00712C71">
              <w:rPr>
                <w:rFonts w:ascii="Bell MT" w:hAnsi="Bell MT" w:cs="Calibri"/>
                <w:color w:val="000000"/>
              </w:rPr>
              <w:t> </w:t>
            </w:r>
          </w:p>
        </w:tc>
        <w:tc>
          <w:tcPr>
            <w:tcW w:w="552"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547"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63"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1</w:t>
            </w:r>
          </w:p>
        </w:tc>
        <w:tc>
          <w:tcPr>
            <w:tcW w:w="680" w:type="dxa"/>
            <w:tcBorders>
              <w:top w:val="nil"/>
              <w:left w:val="nil"/>
              <w:bottom w:val="single" w:sz="4" w:space="0" w:color="auto"/>
              <w:right w:val="nil"/>
            </w:tcBorders>
            <w:shd w:val="clear" w:color="auto" w:fill="auto"/>
            <w:noWrap/>
            <w:vAlign w:val="bottom"/>
            <w:hideMark/>
          </w:tcPr>
          <w:p w:rsidR="00712C71" w:rsidRPr="00712C71" w:rsidRDefault="00712C71" w:rsidP="00712C71">
            <w:pPr>
              <w:jc w:val="center"/>
              <w:rPr>
                <w:rFonts w:ascii="Bell MT" w:hAnsi="Bell MT" w:cs="Calibri"/>
                <w:b/>
                <w:bCs/>
                <w:color w:val="000000"/>
                <w:sz w:val="28"/>
                <w:szCs w:val="28"/>
              </w:rPr>
            </w:pPr>
            <w:r w:rsidRPr="00712C71">
              <w:rPr>
                <w:rFonts w:ascii="Bell MT" w:hAnsi="Bell MT" w:cs="Calibri"/>
                <w:b/>
                <w:bCs/>
                <w:color w:val="000000"/>
                <w:sz w:val="28"/>
                <w:szCs w:val="28"/>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1060"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jc w:val="right"/>
              <w:rPr>
                <w:rFonts w:ascii="Bell MT" w:hAnsi="Bell MT" w:cs="Calibri"/>
                <w:b/>
                <w:bCs/>
                <w:color w:val="000000"/>
                <w:sz w:val="28"/>
                <w:szCs w:val="28"/>
              </w:rPr>
            </w:pPr>
            <w:r w:rsidRPr="00712C71">
              <w:rPr>
                <w:rFonts w:ascii="Bell MT" w:hAnsi="Bell MT" w:cs="Calibri"/>
                <w:b/>
                <w:bCs/>
                <w:color w:val="000000"/>
                <w:sz w:val="28"/>
                <w:szCs w:val="28"/>
              </w:rPr>
              <w:t>4</w:t>
            </w:r>
          </w:p>
        </w:tc>
      </w:tr>
      <w:tr w:rsidR="00712C71" w:rsidRPr="00712C71" w:rsidTr="00712C71">
        <w:trPr>
          <w:divId w:val="594896504"/>
          <w:trHeight w:val="180"/>
        </w:trPr>
        <w:tc>
          <w:tcPr>
            <w:tcW w:w="13100" w:type="dxa"/>
            <w:gridSpan w:val="15"/>
            <w:tcBorders>
              <w:top w:val="single" w:sz="4" w:space="0" w:color="auto"/>
              <w:left w:val="single" w:sz="4" w:space="0" w:color="auto"/>
              <w:bottom w:val="single" w:sz="4" w:space="0" w:color="auto"/>
              <w:right w:val="single" w:sz="4" w:space="0" w:color="000000"/>
            </w:tcBorders>
            <w:shd w:val="clear" w:color="000000" w:fill="ACB9CA"/>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594896504"/>
          <w:trHeight w:val="195"/>
        </w:trPr>
        <w:tc>
          <w:tcPr>
            <w:tcW w:w="13100"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2C71" w:rsidRPr="00712C71" w:rsidRDefault="00712C71" w:rsidP="00712C71">
            <w:pPr>
              <w:jc w:val="center"/>
              <w:rPr>
                <w:rFonts w:ascii="Bell MT" w:hAnsi="Bell MT" w:cs="Calibri"/>
                <w:color w:val="000000"/>
                <w:sz w:val="20"/>
                <w:szCs w:val="20"/>
              </w:rPr>
            </w:pPr>
            <w:r w:rsidRPr="00712C71">
              <w:rPr>
                <w:rFonts w:ascii="Bell MT" w:hAnsi="Bell MT" w:cs="Calibri"/>
                <w:color w:val="000000"/>
                <w:sz w:val="20"/>
                <w:szCs w:val="20"/>
              </w:rPr>
              <w:t> </w:t>
            </w:r>
          </w:p>
        </w:tc>
      </w:tr>
      <w:tr w:rsidR="00712C71" w:rsidRPr="00712C71" w:rsidTr="00712C71">
        <w:trPr>
          <w:divId w:val="594896504"/>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YEARLY BUDGET</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24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r w:rsidR="00712C71" w:rsidRPr="00712C71" w:rsidTr="00712C71">
        <w:trPr>
          <w:divId w:val="594896504"/>
          <w:trHeight w:val="390"/>
        </w:trPr>
        <w:tc>
          <w:tcPr>
            <w:tcW w:w="4049" w:type="dxa"/>
            <w:tcBorders>
              <w:top w:val="nil"/>
              <w:left w:val="single" w:sz="4" w:space="0" w:color="auto"/>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MONTHLY BREAKDOWN</w:t>
            </w:r>
          </w:p>
        </w:tc>
        <w:tc>
          <w:tcPr>
            <w:tcW w:w="109" w:type="dxa"/>
            <w:tcBorders>
              <w:top w:val="nil"/>
              <w:left w:val="nil"/>
              <w:bottom w:val="single" w:sz="4" w:space="0" w:color="auto"/>
              <w:right w:val="single" w:sz="4" w:space="0" w:color="auto"/>
            </w:tcBorders>
            <w:shd w:val="clear" w:color="auto" w:fill="auto"/>
            <w:noWrap/>
            <w:vAlign w:val="bottom"/>
            <w:hideMark/>
          </w:tcPr>
          <w:p w:rsidR="00712C71" w:rsidRPr="00712C71" w:rsidRDefault="00712C71" w:rsidP="00712C71">
            <w:pPr>
              <w:rPr>
                <w:rFonts w:ascii="Bell MT" w:hAnsi="Bell MT" w:cs="Calibri"/>
                <w:b/>
                <w:bCs/>
                <w:color w:val="000000"/>
                <w:sz w:val="28"/>
                <w:szCs w:val="28"/>
              </w:rPr>
            </w:pPr>
            <w:r w:rsidRPr="00712C71">
              <w:rPr>
                <w:rFonts w:ascii="Bell MT" w:hAnsi="Bell MT" w:cs="Calibri"/>
                <w:b/>
                <w:bCs/>
                <w:color w:val="000000"/>
                <w:sz w:val="28"/>
                <w:szCs w:val="28"/>
              </w:rPr>
              <w:t> </w:t>
            </w:r>
          </w:p>
        </w:tc>
        <w:tc>
          <w:tcPr>
            <w:tcW w:w="244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12C71" w:rsidRPr="00712C71" w:rsidRDefault="00712C71" w:rsidP="00712C71">
            <w:pPr>
              <w:rPr>
                <w:rFonts w:ascii="Bell MT" w:hAnsi="Bell MT" w:cs="Calibri"/>
                <w:color w:val="000000"/>
                <w:sz w:val="28"/>
                <w:szCs w:val="28"/>
              </w:rPr>
            </w:pPr>
            <w:r w:rsidRPr="00712C71">
              <w:rPr>
                <w:rFonts w:ascii="Bell MT" w:hAnsi="Bell MT" w:cs="Calibri"/>
                <w:color w:val="000000"/>
                <w:sz w:val="28"/>
                <w:szCs w:val="28"/>
              </w:rPr>
              <w:t> </w:t>
            </w: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rFonts w:ascii="Bell MT" w:hAnsi="Bell MT" w:cs="Calibri"/>
                <w:color w:val="000000"/>
                <w:sz w:val="28"/>
                <w:szCs w:val="28"/>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68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c>
          <w:tcPr>
            <w:tcW w:w="1060" w:type="dxa"/>
            <w:tcBorders>
              <w:top w:val="nil"/>
              <w:left w:val="nil"/>
              <w:bottom w:val="nil"/>
              <w:right w:val="nil"/>
            </w:tcBorders>
            <w:shd w:val="clear" w:color="auto" w:fill="auto"/>
            <w:noWrap/>
            <w:vAlign w:val="bottom"/>
            <w:hideMark/>
          </w:tcPr>
          <w:p w:rsidR="00712C71" w:rsidRPr="00712C71" w:rsidRDefault="00712C71" w:rsidP="00712C71">
            <w:pPr>
              <w:rPr>
                <w:sz w:val="20"/>
                <w:szCs w:val="20"/>
              </w:rPr>
            </w:pPr>
          </w:p>
        </w:tc>
      </w:tr>
    </w:tbl>
    <w:p w:rsidR="00DB770D" w:rsidRDefault="007958E4" w:rsidP="006B541E">
      <w:pPr>
        <w:rPr>
          <w:noProof/>
        </w:rPr>
        <w:sectPr w:rsidR="00DB770D" w:rsidSect="00AD21DA">
          <w:pgSz w:w="15840" w:h="12240" w:orient="landscape"/>
          <w:pgMar w:top="1440" w:right="605" w:bottom="1440" w:left="605" w:header="720" w:footer="720" w:gutter="0"/>
          <w:cols w:space="720"/>
          <w:docGrid w:linePitch="360"/>
        </w:sectPr>
      </w:pPr>
      <w:r>
        <w:rPr>
          <w:noProof/>
        </w:rPr>
        <w:fldChar w:fldCharType="end"/>
      </w:r>
    </w:p>
    <w:p w:rsidR="006B541E" w:rsidRPr="00945F5D" w:rsidRDefault="006B541E" w:rsidP="006B541E">
      <w:pPr>
        <w:rPr>
          <w:rFonts w:asciiTheme="minorHAnsi" w:hAnsiTheme="minorHAnsi"/>
          <w:b/>
          <w:color w:val="0D0D0D" w:themeColor="text1" w:themeTint="F2"/>
          <w:sz w:val="28"/>
          <w:szCs w:val="22"/>
        </w:rPr>
      </w:pPr>
      <w:r w:rsidRPr="00634933">
        <w:rPr>
          <w:rFonts w:asciiTheme="minorHAnsi" w:hAnsiTheme="minorHAnsi"/>
          <w:b/>
          <w:color w:val="0D0D0D" w:themeColor="text1" w:themeTint="F2"/>
          <w:sz w:val="28"/>
          <w:szCs w:val="22"/>
        </w:rPr>
        <w:lastRenderedPageBreak/>
        <w:t>LAWN CARE MAINTENANCE BID # 19-005</w:t>
      </w:r>
    </w:p>
    <w:p w:rsidR="006B541E" w:rsidRDefault="006B541E" w:rsidP="006B541E">
      <w:pPr>
        <w:rPr>
          <w:rFonts w:asciiTheme="minorHAnsi" w:hAnsiTheme="minorHAnsi"/>
          <w:color w:val="595959" w:themeColor="text1" w:themeTint="A6"/>
        </w:rPr>
      </w:pPr>
      <w:r>
        <w:rPr>
          <w:rFonts w:asciiTheme="minorHAnsi" w:hAnsiTheme="minorHAnsi"/>
          <w:color w:val="595959" w:themeColor="text1" w:themeTint="A6"/>
        </w:rPr>
        <w:t xml:space="preserve">SEALED BIDS WILL BE RECEIVED BY THE ELMORE COUNTY BOARD OF EDUCATION, 100 H.H. ROBISON DRIVE, WETUMPKA, ALABAMA, 36092 UNTIL </w:t>
      </w:r>
      <w:r w:rsidRPr="00020848">
        <w:rPr>
          <w:rFonts w:asciiTheme="minorHAnsi" w:hAnsiTheme="minorHAnsi"/>
          <w:b/>
          <w:color w:val="595959" w:themeColor="text1" w:themeTint="A6"/>
          <w:u w:val="single"/>
        </w:rPr>
        <w:t>10:00 AM ON DECEMBER 18, 2018</w:t>
      </w:r>
      <w:r>
        <w:rPr>
          <w:rFonts w:asciiTheme="minorHAnsi" w:hAnsiTheme="minorHAnsi"/>
          <w:color w:val="595959" w:themeColor="text1" w:themeTint="A6"/>
        </w:rPr>
        <w:t xml:space="preserve"> AND PUBLICLY OPENED AND READ FOR LAWN CARE MAINTENANCE IN THE CENTRAL OFFICE CONFERENCE ROOM.</w:t>
      </w:r>
    </w:p>
    <w:p w:rsidR="006B541E" w:rsidRDefault="006B541E" w:rsidP="006B541E">
      <w:pPr>
        <w:rPr>
          <w:rFonts w:asciiTheme="minorHAnsi" w:hAnsiTheme="minorHAnsi"/>
          <w:color w:val="595959" w:themeColor="text1" w:themeTint="A6"/>
        </w:rPr>
      </w:pPr>
    </w:p>
    <w:p w:rsidR="006B541E" w:rsidRPr="006B541E" w:rsidRDefault="006B541E" w:rsidP="006B541E">
      <w:pPr>
        <w:rPr>
          <w:rFonts w:asciiTheme="minorHAnsi" w:hAnsiTheme="minorHAnsi"/>
          <w:b/>
          <w:color w:val="FF0000"/>
        </w:rPr>
      </w:pPr>
      <w:r w:rsidRPr="006B541E">
        <w:rPr>
          <w:rFonts w:asciiTheme="minorHAnsi" w:hAnsiTheme="minorHAnsi"/>
          <w:color w:val="595959" w:themeColor="text1" w:themeTint="A6"/>
        </w:rPr>
        <w:t xml:space="preserve">THERE WILL BE A MANDATORY WALK THROUGH ON DECEMBER 10, 2018 AT 10:00AM.  WE WILL MEET AT CENTRAL OFFICE, MAINTENANCE DEPARTMENT NO LATER THAN 10AM.  </w:t>
      </w:r>
      <w:r w:rsidRPr="006B541E">
        <w:rPr>
          <w:rFonts w:asciiTheme="minorHAnsi" w:hAnsiTheme="minorHAnsi"/>
          <w:b/>
          <w:color w:val="FF0000"/>
        </w:rPr>
        <w:t>IF SOMEONE FROM YOUR COMPANY DOES NOT ATTEND THIS WALK THROUGH, YOUR BID WILL NOT BE ACCEPTED.</w:t>
      </w:r>
    </w:p>
    <w:p w:rsidR="00461162" w:rsidRPr="00461162" w:rsidRDefault="00461162" w:rsidP="00461162"/>
    <w:sectPr w:rsidR="00461162" w:rsidRPr="00461162" w:rsidSect="00DB770D">
      <w:pgSz w:w="12240" w:h="15840"/>
      <w:pgMar w:top="605" w:right="1440" w:bottom="6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1E" w:rsidRDefault="006B541E" w:rsidP="00815E2B">
      <w:r>
        <w:separator/>
      </w:r>
    </w:p>
  </w:endnote>
  <w:endnote w:type="continuationSeparator" w:id="0">
    <w:p w:rsidR="006B541E" w:rsidRDefault="006B541E" w:rsidP="0081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1E" w:rsidRDefault="006B541E" w:rsidP="00815E2B">
      <w:r>
        <w:separator/>
      </w:r>
    </w:p>
  </w:footnote>
  <w:footnote w:type="continuationSeparator" w:id="0">
    <w:p w:rsidR="006B541E" w:rsidRDefault="006B541E" w:rsidP="0081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220"/>
    <w:multiLevelType w:val="hybridMultilevel"/>
    <w:tmpl w:val="72408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7EAD"/>
    <w:multiLevelType w:val="hybridMultilevel"/>
    <w:tmpl w:val="422E327C"/>
    <w:lvl w:ilvl="0" w:tplc="8DB83FC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B645D9"/>
    <w:multiLevelType w:val="hybridMultilevel"/>
    <w:tmpl w:val="E292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8074D"/>
    <w:multiLevelType w:val="hybridMultilevel"/>
    <w:tmpl w:val="68145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BE5813"/>
    <w:multiLevelType w:val="hybridMultilevel"/>
    <w:tmpl w:val="424E40EC"/>
    <w:lvl w:ilvl="0" w:tplc="22C43F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EDF5854"/>
    <w:multiLevelType w:val="hybridMultilevel"/>
    <w:tmpl w:val="72408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115FF"/>
    <w:multiLevelType w:val="hybridMultilevel"/>
    <w:tmpl w:val="59C099D6"/>
    <w:lvl w:ilvl="0" w:tplc="E53270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3B"/>
    <w:rsid w:val="00020848"/>
    <w:rsid w:val="00047665"/>
    <w:rsid w:val="000623CD"/>
    <w:rsid w:val="000821BD"/>
    <w:rsid w:val="000A728D"/>
    <w:rsid w:val="000C6F93"/>
    <w:rsid w:val="000E18E9"/>
    <w:rsid w:val="000F3116"/>
    <w:rsid w:val="00127E77"/>
    <w:rsid w:val="00153F83"/>
    <w:rsid w:val="001757B5"/>
    <w:rsid w:val="001D1284"/>
    <w:rsid w:val="001D20BA"/>
    <w:rsid w:val="001E5CAA"/>
    <w:rsid w:val="00202CE7"/>
    <w:rsid w:val="002148AB"/>
    <w:rsid w:val="0024083B"/>
    <w:rsid w:val="0025435D"/>
    <w:rsid w:val="002B483B"/>
    <w:rsid w:val="002E0320"/>
    <w:rsid w:val="002E2965"/>
    <w:rsid w:val="002F2EA1"/>
    <w:rsid w:val="0032273F"/>
    <w:rsid w:val="00350192"/>
    <w:rsid w:val="00382A3F"/>
    <w:rsid w:val="003B43A8"/>
    <w:rsid w:val="003E13A8"/>
    <w:rsid w:val="003F1F03"/>
    <w:rsid w:val="00402F37"/>
    <w:rsid w:val="0042578F"/>
    <w:rsid w:val="004454E4"/>
    <w:rsid w:val="0045103B"/>
    <w:rsid w:val="00461162"/>
    <w:rsid w:val="0047195D"/>
    <w:rsid w:val="00486919"/>
    <w:rsid w:val="004A695C"/>
    <w:rsid w:val="004F4B90"/>
    <w:rsid w:val="004F5956"/>
    <w:rsid w:val="00542E22"/>
    <w:rsid w:val="00565D48"/>
    <w:rsid w:val="0058063D"/>
    <w:rsid w:val="005F23E0"/>
    <w:rsid w:val="00614F87"/>
    <w:rsid w:val="0062463A"/>
    <w:rsid w:val="00634933"/>
    <w:rsid w:val="0064480F"/>
    <w:rsid w:val="00687CFF"/>
    <w:rsid w:val="00692075"/>
    <w:rsid w:val="006A0A0B"/>
    <w:rsid w:val="006A6B74"/>
    <w:rsid w:val="006B541E"/>
    <w:rsid w:val="006E6664"/>
    <w:rsid w:val="006F0F5A"/>
    <w:rsid w:val="00712C71"/>
    <w:rsid w:val="00776761"/>
    <w:rsid w:val="007958E4"/>
    <w:rsid w:val="007A101D"/>
    <w:rsid w:val="007A1378"/>
    <w:rsid w:val="007C6D85"/>
    <w:rsid w:val="007F40E0"/>
    <w:rsid w:val="00807595"/>
    <w:rsid w:val="00815E2B"/>
    <w:rsid w:val="008340FB"/>
    <w:rsid w:val="00873706"/>
    <w:rsid w:val="008B010F"/>
    <w:rsid w:val="008E358A"/>
    <w:rsid w:val="008E35AB"/>
    <w:rsid w:val="008F661D"/>
    <w:rsid w:val="009138B2"/>
    <w:rsid w:val="00916F32"/>
    <w:rsid w:val="00945F5D"/>
    <w:rsid w:val="00966088"/>
    <w:rsid w:val="00974929"/>
    <w:rsid w:val="009B2860"/>
    <w:rsid w:val="00A42199"/>
    <w:rsid w:val="00A66988"/>
    <w:rsid w:val="00A8716D"/>
    <w:rsid w:val="00AA631E"/>
    <w:rsid w:val="00AB0923"/>
    <w:rsid w:val="00AD21DA"/>
    <w:rsid w:val="00AD716F"/>
    <w:rsid w:val="00AE36F2"/>
    <w:rsid w:val="00AE6A9D"/>
    <w:rsid w:val="00AE735E"/>
    <w:rsid w:val="00B03803"/>
    <w:rsid w:val="00B9747A"/>
    <w:rsid w:val="00C30C2F"/>
    <w:rsid w:val="00C4429D"/>
    <w:rsid w:val="00C5443D"/>
    <w:rsid w:val="00C56F89"/>
    <w:rsid w:val="00C60D82"/>
    <w:rsid w:val="00C76C78"/>
    <w:rsid w:val="00C94685"/>
    <w:rsid w:val="00CB26C2"/>
    <w:rsid w:val="00CB7080"/>
    <w:rsid w:val="00CC4386"/>
    <w:rsid w:val="00D70AF0"/>
    <w:rsid w:val="00DB770D"/>
    <w:rsid w:val="00DF2A16"/>
    <w:rsid w:val="00E31982"/>
    <w:rsid w:val="00E4272B"/>
    <w:rsid w:val="00E87F96"/>
    <w:rsid w:val="00EC0385"/>
    <w:rsid w:val="00EE6004"/>
    <w:rsid w:val="00EE6A91"/>
    <w:rsid w:val="00EF4623"/>
    <w:rsid w:val="00EF6AEC"/>
    <w:rsid w:val="00EF73B1"/>
    <w:rsid w:val="00F01CF5"/>
    <w:rsid w:val="00F36A06"/>
    <w:rsid w:val="00F86155"/>
    <w:rsid w:val="00FD21D4"/>
    <w:rsid w:val="00FE6632"/>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20387"/>
  <w15:chartTrackingRefBased/>
  <w15:docId w15:val="{B1557F5E-EB19-448A-A7E0-6898D06F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7A"/>
    <w:rPr>
      <w:sz w:val="24"/>
      <w:szCs w:val="24"/>
    </w:rPr>
  </w:style>
  <w:style w:type="paragraph" w:styleId="Heading1">
    <w:name w:val="heading 1"/>
    <w:basedOn w:val="Normal"/>
    <w:next w:val="Normal"/>
    <w:qFormat/>
    <w:rsid w:val="00B9747A"/>
    <w:pPr>
      <w:keepNext/>
      <w:overflowPunct w:val="0"/>
      <w:autoSpaceDE w:val="0"/>
      <w:autoSpaceDN w:val="0"/>
      <w:adjustRightInd w:val="0"/>
      <w:jc w:val="center"/>
      <w:outlineLvl w:val="0"/>
    </w:pPr>
    <w:rPr>
      <w:rFonts w:ascii="Old English Text MT" w:eastAsia="Arial Unicode MS" w:hAnsi="Old English Text MT" w:cs="Arial Unicode MS"/>
      <w:sz w:val="32"/>
      <w:szCs w:val="20"/>
    </w:rPr>
  </w:style>
  <w:style w:type="paragraph" w:styleId="Heading2">
    <w:name w:val="heading 2"/>
    <w:basedOn w:val="Normal"/>
    <w:next w:val="Normal"/>
    <w:qFormat/>
    <w:rsid w:val="00B9747A"/>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747A"/>
    <w:pPr>
      <w:framePr w:w="7920" w:h="1980" w:hRule="exact" w:hSpace="180" w:wrap="auto" w:hAnchor="page" w:xAlign="center" w:yAlign="bottom"/>
      <w:ind w:left="2880"/>
    </w:pPr>
    <w:rPr>
      <w:rFonts w:cs="Arial"/>
    </w:rPr>
  </w:style>
  <w:style w:type="paragraph" w:styleId="HTMLPreformatted">
    <w:name w:val="HTML Preformatted"/>
    <w:basedOn w:val="Normal"/>
    <w:link w:val="HTMLPreformattedChar"/>
    <w:unhideWhenUsed/>
    <w:rsid w:val="002B4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B483B"/>
    <w:rPr>
      <w:rFonts w:ascii="Courier New" w:hAnsi="Courier New" w:cs="Courier New"/>
      <w:color w:val="000000"/>
      <w:sz w:val="18"/>
      <w:szCs w:val="18"/>
    </w:rPr>
  </w:style>
  <w:style w:type="paragraph" w:styleId="BalloonText">
    <w:name w:val="Balloon Text"/>
    <w:basedOn w:val="Normal"/>
    <w:link w:val="BalloonTextChar"/>
    <w:rsid w:val="00C56F89"/>
    <w:rPr>
      <w:rFonts w:ascii="Segoe UI" w:hAnsi="Segoe UI" w:cs="Segoe UI"/>
      <w:sz w:val="18"/>
      <w:szCs w:val="18"/>
    </w:rPr>
  </w:style>
  <w:style w:type="character" w:customStyle="1" w:styleId="BalloonTextChar">
    <w:name w:val="Balloon Text Char"/>
    <w:basedOn w:val="DefaultParagraphFont"/>
    <w:link w:val="BalloonText"/>
    <w:rsid w:val="00C56F89"/>
    <w:rPr>
      <w:rFonts w:ascii="Segoe UI" w:hAnsi="Segoe UI" w:cs="Segoe UI"/>
      <w:sz w:val="18"/>
      <w:szCs w:val="18"/>
    </w:rPr>
  </w:style>
  <w:style w:type="character" w:styleId="Hyperlink">
    <w:name w:val="Hyperlink"/>
    <w:basedOn w:val="DefaultParagraphFont"/>
    <w:uiPriority w:val="99"/>
    <w:unhideWhenUsed/>
    <w:rsid w:val="000821BD"/>
    <w:rPr>
      <w:color w:val="0563C1" w:themeColor="hyperlink"/>
      <w:u w:val="single"/>
    </w:rPr>
  </w:style>
  <w:style w:type="paragraph" w:styleId="BodyText">
    <w:name w:val="Body Text"/>
    <w:basedOn w:val="Normal"/>
    <w:link w:val="BodyTextChar"/>
    <w:uiPriority w:val="99"/>
    <w:unhideWhenUsed/>
    <w:rsid w:val="000821BD"/>
    <w:pPr>
      <w:jc w:val="both"/>
    </w:pPr>
    <w:rPr>
      <w:szCs w:val="20"/>
    </w:rPr>
  </w:style>
  <w:style w:type="character" w:customStyle="1" w:styleId="BodyTextChar">
    <w:name w:val="Body Text Char"/>
    <w:basedOn w:val="DefaultParagraphFont"/>
    <w:link w:val="BodyText"/>
    <w:uiPriority w:val="99"/>
    <w:rsid w:val="000821BD"/>
    <w:rPr>
      <w:sz w:val="24"/>
    </w:rPr>
  </w:style>
  <w:style w:type="paragraph" w:styleId="ListParagraph">
    <w:name w:val="List Paragraph"/>
    <w:basedOn w:val="Normal"/>
    <w:uiPriority w:val="34"/>
    <w:qFormat/>
    <w:rsid w:val="00C30C2F"/>
    <w:pPr>
      <w:ind w:left="720"/>
      <w:contextualSpacing/>
    </w:pPr>
  </w:style>
  <w:style w:type="character" w:styleId="CommentReference">
    <w:name w:val="annotation reference"/>
    <w:basedOn w:val="DefaultParagraphFont"/>
    <w:rsid w:val="00382A3F"/>
    <w:rPr>
      <w:sz w:val="16"/>
      <w:szCs w:val="16"/>
    </w:rPr>
  </w:style>
  <w:style w:type="paragraph" w:styleId="CommentText">
    <w:name w:val="annotation text"/>
    <w:basedOn w:val="Normal"/>
    <w:link w:val="CommentTextChar"/>
    <w:rsid w:val="00382A3F"/>
    <w:rPr>
      <w:sz w:val="20"/>
      <w:szCs w:val="20"/>
    </w:rPr>
  </w:style>
  <w:style w:type="character" w:customStyle="1" w:styleId="CommentTextChar">
    <w:name w:val="Comment Text Char"/>
    <w:basedOn w:val="DefaultParagraphFont"/>
    <w:link w:val="CommentText"/>
    <w:rsid w:val="00382A3F"/>
  </w:style>
  <w:style w:type="paragraph" w:styleId="CommentSubject">
    <w:name w:val="annotation subject"/>
    <w:basedOn w:val="CommentText"/>
    <w:next w:val="CommentText"/>
    <w:link w:val="CommentSubjectChar"/>
    <w:rsid w:val="00382A3F"/>
    <w:rPr>
      <w:b/>
      <w:bCs/>
    </w:rPr>
  </w:style>
  <w:style w:type="character" w:customStyle="1" w:styleId="CommentSubjectChar">
    <w:name w:val="Comment Subject Char"/>
    <w:basedOn w:val="CommentTextChar"/>
    <w:link w:val="CommentSubject"/>
    <w:rsid w:val="00382A3F"/>
    <w:rPr>
      <w:b/>
      <w:bCs/>
    </w:rPr>
  </w:style>
  <w:style w:type="paragraph" w:styleId="Header">
    <w:name w:val="header"/>
    <w:basedOn w:val="Normal"/>
    <w:link w:val="HeaderChar"/>
    <w:rsid w:val="00815E2B"/>
    <w:pPr>
      <w:tabs>
        <w:tab w:val="center" w:pos="4680"/>
        <w:tab w:val="right" w:pos="9360"/>
      </w:tabs>
    </w:pPr>
  </w:style>
  <w:style w:type="character" w:customStyle="1" w:styleId="HeaderChar">
    <w:name w:val="Header Char"/>
    <w:basedOn w:val="DefaultParagraphFont"/>
    <w:link w:val="Header"/>
    <w:rsid w:val="00815E2B"/>
    <w:rPr>
      <w:sz w:val="24"/>
      <w:szCs w:val="24"/>
    </w:rPr>
  </w:style>
  <w:style w:type="paragraph" w:styleId="Footer">
    <w:name w:val="footer"/>
    <w:basedOn w:val="Normal"/>
    <w:link w:val="FooterChar"/>
    <w:uiPriority w:val="99"/>
    <w:rsid w:val="00815E2B"/>
    <w:pPr>
      <w:tabs>
        <w:tab w:val="center" w:pos="4680"/>
        <w:tab w:val="right" w:pos="9360"/>
      </w:tabs>
    </w:pPr>
  </w:style>
  <w:style w:type="character" w:customStyle="1" w:styleId="FooterChar">
    <w:name w:val="Footer Char"/>
    <w:basedOn w:val="DefaultParagraphFont"/>
    <w:link w:val="Footer"/>
    <w:uiPriority w:val="99"/>
    <w:rsid w:val="00815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041">
      <w:bodyDiv w:val="1"/>
      <w:marLeft w:val="0"/>
      <w:marRight w:val="0"/>
      <w:marTop w:val="0"/>
      <w:marBottom w:val="0"/>
      <w:divBdr>
        <w:top w:val="none" w:sz="0" w:space="0" w:color="auto"/>
        <w:left w:val="none" w:sz="0" w:space="0" w:color="auto"/>
        <w:bottom w:val="none" w:sz="0" w:space="0" w:color="auto"/>
        <w:right w:val="none" w:sz="0" w:space="0" w:color="auto"/>
      </w:divBdr>
    </w:div>
    <w:div w:id="159545375">
      <w:bodyDiv w:val="1"/>
      <w:marLeft w:val="0"/>
      <w:marRight w:val="0"/>
      <w:marTop w:val="0"/>
      <w:marBottom w:val="0"/>
      <w:divBdr>
        <w:top w:val="none" w:sz="0" w:space="0" w:color="auto"/>
        <w:left w:val="none" w:sz="0" w:space="0" w:color="auto"/>
        <w:bottom w:val="none" w:sz="0" w:space="0" w:color="auto"/>
        <w:right w:val="none" w:sz="0" w:space="0" w:color="auto"/>
      </w:divBdr>
    </w:div>
    <w:div w:id="311376991">
      <w:bodyDiv w:val="1"/>
      <w:marLeft w:val="0"/>
      <w:marRight w:val="0"/>
      <w:marTop w:val="0"/>
      <w:marBottom w:val="0"/>
      <w:divBdr>
        <w:top w:val="none" w:sz="0" w:space="0" w:color="auto"/>
        <w:left w:val="none" w:sz="0" w:space="0" w:color="auto"/>
        <w:bottom w:val="none" w:sz="0" w:space="0" w:color="auto"/>
        <w:right w:val="none" w:sz="0" w:space="0" w:color="auto"/>
      </w:divBdr>
    </w:div>
    <w:div w:id="318507502">
      <w:bodyDiv w:val="1"/>
      <w:marLeft w:val="0"/>
      <w:marRight w:val="0"/>
      <w:marTop w:val="0"/>
      <w:marBottom w:val="0"/>
      <w:divBdr>
        <w:top w:val="none" w:sz="0" w:space="0" w:color="auto"/>
        <w:left w:val="none" w:sz="0" w:space="0" w:color="auto"/>
        <w:bottom w:val="none" w:sz="0" w:space="0" w:color="auto"/>
        <w:right w:val="none" w:sz="0" w:space="0" w:color="auto"/>
      </w:divBdr>
    </w:div>
    <w:div w:id="329798499">
      <w:bodyDiv w:val="1"/>
      <w:marLeft w:val="0"/>
      <w:marRight w:val="0"/>
      <w:marTop w:val="0"/>
      <w:marBottom w:val="0"/>
      <w:divBdr>
        <w:top w:val="none" w:sz="0" w:space="0" w:color="auto"/>
        <w:left w:val="none" w:sz="0" w:space="0" w:color="auto"/>
        <w:bottom w:val="none" w:sz="0" w:space="0" w:color="auto"/>
        <w:right w:val="none" w:sz="0" w:space="0" w:color="auto"/>
      </w:divBdr>
    </w:div>
    <w:div w:id="446975016">
      <w:bodyDiv w:val="1"/>
      <w:marLeft w:val="0"/>
      <w:marRight w:val="0"/>
      <w:marTop w:val="0"/>
      <w:marBottom w:val="0"/>
      <w:divBdr>
        <w:top w:val="none" w:sz="0" w:space="0" w:color="auto"/>
        <w:left w:val="none" w:sz="0" w:space="0" w:color="auto"/>
        <w:bottom w:val="none" w:sz="0" w:space="0" w:color="auto"/>
        <w:right w:val="none" w:sz="0" w:space="0" w:color="auto"/>
      </w:divBdr>
    </w:div>
    <w:div w:id="483006535">
      <w:bodyDiv w:val="1"/>
      <w:marLeft w:val="0"/>
      <w:marRight w:val="0"/>
      <w:marTop w:val="0"/>
      <w:marBottom w:val="0"/>
      <w:divBdr>
        <w:top w:val="none" w:sz="0" w:space="0" w:color="auto"/>
        <w:left w:val="none" w:sz="0" w:space="0" w:color="auto"/>
        <w:bottom w:val="none" w:sz="0" w:space="0" w:color="auto"/>
        <w:right w:val="none" w:sz="0" w:space="0" w:color="auto"/>
      </w:divBdr>
    </w:div>
    <w:div w:id="547307046">
      <w:bodyDiv w:val="1"/>
      <w:marLeft w:val="0"/>
      <w:marRight w:val="0"/>
      <w:marTop w:val="0"/>
      <w:marBottom w:val="0"/>
      <w:divBdr>
        <w:top w:val="none" w:sz="0" w:space="0" w:color="auto"/>
        <w:left w:val="none" w:sz="0" w:space="0" w:color="auto"/>
        <w:bottom w:val="none" w:sz="0" w:space="0" w:color="auto"/>
        <w:right w:val="none" w:sz="0" w:space="0" w:color="auto"/>
      </w:divBdr>
    </w:div>
    <w:div w:id="562570862">
      <w:bodyDiv w:val="1"/>
      <w:marLeft w:val="0"/>
      <w:marRight w:val="0"/>
      <w:marTop w:val="0"/>
      <w:marBottom w:val="0"/>
      <w:divBdr>
        <w:top w:val="none" w:sz="0" w:space="0" w:color="auto"/>
        <w:left w:val="none" w:sz="0" w:space="0" w:color="auto"/>
        <w:bottom w:val="none" w:sz="0" w:space="0" w:color="auto"/>
        <w:right w:val="none" w:sz="0" w:space="0" w:color="auto"/>
      </w:divBdr>
    </w:div>
    <w:div w:id="594896504">
      <w:bodyDiv w:val="1"/>
      <w:marLeft w:val="0"/>
      <w:marRight w:val="0"/>
      <w:marTop w:val="0"/>
      <w:marBottom w:val="0"/>
      <w:divBdr>
        <w:top w:val="none" w:sz="0" w:space="0" w:color="auto"/>
        <w:left w:val="none" w:sz="0" w:space="0" w:color="auto"/>
        <w:bottom w:val="none" w:sz="0" w:space="0" w:color="auto"/>
        <w:right w:val="none" w:sz="0" w:space="0" w:color="auto"/>
      </w:divBdr>
    </w:div>
    <w:div w:id="758673117">
      <w:bodyDiv w:val="1"/>
      <w:marLeft w:val="0"/>
      <w:marRight w:val="0"/>
      <w:marTop w:val="0"/>
      <w:marBottom w:val="0"/>
      <w:divBdr>
        <w:top w:val="none" w:sz="0" w:space="0" w:color="auto"/>
        <w:left w:val="none" w:sz="0" w:space="0" w:color="auto"/>
        <w:bottom w:val="none" w:sz="0" w:space="0" w:color="auto"/>
        <w:right w:val="none" w:sz="0" w:space="0" w:color="auto"/>
      </w:divBdr>
    </w:div>
    <w:div w:id="901059110">
      <w:bodyDiv w:val="1"/>
      <w:marLeft w:val="0"/>
      <w:marRight w:val="0"/>
      <w:marTop w:val="0"/>
      <w:marBottom w:val="0"/>
      <w:divBdr>
        <w:top w:val="none" w:sz="0" w:space="0" w:color="auto"/>
        <w:left w:val="none" w:sz="0" w:space="0" w:color="auto"/>
        <w:bottom w:val="none" w:sz="0" w:space="0" w:color="auto"/>
        <w:right w:val="none" w:sz="0" w:space="0" w:color="auto"/>
      </w:divBdr>
    </w:div>
    <w:div w:id="1139689787">
      <w:bodyDiv w:val="1"/>
      <w:marLeft w:val="0"/>
      <w:marRight w:val="0"/>
      <w:marTop w:val="0"/>
      <w:marBottom w:val="0"/>
      <w:divBdr>
        <w:top w:val="none" w:sz="0" w:space="0" w:color="auto"/>
        <w:left w:val="none" w:sz="0" w:space="0" w:color="auto"/>
        <w:bottom w:val="none" w:sz="0" w:space="0" w:color="auto"/>
        <w:right w:val="none" w:sz="0" w:space="0" w:color="auto"/>
      </w:divBdr>
    </w:div>
    <w:div w:id="1209025422">
      <w:bodyDiv w:val="1"/>
      <w:marLeft w:val="0"/>
      <w:marRight w:val="0"/>
      <w:marTop w:val="0"/>
      <w:marBottom w:val="0"/>
      <w:divBdr>
        <w:top w:val="none" w:sz="0" w:space="0" w:color="auto"/>
        <w:left w:val="none" w:sz="0" w:space="0" w:color="auto"/>
        <w:bottom w:val="none" w:sz="0" w:space="0" w:color="auto"/>
        <w:right w:val="none" w:sz="0" w:space="0" w:color="auto"/>
      </w:divBdr>
    </w:div>
    <w:div w:id="1217469771">
      <w:bodyDiv w:val="1"/>
      <w:marLeft w:val="0"/>
      <w:marRight w:val="0"/>
      <w:marTop w:val="0"/>
      <w:marBottom w:val="0"/>
      <w:divBdr>
        <w:top w:val="none" w:sz="0" w:space="0" w:color="auto"/>
        <w:left w:val="none" w:sz="0" w:space="0" w:color="auto"/>
        <w:bottom w:val="none" w:sz="0" w:space="0" w:color="auto"/>
        <w:right w:val="none" w:sz="0" w:space="0" w:color="auto"/>
      </w:divBdr>
    </w:div>
    <w:div w:id="1620142418">
      <w:bodyDiv w:val="1"/>
      <w:marLeft w:val="0"/>
      <w:marRight w:val="0"/>
      <w:marTop w:val="0"/>
      <w:marBottom w:val="0"/>
      <w:divBdr>
        <w:top w:val="none" w:sz="0" w:space="0" w:color="auto"/>
        <w:left w:val="none" w:sz="0" w:space="0" w:color="auto"/>
        <w:bottom w:val="none" w:sz="0" w:space="0" w:color="auto"/>
        <w:right w:val="none" w:sz="0" w:space="0" w:color="auto"/>
      </w:divBdr>
    </w:div>
    <w:div w:id="1903562581">
      <w:bodyDiv w:val="1"/>
      <w:marLeft w:val="0"/>
      <w:marRight w:val="0"/>
      <w:marTop w:val="0"/>
      <w:marBottom w:val="0"/>
      <w:divBdr>
        <w:top w:val="none" w:sz="0" w:space="0" w:color="auto"/>
        <w:left w:val="none" w:sz="0" w:space="0" w:color="auto"/>
        <w:bottom w:val="none" w:sz="0" w:space="0" w:color="auto"/>
        <w:right w:val="none" w:sz="0" w:space="0" w:color="auto"/>
      </w:divBdr>
    </w:div>
    <w:div w:id="1916740068">
      <w:bodyDiv w:val="1"/>
      <w:marLeft w:val="0"/>
      <w:marRight w:val="0"/>
      <w:marTop w:val="0"/>
      <w:marBottom w:val="0"/>
      <w:divBdr>
        <w:top w:val="none" w:sz="0" w:space="0" w:color="auto"/>
        <w:left w:val="none" w:sz="0" w:space="0" w:color="auto"/>
        <w:bottom w:val="none" w:sz="0" w:space="0" w:color="auto"/>
        <w:right w:val="none" w:sz="0" w:space="0" w:color="auto"/>
      </w:divBdr>
    </w:div>
    <w:div w:id="1922254400">
      <w:bodyDiv w:val="1"/>
      <w:marLeft w:val="0"/>
      <w:marRight w:val="0"/>
      <w:marTop w:val="0"/>
      <w:marBottom w:val="0"/>
      <w:divBdr>
        <w:top w:val="none" w:sz="0" w:space="0" w:color="auto"/>
        <w:left w:val="none" w:sz="0" w:space="0" w:color="auto"/>
        <w:bottom w:val="none" w:sz="0" w:space="0" w:color="auto"/>
        <w:right w:val="none" w:sz="0" w:space="0" w:color="auto"/>
      </w:divBdr>
    </w:div>
    <w:div w:id="19366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caton\Documents\Custom%20Office%20Templates\BOE%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BOE Letterhead</Template>
  <TotalTime>149</TotalTime>
  <Pages>10</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Elmore County Board of Education</vt:lpstr>
    </vt:vector>
  </TitlesOfParts>
  <Company>ecboe</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Elmore County Board of Education</dc:title>
  <dc:subject/>
  <dc:creator>Windows User</dc:creator>
  <cp:keywords/>
  <dc:description/>
  <cp:lastModifiedBy>cecile whetstone</cp:lastModifiedBy>
  <cp:revision>26</cp:revision>
  <cp:lastPrinted>2018-11-16T18:30:00Z</cp:lastPrinted>
  <dcterms:created xsi:type="dcterms:W3CDTF">2018-11-16T15:41:00Z</dcterms:created>
  <dcterms:modified xsi:type="dcterms:W3CDTF">2018-12-05T16:51:00Z</dcterms:modified>
</cp:coreProperties>
</file>