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9E44" w14:textId="77777777" w:rsidR="00BB6270" w:rsidRDefault="00825300">
      <w:r>
        <w:t>March 25-27</w:t>
      </w:r>
    </w:p>
    <w:p w14:paraId="707C7902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Printable Logic puzzle or students can draw a grid and solve on their own! Please send pics!</w:t>
      </w:r>
    </w:p>
    <w:p w14:paraId="723B278D" w14:textId="77777777" w:rsidR="00825300" w:rsidRPr="006C0D55" w:rsidRDefault="00825300" w:rsidP="00825300">
      <w:pPr>
        <w:rPr>
          <w:sz w:val="28"/>
          <w:szCs w:val="28"/>
        </w:rPr>
      </w:pPr>
      <w:hyperlink r:id="rId4" w:history="1">
        <w:r w:rsidRPr="006C0D55">
          <w:rPr>
            <w:rStyle w:val="Hyperlink"/>
            <w:sz w:val="28"/>
            <w:szCs w:val="28"/>
          </w:rPr>
          <w:t>https://www.woojr.com/printable-logic-puzzles-for-kids/printable-logic-puzzles/</w:t>
        </w:r>
      </w:hyperlink>
    </w:p>
    <w:p w14:paraId="626946BB" w14:textId="77777777" w:rsidR="00825300" w:rsidRPr="006C0D55" w:rsidRDefault="00825300" w:rsidP="00825300">
      <w:pPr>
        <w:rPr>
          <w:sz w:val="28"/>
          <w:szCs w:val="28"/>
        </w:rPr>
      </w:pPr>
    </w:p>
    <w:p w14:paraId="7BCB4D2B" w14:textId="77777777" w:rsidR="00825300" w:rsidRDefault="00825300" w:rsidP="00825300"/>
    <w:p w14:paraId="415C77A3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>
        <w:rPr>
          <w:rFonts w:ascii="Big Caslon Medium" w:hAnsi="Big Caslon Medium" w:cs="Big Caslon Medium"/>
          <w:sz w:val="28"/>
          <w:szCs w:val="28"/>
        </w:rPr>
        <w:t>*</w:t>
      </w:r>
      <w:r w:rsidRPr="006C0D55">
        <w:rPr>
          <w:rFonts w:ascii="Big Caslon Medium" w:hAnsi="Big Caslon Medium" w:cs="Big Caslon Medium"/>
          <w:sz w:val="28"/>
          <w:szCs w:val="28"/>
        </w:rPr>
        <w:t xml:space="preserve">Try doing Case 1 of The Great Plant Escape! This is a wonderful review of the parts of a plant. Parents, you will need to cut and paste this link into an address bar. </w:t>
      </w:r>
    </w:p>
    <w:p w14:paraId="13667C5D" w14:textId="77777777" w:rsidR="00825300" w:rsidRPr="006C0D55" w:rsidRDefault="00825300" w:rsidP="00825300">
      <w:pPr>
        <w:rPr>
          <w:sz w:val="28"/>
          <w:szCs w:val="28"/>
        </w:rPr>
      </w:pPr>
    </w:p>
    <w:p w14:paraId="5DBDAE96" w14:textId="77777777" w:rsidR="00825300" w:rsidRPr="006C0D55" w:rsidRDefault="00825300" w:rsidP="00825300">
      <w:pPr>
        <w:rPr>
          <w:sz w:val="28"/>
          <w:szCs w:val="28"/>
        </w:rPr>
      </w:pPr>
      <w:hyperlink r:id="rId5" w:history="1">
        <w:r w:rsidRPr="006C0D55">
          <w:rPr>
            <w:rStyle w:val="Hyperlink"/>
            <w:sz w:val="28"/>
            <w:szCs w:val="28"/>
          </w:rPr>
          <w:t>https://web.extension.illinois.edu/gpe/index.cfm</w:t>
        </w:r>
      </w:hyperlink>
      <w:r w:rsidRPr="006C0D55">
        <w:rPr>
          <w:sz w:val="28"/>
          <w:szCs w:val="28"/>
        </w:rPr>
        <w:t xml:space="preserve"> </w:t>
      </w:r>
    </w:p>
    <w:p w14:paraId="50DF902D" w14:textId="77777777" w:rsidR="00825300" w:rsidRDefault="00825300" w:rsidP="00825300"/>
    <w:p w14:paraId="2BAAE677" w14:textId="77777777" w:rsidR="00825300" w:rsidRDefault="00825300" w:rsidP="00825300"/>
    <w:p w14:paraId="56582E15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*Choose one of the following books on Epic to read: </w:t>
      </w:r>
    </w:p>
    <w:p w14:paraId="0FECC714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Exploring Roots</w:t>
      </w:r>
    </w:p>
    <w:p w14:paraId="099E0FE1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Exploring Seeds</w:t>
      </w:r>
    </w:p>
    <w:p w14:paraId="0FD3D467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Exploring Stems</w:t>
      </w:r>
    </w:p>
    <w:p w14:paraId="4C882698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Exploring Flowers</w:t>
      </w:r>
    </w:p>
    <w:p w14:paraId="1E3D7162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Exploring Leaves</w:t>
      </w:r>
    </w:p>
    <w:p w14:paraId="3633801D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</w:p>
    <w:p w14:paraId="70C6A542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OR watch “Parts of a Plant” on </w:t>
      </w:r>
      <w:proofErr w:type="spellStart"/>
      <w:r w:rsidRPr="006C0D55">
        <w:rPr>
          <w:rFonts w:ascii="Big Caslon Medium" w:hAnsi="Big Caslon Medium" w:cs="Big Caslon Medium"/>
          <w:sz w:val="28"/>
          <w:szCs w:val="28"/>
        </w:rPr>
        <w:t>BrainPop</w:t>
      </w:r>
      <w:proofErr w:type="spellEnd"/>
      <w:r w:rsidRPr="006C0D55">
        <w:rPr>
          <w:rFonts w:ascii="Big Caslon Medium" w:hAnsi="Big Caslon Medium" w:cs="Big Caslon Medium"/>
          <w:sz w:val="28"/>
          <w:szCs w:val="28"/>
        </w:rPr>
        <w:t xml:space="preserve"> Jr. </w:t>
      </w:r>
    </w:p>
    <w:p w14:paraId="0FBED52F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</w:p>
    <w:p w14:paraId="27051776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Create a poster that explains why this plant part is most important and why. Think about making this like an advertisement! </w:t>
      </w:r>
    </w:p>
    <w:p w14:paraId="0961C3DE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Make sure to include: </w:t>
      </w:r>
    </w:p>
    <w:p w14:paraId="06A3BF65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-what your part is</w:t>
      </w:r>
    </w:p>
    <w:p w14:paraId="52F22B74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-2 to 3 things your part does</w:t>
      </w:r>
    </w:p>
    <w:p w14:paraId="2F79EFF6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-why this is important</w:t>
      </w:r>
    </w:p>
    <w:p w14:paraId="73F77CA4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b/>
          <w:bCs/>
          <w:sz w:val="28"/>
          <w:szCs w:val="28"/>
        </w:rPr>
        <w:t>Take a look at my example</w:t>
      </w:r>
    </w:p>
    <w:p w14:paraId="78759C55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</w:p>
    <w:p w14:paraId="52FB535A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Read or listen to the book Banana on </w:t>
      </w:r>
      <w:proofErr w:type="spellStart"/>
      <w:r w:rsidRPr="006C0D55">
        <w:rPr>
          <w:rFonts w:ascii="Big Caslon Medium" w:hAnsi="Big Caslon Medium" w:cs="Big Caslon Medium"/>
          <w:sz w:val="28"/>
          <w:szCs w:val="28"/>
        </w:rPr>
        <w:t>Getepic</w:t>
      </w:r>
      <w:proofErr w:type="spellEnd"/>
      <w:r w:rsidRPr="006C0D55">
        <w:rPr>
          <w:rFonts w:ascii="Big Caslon Medium" w:hAnsi="Big Caslon Medium" w:cs="Big Caslon Medium"/>
          <w:sz w:val="28"/>
          <w:szCs w:val="28"/>
        </w:rPr>
        <w:t xml:space="preserve">. There are some really fun facts and unusual adaptations of the banana plant! </w:t>
      </w:r>
    </w:p>
    <w:p w14:paraId="0EB981E2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</w:p>
    <w:p w14:paraId="7DB87AF0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Read the Article “Bananas </w:t>
      </w:r>
      <w:proofErr w:type="gramStart"/>
      <w:r w:rsidRPr="006C0D55">
        <w:rPr>
          <w:rFonts w:ascii="Big Caslon Medium" w:hAnsi="Big Caslon Medium" w:cs="Big Caslon Medium"/>
          <w:sz w:val="28"/>
          <w:szCs w:val="28"/>
        </w:rPr>
        <w:t>At</w:t>
      </w:r>
      <w:proofErr w:type="gramEnd"/>
      <w:r w:rsidRPr="006C0D55">
        <w:rPr>
          <w:rFonts w:ascii="Big Caslon Medium" w:hAnsi="Big Caslon Medium" w:cs="Big Caslon Medium"/>
          <w:sz w:val="28"/>
          <w:szCs w:val="28"/>
        </w:rPr>
        <w:t xml:space="preserve"> Risk”</w:t>
      </w:r>
    </w:p>
    <w:p w14:paraId="2951401A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(I have included 2 different articles, depending on reading level/complexity)</w:t>
      </w:r>
    </w:p>
    <w:p w14:paraId="2D14E31D" w14:textId="77777777" w:rsidR="00825300" w:rsidRPr="006C0D55" w:rsidRDefault="00825300" w:rsidP="00825300">
      <w:pPr>
        <w:rPr>
          <w:sz w:val="28"/>
          <w:szCs w:val="28"/>
        </w:rPr>
      </w:pPr>
      <w:hyperlink r:id="rId6" w:anchor="p=4" w:history="1">
        <w:r w:rsidRPr="006C0D55">
          <w:rPr>
            <w:rStyle w:val="Hyperlink"/>
            <w:sz w:val="28"/>
            <w:szCs w:val="28"/>
          </w:rPr>
          <w:t>https://digital.emagazines.com/TIME_for_Kids_Gr_3/20200131/index.html?t=9e11f87c-1b3e-40d6-bd58-7ca4101313ea#p=4</w:t>
        </w:r>
      </w:hyperlink>
    </w:p>
    <w:p w14:paraId="155995D2" w14:textId="77777777" w:rsidR="00825300" w:rsidRPr="006C0D55" w:rsidRDefault="00825300" w:rsidP="00825300">
      <w:pPr>
        <w:rPr>
          <w:sz w:val="28"/>
          <w:szCs w:val="28"/>
        </w:rPr>
      </w:pPr>
    </w:p>
    <w:p w14:paraId="28D55B4D" w14:textId="77777777" w:rsidR="00825300" w:rsidRPr="006C0D55" w:rsidRDefault="00825300" w:rsidP="00825300">
      <w:pPr>
        <w:rPr>
          <w:sz w:val="28"/>
          <w:szCs w:val="28"/>
        </w:rPr>
      </w:pPr>
      <w:hyperlink r:id="rId7" w:anchor="p=3" w:history="1">
        <w:r w:rsidRPr="006C0D55">
          <w:rPr>
            <w:rStyle w:val="Hyperlink"/>
            <w:sz w:val="28"/>
            <w:szCs w:val="28"/>
          </w:rPr>
          <w:t>https://digital.emagazines.com/TIME_for_Kids_Gr_2/20200221/index.html?t=8c8ae3cf-a2b1-4a8a-b3e5-af3fb24003dc#p=3</w:t>
        </w:r>
      </w:hyperlink>
    </w:p>
    <w:p w14:paraId="1C1C73CA" w14:textId="77777777" w:rsidR="00825300" w:rsidRDefault="00825300" w:rsidP="00825300"/>
    <w:p w14:paraId="0A92C58F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Discuss or write why you think the banana plant is or isn’t important. Should we be working to protect this herb/fruit from extinction? Make sure to give 2-3 reasons why. Send me your answers through remind</w:t>
      </w:r>
    </w:p>
    <w:p w14:paraId="3BB1A2C4" w14:textId="77777777" w:rsidR="00825300" w:rsidRPr="006C0D55" w:rsidRDefault="00825300" w:rsidP="00825300">
      <w:pPr>
        <w:rPr>
          <w:sz w:val="28"/>
          <w:szCs w:val="28"/>
        </w:rPr>
      </w:pPr>
    </w:p>
    <w:p w14:paraId="28BE0C4D" w14:textId="77777777" w:rsidR="00825300" w:rsidRDefault="00825300" w:rsidP="00825300"/>
    <w:p w14:paraId="1DEAAA4F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Chess: Please </w:t>
      </w:r>
      <w:r>
        <w:rPr>
          <w:rFonts w:ascii="Big Caslon Medium" w:hAnsi="Big Caslon Medium" w:cs="Big Caslon Medium"/>
          <w:sz w:val="28"/>
          <w:szCs w:val="28"/>
        </w:rPr>
        <w:t xml:space="preserve">read my note (under important information) and let me know if your child will need a </w:t>
      </w:r>
      <w:proofErr w:type="spellStart"/>
      <w:r>
        <w:rPr>
          <w:rFonts w:ascii="Big Caslon Medium" w:hAnsi="Big Caslon Medium" w:cs="Big Caslon Medium"/>
          <w:sz w:val="28"/>
          <w:szCs w:val="28"/>
        </w:rPr>
        <w:t>chesskid</w:t>
      </w:r>
      <w:proofErr w:type="spellEnd"/>
      <w:r>
        <w:rPr>
          <w:rFonts w:ascii="Big Caslon Medium" w:hAnsi="Big Caslon Medium" w:cs="Big Caslon Medium"/>
          <w:sz w:val="28"/>
          <w:szCs w:val="28"/>
        </w:rPr>
        <w:t xml:space="preserve"> account. We will begin using these next week!</w:t>
      </w:r>
    </w:p>
    <w:p w14:paraId="4E94655A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</w:p>
    <w:p w14:paraId="2E010091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>Extra:</w:t>
      </w:r>
    </w:p>
    <w:p w14:paraId="777F9077" w14:textId="77777777" w:rsidR="00825300" w:rsidRPr="006C0D55" w:rsidRDefault="00825300" w:rsidP="00825300">
      <w:pPr>
        <w:rPr>
          <w:rFonts w:ascii="Big Caslon Medium" w:hAnsi="Big Caslon Medium" w:cs="Big Caslon Medium"/>
          <w:sz w:val="28"/>
          <w:szCs w:val="28"/>
        </w:rPr>
      </w:pPr>
      <w:r w:rsidRPr="006C0D55">
        <w:rPr>
          <w:rFonts w:ascii="Big Caslon Medium" w:hAnsi="Big Caslon Medium" w:cs="Big Caslon Medium"/>
          <w:sz w:val="28"/>
          <w:szCs w:val="28"/>
        </w:rPr>
        <w:t xml:space="preserve">Plant Word scramble </w:t>
      </w:r>
      <w:r w:rsidRPr="006C0D55">
        <w:rPr>
          <w:rFonts w:ascii="Big Caslon Medium" w:hAnsi="Big Caslon Medium" w:cs="Big Caslon Medium"/>
          <w:b/>
          <w:bCs/>
          <w:sz w:val="28"/>
          <w:szCs w:val="28"/>
        </w:rPr>
        <w:t>make sure not to scroll down! There are answers</w:t>
      </w:r>
    </w:p>
    <w:p w14:paraId="73D6249B" w14:textId="77777777" w:rsidR="00825300" w:rsidRDefault="00825300" w:rsidP="00825300">
      <w:r w:rsidRPr="006C0D55">
        <w:rPr>
          <w:rFonts w:ascii="Big Caslon Medium" w:hAnsi="Big Caslon Medium" w:cs="Big Caslon Medium"/>
          <w:sz w:val="28"/>
          <w:szCs w:val="28"/>
        </w:rPr>
        <w:t>http://www.sciencekids.co.nz/quizzes/wordscrambles/plant.html</w:t>
      </w:r>
      <w:bookmarkStart w:id="0" w:name="_GoBack"/>
      <w:bookmarkEnd w:id="0"/>
    </w:p>
    <w:sectPr w:rsidR="00825300" w:rsidSect="00E5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g Caslon Medium">
    <w:panose1 w:val="02000603090000020003"/>
    <w:charset w:val="00"/>
    <w:family w:val="roman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0"/>
    <w:rsid w:val="001C266F"/>
    <w:rsid w:val="00825300"/>
    <w:rsid w:val="00E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2A0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oojr.com/printable-logic-puzzles-for-kids/printable-logic-puzzles/" TargetMode="External"/><Relationship Id="rId5" Type="http://schemas.openxmlformats.org/officeDocument/2006/relationships/hyperlink" Target="https://web.extension.illinois.edu/gpe/index.cfm" TargetMode="External"/><Relationship Id="rId6" Type="http://schemas.openxmlformats.org/officeDocument/2006/relationships/hyperlink" Target="https://digital.emagazines.com/TIME_for_Kids_Gr_3/20200131/index.html?t=9e11f87c-1b3e-40d6-bd58-7ca4101313ea" TargetMode="External"/><Relationship Id="rId7" Type="http://schemas.openxmlformats.org/officeDocument/2006/relationships/hyperlink" Target="https://digital.emagazines.com/TIME_for_Kids_Gr_2/20200221/index.html?t=8c8ae3cf-a2b1-4a8a-b3e5-af3fb24003d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Macintosh Word</Application>
  <DocSecurity>0</DocSecurity>
  <Lines>15</Lines>
  <Paragraphs>4</Paragraphs>
  <ScaleCrop>false</ScaleCrop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Graves</dc:creator>
  <cp:keywords/>
  <dc:description/>
  <cp:lastModifiedBy>Logan Graves</cp:lastModifiedBy>
  <cp:revision>1</cp:revision>
  <dcterms:created xsi:type="dcterms:W3CDTF">2020-03-29T15:39:00Z</dcterms:created>
  <dcterms:modified xsi:type="dcterms:W3CDTF">2020-03-29T15:40:00Z</dcterms:modified>
</cp:coreProperties>
</file>