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564A" w:rsidRDefault="00D2564A" w:rsidP="00D2564A">
      <w:pPr>
        <w:widowControl w:val="0"/>
        <w:jc w:val="center"/>
        <w:rPr>
          <w:rFonts w:ascii="Century Gothic" w:hAnsi="Century Gothic"/>
          <w:b/>
          <w:sz w:val="28"/>
          <w:szCs w:val="28"/>
        </w:rPr>
      </w:pPr>
      <w:r>
        <w:rPr>
          <w:rFonts w:ascii="Century Gothic" w:hAnsi="Century Gothic"/>
          <w:b/>
          <w:sz w:val="28"/>
          <w:szCs w:val="28"/>
        </w:rPr>
        <w:t>Vermilion Association for Special Education</w:t>
      </w:r>
    </w:p>
    <w:p w:rsidR="001E3874" w:rsidRDefault="00BB31AF" w:rsidP="00D2564A">
      <w:pPr>
        <w:widowControl w:val="0"/>
        <w:jc w:val="center"/>
        <w:rPr>
          <w:rFonts w:ascii="Century Gothic" w:hAnsi="Century Gothic"/>
          <w:b/>
          <w:sz w:val="16"/>
        </w:rPr>
      </w:pPr>
      <w:r>
        <w:rPr>
          <w:rFonts w:ascii="Century Gothic" w:hAnsi="Century Gothic"/>
          <w:b/>
          <w:sz w:val="28"/>
          <w:szCs w:val="28"/>
        </w:rPr>
        <w:t>Other Health Impairment Entrance Criteria</w:t>
      </w:r>
    </w:p>
    <w:p w:rsidR="001E3874" w:rsidRDefault="001E3874" w:rsidP="001E3874">
      <w:pPr>
        <w:widowControl w:val="0"/>
        <w:rPr>
          <w:rFonts w:ascii="Century Gothic" w:hAnsi="Century Gothic"/>
          <w:sz w:val="16"/>
        </w:rPr>
      </w:pPr>
      <w:r>
        <w:rPr>
          <w:noProof/>
        </w:rPr>
        <w:drawing>
          <wp:inline distT="0" distB="0" distL="0" distR="0" wp14:anchorId="790778BA" wp14:editId="2EAF6F4F">
            <wp:extent cx="6438900" cy="12382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0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0157" w:rsidRDefault="00CC0157" w:rsidP="00CC0157">
      <w:pPr>
        <w:widowControl w:val="0"/>
        <w:jc w:val="center"/>
        <w:rPr>
          <w:rFonts w:ascii="Arial Narrow" w:hAnsi="Arial Narrow"/>
          <w:b/>
          <w:sz w:val="22"/>
          <w:szCs w:val="22"/>
        </w:rPr>
      </w:pPr>
    </w:p>
    <w:p w:rsidR="001E3874" w:rsidRPr="00D123B5" w:rsidRDefault="001E3874" w:rsidP="00CC0157">
      <w:pPr>
        <w:widowControl w:val="0"/>
        <w:jc w:val="center"/>
        <w:rPr>
          <w:rFonts w:ascii="Arial Narrow" w:hAnsi="Arial Narrow"/>
          <w:b/>
          <w:sz w:val="22"/>
          <w:szCs w:val="22"/>
        </w:rPr>
      </w:pPr>
      <w:r w:rsidRPr="00D123B5">
        <w:rPr>
          <w:rFonts w:ascii="Arial Narrow" w:hAnsi="Arial Narrow"/>
          <w:b/>
          <w:sz w:val="22"/>
          <w:szCs w:val="22"/>
        </w:rPr>
        <w:t>State</w:t>
      </w:r>
      <w:r w:rsidR="005B1AF3">
        <w:rPr>
          <w:rFonts w:ascii="Arial Narrow" w:hAnsi="Arial Narrow"/>
          <w:b/>
          <w:sz w:val="22"/>
          <w:szCs w:val="22"/>
        </w:rPr>
        <w:t xml:space="preserve"> and Cooperative</w:t>
      </w:r>
      <w:r w:rsidRPr="00D123B5">
        <w:rPr>
          <w:rFonts w:ascii="Arial Narrow" w:hAnsi="Arial Narrow"/>
          <w:b/>
          <w:sz w:val="22"/>
          <w:szCs w:val="22"/>
        </w:rPr>
        <w:t xml:space="preserve"> Definition</w:t>
      </w:r>
    </w:p>
    <w:p w:rsidR="00CC0157" w:rsidRDefault="00BB31AF" w:rsidP="00CC0157">
      <w:pPr>
        <w:widowControl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Other Health Impairment means having limited strength, vitality or alertness, including a heightened sensitivity to environmental stimuli, that results in limited alertness with respect to the educational environment that </w:t>
      </w:r>
    </w:p>
    <w:p w:rsidR="00BB31AF" w:rsidRDefault="00BB31AF" w:rsidP="00BB31AF">
      <w:pPr>
        <w:pStyle w:val="ListParagraph"/>
        <w:widowControl w:val="0"/>
        <w:numPr>
          <w:ilvl w:val="0"/>
          <w:numId w:val="24"/>
        </w:num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Is due to chronic or acute health problems such as asthma, attention deficit</w:t>
      </w:r>
      <w:r w:rsidR="00D2564A">
        <w:rPr>
          <w:rFonts w:ascii="Arial Narrow" w:hAnsi="Arial Narrow"/>
          <w:sz w:val="22"/>
          <w:szCs w:val="22"/>
        </w:rPr>
        <w:t xml:space="preserve"> disorder or attention deficit</w:t>
      </w:r>
      <w:r>
        <w:rPr>
          <w:rFonts w:ascii="Arial Narrow" w:hAnsi="Arial Narrow"/>
          <w:sz w:val="22"/>
          <w:szCs w:val="22"/>
        </w:rPr>
        <w:t xml:space="preserve"> hyperactivity disorder, diabetes, epilepsy, a heart condition, hemophilia, lead poisoning, leukemia, nephritis, rheumatic fever, or sickle cell anemia; and</w:t>
      </w:r>
    </w:p>
    <w:p w:rsidR="00BB31AF" w:rsidRPr="00BB31AF" w:rsidRDefault="00BB31AF" w:rsidP="00BB31AF">
      <w:pPr>
        <w:pStyle w:val="ListParagraph"/>
        <w:widowControl w:val="0"/>
        <w:numPr>
          <w:ilvl w:val="0"/>
          <w:numId w:val="24"/>
        </w:num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Adversely affects a child’s educational performance</w:t>
      </w:r>
    </w:p>
    <w:p w:rsidR="00FE43E2" w:rsidRPr="00CC0157" w:rsidRDefault="00FE43E2" w:rsidP="00CC0157">
      <w:pPr>
        <w:widowControl w:val="0"/>
        <w:rPr>
          <w:rFonts w:ascii="Arial Narrow" w:hAnsi="Arial Narrow"/>
          <w:sz w:val="22"/>
          <w:szCs w:val="22"/>
        </w:rPr>
      </w:pPr>
    </w:p>
    <w:p w:rsidR="001E3874" w:rsidRDefault="00C56829" w:rsidP="001E3874">
      <w:pPr>
        <w:widowControl w:val="0"/>
        <w:jc w:val="center"/>
        <w:rPr>
          <w:rFonts w:ascii="Arial Narrow" w:hAnsi="Arial Narrow"/>
          <w:b/>
          <w:sz w:val="22"/>
          <w:szCs w:val="22"/>
        </w:rPr>
      </w:pPr>
      <w:r w:rsidRPr="00D123B5">
        <w:rPr>
          <w:rFonts w:ascii="Arial Narrow" w:hAnsi="Arial Narrow"/>
          <w:b/>
          <w:sz w:val="22"/>
          <w:szCs w:val="22"/>
        </w:rPr>
        <w:t>Cooperative</w:t>
      </w:r>
      <w:r w:rsidR="001E3874" w:rsidRPr="00D123B5">
        <w:rPr>
          <w:rFonts w:ascii="Arial Narrow" w:hAnsi="Arial Narrow"/>
          <w:b/>
          <w:sz w:val="22"/>
          <w:szCs w:val="22"/>
        </w:rPr>
        <w:t xml:space="preserve"> Eligibility Criteria</w:t>
      </w:r>
    </w:p>
    <w:p w:rsidR="00DD79A9" w:rsidRPr="00D123B5" w:rsidRDefault="00DD79A9" w:rsidP="001E3874">
      <w:pPr>
        <w:widowControl w:val="0"/>
        <w:jc w:val="center"/>
        <w:rPr>
          <w:rFonts w:ascii="Arial Narrow" w:hAnsi="Arial Narrow"/>
          <w:b/>
          <w:sz w:val="22"/>
          <w:szCs w:val="22"/>
        </w:rPr>
      </w:pPr>
    </w:p>
    <w:p w:rsidR="00CC0157" w:rsidRPr="00BB31AF" w:rsidRDefault="007D39CF" w:rsidP="00BB31AF">
      <w:pPr>
        <w:widowControl w:val="0"/>
        <w:spacing w:after="100" w:afterAutospacing="1"/>
        <w:rPr>
          <w:rFonts w:ascii="Arial Narrow" w:hAnsi="Arial Narrow"/>
          <w:b/>
          <w:sz w:val="22"/>
          <w:szCs w:val="22"/>
        </w:rPr>
      </w:pPr>
      <w:r w:rsidRPr="00D123B5">
        <w:rPr>
          <w:rFonts w:ascii="Arial Narrow" w:hAnsi="Arial Narrow"/>
          <w:b/>
          <w:sz w:val="22"/>
          <w:szCs w:val="22"/>
        </w:rPr>
        <w:t xml:space="preserve">STEP 1: Identification of Disability </w:t>
      </w:r>
    </w:p>
    <w:p w:rsidR="00CC0157" w:rsidRPr="00CC0157" w:rsidRDefault="00CC0157" w:rsidP="00CC0157">
      <w:pPr>
        <w:pStyle w:val="ListParagraph"/>
        <w:widowControl w:val="0"/>
        <w:ind w:left="1440"/>
        <w:rPr>
          <w:rFonts w:ascii="Arial Narrow" w:hAnsi="Arial Narrow"/>
          <w:sz w:val="22"/>
          <w:szCs w:val="22"/>
        </w:rPr>
      </w:pPr>
    </w:p>
    <w:p w:rsidR="00CC0157" w:rsidRPr="00CC0157" w:rsidRDefault="00AA2A9B" w:rsidP="00FE43E2">
      <w:pPr>
        <w:widowControl w:val="0"/>
        <w:ind w:left="720" w:hanging="720"/>
        <w:rPr>
          <w:rFonts w:ascii="Arial Narrow" w:hAnsi="Arial Narrow"/>
          <w:sz w:val="22"/>
          <w:szCs w:val="22"/>
        </w:rPr>
      </w:pPr>
      <w:r w:rsidRPr="00D123B5">
        <w:rPr>
          <w:rFonts w:ascii="Arial Narrow" w:hAnsi="Arial Narrow"/>
          <w:sz w:val="22"/>
          <w:szCs w:val="22"/>
        </w:rPr>
        <w:t>Y</w:t>
      </w:r>
      <w:r w:rsidRPr="00D123B5">
        <w:rPr>
          <w:rFonts w:ascii="Arial Narrow" w:hAnsi="Arial Narrow"/>
          <w:sz w:val="22"/>
          <w:szCs w:val="22"/>
        </w:rPr>
        <w:tab/>
        <w:t>N</w:t>
      </w:r>
      <w:r w:rsidRPr="00CC0157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ab/>
      </w:r>
      <w:r w:rsidR="00BB31AF">
        <w:rPr>
          <w:rFonts w:ascii="Arial Narrow" w:hAnsi="Arial Narrow"/>
          <w:sz w:val="22"/>
          <w:szCs w:val="22"/>
        </w:rPr>
        <w:t>Documentation of a chronic or acute health problem(s)</w:t>
      </w:r>
    </w:p>
    <w:p w:rsidR="005E7552" w:rsidRDefault="005E7552" w:rsidP="00FE43E2">
      <w:pPr>
        <w:widowControl w:val="0"/>
        <w:rPr>
          <w:rFonts w:ascii="Arial Narrow" w:hAnsi="Arial Narrow"/>
          <w:sz w:val="22"/>
          <w:szCs w:val="22"/>
        </w:rPr>
      </w:pPr>
    </w:p>
    <w:p w:rsidR="00BB31AF" w:rsidRDefault="00BB31AF" w:rsidP="00FE43E2">
      <w:pPr>
        <w:widowControl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Diagnosis ___________________________________________________________________</w:t>
      </w:r>
    </w:p>
    <w:p w:rsidR="005E7552" w:rsidRDefault="005E7552" w:rsidP="00FE43E2">
      <w:pPr>
        <w:widowControl w:val="0"/>
        <w:rPr>
          <w:rFonts w:ascii="Arial Narrow" w:hAnsi="Arial Narrow"/>
          <w:sz w:val="22"/>
          <w:szCs w:val="22"/>
        </w:rPr>
      </w:pPr>
    </w:p>
    <w:p w:rsidR="00BB31AF" w:rsidRDefault="00BB31AF" w:rsidP="00BB31AF">
      <w:pPr>
        <w:widowControl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Y</w:t>
      </w:r>
      <w:r>
        <w:rPr>
          <w:rFonts w:ascii="Arial Narrow" w:hAnsi="Arial Narrow"/>
          <w:sz w:val="22"/>
          <w:szCs w:val="22"/>
        </w:rPr>
        <w:tab/>
        <w:t>N</w:t>
      </w:r>
      <w:r>
        <w:rPr>
          <w:rFonts w:ascii="Arial Narrow" w:hAnsi="Arial Narrow"/>
          <w:sz w:val="22"/>
          <w:szCs w:val="22"/>
        </w:rPr>
        <w:tab/>
        <w:t>Documentation that limited strength, vitality or alertness, including heightened sensitivity to environmental stimuli, occurs</w:t>
      </w:r>
      <w:r w:rsidR="00D2564A">
        <w:rPr>
          <w:rFonts w:ascii="Arial Narrow" w:hAnsi="Arial Narrow"/>
          <w:sz w:val="22"/>
          <w:szCs w:val="22"/>
        </w:rPr>
        <w:t xml:space="preserve"> to marked degree and is ongoing</w:t>
      </w:r>
      <w:r>
        <w:rPr>
          <w:rFonts w:ascii="Arial Narrow" w:hAnsi="Arial Narrow"/>
          <w:sz w:val="22"/>
          <w:szCs w:val="22"/>
        </w:rPr>
        <w:t xml:space="preserve"> as a result of the health impairment, as evidence by one or more of the following:</w:t>
      </w:r>
    </w:p>
    <w:p w:rsidR="00BB31AF" w:rsidRDefault="00BB31AF" w:rsidP="00BB31AF">
      <w:pPr>
        <w:pStyle w:val="ListParagraph"/>
        <w:widowControl w:val="0"/>
        <w:numPr>
          <w:ilvl w:val="0"/>
          <w:numId w:val="27"/>
        </w:num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Excessive absenteeism linked to the health condition, for example, hospitalizations, medical treatments, surgeries, or illnesses;</w:t>
      </w:r>
    </w:p>
    <w:p w:rsidR="00BB31AF" w:rsidRDefault="00BB31AF" w:rsidP="00BB31AF">
      <w:pPr>
        <w:pStyle w:val="ListParagraph"/>
        <w:widowControl w:val="0"/>
        <w:numPr>
          <w:ilvl w:val="0"/>
          <w:numId w:val="27"/>
        </w:num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Specialized health care procedures that are necessary during the school day;</w:t>
      </w:r>
    </w:p>
    <w:p w:rsidR="00BB31AF" w:rsidRDefault="00BB31AF" w:rsidP="00BB31AF">
      <w:pPr>
        <w:pStyle w:val="ListParagraph"/>
        <w:widowControl w:val="0"/>
        <w:numPr>
          <w:ilvl w:val="0"/>
          <w:numId w:val="27"/>
        </w:num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Medications that adversely affect learning and functioning in terms of comprehension, memory, attention, or fatigue;</w:t>
      </w:r>
    </w:p>
    <w:p w:rsidR="00BB31AF" w:rsidRDefault="00BB31AF" w:rsidP="00BB31AF">
      <w:pPr>
        <w:pStyle w:val="ListParagraph"/>
        <w:widowControl w:val="0"/>
        <w:numPr>
          <w:ilvl w:val="0"/>
          <w:numId w:val="27"/>
        </w:num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Limited endurance resulting in decreased stamina and decreased </w:t>
      </w:r>
      <w:r w:rsidR="00D2564A">
        <w:rPr>
          <w:rFonts w:ascii="Arial Narrow" w:hAnsi="Arial Narrow"/>
          <w:sz w:val="22"/>
          <w:szCs w:val="22"/>
        </w:rPr>
        <w:t>ability to maintain performance and academic productivity;</w:t>
      </w:r>
    </w:p>
    <w:p w:rsidR="00BB31AF" w:rsidRDefault="00BB31AF" w:rsidP="00BB31AF">
      <w:pPr>
        <w:pStyle w:val="ListParagraph"/>
        <w:widowControl w:val="0"/>
        <w:numPr>
          <w:ilvl w:val="0"/>
          <w:numId w:val="27"/>
        </w:num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Heightened or diminished alertness resulting in impaired abilities, for example, prioritizing environmental stimuli, maintaining focus, or sustaining effort or accuracy</w:t>
      </w:r>
    </w:p>
    <w:p w:rsidR="00BB31AF" w:rsidRDefault="00BB31AF" w:rsidP="00BB31AF">
      <w:pPr>
        <w:pStyle w:val="ListParagraph"/>
        <w:widowControl w:val="0"/>
        <w:numPr>
          <w:ilvl w:val="0"/>
          <w:numId w:val="27"/>
        </w:num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Impaired ability to manage and organize materials and complete classroom assignments within routine timelines;</w:t>
      </w:r>
    </w:p>
    <w:p w:rsidR="00BB31AF" w:rsidRDefault="00BB31AF" w:rsidP="00BB31AF">
      <w:pPr>
        <w:pStyle w:val="ListParagraph"/>
        <w:widowControl w:val="0"/>
        <w:numPr>
          <w:ilvl w:val="0"/>
          <w:numId w:val="27"/>
        </w:num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Impaired ability to follow directions or initiate and complete a task;</w:t>
      </w:r>
    </w:p>
    <w:p w:rsidR="005E7552" w:rsidRPr="00BB31AF" w:rsidRDefault="00BB31AF" w:rsidP="00BC4F18">
      <w:pPr>
        <w:pStyle w:val="ListParagraph"/>
        <w:widowControl w:val="0"/>
        <w:numPr>
          <w:ilvl w:val="0"/>
          <w:numId w:val="27"/>
        </w:numPr>
        <w:rPr>
          <w:rFonts w:ascii="Arial Narrow" w:hAnsi="Arial Narrow"/>
          <w:sz w:val="22"/>
          <w:szCs w:val="22"/>
        </w:rPr>
      </w:pPr>
      <w:r w:rsidRPr="00BB31AF">
        <w:rPr>
          <w:rFonts w:ascii="Arial Narrow" w:hAnsi="Arial Narrow"/>
          <w:sz w:val="22"/>
          <w:szCs w:val="22"/>
        </w:rPr>
        <w:t>Other: ______________________________________</w:t>
      </w:r>
      <w:r>
        <w:rPr>
          <w:rFonts w:ascii="Arial Narrow" w:hAnsi="Arial Narrow"/>
          <w:sz w:val="22"/>
          <w:szCs w:val="22"/>
        </w:rPr>
        <w:t>__________________________</w:t>
      </w:r>
    </w:p>
    <w:p w:rsidR="004B401A" w:rsidRPr="00D123B5" w:rsidRDefault="004B401A" w:rsidP="001E3874">
      <w:pPr>
        <w:pStyle w:val="ListParagraph"/>
        <w:widowControl w:val="0"/>
        <w:ind w:left="1440"/>
        <w:rPr>
          <w:rFonts w:ascii="Arial Narrow" w:hAnsi="Arial Narrow"/>
          <w:sz w:val="22"/>
          <w:szCs w:val="22"/>
        </w:rPr>
      </w:pPr>
    </w:p>
    <w:p w:rsidR="006A55F1" w:rsidRDefault="00AA2A9B" w:rsidP="00FE43E2">
      <w:pPr>
        <w:widowControl w:val="0"/>
        <w:rPr>
          <w:rFonts w:ascii="Arial Narrow" w:hAnsi="Arial Narrow"/>
          <w:sz w:val="22"/>
          <w:szCs w:val="22"/>
        </w:rPr>
      </w:pPr>
      <w:r w:rsidRPr="00AA2A9B">
        <w:rPr>
          <w:rFonts w:ascii="Arial Narrow" w:hAnsi="Arial Narrow"/>
          <w:sz w:val="22"/>
          <w:szCs w:val="22"/>
        </w:rPr>
        <w:t xml:space="preserve"> </w:t>
      </w:r>
      <w:r w:rsidR="00BB31AF">
        <w:rPr>
          <w:rFonts w:ascii="Arial Narrow" w:hAnsi="Arial Narrow"/>
          <w:sz w:val="22"/>
          <w:szCs w:val="22"/>
        </w:rPr>
        <w:t>Y</w:t>
      </w:r>
      <w:r w:rsidR="00BB31AF">
        <w:rPr>
          <w:rFonts w:ascii="Arial Narrow" w:hAnsi="Arial Narrow"/>
          <w:sz w:val="22"/>
          <w:szCs w:val="22"/>
        </w:rPr>
        <w:tab/>
        <w:t>N</w:t>
      </w:r>
      <w:r w:rsidR="00BB31AF">
        <w:rPr>
          <w:rFonts w:ascii="Arial Narrow" w:hAnsi="Arial Narrow"/>
          <w:sz w:val="22"/>
          <w:szCs w:val="22"/>
        </w:rPr>
        <w:tab/>
        <w:t>Documentation of performance deficits in the educational setting despite consistent implementation of appropriate accommodations, modifications, and/or interventions</w:t>
      </w:r>
    </w:p>
    <w:p w:rsidR="003F7121" w:rsidRDefault="003F7121" w:rsidP="00FE43E2">
      <w:pPr>
        <w:widowControl w:val="0"/>
        <w:rPr>
          <w:rFonts w:ascii="Arial Narrow" w:hAnsi="Arial Narrow"/>
          <w:sz w:val="22"/>
          <w:szCs w:val="22"/>
        </w:rPr>
      </w:pPr>
    </w:p>
    <w:p w:rsidR="003F7121" w:rsidRDefault="003F7121" w:rsidP="003F7121">
      <w:pPr>
        <w:widowControl w:val="0"/>
        <w:jc w:val="center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>Exclusionary Factors</w:t>
      </w:r>
    </w:p>
    <w:p w:rsidR="003F7121" w:rsidRDefault="003F7121" w:rsidP="003F7121">
      <w:pPr>
        <w:widowControl w:val="0"/>
        <w:jc w:val="center"/>
        <w:rPr>
          <w:rFonts w:ascii="Arial Narrow" w:hAnsi="Arial Narrow"/>
          <w:b/>
          <w:sz w:val="22"/>
          <w:szCs w:val="22"/>
        </w:rPr>
      </w:pPr>
    </w:p>
    <w:p w:rsidR="003F7121" w:rsidRDefault="003F7121" w:rsidP="003F7121">
      <w:pPr>
        <w:widowControl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The team has determined that the reason that the student is experiencing difficulties in school is a result of any of the following:</w:t>
      </w:r>
    </w:p>
    <w:p w:rsidR="003F7121" w:rsidRDefault="003F7121" w:rsidP="003F7121">
      <w:pPr>
        <w:widowControl w:val="0"/>
        <w:rPr>
          <w:rFonts w:ascii="Arial Narrow" w:hAnsi="Arial Narrow"/>
          <w:sz w:val="22"/>
          <w:szCs w:val="22"/>
        </w:rPr>
      </w:pPr>
    </w:p>
    <w:p w:rsidR="003F7121" w:rsidRDefault="003F7121" w:rsidP="003F7121">
      <w:pPr>
        <w:widowControl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Y</w:t>
      </w:r>
      <w:r>
        <w:rPr>
          <w:rFonts w:ascii="Arial Narrow" w:hAnsi="Arial Narrow"/>
          <w:sz w:val="22"/>
          <w:szCs w:val="22"/>
        </w:rPr>
        <w:tab/>
        <w:t>N</w:t>
      </w:r>
      <w:r>
        <w:rPr>
          <w:rFonts w:ascii="Arial Narrow" w:hAnsi="Arial Narrow"/>
          <w:sz w:val="22"/>
          <w:szCs w:val="22"/>
        </w:rPr>
        <w:tab/>
        <w:t>The student’s difficulties are better explained by a visual, hearing, or motor disability.</w:t>
      </w:r>
    </w:p>
    <w:p w:rsidR="003F7121" w:rsidRDefault="003F7121" w:rsidP="003F7121">
      <w:pPr>
        <w:widowControl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Y</w:t>
      </w:r>
      <w:r>
        <w:rPr>
          <w:rFonts w:ascii="Arial Narrow" w:hAnsi="Arial Narrow"/>
          <w:sz w:val="22"/>
          <w:szCs w:val="22"/>
        </w:rPr>
        <w:tab/>
        <w:t>N</w:t>
      </w:r>
      <w:r>
        <w:rPr>
          <w:rFonts w:ascii="Arial Narrow" w:hAnsi="Arial Narrow"/>
          <w:sz w:val="22"/>
          <w:szCs w:val="22"/>
        </w:rPr>
        <w:tab/>
        <w:t>The student’s difficulties are better explained by an intellectual disability.</w:t>
      </w:r>
    </w:p>
    <w:p w:rsidR="003F7121" w:rsidRDefault="003F7121" w:rsidP="003F7121">
      <w:pPr>
        <w:widowControl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Y</w:t>
      </w:r>
      <w:r>
        <w:rPr>
          <w:rFonts w:ascii="Arial Narrow" w:hAnsi="Arial Narrow"/>
          <w:sz w:val="22"/>
          <w:szCs w:val="22"/>
        </w:rPr>
        <w:tab/>
        <w:t>N</w:t>
      </w:r>
      <w:r>
        <w:rPr>
          <w:rFonts w:ascii="Arial Narrow" w:hAnsi="Arial Narrow"/>
          <w:sz w:val="22"/>
          <w:szCs w:val="22"/>
        </w:rPr>
        <w:tab/>
        <w:t xml:space="preserve">Factors such as differing cultural expectation or other cultural/linguistic factors are present, and these are the primary </w:t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  <w:t>factors contributing to the students’ difficulties.</w:t>
      </w:r>
    </w:p>
    <w:p w:rsidR="003F7121" w:rsidRPr="003F7121" w:rsidRDefault="003F7121" w:rsidP="003F7121">
      <w:pPr>
        <w:widowControl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Y</w:t>
      </w:r>
      <w:r>
        <w:rPr>
          <w:rFonts w:ascii="Arial Narrow" w:hAnsi="Arial Narrow"/>
          <w:sz w:val="22"/>
          <w:szCs w:val="22"/>
        </w:rPr>
        <w:tab/>
        <w:t>N</w:t>
      </w:r>
      <w:r>
        <w:rPr>
          <w:rFonts w:ascii="Arial Narrow" w:hAnsi="Arial Narrow"/>
          <w:sz w:val="22"/>
          <w:szCs w:val="22"/>
        </w:rPr>
        <w:tab/>
        <w:t xml:space="preserve">Factors such as environmental or economic disadvantage are present, and these are the primary factors contributing </w:t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  <w:t>to the student’s difficulties.</w:t>
      </w:r>
    </w:p>
    <w:p w:rsidR="00BB31AF" w:rsidRPr="00D123B5" w:rsidRDefault="00BB31AF" w:rsidP="00FE43E2">
      <w:pPr>
        <w:widowControl w:val="0"/>
        <w:rPr>
          <w:rFonts w:ascii="Arial Narrow" w:hAnsi="Arial Narrow"/>
          <w:sz w:val="22"/>
          <w:szCs w:val="22"/>
        </w:rPr>
      </w:pPr>
    </w:p>
    <w:p w:rsidR="001E3874" w:rsidRPr="00D123B5" w:rsidRDefault="007D39CF" w:rsidP="007D39CF">
      <w:pPr>
        <w:widowControl w:val="0"/>
        <w:spacing w:after="100" w:afterAutospacing="1"/>
        <w:rPr>
          <w:rFonts w:ascii="Arial Narrow" w:hAnsi="Arial Narrow"/>
          <w:b/>
          <w:sz w:val="22"/>
          <w:szCs w:val="22"/>
        </w:rPr>
      </w:pPr>
      <w:r w:rsidRPr="00D123B5">
        <w:rPr>
          <w:rFonts w:ascii="Arial Narrow" w:hAnsi="Arial Narrow"/>
          <w:b/>
          <w:sz w:val="22"/>
          <w:szCs w:val="22"/>
        </w:rPr>
        <w:t>STEP 2: Determination of Adverse Effect on Educational Performance</w:t>
      </w:r>
    </w:p>
    <w:p w:rsidR="006A55F1" w:rsidRPr="00D123B5" w:rsidRDefault="006A55F1" w:rsidP="001762EB">
      <w:pPr>
        <w:widowControl w:val="0"/>
        <w:spacing w:after="100" w:afterAutospacing="1"/>
        <w:rPr>
          <w:rFonts w:ascii="Arial Narrow" w:hAnsi="Arial Narrow"/>
          <w:sz w:val="22"/>
          <w:szCs w:val="22"/>
        </w:rPr>
      </w:pPr>
      <w:r w:rsidRPr="00D123B5">
        <w:rPr>
          <w:rFonts w:ascii="Arial Narrow" w:hAnsi="Arial Narrow"/>
          <w:sz w:val="22"/>
          <w:szCs w:val="22"/>
        </w:rPr>
        <w:t>Y</w:t>
      </w:r>
      <w:r w:rsidRPr="00D123B5">
        <w:rPr>
          <w:rFonts w:ascii="Arial Narrow" w:hAnsi="Arial Narrow"/>
          <w:sz w:val="22"/>
          <w:szCs w:val="22"/>
        </w:rPr>
        <w:tab/>
        <w:t>N</w:t>
      </w:r>
      <w:r w:rsidRPr="00D123B5">
        <w:rPr>
          <w:rFonts w:ascii="Arial Narrow" w:hAnsi="Arial Narrow"/>
          <w:sz w:val="22"/>
          <w:szCs w:val="22"/>
        </w:rPr>
        <w:tab/>
        <w:t>Documentation of adverse effect on educational performance</w:t>
      </w:r>
    </w:p>
    <w:p w:rsidR="00D2564A" w:rsidRDefault="00D2564A" w:rsidP="007D39CF">
      <w:pPr>
        <w:widowControl w:val="0"/>
        <w:spacing w:after="100" w:afterAutospacing="1"/>
        <w:rPr>
          <w:rFonts w:ascii="Arial Narrow" w:hAnsi="Arial Narrow"/>
          <w:b/>
          <w:sz w:val="22"/>
          <w:szCs w:val="22"/>
        </w:rPr>
      </w:pPr>
    </w:p>
    <w:p w:rsidR="006A55F1" w:rsidRPr="00D123B5" w:rsidRDefault="007D39CF" w:rsidP="007D39CF">
      <w:pPr>
        <w:widowControl w:val="0"/>
        <w:spacing w:after="100" w:afterAutospacing="1"/>
        <w:rPr>
          <w:rFonts w:ascii="Arial Narrow" w:hAnsi="Arial Narrow"/>
          <w:b/>
          <w:sz w:val="22"/>
          <w:szCs w:val="22"/>
        </w:rPr>
      </w:pPr>
      <w:r w:rsidRPr="00D123B5">
        <w:rPr>
          <w:rFonts w:ascii="Arial Narrow" w:hAnsi="Arial Narrow"/>
          <w:b/>
          <w:sz w:val="22"/>
          <w:szCs w:val="22"/>
        </w:rPr>
        <w:lastRenderedPageBreak/>
        <w:t xml:space="preserve">STEP 3: Determination of Need for Special Education Services </w:t>
      </w:r>
    </w:p>
    <w:p w:rsidR="006A55F1" w:rsidRPr="00D123B5" w:rsidRDefault="006A55F1" w:rsidP="006A55F1">
      <w:pPr>
        <w:widowControl w:val="0"/>
        <w:spacing w:after="100" w:afterAutospacing="1"/>
        <w:rPr>
          <w:rFonts w:ascii="Arial Narrow" w:hAnsi="Arial Narrow"/>
          <w:sz w:val="22"/>
          <w:szCs w:val="22"/>
        </w:rPr>
      </w:pPr>
      <w:r w:rsidRPr="00D123B5">
        <w:rPr>
          <w:rFonts w:ascii="Arial Narrow" w:hAnsi="Arial Narrow"/>
          <w:sz w:val="22"/>
          <w:szCs w:val="22"/>
        </w:rPr>
        <w:t>Y</w:t>
      </w:r>
      <w:r w:rsidRPr="00D123B5">
        <w:rPr>
          <w:rFonts w:ascii="Arial Narrow" w:hAnsi="Arial Narrow"/>
          <w:sz w:val="22"/>
          <w:szCs w:val="22"/>
        </w:rPr>
        <w:tab/>
        <w:t>N</w:t>
      </w:r>
      <w:r w:rsidRPr="00D123B5">
        <w:rPr>
          <w:rFonts w:ascii="Arial Narrow" w:hAnsi="Arial Narrow"/>
          <w:sz w:val="22"/>
          <w:szCs w:val="22"/>
        </w:rPr>
        <w:tab/>
        <w:t xml:space="preserve">The student requires </w:t>
      </w:r>
      <w:r w:rsidR="00D2564A">
        <w:rPr>
          <w:rFonts w:ascii="Arial Narrow" w:hAnsi="Arial Narrow"/>
          <w:sz w:val="22"/>
          <w:szCs w:val="22"/>
        </w:rPr>
        <w:t>specialized instruction</w:t>
      </w:r>
      <w:r w:rsidR="002F6714" w:rsidRPr="00D123B5">
        <w:rPr>
          <w:rFonts w:ascii="Arial Narrow" w:hAnsi="Arial Narrow"/>
          <w:sz w:val="22"/>
          <w:szCs w:val="22"/>
        </w:rPr>
        <w:t xml:space="preserve"> to address educational needs.</w:t>
      </w:r>
    </w:p>
    <w:p w:rsidR="007D39CF" w:rsidRPr="00D123B5" w:rsidRDefault="007D39CF" w:rsidP="006A55F1">
      <w:pPr>
        <w:widowControl w:val="0"/>
        <w:spacing w:after="100" w:afterAutospacing="1"/>
        <w:rPr>
          <w:rFonts w:ascii="Arial Narrow" w:hAnsi="Arial Narrow"/>
          <w:b/>
          <w:sz w:val="22"/>
          <w:szCs w:val="22"/>
        </w:rPr>
      </w:pPr>
      <w:r w:rsidRPr="00D123B5">
        <w:rPr>
          <w:rFonts w:ascii="Arial Narrow" w:hAnsi="Arial Narrow"/>
          <w:b/>
          <w:sz w:val="22"/>
          <w:szCs w:val="22"/>
        </w:rPr>
        <w:t xml:space="preserve">STEP 4: Eligibility </w:t>
      </w:r>
    </w:p>
    <w:p w:rsidR="006A55F1" w:rsidRPr="00D123B5" w:rsidRDefault="006A55F1" w:rsidP="006A55F1">
      <w:pPr>
        <w:widowControl w:val="0"/>
        <w:spacing w:after="100" w:afterAutospacing="1"/>
        <w:rPr>
          <w:rFonts w:ascii="Arial Narrow" w:hAnsi="Arial Narrow"/>
          <w:sz w:val="22"/>
          <w:szCs w:val="22"/>
        </w:rPr>
      </w:pPr>
      <w:r w:rsidRPr="00D123B5">
        <w:rPr>
          <w:rFonts w:ascii="Arial Narrow" w:hAnsi="Arial Narrow"/>
          <w:sz w:val="22"/>
          <w:szCs w:val="22"/>
        </w:rPr>
        <w:t>Y</w:t>
      </w:r>
      <w:r w:rsidRPr="00D123B5">
        <w:rPr>
          <w:rFonts w:ascii="Arial Narrow" w:hAnsi="Arial Narrow"/>
          <w:sz w:val="22"/>
          <w:szCs w:val="22"/>
        </w:rPr>
        <w:tab/>
        <w:t>N</w:t>
      </w:r>
      <w:r w:rsidRPr="00D123B5">
        <w:rPr>
          <w:rFonts w:ascii="Arial Narrow" w:hAnsi="Arial Narrow"/>
          <w:sz w:val="22"/>
          <w:szCs w:val="22"/>
        </w:rPr>
        <w:tab/>
      </w:r>
      <w:r w:rsidR="002F6714" w:rsidRPr="00D123B5">
        <w:rPr>
          <w:rFonts w:ascii="Arial Narrow" w:hAnsi="Arial Narrow"/>
          <w:sz w:val="22"/>
          <w:szCs w:val="22"/>
        </w:rPr>
        <w:t xml:space="preserve">The student is entitled to special education services. </w:t>
      </w:r>
    </w:p>
    <w:p w:rsidR="005776BE" w:rsidRDefault="005776BE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684224" w:rsidRDefault="00684224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D2564A" w:rsidRDefault="00D2564A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D2564A" w:rsidRDefault="00D2564A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</w:p>
    <w:p w:rsidR="00F73BE3" w:rsidRPr="00F73BE3" w:rsidRDefault="00F73BE3" w:rsidP="00F73BE3">
      <w:pPr>
        <w:spacing w:after="240"/>
        <w:jc w:val="center"/>
        <w:rPr>
          <w:rFonts w:ascii="Arial Narrow" w:hAnsi="Arial Narrow" w:cs="Arial"/>
          <w:b/>
          <w:bCs/>
          <w:color w:val="000000"/>
          <w:sz w:val="23"/>
          <w:szCs w:val="23"/>
        </w:rPr>
      </w:pPr>
      <w:r w:rsidRPr="00F73BE3">
        <w:rPr>
          <w:rFonts w:ascii="Arial Narrow" w:hAnsi="Arial Narrow" w:cs="Arial"/>
          <w:b/>
          <w:bCs/>
          <w:color w:val="000000"/>
          <w:sz w:val="23"/>
          <w:szCs w:val="23"/>
        </w:rPr>
        <w:lastRenderedPageBreak/>
        <w:t>DEFINITIONS AND EXAMPLES</w:t>
      </w:r>
    </w:p>
    <w:p w:rsidR="003F7121" w:rsidRPr="00D2564A" w:rsidRDefault="003F7121" w:rsidP="003F7121">
      <w:pPr>
        <w:rPr>
          <w:rFonts w:ascii="Arial Narrow" w:hAnsi="Arial Narrow"/>
          <w:b/>
          <w:i/>
          <w:sz w:val="24"/>
          <w:szCs w:val="24"/>
        </w:rPr>
      </w:pPr>
      <w:r w:rsidRPr="00D2564A">
        <w:rPr>
          <w:rFonts w:ascii="Arial Narrow" w:hAnsi="Arial Narrow"/>
          <w:b/>
          <w:i/>
          <w:sz w:val="24"/>
          <w:szCs w:val="24"/>
        </w:rPr>
        <w:t>Chronic or acute health problem</w:t>
      </w:r>
    </w:p>
    <w:p w:rsidR="003F7121" w:rsidRPr="003F7121" w:rsidRDefault="003F7121" w:rsidP="003F7121">
      <w:pPr>
        <w:ind w:firstLine="720"/>
        <w:rPr>
          <w:rFonts w:ascii="Arial Narrow" w:hAnsi="Arial Narrow"/>
          <w:i/>
          <w:sz w:val="24"/>
          <w:szCs w:val="24"/>
        </w:rPr>
      </w:pPr>
      <w:r w:rsidRPr="003F7121">
        <w:rPr>
          <w:rFonts w:ascii="Arial Narrow" w:hAnsi="Arial Narrow"/>
          <w:sz w:val="24"/>
          <w:szCs w:val="24"/>
        </w:rPr>
        <w:t xml:space="preserve">The health problem may be either temporary or permanent. These impairments must be considered in their most </w:t>
      </w:r>
      <w:r>
        <w:rPr>
          <w:rFonts w:ascii="Arial Narrow" w:hAnsi="Arial Narrow"/>
          <w:sz w:val="24"/>
          <w:szCs w:val="24"/>
        </w:rPr>
        <w:tab/>
      </w:r>
      <w:r w:rsidRPr="003F7121">
        <w:rPr>
          <w:rFonts w:ascii="Arial Narrow" w:hAnsi="Arial Narrow"/>
          <w:sz w:val="24"/>
          <w:szCs w:val="24"/>
        </w:rPr>
        <w:t xml:space="preserve">intense and unmedicated state. </w:t>
      </w:r>
    </w:p>
    <w:p w:rsidR="003F7121" w:rsidRPr="003F7121" w:rsidRDefault="003F7121" w:rsidP="003F7121">
      <w:pPr>
        <w:ind w:firstLine="720"/>
        <w:rPr>
          <w:rFonts w:ascii="Arial Narrow" w:hAnsi="Arial Narrow"/>
          <w:sz w:val="24"/>
          <w:szCs w:val="24"/>
        </w:rPr>
      </w:pPr>
      <w:r w:rsidRPr="003F7121">
        <w:rPr>
          <w:rFonts w:ascii="Arial Narrow" w:hAnsi="Arial Narrow"/>
          <w:sz w:val="24"/>
          <w:szCs w:val="24"/>
        </w:rPr>
        <w:t xml:space="preserve"> </w:t>
      </w:r>
    </w:p>
    <w:p w:rsidR="003F7121" w:rsidRPr="00D2564A" w:rsidRDefault="003F7121" w:rsidP="003F7121">
      <w:pPr>
        <w:rPr>
          <w:rFonts w:ascii="Arial Narrow" w:hAnsi="Arial Narrow"/>
          <w:b/>
          <w:i/>
          <w:sz w:val="24"/>
          <w:szCs w:val="24"/>
        </w:rPr>
      </w:pPr>
      <w:r w:rsidRPr="00D2564A">
        <w:rPr>
          <w:rFonts w:ascii="Arial Narrow" w:hAnsi="Arial Narrow"/>
          <w:b/>
          <w:i/>
          <w:sz w:val="24"/>
          <w:szCs w:val="24"/>
        </w:rPr>
        <w:t>Limited strength, vitality, or alertness due to the health problem</w:t>
      </w:r>
    </w:p>
    <w:p w:rsidR="003F7121" w:rsidRPr="003F7121" w:rsidRDefault="003F7121" w:rsidP="003F7121">
      <w:pPr>
        <w:ind w:firstLine="720"/>
        <w:rPr>
          <w:rFonts w:ascii="Arial Narrow" w:hAnsi="Arial Narrow"/>
          <w:sz w:val="24"/>
          <w:szCs w:val="24"/>
        </w:rPr>
      </w:pPr>
      <w:r w:rsidRPr="003F7121">
        <w:rPr>
          <w:rFonts w:ascii="Arial Narrow" w:hAnsi="Arial Narrow"/>
          <w:sz w:val="24"/>
          <w:szCs w:val="24"/>
        </w:rPr>
        <w:t xml:space="preserve">The health problem affects physical strength, physical/mental energy level, stamina, or attention (whether </w:t>
      </w:r>
      <w:r>
        <w:rPr>
          <w:rFonts w:ascii="Arial Narrow" w:hAnsi="Arial Narrow"/>
          <w:sz w:val="24"/>
          <w:szCs w:val="24"/>
        </w:rPr>
        <w:tab/>
      </w:r>
      <w:r w:rsidRPr="003F7121">
        <w:rPr>
          <w:rFonts w:ascii="Arial Narrow" w:hAnsi="Arial Narrow"/>
          <w:sz w:val="24"/>
          <w:szCs w:val="24"/>
        </w:rPr>
        <w:t>heightened or limited) that is discrepant between this student and commensurate peers.</w:t>
      </w:r>
    </w:p>
    <w:p w:rsidR="003F7121" w:rsidRPr="003F7121" w:rsidRDefault="003F7121" w:rsidP="003F7121">
      <w:pPr>
        <w:ind w:firstLine="720"/>
        <w:rPr>
          <w:rFonts w:ascii="Arial Narrow" w:hAnsi="Arial Narrow"/>
          <w:sz w:val="24"/>
          <w:szCs w:val="24"/>
        </w:rPr>
      </w:pPr>
      <w:r w:rsidRPr="003F7121">
        <w:rPr>
          <w:rFonts w:ascii="Arial Narrow" w:hAnsi="Arial Narrow"/>
          <w:sz w:val="24"/>
          <w:szCs w:val="24"/>
        </w:rPr>
        <w:t xml:space="preserve"> </w:t>
      </w:r>
    </w:p>
    <w:p w:rsidR="00D2564A" w:rsidRDefault="00D2564A" w:rsidP="00D2564A">
      <w:pPr>
        <w:widowControl w:val="0"/>
        <w:rPr>
          <w:rFonts w:ascii="Arial Narrow" w:hAnsi="Arial Narrow"/>
          <w:b/>
          <w:i/>
          <w:sz w:val="22"/>
          <w:szCs w:val="22"/>
        </w:rPr>
      </w:pPr>
      <w:r>
        <w:rPr>
          <w:rFonts w:ascii="Arial Narrow" w:hAnsi="Arial Narrow"/>
          <w:b/>
          <w:i/>
          <w:sz w:val="22"/>
          <w:szCs w:val="22"/>
        </w:rPr>
        <w:t>Ongoing</w:t>
      </w:r>
      <w:r>
        <w:rPr>
          <w:rFonts w:ascii="Arial Narrow" w:hAnsi="Arial Narrow"/>
          <w:b/>
          <w:i/>
          <w:sz w:val="22"/>
          <w:szCs w:val="22"/>
        </w:rPr>
        <w:t xml:space="preserve"> </w:t>
      </w:r>
    </w:p>
    <w:p w:rsidR="00D2564A" w:rsidRPr="00E80FB6" w:rsidRDefault="00D2564A" w:rsidP="00D2564A">
      <w:pPr>
        <w:pStyle w:val="ListParagraph"/>
        <w:widowControl w:val="0"/>
        <w:numPr>
          <w:ilvl w:val="0"/>
          <w:numId w:val="29"/>
        </w:numPr>
        <w:spacing w:after="100" w:afterAutospacing="1"/>
        <w:rPr>
          <w:rFonts w:ascii="Arial Narrow" w:hAnsi="Arial Narrow"/>
          <w:i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Characteristics have existed for at least approximately six months</w:t>
      </w:r>
    </w:p>
    <w:p w:rsidR="00D2564A" w:rsidRPr="00E80FB6" w:rsidRDefault="00D2564A" w:rsidP="00D2564A">
      <w:pPr>
        <w:pStyle w:val="ListParagraph"/>
        <w:widowControl w:val="0"/>
        <w:numPr>
          <w:ilvl w:val="0"/>
          <w:numId w:val="29"/>
        </w:numPr>
        <w:spacing w:after="100" w:afterAutospacing="1"/>
        <w:rPr>
          <w:rFonts w:ascii="Arial Narrow" w:hAnsi="Arial Narrow"/>
          <w:i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If duration is not met, justification can be made in special circumstances, such as a move-in student with significant concerns</w:t>
      </w:r>
    </w:p>
    <w:p w:rsidR="00D2564A" w:rsidRDefault="00D2564A" w:rsidP="00D2564A">
      <w:pPr>
        <w:widowControl w:val="0"/>
        <w:rPr>
          <w:rFonts w:ascii="Arial Narrow" w:hAnsi="Arial Narrow"/>
          <w:b/>
          <w:i/>
          <w:sz w:val="22"/>
          <w:szCs w:val="22"/>
        </w:rPr>
      </w:pPr>
      <w:r>
        <w:rPr>
          <w:rFonts w:ascii="Arial Narrow" w:hAnsi="Arial Narrow"/>
          <w:b/>
          <w:i/>
          <w:sz w:val="22"/>
          <w:szCs w:val="22"/>
        </w:rPr>
        <w:t>Across Settings</w:t>
      </w:r>
    </w:p>
    <w:p w:rsidR="00D2564A" w:rsidRDefault="00D2564A" w:rsidP="00D2564A">
      <w:pPr>
        <w:widowControl w:val="0"/>
        <w:spacing w:after="100" w:afterAutospacing="1"/>
        <w:ind w:firstLine="72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b/>
          <w:i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>The behavior consistently demonstrated in two or more settings, at least one of which is school related.</w:t>
      </w:r>
    </w:p>
    <w:p w:rsidR="00D2564A" w:rsidRDefault="00D2564A" w:rsidP="00D2564A">
      <w:pPr>
        <w:widowControl w:val="0"/>
        <w:rPr>
          <w:rFonts w:ascii="Arial Narrow" w:hAnsi="Arial Narrow"/>
          <w:b/>
          <w:i/>
          <w:sz w:val="22"/>
          <w:szCs w:val="22"/>
        </w:rPr>
      </w:pPr>
      <w:r>
        <w:rPr>
          <w:rFonts w:ascii="Arial Narrow" w:hAnsi="Arial Narrow"/>
          <w:b/>
          <w:i/>
          <w:sz w:val="22"/>
          <w:szCs w:val="22"/>
        </w:rPr>
        <w:t>Marked Degree</w:t>
      </w:r>
    </w:p>
    <w:p w:rsidR="00D2564A" w:rsidRPr="00D2564A" w:rsidRDefault="00D2564A" w:rsidP="00D2564A">
      <w:pPr>
        <w:widowControl w:val="0"/>
        <w:spacing w:after="100" w:afterAutospacing="1"/>
        <w:ind w:firstLine="72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The student’s problems in school are judged to be extre</w:t>
      </w:r>
      <w:r>
        <w:rPr>
          <w:rFonts w:ascii="Arial Narrow" w:hAnsi="Arial Narrow"/>
          <w:sz w:val="22"/>
          <w:szCs w:val="22"/>
        </w:rPr>
        <w:t>me when compared to</w:t>
      </w:r>
      <w:r>
        <w:rPr>
          <w:rFonts w:ascii="Arial Narrow" w:hAnsi="Arial Narrow"/>
          <w:sz w:val="22"/>
          <w:szCs w:val="22"/>
        </w:rPr>
        <w:t xml:space="preserve"> same-aged peers. Behavior rating scales </w:t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 xml:space="preserve">indicate the behavior deviates from the norm (age, gender, cultural, racial, etc.). Severe refers to a significant level of </w:t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>frequency, intensity, and/or duration.</w:t>
      </w:r>
    </w:p>
    <w:p w:rsidR="003F7121" w:rsidRPr="00D2564A" w:rsidRDefault="003F7121" w:rsidP="003F7121">
      <w:pPr>
        <w:rPr>
          <w:rFonts w:ascii="Arial Narrow" w:hAnsi="Arial Narrow"/>
          <w:b/>
          <w:i/>
          <w:sz w:val="24"/>
          <w:szCs w:val="24"/>
        </w:rPr>
      </w:pPr>
      <w:r w:rsidRPr="00D2564A">
        <w:rPr>
          <w:rFonts w:ascii="Arial Narrow" w:hAnsi="Arial Narrow"/>
          <w:b/>
          <w:i/>
          <w:sz w:val="24"/>
          <w:szCs w:val="24"/>
        </w:rPr>
        <w:t>Adverse effect on educational performance</w:t>
      </w:r>
    </w:p>
    <w:p w:rsidR="00143896" w:rsidRPr="003F7121" w:rsidRDefault="003F7121" w:rsidP="003F7121">
      <w:pPr>
        <w:ind w:firstLine="720"/>
        <w:rPr>
          <w:rFonts w:ascii="Arial Narrow" w:hAnsi="Arial Narrow"/>
          <w:sz w:val="24"/>
          <w:szCs w:val="24"/>
        </w:rPr>
      </w:pPr>
      <w:r w:rsidRPr="003F7121">
        <w:rPr>
          <w:rFonts w:ascii="Arial Narrow" w:hAnsi="Arial Narrow"/>
          <w:sz w:val="24"/>
          <w:szCs w:val="24"/>
        </w:rPr>
        <w:t xml:space="preserve">Educational performance can include deficits in level of achievement, productivity, quality of work, organization </w:t>
      </w:r>
      <w:r>
        <w:rPr>
          <w:rFonts w:ascii="Arial Narrow" w:hAnsi="Arial Narrow"/>
          <w:sz w:val="24"/>
          <w:szCs w:val="24"/>
        </w:rPr>
        <w:tab/>
      </w:r>
      <w:r w:rsidRPr="003F7121">
        <w:rPr>
          <w:rFonts w:ascii="Arial Narrow" w:hAnsi="Arial Narrow"/>
          <w:sz w:val="24"/>
          <w:szCs w:val="24"/>
        </w:rPr>
        <w:t>skills, use of resources, and classroom participation.</w:t>
      </w:r>
    </w:p>
    <w:p w:rsidR="005776BE" w:rsidRPr="003F7121" w:rsidRDefault="00143896" w:rsidP="00143896">
      <w:pPr>
        <w:rPr>
          <w:rFonts w:ascii="Arial Narrow" w:hAnsi="Arial Narrow"/>
          <w:sz w:val="24"/>
          <w:szCs w:val="24"/>
        </w:rPr>
      </w:pPr>
      <w:r w:rsidRPr="003F7121">
        <w:rPr>
          <w:rFonts w:ascii="Arial Narrow" w:hAnsi="Arial Narrow"/>
          <w:sz w:val="24"/>
          <w:szCs w:val="24"/>
        </w:rPr>
        <w:tab/>
      </w:r>
    </w:p>
    <w:p w:rsidR="00143896" w:rsidRPr="00D123B5" w:rsidRDefault="00143896" w:rsidP="00E03B9D">
      <w:pPr>
        <w:rPr>
          <w:rFonts w:ascii="Arial Narrow" w:hAnsi="Arial Narrow"/>
        </w:rPr>
        <w:sectPr w:rsidR="00143896" w:rsidRPr="00D123B5" w:rsidSect="001E3874">
          <w:headerReference w:type="default" r:id="rId8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tbl>
      <w:tblPr>
        <w:tblStyle w:val="TableGrid2"/>
        <w:tblW w:w="15317" w:type="dxa"/>
        <w:tblInd w:w="-342" w:type="dxa"/>
        <w:tblLayout w:type="fixed"/>
        <w:tblLook w:val="04A0" w:firstRow="1" w:lastRow="0" w:firstColumn="1" w:lastColumn="0" w:noHBand="0" w:noVBand="1"/>
      </w:tblPr>
      <w:tblGrid>
        <w:gridCol w:w="3307"/>
        <w:gridCol w:w="637"/>
        <w:gridCol w:w="623"/>
        <w:gridCol w:w="1938"/>
        <w:gridCol w:w="6758"/>
        <w:gridCol w:w="2054"/>
      </w:tblGrid>
      <w:tr w:rsidR="00E65F49" w:rsidRPr="00E65F49" w:rsidTr="00994CFA">
        <w:trPr>
          <w:trHeight w:val="413"/>
        </w:trPr>
        <w:tc>
          <w:tcPr>
            <w:tcW w:w="3307" w:type="dxa"/>
            <w:vMerge w:val="restart"/>
          </w:tcPr>
          <w:p w:rsidR="00E65F49" w:rsidRPr="00E65F49" w:rsidRDefault="00E65F49" w:rsidP="00E65F49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lastRenderedPageBreak/>
              <w:t>DOMAIN</w:t>
            </w:r>
          </w:p>
        </w:tc>
        <w:tc>
          <w:tcPr>
            <w:tcW w:w="1260" w:type="dxa"/>
            <w:gridSpan w:val="2"/>
          </w:tcPr>
          <w:p w:rsidR="00E65F49" w:rsidRPr="00E65F49" w:rsidRDefault="00E65F49" w:rsidP="00E65F49">
            <w:pPr>
              <w:jc w:val="center"/>
              <w:textAlignment w:val="baseline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RELEVANT</w:t>
            </w:r>
          </w:p>
        </w:tc>
        <w:tc>
          <w:tcPr>
            <w:tcW w:w="1938" w:type="dxa"/>
            <w:vMerge w:val="restart"/>
          </w:tcPr>
          <w:p w:rsidR="00E65F49" w:rsidRPr="00E65F49" w:rsidRDefault="00E65F49" w:rsidP="00E65F49">
            <w:pPr>
              <w:jc w:val="center"/>
              <w:textAlignment w:val="baseline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EXISTING INFORMATION ABOUT THE CHILD</w:t>
            </w:r>
          </w:p>
        </w:tc>
        <w:tc>
          <w:tcPr>
            <w:tcW w:w="6758" w:type="dxa"/>
            <w:vMerge w:val="restart"/>
          </w:tcPr>
          <w:p w:rsidR="00E65F49" w:rsidRPr="00E65F49" w:rsidRDefault="00E65F49" w:rsidP="00E65F49">
            <w:pPr>
              <w:jc w:val="center"/>
              <w:textAlignment w:val="baseline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ADDITIONAL EVALUATION PROCEDURES TO CONSIDER</w:t>
            </w:r>
          </w:p>
          <w:p w:rsidR="00E65F49" w:rsidRPr="00E65F49" w:rsidRDefault="00E65F49" w:rsidP="00E65F49">
            <w:pPr>
              <w:jc w:val="center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2054" w:type="dxa"/>
            <w:vMerge w:val="restart"/>
          </w:tcPr>
          <w:p w:rsidR="00E65F49" w:rsidRPr="00E65F49" w:rsidRDefault="00E65F49" w:rsidP="00E65F49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SOURCES FROM WHICH DATA WILL BE OBTAINED</w:t>
            </w:r>
          </w:p>
        </w:tc>
      </w:tr>
      <w:tr w:rsidR="00E65F49" w:rsidRPr="00E65F49" w:rsidTr="00994CFA">
        <w:trPr>
          <w:trHeight w:val="197"/>
        </w:trPr>
        <w:tc>
          <w:tcPr>
            <w:tcW w:w="3307" w:type="dxa"/>
            <w:vMerge/>
          </w:tcPr>
          <w:p w:rsidR="00E65F49" w:rsidRPr="00E65F49" w:rsidRDefault="00E65F49" w:rsidP="00E65F49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37" w:type="dxa"/>
          </w:tcPr>
          <w:p w:rsidR="00E65F49" w:rsidRPr="00E65F49" w:rsidRDefault="00E65F49" w:rsidP="00E65F49">
            <w:pPr>
              <w:jc w:val="center"/>
              <w:textAlignment w:val="baseline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Yes</w:t>
            </w:r>
          </w:p>
        </w:tc>
        <w:tc>
          <w:tcPr>
            <w:tcW w:w="623" w:type="dxa"/>
          </w:tcPr>
          <w:p w:rsidR="00E65F49" w:rsidRPr="00E65F49" w:rsidRDefault="00E65F49" w:rsidP="00E65F49">
            <w:pPr>
              <w:jc w:val="center"/>
              <w:textAlignment w:val="baseline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No</w:t>
            </w:r>
          </w:p>
        </w:tc>
        <w:tc>
          <w:tcPr>
            <w:tcW w:w="1938" w:type="dxa"/>
            <w:vMerge/>
          </w:tcPr>
          <w:p w:rsidR="00E65F49" w:rsidRPr="00E65F49" w:rsidRDefault="00E65F49" w:rsidP="00E65F49">
            <w:pPr>
              <w:textAlignment w:val="baseline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758" w:type="dxa"/>
            <w:vMerge/>
          </w:tcPr>
          <w:p w:rsidR="00E65F49" w:rsidRPr="00E65F49" w:rsidRDefault="00E65F49" w:rsidP="00E65F49">
            <w:pPr>
              <w:textAlignment w:val="baseline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054" w:type="dxa"/>
            <w:vMerge/>
          </w:tcPr>
          <w:p w:rsidR="00E65F49" w:rsidRPr="00E65F49" w:rsidRDefault="00E65F49" w:rsidP="00E65F49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CC0157" w:rsidRPr="00E65F49" w:rsidTr="00994CFA">
        <w:tc>
          <w:tcPr>
            <w:tcW w:w="3307" w:type="dxa"/>
          </w:tcPr>
          <w:p w:rsidR="00CC0157" w:rsidRPr="00E65F49" w:rsidRDefault="00CC0157" w:rsidP="00CC0157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Academic Achievement</w:t>
            </w:r>
          </w:p>
          <w:p w:rsidR="00CC0157" w:rsidRPr="00E65F49" w:rsidRDefault="00CC0157" w:rsidP="00CC015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color w:val="000000"/>
                <w:sz w:val="18"/>
                <w:szCs w:val="18"/>
              </w:rPr>
              <w:t>Current or past academic achievement data pertinent to current educational</w:t>
            </w:r>
            <w:r w:rsidRPr="00E65F49">
              <w:rPr>
                <w:rFonts w:ascii="Arial" w:hAnsi="Arial" w:cs="Arial"/>
                <w:color w:val="000000"/>
                <w:sz w:val="18"/>
                <w:szCs w:val="18"/>
              </w:rPr>
              <w:br/>
              <w:t>performance.</w:t>
            </w:r>
          </w:p>
          <w:p w:rsidR="00CC0157" w:rsidRPr="00E65F49" w:rsidRDefault="00CC0157" w:rsidP="00CC015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37" w:type="dxa"/>
            <w:shd w:val="clear" w:color="auto" w:fill="auto"/>
          </w:tcPr>
          <w:p w:rsidR="00CC0157" w:rsidRPr="00E65F49" w:rsidRDefault="00CC0157" w:rsidP="00CC0157">
            <w:pPr>
              <w:jc w:val="center"/>
              <w:textAlignment w:val="baseline"/>
              <w:rPr>
                <w:rFonts w:ascii="Arial" w:hAnsi="Arial" w:cs="Arial"/>
                <w:color w:val="000000"/>
                <w:sz w:val="44"/>
                <w:szCs w:val="44"/>
              </w:rPr>
            </w:pPr>
          </w:p>
        </w:tc>
        <w:tc>
          <w:tcPr>
            <w:tcW w:w="623" w:type="dxa"/>
          </w:tcPr>
          <w:p w:rsidR="00CC0157" w:rsidRPr="00E65F49" w:rsidRDefault="00CC0157" w:rsidP="00CC0157">
            <w:pPr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938" w:type="dxa"/>
          </w:tcPr>
          <w:p w:rsidR="00CC0157" w:rsidRPr="00E65F49" w:rsidRDefault="00CC0157" w:rsidP="00CC0157">
            <w:pPr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758" w:type="dxa"/>
          </w:tcPr>
          <w:p w:rsidR="00CC0157" w:rsidRPr="00BF765C" w:rsidRDefault="00DD79A9" w:rsidP="00CC0157">
            <w:pPr>
              <w:pStyle w:val="NormalWeb"/>
              <w:numPr>
                <w:ilvl w:val="0"/>
                <w:numId w:val="7"/>
              </w:numPr>
              <w:tabs>
                <w:tab w:val="clear" w:pos="720"/>
              </w:tabs>
              <w:spacing w:before="0" w:beforeAutospacing="0" w:after="0" w:afterAutospacing="0"/>
              <w:ind w:left="350" w:hanging="37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*Review of </w:t>
            </w:r>
            <w:r w:rsidR="00CC0157">
              <w:rPr>
                <w:rFonts w:ascii="Arial" w:hAnsi="Arial" w:cs="Arial"/>
                <w:color w:val="000000"/>
                <w:sz w:val="18"/>
                <w:szCs w:val="18"/>
              </w:rPr>
              <w:t>data of academic skills</w:t>
            </w:r>
            <w:r w:rsidR="00CC0157" w:rsidRPr="00BF765C">
              <w:rPr>
                <w:rFonts w:ascii="Arial" w:hAnsi="Arial" w:cs="Arial"/>
                <w:color w:val="000000"/>
                <w:sz w:val="18"/>
                <w:szCs w:val="18"/>
              </w:rPr>
              <w:t xml:space="preserve"> (district a</w:t>
            </w:r>
            <w:r w:rsidR="00CC0157">
              <w:rPr>
                <w:rFonts w:ascii="Arial" w:hAnsi="Arial" w:cs="Arial"/>
                <w:color w:val="000000"/>
                <w:sz w:val="18"/>
                <w:szCs w:val="18"/>
              </w:rPr>
              <w:t>ssessment, state assessment, classroom performance products</w:t>
            </w:r>
            <w:r w:rsidR="00CC0157" w:rsidRPr="00BF765C">
              <w:rPr>
                <w:rFonts w:ascii="Arial" w:hAnsi="Arial" w:cs="Arial"/>
                <w:color w:val="000000"/>
                <w:sz w:val="18"/>
                <w:szCs w:val="18"/>
              </w:rPr>
              <w:t>)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7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Teacher interviews</w:t>
            </w:r>
          </w:p>
          <w:p w:rsidR="00CC0157" w:rsidRDefault="00CC0157" w:rsidP="00CC0157">
            <w:pPr>
              <w:pStyle w:val="NormalWeb"/>
              <w:numPr>
                <w:ilvl w:val="0"/>
                <w:numId w:val="7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Student interviews</w:t>
            </w:r>
          </w:p>
          <w:p w:rsidR="00CC0157" w:rsidRPr="000306A8" w:rsidRDefault="00CC0157" w:rsidP="00CC0157">
            <w:pPr>
              <w:pStyle w:val="NormalWeb"/>
              <w:numPr>
                <w:ilvl w:val="0"/>
                <w:numId w:val="7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Play-based assessment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7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Standardized achievement testing (WIAT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 KTEA, Bracken, YCAT, WJ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)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7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Curriculum-based measurement (</w:t>
            </w:r>
            <w:r w:rsidR="005E0CCF">
              <w:rPr>
                <w:rFonts w:ascii="Arial" w:hAnsi="Arial" w:cs="Arial"/>
                <w:color w:val="000000"/>
                <w:sz w:val="18"/>
                <w:szCs w:val="18"/>
              </w:rPr>
              <w:t xml:space="preserve">STAR, </w:t>
            </w:r>
            <w:proofErr w:type="spellStart"/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AIMSweb</w:t>
            </w:r>
            <w:proofErr w:type="spellEnd"/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, DIBELS, FISH)</w:t>
            </w:r>
          </w:p>
        </w:tc>
        <w:tc>
          <w:tcPr>
            <w:tcW w:w="2054" w:type="dxa"/>
          </w:tcPr>
          <w:p w:rsidR="00CC0157" w:rsidRPr="00BF765C" w:rsidRDefault="00CC0157" w:rsidP="00CC015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School Psychologist</w:t>
            </w:r>
          </w:p>
        </w:tc>
      </w:tr>
      <w:tr w:rsidR="00CC0157" w:rsidRPr="00E65F49" w:rsidTr="00994CFA">
        <w:tc>
          <w:tcPr>
            <w:tcW w:w="3307" w:type="dxa"/>
          </w:tcPr>
          <w:p w:rsidR="00CC0157" w:rsidRPr="00E65F49" w:rsidRDefault="00CC0157" w:rsidP="00CC0157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Functional Performance</w:t>
            </w:r>
          </w:p>
          <w:p w:rsidR="00CC0157" w:rsidRPr="00E65F49" w:rsidRDefault="00CC0157" w:rsidP="00CC015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color w:val="000000"/>
                <w:sz w:val="18"/>
                <w:szCs w:val="18"/>
              </w:rPr>
              <w:t>Current or past functional performance data pertinent to current functional performance.</w:t>
            </w:r>
          </w:p>
          <w:p w:rsidR="00CC0157" w:rsidRPr="00E65F49" w:rsidRDefault="00CC0157" w:rsidP="00CC015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37" w:type="dxa"/>
          </w:tcPr>
          <w:p w:rsidR="00CC0157" w:rsidRPr="00E65F49" w:rsidRDefault="00CC0157" w:rsidP="00CC0157">
            <w:pPr>
              <w:jc w:val="center"/>
              <w:textAlignment w:val="baseline"/>
              <w:rPr>
                <w:rFonts w:ascii="Arial" w:hAnsi="Arial" w:cs="Arial"/>
                <w:color w:val="000000"/>
                <w:sz w:val="44"/>
                <w:szCs w:val="44"/>
              </w:rPr>
            </w:pPr>
          </w:p>
        </w:tc>
        <w:tc>
          <w:tcPr>
            <w:tcW w:w="623" w:type="dxa"/>
          </w:tcPr>
          <w:p w:rsidR="00CC0157" w:rsidRPr="00E65F49" w:rsidRDefault="00CC0157" w:rsidP="00CC0157">
            <w:pPr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938" w:type="dxa"/>
          </w:tcPr>
          <w:p w:rsidR="00CC0157" w:rsidRPr="00E65F49" w:rsidRDefault="00CC0157" w:rsidP="00CC0157">
            <w:pPr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758" w:type="dxa"/>
          </w:tcPr>
          <w:p w:rsidR="001D316F" w:rsidRDefault="001D316F" w:rsidP="001D316F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*Observation in multiple 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environments</w:t>
            </w:r>
          </w:p>
          <w:p w:rsidR="001D316F" w:rsidRDefault="001D316F" w:rsidP="001D316F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*Executive functioning assessment</w:t>
            </w:r>
          </w:p>
          <w:p w:rsidR="001D316F" w:rsidRPr="001D316F" w:rsidRDefault="001D316F" w:rsidP="001D316F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*Behavior rating scales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Record review (grades, attendance, discipline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, special education records, early intervention reports, etc.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)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Teacher interview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Parent interview</w:t>
            </w:r>
          </w:p>
          <w:p w:rsidR="00FC0FAB" w:rsidRPr="000306A8" w:rsidRDefault="00CC0157" w:rsidP="00FC0FAB">
            <w:pPr>
              <w:pStyle w:val="NormalWeb"/>
              <w:numPr>
                <w:ilvl w:val="0"/>
                <w:numId w:val="15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Student interview</w:t>
            </w:r>
            <w:r w:rsidR="00FC0FA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  <w:p w:rsidR="00CC0157" w:rsidRPr="00FC0FAB" w:rsidRDefault="00CC0157" w:rsidP="002B5A8C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C0FAB">
              <w:rPr>
                <w:rFonts w:ascii="Arial" w:hAnsi="Arial" w:cs="Arial"/>
                <w:color w:val="000000"/>
                <w:sz w:val="18"/>
                <w:szCs w:val="18"/>
              </w:rPr>
              <w:t>Functional behavior assessment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 xml:space="preserve">Transition assessments 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Adaptive b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 xml:space="preserve">ehavior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a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ssessments (Vineland-II, ABAS-II, DP-3)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Play-based assessment</w:t>
            </w:r>
          </w:p>
          <w:p w:rsidR="00CC0157" w:rsidRDefault="00CC0157" w:rsidP="00CC0157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Independent functioning assessment (FISH)</w:t>
            </w:r>
          </w:p>
          <w:p w:rsidR="00CC0157" w:rsidRPr="001D316F" w:rsidRDefault="00CC0157" w:rsidP="001D316F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Attention/concentration assessment</w:t>
            </w:r>
          </w:p>
        </w:tc>
        <w:tc>
          <w:tcPr>
            <w:tcW w:w="2054" w:type="dxa"/>
          </w:tcPr>
          <w:p w:rsidR="00CC0157" w:rsidRPr="00BF765C" w:rsidRDefault="00CC0157" w:rsidP="00CC015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School Social Worker, School Psychologist</w:t>
            </w:r>
          </w:p>
        </w:tc>
      </w:tr>
      <w:tr w:rsidR="00CC0157" w:rsidRPr="00E65F49" w:rsidTr="00994CFA">
        <w:tc>
          <w:tcPr>
            <w:tcW w:w="3307" w:type="dxa"/>
          </w:tcPr>
          <w:p w:rsidR="00CC0157" w:rsidRPr="00E65F49" w:rsidRDefault="00CC0157" w:rsidP="00CC0157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Cognitive Functioning</w:t>
            </w:r>
          </w:p>
          <w:p w:rsidR="00CC0157" w:rsidRPr="00E65F49" w:rsidRDefault="00CC0157" w:rsidP="00F73BE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color w:val="000000"/>
                <w:sz w:val="18"/>
                <w:szCs w:val="18"/>
              </w:rPr>
              <w:t>Data regarding cognitive ability, how the child takes in information, understands information and expresses</w:t>
            </w:r>
            <w:r w:rsidR="00F73BE3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E65F49">
              <w:rPr>
                <w:rFonts w:ascii="Arial" w:hAnsi="Arial" w:cs="Arial"/>
                <w:color w:val="000000"/>
                <w:sz w:val="18"/>
                <w:szCs w:val="18"/>
              </w:rPr>
              <w:t>information.</w:t>
            </w:r>
          </w:p>
        </w:tc>
        <w:tc>
          <w:tcPr>
            <w:tcW w:w="637" w:type="dxa"/>
          </w:tcPr>
          <w:p w:rsidR="00CC0157" w:rsidRPr="00E65F49" w:rsidRDefault="00CC0157" w:rsidP="00CC0157">
            <w:pPr>
              <w:jc w:val="center"/>
              <w:textAlignment w:val="baseline"/>
              <w:rPr>
                <w:rFonts w:ascii="Arial" w:hAnsi="Arial" w:cs="Arial"/>
                <w:color w:val="000000"/>
                <w:sz w:val="44"/>
                <w:szCs w:val="44"/>
              </w:rPr>
            </w:pPr>
          </w:p>
        </w:tc>
        <w:tc>
          <w:tcPr>
            <w:tcW w:w="623" w:type="dxa"/>
          </w:tcPr>
          <w:p w:rsidR="00CC0157" w:rsidRPr="00E65F49" w:rsidRDefault="00CC0157" w:rsidP="00CC0157">
            <w:pPr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938" w:type="dxa"/>
          </w:tcPr>
          <w:p w:rsidR="00CC0157" w:rsidRPr="00E65F49" w:rsidRDefault="00CC0157" w:rsidP="00CC0157">
            <w:pPr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758" w:type="dxa"/>
          </w:tcPr>
          <w:p w:rsidR="00CC0157" w:rsidRPr="00CC1A4D" w:rsidRDefault="00CC0157" w:rsidP="00CC0157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Review of records</w:t>
            </w:r>
          </w:p>
          <w:p w:rsidR="00CC0157" w:rsidRDefault="00CC0157" w:rsidP="00CC0157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 xml:space="preserve">Standardized cognitive testing (verbal, nonverbal, or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play-based assessment, 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WISC,</w:t>
            </w:r>
            <w:r w:rsidR="00DD79A9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WPPSI,</w:t>
            </w:r>
            <w:r w:rsidR="00FC0FAB">
              <w:rPr>
                <w:rFonts w:ascii="Arial" w:hAnsi="Arial" w:cs="Arial"/>
                <w:color w:val="000000"/>
                <w:sz w:val="18"/>
                <w:szCs w:val="18"/>
              </w:rPr>
              <w:t xml:space="preserve"> WAIS,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FC0FAB">
              <w:rPr>
                <w:rFonts w:ascii="Arial" w:hAnsi="Arial" w:cs="Arial"/>
                <w:color w:val="000000"/>
                <w:sz w:val="18"/>
                <w:szCs w:val="18"/>
              </w:rPr>
              <w:t>WNV, DAS, WJ, SB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, C-TONI</w:t>
            </w:r>
            <w:r w:rsidR="00FC0FAB">
              <w:rPr>
                <w:rFonts w:ascii="Arial" w:hAnsi="Arial" w:cs="Arial"/>
                <w:color w:val="000000"/>
                <w:sz w:val="18"/>
                <w:szCs w:val="18"/>
              </w:rPr>
              <w:t>)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to assess thinking/cognitive integration skills</w:t>
            </w:r>
          </w:p>
          <w:p w:rsidR="005E0CCF" w:rsidRPr="00CC1A4D" w:rsidRDefault="005E0CCF" w:rsidP="00CC0157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Assessment of memory (WRAML)</w:t>
            </w:r>
          </w:p>
        </w:tc>
        <w:tc>
          <w:tcPr>
            <w:tcW w:w="2054" w:type="dxa"/>
          </w:tcPr>
          <w:p w:rsidR="00CC0157" w:rsidRPr="00BF765C" w:rsidRDefault="00CC0157" w:rsidP="00CC015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School Psychologist</w:t>
            </w:r>
          </w:p>
        </w:tc>
      </w:tr>
      <w:tr w:rsidR="00CC0157" w:rsidRPr="00E65F49" w:rsidTr="00994CFA">
        <w:tc>
          <w:tcPr>
            <w:tcW w:w="3307" w:type="dxa"/>
          </w:tcPr>
          <w:p w:rsidR="00CC0157" w:rsidRPr="00E65F49" w:rsidRDefault="00CC0157" w:rsidP="00CC0157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Communication Status</w:t>
            </w:r>
          </w:p>
          <w:p w:rsidR="00CC0157" w:rsidRPr="00E65F49" w:rsidRDefault="00CC0157" w:rsidP="00CC015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color w:val="000000"/>
                <w:sz w:val="18"/>
                <w:szCs w:val="18"/>
              </w:rPr>
              <w:t>Information regarding communicative abilities (language, articulation, voice, fluency) affecting educational performance.</w:t>
            </w:r>
          </w:p>
        </w:tc>
        <w:tc>
          <w:tcPr>
            <w:tcW w:w="637" w:type="dxa"/>
          </w:tcPr>
          <w:p w:rsidR="00CC0157" w:rsidRPr="00E65F49" w:rsidRDefault="00CC0157" w:rsidP="00CC0157">
            <w:pPr>
              <w:jc w:val="center"/>
              <w:textAlignment w:val="baseline"/>
              <w:rPr>
                <w:rFonts w:ascii="Arial" w:hAnsi="Arial" w:cs="Arial"/>
                <w:color w:val="000000"/>
                <w:sz w:val="44"/>
                <w:szCs w:val="44"/>
              </w:rPr>
            </w:pPr>
          </w:p>
        </w:tc>
        <w:tc>
          <w:tcPr>
            <w:tcW w:w="623" w:type="dxa"/>
          </w:tcPr>
          <w:p w:rsidR="00CC0157" w:rsidRPr="00E65F49" w:rsidRDefault="00CC0157" w:rsidP="00CC0157">
            <w:pPr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938" w:type="dxa"/>
          </w:tcPr>
          <w:p w:rsidR="00CC0157" w:rsidRPr="00E65F49" w:rsidRDefault="00CC0157" w:rsidP="00CC0157">
            <w:pPr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758" w:type="dxa"/>
          </w:tcPr>
          <w:p w:rsidR="00CC0157" w:rsidRPr="00BF765C" w:rsidRDefault="00CC0157" w:rsidP="00CC0157">
            <w:pPr>
              <w:pStyle w:val="NormalWeb"/>
              <w:numPr>
                <w:ilvl w:val="0"/>
                <w:numId w:val="10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Teacher interview</w:t>
            </w:r>
          </w:p>
          <w:p w:rsidR="00FC0FAB" w:rsidRDefault="00CC0157" w:rsidP="003D2D50">
            <w:pPr>
              <w:pStyle w:val="NormalWeb"/>
              <w:numPr>
                <w:ilvl w:val="0"/>
                <w:numId w:val="10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C0FAB">
              <w:rPr>
                <w:rFonts w:ascii="Arial" w:hAnsi="Arial" w:cs="Arial"/>
                <w:color w:val="000000"/>
                <w:sz w:val="18"/>
                <w:szCs w:val="18"/>
              </w:rPr>
              <w:t>Observations</w:t>
            </w:r>
            <w:r w:rsidR="00FC0FA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FC0FA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  <w:p w:rsidR="00CC0157" w:rsidRPr="00FC0FAB" w:rsidRDefault="00CC0157" w:rsidP="003D2D50">
            <w:pPr>
              <w:pStyle w:val="NormalWeb"/>
              <w:numPr>
                <w:ilvl w:val="0"/>
                <w:numId w:val="10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C0FAB">
              <w:rPr>
                <w:rFonts w:ascii="Arial" w:hAnsi="Arial" w:cs="Arial"/>
                <w:color w:val="000000"/>
                <w:sz w:val="18"/>
                <w:szCs w:val="18"/>
              </w:rPr>
              <w:t>Pragmatic language assessment (Test of Pragmatic Language, 2</w:t>
            </w:r>
            <w:r w:rsidRPr="00FC0FAB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nd</w:t>
            </w:r>
            <w:r w:rsidRPr="00FC0FAB">
              <w:rPr>
                <w:rFonts w:ascii="Arial" w:hAnsi="Arial" w:cs="Arial"/>
                <w:color w:val="000000"/>
                <w:sz w:val="18"/>
                <w:szCs w:val="18"/>
              </w:rPr>
              <w:t xml:space="preserve"> Edition, CASL, Functional Communication Profile, Rossetti)</w:t>
            </w:r>
          </w:p>
          <w:p w:rsidR="00CC0157" w:rsidRDefault="00CC0157" w:rsidP="00CC0157">
            <w:pPr>
              <w:pStyle w:val="NormalWeb"/>
              <w:numPr>
                <w:ilvl w:val="0"/>
                <w:numId w:val="10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Receptive/expressive language a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ssessment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(CASL, CEFL, Clinical Evaluation of Language Fundamentals, 5</w:t>
            </w:r>
            <w:r w:rsidRPr="00CC1A4D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th</w:t>
            </w:r>
            <w:r w:rsidR="001D316F">
              <w:rPr>
                <w:rFonts w:ascii="Arial" w:hAnsi="Arial" w:cs="Arial"/>
                <w:color w:val="000000"/>
                <w:sz w:val="18"/>
                <w:szCs w:val="18"/>
              </w:rPr>
              <w:t xml:space="preserve"> Edition, EO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WPVT, Functional Communication Profile, OWLS, PPVT-4, PLS, TELD, TOLD, Test of Auditory Comprehension of Language, 4</w:t>
            </w:r>
            <w:r w:rsidRPr="00CC1A4D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th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Edition, Test of Semantic Skills, Primary, Rossetti)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10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Play-based a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 xml:space="preserve">ssessment 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10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Assistive technology a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ssessment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(Test of Aided Communication Symbol Performance</w:t>
            </w:r>
            <w:r w:rsidR="00FC0FAB">
              <w:rPr>
                <w:rFonts w:ascii="Arial" w:hAnsi="Arial" w:cs="Arial"/>
                <w:color w:val="000000"/>
                <w:sz w:val="18"/>
                <w:szCs w:val="18"/>
              </w:rPr>
              <w:t>)</w:t>
            </w:r>
          </w:p>
        </w:tc>
        <w:tc>
          <w:tcPr>
            <w:tcW w:w="2054" w:type="dxa"/>
          </w:tcPr>
          <w:p w:rsidR="00CC0157" w:rsidRPr="00BF765C" w:rsidRDefault="00CC0157" w:rsidP="00CC015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Speech/Language Pathologist</w:t>
            </w:r>
          </w:p>
        </w:tc>
      </w:tr>
      <w:tr w:rsidR="00CC0157" w:rsidRPr="00E65F49" w:rsidTr="00994CFA">
        <w:tc>
          <w:tcPr>
            <w:tcW w:w="3307" w:type="dxa"/>
          </w:tcPr>
          <w:p w:rsidR="00CC0157" w:rsidRPr="00E65F49" w:rsidRDefault="00CC0157" w:rsidP="00CC0157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lastRenderedPageBreak/>
              <w:t>Health</w:t>
            </w:r>
          </w:p>
          <w:p w:rsidR="00CC0157" w:rsidRPr="00E65F49" w:rsidRDefault="00CC0157" w:rsidP="00F73BE3">
            <w:pPr>
              <w:rPr>
                <w:rFonts w:ascii="Arial" w:eastAsia="Calibri" w:hAnsi="Arial" w:cs="Arial"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color w:val="000000"/>
                <w:sz w:val="18"/>
                <w:szCs w:val="18"/>
              </w:rPr>
              <w:t>Current or past medical difficulties affecting educational performance.</w:t>
            </w:r>
          </w:p>
        </w:tc>
        <w:tc>
          <w:tcPr>
            <w:tcW w:w="637" w:type="dxa"/>
          </w:tcPr>
          <w:p w:rsidR="00CC0157" w:rsidRPr="00E65F49" w:rsidRDefault="00CC0157" w:rsidP="00CC0157">
            <w:pPr>
              <w:jc w:val="center"/>
              <w:textAlignment w:val="baseline"/>
              <w:rPr>
                <w:rFonts w:ascii="Arial" w:hAnsi="Arial" w:cs="Arial"/>
                <w:color w:val="000000"/>
                <w:sz w:val="44"/>
                <w:szCs w:val="44"/>
              </w:rPr>
            </w:pPr>
          </w:p>
        </w:tc>
        <w:tc>
          <w:tcPr>
            <w:tcW w:w="623" w:type="dxa"/>
          </w:tcPr>
          <w:p w:rsidR="00CC0157" w:rsidRPr="00E65F49" w:rsidRDefault="00CC0157" w:rsidP="00CC0157">
            <w:pPr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938" w:type="dxa"/>
          </w:tcPr>
          <w:p w:rsidR="00CC0157" w:rsidRPr="00E65F49" w:rsidRDefault="00CC0157" w:rsidP="00CC0157">
            <w:pPr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758" w:type="dxa"/>
          </w:tcPr>
          <w:p w:rsidR="00CC0157" w:rsidRPr="00BF765C" w:rsidRDefault="00CC0157" w:rsidP="00CC0157">
            <w:pPr>
              <w:pStyle w:val="NormalWeb"/>
              <w:numPr>
                <w:ilvl w:val="0"/>
                <w:numId w:val="11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*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Parent interview to obtain health history, including current health status (diagnosis, medications, therapies)</w:t>
            </w:r>
          </w:p>
          <w:p w:rsidR="00CC0157" w:rsidRDefault="00FC0FAB" w:rsidP="00CC0157">
            <w:pPr>
              <w:pStyle w:val="NormalWeb"/>
              <w:numPr>
                <w:ilvl w:val="0"/>
                <w:numId w:val="11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*Medical review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11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Medical consultation with outside providers</w:t>
            </w:r>
          </w:p>
        </w:tc>
        <w:tc>
          <w:tcPr>
            <w:tcW w:w="2054" w:type="dxa"/>
          </w:tcPr>
          <w:p w:rsidR="00CC0157" w:rsidRPr="00BF765C" w:rsidRDefault="00CC0157" w:rsidP="00CC015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School Nurse, School Social Worker</w:t>
            </w:r>
          </w:p>
        </w:tc>
      </w:tr>
      <w:tr w:rsidR="00CC0157" w:rsidRPr="00E65F49" w:rsidTr="00994CFA">
        <w:tc>
          <w:tcPr>
            <w:tcW w:w="3307" w:type="dxa"/>
          </w:tcPr>
          <w:p w:rsidR="00CC0157" w:rsidRPr="00E65F49" w:rsidRDefault="00CC0157" w:rsidP="00CC0157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Hearing/Vision</w:t>
            </w:r>
          </w:p>
          <w:p w:rsidR="00CC0157" w:rsidRPr="00E65F49" w:rsidRDefault="00CC0157" w:rsidP="00F73BE3">
            <w:pPr>
              <w:rPr>
                <w:rFonts w:ascii="Arial" w:eastAsia="Calibri" w:hAnsi="Arial" w:cs="Arial"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color w:val="000000"/>
                <w:sz w:val="18"/>
                <w:szCs w:val="18"/>
              </w:rPr>
              <w:t>Auditory/visual problems that would interfere with testing or education performance. Dates and results of last hearing/visual test.</w:t>
            </w:r>
          </w:p>
        </w:tc>
        <w:tc>
          <w:tcPr>
            <w:tcW w:w="637" w:type="dxa"/>
          </w:tcPr>
          <w:p w:rsidR="00CC0157" w:rsidRPr="00E65F49" w:rsidRDefault="00CC0157" w:rsidP="00CC0157">
            <w:pPr>
              <w:jc w:val="center"/>
              <w:textAlignment w:val="baseline"/>
              <w:rPr>
                <w:rFonts w:ascii="Arial" w:hAnsi="Arial" w:cs="Arial"/>
                <w:color w:val="000000"/>
                <w:sz w:val="44"/>
                <w:szCs w:val="44"/>
              </w:rPr>
            </w:pPr>
          </w:p>
        </w:tc>
        <w:tc>
          <w:tcPr>
            <w:tcW w:w="623" w:type="dxa"/>
          </w:tcPr>
          <w:p w:rsidR="00CC0157" w:rsidRPr="00E65F49" w:rsidRDefault="00CC0157" w:rsidP="00CC0157">
            <w:pPr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938" w:type="dxa"/>
          </w:tcPr>
          <w:p w:rsidR="00CC0157" w:rsidRPr="00E65F49" w:rsidRDefault="00CC0157" w:rsidP="00CC0157">
            <w:pPr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758" w:type="dxa"/>
          </w:tcPr>
          <w:p w:rsidR="00CC0157" w:rsidRPr="00BF765C" w:rsidRDefault="00CC0157" w:rsidP="00CC0157">
            <w:pPr>
              <w:pStyle w:val="NormalWeb"/>
              <w:numPr>
                <w:ilvl w:val="0"/>
                <w:numId w:val="12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*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Vision screening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13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*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Hearing screening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13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Audiological evaluation if needed</w:t>
            </w:r>
          </w:p>
        </w:tc>
        <w:tc>
          <w:tcPr>
            <w:tcW w:w="2054" w:type="dxa"/>
          </w:tcPr>
          <w:p w:rsidR="00CC0157" w:rsidRDefault="00CC0157" w:rsidP="00CC015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School Nurse, Audiologist, </w:t>
            </w:r>
          </w:p>
          <w:p w:rsidR="00CC0157" w:rsidRPr="00BF765C" w:rsidRDefault="00CC0157" w:rsidP="00CC015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Visual Impairment Instructor, Deaf/Hard of Hearing Instructor</w:t>
            </w:r>
          </w:p>
        </w:tc>
      </w:tr>
      <w:tr w:rsidR="00CC0157" w:rsidRPr="00E65F49" w:rsidTr="00994CFA">
        <w:tc>
          <w:tcPr>
            <w:tcW w:w="3307" w:type="dxa"/>
          </w:tcPr>
          <w:p w:rsidR="00CC0157" w:rsidRPr="00E65F49" w:rsidRDefault="00CC0157" w:rsidP="00CC0157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Motor/Sensory Abilities</w:t>
            </w:r>
          </w:p>
          <w:p w:rsidR="00CC0157" w:rsidRPr="00E65F49" w:rsidRDefault="00CC0157" w:rsidP="00CC0157">
            <w:pPr>
              <w:rPr>
                <w:rFonts w:ascii="Arial" w:eastAsia="Calibri" w:hAnsi="Arial" w:cs="Arial"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color w:val="000000"/>
                <w:sz w:val="18"/>
                <w:szCs w:val="18"/>
              </w:rPr>
              <w:t>Fine and gross motor coordination difficulties, functional mobility, or</w:t>
            </w:r>
            <w:r w:rsidRPr="00E65F49">
              <w:rPr>
                <w:rFonts w:ascii="Arial" w:hAnsi="Arial" w:cs="Arial"/>
                <w:color w:val="000000"/>
                <w:sz w:val="18"/>
                <w:szCs w:val="18"/>
              </w:rPr>
              <w:br/>
              <w:t>strength and endurance issues affecting educational performance.</w:t>
            </w:r>
          </w:p>
        </w:tc>
        <w:tc>
          <w:tcPr>
            <w:tcW w:w="637" w:type="dxa"/>
          </w:tcPr>
          <w:p w:rsidR="00CC0157" w:rsidRPr="00E65F49" w:rsidRDefault="00CC0157" w:rsidP="00CC0157">
            <w:pPr>
              <w:jc w:val="center"/>
              <w:textAlignment w:val="baseline"/>
              <w:rPr>
                <w:rFonts w:ascii="Arial" w:hAnsi="Arial" w:cs="Arial"/>
                <w:color w:val="000000"/>
                <w:sz w:val="44"/>
                <w:szCs w:val="44"/>
              </w:rPr>
            </w:pPr>
          </w:p>
        </w:tc>
        <w:tc>
          <w:tcPr>
            <w:tcW w:w="623" w:type="dxa"/>
          </w:tcPr>
          <w:p w:rsidR="00CC0157" w:rsidRPr="00E65F49" w:rsidRDefault="00CC0157" w:rsidP="00CC0157">
            <w:pPr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938" w:type="dxa"/>
          </w:tcPr>
          <w:p w:rsidR="00CC0157" w:rsidRPr="00E65F49" w:rsidRDefault="00CC0157" w:rsidP="00CC0157">
            <w:pPr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758" w:type="dxa"/>
          </w:tcPr>
          <w:p w:rsidR="00CC0157" w:rsidRPr="00BF765C" w:rsidRDefault="00CC0157" w:rsidP="00CC0157">
            <w:pPr>
              <w:pStyle w:val="NormalWeb"/>
              <w:numPr>
                <w:ilvl w:val="0"/>
                <w:numId w:val="14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Teacher interview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14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Parent interview</w:t>
            </w:r>
          </w:p>
          <w:p w:rsidR="00FC0FAB" w:rsidRDefault="00CC0157" w:rsidP="00C83DBC">
            <w:pPr>
              <w:pStyle w:val="NormalWeb"/>
              <w:numPr>
                <w:ilvl w:val="0"/>
                <w:numId w:val="14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C0FAB">
              <w:rPr>
                <w:rFonts w:ascii="Arial" w:hAnsi="Arial" w:cs="Arial"/>
                <w:color w:val="000000"/>
                <w:sz w:val="18"/>
                <w:szCs w:val="18"/>
              </w:rPr>
              <w:t xml:space="preserve">School observation </w:t>
            </w:r>
          </w:p>
          <w:p w:rsidR="00CC0157" w:rsidRPr="00FC0FAB" w:rsidRDefault="00CC0157" w:rsidP="00C83DBC">
            <w:pPr>
              <w:pStyle w:val="NormalWeb"/>
              <w:numPr>
                <w:ilvl w:val="0"/>
                <w:numId w:val="14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FC0FAB">
              <w:rPr>
                <w:rFonts w:ascii="Arial" w:hAnsi="Arial" w:cs="Arial"/>
                <w:color w:val="000000"/>
                <w:sz w:val="18"/>
                <w:szCs w:val="18"/>
              </w:rPr>
              <w:t xml:space="preserve">Consultation with outside providers 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14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Motor assessment (fine and gross motor)</w:t>
            </w:r>
          </w:p>
          <w:p w:rsidR="00CC0157" w:rsidRDefault="00CC0157" w:rsidP="00CC0157">
            <w:pPr>
              <w:pStyle w:val="NormalWeb"/>
              <w:numPr>
                <w:ilvl w:val="0"/>
                <w:numId w:val="14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Sensory assessment (Sensory P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rofile)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14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Play-based assessment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14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Assistive technology a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ssessment</w:t>
            </w:r>
          </w:p>
        </w:tc>
        <w:tc>
          <w:tcPr>
            <w:tcW w:w="2054" w:type="dxa"/>
          </w:tcPr>
          <w:p w:rsidR="00CC0157" w:rsidRPr="00BF765C" w:rsidRDefault="00CC0157" w:rsidP="00CC015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Occupational Therapist, Physical Therapist</w:t>
            </w:r>
          </w:p>
        </w:tc>
      </w:tr>
      <w:tr w:rsidR="00CC0157" w:rsidRPr="00E65F49" w:rsidTr="00994CFA">
        <w:tc>
          <w:tcPr>
            <w:tcW w:w="3307" w:type="dxa"/>
          </w:tcPr>
          <w:p w:rsidR="00CC0157" w:rsidRPr="00E65F49" w:rsidRDefault="00CC0157" w:rsidP="00CC0157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Social/Emotional Status</w:t>
            </w:r>
          </w:p>
          <w:p w:rsidR="00CC0157" w:rsidRPr="00E65F49" w:rsidRDefault="00CC0157" w:rsidP="00CC015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E65F49">
              <w:rPr>
                <w:rFonts w:ascii="Arial" w:hAnsi="Arial" w:cs="Arial"/>
                <w:color w:val="000000"/>
                <w:sz w:val="18"/>
                <w:szCs w:val="18"/>
              </w:rPr>
              <w:t>Information regarding how the environment affects educational performance (life history, adaptive behavior, independent function, personal and social responsibility, cultural background).</w:t>
            </w:r>
          </w:p>
          <w:p w:rsidR="00CC0157" w:rsidRPr="00E65F49" w:rsidRDefault="00CC0157" w:rsidP="00CC015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37" w:type="dxa"/>
          </w:tcPr>
          <w:p w:rsidR="00CC0157" w:rsidRPr="00E65F49" w:rsidRDefault="00CC0157" w:rsidP="00CC0157">
            <w:pPr>
              <w:jc w:val="center"/>
              <w:textAlignment w:val="baseline"/>
              <w:rPr>
                <w:rFonts w:ascii="Arial" w:hAnsi="Arial" w:cs="Arial"/>
                <w:color w:val="000000"/>
                <w:sz w:val="44"/>
                <w:szCs w:val="44"/>
              </w:rPr>
            </w:pPr>
          </w:p>
        </w:tc>
        <w:tc>
          <w:tcPr>
            <w:tcW w:w="623" w:type="dxa"/>
          </w:tcPr>
          <w:p w:rsidR="00CC0157" w:rsidRPr="00E65F49" w:rsidRDefault="00CC0157" w:rsidP="00CC0157">
            <w:pPr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938" w:type="dxa"/>
          </w:tcPr>
          <w:p w:rsidR="00CC0157" w:rsidRPr="00E65F49" w:rsidRDefault="00CC0157" w:rsidP="00CC0157">
            <w:pPr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758" w:type="dxa"/>
          </w:tcPr>
          <w:p w:rsidR="001D316F" w:rsidRDefault="001D316F" w:rsidP="00CC0157">
            <w:pPr>
              <w:pStyle w:val="NormalWeb"/>
              <w:numPr>
                <w:ilvl w:val="0"/>
                <w:numId w:val="15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*Social Developmental Study</w:t>
            </w:r>
            <w:bookmarkStart w:id="0" w:name="_GoBack"/>
            <w:bookmarkEnd w:id="0"/>
          </w:p>
          <w:p w:rsidR="00CC0157" w:rsidRPr="00BF765C" w:rsidRDefault="00CC0157" w:rsidP="00CC0157">
            <w:pPr>
              <w:pStyle w:val="NormalWeb"/>
              <w:numPr>
                <w:ilvl w:val="0"/>
                <w:numId w:val="15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Record review (grades, attendance, discipline)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15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 xml:space="preserve">Teacher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i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nterview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15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Parent i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nterview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15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Student i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nterview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15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 xml:space="preserve">Consultation with outside providers </w:t>
            </w:r>
          </w:p>
          <w:p w:rsidR="00CC0157" w:rsidRPr="000306A8" w:rsidRDefault="00CC0157" w:rsidP="00CC0157">
            <w:pPr>
              <w:pStyle w:val="NormalWeb"/>
              <w:numPr>
                <w:ilvl w:val="0"/>
                <w:numId w:val="15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Observation in multiple 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environments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15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Adaptive behavior a</w:t>
            </w: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ssessments (Vineland, ABAS-II, DP-3)</w:t>
            </w:r>
          </w:p>
          <w:p w:rsidR="00CC0157" w:rsidRDefault="00CC0157" w:rsidP="00CC0157">
            <w:pPr>
              <w:pStyle w:val="NormalWeb"/>
              <w:numPr>
                <w:ilvl w:val="0"/>
                <w:numId w:val="15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F765C">
              <w:rPr>
                <w:rFonts w:ascii="Arial" w:hAnsi="Arial" w:cs="Arial"/>
                <w:color w:val="000000"/>
                <w:sz w:val="18"/>
                <w:szCs w:val="18"/>
              </w:rPr>
              <w:t>Play-based assessment</w:t>
            </w:r>
          </w:p>
          <w:p w:rsidR="00CC0157" w:rsidRPr="00BF765C" w:rsidRDefault="00CC0157" w:rsidP="00CC0157">
            <w:pPr>
              <w:pStyle w:val="NormalWeb"/>
              <w:numPr>
                <w:ilvl w:val="0"/>
                <w:numId w:val="15"/>
              </w:numPr>
              <w:spacing w:before="0" w:beforeAutospacing="0" w:after="0" w:afterAutospacing="0"/>
              <w:ind w:left="350"/>
              <w:textAlignment w:val="baseline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Behavior rating scales</w:t>
            </w:r>
          </w:p>
        </w:tc>
        <w:tc>
          <w:tcPr>
            <w:tcW w:w="2054" w:type="dxa"/>
          </w:tcPr>
          <w:p w:rsidR="00CC0157" w:rsidRPr="00BF765C" w:rsidRDefault="00CC0157" w:rsidP="00CC015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School Social Worker, School Psychologist</w:t>
            </w:r>
          </w:p>
        </w:tc>
      </w:tr>
    </w:tbl>
    <w:p w:rsidR="00E03B9D" w:rsidRDefault="00E03B9D" w:rsidP="00E03B9D"/>
    <w:p w:rsidR="00E03B9D" w:rsidRDefault="00E03B9D" w:rsidP="00E03B9D"/>
    <w:p w:rsidR="00E03B9D" w:rsidRPr="00C56829" w:rsidRDefault="00E03B9D" w:rsidP="00E03B9D"/>
    <w:sectPr w:rsidR="00E03B9D" w:rsidRPr="00C56829" w:rsidSect="00E65F49">
      <w:headerReference w:type="default" r:id="rId9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49C6" w:rsidRDefault="005C49C6" w:rsidP="00E03B9D">
      <w:r>
        <w:separator/>
      </w:r>
    </w:p>
  </w:endnote>
  <w:endnote w:type="continuationSeparator" w:id="0">
    <w:p w:rsidR="005C49C6" w:rsidRDefault="005C49C6" w:rsidP="00E03B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49C6" w:rsidRDefault="005C49C6" w:rsidP="00E03B9D">
      <w:r>
        <w:separator/>
      </w:r>
    </w:p>
  </w:footnote>
  <w:footnote w:type="continuationSeparator" w:id="0">
    <w:p w:rsidR="005C49C6" w:rsidRDefault="005C49C6" w:rsidP="00E03B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5F49" w:rsidRPr="00E65F49" w:rsidRDefault="00E03B9D" w:rsidP="00E65F49">
    <w:pPr>
      <w:rPr>
        <w:sz w:val="24"/>
        <w:szCs w:val="24"/>
      </w:rPr>
    </w:pPr>
    <w:r w:rsidRPr="00E03B9D">
      <w:rPr>
        <w:rFonts w:ascii="Arial" w:hAnsi="Arial" w:cs="Arial"/>
        <w:color w:val="000000"/>
        <w:sz w:val="23"/>
        <w:szCs w:val="23"/>
      </w:rPr>
      <w:t xml:space="preserve"> </w:t>
    </w:r>
  </w:p>
  <w:p w:rsidR="00E03B9D" w:rsidRDefault="00E03B9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5F49" w:rsidRDefault="00E65F49" w:rsidP="00E65F49">
    <w:pPr>
      <w:pStyle w:val="NormalWeb"/>
      <w:spacing w:before="0" w:beforeAutospacing="0" w:after="0" w:afterAutospacing="0"/>
    </w:pPr>
    <w:r>
      <w:rPr>
        <w:rFonts w:ascii="Arial" w:hAnsi="Arial" w:cs="Arial"/>
        <w:b/>
        <w:bCs/>
        <w:color w:val="000000"/>
        <w:sz w:val="23"/>
        <w:szCs w:val="23"/>
      </w:rPr>
      <w:t>Evaluation Requirements fo</w:t>
    </w:r>
    <w:r w:rsidR="003F7121">
      <w:rPr>
        <w:rFonts w:ascii="Arial" w:hAnsi="Arial" w:cs="Arial"/>
        <w:b/>
        <w:bCs/>
        <w:color w:val="000000"/>
        <w:sz w:val="23"/>
        <w:szCs w:val="23"/>
      </w:rPr>
      <w:t>r Initial Eligibility for OHI</w:t>
    </w:r>
    <w:r w:rsidR="00031DB7">
      <w:rPr>
        <w:rFonts w:ascii="Arial" w:hAnsi="Arial" w:cs="Arial"/>
        <w:b/>
        <w:bCs/>
        <w:color w:val="000000"/>
        <w:sz w:val="23"/>
        <w:szCs w:val="23"/>
      </w:rPr>
      <w:t xml:space="preserve"> </w:t>
    </w:r>
    <w:r>
      <w:rPr>
        <w:rFonts w:ascii="Arial" w:hAnsi="Arial" w:cs="Arial"/>
        <w:b/>
        <w:bCs/>
        <w:color w:val="000000"/>
        <w:sz w:val="23"/>
        <w:szCs w:val="23"/>
      </w:rPr>
      <w:t>Services</w:t>
    </w:r>
  </w:p>
  <w:p w:rsidR="00E65F49" w:rsidRDefault="00E65F49" w:rsidP="00E65F49">
    <w:pPr>
      <w:pStyle w:val="NormalWeb"/>
      <w:spacing w:before="0" w:beforeAutospacing="0" w:after="0" w:afterAutospacing="0"/>
    </w:pPr>
    <w:r>
      <w:rPr>
        <w:rFonts w:ascii="Arial" w:hAnsi="Arial" w:cs="Arial"/>
        <w:color w:val="000000"/>
        <w:sz w:val="23"/>
        <w:szCs w:val="23"/>
      </w:rPr>
      <w:t xml:space="preserve">Initial evaluation should </w:t>
    </w:r>
    <w:r w:rsidRPr="00BF765C">
      <w:rPr>
        <w:rFonts w:ascii="Arial" w:hAnsi="Arial" w:cs="Arial"/>
        <w:i/>
        <w:color w:val="000000"/>
        <w:sz w:val="23"/>
        <w:szCs w:val="23"/>
        <w:u w:val="single"/>
      </w:rPr>
      <w:t>consider</w:t>
    </w:r>
    <w:r>
      <w:rPr>
        <w:rFonts w:ascii="Arial" w:hAnsi="Arial" w:cs="Arial"/>
        <w:color w:val="000000"/>
        <w:sz w:val="23"/>
        <w:szCs w:val="23"/>
      </w:rPr>
      <w:t xml:space="preserve"> the following: </w:t>
    </w:r>
  </w:p>
  <w:p w:rsidR="00E65F49" w:rsidRPr="00E65F49" w:rsidRDefault="00E65F49" w:rsidP="00E65F49">
    <w:pPr>
      <w:rPr>
        <w:sz w:val="24"/>
        <w:szCs w:val="24"/>
      </w:rPr>
    </w:pPr>
    <w:r w:rsidRPr="00E03B9D">
      <w:rPr>
        <w:rFonts w:ascii="Arial" w:hAnsi="Arial" w:cs="Arial"/>
        <w:color w:val="000000"/>
        <w:sz w:val="23"/>
        <w:szCs w:val="23"/>
      </w:rPr>
      <w:t xml:space="preserve"> </w:t>
    </w:r>
  </w:p>
  <w:p w:rsidR="00E65F49" w:rsidRDefault="00E65F4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C21BF"/>
    <w:multiLevelType w:val="multilevel"/>
    <w:tmpl w:val="C6649D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9B20B5"/>
    <w:multiLevelType w:val="hybridMultilevel"/>
    <w:tmpl w:val="E650336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D54398"/>
    <w:multiLevelType w:val="hybridMultilevel"/>
    <w:tmpl w:val="9CFAACD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CB7594"/>
    <w:multiLevelType w:val="multilevel"/>
    <w:tmpl w:val="EEF61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AD6763D"/>
    <w:multiLevelType w:val="multilevel"/>
    <w:tmpl w:val="920C6F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F542DC9"/>
    <w:multiLevelType w:val="multilevel"/>
    <w:tmpl w:val="59161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3A83F54"/>
    <w:multiLevelType w:val="multilevel"/>
    <w:tmpl w:val="5BFC63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54811ED"/>
    <w:multiLevelType w:val="hybridMultilevel"/>
    <w:tmpl w:val="29981F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1010F0"/>
    <w:multiLevelType w:val="multilevel"/>
    <w:tmpl w:val="E018A5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2BC41CA"/>
    <w:multiLevelType w:val="hybridMultilevel"/>
    <w:tmpl w:val="5A0261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EB6C9A"/>
    <w:multiLevelType w:val="multilevel"/>
    <w:tmpl w:val="1B667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69277E1"/>
    <w:multiLevelType w:val="multilevel"/>
    <w:tmpl w:val="682E31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74237F3"/>
    <w:multiLevelType w:val="multilevel"/>
    <w:tmpl w:val="32706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D166F8F"/>
    <w:multiLevelType w:val="hybridMultilevel"/>
    <w:tmpl w:val="2F8ED6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220C0E"/>
    <w:multiLevelType w:val="hybridMultilevel"/>
    <w:tmpl w:val="5E984D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127216"/>
    <w:multiLevelType w:val="multilevel"/>
    <w:tmpl w:val="076E6C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AB20547"/>
    <w:multiLevelType w:val="hybridMultilevel"/>
    <w:tmpl w:val="7D7C5C7E"/>
    <w:lvl w:ilvl="0" w:tplc="F0462C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863389"/>
    <w:multiLevelType w:val="multilevel"/>
    <w:tmpl w:val="74F69E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59D3260"/>
    <w:multiLevelType w:val="hybridMultilevel"/>
    <w:tmpl w:val="7502472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B411B06"/>
    <w:multiLevelType w:val="multilevel"/>
    <w:tmpl w:val="C72C8A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BA93DC0"/>
    <w:multiLevelType w:val="multilevel"/>
    <w:tmpl w:val="5ED21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1B10977"/>
    <w:multiLevelType w:val="multilevel"/>
    <w:tmpl w:val="93F4A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4FE2A5A"/>
    <w:multiLevelType w:val="multilevel"/>
    <w:tmpl w:val="D472B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8E86A8F"/>
    <w:multiLevelType w:val="multilevel"/>
    <w:tmpl w:val="680038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C053A49"/>
    <w:multiLevelType w:val="multilevel"/>
    <w:tmpl w:val="69101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DED5FE6"/>
    <w:multiLevelType w:val="hybridMultilevel"/>
    <w:tmpl w:val="A40283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587D91"/>
    <w:multiLevelType w:val="hybridMultilevel"/>
    <w:tmpl w:val="FDB4ADC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BDE4DDD"/>
    <w:multiLevelType w:val="hybridMultilevel"/>
    <w:tmpl w:val="A4721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F2A3778"/>
    <w:multiLevelType w:val="hybridMultilevel"/>
    <w:tmpl w:val="7C3ED1A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27"/>
  </w:num>
  <w:num w:numId="3">
    <w:abstractNumId w:val="7"/>
  </w:num>
  <w:num w:numId="4">
    <w:abstractNumId w:val="26"/>
  </w:num>
  <w:num w:numId="5">
    <w:abstractNumId w:val="2"/>
  </w:num>
  <w:num w:numId="6">
    <w:abstractNumId w:val="28"/>
  </w:num>
  <w:num w:numId="7">
    <w:abstractNumId w:val="8"/>
  </w:num>
  <w:num w:numId="8">
    <w:abstractNumId w:val="17"/>
  </w:num>
  <w:num w:numId="9">
    <w:abstractNumId w:val="21"/>
  </w:num>
  <w:num w:numId="10">
    <w:abstractNumId w:val="6"/>
  </w:num>
  <w:num w:numId="11">
    <w:abstractNumId w:val="3"/>
  </w:num>
  <w:num w:numId="12">
    <w:abstractNumId w:val="23"/>
  </w:num>
  <w:num w:numId="13">
    <w:abstractNumId w:val="15"/>
  </w:num>
  <w:num w:numId="14">
    <w:abstractNumId w:val="11"/>
  </w:num>
  <w:num w:numId="15">
    <w:abstractNumId w:val="0"/>
  </w:num>
  <w:num w:numId="16">
    <w:abstractNumId w:val="10"/>
  </w:num>
  <w:num w:numId="17">
    <w:abstractNumId w:val="22"/>
  </w:num>
  <w:num w:numId="18">
    <w:abstractNumId w:val="4"/>
  </w:num>
  <w:num w:numId="19">
    <w:abstractNumId w:val="20"/>
  </w:num>
  <w:num w:numId="20">
    <w:abstractNumId w:val="12"/>
  </w:num>
  <w:num w:numId="21">
    <w:abstractNumId w:val="24"/>
  </w:num>
  <w:num w:numId="22">
    <w:abstractNumId w:val="19"/>
  </w:num>
  <w:num w:numId="23">
    <w:abstractNumId w:val="5"/>
  </w:num>
  <w:num w:numId="24">
    <w:abstractNumId w:val="13"/>
  </w:num>
  <w:num w:numId="25">
    <w:abstractNumId w:val="18"/>
  </w:num>
  <w:num w:numId="26">
    <w:abstractNumId w:val="9"/>
  </w:num>
  <w:num w:numId="27">
    <w:abstractNumId w:val="1"/>
  </w:num>
  <w:num w:numId="28">
    <w:abstractNumId w:val="14"/>
  </w:num>
  <w:num w:numId="2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3874"/>
    <w:rsid w:val="00006182"/>
    <w:rsid w:val="00031DB7"/>
    <w:rsid w:val="00077FE1"/>
    <w:rsid w:val="00143896"/>
    <w:rsid w:val="001762EB"/>
    <w:rsid w:val="001D316F"/>
    <w:rsid w:val="001E3874"/>
    <w:rsid w:val="002373FD"/>
    <w:rsid w:val="00243C00"/>
    <w:rsid w:val="0026237A"/>
    <w:rsid w:val="002670AC"/>
    <w:rsid w:val="00292B6C"/>
    <w:rsid w:val="002F6714"/>
    <w:rsid w:val="00346DBD"/>
    <w:rsid w:val="003F7121"/>
    <w:rsid w:val="00406CCF"/>
    <w:rsid w:val="00470298"/>
    <w:rsid w:val="0049310D"/>
    <w:rsid w:val="004B401A"/>
    <w:rsid w:val="00573DC7"/>
    <w:rsid w:val="005776BE"/>
    <w:rsid w:val="005B1AF3"/>
    <w:rsid w:val="005C49C6"/>
    <w:rsid w:val="005C77D5"/>
    <w:rsid w:val="005E0CCF"/>
    <w:rsid w:val="005E7552"/>
    <w:rsid w:val="006561B4"/>
    <w:rsid w:val="00684224"/>
    <w:rsid w:val="0069456E"/>
    <w:rsid w:val="006A55F1"/>
    <w:rsid w:val="007D39CF"/>
    <w:rsid w:val="00934A69"/>
    <w:rsid w:val="00954FFA"/>
    <w:rsid w:val="00966C4C"/>
    <w:rsid w:val="009775E7"/>
    <w:rsid w:val="00994CFA"/>
    <w:rsid w:val="00A27AE4"/>
    <w:rsid w:val="00A30E5D"/>
    <w:rsid w:val="00AA2A9B"/>
    <w:rsid w:val="00B07509"/>
    <w:rsid w:val="00B13C2E"/>
    <w:rsid w:val="00BA7083"/>
    <w:rsid w:val="00BB31AF"/>
    <w:rsid w:val="00BE330D"/>
    <w:rsid w:val="00C56829"/>
    <w:rsid w:val="00CB4726"/>
    <w:rsid w:val="00CC0157"/>
    <w:rsid w:val="00D00F81"/>
    <w:rsid w:val="00D123B5"/>
    <w:rsid w:val="00D2564A"/>
    <w:rsid w:val="00D27D2E"/>
    <w:rsid w:val="00D91DCF"/>
    <w:rsid w:val="00DD79A9"/>
    <w:rsid w:val="00E03B9D"/>
    <w:rsid w:val="00E63F31"/>
    <w:rsid w:val="00E65F49"/>
    <w:rsid w:val="00EA698E"/>
    <w:rsid w:val="00F209F0"/>
    <w:rsid w:val="00F3027B"/>
    <w:rsid w:val="00F73BE3"/>
    <w:rsid w:val="00FC0FAB"/>
    <w:rsid w:val="00FE4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4B4BE1D1"/>
  <w15:chartTrackingRefBased/>
  <w15:docId w15:val="{06F238BB-B42B-4F60-A639-7E7DB141F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1E38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qFormat/>
    <w:rsid w:val="001E3874"/>
    <w:pPr>
      <w:keepNext/>
      <w:widowControl w:val="0"/>
      <w:outlineLvl w:val="1"/>
    </w:pPr>
    <w:rPr>
      <w:rFonts w:ascii="Century Gothic" w:hAnsi="Century Gothic"/>
      <w:b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1E3874"/>
    <w:rPr>
      <w:rFonts w:ascii="Century Gothic" w:eastAsia="Times New Roman" w:hAnsi="Century Gothic" w:cs="Times New Roman"/>
      <w:b/>
      <w:sz w:val="32"/>
      <w:szCs w:val="20"/>
    </w:rPr>
  </w:style>
  <w:style w:type="paragraph" w:styleId="ListParagraph">
    <w:name w:val="List Paragraph"/>
    <w:basedOn w:val="Normal"/>
    <w:uiPriority w:val="34"/>
    <w:qFormat/>
    <w:rsid w:val="001E387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7029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0298"/>
    <w:rPr>
      <w:rFonts w:ascii="Segoe UI" w:eastAsia="Times New Roman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E03B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E03B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03B9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03B9D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E03B9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03B9D"/>
    <w:rPr>
      <w:rFonts w:ascii="Times New Roman" w:eastAsia="Times New Roman" w:hAnsi="Times New Roman" w:cs="Times New Roman"/>
      <w:sz w:val="20"/>
      <w:szCs w:val="20"/>
    </w:rPr>
  </w:style>
  <w:style w:type="table" w:customStyle="1" w:styleId="TableGrid2">
    <w:name w:val="Table Grid2"/>
    <w:basedOn w:val="TableNormal"/>
    <w:next w:val="TableGrid"/>
    <w:uiPriority w:val="39"/>
    <w:rsid w:val="00E65F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E65F4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892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1013</TotalTime>
  <Pages>5</Pages>
  <Words>1256</Words>
  <Characters>7160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Magers</dc:creator>
  <cp:keywords/>
  <dc:description/>
  <cp:lastModifiedBy>kbartelt</cp:lastModifiedBy>
  <cp:revision>5</cp:revision>
  <cp:lastPrinted>2016-05-25T14:39:00Z</cp:lastPrinted>
  <dcterms:created xsi:type="dcterms:W3CDTF">2016-05-25T14:39:00Z</dcterms:created>
  <dcterms:modified xsi:type="dcterms:W3CDTF">2016-06-07T15:27:00Z</dcterms:modified>
</cp:coreProperties>
</file>