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6B" w:rsidRPr="000719DD" w:rsidRDefault="00E755ED" w:rsidP="002530E7">
      <w:pPr>
        <w:spacing w:after="0" w:line="48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TLE Platform and Professional Learning </w:t>
      </w:r>
      <w:r w:rsidR="00434431">
        <w:rPr>
          <w:rFonts w:ascii="Arial" w:hAnsi="Arial" w:cs="Arial"/>
          <w:sz w:val="32"/>
          <w:szCs w:val="32"/>
        </w:rPr>
        <w:t>Requirements</w:t>
      </w:r>
    </w:p>
    <w:p w:rsidR="002530E7" w:rsidRDefault="002530E7" w:rsidP="002530E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4431" w:rsidRPr="0089007C" w:rsidRDefault="004836ED" w:rsidP="002530E7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89007C">
        <w:rPr>
          <w:rFonts w:ascii="Arial" w:hAnsi="Arial" w:cs="Arial"/>
          <w:i/>
          <w:sz w:val="24"/>
          <w:szCs w:val="24"/>
        </w:rPr>
        <w:t>A</w:t>
      </w:r>
      <w:r w:rsidR="00E755ED" w:rsidRPr="0089007C">
        <w:rPr>
          <w:rFonts w:ascii="Arial" w:hAnsi="Arial" w:cs="Arial"/>
          <w:i/>
          <w:sz w:val="24"/>
          <w:szCs w:val="24"/>
        </w:rPr>
        <w:t xml:space="preserve">dministrators, teachers, and contributing professionals </w:t>
      </w:r>
      <w:r w:rsidR="002530E7" w:rsidRPr="0089007C">
        <w:rPr>
          <w:rFonts w:ascii="Arial" w:hAnsi="Arial" w:cs="Arial"/>
          <w:i/>
          <w:sz w:val="24"/>
          <w:szCs w:val="24"/>
        </w:rPr>
        <w:t xml:space="preserve">(including paraprofessionals), </w:t>
      </w:r>
      <w:r w:rsidR="00E755ED" w:rsidRPr="0089007C">
        <w:rPr>
          <w:rFonts w:ascii="Arial" w:hAnsi="Arial" w:cs="Arial"/>
          <w:i/>
          <w:sz w:val="24"/>
          <w:szCs w:val="24"/>
        </w:rPr>
        <w:t xml:space="preserve">must document </w:t>
      </w:r>
      <w:r w:rsidR="00315E25" w:rsidRPr="0089007C">
        <w:rPr>
          <w:rFonts w:ascii="Arial" w:hAnsi="Arial" w:cs="Arial"/>
          <w:i/>
          <w:sz w:val="24"/>
          <w:szCs w:val="24"/>
        </w:rPr>
        <w:t>on-going</w:t>
      </w:r>
      <w:r w:rsidRPr="0089007C">
        <w:rPr>
          <w:rFonts w:ascii="Arial" w:hAnsi="Arial" w:cs="Arial"/>
          <w:i/>
          <w:sz w:val="24"/>
          <w:szCs w:val="24"/>
        </w:rPr>
        <w:t xml:space="preserve"> p</w:t>
      </w:r>
      <w:r w:rsidR="00315E25" w:rsidRPr="0089007C">
        <w:rPr>
          <w:rFonts w:ascii="Arial" w:hAnsi="Arial" w:cs="Arial"/>
          <w:i/>
          <w:sz w:val="24"/>
          <w:szCs w:val="24"/>
        </w:rPr>
        <w:t>rofessional learning each year through</w:t>
      </w:r>
      <w:r w:rsidRPr="0089007C">
        <w:rPr>
          <w:rFonts w:ascii="Arial" w:hAnsi="Arial" w:cs="Arial"/>
          <w:i/>
          <w:sz w:val="24"/>
          <w:szCs w:val="24"/>
        </w:rPr>
        <w:t xml:space="preserve"> the TLE platform</w:t>
      </w:r>
      <w:r w:rsidR="00434431" w:rsidRPr="0089007C">
        <w:rPr>
          <w:rFonts w:ascii="Arial" w:hAnsi="Arial" w:cs="Arial"/>
          <w:i/>
          <w:sz w:val="24"/>
          <w:szCs w:val="24"/>
        </w:rPr>
        <w:t>.</w:t>
      </w:r>
    </w:p>
    <w:p w:rsidR="00DE4A57" w:rsidRPr="00D31160" w:rsidRDefault="00DE4A57" w:rsidP="002530E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D7706" w:rsidRDefault="00D945ED" w:rsidP="002530E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9007C">
        <w:rPr>
          <w:rFonts w:ascii="Arial" w:hAnsi="Arial" w:cs="Arial"/>
          <w:b/>
          <w:sz w:val="24"/>
          <w:szCs w:val="24"/>
          <w:highlight w:val="cyan"/>
        </w:rPr>
        <w:t>Administrators</w:t>
      </w:r>
      <w:r w:rsidRPr="0089007C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89007C">
        <w:rPr>
          <w:rFonts w:ascii="Arial" w:hAnsi="Arial" w:cs="Arial"/>
          <w:b/>
          <w:sz w:val="24"/>
          <w:szCs w:val="24"/>
          <w:highlight w:val="cyan"/>
        </w:rPr>
        <w:t>and</w:t>
      </w:r>
      <w:r w:rsidRPr="0089007C">
        <w:rPr>
          <w:rFonts w:ascii="Arial" w:hAnsi="Arial" w:cs="Arial"/>
          <w:sz w:val="24"/>
          <w:szCs w:val="24"/>
          <w:highlight w:val="cyan"/>
        </w:rPr>
        <w:t xml:space="preserve"> </w:t>
      </w:r>
      <w:r w:rsidR="004836ED" w:rsidRPr="0089007C">
        <w:rPr>
          <w:rFonts w:ascii="Arial" w:hAnsi="Arial" w:cs="Arial"/>
          <w:b/>
          <w:sz w:val="24"/>
          <w:szCs w:val="24"/>
          <w:highlight w:val="cyan"/>
        </w:rPr>
        <w:t>T</w:t>
      </w:r>
      <w:r w:rsidRPr="0089007C">
        <w:rPr>
          <w:rFonts w:ascii="Arial" w:hAnsi="Arial" w:cs="Arial"/>
          <w:b/>
          <w:sz w:val="24"/>
          <w:szCs w:val="24"/>
          <w:highlight w:val="cyan"/>
        </w:rPr>
        <w:t>eachers</w:t>
      </w:r>
    </w:p>
    <w:p w:rsidR="0089007C" w:rsidRDefault="0089007C" w:rsidP="002530E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D945ED" w:rsidRDefault="008D389A" w:rsidP="002530E7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into the TLE platform.</w:t>
      </w:r>
    </w:p>
    <w:p w:rsidR="00D945ED" w:rsidRDefault="00DF439C" w:rsidP="002530E7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</w:t>
      </w:r>
      <w:r w:rsidR="008D389A">
        <w:rPr>
          <w:rFonts w:ascii="Arial" w:hAnsi="Arial" w:cs="Arial"/>
          <w:sz w:val="24"/>
          <w:szCs w:val="24"/>
        </w:rPr>
        <w:t xml:space="preserve"> a Professional Learning Goal (PLG) if you are on a </w:t>
      </w:r>
      <w:r w:rsidR="008D389A" w:rsidRPr="00DF439C">
        <w:rPr>
          <w:rFonts w:ascii="Arial" w:hAnsi="Arial" w:cs="Arial"/>
          <w:b/>
          <w:i/>
          <w:sz w:val="24"/>
          <w:szCs w:val="24"/>
        </w:rPr>
        <w:t>Flexible</w:t>
      </w:r>
      <w:r w:rsidR="008D389A">
        <w:rPr>
          <w:rFonts w:ascii="Arial" w:hAnsi="Arial" w:cs="Arial"/>
          <w:sz w:val="24"/>
          <w:szCs w:val="24"/>
        </w:rPr>
        <w:t xml:space="preserve"> evaluation plan.</w:t>
      </w:r>
    </w:p>
    <w:p w:rsidR="00DF439C" w:rsidRDefault="00DF439C" w:rsidP="002530E7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 Professional Learning Plan (PLP) if you are on a </w:t>
      </w:r>
      <w:r w:rsidRPr="00DF439C">
        <w:rPr>
          <w:rFonts w:ascii="Arial" w:hAnsi="Arial" w:cs="Arial"/>
          <w:b/>
          <w:i/>
          <w:sz w:val="24"/>
          <w:szCs w:val="24"/>
        </w:rPr>
        <w:t>Full</w:t>
      </w:r>
      <w:r>
        <w:rPr>
          <w:rFonts w:ascii="Arial" w:hAnsi="Arial" w:cs="Arial"/>
          <w:sz w:val="24"/>
          <w:szCs w:val="24"/>
        </w:rPr>
        <w:t xml:space="preserve"> evaluation plan.</w:t>
      </w:r>
    </w:p>
    <w:p w:rsidR="00D945ED" w:rsidRPr="008D09E0" w:rsidRDefault="00DF439C" w:rsidP="002530E7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a</w:t>
      </w:r>
      <w:r w:rsidR="008D09E0" w:rsidRPr="008D09E0">
        <w:rPr>
          <w:rFonts w:ascii="Arial" w:hAnsi="Arial" w:cs="Arial"/>
          <w:sz w:val="24"/>
          <w:szCs w:val="24"/>
        </w:rPr>
        <w:t xml:space="preserve"> </w:t>
      </w:r>
      <w:r w:rsidR="00D945ED" w:rsidRPr="008D09E0">
        <w:rPr>
          <w:rFonts w:ascii="Arial" w:hAnsi="Arial" w:cs="Arial"/>
          <w:sz w:val="24"/>
          <w:szCs w:val="24"/>
        </w:rPr>
        <w:t>Pr</w:t>
      </w:r>
      <w:r w:rsidR="008D09E0">
        <w:rPr>
          <w:rFonts w:ascii="Arial" w:hAnsi="Arial" w:cs="Arial"/>
          <w:sz w:val="24"/>
          <w:szCs w:val="24"/>
        </w:rPr>
        <w:t>ofessional Learning Communit</w:t>
      </w:r>
      <w:r>
        <w:rPr>
          <w:rFonts w:ascii="Arial" w:hAnsi="Arial" w:cs="Arial"/>
          <w:sz w:val="24"/>
          <w:szCs w:val="24"/>
        </w:rPr>
        <w:t>y with your colleagues</w:t>
      </w:r>
      <w:r w:rsidR="008D09E0" w:rsidRPr="008D09E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attend </w:t>
      </w:r>
      <w:r w:rsidR="008D09E0" w:rsidRPr="008D09E0">
        <w:rPr>
          <w:rFonts w:ascii="Arial" w:hAnsi="Arial" w:cs="Arial"/>
          <w:sz w:val="24"/>
          <w:szCs w:val="24"/>
        </w:rPr>
        <w:t>w</w:t>
      </w:r>
      <w:r w:rsidR="0037739D" w:rsidRPr="008D09E0">
        <w:rPr>
          <w:rFonts w:ascii="Arial" w:hAnsi="Arial" w:cs="Arial"/>
          <w:sz w:val="24"/>
          <w:szCs w:val="24"/>
        </w:rPr>
        <w:t xml:space="preserve">orkshops </w:t>
      </w:r>
      <w:r>
        <w:rPr>
          <w:rFonts w:ascii="Arial" w:hAnsi="Arial" w:cs="Arial"/>
          <w:sz w:val="24"/>
          <w:szCs w:val="24"/>
        </w:rPr>
        <w:t>or conferences as available to</w:t>
      </w:r>
      <w:r w:rsidR="000719DD" w:rsidRPr="008D09E0">
        <w:rPr>
          <w:rFonts w:ascii="Arial" w:hAnsi="Arial" w:cs="Arial"/>
          <w:sz w:val="24"/>
          <w:szCs w:val="24"/>
        </w:rPr>
        <w:t xml:space="preserve"> support </w:t>
      </w:r>
      <w:r>
        <w:rPr>
          <w:rFonts w:ascii="Arial" w:hAnsi="Arial" w:cs="Arial"/>
          <w:sz w:val="24"/>
          <w:szCs w:val="24"/>
        </w:rPr>
        <w:t>your</w:t>
      </w:r>
      <w:r w:rsidR="000719DD" w:rsidRPr="008D09E0">
        <w:rPr>
          <w:rFonts w:ascii="Arial" w:hAnsi="Arial" w:cs="Arial"/>
          <w:sz w:val="24"/>
          <w:szCs w:val="24"/>
        </w:rPr>
        <w:t xml:space="preserve"> learning.</w:t>
      </w:r>
    </w:p>
    <w:p w:rsidR="00D31160" w:rsidRDefault="00D31160" w:rsidP="00D31160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your PL documentation chart (assigned through Google Classroom) each time you participate in a PL activity throughout the year.</w:t>
      </w:r>
    </w:p>
    <w:p w:rsidR="002530E7" w:rsidRDefault="002530E7" w:rsidP="002530E7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Share your </w:t>
      </w:r>
      <w:r w:rsidR="00D31160">
        <w:rPr>
          <w:rFonts w:ascii="Arial" w:hAnsi="Arial" w:cs="Arial"/>
          <w:color w:val="000000"/>
        </w:rPr>
        <w:t xml:space="preserve">PL </w:t>
      </w:r>
      <w:r>
        <w:rPr>
          <w:rFonts w:ascii="Arial" w:hAnsi="Arial" w:cs="Arial"/>
          <w:color w:val="000000"/>
        </w:rPr>
        <w:t xml:space="preserve">chart (printed or electronic) with your evaluator at your </w:t>
      </w:r>
      <w:r>
        <w:rPr>
          <w:rFonts w:ascii="Arial" w:hAnsi="Arial" w:cs="Arial"/>
          <w:i/>
          <w:iCs/>
          <w:color w:val="000000"/>
        </w:rPr>
        <w:t>mid-year conference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summative conference </w:t>
      </w:r>
      <w:r>
        <w:rPr>
          <w:rFonts w:ascii="Arial" w:hAnsi="Arial" w:cs="Arial"/>
          <w:iCs/>
          <w:color w:val="000000"/>
        </w:rPr>
        <w:t>to demonstrate progress toward your goal</w:t>
      </w:r>
      <w:r>
        <w:rPr>
          <w:rFonts w:ascii="Arial" w:hAnsi="Arial" w:cs="Arial"/>
          <w:color w:val="000000"/>
        </w:rPr>
        <w:t>.</w:t>
      </w:r>
    </w:p>
    <w:p w:rsidR="002530E7" w:rsidRDefault="002530E7" w:rsidP="002530E7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 to your summative conference, upload your completed</w:t>
      </w:r>
      <w:r w:rsidR="00D31160">
        <w:rPr>
          <w:rFonts w:ascii="Arial" w:hAnsi="Arial" w:cs="Arial"/>
          <w:color w:val="000000"/>
        </w:rPr>
        <w:t xml:space="preserve"> PL</w:t>
      </w:r>
      <w:r>
        <w:rPr>
          <w:rFonts w:ascii="Arial" w:hAnsi="Arial" w:cs="Arial"/>
          <w:color w:val="000000"/>
        </w:rPr>
        <w:t xml:space="preserve"> chart to the TLE platform at the bottom of your PLG or PLP page.</w:t>
      </w:r>
    </w:p>
    <w:p w:rsidR="00126927" w:rsidRPr="004C7235" w:rsidRDefault="00126927" w:rsidP="002530E7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C7235">
        <w:rPr>
          <w:rFonts w:ascii="Arial" w:hAnsi="Arial" w:cs="Arial"/>
          <w:sz w:val="24"/>
          <w:szCs w:val="24"/>
        </w:rPr>
        <w:t xml:space="preserve">College course work </w:t>
      </w:r>
      <w:r w:rsidR="004C7235" w:rsidRPr="004C7235">
        <w:rPr>
          <w:rFonts w:ascii="Arial" w:hAnsi="Arial" w:cs="Arial"/>
          <w:sz w:val="24"/>
          <w:szCs w:val="24"/>
        </w:rPr>
        <w:t>may</w:t>
      </w:r>
      <w:r w:rsidRPr="004C7235">
        <w:rPr>
          <w:rFonts w:ascii="Arial" w:hAnsi="Arial" w:cs="Arial"/>
          <w:sz w:val="24"/>
          <w:szCs w:val="24"/>
        </w:rPr>
        <w:t xml:space="preserve"> be used in</w:t>
      </w:r>
      <w:r w:rsidR="004C7235" w:rsidRPr="004C7235">
        <w:rPr>
          <w:rFonts w:ascii="Arial" w:hAnsi="Arial" w:cs="Arial"/>
          <w:sz w:val="24"/>
          <w:szCs w:val="24"/>
        </w:rPr>
        <w:t xml:space="preserve"> addition to job-embedded PL if </w:t>
      </w:r>
      <w:r w:rsidR="004C7235">
        <w:rPr>
          <w:rFonts w:ascii="Arial" w:hAnsi="Arial" w:cs="Arial"/>
          <w:sz w:val="24"/>
          <w:szCs w:val="24"/>
        </w:rPr>
        <w:t>t</w:t>
      </w:r>
      <w:r w:rsidRPr="004C7235">
        <w:rPr>
          <w:rFonts w:ascii="Arial" w:hAnsi="Arial" w:cs="Arial"/>
          <w:sz w:val="24"/>
          <w:szCs w:val="24"/>
        </w:rPr>
        <w:t xml:space="preserve">he educator’s supervisor </w:t>
      </w:r>
      <w:r w:rsidR="00B452B2" w:rsidRPr="004C7235">
        <w:rPr>
          <w:rFonts w:ascii="Arial" w:hAnsi="Arial" w:cs="Arial"/>
          <w:sz w:val="24"/>
          <w:szCs w:val="24"/>
        </w:rPr>
        <w:t>gives prior</w:t>
      </w:r>
      <w:r w:rsidR="004C7235" w:rsidRPr="004C7235">
        <w:rPr>
          <w:rFonts w:ascii="Arial" w:hAnsi="Arial" w:cs="Arial"/>
          <w:sz w:val="24"/>
          <w:szCs w:val="24"/>
        </w:rPr>
        <w:t xml:space="preserve"> approval, i</w:t>
      </w:r>
      <w:r w:rsidRPr="004C7235">
        <w:rPr>
          <w:rFonts w:ascii="Arial" w:hAnsi="Arial" w:cs="Arial"/>
          <w:sz w:val="24"/>
          <w:szCs w:val="24"/>
        </w:rPr>
        <w:t>t is in the educator’s field or a new field approved by the supervisor</w:t>
      </w:r>
      <w:r w:rsidR="004C7235" w:rsidRPr="004C7235">
        <w:rPr>
          <w:rFonts w:ascii="Arial" w:hAnsi="Arial" w:cs="Arial"/>
          <w:sz w:val="24"/>
          <w:szCs w:val="24"/>
        </w:rPr>
        <w:t>, and t</w:t>
      </w:r>
      <w:r w:rsidRPr="004C7235">
        <w:rPr>
          <w:rFonts w:ascii="Arial" w:hAnsi="Arial" w:cs="Arial"/>
          <w:sz w:val="24"/>
          <w:szCs w:val="24"/>
        </w:rPr>
        <w:t>he final grade is B or higher</w:t>
      </w:r>
      <w:r w:rsidR="004C7235" w:rsidRPr="004C7235">
        <w:rPr>
          <w:rFonts w:ascii="Arial" w:hAnsi="Arial" w:cs="Arial"/>
          <w:sz w:val="24"/>
          <w:szCs w:val="24"/>
        </w:rPr>
        <w:t>.</w:t>
      </w:r>
    </w:p>
    <w:p w:rsidR="002530E7" w:rsidRPr="00D31160" w:rsidRDefault="00126927" w:rsidP="00D31160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Board </w:t>
      </w:r>
      <w:r w:rsidR="004C7235">
        <w:rPr>
          <w:rFonts w:ascii="Arial" w:hAnsi="Arial" w:cs="Arial"/>
          <w:sz w:val="24"/>
          <w:szCs w:val="24"/>
        </w:rPr>
        <w:t>Certified Teachers and</w:t>
      </w:r>
      <w:r>
        <w:rPr>
          <w:rFonts w:ascii="Arial" w:hAnsi="Arial" w:cs="Arial"/>
          <w:sz w:val="24"/>
          <w:szCs w:val="24"/>
        </w:rPr>
        <w:t xml:space="preserve"> Georgia Master Teacher</w:t>
      </w:r>
      <w:r w:rsidR="004C7235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at the time of renewal may renew without meeting the PL requirements.</w:t>
      </w:r>
      <w:r w:rsidR="002530E7" w:rsidRPr="00D31160"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:rsidR="004836ED" w:rsidRDefault="004836ED" w:rsidP="002530E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Contributing Professionals</w:t>
      </w:r>
    </w:p>
    <w:p w:rsidR="0089007C" w:rsidRPr="00A80BB2" w:rsidRDefault="0089007C" w:rsidP="002530E7">
      <w:pPr>
        <w:spacing w:after="0" w:line="48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F439C" w:rsidRDefault="00DF439C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into the TLE platform.</w:t>
      </w:r>
    </w:p>
    <w:p w:rsidR="00DF439C" w:rsidRDefault="00DF439C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Professional Learning Goal (PLG).</w:t>
      </w:r>
    </w:p>
    <w:p w:rsidR="00DF439C" w:rsidRDefault="00DF439C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a</w:t>
      </w:r>
      <w:r w:rsidRPr="008D09E0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ofessional Learning Community with your colleagues</w:t>
      </w:r>
      <w:r w:rsidRPr="008D09E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attend </w:t>
      </w:r>
      <w:r w:rsidRPr="008D09E0">
        <w:rPr>
          <w:rFonts w:ascii="Arial" w:hAnsi="Arial" w:cs="Arial"/>
          <w:sz w:val="24"/>
          <w:szCs w:val="24"/>
        </w:rPr>
        <w:t xml:space="preserve">workshops </w:t>
      </w:r>
      <w:r>
        <w:rPr>
          <w:rFonts w:ascii="Arial" w:hAnsi="Arial" w:cs="Arial"/>
          <w:sz w:val="24"/>
          <w:szCs w:val="24"/>
        </w:rPr>
        <w:t>or conferences as available to</w:t>
      </w:r>
      <w:r w:rsidRPr="008D09E0">
        <w:rPr>
          <w:rFonts w:ascii="Arial" w:hAnsi="Arial" w:cs="Arial"/>
          <w:sz w:val="24"/>
          <w:szCs w:val="24"/>
        </w:rPr>
        <w:t xml:space="preserve"> support </w:t>
      </w:r>
      <w:r>
        <w:rPr>
          <w:rFonts w:ascii="Arial" w:hAnsi="Arial" w:cs="Arial"/>
          <w:sz w:val="24"/>
          <w:szCs w:val="24"/>
        </w:rPr>
        <w:t>your</w:t>
      </w:r>
      <w:r w:rsidRPr="008D09E0">
        <w:rPr>
          <w:rFonts w:ascii="Arial" w:hAnsi="Arial" w:cs="Arial"/>
          <w:sz w:val="24"/>
          <w:szCs w:val="24"/>
        </w:rPr>
        <w:t xml:space="preserve"> learning.</w:t>
      </w:r>
    </w:p>
    <w:p w:rsidR="00DF439C" w:rsidRDefault="00287CB6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your PL documentation </w:t>
      </w:r>
      <w:r w:rsidR="00D31160">
        <w:rPr>
          <w:rFonts w:ascii="Arial" w:hAnsi="Arial" w:cs="Arial"/>
          <w:sz w:val="24"/>
          <w:szCs w:val="24"/>
        </w:rPr>
        <w:t>chart</w:t>
      </w:r>
      <w:r>
        <w:rPr>
          <w:rFonts w:ascii="Arial" w:hAnsi="Arial" w:cs="Arial"/>
          <w:sz w:val="24"/>
          <w:szCs w:val="24"/>
        </w:rPr>
        <w:t xml:space="preserve"> </w:t>
      </w:r>
      <w:r w:rsidR="009F4A2D">
        <w:rPr>
          <w:rFonts w:ascii="Arial" w:hAnsi="Arial" w:cs="Arial"/>
          <w:sz w:val="24"/>
          <w:szCs w:val="24"/>
        </w:rPr>
        <w:t>(assigned through Google Classroom) each time you participate in a PL activity throughout the year.</w:t>
      </w:r>
    </w:p>
    <w:p w:rsidR="002530E7" w:rsidRDefault="002530E7" w:rsidP="002530E7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Share your </w:t>
      </w:r>
      <w:r w:rsidR="00D31160">
        <w:rPr>
          <w:rFonts w:ascii="Arial" w:hAnsi="Arial" w:cs="Arial"/>
          <w:color w:val="000000"/>
        </w:rPr>
        <w:t xml:space="preserve">PL </w:t>
      </w:r>
      <w:r>
        <w:rPr>
          <w:rFonts w:ascii="Arial" w:hAnsi="Arial" w:cs="Arial"/>
          <w:color w:val="000000"/>
        </w:rPr>
        <w:t xml:space="preserve">chart (printed or electronic) with your evaluator at your </w:t>
      </w:r>
      <w:r>
        <w:rPr>
          <w:rFonts w:ascii="Arial" w:hAnsi="Arial" w:cs="Arial"/>
          <w:i/>
          <w:iCs/>
          <w:color w:val="000000"/>
        </w:rPr>
        <w:t>mid-year conference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summative conference </w:t>
      </w:r>
      <w:r>
        <w:rPr>
          <w:rFonts w:ascii="Arial" w:hAnsi="Arial" w:cs="Arial"/>
          <w:iCs/>
          <w:color w:val="000000"/>
        </w:rPr>
        <w:t>to demonstrate progress toward your goal</w:t>
      </w:r>
      <w:r>
        <w:rPr>
          <w:rFonts w:ascii="Arial" w:hAnsi="Arial" w:cs="Arial"/>
          <w:color w:val="000000"/>
        </w:rPr>
        <w:t>.</w:t>
      </w:r>
    </w:p>
    <w:p w:rsidR="002530E7" w:rsidRDefault="002530E7" w:rsidP="002530E7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your summative conference, upload your completed </w:t>
      </w:r>
      <w:r w:rsidR="00D31160">
        <w:rPr>
          <w:rFonts w:ascii="Arial" w:hAnsi="Arial" w:cs="Arial"/>
          <w:color w:val="000000"/>
        </w:rPr>
        <w:t xml:space="preserve">PL </w:t>
      </w:r>
      <w:r>
        <w:rPr>
          <w:rFonts w:ascii="Arial" w:hAnsi="Arial" w:cs="Arial"/>
          <w:color w:val="000000"/>
        </w:rPr>
        <w:t>chart to the TLE platform at the bottom of your PLG page.</w:t>
      </w:r>
    </w:p>
    <w:p w:rsidR="004836ED" w:rsidRDefault="00DF439C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F439C">
        <w:rPr>
          <w:rFonts w:ascii="Arial" w:hAnsi="Arial" w:cs="Arial"/>
          <w:sz w:val="24"/>
          <w:szCs w:val="24"/>
        </w:rPr>
        <w:t>Educators certified in the service fields of Speech and Language Pathology, Audiology, School Psychology, School Counseling, and School Social Work may count requirements for state or national credentials for PL.</w:t>
      </w:r>
    </w:p>
    <w:p w:rsidR="00DF439C" w:rsidRPr="00DF439C" w:rsidRDefault="00DF439C" w:rsidP="002530E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F439C">
        <w:rPr>
          <w:rFonts w:ascii="Arial" w:hAnsi="Arial" w:cs="Arial"/>
          <w:sz w:val="24"/>
          <w:szCs w:val="24"/>
        </w:rPr>
        <w:t>College course work may be used in addition to job-embedded PL if the educator’s supervisor gives prior approval, it is in the educator’s field or a new field approved by the supervisor, and the final grade is B or higher.</w:t>
      </w:r>
    </w:p>
    <w:sectPr w:rsidR="00DF439C" w:rsidRPr="00DF439C" w:rsidSect="00402A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70" w:rsidRDefault="00991670" w:rsidP="00AF05B9">
      <w:pPr>
        <w:spacing w:after="0" w:line="240" w:lineRule="auto"/>
      </w:pPr>
      <w:r>
        <w:separator/>
      </w:r>
    </w:p>
  </w:endnote>
  <w:endnote w:type="continuationSeparator" w:id="0">
    <w:p w:rsidR="00991670" w:rsidRDefault="00991670" w:rsidP="00AF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B2" w:rsidRPr="00AF05B9" w:rsidRDefault="00A80BB2" w:rsidP="00AF05B9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D34B22">
      <w:rPr>
        <w:rFonts w:ascii="Arial" w:hAnsi="Arial" w:cs="Arial"/>
        <w:sz w:val="20"/>
        <w:szCs w:val="20"/>
      </w:rPr>
      <w:t>7.23.18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70" w:rsidRDefault="00991670" w:rsidP="00AF05B9">
      <w:pPr>
        <w:spacing w:after="0" w:line="240" w:lineRule="auto"/>
      </w:pPr>
      <w:r>
        <w:separator/>
      </w:r>
    </w:p>
  </w:footnote>
  <w:footnote w:type="continuationSeparator" w:id="0">
    <w:p w:rsidR="00991670" w:rsidRDefault="00991670" w:rsidP="00AF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034D"/>
    <w:multiLevelType w:val="hybridMultilevel"/>
    <w:tmpl w:val="A8CE7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835FD"/>
    <w:multiLevelType w:val="multilevel"/>
    <w:tmpl w:val="E8F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D190C"/>
    <w:multiLevelType w:val="hybridMultilevel"/>
    <w:tmpl w:val="20D4B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1421F"/>
    <w:multiLevelType w:val="hybridMultilevel"/>
    <w:tmpl w:val="1E063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44034"/>
    <w:multiLevelType w:val="hybridMultilevel"/>
    <w:tmpl w:val="A0EE4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0091F"/>
    <w:multiLevelType w:val="hybridMultilevel"/>
    <w:tmpl w:val="53B0F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048C"/>
    <w:multiLevelType w:val="hybridMultilevel"/>
    <w:tmpl w:val="3EA01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6B"/>
    <w:rsid w:val="00040330"/>
    <w:rsid w:val="000719DD"/>
    <w:rsid w:val="000C7840"/>
    <w:rsid w:val="000D586B"/>
    <w:rsid w:val="000E4ACA"/>
    <w:rsid w:val="00126927"/>
    <w:rsid w:val="00181709"/>
    <w:rsid w:val="00253054"/>
    <w:rsid w:val="002530E7"/>
    <w:rsid w:val="002533A2"/>
    <w:rsid w:val="002843CD"/>
    <w:rsid w:val="00287CB6"/>
    <w:rsid w:val="00315E25"/>
    <w:rsid w:val="0037739D"/>
    <w:rsid w:val="003B1D7C"/>
    <w:rsid w:val="003E3C1C"/>
    <w:rsid w:val="00402AE8"/>
    <w:rsid w:val="00434431"/>
    <w:rsid w:val="004836ED"/>
    <w:rsid w:val="004979C4"/>
    <w:rsid w:val="004C7235"/>
    <w:rsid w:val="004D4394"/>
    <w:rsid w:val="006C6CBC"/>
    <w:rsid w:val="007C0EB0"/>
    <w:rsid w:val="007C7687"/>
    <w:rsid w:val="00807B20"/>
    <w:rsid w:val="0089007C"/>
    <w:rsid w:val="008D09E0"/>
    <w:rsid w:val="008D389A"/>
    <w:rsid w:val="008D3F1F"/>
    <w:rsid w:val="0098777D"/>
    <w:rsid w:val="00991670"/>
    <w:rsid w:val="009F4A2D"/>
    <w:rsid w:val="00A074A3"/>
    <w:rsid w:val="00A80BB2"/>
    <w:rsid w:val="00AB2548"/>
    <w:rsid w:val="00AC66AF"/>
    <w:rsid w:val="00AE27F5"/>
    <w:rsid w:val="00AF001E"/>
    <w:rsid w:val="00AF05B9"/>
    <w:rsid w:val="00B33D3E"/>
    <w:rsid w:val="00B452B2"/>
    <w:rsid w:val="00BD505F"/>
    <w:rsid w:val="00C02CC0"/>
    <w:rsid w:val="00CA7A80"/>
    <w:rsid w:val="00D164E8"/>
    <w:rsid w:val="00D31160"/>
    <w:rsid w:val="00D34B22"/>
    <w:rsid w:val="00D74EE3"/>
    <w:rsid w:val="00D945ED"/>
    <w:rsid w:val="00DD7706"/>
    <w:rsid w:val="00DE4A57"/>
    <w:rsid w:val="00DF439C"/>
    <w:rsid w:val="00E755ED"/>
    <w:rsid w:val="00E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5A34"/>
  <w15:docId w15:val="{587CE194-BB8A-4373-967E-B46B3C0A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B9"/>
  </w:style>
  <w:style w:type="paragraph" w:styleId="Footer">
    <w:name w:val="footer"/>
    <w:basedOn w:val="Normal"/>
    <w:link w:val="FooterChar"/>
    <w:uiPriority w:val="99"/>
    <w:unhideWhenUsed/>
    <w:rsid w:val="00AF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B9"/>
  </w:style>
  <w:style w:type="paragraph" w:styleId="NormalWeb">
    <w:name w:val="Normal (Web)"/>
    <w:basedOn w:val="Normal"/>
    <w:uiPriority w:val="99"/>
    <w:semiHidden/>
    <w:unhideWhenUsed/>
    <w:rsid w:val="0025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bratts</dc:creator>
  <cp:keywords/>
  <dc:description/>
  <cp:lastModifiedBy>Becky Ratts</cp:lastModifiedBy>
  <cp:revision>2</cp:revision>
  <cp:lastPrinted>2016-01-15T13:16:00Z</cp:lastPrinted>
  <dcterms:created xsi:type="dcterms:W3CDTF">2018-07-23T23:42:00Z</dcterms:created>
  <dcterms:modified xsi:type="dcterms:W3CDTF">2018-07-23T23:42:00Z</dcterms:modified>
</cp:coreProperties>
</file>