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C2" w:rsidRPr="00FC2382" w:rsidRDefault="007A09DB" w:rsidP="00FC2382">
      <w:pPr>
        <w:pStyle w:val="Heading1"/>
        <w:spacing w:before="0" w:line="269" w:lineRule="auto"/>
        <w:ind w:left="14" w:hanging="14"/>
        <w:jc w:val="center"/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</w:pPr>
      <w:r w:rsidRPr="00FC2382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STONY CREEK JOINT UNIFIED SCHOOL DISTRICT</w:t>
      </w:r>
    </w:p>
    <w:p w:rsidR="009518C2" w:rsidRPr="00FC2382" w:rsidRDefault="007A09DB" w:rsidP="00FC2382">
      <w:pPr>
        <w:pStyle w:val="Heading2"/>
        <w:spacing w:before="0" w:line="269" w:lineRule="auto"/>
        <w:ind w:left="14" w:hanging="1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C238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SPECIAL BOARD MEETING</w:t>
      </w:r>
    </w:p>
    <w:p w:rsidR="009518C2" w:rsidRPr="00FC2382" w:rsidRDefault="007A09DB" w:rsidP="00FC2382">
      <w:pPr>
        <w:pStyle w:val="Heading3"/>
        <w:spacing w:before="0" w:line="269" w:lineRule="auto"/>
        <w:ind w:left="14" w:hanging="14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FC2382">
        <w:rPr>
          <w:rFonts w:ascii="Times New Roman" w:hAnsi="Times New Roman" w:cs="Times New Roman"/>
          <w:b/>
          <w:color w:val="auto"/>
          <w:u w:val="single"/>
        </w:rPr>
        <w:t>Location: ELK CREEK HIGH SCHOOL</w:t>
      </w:r>
    </w:p>
    <w:p w:rsidR="009518C2" w:rsidRPr="00FC2382" w:rsidRDefault="007A09DB" w:rsidP="00FC2382">
      <w:pPr>
        <w:pStyle w:val="Heading4"/>
        <w:spacing w:before="0" w:line="269" w:lineRule="auto"/>
        <w:ind w:left="14" w:hanging="14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FC238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Date: </w:t>
      </w:r>
      <w:r w:rsidRPr="00FC238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ab/>
        <w:t>MONDAY, DECEMBER 3, 2012</w:t>
      </w:r>
    </w:p>
    <w:p w:rsidR="009518C2" w:rsidRPr="00FC2382" w:rsidRDefault="007A09DB" w:rsidP="00FC2382">
      <w:pPr>
        <w:pStyle w:val="Heading5"/>
        <w:spacing w:before="0" w:line="269" w:lineRule="auto"/>
        <w:ind w:left="14" w:hanging="1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C238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Time: </w:t>
      </w:r>
      <w:r w:rsidRPr="00FC238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ab/>
        <w:t>5:30 PM</w:t>
      </w:r>
    </w:p>
    <w:p w:rsidR="00FC2382" w:rsidRPr="00601BC7" w:rsidRDefault="00FC2382" w:rsidP="00601BC7">
      <w:pPr>
        <w:pStyle w:val="Heading6"/>
        <w:spacing w:before="120" w:line="269" w:lineRule="auto"/>
        <w:ind w:left="14" w:hanging="1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C238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MINUTES</w:t>
      </w:r>
    </w:p>
    <w:p w:rsidR="009518C2" w:rsidRDefault="007A09DB" w:rsidP="002B374B">
      <w:pPr>
        <w:spacing w:before="120" w:after="0" w:line="269" w:lineRule="auto"/>
        <w:ind w:left="0" w:hanging="14"/>
      </w:pPr>
      <w:r>
        <w:t xml:space="preserve">Meeting called to Order at 5:34 PM by President </w:t>
      </w:r>
      <w:proofErr w:type="spellStart"/>
      <w:r>
        <w:t>Corkill</w:t>
      </w:r>
      <w:proofErr w:type="spellEnd"/>
      <w:r>
        <w:t xml:space="preserve">. </w:t>
      </w:r>
    </w:p>
    <w:p w:rsidR="009518C2" w:rsidRDefault="007A09DB" w:rsidP="002B374B">
      <w:pPr>
        <w:spacing w:before="120" w:after="0"/>
        <w:ind w:left="-5"/>
      </w:pPr>
      <w:r>
        <w:t xml:space="preserve">Board Member </w:t>
      </w:r>
      <w:proofErr w:type="spellStart"/>
      <w:r>
        <w:t>Haylor</w:t>
      </w:r>
      <w:proofErr w:type="spellEnd"/>
      <w:r>
        <w:t xml:space="preserve"> MOVED to ADD COMMENTS FROM THE PUBLIC to the Agenda, Board Member </w:t>
      </w:r>
    </w:p>
    <w:p w:rsidR="009518C2" w:rsidRDefault="007A09DB" w:rsidP="00601BC7">
      <w:pPr>
        <w:spacing w:after="0"/>
        <w:ind w:left="-5"/>
      </w:pPr>
      <w:r>
        <w:t xml:space="preserve">McCabe Seconded the Motion; PASSED 4‐0, Swearinger Absent. </w:t>
      </w:r>
    </w:p>
    <w:p w:rsidR="009518C2" w:rsidRPr="00601BC7" w:rsidRDefault="007A09DB" w:rsidP="002B374B">
      <w:pPr>
        <w:spacing w:before="120" w:after="0"/>
        <w:ind w:left="-5"/>
        <w:rPr>
          <w:b/>
        </w:rPr>
      </w:pPr>
      <w:r w:rsidRPr="00601BC7">
        <w:rPr>
          <w:b/>
        </w:rPr>
        <w:t xml:space="preserve">COMMENTS FROM THE PUBLIC </w:t>
      </w:r>
    </w:p>
    <w:p w:rsidR="009518C2" w:rsidRDefault="007A09DB" w:rsidP="002B374B">
      <w:pPr>
        <w:spacing w:before="120" w:after="0"/>
        <w:ind w:left="-5"/>
      </w:pPr>
      <w:r>
        <w:t xml:space="preserve">Board Member‐elect </w:t>
      </w:r>
      <w:proofErr w:type="spellStart"/>
      <w:r>
        <w:t>Chonne</w:t>
      </w:r>
      <w:proofErr w:type="spellEnd"/>
      <w:r>
        <w:t xml:space="preserve"> Murphy expressed her desire to hold Agenda Items IV. 1. and IV.2. Over until the ‘new’ Board is seated. </w:t>
      </w:r>
    </w:p>
    <w:p w:rsidR="009518C2" w:rsidRPr="00601BC7" w:rsidRDefault="007A09DB" w:rsidP="002B374B">
      <w:pPr>
        <w:spacing w:before="120" w:after="0"/>
        <w:ind w:left="-5"/>
        <w:rPr>
          <w:b/>
        </w:rPr>
      </w:pPr>
      <w:r w:rsidRPr="00601BC7">
        <w:rPr>
          <w:b/>
        </w:rPr>
        <w:t xml:space="preserve">CLOSED SESSION </w:t>
      </w:r>
    </w:p>
    <w:p w:rsidR="009518C2" w:rsidRDefault="007A09DB" w:rsidP="002B374B">
      <w:pPr>
        <w:spacing w:before="120" w:after="0"/>
        <w:ind w:left="-5"/>
      </w:pPr>
      <w:r>
        <w:t xml:space="preserve">The Board went into Closed Session at 5:37 PM. </w:t>
      </w:r>
    </w:p>
    <w:p w:rsidR="009518C2" w:rsidRDefault="007A09DB" w:rsidP="00601BC7">
      <w:pPr>
        <w:spacing w:after="0"/>
        <w:ind w:left="-5"/>
      </w:pPr>
      <w:r>
        <w:t xml:space="preserve">The Board returned from Closed Session at 5:57 PM. </w:t>
      </w:r>
    </w:p>
    <w:p w:rsidR="009518C2" w:rsidRPr="00601BC7" w:rsidRDefault="007A09DB" w:rsidP="002B374B">
      <w:pPr>
        <w:spacing w:before="120" w:after="0"/>
        <w:ind w:left="-5"/>
        <w:rPr>
          <w:b/>
        </w:rPr>
      </w:pPr>
      <w:r w:rsidRPr="00601BC7">
        <w:rPr>
          <w:b/>
        </w:rPr>
        <w:t xml:space="preserve">OPEN SESSION </w:t>
      </w:r>
    </w:p>
    <w:p w:rsidR="009518C2" w:rsidRDefault="007A09DB" w:rsidP="002B374B">
      <w:pPr>
        <w:spacing w:before="120" w:after="0"/>
        <w:ind w:left="-5"/>
      </w:pPr>
      <w:r>
        <w:t xml:space="preserve">The Board re‐convened into Open Session at 6:02 PM. </w:t>
      </w:r>
    </w:p>
    <w:p w:rsidR="009518C2" w:rsidRPr="00601BC7" w:rsidRDefault="007A09DB" w:rsidP="002B374B">
      <w:pPr>
        <w:spacing w:before="120" w:after="0"/>
        <w:ind w:left="-5"/>
        <w:rPr>
          <w:b/>
        </w:rPr>
      </w:pPr>
      <w:r w:rsidRPr="00601BC7">
        <w:rPr>
          <w:b/>
        </w:rPr>
        <w:t xml:space="preserve">PLEDGE OF ALLEGIANCE </w:t>
      </w:r>
    </w:p>
    <w:p w:rsidR="009518C2" w:rsidRDefault="007A09DB" w:rsidP="002B374B">
      <w:pPr>
        <w:spacing w:before="120" w:after="0"/>
        <w:ind w:left="-5"/>
      </w:pPr>
      <w:r>
        <w:t xml:space="preserve">President </w:t>
      </w:r>
      <w:proofErr w:type="spellStart"/>
      <w:r>
        <w:t>Corkill</w:t>
      </w:r>
      <w:proofErr w:type="spellEnd"/>
      <w:r>
        <w:t xml:space="preserve"> led the Pledge of Allegiance </w:t>
      </w:r>
    </w:p>
    <w:p w:rsidR="009518C2" w:rsidRPr="00601BC7" w:rsidRDefault="007A09DB" w:rsidP="002B374B">
      <w:pPr>
        <w:spacing w:before="120" w:after="0"/>
        <w:ind w:left="-5"/>
        <w:rPr>
          <w:b/>
        </w:rPr>
      </w:pPr>
      <w:r w:rsidRPr="00601BC7">
        <w:rPr>
          <w:b/>
        </w:rPr>
        <w:t xml:space="preserve">ROLL CALL </w:t>
      </w:r>
    </w:p>
    <w:p w:rsidR="009518C2" w:rsidRDefault="007A09DB" w:rsidP="002B374B">
      <w:pPr>
        <w:spacing w:before="120" w:after="0"/>
        <w:ind w:left="-5"/>
      </w:pPr>
      <w:r>
        <w:t xml:space="preserve">Board Members Present: </w:t>
      </w:r>
      <w:proofErr w:type="spellStart"/>
      <w:r>
        <w:t>Corkill</w:t>
      </w:r>
      <w:proofErr w:type="spellEnd"/>
      <w:r>
        <w:t xml:space="preserve">, </w:t>
      </w:r>
      <w:proofErr w:type="spellStart"/>
      <w:r>
        <w:t>Haylor</w:t>
      </w:r>
      <w:proofErr w:type="spellEnd"/>
      <w:r>
        <w:t xml:space="preserve">, McCabe, </w:t>
      </w:r>
      <w:proofErr w:type="spellStart"/>
      <w:r>
        <w:t>Millsaps</w:t>
      </w:r>
      <w:proofErr w:type="spellEnd"/>
      <w:r>
        <w:t xml:space="preserve"> </w:t>
      </w:r>
    </w:p>
    <w:p w:rsidR="009518C2" w:rsidRDefault="007A09DB" w:rsidP="00601BC7">
      <w:pPr>
        <w:spacing w:after="0"/>
        <w:ind w:left="-5"/>
      </w:pPr>
      <w:r>
        <w:t xml:space="preserve">Board Member(s) Absent: Swearinger </w:t>
      </w:r>
    </w:p>
    <w:p w:rsidR="009518C2" w:rsidRPr="00601BC7" w:rsidRDefault="007A09DB" w:rsidP="002B374B">
      <w:pPr>
        <w:spacing w:before="120" w:after="0"/>
        <w:ind w:left="-5"/>
        <w:rPr>
          <w:b/>
        </w:rPr>
      </w:pPr>
      <w:r w:rsidRPr="00601BC7">
        <w:rPr>
          <w:b/>
        </w:rPr>
        <w:t xml:space="preserve">CLOSED SESSION REPORT </w:t>
      </w:r>
    </w:p>
    <w:p w:rsidR="009518C2" w:rsidRDefault="007A09DB" w:rsidP="002B374B">
      <w:pPr>
        <w:spacing w:before="120" w:after="0"/>
        <w:ind w:left="-5"/>
      </w:pPr>
      <w:r>
        <w:t xml:space="preserve">President </w:t>
      </w:r>
      <w:proofErr w:type="spellStart"/>
      <w:r>
        <w:t>Corkill</w:t>
      </w:r>
      <w:proofErr w:type="spellEnd"/>
      <w:r>
        <w:t xml:space="preserve"> reported No Action was taken in Closed Session. </w:t>
      </w:r>
    </w:p>
    <w:p w:rsidR="009518C2" w:rsidRPr="00601BC7" w:rsidRDefault="007A09DB" w:rsidP="002B374B">
      <w:pPr>
        <w:spacing w:before="120" w:after="0"/>
        <w:ind w:left="-5"/>
        <w:rPr>
          <w:b/>
        </w:rPr>
      </w:pPr>
      <w:r w:rsidRPr="00601BC7">
        <w:rPr>
          <w:b/>
        </w:rPr>
        <w:t xml:space="preserve">PRESENTATION/DISCUSSION/ACTION ITEMS </w:t>
      </w:r>
    </w:p>
    <w:p w:rsidR="009518C2" w:rsidRDefault="007A09DB" w:rsidP="002B374B">
      <w:pPr>
        <w:spacing w:before="120" w:after="0"/>
        <w:ind w:left="-5"/>
      </w:pPr>
      <w:r>
        <w:t xml:space="preserve">Board Member </w:t>
      </w:r>
      <w:proofErr w:type="spellStart"/>
      <w:r>
        <w:t>Haylor</w:t>
      </w:r>
      <w:proofErr w:type="spellEnd"/>
      <w:r>
        <w:t xml:space="preserve"> MOVED to REMOVE Agenda Item IV.2. From the Agenda, Board Member </w:t>
      </w:r>
      <w:proofErr w:type="spellStart"/>
      <w:r>
        <w:t>Millsaps</w:t>
      </w:r>
      <w:proofErr w:type="spellEnd"/>
      <w:r>
        <w:t xml:space="preserve"> Seconded the Motion; PASSED 4‐0, Swearinger Absent. </w:t>
      </w:r>
    </w:p>
    <w:p w:rsidR="009518C2" w:rsidRDefault="007A09DB" w:rsidP="002B374B">
      <w:pPr>
        <w:spacing w:before="120" w:after="0"/>
        <w:ind w:left="-5"/>
      </w:pPr>
      <w:r>
        <w:t xml:space="preserve">Board Member‐elect </w:t>
      </w:r>
      <w:proofErr w:type="spellStart"/>
      <w:r>
        <w:t>Chonne</w:t>
      </w:r>
      <w:proofErr w:type="spellEnd"/>
      <w:r w:rsidR="002B374B">
        <w:t xml:space="preserve"> Murphy requested the Board to c</w:t>
      </w:r>
      <w:r>
        <w:t xml:space="preserve">ontinue any further action until the ‘new’ Board is seated, and to not spend any money. </w:t>
      </w:r>
    </w:p>
    <w:p w:rsidR="009518C2" w:rsidRDefault="007A09DB" w:rsidP="002B374B">
      <w:pPr>
        <w:spacing w:before="120" w:after="0"/>
        <w:ind w:left="-5"/>
      </w:pPr>
      <w:r>
        <w:t xml:space="preserve"> The Board questioned whether other employees in a same or similar classification as the Chief Business Officer should be included in the requested Action.  Superintendent Quarne stated this would be a plausible extrapolation of the Action. </w:t>
      </w:r>
    </w:p>
    <w:p w:rsidR="009518C2" w:rsidRDefault="007A09DB" w:rsidP="002B374B">
      <w:pPr>
        <w:spacing w:before="120" w:after="0"/>
        <w:ind w:left="-5"/>
      </w:pPr>
      <w:r>
        <w:lastRenderedPageBreak/>
        <w:t xml:space="preserve">Board Member </w:t>
      </w:r>
      <w:proofErr w:type="spellStart"/>
      <w:r>
        <w:t>Haylor</w:t>
      </w:r>
      <w:proofErr w:type="spellEnd"/>
      <w:r>
        <w:t xml:space="preserve"> MOVED to DENY the request, Board Member McCabe Seconded the Motion; PASSED 4‐0, Swearinger Absent. </w:t>
      </w:r>
    </w:p>
    <w:p w:rsidR="009518C2" w:rsidRPr="00601BC7" w:rsidRDefault="007A09DB" w:rsidP="002B374B">
      <w:pPr>
        <w:spacing w:before="120" w:after="0"/>
        <w:ind w:left="-5"/>
        <w:rPr>
          <w:b/>
        </w:rPr>
      </w:pPr>
      <w:r w:rsidRPr="00601BC7">
        <w:rPr>
          <w:b/>
        </w:rPr>
        <w:t xml:space="preserve">ADJOURNMENT </w:t>
      </w:r>
    </w:p>
    <w:p w:rsidR="009518C2" w:rsidRDefault="007A09DB" w:rsidP="00601BC7">
      <w:pPr>
        <w:spacing w:after="0"/>
        <w:ind w:left="-5"/>
      </w:pPr>
      <w:r>
        <w:t xml:space="preserve">President </w:t>
      </w:r>
      <w:proofErr w:type="spellStart"/>
      <w:r>
        <w:t>Corkill</w:t>
      </w:r>
      <w:proofErr w:type="spellEnd"/>
      <w:r>
        <w:t xml:space="preserve"> ADJOURNED the meeting at 6:08 PM. </w:t>
      </w:r>
    </w:p>
    <w:p w:rsidR="00601BC7" w:rsidRPr="00601BC7" w:rsidRDefault="00601BC7" w:rsidP="002B374B">
      <w:pPr>
        <w:spacing w:before="120" w:after="0"/>
        <w:ind w:left="-5"/>
        <w:rPr>
          <w:b/>
        </w:rPr>
      </w:pPr>
      <w:r w:rsidRPr="00601BC7">
        <w:rPr>
          <w:b/>
        </w:rPr>
        <w:t>Respectfully Submitted:</w:t>
      </w:r>
    </w:p>
    <w:p w:rsidR="009518C2" w:rsidRDefault="007A09DB" w:rsidP="002B374B">
      <w:pPr>
        <w:spacing w:before="120" w:after="0"/>
        <w:ind w:left="-5"/>
      </w:pPr>
      <w:r>
        <w:t>________________________________________________</w:t>
      </w:r>
      <w:r w:rsidR="002B374B">
        <w:tab/>
      </w:r>
      <w:r>
        <w:t xml:space="preserve">_______________ </w:t>
      </w:r>
    </w:p>
    <w:p w:rsidR="009518C2" w:rsidRPr="00601BC7" w:rsidRDefault="007A09DB" w:rsidP="00DA03CB">
      <w:pPr>
        <w:tabs>
          <w:tab w:val="center" w:pos="3600"/>
          <w:tab w:val="center" w:pos="4320"/>
          <w:tab w:val="center" w:pos="5040"/>
          <w:tab w:val="center" w:pos="5760"/>
          <w:tab w:val="center" w:pos="6570"/>
        </w:tabs>
        <w:spacing w:before="120" w:after="0"/>
        <w:ind w:left="6480" w:hanging="5040"/>
        <w:rPr>
          <w:b/>
        </w:rPr>
      </w:pPr>
      <w:r w:rsidRPr="00601BC7">
        <w:rPr>
          <w:b/>
        </w:rPr>
        <w:t>Interim Superintendent Quarne</w:t>
      </w:r>
      <w:r w:rsidR="00DA03CB">
        <w:rPr>
          <w:b/>
        </w:rPr>
        <w:tab/>
      </w:r>
      <w:r w:rsidR="00DA03CB">
        <w:rPr>
          <w:b/>
        </w:rPr>
        <w:tab/>
      </w:r>
      <w:r w:rsidR="00DA03CB">
        <w:rPr>
          <w:b/>
        </w:rPr>
        <w:tab/>
      </w:r>
      <w:r w:rsidRPr="00601BC7">
        <w:rPr>
          <w:b/>
        </w:rPr>
        <w:t xml:space="preserve">Date </w:t>
      </w:r>
    </w:p>
    <w:p w:rsidR="009518C2" w:rsidRDefault="007A09DB" w:rsidP="00DA03CB">
      <w:pPr>
        <w:spacing w:after="0"/>
        <w:ind w:left="1450"/>
      </w:pPr>
      <w:r w:rsidRPr="00601BC7">
        <w:rPr>
          <w:b/>
        </w:rPr>
        <w:t>Board Secretary</w:t>
      </w:r>
      <w:r>
        <w:t xml:space="preserve"> </w:t>
      </w:r>
      <w:bookmarkStart w:id="0" w:name="_GoBack"/>
      <w:bookmarkEnd w:id="0"/>
    </w:p>
    <w:sectPr w:rsidR="009518C2">
      <w:pgSz w:w="12240" w:h="15840"/>
      <w:pgMar w:top="1484" w:right="1493" w:bottom="17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2"/>
    <w:rsid w:val="002B374B"/>
    <w:rsid w:val="00601BC7"/>
    <w:rsid w:val="00675BAF"/>
    <w:rsid w:val="006C0AF3"/>
    <w:rsid w:val="007A09DB"/>
    <w:rsid w:val="009518C2"/>
    <w:rsid w:val="00DA03CB"/>
    <w:rsid w:val="00F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E9DB"/>
  <w15:docId w15:val="{7C392E8C-A613-4071-B946-9144AA3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0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3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23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23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2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2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23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C238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C238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MINUTES SCJUSD 12-3-12.docx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MINUTES SCJUSD 12-3-12.docx</dc:title>
  <dc:subject/>
  <dc:creator>cwhitney</dc:creator>
  <cp:keywords/>
  <cp:lastModifiedBy>Alyson Cox</cp:lastModifiedBy>
  <cp:revision>3</cp:revision>
  <dcterms:created xsi:type="dcterms:W3CDTF">2019-04-15T19:22:00Z</dcterms:created>
  <dcterms:modified xsi:type="dcterms:W3CDTF">2019-04-16T18:34:00Z</dcterms:modified>
</cp:coreProperties>
</file>