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7D" w:rsidRPr="005B0322" w:rsidRDefault="007B217D" w:rsidP="007B217D">
      <w:pPr>
        <w:pStyle w:val="NoSpacing"/>
        <w:jc w:val="center"/>
        <w:rPr>
          <w:rFonts w:ascii="Times New Roman" w:hAnsi="Times New Roman"/>
          <w:b/>
        </w:rPr>
      </w:pPr>
      <w:bookmarkStart w:id="0" w:name="_GoBack"/>
      <w:bookmarkEnd w:id="0"/>
      <w:r w:rsidRPr="005B0322">
        <w:rPr>
          <w:rFonts w:ascii="Times New Roman" w:hAnsi="Times New Roman"/>
          <w:b/>
        </w:rPr>
        <w:t>United States History</w:t>
      </w:r>
      <w:r w:rsidR="00902417" w:rsidRPr="005B0322">
        <w:rPr>
          <w:rFonts w:ascii="Times New Roman" w:hAnsi="Times New Roman"/>
          <w:b/>
        </w:rPr>
        <w:t xml:space="preserve"> 2021/2022</w:t>
      </w:r>
    </w:p>
    <w:p w:rsidR="007B217D" w:rsidRPr="005B0322" w:rsidRDefault="007B217D" w:rsidP="007B217D">
      <w:pPr>
        <w:pStyle w:val="NoSpacing"/>
        <w:jc w:val="center"/>
        <w:rPr>
          <w:rFonts w:ascii="Times New Roman" w:hAnsi="Times New Roman"/>
          <w:b/>
        </w:rPr>
      </w:pPr>
    </w:p>
    <w:p w:rsidR="007B217D" w:rsidRPr="005B0322" w:rsidRDefault="004B585D" w:rsidP="007B217D">
      <w:pPr>
        <w:pStyle w:val="NoSpacing"/>
        <w:rPr>
          <w:rFonts w:ascii="Times New Roman" w:hAnsi="Times New Roman"/>
          <w:b/>
        </w:rPr>
      </w:pPr>
      <w:r w:rsidRPr="005B0322">
        <w:rPr>
          <w:rFonts w:ascii="Times New Roman" w:hAnsi="Times New Roman"/>
          <w:b/>
        </w:rPr>
        <w:t>Mr. Clint Abbott</w:t>
      </w:r>
    </w:p>
    <w:p w:rsidR="00DD59DC" w:rsidRPr="005B0322" w:rsidRDefault="00DD59DC" w:rsidP="007B217D">
      <w:pPr>
        <w:pStyle w:val="NoSpacing"/>
        <w:rPr>
          <w:rFonts w:ascii="Times New Roman" w:hAnsi="Times New Roman"/>
          <w:b/>
        </w:rPr>
      </w:pPr>
      <w:r w:rsidRPr="005B0322">
        <w:rPr>
          <w:rFonts w:ascii="Times New Roman" w:hAnsi="Times New Roman"/>
          <w:b/>
        </w:rPr>
        <w:t>Veterans High School</w:t>
      </w:r>
    </w:p>
    <w:p w:rsidR="00295B62" w:rsidRPr="005B0322" w:rsidRDefault="00902417" w:rsidP="007B217D">
      <w:pPr>
        <w:pStyle w:val="NoSpacing"/>
        <w:rPr>
          <w:rFonts w:ascii="Times New Roman" w:hAnsi="Times New Roman"/>
          <w:b/>
        </w:rPr>
      </w:pPr>
      <w:r w:rsidRPr="005B0322">
        <w:rPr>
          <w:rFonts w:ascii="Times New Roman" w:hAnsi="Times New Roman"/>
          <w:b/>
        </w:rPr>
        <w:t>Tutoring hours: Tuesday, Thursday 3:00-3:30 (Please notify me in advance if you plan on taking advantage of tutoring)</w:t>
      </w:r>
    </w:p>
    <w:p w:rsidR="007B217D" w:rsidRPr="005B0322" w:rsidRDefault="007B217D" w:rsidP="007B217D">
      <w:pPr>
        <w:pStyle w:val="NoSpacing"/>
        <w:rPr>
          <w:rFonts w:ascii="Times New Roman" w:hAnsi="Times New Roman"/>
        </w:rPr>
      </w:pPr>
    </w:p>
    <w:p w:rsidR="007B217D" w:rsidRPr="005B0322" w:rsidRDefault="00881538" w:rsidP="007B217D">
      <w:pPr>
        <w:pStyle w:val="NoSpacing"/>
        <w:rPr>
          <w:rFonts w:ascii="Times New Roman" w:hAnsi="Times New Roman"/>
        </w:rPr>
      </w:pPr>
      <w:hyperlink r:id="rId7" w:history="1">
        <w:r w:rsidR="00E239BD" w:rsidRPr="005B0322">
          <w:rPr>
            <w:rStyle w:val="Hyperlink"/>
            <w:rFonts w:ascii="Times New Roman" w:hAnsi="Times New Roman"/>
          </w:rPr>
          <w:t>clinton.abbott@hcbe.net</w:t>
        </w:r>
      </w:hyperlink>
      <w:r w:rsidR="00E239BD" w:rsidRPr="005B0322">
        <w:rPr>
          <w:rFonts w:ascii="Times New Roman" w:hAnsi="Times New Roman"/>
        </w:rPr>
        <w:t xml:space="preserve"> </w:t>
      </w:r>
    </w:p>
    <w:p w:rsidR="007B217D" w:rsidRPr="005B0322" w:rsidRDefault="007B217D" w:rsidP="007B217D">
      <w:pPr>
        <w:pStyle w:val="NoSpacing"/>
        <w:rPr>
          <w:rFonts w:ascii="Times New Roman" w:hAnsi="Times New Roman"/>
        </w:rPr>
      </w:pPr>
    </w:p>
    <w:p w:rsidR="005D2BE3" w:rsidRDefault="002250DD" w:rsidP="00902417">
      <w:pPr>
        <w:pStyle w:val="NoSpacing"/>
        <w:rPr>
          <w:rFonts w:ascii="Times New Roman" w:hAnsi="Times New Roman"/>
        </w:rPr>
      </w:pPr>
      <w:r w:rsidRPr="005B0322">
        <w:rPr>
          <w:rFonts w:ascii="Times New Roman" w:hAnsi="Times New Roman"/>
          <w:b/>
        </w:rPr>
        <w:t>Class Text</w:t>
      </w:r>
      <w:r w:rsidR="005D2BE3" w:rsidRPr="005B0322">
        <w:rPr>
          <w:rFonts w:ascii="Times New Roman" w:hAnsi="Times New Roman"/>
          <w:b/>
        </w:rPr>
        <w:t>:</w:t>
      </w:r>
      <w:r w:rsidR="005D2BE3" w:rsidRPr="005B0322">
        <w:rPr>
          <w:rFonts w:ascii="Times New Roman" w:hAnsi="Times New Roman"/>
        </w:rPr>
        <w:t xml:space="preserve"> </w:t>
      </w:r>
      <w:r w:rsidR="005D2BE3" w:rsidRPr="005B0322">
        <w:rPr>
          <w:rFonts w:ascii="Times New Roman" w:hAnsi="Times New Roman"/>
        </w:rPr>
        <w:tab/>
      </w:r>
      <w:r w:rsidR="005D2BE3" w:rsidRPr="005B0322">
        <w:rPr>
          <w:rFonts w:ascii="Times New Roman" w:hAnsi="Times New Roman"/>
        </w:rPr>
        <w:tab/>
      </w:r>
      <w:r w:rsidR="00902417" w:rsidRPr="005B0322">
        <w:rPr>
          <w:rFonts w:ascii="Times New Roman" w:hAnsi="Times New Roman"/>
        </w:rPr>
        <w:t>We will utilize a class set of text books.</w:t>
      </w:r>
    </w:p>
    <w:p w:rsidR="00067779" w:rsidRPr="005B0322" w:rsidRDefault="00067779" w:rsidP="0090241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Pearson US</w:t>
      </w:r>
      <w:r w:rsidR="00881538">
        <w:rPr>
          <w:rFonts w:ascii="Times New Roman" w:hAnsi="Times New Roman"/>
        </w:rPr>
        <w:t xml:space="preserve"> History replacement cost: 75.76</w:t>
      </w:r>
    </w:p>
    <w:p w:rsidR="002250DD" w:rsidRPr="005B0322" w:rsidRDefault="002250DD" w:rsidP="007B217D">
      <w:pPr>
        <w:pStyle w:val="NoSpacing"/>
        <w:rPr>
          <w:rFonts w:ascii="Times New Roman" w:hAnsi="Times New Roman"/>
        </w:rPr>
      </w:pPr>
    </w:p>
    <w:p w:rsidR="005D2BE3" w:rsidRPr="005B0322" w:rsidRDefault="007B217D" w:rsidP="005D2BE3">
      <w:pPr>
        <w:pStyle w:val="NoSpacing"/>
        <w:ind w:left="2160" w:hanging="2160"/>
        <w:rPr>
          <w:rFonts w:ascii="Times New Roman" w:hAnsi="Times New Roman"/>
        </w:rPr>
      </w:pPr>
      <w:r w:rsidRPr="005B0322">
        <w:rPr>
          <w:rFonts w:ascii="Times New Roman" w:hAnsi="Times New Roman"/>
          <w:b/>
        </w:rPr>
        <w:t>Course Description:</w:t>
      </w:r>
      <w:r w:rsidR="005D2BE3" w:rsidRPr="005B0322">
        <w:rPr>
          <w:rFonts w:ascii="Times New Roman" w:hAnsi="Times New Roman"/>
        </w:rPr>
        <w:tab/>
        <w:t>This course provides students with a comprehensive, intensive study of major events and themes in United States History.  It begins with early European colonization and ends with significant developments in the early 21</w:t>
      </w:r>
      <w:r w:rsidR="005D2BE3" w:rsidRPr="005B0322">
        <w:rPr>
          <w:rFonts w:ascii="Times New Roman" w:hAnsi="Times New Roman"/>
          <w:vertAlign w:val="superscript"/>
        </w:rPr>
        <w:t>st</w:t>
      </w:r>
      <w:r w:rsidR="005D2BE3" w:rsidRPr="005B0322">
        <w:rPr>
          <w:rFonts w:ascii="Times New Roman" w:hAnsi="Times New Roman"/>
        </w:rPr>
        <w:t xml:space="preserve"> century.  To find more information regarding the curriculum and the Georgia Performance Standards, you may refer to the Georgia Department of Education website: </w:t>
      </w:r>
      <w:hyperlink r:id="rId8" w:history="1">
        <w:r w:rsidR="005D2BE3" w:rsidRPr="005B0322">
          <w:rPr>
            <w:rStyle w:val="Hyperlink"/>
            <w:rFonts w:ascii="Times New Roman" w:hAnsi="Times New Roman"/>
          </w:rPr>
          <w:t>http://public.doe.k12.ga.us/</w:t>
        </w:r>
      </w:hyperlink>
      <w:r w:rsidR="005D2BE3" w:rsidRPr="005B0322">
        <w:rPr>
          <w:rFonts w:ascii="Times New Roman" w:hAnsi="Times New Roman"/>
        </w:rPr>
        <w:t xml:space="preserve"> or go to </w:t>
      </w:r>
      <w:hyperlink r:id="rId9" w:history="1">
        <w:r w:rsidR="005D2BE3" w:rsidRPr="005B0322">
          <w:rPr>
            <w:rStyle w:val="Hyperlink"/>
            <w:rFonts w:ascii="Times New Roman" w:hAnsi="Times New Roman"/>
          </w:rPr>
          <w:t>http://www.georgiastandards.org</w:t>
        </w:r>
      </w:hyperlink>
      <w:r w:rsidR="005D2BE3" w:rsidRPr="005B0322">
        <w:rPr>
          <w:rFonts w:ascii="Times New Roman" w:hAnsi="Times New Roman"/>
        </w:rPr>
        <w:t xml:space="preserve">. </w:t>
      </w:r>
    </w:p>
    <w:p w:rsidR="007B217D" w:rsidRPr="005B0322" w:rsidRDefault="005D2BE3" w:rsidP="005D2BE3">
      <w:pPr>
        <w:pStyle w:val="NoSpacing"/>
        <w:ind w:left="2160"/>
        <w:rPr>
          <w:rFonts w:ascii="Times New Roman" w:hAnsi="Times New Roman"/>
        </w:rPr>
      </w:pPr>
      <w:r w:rsidRPr="005B0322">
        <w:rPr>
          <w:rFonts w:ascii="Times New Roman" w:hAnsi="Times New Roman"/>
          <w:b/>
          <w:i/>
        </w:rPr>
        <w:t xml:space="preserve">United States History </w:t>
      </w:r>
      <w:r w:rsidR="00343616" w:rsidRPr="005B0322">
        <w:rPr>
          <w:rFonts w:ascii="Times New Roman" w:hAnsi="Times New Roman"/>
          <w:b/>
          <w:i/>
        </w:rPr>
        <w:t xml:space="preserve">concludes </w:t>
      </w:r>
      <w:r w:rsidR="000D408D" w:rsidRPr="005B0322">
        <w:rPr>
          <w:rFonts w:ascii="Times New Roman" w:hAnsi="Times New Roman"/>
          <w:b/>
          <w:i/>
        </w:rPr>
        <w:t>with a Georgia Milestones (End of Course)</w:t>
      </w:r>
      <w:r w:rsidR="00343616" w:rsidRPr="005B0322">
        <w:rPr>
          <w:rFonts w:ascii="Times New Roman" w:hAnsi="Times New Roman"/>
          <w:b/>
          <w:i/>
        </w:rPr>
        <w:t xml:space="preserve"> </w:t>
      </w:r>
      <w:r w:rsidRPr="005B0322">
        <w:rPr>
          <w:rFonts w:ascii="Times New Roman" w:hAnsi="Times New Roman"/>
          <w:b/>
          <w:i/>
        </w:rPr>
        <w:t>Test in May.</w:t>
      </w:r>
    </w:p>
    <w:p w:rsidR="007B217D" w:rsidRPr="005B0322" w:rsidRDefault="007B217D" w:rsidP="0003041C">
      <w:pPr>
        <w:pStyle w:val="NoSpacing"/>
        <w:rPr>
          <w:rFonts w:ascii="Times New Roman" w:hAnsi="Times New Roman"/>
        </w:rPr>
      </w:pPr>
    </w:p>
    <w:p w:rsidR="005D2BE3" w:rsidRPr="005B0322" w:rsidRDefault="0003041C" w:rsidP="0003041C">
      <w:pPr>
        <w:pStyle w:val="NoSpacing"/>
        <w:ind w:left="2160" w:hanging="2160"/>
        <w:rPr>
          <w:rFonts w:ascii="Times New Roman" w:hAnsi="Times New Roman"/>
        </w:rPr>
      </w:pPr>
      <w:r w:rsidRPr="005B0322">
        <w:rPr>
          <w:rFonts w:ascii="Times New Roman" w:hAnsi="Times New Roman"/>
          <w:b/>
        </w:rPr>
        <w:t>Notebook</w:t>
      </w:r>
      <w:r w:rsidR="00F052E2" w:rsidRPr="005B0322">
        <w:rPr>
          <w:rFonts w:ascii="Times New Roman" w:hAnsi="Times New Roman"/>
          <w:b/>
        </w:rPr>
        <w:t>s</w:t>
      </w:r>
      <w:r w:rsidR="005D2BE3" w:rsidRPr="005B0322">
        <w:rPr>
          <w:rFonts w:ascii="Times New Roman" w:hAnsi="Times New Roman"/>
          <w:b/>
        </w:rPr>
        <w:t>:</w:t>
      </w:r>
      <w:r w:rsidR="007F378C" w:rsidRPr="005B0322">
        <w:rPr>
          <w:rFonts w:ascii="Times New Roman" w:hAnsi="Times New Roman"/>
        </w:rPr>
        <w:tab/>
        <w:t>To ensure prepared</w:t>
      </w:r>
      <w:r w:rsidR="00343616" w:rsidRPr="005B0322">
        <w:rPr>
          <w:rFonts w:ascii="Times New Roman" w:hAnsi="Times New Roman"/>
        </w:rPr>
        <w:t>ness for the Georgia Milestones Test</w:t>
      </w:r>
      <w:r w:rsidRPr="005B0322">
        <w:rPr>
          <w:rFonts w:ascii="Times New Roman" w:hAnsi="Times New Roman"/>
        </w:rPr>
        <w:t>, you will keep an up-to-date notebook</w:t>
      </w:r>
      <w:r w:rsidR="007F378C" w:rsidRPr="005B0322">
        <w:rPr>
          <w:rFonts w:ascii="Times New Roman" w:hAnsi="Times New Roman"/>
        </w:rPr>
        <w:t xml:space="preserve">.  </w:t>
      </w:r>
      <w:r w:rsidR="007F378C" w:rsidRPr="005B0322">
        <w:rPr>
          <w:rFonts w:ascii="Times New Roman" w:hAnsi="Times New Roman"/>
          <w:b/>
          <w:i/>
        </w:rPr>
        <w:t xml:space="preserve">You will </w:t>
      </w:r>
      <w:r w:rsidR="00421078" w:rsidRPr="005B0322">
        <w:rPr>
          <w:rFonts w:ascii="Times New Roman" w:hAnsi="Times New Roman"/>
          <w:b/>
          <w:i/>
        </w:rPr>
        <w:t>need a 1</w:t>
      </w:r>
      <w:r w:rsidR="000D408D" w:rsidRPr="005B0322">
        <w:rPr>
          <w:rFonts w:ascii="Times New Roman" w:hAnsi="Times New Roman"/>
          <w:b/>
          <w:i/>
        </w:rPr>
        <w:t xml:space="preserve"> inch binder and 10</w:t>
      </w:r>
      <w:r w:rsidR="007F378C" w:rsidRPr="005B0322">
        <w:rPr>
          <w:rFonts w:ascii="Times New Roman" w:hAnsi="Times New Roman"/>
          <w:b/>
          <w:i/>
        </w:rPr>
        <w:t xml:space="preserve"> dividers.</w:t>
      </w:r>
      <w:r w:rsidR="000D408D" w:rsidRPr="005B0322">
        <w:rPr>
          <w:rFonts w:ascii="Times New Roman" w:hAnsi="Times New Roman"/>
        </w:rPr>
        <w:t xml:space="preserve">  Our 10</w:t>
      </w:r>
      <w:r w:rsidR="007F378C" w:rsidRPr="005B0322">
        <w:rPr>
          <w:rFonts w:ascii="Times New Roman" w:hAnsi="Times New Roman"/>
        </w:rPr>
        <w:t xml:space="preserve"> topics are:</w:t>
      </w:r>
    </w:p>
    <w:p w:rsidR="007F378C" w:rsidRPr="005B0322" w:rsidRDefault="007F378C" w:rsidP="0003041C">
      <w:pPr>
        <w:pStyle w:val="NoSpacing"/>
        <w:ind w:left="3240"/>
        <w:rPr>
          <w:rFonts w:ascii="Times New Roman" w:hAnsi="Times New Roman"/>
        </w:rPr>
      </w:pPr>
    </w:p>
    <w:p w:rsidR="007F378C" w:rsidRPr="005B0322" w:rsidRDefault="00902417" w:rsidP="007F378C">
      <w:pPr>
        <w:pStyle w:val="NoSpacing"/>
        <w:numPr>
          <w:ilvl w:val="0"/>
          <w:numId w:val="1"/>
        </w:numPr>
        <w:rPr>
          <w:rFonts w:ascii="Times New Roman" w:hAnsi="Times New Roman"/>
        </w:rPr>
      </w:pPr>
      <w:r w:rsidRPr="005B0322">
        <w:rPr>
          <w:rFonts w:ascii="Times New Roman" w:hAnsi="Times New Roman"/>
        </w:rPr>
        <w:t>Colonizing a New World</w:t>
      </w:r>
    </w:p>
    <w:p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Revolution to Republic</w:t>
      </w:r>
    </w:p>
    <w:p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Republican Era</w:t>
      </w:r>
    </w:p>
    <w:p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Jacksonian Era</w:t>
      </w:r>
    </w:p>
    <w:p w:rsidR="000D408D" w:rsidRPr="005B0322" w:rsidRDefault="00902417" w:rsidP="007F378C">
      <w:pPr>
        <w:pStyle w:val="NoSpacing"/>
        <w:numPr>
          <w:ilvl w:val="0"/>
          <w:numId w:val="1"/>
        </w:numPr>
        <w:rPr>
          <w:rFonts w:ascii="Times New Roman" w:hAnsi="Times New Roman"/>
        </w:rPr>
      </w:pPr>
      <w:r w:rsidRPr="005B0322">
        <w:rPr>
          <w:rFonts w:ascii="Times New Roman" w:hAnsi="Times New Roman"/>
        </w:rPr>
        <w:t>Expansion, Division, Reunion</w:t>
      </w:r>
    </w:p>
    <w:p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Guilded Age</w:t>
      </w:r>
    </w:p>
    <w:p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Progressive Era</w:t>
      </w:r>
    </w:p>
    <w:p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Boom, Bust, Bang</w:t>
      </w:r>
    </w:p>
    <w:p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Coldness, Consensus, Conflict, &amp; Confusion</w:t>
      </w:r>
    </w:p>
    <w:p w:rsidR="000D408D" w:rsidRPr="005B0322" w:rsidRDefault="005B4EF1" w:rsidP="007F378C">
      <w:pPr>
        <w:pStyle w:val="NoSpacing"/>
        <w:numPr>
          <w:ilvl w:val="0"/>
          <w:numId w:val="1"/>
        </w:numPr>
        <w:rPr>
          <w:rFonts w:ascii="Times New Roman" w:hAnsi="Times New Roman"/>
        </w:rPr>
      </w:pPr>
      <w:r w:rsidRPr="005B0322">
        <w:rPr>
          <w:rFonts w:ascii="Times New Roman" w:hAnsi="Times New Roman"/>
        </w:rPr>
        <w:t>Post-Modern Era</w:t>
      </w:r>
    </w:p>
    <w:p w:rsidR="000D408D" w:rsidRPr="005B0322" w:rsidRDefault="000D408D" w:rsidP="000D408D">
      <w:pPr>
        <w:pStyle w:val="NoSpacing"/>
        <w:rPr>
          <w:rFonts w:ascii="Times New Roman" w:hAnsi="Times New Roman"/>
        </w:rPr>
      </w:pPr>
    </w:p>
    <w:p w:rsidR="007F378C" w:rsidRPr="005B0322" w:rsidRDefault="007F378C" w:rsidP="007F378C">
      <w:pPr>
        <w:pStyle w:val="NoSpacing"/>
        <w:ind w:left="2160" w:hanging="2160"/>
        <w:rPr>
          <w:rFonts w:ascii="Times New Roman" w:hAnsi="Times New Roman"/>
        </w:rPr>
      </w:pPr>
      <w:r w:rsidRPr="005B0322">
        <w:rPr>
          <w:rFonts w:ascii="Times New Roman" w:hAnsi="Times New Roman"/>
          <w:b/>
        </w:rPr>
        <w:t>Grading Policy:</w:t>
      </w:r>
      <w:r w:rsidRPr="005B0322">
        <w:rPr>
          <w:rFonts w:ascii="Times New Roman" w:hAnsi="Times New Roman"/>
        </w:rPr>
        <w:tab/>
      </w:r>
      <w:r w:rsidR="00421078" w:rsidRPr="005B0322">
        <w:rPr>
          <w:rFonts w:ascii="Times New Roman" w:hAnsi="Times New Roman"/>
        </w:rPr>
        <w:t>Grade weights are listed in the chart below.</w:t>
      </w:r>
      <w:r w:rsidRPr="005B0322">
        <w:rPr>
          <w:rFonts w:ascii="Times New Roman" w:hAnsi="Times New Roman"/>
        </w:rPr>
        <w:t xml:space="preserve">  </w:t>
      </w:r>
      <w:r w:rsidRPr="005B0322">
        <w:rPr>
          <w:rFonts w:ascii="Times New Roman" w:hAnsi="Times New Roman"/>
          <w:b/>
          <w:i/>
        </w:rPr>
        <w:t xml:space="preserve">Students are responsible for knowing their averages and can track them </w:t>
      </w:r>
      <w:r w:rsidR="0003041C" w:rsidRPr="005B0322">
        <w:rPr>
          <w:rFonts w:ascii="Times New Roman" w:hAnsi="Times New Roman"/>
          <w:b/>
          <w:i/>
        </w:rPr>
        <w:t>via</w:t>
      </w:r>
      <w:r w:rsidRPr="005B0322">
        <w:rPr>
          <w:rFonts w:ascii="Times New Roman" w:hAnsi="Times New Roman"/>
          <w:b/>
          <w:i/>
        </w:rPr>
        <w:t xml:space="preserve"> </w:t>
      </w:r>
      <w:r w:rsidR="001573B6" w:rsidRPr="005B0322">
        <w:rPr>
          <w:rFonts w:ascii="Times New Roman" w:hAnsi="Times New Roman"/>
          <w:b/>
          <w:i/>
        </w:rPr>
        <w:t>Infinite Campus</w:t>
      </w:r>
      <w:r w:rsidRPr="005B0322">
        <w:rPr>
          <w:rFonts w:ascii="Times New Roman" w:hAnsi="Times New Roman"/>
          <w:b/>
          <w:i/>
        </w:rPr>
        <w:t>.</w:t>
      </w:r>
      <w:r w:rsidR="000D408D" w:rsidRPr="005B0322">
        <w:rPr>
          <w:rFonts w:ascii="Times New Roman" w:hAnsi="Times New Roman"/>
        </w:rPr>
        <w:t xml:space="preserve">  </w:t>
      </w:r>
      <w:r w:rsidR="0003041C" w:rsidRPr="005B0322">
        <w:rPr>
          <w:rFonts w:ascii="Times New Roman" w:hAnsi="Times New Roman"/>
        </w:rPr>
        <w:t xml:space="preserve">  </w:t>
      </w:r>
    </w:p>
    <w:p w:rsidR="00421078" w:rsidRPr="005B0322" w:rsidRDefault="00421078" w:rsidP="007F378C">
      <w:pPr>
        <w:pStyle w:val="NoSpacing"/>
        <w:ind w:left="2160" w:hanging="2160"/>
        <w:rPr>
          <w:rFonts w:ascii="Times New Roman" w:hAnsi="Times New Roman"/>
        </w:rPr>
      </w:pPr>
    </w:p>
    <w:tbl>
      <w:tblPr>
        <w:tblStyle w:val="TableGrid"/>
        <w:tblW w:w="0" w:type="auto"/>
        <w:jc w:val="center"/>
        <w:tblInd w:w="0" w:type="dxa"/>
        <w:tblLook w:val="04A0" w:firstRow="1" w:lastRow="0" w:firstColumn="1" w:lastColumn="0" w:noHBand="0" w:noVBand="1"/>
      </w:tblPr>
      <w:tblGrid>
        <w:gridCol w:w="2358"/>
        <w:gridCol w:w="2401"/>
        <w:gridCol w:w="2430"/>
        <w:gridCol w:w="2149"/>
      </w:tblGrid>
      <w:tr w:rsidR="000D408D" w:rsidRPr="005B0322" w:rsidTr="000D408D">
        <w:trPr>
          <w:jc w:val="center"/>
        </w:trPr>
        <w:tc>
          <w:tcPr>
            <w:tcW w:w="2358" w:type="dxa"/>
            <w:tcBorders>
              <w:top w:val="single" w:sz="4" w:space="0" w:color="auto"/>
              <w:left w:val="single" w:sz="4" w:space="0" w:color="auto"/>
              <w:bottom w:val="single" w:sz="4" w:space="0" w:color="auto"/>
              <w:right w:val="single" w:sz="4" w:space="0" w:color="auto"/>
            </w:tcBorders>
            <w:hideMark/>
          </w:tcPr>
          <w:p w:rsidR="000D408D" w:rsidRPr="005B0322" w:rsidRDefault="000D408D">
            <w:pPr>
              <w:jc w:val="center"/>
              <w:rPr>
                <w:rFonts w:ascii="Times New Roman" w:hAnsi="Times New Roman" w:cs="Times New Roman"/>
              </w:rPr>
            </w:pPr>
            <w:r w:rsidRPr="005B0322">
              <w:rPr>
                <w:rFonts w:ascii="Times New Roman" w:hAnsi="Times New Roman" w:cs="Times New Roman"/>
              </w:rPr>
              <w:t>MAJOR ASSESSMENT (45%)</w:t>
            </w:r>
          </w:p>
        </w:tc>
        <w:tc>
          <w:tcPr>
            <w:tcW w:w="2401" w:type="dxa"/>
            <w:tcBorders>
              <w:top w:val="single" w:sz="4" w:space="0" w:color="auto"/>
              <w:left w:val="single" w:sz="4" w:space="0" w:color="auto"/>
              <w:bottom w:val="single" w:sz="4" w:space="0" w:color="auto"/>
              <w:right w:val="single" w:sz="4" w:space="0" w:color="auto"/>
            </w:tcBorders>
            <w:hideMark/>
          </w:tcPr>
          <w:p w:rsidR="000D408D" w:rsidRPr="005B0322" w:rsidRDefault="000D408D">
            <w:pPr>
              <w:jc w:val="center"/>
              <w:rPr>
                <w:rFonts w:ascii="Times New Roman" w:hAnsi="Times New Roman" w:cs="Times New Roman"/>
              </w:rPr>
            </w:pPr>
            <w:r w:rsidRPr="005B0322">
              <w:rPr>
                <w:rFonts w:ascii="Times New Roman" w:hAnsi="Times New Roman" w:cs="Times New Roman"/>
              </w:rPr>
              <w:t>MINOR ASSESSMENT (20%)</w:t>
            </w:r>
          </w:p>
        </w:tc>
        <w:tc>
          <w:tcPr>
            <w:tcW w:w="2430" w:type="dxa"/>
            <w:tcBorders>
              <w:top w:val="single" w:sz="4" w:space="0" w:color="auto"/>
              <w:left w:val="single" w:sz="4" w:space="0" w:color="auto"/>
              <w:bottom w:val="single" w:sz="4" w:space="0" w:color="auto"/>
              <w:right w:val="single" w:sz="4" w:space="0" w:color="auto"/>
            </w:tcBorders>
            <w:hideMark/>
          </w:tcPr>
          <w:p w:rsidR="000D408D" w:rsidRPr="005B0322" w:rsidRDefault="000D408D">
            <w:pPr>
              <w:jc w:val="center"/>
              <w:rPr>
                <w:rFonts w:ascii="Times New Roman" w:hAnsi="Times New Roman" w:cs="Times New Roman"/>
              </w:rPr>
            </w:pPr>
            <w:r w:rsidRPr="005B0322">
              <w:rPr>
                <w:rFonts w:ascii="Times New Roman" w:hAnsi="Times New Roman" w:cs="Times New Roman"/>
              </w:rPr>
              <w:t xml:space="preserve">DAILY WORK </w:t>
            </w:r>
          </w:p>
          <w:p w:rsidR="000D408D" w:rsidRPr="005B0322" w:rsidRDefault="000D408D">
            <w:pPr>
              <w:jc w:val="center"/>
              <w:rPr>
                <w:rFonts w:ascii="Times New Roman" w:hAnsi="Times New Roman" w:cs="Times New Roman"/>
              </w:rPr>
            </w:pPr>
            <w:r w:rsidRPr="005B0322">
              <w:rPr>
                <w:rFonts w:ascii="Times New Roman" w:hAnsi="Times New Roman" w:cs="Times New Roman"/>
              </w:rPr>
              <w:t>(15%)</w:t>
            </w:r>
          </w:p>
        </w:tc>
        <w:tc>
          <w:tcPr>
            <w:tcW w:w="2149" w:type="dxa"/>
            <w:tcBorders>
              <w:top w:val="single" w:sz="4" w:space="0" w:color="auto"/>
              <w:left w:val="single" w:sz="4" w:space="0" w:color="auto"/>
              <w:bottom w:val="single" w:sz="4" w:space="0" w:color="auto"/>
              <w:right w:val="single" w:sz="4" w:space="0" w:color="auto"/>
            </w:tcBorders>
          </w:tcPr>
          <w:p w:rsidR="000D408D" w:rsidRPr="005B0322" w:rsidRDefault="000D408D">
            <w:pPr>
              <w:jc w:val="center"/>
              <w:rPr>
                <w:rFonts w:ascii="Times New Roman" w:hAnsi="Times New Roman" w:cs="Times New Roman"/>
              </w:rPr>
            </w:pPr>
            <w:r w:rsidRPr="005B0322">
              <w:rPr>
                <w:rFonts w:ascii="Times New Roman" w:hAnsi="Times New Roman" w:cs="Times New Roman"/>
              </w:rPr>
              <w:t>FINAL ASSESSMENT</w:t>
            </w:r>
          </w:p>
          <w:p w:rsidR="000D408D" w:rsidRPr="005B0322" w:rsidRDefault="000D408D">
            <w:pPr>
              <w:jc w:val="center"/>
              <w:rPr>
                <w:rFonts w:ascii="Times New Roman" w:hAnsi="Times New Roman" w:cs="Times New Roman"/>
              </w:rPr>
            </w:pPr>
            <w:r w:rsidRPr="005B0322">
              <w:rPr>
                <w:rFonts w:ascii="Times New Roman" w:hAnsi="Times New Roman" w:cs="Times New Roman"/>
              </w:rPr>
              <w:t>(20%)</w:t>
            </w:r>
          </w:p>
        </w:tc>
      </w:tr>
      <w:tr w:rsidR="000D408D" w:rsidRPr="005B0322" w:rsidTr="000D408D">
        <w:trPr>
          <w:jc w:val="center"/>
        </w:trPr>
        <w:tc>
          <w:tcPr>
            <w:tcW w:w="2358" w:type="dxa"/>
            <w:tcBorders>
              <w:top w:val="single" w:sz="4" w:space="0" w:color="auto"/>
              <w:left w:val="single" w:sz="4" w:space="0" w:color="auto"/>
              <w:bottom w:val="single" w:sz="4" w:space="0" w:color="auto"/>
              <w:right w:val="single" w:sz="4" w:space="0" w:color="auto"/>
            </w:tcBorders>
          </w:tcPr>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Exams</w:t>
            </w:r>
          </w:p>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Unit Tests</w:t>
            </w:r>
          </w:p>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Tests</w:t>
            </w:r>
          </w:p>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Projects</w:t>
            </w:r>
          </w:p>
          <w:p w:rsidR="006E48CF" w:rsidRPr="005B0322" w:rsidRDefault="006E48CF" w:rsidP="00902417">
            <w:pPr>
              <w:pStyle w:val="ListParagraph"/>
              <w:rPr>
                <w:rFonts w:ascii="Times New Roman" w:hAnsi="Times New Roman" w:cs="Times New Roman"/>
              </w:rPr>
            </w:pPr>
          </w:p>
          <w:p w:rsidR="000D408D" w:rsidRPr="005B0322" w:rsidRDefault="000D408D">
            <w:pPr>
              <w:pStyle w:val="ListParagraph"/>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hideMark/>
          </w:tcPr>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Quizzes</w:t>
            </w:r>
          </w:p>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DBQs</w:t>
            </w:r>
          </w:p>
          <w:p w:rsidR="000D408D" w:rsidRPr="005B0322" w:rsidRDefault="000D408D" w:rsidP="00902417">
            <w:pPr>
              <w:pStyle w:val="ListParagraph"/>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Homework</w:t>
            </w:r>
          </w:p>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Vocabulary</w:t>
            </w:r>
          </w:p>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 xml:space="preserve">Worksheets </w:t>
            </w:r>
          </w:p>
          <w:p w:rsidR="00902417" w:rsidRPr="005B0322" w:rsidRDefault="00902417" w:rsidP="00421078">
            <w:pPr>
              <w:pStyle w:val="ListParagraph"/>
              <w:numPr>
                <w:ilvl w:val="0"/>
                <w:numId w:val="6"/>
              </w:numPr>
              <w:rPr>
                <w:rFonts w:ascii="Times New Roman" w:hAnsi="Times New Roman" w:cs="Times New Roman"/>
              </w:rPr>
            </w:pPr>
            <w:r w:rsidRPr="005B0322">
              <w:rPr>
                <w:rFonts w:ascii="Times New Roman" w:hAnsi="Times New Roman" w:cs="Times New Roman"/>
              </w:rPr>
              <w:t>Activities</w:t>
            </w:r>
          </w:p>
        </w:tc>
        <w:tc>
          <w:tcPr>
            <w:tcW w:w="2149" w:type="dxa"/>
            <w:tcBorders>
              <w:top w:val="single" w:sz="4" w:space="0" w:color="auto"/>
              <w:left w:val="single" w:sz="4" w:space="0" w:color="auto"/>
              <w:bottom w:val="single" w:sz="4" w:space="0" w:color="auto"/>
              <w:right w:val="single" w:sz="4" w:space="0" w:color="auto"/>
            </w:tcBorders>
          </w:tcPr>
          <w:p w:rsidR="000D408D" w:rsidRPr="005B0322" w:rsidRDefault="000D408D" w:rsidP="00421078">
            <w:pPr>
              <w:pStyle w:val="ListParagraph"/>
              <w:numPr>
                <w:ilvl w:val="0"/>
                <w:numId w:val="6"/>
              </w:numPr>
              <w:rPr>
                <w:rFonts w:ascii="Times New Roman" w:hAnsi="Times New Roman" w:cs="Times New Roman"/>
              </w:rPr>
            </w:pPr>
            <w:r w:rsidRPr="005B0322">
              <w:rPr>
                <w:rFonts w:ascii="Times New Roman" w:hAnsi="Times New Roman" w:cs="Times New Roman"/>
              </w:rPr>
              <w:t>Final Assessment</w:t>
            </w:r>
          </w:p>
        </w:tc>
      </w:tr>
    </w:tbl>
    <w:p w:rsidR="0003041C" w:rsidRPr="005B0322" w:rsidRDefault="0003041C" w:rsidP="007F378C">
      <w:pPr>
        <w:pStyle w:val="NoSpacing"/>
        <w:ind w:left="2160" w:hanging="2160"/>
        <w:rPr>
          <w:rFonts w:ascii="Times New Roman" w:hAnsi="Times New Roman"/>
        </w:rPr>
      </w:pPr>
    </w:p>
    <w:p w:rsidR="0003041C" w:rsidRPr="005B0322" w:rsidRDefault="0003041C" w:rsidP="00902417">
      <w:pPr>
        <w:pStyle w:val="NoSpacing"/>
        <w:rPr>
          <w:rFonts w:ascii="Times New Roman" w:hAnsi="Times New Roman"/>
        </w:rPr>
      </w:pPr>
    </w:p>
    <w:p w:rsidR="0003041C" w:rsidRPr="005B0322" w:rsidRDefault="0003041C" w:rsidP="007F378C">
      <w:pPr>
        <w:pStyle w:val="NoSpacing"/>
        <w:ind w:left="2160" w:hanging="2160"/>
        <w:rPr>
          <w:rFonts w:ascii="Times New Roman" w:hAnsi="Times New Roman"/>
        </w:rPr>
      </w:pPr>
    </w:p>
    <w:p w:rsidR="00F052E2" w:rsidRPr="005B0322" w:rsidRDefault="0003041C" w:rsidP="00DE5159">
      <w:pPr>
        <w:pStyle w:val="NoSpacing"/>
        <w:ind w:left="2160" w:hanging="2160"/>
        <w:rPr>
          <w:rFonts w:ascii="Times New Roman" w:hAnsi="Times New Roman"/>
        </w:rPr>
      </w:pPr>
      <w:r w:rsidRPr="005B0322">
        <w:rPr>
          <w:rFonts w:ascii="Times New Roman" w:hAnsi="Times New Roman"/>
          <w:b/>
        </w:rPr>
        <w:lastRenderedPageBreak/>
        <w:t>Class tests:</w:t>
      </w:r>
      <w:r w:rsidRPr="005B0322">
        <w:rPr>
          <w:rFonts w:ascii="Times New Roman" w:hAnsi="Times New Roman"/>
        </w:rPr>
        <w:tab/>
      </w:r>
      <w:r w:rsidR="004B585D" w:rsidRPr="005B0322">
        <w:rPr>
          <w:rFonts w:ascii="Times New Roman" w:hAnsi="Times New Roman"/>
        </w:rPr>
        <w:t>Advance notice will be given for all quizzes</w:t>
      </w:r>
      <w:r w:rsidR="00E239BD" w:rsidRPr="005B0322">
        <w:rPr>
          <w:rFonts w:ascii="Times New Roman" w:hAnsi="Times New Roman"/>
        </w:rPr>
        <w:t>, unit tests,</w:t>
      </w:r>
      <w:r w:rsidR="004B585D" w:rsidRPr="005B0322">
        <w:rPr>
          <w:rFonts w:ascii="Times New Roman" w:hAnsi="Times New Roman"/>
        </w:rPr>
        <w:t xml:space="preserve"> and tests.</w:t>
      </w:r>
    </w:p>
    <w:p w:rsidR="00E239BD" w:rsidRPr="005B0322" w:rsidRDefault="00E239BD" w:rsidP="00DE5159">
      <w:pPr>
        <w:pStyle w:val="NoSpacing"/>
        <w:ind w:left="2160" w:hanging="2160"/>
        <w:rPr>
          <w:rFonts w:ascii="Times New Roman" w:hAnsi="Times New Roman"/>
        </w:rPr>
      </w:pPr>
    </w:p>
    <w:p w:rsidR="00096B1A" w:rsidRPr="005B0322" w:rsidRDefault="000D408D" w:rsidP="00096B1A">
      <w:pPr>
        <w:pStyle w:val="NoSpacing"/>
        <w:ind w:left="2160" w:hanging="2160"/>
        <w:rPr>
          <w:rFonts w:ascii="Times New Roman" w:hAnsi="Times New Roman"/>
        </w:rPr>
      </w:pPr>
      <w:r w:rsidRPr="005B0322">
        <w:rPr>
          <w:rFonts w:ascii="Times New Roman" w:hAnsi="Times New Roman"/>
          <w:b/>
        </w:rPr>
        <w:t>Final Exam</w:t>
      </w:r>
      <w:r w:rsidR="00096B1A" w:rsidRPr="005B0322">
        <w:rPr>
          <w:rFonts w:ascii="Times New Roman" w:hAnsi="Times New Roman"/>
          <w:b/>
        </w:rPr>
        <w:t>/GAMS</w:t>
      </w:r>
      <w:r w:rsidR="00F052E2" w:rsidRPr="005B0322">
        <w:rPr>
          <w:rFonts w:ascii="Times New Roman" w:hAnsi="Times New Roman"/>
          <w:b/>
        </w:rPr>
        <w:t>:</w:t>
      </w:r>
      <w:r w:rsidR="00F052E2" w:rsidRPr="005B0322">
        <w:rPr>
          <w:rFonts w:ascii="Times New Roman" w:hAnsi="Times New Roman"/>
        </w:rPr>
        <w:tab/>
      </w:r>
      <w:r w:rsidR="00096B1A" w:rsidRPr="005B0322">
        <w:rPr>
          <w:rFonts w:ascii="Times New Roman" w:hAnsi="Times New Roman"/>
        </w:rPr>
        <w:t>This course includes a cumulative exam at the end of each semester.  This is a Georgia Milestones (GAMS) End of Course (EOC) Test course. The final exam for first semester is worth 20% of the semester grade.   The GAMS (EOCT) assessment at the end of the second semester of the course will count 20% of that semester’s grade.</w:t>
      </w:r>
    </w:p>
    <w:p w:rsidR="007F378C" w:rsidRPr="005B0322" w:rsidRDefault="007F378C" w:rsidP="00096B1A">
      <w:pPr>
        <w:pStyle w:val="NoSpacing"/>
        <w:ind w:left="2160" w:hanging="2160"/>
        <w:rPr>
          <w:rFonts w:ascii="Times New Roman" w:hAnsi="Times New Roman"/>
        </w:rPr>
      </w:pPr>
    </w:p>
    <w:p w:rsidR="007B217D" w:rsidRPr="005B0322" w:rsidRDefault="007B217D" w:rsidP="00F052E2">
      <w:pPr>
        <w:pStyle w:val="NoSpacing"/>
        <w:ind w:left="2160" w:hanging="2160"/>
        <w:rPr>
          <w:rFonts w:ascii="Times New Roman" w:hAnsi="Times New Roman"/>
        </w:rPr>
      </w:pPr>
      <w:r w:rsidRPr="005B0322">
        <w:rPr>
          <w:rFonts w:ascii="Times New Roman" w:hAnsi="Times New Roman"/>
          <w:b/>
        </w:rPr>
        <w:t>Class Expectations:</w:t>
      </w:r>
      <w:r w:rsidR="007F378C" w:rsidRPr="005B0322">
        <w:rPr>
          <w:rFonts w:ascii="Times New Roman" w:hAnsi="Times New Roman"/>
        </w:rPr>
        <w:tab/>
      </w:r>
      <w:r w:rsidR="00E239BD" w:rsidRPr="005B0322">
        <w:rPr>
          <w:rFonts w:ascii="Times New Roman" w:hAnsi="Times New Roman"/>
        </w:rPr>
        <w:t xml:space="preserve">It is very important to maintain a classroom environment in which each student can maximize his/her learning potential. </w:t>
      </w:r>
    </w:p>
    <w:p w:rsidR="00421078" w:rsidRPr="005B0322" w:rsidRDefault="00421078" w:rsidP="00F052E2">
      <w:pPr>
        <w:pStyle w:val="NoSpacing"/>
        <w:ind w:left="2160" w:hanging="2160"/>
        <w:rPr>
          <w:rFonts w:ascii="Times New Roman" w:hAnsi="Times New Roman"/>
        </w:rPr>
      </w:pPr>
    </w:p>
    <w:p w:rsidR="00F052E2" w:rsidRPr="005B0322" w:rsidRDefault="00F052E2" w:rsidP="00F052E2">
      <w:pPr>
        <w:pStyle w:val="NoSpacing"/>
        <w:numPr>
          <w:ilvl w:val="0"/>
          <w:numId w:val="5"/>
        </w:numPr>
        <w:rPr>
          <w:rFonts w:ascii="Times New Roman" w:hAnsi="Times New Roman"/>
        </w:rPr>
      </w:pPr>
      <w:r w:rsidRPr="005B0322">
        <w:rPr>
          <w:rFonts w:ascii="Times New Roman" w:hAnsi="Times New Roman"/>
        </w:rPr>
        <w:t>Always be prepared with supplies for</w:t>
      </w:r>
      <w:r w:rsidR="000D408D" w:rsidRPr="005B0322">
        <w:rPr>
          <w:rFonts w:ascii="Times New Roman" w:hAnsi="Times New Roman"/>
        </w:rPr>
        <w:t xml:space="preserve"> the day (pen, pencil,</w:t>
      </w:r>
      <w:r w:rsidRPr="005B0322">
        <w:rPr>
          <w:rFonts w:ascii="Times New Roman" w:hAnsi="Times New Roman"/>
        </w:rPr>
        <w:t xml:space="preserve"> notebook with paper).</w:t>
      </w:r>
    </w:p>
    <w:p w:rsidR="00F052E2" w:rsidRPr="005B0322" w:rsidRDefault="000D408D" w:rsidP="00F052E2">
      <w:pPr>
        <w:pStyle w:val="NoSpacing"/>
        <w:numPr>
          <w:ilvl w:val="0"/>
          <w:numId w:val="5"/>
        </w:numPr>
        <w:rPr>
          <w:rFonts w:ascii="Times New Roman" w:hAnsi="Times New Roman"/>
        </w:rPr>
      </w:pPr>
      <w:r w:rsidRPr="005B0322">
        <w:rPr>
          <w:rFonts w:ascii="Times New Roman" w:hAnsi="Times New Roman"/>
        </w:rPr>
        <w:t xml:space="preserve">Be ON TIME.  </w:t>
      </w:r>
      <w:r w:rsidR="00F052E2" w:rsidRPr="005B0322">
        <w:rPr>
          <w:rFonts w:ascii="Times New Roman" w:hAnsi="Times New Roman"/>
        </w:rPr>
        <w:t>Tardies are enforced.</w:t>
      </w:r>
    </w:p>
    <w:p w:rsidR="00777BB8" w:rsidRPr="005B0322" w:rsidRDefault="00777BB8" w:rsidP="00F052E2">
      <w:pPr>
        <w:pStyle w:val="NoSpacing"/>
        <w:numPr>
          <w:ilvl w:val="0"/>
          <w:numId w:val="5"/>
        </w:numPr>
        <w:rPr>
          <w:rFonts w:ascii="Times New Roman" w:hAnsi="Times New Roman"/>
        </w:rPr>
      </w:pPr>
      <w:r w:rsidRPr="005B0322">
        <w:rPr>
          <w:rFonts w:ascii="Times New Roman" w:hAnsi="Times New Roman"/>
        </w:rPr>
        <w:t>Food and drinks</w:t>
      </w:r>
      <w:r w:rsidR="00E239BD" w:rsidRPr="005B0322">
        <w:rPr>
          <w:rFonts w:ascii="Times New Roman" w:hAnsi="Times New Roman"/>
        </w:rPr>
        <w:t xml:space="preserve"> other than water</w:t>
      </w:r>
      <w:r w:rsidRPr="005B0322">
        <w:rPr>
          <w:rFonts w:ascii="Times New Roman" w:hAnsi="Times New Roman"/>
        </w:rPr>
        <w:t xml:space="preserve"> are not allowed.</w:t>
      </w:r>
    </w:p>
    <w:p w:rsidR="00777BB8" w:rsidRPr="005B0322" w:rsidRDefault="00777BB8" w:rsidP="00902417">
      <w:pPr>
        <w:pStyle w:val="NoSpacing"/>
        <w:numPr>
          <w:ilvl w:val="0"/>
          <w:numId w:val="5"/>
        </w:numPr>
        <w:rPr>
          <w:rFonts w:ascii="Times New Roman" w:hAnsi="Times New Roman"/>
          <w:i/>
        </w:rPr>
      </w:pPr>
      <w:r w:rsidRPr="005B0322">
        <w:rPr>
          <w:rFonts w:ascii="Times New Roman" w:hAnsi="Times New Roman"/>
        </w:rPr>
        <w:t>Resolve personal issues before class (conversations, restroom, etc.).</w:t>
      </w:r>
    </w:p>
    <w:p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Interruptions and distractions to others are not permitted.</w:t>
      </w:r>
    </w:p>
    <w:p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Ask permission to use anything that does not belong to you.</w:t>
      </w:r>
    </w:p>
    <w:p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Clean up after yourself (desk, floor, etc.)</w:t>
      </w:r>
    </w:p>
    <w:p w:rsidR="00777BB8" w:rsidRPr="005B0322" w:rsidRDefault="00777BB8" w:rsidP="00F052E2">
      <w:pPr>
        <w:pStyle w:val="NoSpacing"/>
        <w:numPr>
          <w:ilvl w:val="0"/>
          <w:numId w:val="5"/>
        </w:numPr>
        <w:rPr>
          <w:rFonts w:ascii="Times New Roman" w:hAnsi="Times New Roman"/>
          <w:i/>
        </w:rPr>
      </w:pPr>
      <w:r w:rsidRPr="005B0322">
        <w:rPr>
          <w:rFonts w:ascii="Times New Roman" w:hAnsi="Times New Roman"/>
        </w:rPr>
        <w:t>Respect others</w:t>
      </w:r>
      <w:r w:rsidR="00E239BD" w:rsidRPr="005B0322">
        <w:rPr>
          <w:rFonts w:ascii="Times New Roman" w:hAnsi="Times New Roman"/>
        </w:rPr>
        <w:t xml:space="preserve"> in word and action.</w:t>
      </w:r>
    </w:p>
    <w:p w:rsidR="005D2BE3" w:rsidRPr="005B0322" w:rsidRDefault="00777BB8" w:rsidP="00777BB8">
      <w:pPr>
        <w:pStyle w:val="NoSpacing"/>
        <w:numPr>
          <w:ilvl w:val="0"/>
          <w:numId w:val="5"/>
        </w:numPr>
        <w:rPr>
          <w:rFonts w:ascii="Times New Roman" w:hAnsi="Times New Roman"/>
          <w:i/>
        </w:rPr>
      </w:pPr>
      <w:r w:rsidRPr="005B0322">
        <w:rPr>
          <w:rFonts w:ascii="Times New Roman" w:hAnsi="Times New Roman"/>
        </w:rPr>
        <w:t>Learn to love Social Studies!  It’s the most well-rounded subject!</w:t>
      </w:r>
    </w:p>
    <w:p w:rsidR="00777BB8" w:rsidRPr="005B0322" w:rsidRDefault="00777BB8" w:rsidP="00777BB8">
      <w:pPr>
        <w:pStyle w:val="NoSpacing"/>
        <w:rPr>
          <w:rFonts w:ascii="Times New Roman" w:hAnsi="Times New Roman"/>
        </w:rPr>
      </w:pPr>
    </w:p>
    <w:p w:rsidR="00777BB8" w:rsidRPr="005B0322" w:rsidRDefault="00777BB8" w:rsidP="00777BB8">
      <w:pPr>
        <w:pStyle w:val="NoSpacing"/>
        <w:ind w:left="2160" w:hanging="2160"/>
        <w:rPr>
          <w:rFonts w:ascii="Times New Roman" w:hAnsi="Times New Roman"/>
        </w:rPr>
      </w:pPr>
      <w:r w:rsidRPr="005B0322">
        <w:rPr>
          <w:rFonts w:ascii="Times New Roman" w:hAnsi="Times New Roman"/>
          <w:b/>
        </w:rPr>
        <w:t>Make-Up Work:</w:t>
      </w:r>
      <w:r w:rsidRPr="005B0322">
        <w:rPr>
          <w:rFonts w:ascii="Times New Roman" w:hAnsi="Times New Roman"/>
        </w:rPr>
        <w:tab/>
        <w:t>You have five (5) school days t</w:t>
      </w:r>
      <w:r w:rsidR="00E239BD" w:rsidRPr="005B0322">
        <w:rPr>
          <w:rFonts w:ascii="Times New Roman" w:hAnsi="Times New Roman"/>
        </w:rPr>
        <w:t xml:space="preserve">o make up a missed assignment.  </w:t>
      </w:r>
      <w:r w:rsidRPr="005B0322">
        <w:rPr>
          <w:rFonts w:ascii="Times New Roman" w:hAnsi="Times New Roman"/>
        </w:rPr>
        <w:t>If you missed notes, make every attempt to get them from a classmate.</w:t>
      </w:r>
      <w:r w:rsidR="004A56D6" w:rsidRPr="005B0322">
        <w:rPr>
          <w:rFonts w:ascii="Times New Roman" w:hAnsi="Times New Roman"/>
        </w:rPr>
        <w:t xml:space="preserve">  </w:t>
      </w:r>
      <w:r w:rsidR="004A56D6" w:rsidRPr="005B0322">
        <w:rPr>
          <w:rFonts w:ascii="Times New Roman" w:hAnsi="Times New Roman"/>
          <w:b/>
        </w:rPr>
        <w:t>If you are assigned work prior to your absence, it is due the day you return.</w:t>
      </w:r>
      <w:r w:rsidR="005B0322">
        <w:rPr>
          <w:rFonts w:ascii="Times New Roman" w:hAnsi="Times New Roman"/>
        </w:rPr>
        <w:t xml:space="preserve">  If you miss a test, quiz, or daily grade</w:t>
      </w:r>
      <w:r w:rsidR="004A56D6" w:rsidRPr="005B0322">
        <w:rPr>
          <w:rFonts w:ascii="Times New Roman" w:hAnsi="Times New Roman"/>
        </w:rPr>
        <w:t xml:space="preserve">, a 0 will be added in the grade book </w:t>
      </w:r>
      <w:r w:rsidR="00E239BD" w:rsidRPr="005B0322">
        <w:rPr>
          <w:rFonts w:ascii="Times New Roman" w:hAnsi="Times New Roman"/>
        </w:rPr>
        <w:t xml:space="preserve">until you make it up. </w:t>
      </w:r>
    </w:p>
    <w:p w:rsidR="00B05E1C" w:rsidRPr="005B0322" w:rsidRDefault="00B05E1C" w:rsidP="00777BB8">
      <w:pPr>
        <w:pStyle w:val="NoSpacing"/>
        <w:ind w:left="2160" w:hanging="2160"/>
        <w:rPr>
          <w:rFonts w:ascii="Times New Roman" w:hAnsi="Times New Roman"/>
        </w:rPr>
      </w:pPr>
    </w:p>
    <w:p w:rsidR="00B05E1C" w:rsidRPr="005B0322" w:rsidRDefault="004D140A" w:rsidP="00777BB8">
      <w:pPr>
        <w:pStyle w:val="NoSpacing"/>
        <w:ind w:left="2160" w:hanging="2160"/>
        <w:rPr>
          <w:rFonts w:ascii="Times New Roman" w:hAnsi="Times New Roman"/>
        </w:rPr>
      </w:pPr>
      <w:r w:rsidRPr="005B0322">
        <w:rPr>
          <w:rFonts w:ascii="Times New Roman" w:hAnsi="Times New Roman"/>
          <w:b/>
        </w:rPr>
        <w:t>Test Retakes:</w:t>
      </w:r>
      <w:r w:rsidRPr="005B0322">
        <w:rPr>
          <w:rFonts w:ascii="Times New Roman" w:hAnsi="Times New Roman"/>
          <w:b/>
        </w:rPr>
        <w:tab/>
      </w:r>
      <w:r w:rsidR="000D408D" w:rsidRPr="005B0322">
        <w:rPr>
          <w:rFonts w:ascii="Times New Roman" w:hAnsi="Times New Roman"/>
        </w:rPr>
        <w:t>You</w:t>
      </w:r>
      <w:r w:rsidRPr="005B0322">
        <w:rPr>
          <w:rFonts w:ascii="Times New Roman" w:hAnsi="Times New Roman"/>
        </w:rPr>
        <w:t xml:space="preserve"> are e</w:t>
      </w:r>
      <w:r w:rsidR="00902417" w:rsidRPr="005B0322">
        <w:rPr>
          <w:rFonts w:ascii="Times New Roman" w:hAnsi="Times New Roman"/>
        </w:rPr>
        <w:t xml:space="preserve">ligible to retake </w:t>
      </w:r>
      <w:r w:rsidR="005B0322" w:rsidRPr="005B0322">
        <w:rPr>
          <w:rFonts w:ascii="Times New Roman" w:hAnsi="Times New Roman"/>
        </w:rPr>
        <w:t>two</w:t>
      </w:r>
      <w:r w:rsidR="00902417" w:rsidRPr="005B0322">
        <w:rPr>
          <w:rFonts w:ascii="Times New Roman" w:hAnsi="Times New Roman"/>
        </w:rPr>
        <w:t xml:space="preserve"> class </w:t>
      </w:r>
      <w:r w:rsidRPr="005B0322">
        <w:rPr>
          <w:rFonts w:ascii="Times New Roman" w:hAnsi="Times New Roman"/>
        </w:rPr>
        <w:t>test</w:t>
      </w:r>
      <w:r w:rsidR="00902417" w:rsidRPr="005B0322">
        <w:rPr>
          <w:rFonts w:ascii="Times New Roman" w:hAnsi="Times New Roman"/>
        </w:rPr>
        <w:t>s</w:t>
      </w:r>
      <w:r w:rsidR="00421078" w:rsidRPr="005B0322">
        <w:rPr>
          <w:rFonts w:ascii="Times New Roman" w:hAnsi="Times New Roman"/>
        </w:rPr>
        <w:t xml:space="preserve"> per semester</w:t>
      </w:r>
      <w:r w:rsidR="000D408D" w:rsidRPr="005B0322">
        <w:rPr>
          <w:rFonts w:ascii="Times New Roman" w:hAnsi="Times New Roman"/>
        </w:rPr>
        <w:t>, after completing tutoring/corrections</w:t>
      </w:r>
      <w:r w:rsidRPr="005B0322">
        <w:rPr>
          <w:rFonts w:ascii="Times New Roman" w:hAnsi="Times New Roman"/>
        </w:rPr>
        <w:t xml:space="preserve">.  This does </w:t>
      </w:r>
      <w:r w:rsidR="00421078" w:rsidRPr="005B0322">
        <w:rPr>
          <w:rFonts w:ascii="Times New Roman" w:hAnsi="Times New Roman"/>
        </w:rPr>
        <w:t xml:space="preserve">not apply to the </w:t>
      </w:r>
      <w:r w:rsidR="00902417" w:rsidRPr="005B0322">
        <w:rPr>
          <w:rFonts w:ascii="Times New Roman" w:hAnsi="Times New Roman"/>
        </w:rPr>
        <w:t xml:space="preserve">final exam. </w:t>
      </w:r>
      <w:r w:rsidR="000D408D" w:rsidRPr="005B0322">
        <w:rPr>
          <w:rFonts w:ascii="Times New Roman" w:hAnsi="Times New Roman"/>
        </w:rPr>
        <w:t xml:space="preserve"> Additionally, a “retest” cannot replace a zero for a task never initially completed.  </w:t>
      </w:r>
      <w:r w:rsidRPr="005B0322">
        <w:rPr>
          <w:rFonts w:ascii="Times New Roman" w:hAnsi="Times New Roman"/>
        </w:rPr>
        <w:t>If you make a lower grade on the retake, the original test grade will stand.</w:t>
      </w:r>
    </w:p>
    <w:p w:rsidR="004A56D6" w:rsidRPr="005B0322" w:rsidRDefault="004A56D6" w:rsidP="00777BB8">
      <w:pPr>
        <w:pStyle w:val="NoSpacing"/>
        <w:ind w:left="2160" w:hanging="2160"/>
        <w:rPr>
          <w:rFonts w:ascii="Times New Roman" w:hAnsi="Times New Roman"/>
        </w:rPr>
      </w:pPr>
    </w:p>
    <w:p w:rsidR="00421078" w:rsidRPr="005B0322" w:rsidRDefault="00DE5159" w:rsidP="00777BB8">
      <w:pPr>
        <w:pStyle w:val="NoSpacing"/>
        <w:ind w:left="2160" w:hanging="2160"/>
        <w:rPr>
          <w:rFonts w:ascii="Times New Roman" w:hAnsi="Times New Roman"/>
        </w:rPr>
      </w:pPr>
      <w:r w:rsidRPr="005B0322">
        <w:rPr>
          <w:rFonts w:ascii="Times New Roman" w:hAnsi="Times New Roman"/>
          <w:b/>
        </w:rPr>
        <w:t>Late Work:</w:t>
      </w:r>
      <w:r w:rsidRPr="005B0322">
        <w:rPr>
          <w:rFonts w:ascii="Times New Roman" w:hAnsi="Times New Roman"/>
          <w:b/>
        </w:rPr>
        <w:tab/>
      </w:r>
      <w:r w:rsidRPr="005B0322">
        <w:rPr>
          <w:rFonts w:ascii="Times New Roman" w:hAnsi="Times New Roman"/>
        </w:rPr>
        <w:t xml:space="preserve">You have a very small window of time to turn in late assignments.  A late assignment is a piece of work you did not complete on time because you chose not to, whether because of forgetfulness or lack of concern, while makeup work is work that was assigned when you were absent—please understand the difference.  You have three days to complete late work.  </w:t>
      </w:r>
      <w:r w:rsidR="000D408D" w:rsidRPr="005B0322">
        <w:rPr>
          <w:rFonts w:ascii="Times New Roman" w:hAnsi="Times New Roman"/>
          <w:b/>
        </w:rPr>
        <w:t xml:space="preserve">You will not receive full credit for late work.  10 points will be deducted for each day your assignment is late.  </w:t>
      </w:r>
      <w:r w:rsidR="000D408D" w:rsidRPr="005B0322">
        <w:rPr>
          <w:rFonts w:ascii="Times New Roman" w:hAnsi="Times New Roman"/>
        </w:rPr>
        <w:t>If you are having difficulties completing your work, you need to make prior arrangements with me for additional time.</w:t>
      </w:r>
    </w:p>
    <w:p w:rsidR="00547E97" w:rsidRPr="005B0322" w:rsidRDefault="00547E97" w:rsidP="00777BB8">
      <w:pPr>
        <w:pStyle w:val="NoSpacing"/>
        <w:ind w:left="2160" w:hanging="2160"/>
        <w:rPr>
          <w:rFonts w:ascii="Times New Roman" w:hAnsi="Times New Roman"/>
          <w:b/>
        </w:rPr>
      </w:pPr>
    </w:p>
    <w:p w:rsidR="00902417" w:rsidRPr="005B0322" w:rsidRDefault="00902417" w:rsidP="00902417">
      <w:pPr>
        <w:pStyle w:val="NoSpacing"/>
        <w:ind w:left="2160" w:hanging="2160"/>
        <w:rPr>
          <w:rFonts w:ascii="Times New Roman" w:hAnsi="Times New Roman"/>
        </w:rPr>
      </w:pPr>
      <w:r w:rsidRPr="005B0322">
        <w:rPr>
          <w:rFonts w:ascii="Times New Roman" w:hAnsi="Times New Roman"/>
          <w:b/>
        </w:rPr>
        <w:t>Google Classroom:</w:t>
      </w:r>
      <w:r w:rsidRPr="005B0322">
        <w:rPr>
          <w:rFonts w:ascii="Times New Roman" w:hAnsi="Times New Roman"/>
          <w:b/>
        </w:rPr>
        <w:tab/>
      </w:r>
      <w:r w:rsidRPr="005B0322">
        <w:rPr>
          <w:rFonts w:ascii="Times New Roman" w:hAnsi="Times New Roman"/>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notify the teacher.</w:t>
      </w:r>
    </w:p>
    <w:p w:rsidR="005B0322" w:rsidRPr="005B0322" w:rsidRDefault="005B0322" w:rsidP="00902417">
      <w:pPr>
        <w:pStyle w:val="NoSpacing"/>
        <w:ind w:left="2160" w:hanging="2160"/>
        <w:rPr>
          <w:rFonts w:ascii="Times New Roman" w:hAnsi="Times New Roman"/>
        </w:rPr>
      </w:pPr>
    </w:p>
    <w:p w:rsidR="005B0322" w:rsidRPr="005B0322" w:rsidRDefault="005B0322" w:rsidP="00902417">
      <w:pPr>
        <w:pStyle w:val="NoSpacing"/>
        <w:ind w:left="2160" w:hanging="2160"/>
        <w:rPr>
          <w:rFonts w:ascii="Times New Roman" w:hAnsi="Times New Roman"/>
        </w:rPr>
      </w:pPr>
    </w:p>
    <w:p w:rsidR="005B0322" w:rsidRPr="005B0322" w:rsidRDefault="005B0322" w:rsidP="00902417">
      <w:pPr>
        <w:pStyle w:val="NoSpacing"/>
        <w:ind w:left="2160" w:hanging="2160"/>
        <w:rPr>
          <w:rFonts w:ascii="Times New Roman" w:hAnsi="Times New Roman"/>
        </w:rPr>
      </w:pPr>
    </w:p>
    <w:p w:rsidR="005B0322" w:rsidRDefault="005B0322" w:rsidP="005B0322">
      <w:pPr>
        <w:spacing w:before="100" w:beforeAutospacing="1" w:after="100" w:afterAutospacing="1" w:line="240" w:lineRule="auto"/>
        <w:rPr>
          <w:rFonts w:ascii="Times New Roman" w:eastAsia="Times New Roman" w:hAnsi="Times New Roman" w:cs="Times New Roman"/>
          <w:b/>
          <w:bCs/>
          <w:sz w:val="24"/>
          <w:szCs w:val="24"/>
        </w:rPr>
      </w:pPr>
    </w:p>
    <w:p w:rsidR="005B0322" w:rsidRDefault="005B0322" w:rsidP="005B0322">
      <w:pPr>
        <w:spacing w:before="100" w:beforeAutospacing="1" w:after="100" w:afterAutospacing="1" w:line="240" w:lineRule="auto"/>
        <w:rPr>
          <w:rFonts w:ascii="Times New Roman" w:eastAsia="Times New Roman" w:hAnsi="Times New Roman" w:cs="Times New Roman"/>
          <w:b/>
          <w:bCs/>
          <w:sz w:val="24"/>
          <w:szCs w:val="24"/>
        </w:rPr>
      </w:pPr>
    </w:p>
    <w:p w:rsidR="005B0322" w:rsidRPr="005B0322" w:rsidRDefault="005B0322" w:rsidP="005B0322">
      <w:pPr>
        <w:spacing w:before="100" w:beforeAutospacing="1" w:after="100" w:afterAutospacing="1"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United States History Standards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SSUSH1 Compare and contrast the development of English settlement and colonization during the 17th Century.</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Investigate how mercantilism and trans-Atlantic trade led to the development of colonies.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development of the Southern Colonies, including but not limited to reasons established, impact of location and place, relations with American Indians, and economic development.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development of the New England Colonies, including but not limited to reasons established, impact of location and place, relations with American Indians, and economic development.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development of the Mid-Atlantic Colonies, including but not limited to reasons established, impact of location and place, relations with American Indians, and economic development.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SSUSH2 Describe the early English colonial society and investigate the development of its governance.</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European cultural diversity including the contributions of different ethnic and religious groups.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Describe the Middle Passage, the growth of the African population and their contributions, including but not limited to architecture, agriculture, and foodways.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c. Describe different methods of colonial self-governance in the period of Salutary Neglect</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role of the Great Awakening in creating unity in the colonies and challenging traditional authority.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SSUSH3 Analyze the causes of the American Revolution.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how the French and Indian War and the 1763 Treaty of Paris laid the groundwork for the American Revolution.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colonial response to the Proclamation of 1763, the Stamp Act, and the Intolerable Acts as seen in the Sons and Daughters of Liberty and the Committees of Correspondence.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importance of Thomas Paine’s Common Sense to the movement for independence.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SSUSH4 Analyze the ideological, military, social, and diplomatic aspects of the American Revolution.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Investigate the intellectual sources, organization, and argument of the Declaration of Independence including the role of Thomas Jefferson and the Committee of Five.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reason for and significance of the French alliance and other foreign assistance including the diplomacy of Benjamin Franklin and John Adams.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Analyze George Washington as a military leader, including but not limited to the influence of Baron von Steuben, the Marquis de LaFayette, and the significance of Valley Forge in the creation of a professional military.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Investigate the role of geography at the Battles of Trenton, Saratoga, and Yorktown.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Examine the roles of women, American Indians, and enslaved and free Blacks in supporting the war effort.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f. Explain the significance of the Treaty of Paris, 1783.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SSUSH5 Investigate specific events and key ideas that brought about the adoption and implementation of the United States Constitution.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Examine the strengths of the Articles of Confederation, including but not limited to the Land Ordinance of 1785, Northwest Ordinance of 1787 and their influence on westward migration, slavery, public education, and the addition of new states.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Evaluate how weaknesses in the Articles of Confederation and Daniel Shays’ Rebellion led to a call for a stronger central government.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key features of the Constitution, including the Great Compromise, limited government, and the Three-Fifths Compromise.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Evaluate the major arguments of the Anti-Federalists and Federalists during the debate on ratification of the Constitution, The Federalist Papers, and the roles of Alexander Hamilton and James Madison.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Explain how objections to the ratification of the Constitution were addressed in the Bill of Rights.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SSUSH6 Analyze the challenges faced by the first five presidents and how they responded.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Examine the presidency of Washington, including the precedents he set.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presidency of John Adams including the Sedition Act and its influence on the election of 1800.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Explore Jefferson’s expansion of presidential power including the purchase and exploration of the Louisiana Territory.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lastRenderedPageBreak/>
        <w:t xml:space="preserve">d. Explain James Madison’s presidency in relation to the War of 1812 and the war’s significance in the development of a national identity.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Explain James Monroe’s presidency in relation to the Monroe Doctrine.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SSUSH7 Investigate political, economic, and social developments during the Age of Jackson.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Jacksonian Democracy, including expanding suffrage, the Nullification Crisis and states’ rights, and the Indian Removal Act.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how the North, South, and West were linked through industrial and economic expansion including Henry Clay and the American System.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influence of the Second Great Awakening on social reform movements, including temperance, public education, and women’s efforts to gain suffrage.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how the significance of slavery grew in American politics including slave rebellions and the rise of abolitionism.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SSUSH8 Explore the relationship between slavery, growing north-south divisions, and westward expansion that led to the outbreak of the Civil War.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a. Explain the impact of the Missouri Compromise on the admission of states from the Louisiana Territory.</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b. Examine James K. Polk’s presidency in the fulfillment of Manifest Destiny including the Texas annexation and Oregon.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Analyze the impact of the Mexican War on growing sectionalism.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how the Compromise of 1850 arose out of territorial expansion and population growth.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Evaluate the Kansas-Nebraska Act, the failure of popular sovereignty, Scott v. Sanford, John Brown’s Raid on Harper’s Ferry, and the election of 1860 as events leading to the Civil War.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SSUSH9 Evaluate key events, issues, and individuals related to the Civil War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the importance of the growing economic disparity between the North and the South through an examination of population, functioning railroads, and industrial output.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Discuss Lincoln’s purpose in using emergency powers to suspend habeas corpus, issuing the Emancipation Proclamation, and delivering the Gettysburg and Second Inaugural Addresses.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influences of Ulysses S. Grant, Robert E. Lee, Thomas “Stonewall” Jackson, William T. Sherman, and Jefferson Davis.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importance of Fort Sumter, Antietam, Vicksburg, Gettysburg, and Atlanta, as well as the impact of geography on these battles.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SSUSH10 Identify legal, political, and social dimensions of Reconstruction.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a. Compare and contrast Presidential Reconstruction with Congressional Reconstruction, including the significance of Lincoln’s assassination and Johnson’s impeachment.</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Investigate the efforts of the Bureau of Refugees, Freedmen, and Abandoned Lands (the Freedmen’s Bureau) to support poor whites, former slaves, and American Indians.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Describe the significance of the Thirteenth, Fourteenth, and Fifteenth amendments.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Explain the Black Codes, the Ku Klux Klan, and other forms of resistance to racial equality during Reconstruction.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Analyze how the Presidential Election of 1876 marked the end of Reconstruction.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SSUSH11 Examine connections between the rise of big business, the growth of labor unions, and technological innovations.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the effects of railroads on other industries, including steel and oil.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the significance of John D. Rockefeller and Andrew Carnegie in the rise of trusts and monopolies.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 of key inventions on U.S. infrastructure, including but not limited to the telegraph, telephone, and electric light bulb.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Describe Ellis and Angel Islands, the change in immigrants’ origins and their influence on the economy, politics, and culture of the United States.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Discuss the origins, growth, influence, and tactics of labor unions including the American Federation of Labor.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SSUSH12 Evaluate how westward expansion impacted the Plains Indians and fulfilled Manifest Destiny.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Examine the construction of the transcontinental railroad including the use of immigrant labor.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Evaluate how the growth of the western population and innovations in farming and ranching impacted Plains Indians.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Plains Indians’ resistance to western expansion of the United States and the consequences of their resistance.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lastRenderedPageBreak/>
        <w:t xml:space="preserve">SSUSH13 Evaluate efforts to reform American society and politics in the Progressive Era.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the influence of muckrakers on affecting change by bringing attention to social problems.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and explain the roles of women in reform movements.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Connect the decision of Plessy v. Ferguson to the expansion of Jim Crow laws and the formation of the NAACP.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Describe Progressive legislative actions including empowerment of the voter, labor laws, and the conservation movement.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SSUSH14 Explain America’s evolving relationship with the world at the turn of the twentieth century.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how the Spanish-American War, war in the Philippines, and territorial expansion led to the debate over American imperialism.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U.S. involvement in Latin America, as reflected by the Roosevelt Corollary to the Monroe Doctrine and the creation of the Panama Canal.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SSUSH15 Analyze the origins and impact of U.S. involvement in World War I.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the movement from U.S. neutrality to engagement in World War I, including unrestricted submarine warfare and the Zimmerman Telegram.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domestic impact of World War I, including the origins of the Great Migration, the Espionage Act, and socialist Eugene Debs.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Wilson’s Fourteen Points and the debate over U.S. entry into the League of Nations.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SSUSH16 Investigate how political, economic, and cultural developments after WW I led to a shared national identity.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Explain how fears of rising communism and socialism in the United States led to the Red Scare and immigrant restriction.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Describe the effects of the Eighteenth and Nineteenth Amendments.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how mass production and advertising led to increasing consumerism, including Henry Ford and the automobile.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Describe the impact of radio and movies as a unifying force in the national culture.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Describe the emergence of modern forms of cultural expression including the origins of jazz and the Harlem Renaissance.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SSUSH17 Analyze the causes and consequences of the Great Depression.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the causes, including overproduction, under consumption, and stock market speculation that led to the stock market crash of 1929 and the Great Depression.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factors (include over-farming and climate) that led to the Dust Bowl and the resulting movement and migration west.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Explain the social and political impact of widespread unemployment that resulted in developments such as Hoovervilles.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SSUSH18 Evaluate Franklin D. Roosevelt’s New Deal as a response to the Great Depression and compare how governmental programs aided those in need.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Describe Roosevelt’s attempts at relief, recovery, and reform reflected in various New Deal programs.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Explain the passage of the Social Security Act as a part of the second New Deal.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Analyze political challenges to Roosevelt’s leadership and New Deal programs.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Examine how Eleanor Roosevelt changed the role of the First Lady including development of New Deal programs to aid those in need.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SSUSH19 Examine the origins, major developments, and the domestic impact of World War II, including the growth of the federal government.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Investigate the origins of U.S. involvement in the war including Lend-lease and the Japanese attack on Pearl Harbor.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the Pacific Theater including the difficulties the U.S. faced in delivering weapons, food, and medical supplies to troops, the Battle of Midway, Manhattan Project and the dropping of the atomic bombs.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European Theater including difficulties the U.S. faced in delivering weapons, food, and medical supplies to troops, D-Day, and the Fall of Berlin.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Investigate the domestic impact of the war including war mobilization, as indicated by rationing, wartime conversion, and the role of women and African Americans or Blacks.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Examine Roosevelt’s use of executive powers including the integration of defense industries and the internment of Japanese-Americans.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SSUSH20 Analyze U.S. international and domestic policies including their influences on technological advancements and social changes during the Truman and Eisenhower administrations.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lastRenderedPageBreak/>
        <w:t xml:space="preserve">a. Analyze the international policies and actions developed as a response to the Cold War including containment, the Marshall Plan, the Truman Doctrine, and the Korean War.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Connect major domestic issues to their social effects including the G.I. Bill, Truman’s integration policies, McCarthyism, the National Interstate and Defense Highways Act, and Brown v. Board of Education.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 of Sputnik on U.S. technological innovations and education.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SSUSH21 Analyze U.S. international and domestic policies including their influences on technological advancements and social changes during the Kennedy and Johnson administrations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Analyze the international policies and actions taken as a response to the Cold War including U.S. involvement in Cuba and the escalation of the war in Vietnam as a result of the Gulf of Tonkin Resolution.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Connect major domestic issues to their social effects including the passage of civil rights legislation and Johnson’s Great Society, following the assassination of John F. Kennedy.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Describe the impact of television on American culture including the presidential debates (Kennedy/Nixon, 1960), news coverage of the Civil Rights Movement, the moon landing, and the war in Vietnam.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d. Investigate the growth, influence, and tactics of civil rights groups, Martin Luther King, Jr., the Letter from Birmingham Jail, the I Have a Dream Speech, and Cesar Chavez.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e. Describe the social and political turmoil of 1968 including the reactions to assassinations of Martin Luther King, Jr., and Robert F. Kennedy, the Tet Offensive, and the presidential election.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SSUSH22 Analyze U.S. international and domestic policies including their influences on technological advancements and social changes during the Nixon, Ford, and Carter administrations.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Analyze the international policies and actions taken as a response to the Cold War including the opening of and establishment of diplomatic relations with China, the end of U.S. involvement in Vietnam, the War Powers Act, the Camp David Accords, and Carter’s response to the 1979 Iranian Revolution and hostage crisis.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Connect major domestic issues to their social effects including the creation of the Environmental Protection Agency, the emergence of the National Organization for Women, Nixon’s resignation due to the Watergate scandal, and his pardon by Ford.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 </w:t>
      </w:r>
    </w:p>
    <w:p w:rsidR="005B0322" w:rsidRPr="005B0322" w:rsidRDefault="005B0322" w:rsidP="005B0322">
      <w:pPr>
        <w:spacing w:after="0" w:line="240" w:lineRule="auto"/>
        <w:rPr>
          <w:rFonts w:ascii="Times New Roman" w:eastAsia="Times New Roman" w:hAnsi="Times New Roman" w:cs="Times New Roman"/>
          <w:b/>
          <w:bCs/>
          <w:sz w:val="20"/>
          <w:szCs w:val="20"/>
        </w:rPr>
      </w:pPr>
      <w:r w:rsidRPr="005B0322">
        <w:rPr>
          <w:rFonts w:ascii="Times New Roman" w:eastAsia="Times New Roman" w:hAnsi="Times New Roman" w:cs="Times New Roman"/>
          <w:b/>
          <w:bCs/>
          <w:sz w:val="20"/>
          <w:szCs w:val="20"/>
        </w:rPr>
        <w:t xml:space="preserve">SSUSH23 Assess the political, economic, and technological changes during the Reagan, George H.W. Bush, Clinton, George W. Bush, and Obama administrations.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a. Analyze challenges faced by recent presidents including the collapse of the Soviet Union, Clinton’s impeachment, the attacks of September 11, 2001, and the war against terrorism.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b. Examine economic policies of recent presidents including Reaganomics.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 xml:space="preserve">c. Examine the influence of technological changes on society including the personal computer, the Internet, and social media. </w:t>
      </w:r>
    </w:p>
    <w:p w:rsidR="005B0322" w:rsidRPr="005B0322" w:rsidRDefault="005B0322" w:rsidP="005B0322">
      <w:pPr>
        <w:spacing w:after="0" w:line="240" w:lineRule="auto"/>
        <w:rPr>
          <w:rFonts w:ascii="Times New Roman" w:eastAsia="Times New Roman" w:hAnsi="Times New Roman" w:cs="Times New Roman"/>
          <w:sz w:val="20"/>
          <w:szCs w:val="20"/>
        </w:rPr>
      </w:pPr>
      <w:r w:rsidRPr="005B0322">
        <w:rPr>
          <w:rFonts w:ascii="Times New Roman" w:eastAsia="Times New Roman" w:hAnsi="Times New Roman" w:cs="Times New Roman"/>
          <w:sz w:val="20"/>
          <w:szCs w:val="20"/>
        </w:rPr>
        <w:t>d. Examine the historic nature of the presidential election of 2008.</w:t>
      </w:r>
    </w:p>
    <w:p w:rsidR="005B0322" w:rsidRPr="005B0322" w:rsidRDefault="005B0322" w:rsidP="00902417">
      <w:pPr>
        <w:pStyle w:val="NoSpacing"/>
        <w:ind w:left="2160" w:hanging="2160"/>
        <w:rPr>
          <w:rFonts w:ascii="Times New Roman" w:hAnsi="Times New Roman"/>
        </w:rPr>
      </w:pPr>
    </w:p>
    <w:p w:rsidR="00902417" w:rsidRPr="005B0322" w:rsidRDefault="00902417" w:rsidP="00902417">
      <w:pPr>
        <w:pStyle w:val="NoSpacing"/>
        <w:ind w:left="2160" w:hanging="2160"/>
        <w:rPr>
          <w:rFonts w:ascii="Times New Roman" w:hAnsi="Times New Roman"/>
          <w:bCs/>
        </w:rPr>
      </w:pPr>
    </w:p>
    <w:p w:rsidR="00902417" w:rsidRPr="005B0322" w:rsidRDefault="00902417" w:rsidP="00777BB8">
      <w:pPr>
        <w:pStyle w:val="NoSpacing"/>
        <w:ind w:left="2160" w:hanging="2160"/>
        <w:rPr>
          <w:rFonts w:ascii="Times New Roman" w:hAnsi="Times New Roman"/>
          <w:b/>
        </w:rPr>
      </w:pPr>
    </w:p>
    <w:p w:rsidR="00421078" w:rsidRPr="005B0322" w:rsidRDefault="00421078" w:rsidP="00777BB8">
      <w:pPr>
        <w:pStyle w:val="NoSpacing"/>
        <w:ind w:left="2160" w:hanging="2160"/>
        <w:rPr>
          <w:rFonts w:ascii="Times New Roman" w:hAnsi="Times New Roman"/>
        </w:rPr>
      </w:pPr>
    </w:p>
    <w:p w:rsidR="00421078" w:rsidRPr="005B0322" w:rsidRDefault="00421078" w:rsidP="00777BB8">
      <w:pPr>
        <w:pStyle w:val="NoSpacing"/>
        <w:ind w:left="2160" w:hanging="2160"/>
        <w:rPr>
          <w:rFonts w:ascii="Times New Roman" w:hAnsi="Times New Roman"/>
        </w:rPr>
      </w:pPr>
    </w:p>
    <w:p w:rsidR="00DE5159" w:rsidRPr="005B0322" w:rsidRDefault="00DE5159" w:rsidP="00777BB8">
      <w:pPr>
        <w:pStyle w:val="NoSpacing"/>
        <w:ind w:left="2160" w:hanging="2160"/>
        <w:rPr>
          <w:rFonts w:ascii="Times New Roman" w:hAnsi="Times New Roman"/>
        </w:rPr>
      </w:pPr>
    </w:p>
    <w:p w:rsidR="00C51035" w:rsidRPr="005B0322" w:rsidRDefault="00C51035" w:rsidP="00C51035">
      <w:pPr>
        <w:pStyle w:val="NoSpacing"/>
        <w:rPr>
          <w:rFonts w:ascii="Times New Roman" w:hAnsi="Times New Roman"/>
        </w:rPr>
      </w:pPr>
    </w:p>
    <w:p w:rsidR="00C51035" w:rsidRPr="005B0322" w:rsidRDefault="00C51035" w:rsidP="00C51035">
      <w:pPr>
        <w:pStyle w:val="NoSpacing"/>
        <w:rPr>
          <w:rFonts w:ascii="Times New Roman" w:hAnsi="Times New Roman"/>
        </w:rPr>
      </w:pPr>
    </w:p>
    <w:p w:rsidR="00C51035" w:rsidRPr="005B0322" w:rsidRDefault="00C51035" w:rsidP="00C51035">
      <w:pPr>
        <w:pStyle w:val="NoSpacing"/>
        <w:rPr>
          <w:rFonts w:ascii="Times New Roman" w:hAnsi="Times New Roman"/>
        </w:rPr>
      </w:pPr>
    </w:p>
    <w:p w:rsidR="00C51035" w:rsidRPr="005B0322" w:rsidRDefault="00C51035" w:rsidP="00C51035">
      <w:pPr>
        <w:pStyle w:val="NoSpacing"/>
        <w:rPr>
          <w:rFonts w:ascii="Times New Roman" w:hAnsi="Times New Roman"/>
        </w:rPr>
      </w:pPr>
    </w:p>
    <w:p w:rsidR="001761BE" w:rsidRPr="005B0322" w:rsidRDefault="001761BE" w:rsidP="001761BE">
      <w:pPr>
        <w:pStyle w:val="Default"/>
        <w:rPr>
          <w:rFonts w:eastAsia="Calibri"/>
          <w:color w:val="auto"/>
          <w:sz w:val="22"/>
          <w:szCs w:val="22"/>
        </w:rPr>
      </w:pPr>
    </w:p>
    <w:p w:rsidR="00204064" w:rsidRPr="005B0322" w:rsidRDefault="00204064" w:rsidP="001761BE">
      <w:pPr>
        <w:pStyle w:val="Default"/>
        <w:jc w:val="center"/>
        <w:rPr>
          <w:b/>
          <w:bCs/>
          <w:sz w:val="22"/>
          <w:szCs w:val="22"/>
        </w:rPr>
      </w:pPr>
    </w:p>
    <w:p w:rsidR="00204064" w:rsidRPr="005B0322" w:rsidRDefault="00204064" w:rsidP="001761BE">
      <w:pPr>
        <w:pStyle w:val="Default"/>
        <w:jc w:val="center"/>
        <w:rPr>
          <w:b/>
          <w:bCs/>
          <w:sz w:val="22"/>
          <w:szCs w:val="22"/>
        </w:rPr>
      </w:pPr>
    </w:p>
    <w:p w:rsidR="00E239BD" w:rsidRPr="005B0322" w:rsidRDefault="00E239BD" w:rsidP="00E239BD">
      <w:pPr>
        <w:pStyle w:val="Default"/>
        <w:rPr>
          <w:b/>
          <w:bCs/>
          <w:sz w:val="22"/>
          <w:szCs w:val="22"/>
        </w:rPr>
      </w:pPr>
    </w:p>
    <w:p w:rsidR="00547E97" w:rsidRPr="005B0322" w:rsidRDefault="00547E97" w:rsidP="00E239BD">
      <w:pPr>
        <w:pStyle w:val="Default"/>
        <w:rPr>
          <w:b/>
          <w:bCs/>
          <w:sz w:val="22"/>
          <w:szCs w:val="22"/>
        </w:rPr>
      </w:pPr>
    </w:p>
    <w:p w:rsidR="00827B13" w:rsidRPr="005B0322" w:rsidRDefault="00827B13" w:rsidP="00E239BD">
      <w:pPr>
        <w:pStyle w:val="Default"/>
        <w:rPr>
          <w:b/>
          <w:bCs/>
          <w:sz w:val="22"/>
          <w:szCs w:val="22"/>
        </w:rPr>
      </w:pPr>
    </w:p>
    <w:p w:rsidR="00827B13" w:rsidRPr="005B0322" w:rsidRDefault="00827B13" w:rsidP="00E239BD">
      <w:pPr>
        <w:pStyle w:val="Default"/>
        <w:rPr>
          <w:b/>
          <w:bCs/>
          <w:sz w:val="22"/>
          <w:szCs w:val="22"/>
        </w:rPr>
      </w:pPr>
    </w:p>
    <w:p w:rsidR="00827B13" w:rsidRPr="005B0322" w:rsidRDefault="00827B13" w:rsidP="00E239BD">
      <w:pPr>
        <w:pStyle w:val="Default"/>
        <w:rPr>
          <w:b/>
          <w:bCs/>
          <w:sz w:val="22"/>
          <w:szCs w:val="22"/>
        </w:rPr>
      </w:pPr>
    </w:p>
    <w:p w:rsidR="00827B13" w:rsidRPr="005B0322" w:rsidRDefault="00827B13" w:rsidP="00E239BD">
      <w:pPr>
        <w:pStyle w:val="Default"/>
        <w:rPr>
          <w:b/>
          <w:bCs/>
          <w:sz w:val="22"/>
          <w:szCs w:val="22"/>
        </w:rPr>
      </w:pPr>
    </w:p>
    <w:p w:rsidR="00421078" w:rsidRPr="005B0322" w:rsidRDefault="00421078" w:rsidP="001573B6">
      <w:pPr>
        <w:pStyle w:val="Default"/>
        <w:rPr>
          <w:color w:val="auto"/>
        </w:rPr>
      </w:pPr>
    </w:p>
    <w:p w:rsidR="00421078" w:rsidRPr="005B0322" w:rsidRDefault="00421078" w:rsidP="001573B6">
      <w:pPr>
        <w:pStyle w:val="Default"/>
        <w:rPr>
          <w:color w:val="auto"/>
        </w:rPr>
      </w:pPr>
    </w:p>
    <w:p w:rsidR="00421078" w:rsidRPr="005B0322" w:rsidRDefault="00421078" w:rsidP="001573B6">
      <w:pPr>
        <w:pStyle w:val="Default"/>
        <w:rPr>
          <w:color w:val="auto"/>
        </w:rPr>
      </w:pPr>
    </w:p>
    <w:p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Please sign this page stating that you and your parents have read, accept, and understand the policies, expectations, and consequences as explained in this syllabus. You and your parents are also stating that you are responsible for your textbook. If the textbook is lost or damaged, you are responsible for the replacement cost.</w:t>
      </w: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Parent Signature</w:t>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t>Date</w:t>
      </w: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Student Signature</w:t>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r>
      <w:r w:rsidRPr="005B0322">
        <w:rPr>
          <w:rFonts w:ascii="Times New Roman" w:hAnsi="Times New Roman" w:cs="Times New Roman"/>
        </w:rPr>
        <w:tab/>
        <w:t>Date</w:t>
      </w: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b/>
        </w:rPr>
      </w:pPr>
      <w:r w:rsidRPr="005B0322">
        <w:rPr>
          <w:rFonts w:ascii="Times New Roman" w:hAnsi="Times New Roman" w:cs="Times New Roman"/>
          <w:b/>
        </w:rPr>
        <w:t xml:space="preserve">Please provide the following contact information. </w:t>
      </w: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Parent Name</w:t>
      </w:r>
      <w:r w:rsidRPr="005B0322">
        <w:rPr>
          <w:rFonts w:ascii="Times New Roman" w:hAnsi="Times New Roman" w:cs="Times New Roman"/>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Home Number</w:t>
      </w:r>
      <w:r w:rsidRPr="005B0322">
        <w:rPr>
          <w:rFonts w:ascii="Times New Roman" w:hAnsi="Times New Roman" w:cs="Times New Roman"/>
        </w:rPr>
        <w:tab/>
      </w:r>
      <w:r w:rsidRPr="005B0322">
        <w:rPr>
          <w:rFonts w:ascii="Times New Roman" w:hAnsi="Times New Roman" w:cs="Times New Roman"/>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Work Number</w:t>
      </w:r>
      <w:r w:rsidRPr="005B0322">
        <w:rPr>
          <w:rFonts w:ascii="Times New Roman" w:hAnsi="Times New Roman" w:cs="Times New Roman"/>
        </w:rPr>
        <w:tab/>
      </w:r>
      <w:r w:rsidRPr="005B0322">
        <w:rPr>
          <w:rFonts w:ascii="Times New Roman" w:hAnsi="Times New Roman" w:cs="Times New Roman"/>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Cell Phone Number</w:t>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rPr>
        <w:t>Parent E-mail Address</w:t>
      </w:r>
      <w:r w:rsidRPr="005B0322">
        <w:rPr>
          <w:rFonts w:ascii="Times New Roman" w:hAnsi="Times New Roman" w:cs="Times New Roman"/>
        </w:rPr>
        <w:tab/>
      </w:r>
    </w:p>
    <w:p w:rsidR="00825B04" w:rsidRPr="005B0322" w:rsidRDefault="00825B04" w:rsidP="00825B04">
      <w:pPr>
        <w:spacing w:after="240" w:line="240" w:lineRule="auto"/>
        <w:rPr>
          <w:rFonts w:ascii="Times New Roman" w:hAnsi="Times New Roman" w:cs="Times New Roman"/>
        </w:rPr>
      </w:pP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p>
    <w:p w:rsidR="00825B04" w:rsidRPr="005B0322" w:rsidRDefault="00825B04" w:rsidP="00825B04">
      <w:pPr>
        <w:spacing w:after="0" w:line="240" w:lineRule="auto"/>
        <w:rPr>
          <w:rFonts w:ascii="Times New Roman" w:hAnsi="Times New Roman" w:cs="Times New Roman"/>
        </w:rPr>
      </w:pPr>
    </w:p>
    <w:p w:rsidR="00825B04" w:rsidRPr="005B0322" w:rsidRDefault="00825B04" w:rsidP="00825B04">
      <w:pPr>
        <w:spacing w:after="0" w:line="240" w:lineRule="auto"/>
        <w:rPr>
          <w:rFonts w:ascii="Times New Roman" w:hAnsi="Times New Roman" w:cs="Times New Roman"/>
        </w:rPr>
      </w:pPr>
      <w:r w:rsidRPr="005B0322">
        <w:rPr>
          <w:rFonts w:ascii="Times New Roman" w:hAnsi="Times New Roman" w:cs="Times New Roman"/>
        </w:rPr>
        <w:t xml:space="preserve">Student Name </w:t>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 xml:space="preserve">    Class Period </w:t>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u w:val="single"/>
        </w:rPr>
        <w:tab/>
      </w:r>
      <w:r w:rsidRPr="005B0322">
        <w:rPr>
          <w:rFonts w:ascii="Times New Roman" w:hAnsi="Times New Roman" w:cs="Times New Roman"/>
        </w:rPr>
        <w:t xml:space="preserve"> </w:t>
      </w:r>
    </w:p>
    <w:p w:rsidR="00825B04" w:rsidRPr="005B0322" w:rsidRDefault="00825B04" w:rsidP="00825B04">
      <w:pPr>
        <w:pStyle w:val="Default"/>
        <w:rPr>
          <w:color w:val="auto"/>
        </w:rPr>
      </w:pPr>
    </w:p>
    <w:p w:rsidR="00825B04" w:rsidRPr="005B0322" w:rsidRDefault="00825B04" w:rsidP="00825B04">
      <w:pPr>
        <w:pStyle w:val="Default"/>
        <w:rPr>
          <w:color w:val="auto"/>
        </w:rPr>
      </w:pPr>
    </w:p>
    <w:p w:rsidR="00825B04" w:rsidRPr="005B0322" w:rsidRDefault="00825B04" w:rsidP="00825B04">
      <w:pPr>
        <w:pStyle w:val="Default"/>
        <w:rPr>
          <w:color w:val="auto"/>
        </w:rPr>
      </w:pPr>
    </w:p>
    <w:p w:rsidR="004A56D6" w:rsidRPr="005B0322" w:rsidRDefault="004A56D6" w:rsidP="004A56D6">
      <w:pPr>
        <w:pStyle w:val="NoSpacing"/>
        <w:rPr>
          <w:rFonts w:ascii="Times New Roman" w:hAnsi="Times New Roman"/>
        </w:rPr>
      </w:pPr>
    </w:p>
    <w:sectPr w:rsidR="004A56D6" w:rsidRPr="005B0322" w:rsidSect="0020406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3D" w:rsidRDefault="00E6233D" w:rsidP="004A56D6">
      <w:pPr>
        <w:spacing w:after="0" w:line="240" w:lineRule="auto"/>
      </w:pPr>
      <w:r>
        <w:separator/>
      </w:r>
    </w:p>
  </w:endnote>
  <w:endnote w:type="continuationSeparator" w:id="0">
    <w:p w:rsidR="00E6233D" w:rsidRDefault="00E6233D" w:rsidP="004A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3D" w:rsidRDefault="00E6233D" w:rsidP="004A56D6">
      <w:pPr>
        <w:spacing w:after="0" w:line="240" w:lineRule="auto"/>
      </w:pPr>
      <w:r>
        <w:separator/>
      </w:r>
    </w:p>
  </w:footnote>
  <w:footnote w:type="continuationSeparator" w:id="0">
    <w:p w:rsidR="00E6233D" w:rsidRDefault="00E6233D" w:rsidP="004A5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B3D"/>
    <w:multiLevelType w:val="hybridMultilevel"/>
    <w:tmpl w:val="81308F5C"/>
    <w:lvl w:ilvl="0" w:tplc="52D8A3E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8507120"/>
    <w:multiLevelType w:val="hybridMultilevel"/>
    <w:tmpl w:val="CBEA4CB6"/>
    <w:lvl w:ilvl="0" w:tplc="B694D7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3FB096A"/>
    <w:multiLevelType w:val="hybridMultilevel"/>
    <w:tmpl w:val="1A3E3A0E"/>
    <w:lvl w:ilvl="0" w:tplc="682E04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6FA6BE6"/>
    <w:multiLevelType w:val="hybridMultilevel"/>
    <w:tmpl w:val="CF6265F6"/>
    <w:lvl w:ilvl="0" w:tplc="76EA56D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8F371F6"/>
    <w:multiLevelType w:val="hybridMultilevel"/>
    <w:tmpl w:val="57A6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6C5967"/>
    <w:multiLevelType w:val="hybridMultilevel"/>
    <w:tmpl w:val="AF5AA62E"/>
    <w:lvl w:ilvl="0" w:tplc="1E18C3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7D"/>
    <w:rsid w:val="0003041C"/>
    <w:rsid w:val="000437A5"/>
    <w:rsid w:val="00067779"/>
    <w:rsid w:val="00091591"/>
    <w:rsid w:val="00096B1A"/>
    <w:rsid w:val="000D408D"/>
    <w:rsid w:val="001573B6"/>
    <w:rsid w:val="001761BE"/>
    <w:rsid w:val="00204064"/>
    <w:rsid w:val="002250DD"/>
    <w:rsid w:val="002478C2"/>
    <w:rsid w:val="00295B62"/>
    <w:rsid w:val="00343616"/>
    <w:rsid w:val="003D6003"/>
    <w:rsid w:val="00421078"/>
    <w:rsid w:val="0044349E"/>
    <w:rsid w:val="004A56D6"/>
    <w:rsid w:val="004B585D"/>
    <w:rsid w:val="004D140A"/>
    <w:rsid w:val="00547E97"/>
    <w:rsid w:val="005B0322"/>
    <w:rsid w:val="005B4EF1"/>
    <w:rsid w:val="005D2BE3"/>
    <w:rsid w:val="0064296E"/>
    <w:rsid w:val="00646DD4"/>
    <w:rsid w:val="006E48CF"/>
    <w:rsid w:val="00777BB8"/>
    <w:rsid w:val="007B217D"/>
    <w:rsid w:val="007D0506"/>
    <w:rsid w:val="007F378C"/>
    <w:rsid w:val="00825B04"/>
    <w:rsid w:val="00827B13"/>
    <w:rsid w:val="00866F92"/>
    <w:rsid w:val="00881538"/>
    <w:rsid w:val="00902417"/>
    <w:rsid w:val="009E42CA"/>
    <w:rsid w:val="00B05E1C"/>
    <w:rsid w:val="00B430F6"/>
    <w:rsid w:val="00C16F6A"/>
    <w:rsid w:val="00C214F3"/>
    <w:rsid w:val="00C26EC3"/>
    <w:rsid w:val="00C51035"/>
    <w:rsid w:val="00DA627F"/>
    <w:rsid w:val="00DD59DC"/>
    <w:rsid w:val="00DE5159"/>
    <w:rsid w:val="00E239BD"/>
    <w:rsid w:val="00E6233D"/>
    <w:rsid w:val="00F0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B9D5-27AE-481E-A951-74F558B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17D"/>
    <w:pPr>
      <w:spacing w:after="0" w:line="240" w:lineRule="auto"/>
    </w:pPr>
    <w:rPr>
      <w:rFonts w:ascii="Calibri" w:eastAsia="Calibri" w:hAnsi="Calibri" w:cs="Times New Roman"/>
    </w:rPr>
  </w:style>
  <w:style w:type="character" w:styleId="Hyperlink">
    <w:name w:val="Hyperlink"/>
    <w:uiPriority w:val="99"/>
    <w:unhideWhenUsed/>
    <w:rsid w:val="007B217D"/>
    <w:rPr>
      <w:color w:val="0000FF"/>
      <w:u w:val="single"/>
    </w:rPr>
  </w:style>
  <w:style w:type="paragraph" w:customStyle="1" w:styleId="Default">
    <w:name w:val="Default"/>
    <w:rsid w:val="004A56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D6"/>
  </w:style>
  <w:style w:type="paragraph" w:styleId="Footer">
    <w:name w:val="footer"/>
    <w:basedOn w:val="Normal"/>
    <w:link w:val="FooterChar"/>
    <w:uiPriority w:val="99"/>
    <w:unhideWhenUsed/>
    <w:rsid w:val="004A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D6"/>
  </w:style>
  <w:style w:type="paragraph" w:styleId="BalloonText">
    <w:name w:val="Balloon Text"/>
    <w:basedOn w:val="Normal"/>
    <w:link w:val="BalloonTextChar"/>
    <w:uiPriority w:val="99"/>
    <w:semiHidden/>
    <w:unhideWhenUsed/>
    <w:rsid w:val="00E6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3D"/>
    <w:rPr>
      <w:rFonts w:ascii="Tahoma" w:hAnsi="Tahoma" w:cs="Tahoma"/>
      <w:sz w:val="16"/>
      <w:szCs w:val="16"/>
    </w:rPr>
  </w:style>
  <w:style w:type="paragraph" w:styleId="ListParagraph">
    <w:name w:val="List Paragraph"/>
    <w:basedOn w:val="Normal"/>
    <w:uiPriority w:val="34"/>
    <w:qFormat/>
    <w:rsid w:val="00421078"/>
    <w:pPr>
      <w:ind w:left="720"/>
      <w:contextualSpacing/>
    </w:pPr>
  </w:style>
  <w:style w:type="table" w:styleId="TableGrid">
    <w:name w:val="Table Grid"/>
    <w:basedOn w:val="TableNormal"/>
    <w:uiPriority w:val="59"/>
    <w:rsid w:val="004210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doe.k12.ga.us/" TargetMode="External"/><Relationship Id="rId3" Type="http://schemas.openxmlformats.org/officeDocument/2006/relationships/settings" Target="settings.xml"/><Relationship Id="rId7" Type="http://schemas.openxmlformats.org/officeDocument/2006/relationships/hyperlink" Target="mailto:clinton.abbott@hcb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Abbott, Clinton</cp:lastModifiedBy>
  <cp:revision>2</cp:revision>
  <cp:lastPrinted>2015-07-31T13:25:00Z</cp:lastPrinted>
  <dcterms:created xsi:type="dcterms:W3CDTF">2021-07-30T14:42:00Z</dcterms:created>
  <dcterms:modified xsi:type="dcterms:W3CDTF">2021-07-30T14:42:00Z</dcterms:modified>
</cp:coreProperties>
</file>