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F5" w:rsidRPr="00FA7BB3" w:rsidRDefault="00C27276" w:rsidP="00F4108C">
      <w:pPr>
        <w:jc w:val="center"/>
        <w:rPr>
          <w:rFonts w:ascii="HelloFirstieBig" w:hAnsi="HelloFirstieBig"/>
          <w:sz w:val="48"/>
        </w:rPr>
      </w:pPr>
      <w:r>
        <w:rPr>
          <w:rFonts w:ascii="HelloFirstieBig" w:hAnsi="HelloFirstieBig"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0</wp:posOffset>
            </wp:positionV>
            <wp:extent cx="918210" cy="691515"/>
            <wp:effectExtent l="0" t="0" r="0" b="0"/>
            <wp:wrapThrough wrapText="bothSides">
              <wp:wrapPolygon edited="0">
                <wp:start x="7170" y="0"/>
                <wp:lineTo x="0" y="1190"/>
                <wp:lineTo x="0" y="7140"/>
                <wp:lineTo x="3585" y="19041"/>
                <wp:lineTo x="7170" y="20826"/>
                <wp:lineTo x="20614" y="20826"/>
                <wp:lineTo x="21062" y="15471"/>
                <wp:lineTo x="21062" y="2975"/>
                <wp:lineTo x="14340" y="0"/>
                <wp:lineTo x="717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734" w:rsidRPr="00FA7BB3">
        <w:rPr>
          <w:rFonts w:ascii="HelloFirstieBig" w:hAnsi="HelloFirstieBig"/>
          <w:sz w:val="48"/>
        </w:rPr>
        <w:t>8</w:t>
      </w:r>
      <w:r w:rsidR="003F3734" w:rsidRPr="00FA7BB3">
        <w:rPr>
          <w:rFonts w:ascii="HelloFirstieBig" w:hAnsi="HelloFirstieBig"/>
          <w:sz w:val="48"/>
          <w:vertAlign w:val="superscript"/>
        </w:rPr>
        <w:t>th</w:t>
      </w:r>
      <w:r w:rsidR="003F3734" w:rsidRPr="00FA7BB3">
        <w:rPr>
          <w:rFonts w:ascii="HelloFirstieBig" w:hAnsi="HelloFirstieBig"/>
          <w:sz w:val="48"/>
        </w:rPr>
        <w:t xml:space="preserve"> Grade </w:t>
      </w:r>
      <w:r w:rsidR="006D2981">
        <w:rPr>
          <w:rFonts w:ascii="HelloFirstieBig" w:hAnsi="HelloFirstieBig"/>
          <w:sz w:val="48"/>
        </w:rPr>
        <w:t>Math</w:t>
      </w:r>
    </w:p>
    <w:p w:rsidR="00647361" w:rsidRPr="00FA7BB3" w:rsidRDefault="0064246F" w:rsidP="00F4108C">
      <w:pPr>
        <w:jc w:val="center"/>
        <w:rPr>
          <w:rFonts w:ascii="HelloFirstieBig" w:hAnsi="HelloFirstieBig"/>
          <w:sz w:val="32"/>
        </w:rPr>
      </w:pPr>
      <w:r>
        <w:rPr>
          <w:rFonts w:ascii="HelloFirstieBig" w:hAnsi="HelloFirstieBig"/>
          <w:sz w:val="32"/>
        </w:rPr>
        <w:t>2020-2021</w:t>
      </w:r>
    </w:p>
    <w:p w:rsidR="003F3734" w:rsidRPr="004F3B48" w:rsidRDefault="004F3B48" w:rsidP="00647361">
      <w:pPr>
        <w:rPr>
          <w:rFonts w:cs="Arial"/>
          <w:sz w:val="28"/>
        </w:rPr>
      </w:pPr>
      <w:r w:rsidRPr="004F3B48">
        <w:rPr>
          <w:rFonts w:cs="Arial"/>
          <w:sz w:val="28"/>
        </w:rPr>
        <w:t>Mrs. Bethany Baker</w:t>
      </w:r>
    </w:p>
    <w:p w:rsidR="00FD79C4" w:rsidRDefault="003F3734" w:rsidP="003F3734">
      <w:r>
        <w:t xml:space="preserve">Email: </w:t>
      </w:r>
      <w:hyperlink r:id="rId7" w:history="1">
        <w:r w:rsidR="004F3B48" w:rsidRPr="00036507">
          <w:rPr>
            <w:rStyle w:val="Hyperlink"/>
          </w:rPr>
          <w:t>bethany.baker@hcbe.net</w:t>
        </w:r>
      </w:hyperlink>
      <w:r w:rsidR="00522CFA">
        <w:t xml:space="preserve"> </w:t>
      </w:r>
    </w:p>
    <w:p w:rsidR="00C27276" w:rsidRDefault="00C27276" w:rsidP="003F3734">
      <w:pPr>
        <w:pBdr>
          <w:bottom w:val="single" w:sz="12" w:space="1" w:color="auto"/>
        </w:pBdr>
      </w:pPr>
    </w:p>
    <w:p w:rsidR="003F3734" w:rsidRPr="00AC2AFC" w:rsidRDefault="00AC2AFC" w:rsidP="003F3734">
      <w:pPr>
        <w:rPr>
          <w:b/>
        </w:rPr>
      </w:pPr>
      <w:r w:rsidRPr="00AC2AFC">
        <w:rPr>
          <w:b/>
          <w:u w:val="single"/>
        </w:rPr>
        <w:t>Overview</w:t>
      </w:r>
      <w:r w:rsidR="003F3734" w:rsidRPr="00AC2AFC">
        <w:rPr>
          <w:b/>
        </w:rPr>
        <w:t xml:space="preserve"> </w:t>
      </w:r>
    </w:p>
    <w:p w:rsidR="00FD79C4" w:rsidRDefault="006D2981" w:rsidP="003F3734">
      <w:r>
        <w:t>Welcome to 8</w:t>
      </w:r>
      <w:r w:rsidRPr="006D2981">
        <w:rPr>
          <w:vertAlign w:val="superscript"/>
        </w:rPr>
        <w:t>th</w:t>
      </w:r>
      <w:r>
        <w:t xml:space="preserve"> Grade Math! I look forward to a great year of learning and hope you are ready to take on the new challenges this class will offer. This year in Math we will explore the following topics: Equations, Transformations, Congruence and Similarity, Exponents, Pythagorean Theorem, Volume, Functions, Linear Functions, and Solving Systems of Equations. </w:t>
      </w:r>
    </w:p>
    <w:p w:rsidR="002811D4" w:rsidRDefault="002811D4" w:rsidP="003F3734">
      <w:pPr>
        <w:rPr>
          <w:b/>
          <w:u w:val="single"/>
        </w:rPr>
        <w:sectPr w:rsidR="002811D4" w:rsidSect="00A159E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5708" w:rsidRPr="001B5708" w:rsidRDefault="00D32B20" w:rsidP="001B5708">
      <w:pPr>
        <w:rPr>
          <w:b/>
          <w:u w:val="single"/>
        </w:rPr>
      </w:pPr>
      <w:r w:rsidRPr="00D32B20">
        <w:rPr>
          <w:b/>
          <w:u w:val="single"/>
        </w:rPr>
        <w:t xml:space="preserve">Supplies </w:t>
      </w:r>
    </w:p>
    <w:p w:rsidR="00D32B20" w:rsidRPr="004F3B48" w:rsidRDefault="00D32B20" w:rsidP="00D32B20">
      <w:pPr>
        <w:pStyle w:val="ListParagraph"/>
        <w:numPr>
          <w:ilvl w:val="0"/>
          <w:numId w:val="4"/>
        </w:numPr>
        <w:rPr>
          <w:b/>
          <w:sz w:val="20"/>
          <w:szCs w:val="20"/>
          <w:u w:val="single"/>
        </w:rPr>
      </w:pPr>
      <w:r w:rsidRPr="004F3B48">
        <w:rPr>
          <w:sz w:val="20"/>
          <w:szCs w:val="20"/>
        </w:rPr>
        <w:t>1 inch three ring binder with clear front cover</w:t>
      </w:r>
    </w:p>
    <w:p w:rsidR="00D32B20" w:rsidRPr="004F3B48" w:rsidRDefault="006D2981" w:rsidP="00D32B20">
      <w:pPr>
        <w:pStyle w:val="ListParagraph"/>
        <w:numPr>
          <w:ilvl w:val="0"/>
          <w:numId w:val="4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3</w:t>
      </w:r>
      <w:r w:rsidR="00D32B20" w:rsidRPr="004F3B48">
        <w:rPr>
          <w:sz w:val="20"/>
          <w:szCs w:val="20"/>
        </w:rPr>
        <w:t xml:space="preserve"> tab dividers</w:t>
      </w:r>
    </w:p>
    <w:p w:rsidR="004F3B48" w:rsidRPr="004F3B48" w:rsidRDefault="006D2981" w:rsidP="004F3B48">
      <w:pPr>
        <w:pStyle w:val="ListParagraph"/>
        <w:numPr>
          <w:ilvl w:val="0"/>
          <w:numId w:val="4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1 Spiral n</w:t>
      </w:r>
      <w:r w:rsidR="00E456EC" w:rsidRPr="004F3B48">
        <w:rPr>
          <w:sz w:val="20"/>
          <w:szCs w:val="20"/>
        </w:rPr>
        <w:t xml:space="preserve">otebook </w:t>
      </w:r>
    </w:p>
    <w:p w:rsidR="004F3B48" w:rsidRPr="004F3B48" w:rsidRDefault="004F3B48" w:rsidP="004F3B48">
      <w:pPr>
        <w:pStyle w:val="ListParagraph"/>
        <w:numPr>
          <w:ilvl w:val="0"/>
          <w:numId w:val="4"/>
        </w:numPr>
        <w:rPr>
          <w:b/>
          <w:sz w:val="20"/>
          <w:szCs w:val="20"/>
          <w:u w:val="single"/>
        </w:rPr>
      </w:pPr>
      <w:r w:rsidRPr="004F3B48">
        <w:rPr>
          <w:sz w:val="20"/>
          <w:szCs w:val="20"/>
        </w:rPr>
        <w:t>P</w:t>
      </w:r>
      <w:r w:rsidR="00D32B20" w:rsidRPr="004F3B48">
        <w:rPr>
          <w:sz w:val="20"/>
          <w:szCs w:val="20"/>
        </w:rPr>
        <w:t>aper</w:t>
      </w:r>
    </w:p>
    <w:p w:rsidR="00D32B20" w:rsidRPr="006D2981" w:rsidRDefault="00D32B20" w:rsidP="004F3B48">
      <w:pPr>
        <w:pStyle w:val="ListParagraph"/>
        <w:numPr>
          <w:ilvl w:val="0"/>
          <w:numId w:val="4"/>
        </w:numPr>
        <w:rPr>
          <w:b/>
          <w:sz w:val="20"/>
          <w:szCs w:val="20"/>
          <w:u w:val="single"/>
        </w:rPr>
      </w:pPr>
      <w:r w:rsidRPr="004F3B48">
        <w:rPr>
          <w:sz w:val="20"/>
          <w:szCs w:val="20"/>
        </w:rPr>
        <w:t>Pencils</w:t>
      </w:r>
      <w:r w:rsidR="0064246F">
        <w:rPr>
          <w:sz w:val="20"/>
          <w:szCs w:val="20"/>
        </w:rPr>
        <w:t xml:space="preserve"> </w:t>
      </w:r>
    </w:p>
    <w:p w:rsidR="006D2981" w:rsidRPr="006D2981" w:rsidRDefault="006D2981" w:rsidP="004F3B48">
      <w:pPr>
        <w:pStyle w:val="ListParagraph"/>
        <w:numPr>
          <w:ilvl w:val="0"/>
          <w:numId w:val="4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Color pencils</w:t>
      </w:r>
    </w:p>
    <w:p w:rsidR="006D2981" w:rsidRPr="006D2981" w:rsidRDefault="006D2981" w:rsidP="004F3B48">
      <w:pPr>
        <w:pStyle w:val="ListParagraph"/>
        <w:numPr>
          <w:ilvl w:val="0"/>
          <w:numId w:val="4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Glue sticks</w:t>
      </w:r>
    </w:p>
    <w:p w:rsidR="006D2981" w:rsidRPr="006D2981" w:rsidRDefault="006D2981" w:rsidP="004F3B48">
      <w:pPr>
        <w:pStyle w:val="ListParagraph"/>
        <w:numPr>
          <w:ilvl w:val="0"/>
          <w:numId w:val="4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Basic calculator with square/square root functions</w:t>
      </w:r>
    </w:p>
    <w:p w:rsidR="006D2981" w:rsidRPr="004F3B48" w:rsidRDefault="006D2981" w:rsidP="004F3B48">
      <w:pPr>
        <w:pStyle w:val="ListParagraph"/>
        <w:numPr>
          <w:ilvl w:val="0"/>
          <w:numId w:val="4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Ruler</w:t>
      </w:r>
    </w:p>
    <w:p w:rsidR="002811D4" w:rsidRPr="00B217C5" w:rsidRDefault="002811D4" w:rsidP="002811D4">
      <w:pPr>
        <w:spacing w:after="0"/>
        <w:rPr>
          <w:rFonts w:cs="Arial"/>
          <w:b/>
          <w:u w:val="single"/>
        </w:rPr>
      </w:pPr>
      <w:r w:rsidRPr="00B217C5">
        <w:rPr>
          <w:rFonts w:cs="Arial"/>
          <w:b/>
          <w:u w:val="single"/>
        </w:rPr>
        <w:t>Classroom Wish List</w:t>
      </w:r>
    </w:p>
    <w:p w:rsidR="0064246F" w:rsidRDefault="0064246F" w:rsidP="002811D4">
      <w:pPr>
        <w:pStyle w:val="ListParagraph"/>
        <w:numPr>
          <w:ilvl w:val="0"/>
          <w:numId w:val="4"/>
        </w:num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Clorox or Lysol wipes</w:t>
      </w:r>
    </w:p>
    <w:p w:rsidR="0064246F" w:rsidRDefault="0064246F" w:rsidP="002811D4">
      <w:pPr>
        <w:pStyle w:val="ListParagraph"/>
        <w:numPr>
          <w:ilvl w:val="0"/>
          <w:numId w:val="4"/>
        </w:num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Hand sanitizer</w:t>
      </w:r>
    </w:p>
    <w:p w:rsidR="002811D4" w:rsidRPr="004F3B48" w:rsidRDefault="002811D4" w:rsidP="002811D4">
      <w:pPr>
        <w:pStyle w:val="ListParagraph"/>
        <w:numPr>
          <w:ilvl w:val="0"/>
          <w:numId w:val="4"/>
        </w:numPr>
        <w:spacing w:after="0"/>
        <w:rPr>
          <w:rFonts w:cs="Arial"/>
          <w:sz w:val="20"/>
          <w:szCs w:val="20"/>
        </w:rPr>
      </w:pPr>
      <w:r w:rsidRPr="004F3B48">
        <w:rPr>
          <w:rFonts w:cs="Arial"/>
          <w:sz w:val="20"/>
          <w:szCs w:val="20"/>
        </w:rPr>
        <w:t>Copy paper</w:t>
      </w:r>
    </w:p>
    <w:p w:rsidR="002811D4" w:rsidRPr="004F3B48" w:rsidRDefault="002811D4" w:rsidP="002811D4">
      <w:pPr>
        <w:pStyle w:val="ListParagraph"/>
        <w:numPr>
          <w:ilvl w:val="0"/>
          <w:numId w:val="4"/>
        </w:numPr>
        <w:spacing w:after="0"/>
        <w:rPr>
          <w:rFonts w:cs="Arial"/>
          <w:sz w:val="20"/>
          <w:szCs w:val="20"/>
        </w:rPr>
      </w:pPr>
      <w:r w:rsidRPr="004F3B48">
        <w:rPr>
          <w:rFonts w:cs="Arial"/>
          <w:sz w:val="20"/>
          <w:szCs w:val="20"/>
        </w:rPr>
        <w:t xml:space="preserve">Tissue </w:t>
      </w:r>
    </w:p>
    <w:p w:rsidR="002811D4" w:rsidRDefault="002811D4" w:rsidP="002811D4">
      <w:pPr>
        <w:pStyle w:val="ListParagraph"/>
        <w:numPr>
          <w:ilvl w:val="0"/>
          <w:numId w:val="4"/>
        </w:numPr>
        <w:spacing w:after="0"/>
        <w:rPr>
          <w:rFonts w:cs="Arial"/>
          <w:sz w:val="20"/>
          <w:szCs w:val="20"/>
        </w:rPr>
      </w:pPr>
      <w:r w:rsidRPr="004F3B48">
        <w:rPr>
          <w:rFonts w:cs="Arial"/>
          <w:sz w:val="20"/>
          <w:szCs w:val="20"/>
        </w:rPr>
        <w:t xml:space="preserve">Paper Towels </w:t>
      </w:r>
    </w:p>
    <w:p w:rsidR="006D2981" w:rsidRPr="004F3B48" w:rsidRDefault="006D2981" w:rsidP="002811D4">
      <w:pPr>
        <w:pStyle w:val="ListParagraph"/>
        <w:numPr>
          <w:ilvl w:val="0"/>
          <w:numId w:val="4"/>
        </w:num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Dry erase markers</w:t>
      </w:r>
    </w:p>
    <w:p w:rsidR="002811D4" w:rsidRPr="002811D4" w:rsidRDefault="002811D4" w:rsidP="002811D4">
      <w:pPr>
        <w:rPr>
          <w:b/>
          <w:u w:val="single"/>
        </w:rPr>
      </w:pPr>
    </w:p>
    <w:p w:rsidR="003F3734" w:rsidRPr="00AC2AFC" w:rsidRDefault="003F3734" w:rsidP="003F3734">
      <w:pPr>
        <w:rPr>
          <w:b/>
          <w:u w:val="single"/>
        </w:rPr>
      </w:pPr>
      <w:r w:rsidRPr="00AC2AFC">
        <w:rPr>
          <w:b/>
          <w:u w:val="single"/>
        </w:rPr>
        <w:t>Classroom Procedures/Discipline</w:t>
      </w:r>
    </w:p>
    <w:p w:rsidR="00B57B30" w:rsidRPr="00B57B30" w:rsidRDefault="00727B50" w:rsidP="00B57B3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I have high expectations for my students</w:t>
      </w:r>
      <w:r w:rsidR="003F3734" w:rsidRPr="003F3734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We will work hard in class; our behavior </w:t>
      </w:r>
      <w:r w:rsidR="003F3734" w:rsidRPr="003F3734">
        <w:rPr>
          <w:rFonts w:ascii="Arial" w:hAnsi="Arial" w:cs="Arial"/>
          <w:color w:val="000000"/>
          <w:sz w:val="22"/>
          <w:szCs w:val="22"/>
        </w:rPr>
        <w:t>policies</w:t>
      </w:r>
      <w:r>
        <w:rPr>
          <w:rFonts w:ascii="Arial" w:hAnsi="Arial" w:cs="Arial"/>
          <w:color w:val="000000"/>
          <w:sz w:val="22"/>
          <w:szCs w:val="22"/>
        </w:rPr>
        <w:t xml:space="preserve"> and procedures</w:t>
      </w:r>
      <w:r w:rsidR="003F3734" w:rsidRPr="003F3734">
        <w:rPr>
          <w:rFonts w:ascii="Arial" w:hAnsi="Arial" w:cs="Arial"/>
          <w:color w:val="000000"/>
          <w:sz w:val="22"/>
          <w:szCs w:val="22"/>
        </w:rPr>
        <w:t xml:space="preserve"> help to ensure that </w:t>
      </w:r>
      <w:r>
        <w:rPr>
          <w:rFonts w:ascii="Arial" w:hAnsi="Arial" w:cs="Arial"/>
          <w:color w:val="000000"/>
          <w:sz w:val="22"/>
          <w:szCs w:val="22"/>
        </w:rPr>
        <w:t>we</w:t>
      </w:r>
      <w:r w:rsidR="003F3734" w:rsidRPr="003F3734">
        <w:rPr>
          <w:rFonts w:ascii="Arial" w:hAnsi="Arial" w:cs="Arial"/>
          <w:color w:val="000000"/>
          <w:sz w:val="22"/>
          <w:szCs w:val="22"/>
        </w:rPr>
        <w:t xml:space="preserve"> have the greatest chance for success in this class.</w:t>
      </w:r>
      <w:r w:rsidR="003F3734">
        <w:rPr>
          <w:rFonts w:ascii="Arial" w:hAnsi="Arial" w:cs="Arial"/>
          <w:color w:val="000000"/>
          <w:sz w:val="22"/>
          <w:szCs w:val="22"/>
        </w:rPr>
        <w:t xml:space="preserve"> </w:t>
      </w:r>
      <w:r w:rsidR="003F3734" w:rsidRPr="003F3734">
        <w:rPr>
          <w:rFonts w:ascii="Arial" w:hAnsi="Arial" w:cs="Arial"/>
          <w:color w:val="000000"/>
          <w:sz w:val="22"/>
          <w:szCs w:val="22"/>
        </w:rPr>
        <w:t xml:space="preserve">Your behavior and attitude play a significant role in </w:t>
      </w:r>
      <w:r w:rsidR="00AC2AFC">
        <w:rPr>
          <w:rFonts w:ascii="Arial" w:hAnsi="Arial" w:cs="Arial"/>
          <w:color w:val="000000"/>
          <w:sz w:val="22"/>
          <w:szCs w:val="22"/>
        </w:rPr>
        <w:t>your ability to do well;</w:t>
      </w:r>
      <w:r w:rsidR="003F3734" w:rsidRPr="003F3734">
        <w:rPr>
          <w:rFonts w:ascii="Arial" w:hAnsi="Arial" w:cs="Arial"/>
          <w:color w:val="000000"/>
          <w:sz w:val="22"/>
          <w:szCs w:val="22"/>
        </w:rPr>
        <w:t xml:space="preserve"> </w:t>
      </w:r>
      <w:r w:rsidR="00AC2AFC">
        <w:rPr>
          <w:rFonts w:ascii="Arial" w:hAnsi="Arial" w:cs="Arial"/>
          <w:color w:val="000000"/>
          <w:sz w:val="22"/>
          <w:szCs w:val="22"/>
        </w:rPr>
        <w:t>d</w:t>
      </w:r>
      <w:r w:rsidR="003F3734">
        <w:rPr>
          <w:rFonts w:ascii="Arial" w:hAnsi="Arial" w:cs="Arial"/>
          <w:color w:val="000000"/>
          <w:sz w:val="22"/>
          <w:szCs w:val="22"/>
        </w:rPr>
        <w:t>isruptive students jeopardize not only their own success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3F3734">
        <w:rPr>
          <w:rFonts w:ascii="Arial" w:hAnsi="Arial" w:cs="Arial"/>
          <w:color w:val="000000"/>
          <w:sz w:val="22"/>
          <w:szCs w:val="22"/>
        </w:rPr>
        <w:t xml:space="preserve"> but also the success of the class as a whole.</w:t>
      </w:r>
      <w:r w:rsidR="003F3734" w:rsidRPr="003F3734">
        <w:rPr>
          <w:rFonts w:ascii="Arial" w:hAnsi="Arial" w:cs="Arial"/>
          <w:color w:val="000000"/>
          <w:sz w:val="22"/>
          <w:szCs w:val="22"/>
        </w:rPr>
        <w:t xml:space="preserve"> Failure to follow school rules and classroom rules will result in disciplinary action</w:t>
      </w:r>
      <w:r w:rsidR="00FA7B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B57B30" w:rsidRDefault="00B57B30" w:rsidP="00B57B30">
      <w:pPr>
        <w:pStyle w:val="ListParagraph"/>
        <w:rPr>
          <w:color w:val="000000"/>
        </w:rPr>
      </w:pPr>
    </w:p>
    <w:p w:rsidR="002811D4" w:rsidRDefault="00B57B30" w:rsidP="00D32B20">
      <w:pPr>
        <w:pStyle w:val="ListParagraph"/>
        <w:tabs>
          <w:tab w:val="left" w:pos="0"/>
        </w:tabs>
        <w:ind w:left="0"/>
        <w:rPr>
          <w:color w:val="000000"/>
        </w:rPr>
      </w:pPr>
      <w:r>
        <w:rPr>
          <w:color w:val="000000"/>
        </w:rPr>
        <w:t>Students are expected to behave at all times.  </w:t>
      </w:r>
      <w:r w:rsidR="00E80087">
        <w:rPr>
          <w:color w:val="000000"/>
        </w:rPr>
        <w:t>There will be times we have fun, but we have so much work to do,</w:t>
      </w:r>
      <w:r>
        <w:rPr>
          <w:color w:val="000000"/>
        </w:rPr>
        <w:t xml:space="preserve"> that it is essential for everyone</w:t>
      </w:r>
      <w:r w:rsidR="00727B50">
        <w:rPr>
          <w:color w:val="000000"/>
        </w:rPr>
        <w:t xml:space="preserve"> to come to class ready to work, learn, and succeed</w:t>
      </w:r>
      <w:r>
        <w:rPr>
          <w:color w:val="000000"/>
        </w:rPr>
        <w:t>.  My discipline plan aligns with the school wide discipline card system</w:t>
      </w:r>
      <w:r w:rsidR="00E80087" w:rsidRPr="00E80087">
        <w:rPr>
          <w:color w:val="000000"/>
        </w:rPr>
        <w:t xml:space="preserve">. </w:t>
      </w:r>
    </w:p>
    <w:p w:rsidR="002811D4" w:rsidRDefault="002811D4" w:rsidP="00D32B20">
      <w:pPr>
        <w:pStyle w:val="ListParagraph"/>
        <w:tabs>
          <w:tab w:val="left" w:pos="0"/>
        </w:tabs>
        <w:ind w:left="0"/>
        <w:rPr>
          <w:color w:val="000000"/>
        </w:rPr>
      </w:pPr>
    </w:p>
    <w:p w:rsidR="00FA7BB3" w:rsidRDefault="00FA7BB3" w:rsidP="00D32B20">
      <w:pPr>
        <w:pStyle w:val="ListParagraph"/>
        <w:tabs>
          <w:tab w:val="left" w:pos="0"/>
        </w:tabs>
        <w:ind w:left="0"/>
        <w:rPr>
          <w:color w:val="000000"/>
        </w:rPr>
      </w:pPr>
      <w:r>
        <w:rPr>
          <w:color w:val="000000"/>
        </w:rPr>
        <w:t xml:space="preserve">My classroom rules: </w:t>
      </w:r>
    </w:p>
    <w:p w:rsidR="00FA7BB3" w:rsidRDefault="00FA7BB3" w:rsidP="00FA7BB3">
      <w:pPr>
        <w:pStyle w:val="ListParagraph"/>
        <w:numPr>
          <w:ilvl w:val="0"/>
          <w:numId w:val="5"/>
        </w:num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Be Respectful </w:t>
      </w:r>
    </w:p>
    <w:p w:rsidR="00FA7BB3" w:rsidRDefault="00FA7BB3" w:rsidP="00FA7BB3">
      <w:pPr>
        <w:pStyle w:val="ListParagraph"/>
        <w:numPr>
          <w:ilvl w:val="0"/>
          <w:numId w:val="5"/>
        </w:num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Be Prepared </w:t>
      </w:r>
    </w:p>
    <w:p w:rsidR="00FA7BB3" w:rsidRDefault="00FA7BB3" w:rsidP="00FA7BB3">
      <w:pPr>
        <w:pStyle w:val="ListParagraph"/>
        <w:numPr>
          <w:ilvl w:val="0"/>
          <w:numId w:val="5"/>
        </w:num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Be Ready to Learn </w:t>
      </w:r>
    </w:p>
    <w:p w:rsidR="006D2981" w:rsidRPr="00A159EB" w:rsidRDefault="006D2981" w:rsidP="006D2981">
      <w:pPr>
        <w:pStyle w:val="ListParagraph"/>
        <w:tabs>
          <w:tab w:val="left" w:pos="0"/>
        </w:tabs>
        <w:rPr>
          <w:color w:val="000000"/>
        </w:rPr>
      </w:pPr>
    </w:p>
    <w:p w:rsidR="002811D4" w:rsidRDefault="002811D4" w:rsidP="00D32B20">
      <w:pPr>
        <w:pStyle w:val="ListParagraph"/>
        <w:tabs>
          <w:tab w:val="left" w:pos="0"/>
        </w:tabs>
        <w:ind w:left="0"/>
        <w:rPr>
          <w:b/>
          <w:u w:val="single"/>
        </w:rPr>
      </w:pPr>
    </w:p>
    <w:p w:rsidR="00047E20" w:rsidRPr="00D32B20" w:rsidRDefault="00047E20" w:rsidP="00D32B20">
      <w:pPr>
        <w:pStyle w:val="ListParagraph"/>
        <w:tabs>
          <w:tab w:val="left" w:pos="0"/>
        </w:tabs>
        <w:ind w:left="0"/>
        <w:rPr>
          <w:color w:val="000000"/>
        </w:rPr>
      </w:pPr>
      <w:r>
        <w:rPr>
          <w:b/>
          <w:u w:val="single"/>
        </w:rPr>
        <w:t>Classwork</w:t>
      </w:r>
    </w:p>
    <w:p w:rsidR="0090488B" w:rsidRDefault="0090488B" w:rsidP="0090488B">
      <w:pPr>
        <w:pStyle w:val="ListParagraph"/>
        <w:numPr>
          <w:ilvl w:val="0"/>
          <w:numId w:val="3"/>
        </w:numPr>
      </w:pPr>
      <w:r w:rsidRPr="0090488B">
        <w:rPr>
          <w:u w:val="single"/>
        </w:rPr>
        <w:t>Assignments:</w:t>
      </w:r>
      <w:r>
        <w:t xml:space="preserve"> </w:t>
      </w:r>
    </w:p>
    <w:p w:rsidR="00047E20" w:rsidRDefault="00727B50" w:rsidP="0090488B">
      <w:pPr>
        <w:pStyle w:val="ListParagraph"/>
      </w:pPr>
      <w:r>
        <w:t>We will work hard in my class</w:t>
      </w:r>
      <w:r w:rsidR="00047E20">
        <w:t xml:space="preserve">. The amount of material we need to cover is massive, so we must work diligently to get through all of it. I expect everyone to participate with a positive attitude. I ensure that each student has the greatest chance of success by sticking to a remediation plan. For each </w:t>
      </w:r>
      <w:r w:rsidR="005766D5">
        <w:t>assessment,</w:t>
      </w:r>
      <w:r w:rsidR="00047E20">
        <w:t xml:space="preserve"> a student must receive 75% or above to show master</w:t>
      </w:r>
      <w:r w:rsidR="005766D5">
        <w:t>y</w:t>
      </w:r>
      <w:r w:rsidR="00047E20">
        <w:t xml:space="preserve"> of the concept. If a student does not master a topic I may have the student redo the assignment or I will remediate with a different version or re-teaching with new strategies. These types of assignment</w:t>
      </w:r>
      <w:r w:rsidR="00EB68BF">
        <w:t>s</w:t>
      </w:r>
      <w:r w:rsidR="00E80087">
        <w:t>,</w:t>
      </w:r>
      <w:r w:rsidR="00047E20">
        <w:t xml:space="preserve"> that monitor a student’s mastery of a standard</w:t>
      </w:r>
      <w:r w:rsidR="00E80087">
        <w:t>,</w:t>
      </w:r>
      <w:r w:rsidR="00047E20">
        <w:t xml:space="preserve"> will be remediated and the new grade will take the place of the original. </w:t>
      </w:r>
    </w:p>
    <w:p w:rsidR="00DB2DB1" w:rsidRDefault="00DB2DB1" w:rsidP="0090488B">
      <w:pPr>
        <w:pStyle w:val="ListParagraph"/>
      </w:pPr>
    </w:p>
    <w:p w:rsidR="00E80087" w:rsidRDefault="00E80087" w:rsidP="0090488B">
      <w:pPr>
        <w:pStyle w:val="ListParagraph"/>
      </w:pPr>
      <w:r>
        <w:t xml:space="preserve">The grading percentage scale is as follows: </w:t>
      </w:r>
    </w:p>
    <w:p w:rsidR="00522CFA" w:rsidRDefault="00522CFA" w:rsidP="00E80087">
      <w:pPr>
        <w:pStyle w:val="List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2700"/>
      </w:tblGrid>
      <w:tr w:rsidR="00522CFA" w:rsidTr="00A159EB">
        <w:trPr>
          <w:jc w:val="center"/>
        </w:trPr>
        <w:tc>
          <w:tcPr>
            <w:tcW w:w="2785" w:type="dxa"/>
            <w:shd w:val="clear" w:color="auto" w:fill="E7E6E6" w:themeFill="background2"/>
          </w:tcPr>
          <w:p w:rsidR="00522CFA" w:rsidRDefault="00522CFA" w:rsidP="00522CFA">
            <w:pPr>
              <w:jc w:val="center"/>
            </w:pPr>
            <w:r>
              <w:t>Grade Type</w:t>
            </w:r>
          </w:p>
          <w:p w:rsidR="00522CFA" w:rsidRDefault="00522CFA" w:rsidP="00522CFA">
            <w:pPr>
              <w:pStyle w:val="ListParagraph"/>
              <w:ind w:left="0"/>
              <w:jc w:val="center"/>
            </w:pPr>
          </w:p>
        </w:tc>
        <w:tc>
          <w:tcPr>
            <w:tcW w:w="2700" w:type="dxa"/>
            <w:shd w:val="clear" w:color="auto" w:fill="E7E6E6" w:themeFill="background2"/>
          </w:tcPr>
          <w:p w:rsidR="00522CFA" w:rsidRDefault="00522CFA" w:rsidP="00522CFA">
            <w:pPr>
              <w:pStyle w:val="ListParagraph"/>
              <w:ind w:left="0"/>
              <w:jc w:val="center"/>
            </w:pPr>
            <w:r>
              <w:t>Percentage</w:t>
            </w:r>
          </w:p>
        </w:tc>
      </w:tr>
      <w:tr w:rsidR="00522CFA" w:rsidTr="00A159EB">
        <w:trPr>
          <w:trHeight w:val="506"/>
          <w:jc w:val="center"/>
        </w:trPr>
        <w:tc>
          <w:tcPr>
            <w:tcW w:w="2785" w:type="dxa"/>
          </w:tcPr>
          <w:p w:rsidR="00522CFA" w:rsidRDefault="00522CFA" w:rsidP="00522CFA">
            <w:r>
              <w:t>Major (Test)</w:t>
            </w:r>
          </w:p>
          <w:p w:rsidR="00522CFA" w:rsidRDefault="00522CFA" w:rsidP="00522CFA">
            <w:pPr>
              <w:pStyle w:val="ListParagraph"/>
              <w:ind w:left="0"/>
              <w:jc w:val="center"/>
            </w:pPr>
          </w:p>
        </w:tc>
        <w:tc>
          <w:tcPr>
            <w:tcW w:w="2700" w:type="dxa"/>
          </w:tcPr>
          <w:p w:rsidR="00522CFA" w:rsidRDefault="00522CFA" w:rsidP="00522CFA">
            <w:pPr>
              <w:pStyle w:val="ListParagraph"/>
              <w:ind w:left="0"/>
            </w:pPr>
            <w:r>
              <w:t>40%</w:t>
            </w:r>
          </w:p>
        </w:tc>
      </w:tr>
      <w:tr w:rsidR="00522CFA" w:rsidTr="00A159EB">
        <w:trPr>
          <w:trHeight w:val="506"/>
          <w:jc w:val="center"/>
        </w:trPr>
        <w:tc>
          <w:tcPr>
            <w:tcW w:w="2785" w:type="dxa"/>
          </w:tcPr>
          <w:p w:rsidR="00522CFA" w:rsidRDefault="00522CFA" w:rsidP="00522CFA">
            <w:r>
              <w:t>Minor (Quiz)</w:t>
            </w:r>
          </w:p>
          <w:p w:rsidR="00522CFA" w:rsidRDefault="00522CFA" w:rsidP="00522CFA">
            <w:pPr>
              <w:pStyle w:val="ListParagraph"/>
              <w:ind w:left="0"/>
              <w:jc w:val="center"/>
            </w:pPr>
          </w:p>
        </w:tc>
        <w:tc>
          <w:tcPr>
            <w:tcW w:w="2700" w:type="dxa"/>
          </w:tcPr>
          <w:p w:rsidR="00522CFA" w:rsidRDefault="00BC442E" w:rsidP="00522CFA">
            <w:pPr>
              <w:pStyle w:val="ListParagraph"/>
              <w:ind w:left="0"/>
            </w:pPr>
            <w:r>
              <w:t>30</w:t>
            </w:r>
            <w:r w:rsidR="00522CFA">
              <w:t>%</w:t>
            </w:r>
          </w:p>
        </w:tc>
      </w:tr>
      <w:tr w:rsidR="00522CFA" w:rsidTr="00A159EB">
        <w:trPr>
          <w:trHeight w:val="506"/>
          <w:jc w:val="center"/>
        </w:trPr>
        <w:tc>
          <w:tcPr>
            <w:tcW w:w="2785" w:type="dxa"/>
          </w:tcPr>
          <w:p w:rsidR="00522CFA" w:rsidRDefault="00522CFA" w:rsidP="00522CFA">
            <w:pPr>
              <w:pStyle w:val="ListParagraph"/>
              <w:ind w:left="0"/>
            </w:pPr>
            <w:r>
              <w:t>Daily (Classwork)</w:t>
            </w:r>
          </w:p>
        </w:tc>
        <w:tc>
          <w:tcPr>
            <w:tcW w:w="2700" w:type="dxa"/>
          </w:tcPr>
          <w:p w:rsidR="00522CFA" w:rsidRDefault="00522CFA" w:rsidP="00522CFA">
            <w:pPr>
              <w:pStyle w:val="ListParagraph"/>
              <w:ind w:left="0"/>
            </w:pPr>
            <w:r>
              <w:t>15%</w:t>
            </w:r>
          </w:p>
        </w:tc>
      </w:tr>
      <w:tr w:rsidR="00522CFA" w:rsidTr="00A159EB">
        <w:trPr>
          <w:trHeight w:val="506"/>
          <w:jc w:val="center"/>
        </w:trPr>
        <w:tc>
          <w:tcPr>
            <w:tcW w:w="2785" w:type="dxa"/>
          </w:tcPr>
          <w:p w:rsidR="00522CFA" w:rsidRDefault="00522CFA" w:rsidP="00522CFA">
            <w:r>
              <w:t>Final Exam/Midterm</w:t>
            </w:r>
          </w:p>
          <w:p w:rsidR="00522CFA" w:rsidRDefault="00522CFA" w:rsidP="00522CFA">
            <w:pPr>
              <w:pStyle w:val="ListParagraph"/>
              <w:ind w:left="0"/>
              <w:jc w:val="center"/>
            </w:pPr>
          </w:p>
        </w:tc>
        <w:tc>
          <w:tcPr>
            <w:tcW w:w="2700" w:type="dxa"/>
          </w:tcPr>
          <w:p w:rsidR="00522CFA" w:rsidRDefault="00BC442E" w:rsidP="00522CFA">
            <w:pPr>
              <w:pStyle w:val="ListParagraph"/>
              <w:ind w:left="0"/>
            </w:pPr>
            <w:r>
              <w:t>15</w:t>
            </w:r>
            <w:r w:rsidR="00DB2DB1">
              <w:t>%</w:t>
            </w:r>
          </w:p>
        </w:tc>
      </w:tr>
    </w:tbl>
    <w:p w:rsidR="00E80087" w:rsidRDefault="00E80087" w:rsidP="00E80087">
      <w:pPr>
        <w:pStyle w:val="ListParagraph"/>
      </w:pPr>
    </w:p>
    <w:p w:rsidR="0090488B" w:rsidRDefault="0090488B" w:rsidP="0090488B">
      <w:pPr>
        <w:pStyle w:val="ListParagraph"/>
        <w:numPr>
          <w:ilvl w:val="0"/>
          <w:numId w:val="3"/>
        </w:numPr>
      </w:pPr>
      <w:r>
        <w:rPr>
          <w:u w:val="single"/>
        </w:rPr>
        <w:t>Homework:</w:t>
      </w:r>
      <w:r>
        <w:t xml:space="preserve"> </w:t>
      </w:r>
    </w:p>
    <w:p w:rsidR="005766D5" w:rsidRDefault="006D2981" w:rsidP="005766D5">
      <w:pPr>
        <w:pStyle w:val="ListParagraph"/>
      </w:pPr>
      <w:r>
        <w:t>Homework will be given on a daily basis. It will not be an overwhelming amount, but it will be enough for students to practice the concepts we covered in class. This is a great time for you to get involved in your child’s learning and slowly learn the math with them! Practice is necessary in order to become proficient in math!</w:t>
      </w:r>
    </w:p>
    <w:p w:rsidR="006D2981" w:rsidRDefault="006D2981" w:rsidP="006D2981"/>
    <w:p w:rsidR="006D2981" w:rsidRPr="00E6074F" w:rsidRDefault="006D2981" w:rsidP="006D2981">
      <w:pPr>
        <w:rPr>
          <w:b/>
          <w:u w:val="single"/>
        </w:rPr>
      </w:pPr>
      <w:r w:rsidRPr="00E6074F">
        <w:rPr>
          <w:b/>
          <w:u w:val="single"/>
        </w:rPr>
        <w:t>Extra Help</w:t>
      </w:r>
    </w:p>
    <w:p w:rsidR="006D2981" w:rsidRDefault="006D2981" w:rsidP="006D2981">
      <w:r>
        <w:t>Please do not wait to come in for extra help of you do not understand the math concepts!</w:t>
      </w:r>
    </w:p>
    <w:p w:rsidR="006D2981" w:rsidRDefault="006D2981" w:rsidP="006D2981">
      <w:r>
        <w:t>Tutoring is offered in the afternoons, but you must make an appointment! Please email me to make an appointment.</w:t>
      </w:r>
    </w:p>
    <w:p w:rsidR="006D2981" w:rsidRPr="00E6074F" w:rsidRDefault="006D2981" w:rsidP="006D2981">
      <w:pPr>
        <w:pStyle w:val="ListParagraph"/>
        <w:numPr>
          <w:ilvl w:val="0"/>
          <w:numId w:val="3"/>
        </w:numPr>
        <w:rPr>
          <w:u w:val="single"/>
        </w:rPr>
      </w:pPr>
      <w:bookmarkStart w:id="0" w:name="_GoBack"/>
      <w:r w:rsidRPr="00E6074F">
        <w:rPr>
          <w:u w:val="single"/>
        </w:rPr>
        <w:t>Resources:</w:t>
      </w:r>
    </w:p>
    <w:bookmarkEnd w:id="0"/>
    <w:p w:rsidR="006D2981" w:rsidRDefault="006D2981" w:rsidP="006D2981">
      <w:pPr>
        <w:pStyle w:val="ListParagraph"/>
      </w:pPr>
      <w:r>
        <w:fldChar w:fldCharType="begin"/>
      </w:r>
      <w:r>
        <w:instrText xml:space="preserve"> HYPERLINK "http://www.hcbemath8.weebly.com" </w:instrText>
      </w:r>
      <w:r>
        <w:fldChar w:fldCharType="separate"/>
      </w:r>
      <w:r w:rsidRPr="000B6C46">
        <w:rPr>
          <w:rStyle w:val="Hyperlink"/>
        </w:rPr>
        <w:t>www.hcbemath8.weebly.com</w:t>
      </w:r>
      <w:r>
        <w:fldChar w:fldCharType="end"/>
      </w:r>
    </w:p>
    <w:p w:rsidR="006D2981" w:rsidRDefault="006D2981" w:rsidP="006D2981">
      <w:pPr>
        <w:pStyle w:val="ListParagraph"/>
      </w:pPr>
      <w:hyperlink r:id="rId8" w:history="1">
        <w:r w:rsidRPr="000B6C46">
          <w:rPr>
            <w:rStyle w:val="Hyperlink"/>
          </w:rPr>
          <w:t>www.khanacademy.org</w:t>
        </w:r>
      </w:hyperlink>
    </w:p>
    <w:p w:rsidR="006D2981" w:rsidRDefault="006D2981" w:rsidP="006D2981">
      <w:pPr>
        <w:pStyle w:val="ListParagraph"/>
      </w:pPr>
      <w:hyperlink r:id="rId9" w:history="1">
        <w:r w:rsidRPr="000B6C46">
          <w:rPr>
            <w:rStyle w:val="Hyperlink"/>
          </w:rPr>
          <w:t>www.virtualnerd.com</w:t>
        </w:r>
      </w:hyperlink>
    </w:p>
    <w:p w:rsidR="006D2981" w:rsidRDefault="006D2981" w:rsidP="006D2981">
      <w:pPr>
        <w:pStyle w:val="ListParagraph"/>
      </w:pPr>
      <w:hyperlink r:id="rId10" w:history="1">
        <w:r w:rsidRPr="000B6C46">
          <w:rPr>
            <w:rStyle w:val="Hyperlink"/>
          </w:rPr>
          <w:t>www.learnzillion.com</w:t>
        </w:r>
      </w:hyperlink>
    </w:p>
    <w:p w:rsidR="006D2981" w:rsidRPr="005766D5" w:rsidRDefault="006D2981" w:rsidP="006D2981">
      <w:pPr>
        <w:pStyle w:val="ListParagraph"/>
      </w:pPr>
    </w:p>
    <w:p w:rsidR="00727B50" w:rsidRDefault="00727B50" w:rsidP="001B5708">
      <w:pPr>
        <w:pStyle w:val="ListParagraph"/>
      </w:pPr>
    </w:p>
    <w:sectPr w:rsidR="00727B50" w:rsidSect="002811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FirstieBig">
    <w:charset w:val="00"/>
    <w:family w:val="auto"/>
    <w:pitch w:val="variable"/>
    <w:sig w:usb0="80000003" w:usb1="00010002" w:usb2="00000000" w:usb3="00000000" w:csb0="00000001" w:csb1="00000000"/>
    <w:embedRegular r:id="rId1" w:subsetted="1" w:fontKey="{82E33DA0-431B-45E4-82F5-4446DFDD5765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2B6D"/>
    <w:multiLevelType w:val="hybridMultilevel"/>
    <w:tmpl w:val="DDE6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D4778"/>
    <w:multiLevelType w:val="hybridMultilevel"/>
    <w:tmpl w:val="EFE4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85FAF"/>
    <w:multiLevelType w:val="hybridMultilevel"/>
    <w:tmpl w:val="F4A0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34B54"/>
    <w:multiLevelType w:val="hybridMultilevel"/>
    <w:tmpl w:val="54B6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D78E5"/>
    <w:multiLevelType w:val="hybridMultilevel"/>
    <w:tmpl w:val="9018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93135"/>
    <w:multiLevelType w:val="hybridMultilevel"/>
    <w:tmpl w:val="82CE9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34"/>
    <w:rsid w:val="000362BB"/>
    <w:rsid w:val="00041B56"/>
    <w:rsid w:val="00047E20"/>
    <w:rsid w:val="00094457"/>
    <w:rsid w:val="00165BA5"/>
    <w:rsid w:val="001B5708"/>
    <w:rsid w:val="002811D4"/>
    <w:rsid w:val="002E0E89"/>
    <w:rsid w:val="00343D15"/>
    <w:rsid w:val="003F3734"/>
    <w:rsid w:val="004D3537"/>
    <w:rsid w:val="004F3B48"/>
    <w:rsid w:val="00522CFA"/>
    <w:rsid w:val="005766D5"/>
    <w:rsid w:val="00632DEF"/>
    <w:rsid w:val="0064246F"/>
    <w:rsid w:val="00647361"/>
    <w:rsid w:val="0066771B"/>
    <w:rsid w:val="006D2981"/>
    <w:rsid w:val="006E6008"/>
    <w:rsid w:val="00727B50"/>
    <w:rsid w:val="0090488B"/>
    <w:rsid w:val="009175DE"/>
    <w:rsid w:val="009A5DF6"/>
    <w:rsid w:val="00A159EB"/>
    <w:rsid w:val="00AC2AFC"/>
    <w:rsid w:val="00AD4F83"/>
    <w:rsid w:val="00B57B30"/>
    <w:rsid w:val="00BC442E"/>
    <w:rsid w:val="00BD31A7"/>
    <w:rsid w:val="00BD54D2"/>
    <w:rsid w:val="00C27276"/>
    <w:rsid w:val="00D04EB2"/>
    <w:rsid w:val="00D0628D"/>
    <w:rsid w:val="00D32B20"/>
    <w:rsid w:val="00DB2DB1"/>
    <w:rsid w:val="00DD3789"/>
    <w:rsid w:val="00E456EC"/>
    <w:rsid w:val="00E6074F"/>
    <w:rsid w:val="00E80087"/>
    <w:rsid w:val="00EB68BF"/>
    <w:rsid w:val="00EE6386"/>
    <w:rsid w:val="00F235F5"/>
    <w:rsid w:val="00F4108C"/>
    <w:rsid w:val="00FA7BB3"/>
    <w:rsid w:val="00F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8EF36"/>
  <w15:chartTrackingRefBased/>
  <w15:docId w15:val="{673AA2CD-A881-45DE-A69C-125C252F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73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F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2AFC"/>
    <w:pPr>
      <w:ind w:left="720"/>
      <w:contextualSpacing/>
    </w:pPr>
  </w:style>
  <w:style w:type="table" w:styleId="TableGrid">
    <w:name w:val="Table Grid"/>
    <w:basedOn w:val="TableNormal"/>
    <w:uiPriority w:val="39"/>
    <w:rsid w:val="0052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efaultParagraphFont"/>
    <w:uiPriority w:val="99"/>
    <w:semiHidden/>
    <w:unhideWhenUsed/>
    <w:rsid w:val="00522CF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academ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thany.baker@hcbe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learnzill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rtualnerd.com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Smith</dc:creator>
  <cp:keywords/>
  <dc:description/>
  <cp:lastModifiedBy>Baker, Bethany</cp:lastModifiedBy>
  <cp:revision>3</cp:revision>
  <cp:lastPrinted>2020-07-30T13:30:00Z</cp:lastPrinted>
  <dcterms:created xsi:type="dcterms:W3CDTF">2020-07-30T13:28:00Z</dcterms:created>
  <dcterms:modified xsi:type="dcterms:W3CDTF">2020-07-30T13:31:00Z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-49488935</vt:i4>
  </property>
</Properties>
</file>