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4F9" w14:textId="77777777" w:rsidR="005754C2" w:rsidRDefault="005754C2" w:rsidP="00CA535A">
      <w:pPr>
        <w:jc w:val="center"/>
      </w:pPr>
      <w:r>
        <w:rPr>
          <w:noProof/>
        </w:rPr>
        <w:drawing>
          <wp:inline distT="0" distB="0" distL="0" distR="0" wp14:anchorId="64390798" wp14:editId="7AE547DA">
            <wp:extent cx="2004060" cy="1099877"/>
            <wp:effectExtent l="0" t="0" r="0" b="0"/>
            <wp:docPr id="3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340" cy="112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A639D" w14:textId="77777777" w:rsidR="00990BAD" w:rsidRDefault="005754C2" w:rsidP="005754C2">
      <w:r>
        <w:t>February 28, 2021</w:t>
      </w:r>
    </w:p>
    <w:p w14:paraId="16CC721A" w14:textId="77777777" w:rsidR="008C5905" w:rsidRPr="00511D26" w:rsidRDefault="008C5905" w:rsidP="008C5905">
      <w:r>
        <w:t>On February 14</w:t>
      </w:r>
      <w:r w:rsidRPr="005B73F0">
        <w:rPr>
          <w:vertAlign w:val="superscript"/>
        </w:rPr>
        <w:t>th</w:t>
      </w:r>
      <w:r>
        <w:t>, 2021, the voter’s assembly of Divine Redeemer Lutheran Church assembled to consider whether or not to extend a divine call to Rev. Dr</w:t>
      </w:r>
      <w:r w:rsidRPr="00511D26">
        <w:t>. Nathan Meador to serve as our next Executive Pastor after Pastor Schubert retires September 1, 2021.</w:t>
      </w:r>
    </w:p>
    <w:p w14:paraId="3C4210DC" w14:textId="77777777" w:rsidR="008C5905" w:rsidRPr="00511D26" w:rsidRDefault="008C5905" w:rsidP="008C5905">
      <w:r w:rsidRPr="00511D26">
        <w:t>Pastor Meador received a majority of the votes cast at the meeting</w:t>
      </w:r>
      <w:r w:rsidR="000F589E" w:rsidRPr="00511D26">
        <w:t xml:space="preserve"> however</w:t>
      </w:r>
      <w:r w:rsidRPr="00511D26">
        <w:t xml:space="preserve"> the total was just shy of the 60% required in the DRLC by-laws to extend a divine call.</w:t>
      </w:r>
    </w:p>
    <w:p w14:paraId="4D8D915A" w14:textId="77777777" w:rsidR="008C5905" w:rsidRPr="00511D26" w:rsidRDefault="000D067B" w:rsidP="008C5905">
      <w:r w:rsidRPr="00511D26">
        <w:t>Since the voters meeting, t</w:t>
      </w:r>
      <w:r w:rsidR="008C5905" w:rsidRPr="00511D26">
        <w:t xml:space="preserve">he board of directors and the call committee </w:t>
      </w:r>
      <w:r w:rsidR="00747DE1" w:rsidRPr="00511D26">
        <w:t xml:space="preserve">each </w:t>
      </w:r>
      <w:r w:rsidRPr="00511D26">
        <w:t xml:space="preserve">met </w:t>
      </w:r>
      <w:r w:rsidR="008C5905" w:rsidRPr="00511D26">
        <w:t>and outlined a process to move forward given this voting outcome.  Both the board and call committee desired a process that would address the main concerns</w:t>
      </w:r>
      <w:r w:rsidR="00E25559" w:rsidRPr="00511D26">
        <w:t xml:space="preserve"> and questions</w:t>
      </w:r>
      <w:r w:rsidR="008C5905" w:rsidRPr="00511D26">
        <w:t xml:space="preserve"> expressed at the voter’s meeting</w:t>
      </w:r>
      <w:r w:rsidR="00F20C05" w:rsidRPr="00511D26">
        <w:t>.</w:t>
      </w:r>
      <w:r w:rsidR="008C5905" w:rsidRPr="00511D26">
        <w:t xml:space="preserve"> </w:t>
      </w:r>
      <w:r w:rsidR="00F20C05" w:rsidRPr="00511D26">
        <w:t>These concerns were</w:t>
      </w:r>
      <w:r w:rsidR="008C5905" w:rsidRPr="00511D26">
        <w:t xml:space="preserve">:  </w:t>
      </w:r>
    </w:p>
    <w:p w14:paraId="4B0E03D5" w14:textId="77777777" w:rsidR="008C5905" w:rsidRPr="00511D26" w:rsidRDefault="008C5905" w:rsidP="00DB748C">
      <w:pPr>
        <w:pStyle w:val="ListParagraph"/>
        <w:numPr>
          <w:ilvl w:val="0"/>
          <w:numId w:val="2"/>
        </w:numPr>
        <w:ind w:left="270" w:hanging="270"/>
      </w:pPr>
      <w:r w:rsidRPr="00511D26">
        <w:t xml:space="preserve">More frequent communication to the congregation by the call committee during the search process. </w:t>
      </w:r>
      <w:r w:rsidR="00DB748C" w:rsidRPr="00511D26">
        <w:t xml:space="preserve">  T</w:t>
      </w:r>
      <w:r w:rsidRPr="00511D26">
        <w:t>his is something that the call committee will do starting with this communication.</w:t>
      </w:r>
    </w:p>
    <w:p w14:paraId="73B5EFEC" w14:textId="77777777" w:rsidR="004672A4" w:rsidRPr="00511D26" w:rsidRDefault="008C5905" w:rsidP="00006C5E">
      <w:pPr>
        <w:spacing w:after="0" w:line="240" w:lineRule="auto"/>
        <w:ind w:left="270" w:hanging="270"/>
      </w:pPr>
      <w:r w:rsidRPr="00511D26">
        <w:t>2</w:t>
      </w:r>
      <w:r w:rsidR="00277316" w:rsidRPr="00511D26">
        <w:t>.</w:t>
      </w:r>
      <w:r w:rsidRPr="00511D26">
        <w:t xml:space="preserve">  Increased transparency during the search process including who we are talking with and which pastors are progressing in the process. </w:t>
      </w:r>
    </w:p>
    <w:p w14:paraId="25C22001" w14:textId="77777777" w:rsidR="008C5905" w:rsidRPr="00511D26" w:rsidRDefault="008C5905" w:rsidP="004672A4">
      <w:pPr>
        <w:spacing w:after="0" w:line="240" w:lineRule="auto"/>
        <w:ind w:left="720"/>
      </w:pPr>
      <w:r w:rsidRPr="00511D26">
        <w:t>The decision of the call committee is to provide the final name(s) of the pastor(s) recommend</w:t>
      </w:r>
      <w:r w:rsidR="000F589E" w:rsidRPr="00511D26">
        <w:t>ed</w:t>
      </w:r>
      <w:r w:rsidRPr="00511D26">
        <w:t xml:space="preserve"> for the call. This is to maintain the current pastor’s confidentiality as they are currently serving their current congregation and meeting the duties of their current call. </w:t>
      </w:r>
      <w:r w:rsidR="00D919F4" w:rsidRPr="00511D26">
        <w:t>T</w:t>
      </w:r>
      <w:r w:rsidRPr="00511D26">
        <w:t>he process outlined below changes this process in an effort to increase transparency to the congregation.</w:t>
      </w:r>
    </w:p>
    <w:p w14:paraId="2352962A" w14:textId="77777777" w:rsidR="004672A4" w:rsidRPr="00511D26" w:rsidRDefault="004672A4" w:rsidP="004672A4">
      <w:pPr>
        <w:spacing w:after="0" w:line="240" w:lineRule="auto"/>
        <w:ind w:left="720"/>
      </w:pPr>
    </w:p>
    <w:p w14:paraId="32578DE5" w14:textId="77777777" w:rsidR="006C4C81" w:rsidRPr="00511D26" w:rsidRDefault="008C5905" w:rsidP="000B224F">
      <w:pPr>
        <w:spacing w:after="0" w:line="240" w:lineRule="auto"/>
        <w:ind w:left="720" w:hanging="720"/>
      </w:pPr>
      <w:r w:rsidRPr="00511D26">
        <w:t>3</w:t>
      </w:r>
      <w:r w:rsidR="00277316" w:rsidRPr="00511D26">
        <w:t xml:space="preserve">. </w:t>
      </w:r>
      <w:r w:rsidRPr="00511D26">
        <w:t xml:space="preserve"> There were concerns of only one candidate name on the ballot</w:t>
      </w:r>
      <w:r w:rsidR="006C4C81" w:rsidRPr="00511D26">
        <w:t xml:space="preserve">. </w:t>
      </w:r>
    </w:p>
    <w:p w14:paraId="63EB4C5A" w14:textId="77777777" w:rsidR="008C5905" w:rsidRPr="00511D26" w:rsidRDefault="006C4C81" w:rsidP="000B224F">
      <w:pPr>
        <w:spacing w:after="0" w:line="240" w:lineRule="auto"/>
        <w:ind w:left="720"/>
      </w:pPr>
      <w:r w:rsidRPr="00511D26">
        <w:t xml:space="preserve">This </w:t>
      </w:r>
      <w:r w:rsidR="001158D7" w:rsidRPr="00511D26">
        <w:t xml:space="preserve">option </w:t>
      </w:r>
      <w:r w:rsidRPr="00511D26">
        <w:t xml:space="preserve">is in alignment with </w:t>
      </w:r>
      <w:r w:rsidR="008C5905" w:rsidRPr="00511D26">
        <w:t xml:space="preserve">previous call processes and </w:t>
      </w:r>
      <w:r w:rsidRPr="00511D26">
        <w:t xml:space="preserve">was reviewed </w:t>
      </w:r>
      <w:r w:rsidR="000F589E" w:rsidRPr="00511D26">
        <w:t>and confirmed</w:t>
      </w:r>
      <w:r w:rsidR="008C5905" w:rsidRPr="00511D26">
        <w:t xml:space="preserve"> by the </w:t>
      </w:r>
      <w:r w:rsidRPr="00511D26">
        <w:t xml:space="preserve">DRLC board of directors as well as reviewed and confirmed with </w:t>
      </w:r>
      <w:r w:rsidR="008C5905" w:rsidRPr="00511D26">
        <w:t xml:space="preserve">South Wisconsin District President Rev. John Wille. </w:t>
      </w:r>
    </w:p>
    <w:p w14:paraId="54DD0172" w14:textId="77777777" w:rsidR="000B224F" w:rsidRPr="00511D26" w:rsidRDefault="000B224F" w:rsidP="000B224F">
      <w:pPr>
        <w:spacing w:after="0" w:line="240" w:lineRule="auto"/>
        <w:ind w:left="720"/>
      </w:pPr>
    </w:p>
    <w:p w14:paraId="3D8D49B5" w14:textId="77777777" w:rsidR="008C5905" w:rsidRPr="00511D26" w:rsidRDefault="008C5905" w:rsidP="008C5905">
      <w:r w:rsidRPr="00511D26">
        <w:t>To address these concerns and to continue progress toward calling a new Executive Pastor, the board recommended, and the call committee accepted instruction to bring the finalist candidate</w:t>
      </w:r>
      <w:r w:rsidR="0065204E" w:rsidRPr="00511D26">
        <w:t>(</w:t>
      </w:r>
      <w:r w:rsidRPr="00511D26">
        <w:t>s</w:t>
      </w:r>
      <w:r w:rsidR="0065204E" w:rsidRPr="00511D26">
        <w:t>)</w:t>
      </w:r>
      <w:r w:rsidRPr="00511D26">
        <w:t xml:space="preserve"> </w:t>
      </w:r>
      <w:r w:rsidR="0065204E" w:rsidRPr="00511D26">
        <w:t>and their wives to</w:t>
      </w:r>
      <w:r w:rsidRPr="00511D26">
        <w:t xml:space="preserve"> DR for a meet and greet type of visit with both staff and congregants.  This will allow our members and staff the opportunity to </w:t>
      </w:r>
      <w:r w:rsidR="0065204E" w:rsidRPr="00511D26">
        <w:t xml:space="preserve">directly </w:t>
      </w:r>
      <w:r w:rsidRPr="00511D26">
        <w:t>meet and hear from the finalists.  This process allow</w:t>
      </w:r>
      <w:r w:rsidR="000B224F" w:rsidRPr="00511D26">
        <w:t>s</w:t>
      </w:r>
      <w:r w:rsidRPr="00511D26">
        <w:t xml:space="preserve"> the main concerns outlined above to be satisfied among many of the congregants.</w:t>
      </w:r>
    </w:p>
    <w:p w14:paraId="70516FAE" w14:textId="77777777" w:rsidR="008C5905" w:rsidRPr="00511D26" w:rsidRDefault="008C5905" w:rsidP="002A40BC">
      <w:pPr>
        <w:spacing w:after="0" w:line="240" w:lineRule="auto"/>
      </w:pPr>
      <w:r w:rsidRPr="00511D26">
        <w:t xml:space="preserve">The </w:t>
      </w:r>
      <w:r w:rsidR="000B224F" w:rsidRPr="00511D26">
        <w:t xml:space="preserve">tentative </w:t>
      </w:r>
      <w:r w:rsidRPr="00511D26">
        <w:t>format for these visits is:</w:t>
      </w:r>
    </w:p>
    <w:p w14:paraId="7F36589F" w14:textId="663D8AE0" w:rsidR="008C5905" w:rsidRPr="00511D26" w:rsidRDefault="008C5905" w:rsidP="002A40BC">
      <w:pPr>
        <w:spacing w:after="0" w:line="240" w:lineRule="auto"/>
      </w:pPr>
      <w:r w:rsidRPr="00511D26">
        <w:tab/>
        <w:t xml:space="preserve">1 </w:t>
      </w:r>
      <w:r w:rsidR="0029592C">
        <w:t>PM</w:t>
      </w:r>
      <w:r w:rsidRPr="00511D26">
        <w:t xml:space="preserve"> </w:t>
      </w:r>
      <w:r w:rsidR="0065204E" w:rsidRPr="00511D26">
        <w:t xml:space="preserve">- </w:t>
      </w:r>
      <w:r w:rsidR="002D491C" w:rsidRPr="00511D26">
        <w:t>A</w:t>
      </w:r>
      <w:r w:rsidRPr="00511D26">
        <w:t>rrival and tour of the school in operation</w:t>
      </w:r>
    </w:p>
    <w:p w14:paraId="62F2DA0C" w14:textId="0AD934E7" w:rsidR="008C5905" w:rsidRPr="00511D26" w:rsidRDefault="008C5905" w:rsidP="002A40BC">
      <w:pPr>
        <w:spacing w:after="0" w:line="240" w:lineRule="auto"/>
      </w:pPr>
      <w:r w:rsidRPr="00511D26">
        <w:tab/>
        <w:t xml:space="preserve">2 </w:t>
      </w:r>
      <w:r w:rsidR="0029592C">
        <w:t>PM</w:t>
      </w:r>
      <w:r w:rsidRPr="00511D26">
        <w:t xml:space="preserve"> </w:t>
      </w:r>
      <w:r w:rsidR="0065204E" w:rsidRPr="00511D26">
        <w:t xml:space="preserve">- </w:t>
      </w:r>
      <w:r w:rsidR="002D491C" w:rsidRPr="00511D26">
        <w:t>M</w:t>
      </w:r>
      <w:r w:rsidRPr="00511D26">
        <w:t>eeting with church staff</w:t>
      </w:r>
    </w:p>
    <w:p w14:paraId="19A3FC2B" w14:textId="2CE6C214" w:rsidR="008C5905" w:rsidRPr="00511D26" w:rsidRDefault="008C5905" w:rsidP="002A40BC">
      <w:pPr>
        <w:spacing w:after="0" w:line="240" w:lineRule="auto"/>
      </w:pPr>
      <w:r w:rsidRPr="00511D26">
        <w:tab/>
        <w:t xml:space="preserve">3 </w:t>
      </w:r>
      <w:r w:rsidR="0029592C">
        <w:t>PM</w:t>
      </w:r>
      <w:r w:rsidRPr="00511D26">
        <w:t xml:space="preserve"> </w:t>
      </w:r>
      <w:r w:rsidR="0065204E" w:rsidRPr="00511D26">
        <w:t xml:space="preserve">- </w:t>
      </w:r>
      <w:r w:rsidR="002D491C" w:rsidRPr="00511D26">
        <w:t>O</w:t>
      </w:r>
      <w:r w:rsidRPr="00511D26">
        <w:t xml:space="preserve">ne-on-one meetings with </w:t>
      </w:r>
      <w:r w:rsidR="002D491C" w:rsidRPr="00511D26">
        <w:t>A</w:t>
      </w:r>
      <w:r w:rsidRPr="00511D26">
        <w:t xml:space="preserve">ssociate </w:t>
      </w:r>
      <w:r w:rsidR="002D491C" w:rsidRPr="00511D26">
        <w:t>P</w:t>
      </w:r>
      <w:r w:rsidRPr="00511D26">
        <w:t>astors</w:t>
      </w:r>
    </w:p>
    <w:p w14:paraId="430DB01F" w14:textId="390FEC91" w:rsidR="008C5905" w:rsidRPr="00511D26" w:rsidRDefault="008C5905" w:rsidP="002A40BC">
      <w:pPr>
        <w:spacing w:after="0" w:line="240" w:lineRule="auto"/>
      </w:pPr>
      <w:r w:rsidRPr="00511D26">
        <w:tab/>
        <w:t xml:space="preserve">4 </w:t>
      </w:r>
      <w:r w:rsidR="0029592C">
        <w:t>PM</w:t>
      </w:r>
      <w:r w:rsidR="0065204E" w:rsidRPr="00511D26">
        <w:t xml:space="preserve"> -</w:t>
      </w:r>
      <w:r w:rsidRPr="00511D26">
        <w:t xml:space="preserve"> </w:t>
      </w:r>
      <w:r w:rsidR="002D491C" w:rsidRPr="00511D26">
        <w:t>M</w:t>
      </w:r>
      <w:r w:rsidRPr="00511D26">
        <w:t>eeting with school faculty</w:t>
      </w:r>
    </w:p>
    <w:p w14:paraId="7F2A7F6E" w14:textId="303D4262" w:rsidR="008C5905" w:rsidRPr="00511D26" w:rsidRDefault="008C5905" w:rsidP="002A40BC">
      <w:pPr>
        <w:spacing w:after="0" w:line="240" w:lineRule="auto"/>
      </w:pPr>
      <w:r w:rsidRPr="00511D26">
        <w:tab/>
        <w:t xml:space="preserve">5 </w:t>
      </w:r>
      <w:r w:rsidR="0029592C">
        <w:t>PM</w:t>
      </w:r>
      <w:r w:rsidRPr="00511D26">
        <w:t xml:space="preserve"> </w:t>
      </w:r>
      <w:r w:rsidR="0065204E" w:rsidRPr="00511D26">
        <w:t xml:space="preserve">- </w:t>
      </w:r>
      <w:r w:rsidR="002D491C" w:rsidRPr="00511D26">
        <w:t>M</w:t>
      </w:r>
      <w:r w:rsidRPr="00511D26">
        <w:t xml:space="preserve">eeting with </w:t>
      </w:r>
      <w:r w:rsidR="005C697B" w:rsidRPr="00511D26">
        <w:t xml:space="preserve">members of the </w:t>
      </w:r>
      <w:r w:rsidR="002D491C" w:rsidRPr="00511D26">
        <w:t>B</w:t>
      </w:r>
      <w:r w:rsidRPr="00511D26">
        <w:t xml:space="preserve">oard of </w:t>
      </w:r>
      <w:r w:rsidR="002D491C" w:rsidRPr="00511D26">
        <w:t>D</w:t>
      </w:r>
      <w:r w:rsidRPr="00511D26">
        <w:t xml:space="preserve">irectors and </w:t>
      </w:r>
      <w:r w:rsidR="002D491C" w:rsidRPr="00511D26">
        <w:t>E</w:t>
      </w:r>
      <w:r w:rsidRPr="00511D26">
        <w:t>lders</w:t>
      </w:r>
    </w:p>
    <w:p w14:paraId="1C67ADED" w14:textId="3081E31D" w:rsidR="008C5905" w:rsidRDefault="000B224F" w:rsidP="002A40BC">
      <w:pPr>
        <w:spacing w:after="0" w:line="240" w:lineRule="auto"/>
        <w:ind w:left="720" w:hanging="720"/>
      </w:pPr>
      <w:r w:rsidRPr="00511D26">
        <w:tab/>
        <w:t>6:30</w:t>
      </w:r>
      <w:r w:rsidR="0029592C">
        <w:t xml:space="preserve"> PM</w:t>
      </w:r>
      <w:r w:rsidRPr="00511D26">
        <w:t xml:space="preserve"> </w:t>
      </w:r>
      <w:r w:rsidR="00F73F9E" w:rsidRPr="00511D26">
        <w:t>–</w:t>
      </w:r>
      <w:r w:rsidR="008C5905" w:rsidRPr="00511D26">
        <w:t xml:space="preserve"> </w:t>
      </w:r>
      <w:r w:rsidR="00F73F9E" w:rsidRPr="00511D26">
        <w:t xml:space="preserve">Q&amp;A session open to </w:t>
      </w:r>
      <w:r w:rsidR="008C5905" w:rsidRPr="00511D26">
        <w:t>congregant</w:t>
      </w:r>
      <w:r w:rsidR="0029592C">
        <w:t xml:space="preserve"> members</w:t>
      </w:r>
      <w:r w:rsidR="008C5905" w:rsidRPr="00511D26">
        <w:t xml:space="preserve"> </w:t>
      </w:r>
      <w:r w:rsidR="0029592C">
        <w:t>to observe</w:t>
      </w:r>
    </w:p>
    <w:p w14:paraId="25F34904" w14:textId="77777777" w:rsidR="0029592C" w:rsidRPr="00511D26" w:rsidRDefault="0029592C" w:rsidP="002A40BC">
      <w:pPr>
        <w:spacing w:after="0" w:line="240" w:lineRule="auto"/>
        <w:ind w:left="720" w:hanging="720"/>
      </w:pPr>
    </w:p>
    <w:p w14:paraId="50882674" w14:textId="77777777" w:rsidR="008C5905" w:rsidRPr="00511D26" w:rsidRDefault="002F0544" w:rsidP="00F8289C">
      <w:pPr>
        <w:spacing w:after="0" w:line="240" w:lineRule="auto"/>
      </w:pPr>
      <w:r w:rsidRPr="00511D26">
        <w:lastRenderedPageBreak/>
        <w:t>T</w:t>
      </w:r>
      <w:r w:rsidR="008C5905" w:rsidRPr="00511D26">
        <w:t>hese meetings have been scheduled</w:t>
      </w:r>
      <w:r w:rsidRPr="00511D26">
        <w:t xml:space="preserve"> with these pastors and their wives on</w:t>
      </w:r>
      <w:r w:rsidR="008C5905" w:rsidRPr="00511D26">
        <w:t xml:space="preserve"> the following dates:</w:t>
      </w:r>
    </w:p>
    <w:p w14:paraId="12380350" w14:textId="525BFBF2" w:rsidR="008C5905" w:rsidRPr="00511D26" w:rsidRDefault="008C5905" w:rsidP="00F8289C">
      <w:pPr>
        <w:spacing w:after="0" w:line="240" w:lineRule="auto"/>
      </w:pPr>
      <w:r w:rsidRPr="00511D26">
        <w:tab/>
        <w:t xml:space="preserve">March 2 – Rev. Dr. Nathan </w:t>
      </w:r>
      <w:r w:rsidR="000B224F" w:rsidRPr="00511D26">
        <w:t xml:space="preserve">&amp; Jill </w:t>
      </w:r>
      <w:r w:rsidRPr="00511D26">
        <w:t>Meador</w:t>
      </w:r>
    </w:p>
    <w:p w14:paraId="09E3DF5E" w14:textId="69B54B04" w:rsidR="008C5905" w:rsidRPr="00511D26" w:rsidRDefault="008C5905" w:rsidP="00F8289C">
      <w:pPr>
        <w:spacing w:after="0" w:line="240" w:lineRule="auto"/>
      </w:pPr>
      <w:r w:rsidRPr="00511D26">
        <w:tab/>
        <w:t xml:space="preserve">March 4 – Rev. Greg </w:t>
      </w:r>
      <w:r w:rsidR="000B224F" w:rsidRPr="00511D26">
        <w:t xml:space="preserve">&amp; Stephanie </w:t>
      </w:r>
      <w:proofErr w:type="spellStart"/>
      <w:r w:rsidRPr="00511D26">
        <w:t>Hovland</w:t>
      </w:r>
      <w:proofErr w:type="spellEnd"/>
    </w:p>
    <w:p w14:paraId="05FCE1AF" w14:textId="3CCC0183" w:rsidR="00712A73" w:rsidRPr="00511D26" w:rsidRDefault="00712A73" w:rsidP="00712A73">
      <w:pPr>
        <w:spacing w:after="0" w:line="240" w:lineRule="auto"/>
        <w:ind w:firstLine="720"/>
      </w:pPr>
      <w:r w:rsidRPr="00511D26">
        <w:t xml:space="preserve">March 9 – Rev. Seth </w:t>
      </w:r>
      <w:r w:rsidR="00705A13" w:rsidRPr="00511D26">
        <w:t xml:space="preserve">&amp; Melinda </w:t>
      </w:r>
      <w:r w:rsidRPr="00511D26">
        <w:t>Flick</w:t>
      </w:r>
      <w:r w:rsidR="00114F7D">
        <w:t xml:space="preserve"> </w:t>
      </w:r>
    </w:p>
    <w:p w14:paraId="516AA375" w14:textId="5D7AE3A3" w:rsidR="008C5905" w:rsidRPr="00511D26" w:rsidRDefault="008C5905" w:rsidP="00F8289C">
      <w:pPr>
        <w:spacing w:after="0" w:line="240" w:lineRule="auto"/>
      </w:pPr>
      <w:r w:rsidRPr="00511D26">
        <w:tab/>
        <w:t xml:space="preserve">March 11 – Rev. Jason </w:t>
      </w:r>
      <w:r w:rsidR="000B224F" w:rsidRPr="00511D26">
        <w:t xml:space="preserve">&amp; Laurel </w:t>
      </w:r>
      <w:r w:rsidRPr="00511D26">
        <w:t>Zobel</w:t>
      </w:r>
    </w:p>
    <w:p w14:paraId="030D91C7" w14:textId="77777777" w:rsidR="00F8289C" w:rsidRPr="00511D26" w:rsidRDefault="00F8289C" w:rsidP="00F8289C">
      <w:pPr>
        <w:spacing w:after="0" w:line="240" w:lineRule="auto"/>
      </w:pPr>
    </w:p>
    <w:p w14:paraId="3A9E43B4" w14:textId="77777777" w:rsidR="009219D4" w:rsidRPr="00511D26" w:rsidRDefault="009219D4" w:rsidP="00F8289C">
      <w:pPr>
        <w:spacing w:after="0" w:line="240" w:lineRule="auto"/>
      </w:pPr>
      <w:r w:rsidRPr="00511D26">
        <w:t>As we move forward, please take into consideration</w:t>
      </w:r>
      <w:r w:rsidR="00E95CB6" w:rsidRPr="00511D26">
        <w:t xml:space="preserve"> the following criteria as we look for the best overall candidate to lead Divine Redeemer</w:t>
      </w:r>
      <w:r w:rsidR="0056343B" w:rsidRPr="00511D26">
        <w:t>.</w:t>
      </w:r>
    </w:p>
    <w:p w14:paraId="64982403" w14:textId="77777777" w:rsidR="00705A13" w:rsidRPr="00511D26" w:rsidRDefault="0056343B" w:rsidP="00705A13">
      <w:pPr>
        <w:pStyle w:val="ListParagraph"/>
        <w:numPr>
          <w:ilvl w:val="0"/>
          <w:numId w:val="1"/>
        </w:numPr>
        <w:spacing w:after="0" w:line="240" w:lineRule="auto"/>
        <w:ind w:left="720" w:firstLine="0"/>
      </w:pPr>
      <w:r w:rsidRPr="00511D26">
        <w:t xml:space="preserve">Equipped to effectively lead both traditional and </w:t>
      </w:r>
      <w:r w:rsidR="00705A13" w:rsidRPr="00511D26">
        <w:t xml:space="preserve">contemporary </w:t>
      </w:r>
      <w:r w:rsidRPr="00511D26">
        <w:t>worship</w:t>
      </w:r>
    </w:p>
    <w:p w14:paraId="3BAA6CD8" w14:textId="77777777" w:rsidR="00705A13" w:rsidRPr="00511D26" w:rsidRDefault="005038BE" w:rsidP="00705A13">
      <w:pPr>
        <w:pStyle w:val="ListParagraph"/>
        <w:numPr>
          <w:ilvl w:val="0"/>
          <w:numId w:val="1"/>
        </w:numPr>
        <w:spacing w:after="0" w:line="240" w:lineRule="auto"/>
        <w:ind w:left="720" w:firstLine="0"/>
      </w:pPr>
      <w:r w:rsidRPr="00511D26">
        <w:t>Equipped to successfully develop staff</w:t>
      </w:r>
    </w:p>
    <w:p w14:paraId="141E6793" w14:textId="77777777" w:rsidR="00705A13" w:rsidRPr="00511D26" w:rsidRDefault="008056AA" w:rsidP="00705A13">
      <w:pPr>
        <w:pStyle w:val="ListParagraph"/>
        <w:numPr>
          <w:ilvl w:val="0"/>
          <w:numId w:val="1"/>
        </w:numPr>
        <w:spacing w:after="0" w:line="240" w:lineRule="auto"/>
        <w:ind w:left="720" w:firstLine="0"/>
      </w:pPr>
      <w:r w:rsidRPr="00511D26">
        <w:t>Skilled at administrative tasks</w:t>
      </w:r>
    </w:p>
    <w:p w14:paraId="6D78225B" w14:textId="77777777" w:rsidR="00705A13" w:rsidRPr="00511D26" w:rsidRDefault="008056AA" w:rsidP="00705A13">
      <w:pPr>
        <w:pStyle w:val="ListParagraph"/>
        <w:numPr>
          <w:ilvl w:val="0"/>
          <w:numId w:val="1"/>
        </w:numPr>
        <w:spacing w:after="0" w:line="240" w:lineRule="auto"/>
        <w:ind w:left="720" w:firstLine="0"/>
      </w:pPr>
      <w:r w:rsidRPr="00511D26">
        <w:t>Supportive of the school and all our missions</w:t>
      </w:r>
    </w:p>
    <w:p w14:paraId="34CAE07D" w14:textId="77777777" w:rsidR="00705A13" w:rsidRPr="00511D26" w:rsidRDefault="008056AA" w:rsidP="00705A13">
      <w:pPr>
        <w:pStyle w:val="ListParagraph"/>
        <w:numPr>
          <w:ilvl w:val="0"/>
          <w:numId w:val="1"/>
        </w:numPr>
        <w:spacing w:after="0" w:line="240" w:lineRule="auto"/>
        <w:ind w:left="720" w:firstLine="0"/>
      </w:pPr>
      <w:r w:rsidRPr="00511D26">
        <w:t>Able to resolve conflict when needed</w:t>
      </w:r>
    </w:p>
    <w:p w14:paraId="6612F6BF" w14:textId="77777777" w:rsidR="00705A13" w:rsidRPr="00511D26" w:rsidRDefault="00181E50" w:rsidP="00705A13">
      <w:pPr>
        <w:pStyle w:val="ListParagraph"/>
        <w:numPr>
          <w:ilvl w:val="0"/>
          <w:numId w:val="1"/>
        </w:numPr>
        <w:spacing w:after="0" w:line="240" w:lineRule="auto"/>
        <w:ind w:left="720" w:firstLine="0"/>
      </w:pPr>
      <w:r w:rsidRPr="00511D26">
        <w:t xml:space="preserve">Prepared to </w:t>
      </w:r>
      <w:r w:rsidR="00FA5E93" w:rsidRPr="00511D26">
        <w:t>plan strategically for the future of Divine Redeemer</w:t>
      </w:r>
    </w:p>
    <w:p w14:paraId="0090E757" w14:textId="77777777" w:rsidR="00705A13" w:rsidRPr="00511D26" w:rsidRDefault="00FA5E93" w:rsidP="00705A13">
      <w:pPr>
        <w:pStyle w:val="ListParagraph"/>
        <w:numPr>
          <w:ilvl w:val="0"/>
          <w:numId w:val="1"/>
        </w:numPr>
        <w:spacing w:after="0" w:line="240" w:lineRule="auto"/>
        <w:ind w:left="720" w:firstLine="0"/>
      </w:pPr>
      <w:r w:rsidRPr="00511D26">
        <w:t xml:space="preserve">Serves the </w:t>
      </w:r>
      <w:r w:rsidR="0001370A" w:rsidRPr="00511D26">
        <w:t>18- to 28-year-old</w:t>
      </w:r>
      <w:r w:rsidR="00705A13" w:rsidRPr="00511D26">
        <w:t xml:space="preserve"> </w:t>
      </w:r>
      <w:r w:rsidRPr="00511D26">
        <w:t xml:space="preserve">ministry effectively along with all </w:t>
      </w:r>
      <w:r w:rsidR="0001370A" w:rsidRPr="00511D26">
        <w:t>other ages</w:t>
      </w:r>
    </w:p>
    <w:p w14:paraId="5207A1F0" w14:textId="77777777" w:rsidR="00705A13" w:rsidRPr="00511D26" w:rsidRDefault="00705A13" w:rsidP="008C5905"/>
    <w:p w14:paraId="09DC49E9" w14:textId="77777777" w:rsidR="008C5905" w:rsidRPr="00511D26" w:rsidRDefault="008C5905" w:rsidP="008C5905">
      <w:r w:rsidRPr="00511D26">
        <w:t xml:space="preserve">Any questions, concerns, or recommendations can be forwarded to the call committee at </w:t>
      </w:r>
      <w:hyperlink r:id="rId7" w:history="1">
        <w:r w:rsidRPr="00511D26">
          <w:rPr>
            <w:rStyle w:val="Hyperlink"/>
          </w:rPr>
          <w:t>call.committee@drlc.org</w:t>
        </w:r>
      </w:hyperlink>
      <w:r w:rsidRPr="00511D26">
        <w:t>.</w:t>
      </w:r>
    </w:p>
    <w:p w14:paraId="630C26CA" w14:textId="77777777" w:rsidR="008C5905" w:rsidRDefault="008C5905" w:rsidP="008C5905">
      <w:r w:rsidRPr="00511D26">
        <w:t>Thank you</w:t>
      </w:r>
      <w:r w:rsidR="00F8289C" w:rsidRPr="00511D26">
        <w:t xml:space="preserve"> – DRLC Board of Directors and the Call Committee</w:t>
      </w:r>
    </w:p>
    <w:sectPr w:rsidR="008C5905" w:rsidSect="00745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424B2"/>
    <w:multiLevelType w:val="hybridMultilevel"/>
    <w:tmpl w:val="B726AEB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F7E72B4"/>
    <w:multiLevelType w:val="hybridMultilevel"/>
    <w:tmpl w:val="6194D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35A"/>
    <w:rsid w:val="00006C5E"/>
    <w:rsid w:val="0001370A"/>
    <w:rsid w:val="000B224F"/>
    <w:rsid w:val="000D067B"/>
    <w:rsid w:val="000F589E"/>
    <w:rsid w:val="00114F7D"/>
    <w:rsid w:val="001158D7"/>
    <w:rsid w:val="001763F5"/>
    <w:rsid w:val="00181E50"/>
    <w:rsid w:val="001A3D46"/>
    <w:rsid w:val="00277316"/>
    <w:rsid w:val="0029592C"/>
    <w:rsid w:val="002A40BC"/>
    <w:rsid w:val="002D491C"/>
    <w:rsid w:val="002F0544"/>
    <w:rsid w:val="004672A4"/>
    <w:rsid w:val="005038BE"/>
    <w:rsid w:val="00511D26"/>
    <w:rsid w:val="0056343B"/>
    <w:rsid w:val="005754C2"/>
    <w:rsid w:val="005C697B"/>
    <w:rsid w:val="005F5FE9"/>
    <w:rsid w:val="0065204E"/>
    <w:rsid w:val="00662D54"/>
    <w:rsid w:val="00663757"/>
    <w:rsid w:val="00666DEA"/>
    <w:rsid w:val="006C4C81"/>
    <w:rsid w:val="00705A13"/>
    <w:rsid w:val="0071291E"/>
    <w:rsid w:val="00712A73"/>
    <w:rsid w:val="00745893"/>
    <w:rsid w:val="00747DE1"/>
    <w:rsid w:val="007918C6"/>
    <w:rsid w:val="007A5748"/>
    <w:rsid w:val="008056AA"/>
    <w:rsid w:val="008530A3"/>
    <w:rsid w:val="0088211A"/>
    <w:rsid w:val="008C5905"/>
    <w:rsid w:val="008F3924"/>
    <w:rsid w:val="009219D4"/>
    <w:rsid w:val="009401D7"/>
    <w:rsid w:val="00950F2E"/>
    <w:rsid w:val="00990BAD"/>
    <w:rsid w:val="009E58E6"/>
    <w:rsid w:val="00A4477E"/>
    <w:rsid w:val="00AF5FD4"/>
    <w:rsid w:val="00B14927"/>
    <w:rsid w:val="00B814DF"/>
    <w:rsid w:val="00C33366"/>
    <w:rsid w:val="00C93E87"/>
    <w:rsid w:val="00C97247"/>
    <w:rsid w:val="00CA535A"/>
    <w:rsid w:val="00D3251E"/>
    <w:rsid w:val="00D62B3A"/>
    <w:rsid w:val="00D919F4"/>
    <w:rsid w:val="00DB748C"/>
    <w:rsid w:val="00E221E8"/>
    <w:rsid w:val="00E25559"/>
    <w:rsid w:val="00E95CB6"/>
    <w:rsid w:val="00EF38B0"/>
    <w:rsid w:val="00F20C05"/>
    <w:rsid w:val="00F73F9E"/>
    <w:rsid w:val="00F8289C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AD29"/>
  <w15:docId w15:val="{82F8746B-8E0D-8E43-9A7C-FD881688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9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ll.committee@drl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1231D-6760-4D7F-8A83-3E46B816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Bahr</dc:creator>
  <cp:lastModifiedBy>Ruth Sternemann</cp:lastModifiedBy>
  <cp:revision>5</cp:revision>
  <cp:lastPrinted>2021-02-24T21:20:00Z</cp:lastPrinted>
  <dcterms:created xsi:type="dcterms:W3CDTF">2021-02-24T01:47:00Z</dcterms:created>
  <dcterms:modified xsi:type="dcterms:W3CDTF">2021-02-24T21:21:00Z</dcterms:modified>
</cp:coreProperties>
</file>