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7" w:rsidRDefault="007533F7" w:rsidP="007533F7">
      <w:pPr>
        <w:jc w:val="center"/>
        <w:rPr>
          <w:rFonts w:ascii="Bodoni" w:hAnsi="Bodoni"/>
          <w:b/>
          <w:sz w:val="32"/>
          <w:szCs w:val="32"/>
        </w:rPr>
      </w:pPr>
      <w:r>
        <w:rPr>
          <w:rFonts w:ascii="Bodoni" w:hAnsi="Bodoni"/>
          <w:b/>
          <w:sz w:val="32"/>
          <w:szCs w:val="32"/>
        </w:rPr>
        <w:t>Elmore County Board of Education</w:t>
      </w:r>
    </w:p>
    <w:p w:rsidR="007533F7" w:rsidRDefault="007533F7" w:rsidP="007533F7">
      <w:pPr>
        <w:rPr>
          <w:rFonts w:ascii="Bodoni" w:hAnsi="Bodoni"/>
        </w:rPr>
      </w:pPr>
      <w:r>
        <w:rPr>
          <w:rFonts w:ascii="Bodoni" w:hAnsi="Bodoni"/>
        </w:rPr>
        <w:t xml:space="preserve">                                              </w:t>
      </w:r>
      <w:r>
        <w:rPr>
          <w:rFonts w:ascii="Bodoni" w:hAnsi="Bodoni"/>
          <w:b/>
          <w:sz w:val="28"/>
          <w:szCs w:val="28"/>
        </w:rPr>
        <w:t>Transportation Department</w:t>
      </w:r>
      <w:r>
        <w:rPr>
          <w:rFonts w:ascii="Bodoni" w:hAnsi="Bodoni"/>
        </w:rPr>
        <w:t xml:space="preserve">                </w:t>
      </w:r>
    </w:p>
    <w:p w:rsidR="007533F7" w:rsidRDefault="007533F7" w:rsidP="007533F7">
      <w:pPr>
        <w:rPr>
          <w:sz w:val="20"/>
          <w:szCs w:val="20"/>
        </w:rPr>
      </w:pPr>
    </w:p>
    <w:p w:rsidR="007533F7" w:rsidRDefault="007533F7" w:rsidP="007533F7">
      <w:pPr>
        <w:rPr>
          <w:rFonts w:ascii="Clarendon" w:hAnsi="Clarendon"/>
          <w:sz w:val="20"/>
          <w:szCs w:val="20"/>
        </w:rPr>
      </w:pPr>
      <w:r>
        <w:rPr>
          <w:b/>
          <w:sz w:val="20"/>
          <w:szCs w:val="20"/>
        </w:rPr>
        <w:t xml:space="preserve">Transportation </w:t>
      </w:r>
      <w:r w:rsidR="009D13BA">
        <w:rPr>
          <w:b/>
          <w:sz w:val="20"/>
          <w:szCs w:val="20"/>
        </w:rPr>
        <w:t>Coordinator</w:t>
      </w:r>
      <w:r>
        <w:t xml:space="preserve">                100</w:t>
      </w:r>
      <w:r w:rsidR="009D13BA">
        <w:t xml:space="preserve"> H. H. Robison Drive         </w:t>
      </w:r>
      <w:r>
        <w:t xml:space="preserve">    </w:t>
      </w:r>
      <w:r w:rsidR="009D13BA">
        <w:rPr>
          <w:b/>
          <w:sz w:val="20"/>
          <w:szCs w:val="20"/>
        </w:rPr>
        <w:t>Asst. Transportation Supervisor</w:t>
      </w:r>
    </w:p>
    <w:p w:rsidR="007533F7" w:rsidRDefault="007533F7" w:rsidP="007533F7">
      <w:r>
        <w:rPr>
          <w:sz w:val="20"/>
          <w:szCs w:val="20"/>
        </w:rPr>
        <w:t>Ray Mullino</w:t>
      </w:r>
      <w:r>
        <w:t xml:space="preserve">                                               P.O. Box 817                        </w:t>
      </w:r>
      <w:r w:rsidR="009D13BA">
        <w:rPr>
          <w:sz w:val="20"/>
          <w:szCs w:val="20"/>
        </w:rPr>
        <w:t>Lee Arant</w:t>
      </w:r>
    </w:p>
    <w:p w:rsidR="007533F7" w:rsidRDefault="007533F7" w:rsidP="007533F7">
      <w:r>
        <w:rPr>
          <w:sz w:val="20"/>
          <w:szCs w:val="20"/>
        </w:rPr>
        <w:t>334-567-1229 ext. 21001</w:t>
      </w:r>
      <w:r>
        <w:tab/>
        <w:t xml:space="preserve">                    Wetumpka, AL   36092                </w:t>
      </w:r>
      <w:r w:rsidR="009D13BA">
        <w:rPr>
          <w:sz w:val="20"/>
          <w:szCs w:val="20"/>
        </w:rPr>
        <w:t>334-567-1229 ext. 21010</w:t>
      </w:r>
    </w:p>
    <w:p w:rsidR="007533F7" w:rsidRDefault="007533F7" w:rsidP="007533F7">
      <w:pPr>
        <w:tabs>
          <w:tab w:val="left" w:pos="3510"/>
        </w:tabs>
        <w:rPr>
          <w:sz w:val="20"/>
          <w:szCs w:val="20"/>
        </w:rPr>
      </w:pPr>
      <w:r>
        <w:t xml:space="preserve">   </w:t>
      </w:r>
      <w:r>
        <w:tab/>
        <w:t xml:space="preserve">     334-567-1200</w:t>
      </w:r>
    </w:p>
    <w:p w:rsidR="007533F7" w:rsidRDefault="007533F7" w:rsidP="007533F7"/>
    <w:p w:rsidR="007533F7" w:rsidRDefault="009D13BA" w:rsidP="009D13BA">
      <w:pPr>
        <w:tabs>
          <w:tab w:val="left" w:pos="6555"/>
          <w:tab w:val="left" w:pos="6750"/>
          <w:tab w:val="left" w:pos="7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Routing Specialist</w:t>
      </w:r>
      <w:r>
        <w:rPr>
          <w:b/>
          <w:sz w:val="20"/>
          <w:szCs w:val="20"/>
        </w:rPr>
        <w:tab/>
      </w:r>
      <w:r w:rsidR="007533F7">
        <w:rPr>
          <w:b/>
          <w:sz w:val="20"/>
          <w:szCs w:val="20"/>
        </w:rPr>
        <w:t xml:space="preserve"> Shop Foreman</w:t>
      </w:r>
    </w:p>
    <w:p w:rsidR="007533F7" w:rsidRDefault="009D13BA" w:rsidP="009D13BA">
      <w:pPr>
        <w:tabs>
          <w:tab w:val="left" w:pos="6450"/>
          <w:tab w:val="left" w:pos="6645"/>
          <w:tab w:val="left" w:pos="6735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>Lisa Mackall</w:t>
      </w:r>
      <w:r>
        <w:rPr>
          <w:sz w:val="20"/>
          <w:szCs w:val="20"/>
        </w:rPr>
        <w:tab/>
      </w:r>
      <w:r w:rsidR="007533F7">
        <w:rPr>
          <w:sz w:val="20"/>
          <w:szCs w:val="20"/>
        </w:rPr>
        <w:t xml:space="preserve">   </w:t>
      </w:r>
      <w:r w:rsidR="00DE1EA9">
        <w:rPr>
          <w:sz w:val="20"/>
          <w:szCs w:val="20"/>
        </w:rPr>
        <w:t>Frank Hysmith</w:t>
      </w:r>
      <w:r w:rsidR="007533F7">
        <w:rPr>
          <w:sz w:val="20"/>
          <w:szCs w:val="20"/>
        </w:rPr>
        <w:t xml:space="preserve"> </w:t>
      </w:r>
    </w:p>
    <w:p w:rsidR="007533F7" w:rsidRDefault="009D13BA" w:rsidP="007533F7">
      <w:pPr>
        <w:tabs>
          <w:tab w:val="left" w:pos="6720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>334-567-1229 ext. 21005</w:t>
      </w:r>
      <w:r w:rsidR="007533F7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7533F7">
        <w:rPr>
          <w:sz w:val="20"/>
          <w:szCs w:val="20"/>
        </w:rPr>
        <w:t xml:space="preserve">     334-567-1229 ext. 21003</w:t>
      </w:r>
    </w:p>
    <w:p w:rsidR="00DE1EA9" w:rsidRDefault="00DE1EA9" w:rsidP="007533F7">
      <w:pPr>
        <w:tabs>
          <w:tab w:val="left" w:pos="6720"/>
          <w:tab w:val="left" w:pos="7080"/>
        </w:tabs>
        <w:rPr>
          <w:sz w:val="20"/>
          <w:szCs w:val="20"/>
        </w:rPr>
      </w:pPr>
    </w:p>
    <w:p w:rsidR="009D13BA" w:rsidRDefault="009D13BA" w:rsidP="00DE1EA9">
      <w:pPr>
        <w:tabs>
          <w:tab w:val="left" w:pos="6720"/>
          <w:tab w:val="left" w:pos="7080"/>
        </w:tabs>
        <w:jc w:val="center"/>
        <w:rPr>
          <w:b/>
        </w:rPr>
      </w:pPr>
    </w:p>
    <w:p w:rsidR="00DE1EA9" w:rsidRPr="006462BD" w:rsidRDefault="00DE1EA9" w:rsidP="00DE1EA9">
      <w:pPr>
        <w:tabs>
          <w:tab w:val="left" w:pos="6720"/>
          <w:tab w:val="left" w:pos="7080"/>
        </w:tabs>
        <w:jc w:val="center"/>
        <w:rPr>
          <w:b/>
          <w:sz w:val="28"/>
          <w:szCs w:val="28"/>
        </w:rPr>
      </w:pPr>
      <w:r w:rsidRPr="006462BD">
        <w:rPr>
          <w:b/>
          <w:sz w:val="28"/>
          <w:szCs w:val="28"/>
        </w:rPr>
        <w:t>Transportation Department Code of Conduct and Safety Rules</w:t>
      </w:r>
    </w:p>
    <w:p w:rsidR="00DE1EA9" w:rsidRDefault="00DE1EA9" w:rsidP="00DE1EA9">
      <w:pPr>
        <w:tabs>
          <w:tab w:val="left" w:pos="6720"/>
          <w:tab w:val="left" w:pos="7080"/>
        </w:tabs>
        <w:rPr>
          <w:b/>
          <w:sz w:val="20"/>
          <w:szCs w:val="20"/>
        </w:rPr>
      </w:pPr>
    </w:p>
    <w:p w:rsidR="00DE1EA9" w:rsidRPr="006462BD" w:rsidRDefault="00DE1EA9" w:rsidP="00DE1EA9">
      <w:pPr>
        <w:tabs>
          <w:tab w:val="left" w:pos="6720"/>
          <w:tab w:val="left" w:pos="7080"/>
        </w:tabs>
        <w:rPr>
          <w:b/>
          <w:sz w:val="22"/>
          <w:szCs w:val="22"/>
        </w:rPr>
      </w:pPr>
      <w:r w:rsidRPr="006462BD">
        <w:rPr>
          <w:b/>
          <w:sz w:val="22"/>
          <w:szCs w:val="22"/>
        </w:rPr>
        <w:t xml:space="preserve">Safe transportation is the responsibility of school officials, parents and students.  The authority of school officials extends to and includes transportation of students.  </w:t>
      </w:r>
      <w:r w:rsidRPr="006462BD">
        <w:rPr>
          <w:b/>
          <w:color w:val="FF0000"/>
          <w:sz w:val="22"/>
          <w:szCs w:val="22"/>
        </w:rPr>
        <w:t xml:space="preserve">All students </w:t>
      </w:r>
      <w:r w:rsidRPr="006462BD">
        <w:rPr>
          <w:b/>
          <w:sz w:val="22"/>
          <w:szCs w:val="22"/>
        </w:rPr>
        <w:t>are expected to conduct themselves as good citizens and abide by the following rules:</w:t>
      </w:r>
    </w:p>
    <w:p w:rsidR="00DE1EA9" w:rsidRPr="009D13BA" w:rsidRDefault="00DE1EA9" w:rsidP="00DE1EA9">
      <w:pPr>
        <w:tabs>
          <w:tab w:val="left" w:pos="6720"/>
          <w:tab w:val="left" w:pos="7080"/>
        </w:tabs>
        <w:rPr>
          <w:b/>
        </w:rPr>
      </w:pPr>
    </w:p>
    <w:p w:rsidR="00DE1EA9" w:rsidRPr="009D13BA" w:rsidRDefault="00DE1EA9" w:rsidP="00DE1EA9">
      <w:pPr>
        <w:pStyle w:val="NoSpacing"/>
      </w:pPr>
      <w:r w:rsidRPr="009D13BA">
        <w:t xml:space="preserve">1)  </w:t>
      </w:r>
      <w:r w:rsidRPr="009D13BA">
        <w:rPr>
          <w:b/>
          <w:color w:val="FF0000"/>
        </w:rPr>
        <w:t>DO NOT STAND</w:t>
      </w:r>
      <w:r w:rsidRPr="009D13BA">
        <w:rPr>
          <w:color w:val="FF0000"/>
        </w:rPr>
        <w:t xml:space="preserve"> </w:t>
      </w:r>
      <w:r w:rsidRPr="009D13BA">
        <w:t>or</w:t>
      </w:r>
      <w:r w:rsidRPr="009D13BA">
        <w:rPr>
          <w:b/>
        </w:rPr>
        <w:t xml:space="preserve"> </w:t>
      </w:r>
      <w:r w:rsidRPr="009D13BA">
        <w:rPr>
          <w:b/>
          <w:color w:val="FF0000"/>
        </w:rPr>
        <w:t>PLAY</w:t>
      </w:r>
      <w:r w:rsidRPr="009D13BA">
        <w:rPr>
          <w:color w:val="FF0000"/>
        </w:rPr>
        <w:t xml:space="preserve"> </w:t>
      </w:r>
      <w:r w:rsidRPr="009D13BA">
        <w:t>in the road while waiting for your bus.</w:t>
      </w:r>
      <w:bookmarkStart w:id="0" w:name="_GoBack"/>
      <w:bookmarkEnd w:id="0"/>
    </w:p>
    <w:p w:rsidR="00DE1EA9" w:rsidRPr="009D13BA" w:rsidRDefault="00DE1EA9" w:rsidP="00DE1EA9">
      <w:pPr>
        <w:pStyle w:val="NoSpacing"/>
      </w:pPr>
      <w:r w:rsidRPr="009D13BA">
        <w:t xml:space="preserve">2)  Be sure the bus is </w:t>
      </w:r>
      <w:r w:rsidRPr="009D13BA">
        <w:rPr>
          <w:b/>
        </w:rPr>
        <w:t>completely stopped</w:t>
      </w:r>
      <w:r w:rsidRPr="009D13BA">
        <w:t xml:space="preserve"> before you board or exit.</w:t>
      </w:r>
    </w:p>
    <w:p w:rsidR="00DE1EA9" w:rsidRPr="009D13BA" w:rsidRDefault="00DE1EA9" w:rsidP="00DE1EA9">
      <w:pPr>
        <w:pStyle w:val="NoSpacing"/>
      </w:pPr>
      <w:r w:rsidRPr="009D13BA">
        <w:t xml:space="preserve">3)  Keep head, arms, hands and legs inside the bus at </w:t>
      </w:r>
      <w:r w:rsidRPr="009D13BA">
        <w:rPr>
          <w:b/>
          <w:color w:val="FF0000"/>
        </w:rPr>
        <w:t>ALL TIMES</w:t>
      </w:r>
      <w:r w:rsidRPr="009D13BA">
        <w:rPr>
          <w:color w:val="FF0000"/>
        </w:rPr>
        <w:t>.</w:t>
      </w:r>
    </w:p>
    <w:p w:rsidR="00361955" w:rsidRPr="009D13BA" w:rsidRDefault="00DE1EA9" w:rsidP="00DE1EA9">
      <w:pPr>
        <w:pStyle w:val="NoSpacing"/>
      </w:pPr>
      <w:r w:rsidRPr="009D13BA">
        <w:t xml:space="preserve">4)  </w:t>
      </w:r>
      <w:r w:rsidRPr="009D13BA">
        <w:rPr>
          <w:b/>
        </w:rPr>
        <w:t>Never use</w:t>
      </w:r>
      <w:r w:rsidRPr="009D13BA">
        <w:t xml:space="preserve"> the </w:t>
      </w:r>
      <w:r w:rsidRPr="009D13BA">
        <w:rPr>
          <w:b/>
          <w:color w:val="FF0000"/>
        </w:rPr>
        <w:t>EMERGENCY EXIT DOOR</w:t>
      </w:r>
      <w:r w:rsidRPr="009D13BA">
        <w:rPr>
          <w:color w:val="FF0000"/>
        </w:rPr>
        <w:t xml:space="preserve"> </w:t>
      </w:r>
      <w:r w:rsidRPr="009D13BA">
        <w:rPr>
          <w:b/>
        </w:rPr>
        <w:t>except</w:t>
      </w:r>
      <w:r w:rsidRPr="009D13BA">
        <w:t xml:space="preserve"> in case of and </w:t>
      </w:r>
      <w:r w:rsidRPr="009D13BA">
        <w:rPr>
          <w:b/>
          <w:color w:val="FF0000"/>
        </w:rPr>
        <w:t>EMERGENCY</w:t>
      </w:r>
      <w:r w:rsidR="00361955" w:rsidRPr="009D13BA">
        <w:t>.</w:t>
      </w:r>
    </w:p>
    <w:p w:rsidR="00DE1EA9" w:rsidRPr="009D13BA" w:rsidRDefault="00361955" w:rsidP="00DE1EA9">
      <w:pPr>
        <w:pStyle w:val="NoSpacing"/>
      </w:pPr>
      <w:r w:rsidRPr="009D13BA">
        <w:t xml:space="preserve">5)  </w:t>
      </w:r>
      <w:r w:rsidRPr="009D13BA">
        <w:rPr>
          <w:b/>
          <w:color w:val="FF0000"/>
        </w:rPr>
        <w:t>Participate in NO ACTIVITY that may divert your driver’s attention from driving</w:t>
      </w:r>
      <w:r w:rsidRPr="009D13BA">
        <w:t xml:space="preserve">.  </w:t>
      </w:r>
      <w:r w:rsidR="00DE1EA9" w:rsidRPr="009D13BA">
        <w:t xml:space="preserve"> </w:t>
      </w:r>
    </w:p>
    <w:p w:rsidR="00DE1EA9" w:rsidRPr="009D13BA" w:rsidRDefault="00361955" w:rsidP="00DE1EA9">
      <w:pPr>
        <w:tabs>
          <w:tab w:val="left" w:pos="6720"/>
          <w:tab w:val="left" w:pos="7080"/>
        </w:tabs>
      </w:pPr>
      <w:r w:rsidRPr="009D13BA">
        <w:t xml:space="preserve">6)  </w:t>
      </w:r>
      <w:r w:rsidRPr="009D13BA">
        <w:rPr>
          <w:b/>
          <w:color w:val="FF0000"/>
        </w:rPr>
        <w:t>ALWAYS REMAIN</w:t>
      </w:r>
      <w:r w:rsidRPr="009D13BA">
        <w:rPr>
          <w:color w:val="FF0000"/>
        </w:rPr>
        <w:t xml:space="preserve"> </w:t>
      </w:r>
      <w:r w:rsidRPr="009D13BA">
        <w:rPr>
          <w:b/>
          <w:color w:val="FF0000"/>
        </w:rPr>
        <w:t>in your seat</w:t>
      </w:r>
      <w:r w:rsidRPr="009D13BA">
        <w:rPr>
          <w:color w:val="FF0000"/>
        </w:rPr>
        <w:t xml:space="preserve"> </w:t>
      </w:r>
      <w:r w:rsidRPr="009D13BA">
        <w:t xml:space="preserve">until time for you to </w:t>
      </w:r>
      <w:r w:rsidRPr="009D13BA">
        <w:rPr>
          <w:b/>
          <w:color w:val="FF0000"/>
        </w:rPr>
        <w:t>leave bus</w:t>
      </w:r>
      <w:r w:rsidRPr="009D13BA">
        <w:t>.</w:t>
      </w:r>
    </w:p>
    <w:p w:rsidR="00361955" w:rsidRPr="009D13BA" w:rsidRDefault="00361955" w:rsidP="00DE1EA9">
      <w:pPr>
        <w:tabs>
          <w:tab w:val="left" w:pos="6720"/>
          <w:tab w:val="left" w:pos="7080"/>
        </w:tabs>
      </w:pPr>
      <w:r w:rsidRPr="009D13BA">
        <w:t xml:space="preserve">7)  In an </w:t>
      </w:r>
      <w:r w:rsidRPr="009D13BA">
        <w:rPr>
          <w:b/>
          <w:color w:val="FF0000"/>
        </w:rPr>
        <w:t>EMERGENCY</w:t>
      </w:r>
      <w:r w:rsidRPr="009D13BA">
        <w:rPr>
          <w:color w:val="FF0000"/>
        </w:rPr>
        <w:t xml:space="preserve">, </w:t>
      </w:r>
      <w:r w:rsidRPr="009D13BA">
        <w:rPr>
          <w:b/>
          <w:color w:val="FF0000"/>
        </w:rPr>
        <w:t xml:space="preserve">REMAIN </w:t>
      </w:r>
      <w:r w:rsidRPr="009D13BA">
        <w:t xml:space="preserve">in your seat </w:t>
      </w:r>
      <w:r w:rsidRPr="009D13BA">
        <w:rPr>
          <w:b/>
          <w:color w:val="FF0000"/>
        </w:rPr>
        <w:t>until the driver tells you otherwise</w:t>
      </w:r>
      <w:r w:rsidRPr="009D13BA">
        <w:t>.</w:t>
      </w:r>
    </w:p>
    <w:p w:rsidR="00361955" w:rsidRPr="009D13BA" w:rsidRDefault="00361955" w:rsidP="00DE1EA9">
      <w:pPr>
        <w:tabs>
          <w:tab w:val="left" w:pos="6720"/>
          <w:tab w:val="left" w:pos="7080"/>
        </w:tabs>
      </w:pPr>
      <w:r w:rsidRPr="009D13BA">
        <w:t>8)  Assist the driver in assuring the safety and comfort of small children.</w:t>
      </w:r>
    </w:p>
    <w:p w:rsidR="009D13BA" w:rsidRDefault="00361955" w:rsidP="00DE1EA9">
      <w:pPr>
        <w:tabs>
          <w:tab w:val="left" w:pos="6720"/>
          <w:tab w:val="left" w:pos="7080"/>
        </w:tabs>
        <w:rPr>
          <w:color w:val="FF0000"/>
        </w:rPr>
      </w:pPr>
      <w:r w:rsidRPr="009D13BA">
        <w:t>9)  When getting off</w:t>
      </w:r>
      <w:r w:rsidR="00C746FD" w:rsidRPr="009D13BA">
        <w:t xml:space="preserve"> </w:t>
      </w:r>
      <w:r w:rsidRPr="009D13BA">
        <w:t>the bus, be</w:t>
      </w:r>
      <w:r w:rsidRPr="009D13BA">
        <w:rPr>
          <w:color w:val="FF0000"/>
        </w:rPr>
        <w:t xml:space="preserve"> sure </w:t>
      </w:r>
      <w:r w:rsidRPr="009D13BA">
        <w:t xml:space="preserve">the </w:t>
      </w:r>
      <w:r w:rsidRPr="009D13BA">
        <w:rPr>
          <w:color w:val="FF0000"/>
        </w:rPr>
        <w:t xml:space="preserve">driver can see you </w:t>
      </w:r>
      <w:r w:rsidRPr="009D13BA">
        <w:t xml:space="preserve">at all times.  </w:t>
      </w:r>
      <w:r w:rsidRPr="009D13BA">
        <w:rPr>
          <w:color w:val="FF0000"/>
        </w:rPr>
        <w:t>Don’</w:t>
      </w:r>
      <w:r w:rsidR="00C746FD" w:rsidRPr="009D13BA">
        <w:rPr>
          <w:color w:val="FF0000"/>
        </w:rPr>
        <w:t xml:space="preserve">t loiter, check the </w:t>
      </w:r>
    </w:p>
    <w:p w:rsidR="00361955" w:rsidRPr="009D13BA" w:rsidRDefault="009D13BA" w:rsidP="00DE1EA9">
      <w:pPr>
        <w:tabs>
          <w:tab w:val="left" w:pos="6720"/>
          <w:tab w:val="left" w:pos="7080"/>
        </w:tabs>
      </w:pPr>
      <w:r>
        <w:rPr>
          <w:color w:val="FF0000"/>
        </w:rPr>
        <w:t xml:space="preserve">      </w:t>
      </w:r>
      <w:proofErr w:type="gramStart"/>
      <w:r w:rsidR="00C746FD" w:rsidRPr="009D13BA">
        <w:rPr>
          <w:color w:val="FF0000"/>
        </w:rPr>
        <w:t>mail</w:t>
      </w:r>
      <w:proofErr w:type="gramEnd"/>
      <w:r w:rsidR="00C746FD" w:rsidRPr="009D13BA">
        <w:rPr>
          <w:color w:val="FF0000"/>
        </w:rPr>
        <w:t xml:space="preserve"> or </w:t>
      </w:r>
      <w:r w:rsidRPr="009D13BA">
        <w:rPr>
          <w:color w:val="FF0000"/>
        </w:rPr>
        <w:t>pickup anything that has been dropped</w:t>
      </w:r>
      <w:r w:rsidRPr="009D13BA">
        <w:t>.</w:t>
      </w:r>
      <w:r w:rsidR="004A1B80" w:rsidRPr="009D13BA">
        <w:rPr>
          <w:color w:val="FF0000"/>
        </w:rPr>
        <w:t xml:space="preserve"> </w:t>
      </w:r>
    </w:p>
    <w:p w:rsidR="00943E24" w:rsidRPr="009D13BA" w:rsidRDefault="00943E24" w:rsidP="00DE1EA9">
      <w:pPr>
        <w:pStyle w:val="NoSpacing"/>
      </w:pPr>
      <w:r w:rsidRPr="009D13BA">
        <w:t>10)</w:t>
      </w:r>
      <w:r w:rsidRPr="009D13BA">
        <w:rPr>
          <w:color w:val="FF0000"/>
        </w:rPr>
        <w:t xml:space="preserve"> </w:t>
      </w:r>
      <w:r w:rsidRPr="009D13BA">
        <w:rPr>
          <w:b/>
        </w:rPr>
        <w:t>Never</w:t>
      </w:r>
      <w:r w:rsidRPr="009D13BA">
        <w:rPr>
          <w:b/>
          <w:color w:val="FF0000"/>
        </w:rPr>
        <w:t xml:space="preserve"> </w:t>
      </w:r>
      <w:r w:rsidRPr="009D13BA">
        <w:t>eat or drink on the bus.</w:t>
      </w:r>
    </w:p>
    <w:p w:rsidR="00943E24" w:rsidRPr="009D13BA" w:rsidRDefault="00943E24" w:rsidP="00DE1EA9">
      <w:pPr>
        <w:pStyle w:val="NoSpacing"/>
      </w:pPr>
      <w:r w:rsidRPr="009D13BA">
        <w:t xml:space="preserve">11) </w:t>
      </w:r>
      <w:r w:rsidRPr="009D13BA">
        <w:rPr>
          <w:color w:val="FF0000"/>
        </w:rPr>
        <w:t>Absolute quiet is necessary at main intersections and railroad crossings</w:t>
      </w:r>
      <w:r w:rsidRPr="009D13BA">
        <w:t>.</w:t>
      </w:r>
    </w:p>
    <w:p w:rsidR="00943E24" w:rsidRPr="009D13BA" w:rsidRDefault="00943E24" w:rsidP="00DE1EA9">
      <w:pPr>
        <w:pStyle w:val="NoSpacing"/>
      </w:pPr>
      <w:r w:rsidRPr="009D13BA">
        <w:t xml:space="preserve">12) Live, dead or preserved animals, objects larger than 24”X24” are </w:t>
      </w:r>
      <w:r w:rsidRPr="009D13BA">
        <w:rPr>
          <w:color w:val="FF0000"/>
        </w:rPr>
        <w:t>not permitted on the bus.</w:t>
      </w:r>
    </w:p>
    <w:p w:rsidR="00943E24" w:rsidRPr="009D13BA" w:rsidRDefault="00943E24" w:rsidP="00DE1EA9">
      <w:pPr>
        <w:pStyle w:val="NoSpacing"/>
      </w:pPr>
      <w:r w:rsidRPr="009D13BA">
        <w:t xml:space="preserve">13) Be at your designated stop </w:t>
      </w:r>
      <w:r w:rsidRPr="009D13BA">
        <w:rPr>
          <w:b/>
          <w:color w:val="FF0000"/>
        </w:rPr>
        <w:t>10 minutes prior</w:t>
      </w:r>
      <w:r w:rsidRPr="009D13BA">
        <w:rPr>
          <w:color w:val="FF0000"/>
        </w:rPr>
        <w:t xml:space="preserve"> </w:t>
      </w:r>
      <w:r w:rsidRPr="009D13BA">
        <w:t>to your busses arrival time.</w:t>
      </w:r>
    </w:p>
    <w:p w:rsidR="009D13BA" w:rsidRDefault="00943E24" w:rsidP="00DE1EA9">
      <w:pPr>
        <w:pStyle w:val="NoSpacing"/>
      </w:pPr>
      <w:r w:rsidRPr="009D13BA">
        <w:t xml:space="preserve">14) The bus driver is in </w:t>
      </w:r>
      <w:r w:rsidRPr="009D13BA">
        <w:rPr>
          <w:b/>
          <w:color w:val="FF0000"/>
        </w:rPr>
        <w:t>COMPLETE AUTHORITY</w:t>
      </w:r>
      <w:r w:rsidRPr="009D13BA">
        <w:t xml:space="preserve">; extend to him/her your support and </w:t>
      </w:r>
      <w:r w:rsidR="009D13BA">
        <w:t xml:space="preserve"> </w:t>
      </w:r>
    </w:p>
    <w:p w:rsidR="00943E24" w:rsidRPr="009D13BA" w:rsidRDefault="009D13BA" w:rsidP="00DE1EA9">
      <w:pPr>
        <w:pStyle w:val="NoSpacing"/>
      </w:pPr>
      <w:r>
        <w:t xml:space="preserve">       </w:t>
      </w:r>
      <w:proofErr w:type="gramStart"/>
      <w:r>
        <w:t>c</w:t>
      </w:r>
      <w:r w:rsidR="00943E24" w:rsidRPr="009D13BA">
        <w:t>ooperation</w:t>
      </w:r>
      <w:proofErr w:type="gramEnd"/>
      <w:r>
        <w:t xml:space="preserve"> </w:t>
      </w:r>
      <w:r w:rsidRPr="009D13BA">
        <w:t>at all times.</w:t>
      </w:r>
    </w:p>
    <w:p w:rsidR="007533F7" w:rsidRPr="009D13BA" w:rsidRDefault="00943E24" w:rsidP="007533F7">
      <w:r w:rsidRPr="009D13BA">
        <w:t xml:space="preserve">15) </w:t>
      </w:r>
      <w:r w:rsidRPr="009D13BA">
        <w:rPr>
          <w:b/>
          <w:color w:val="FF0000"/>
        </w:rPr>
        <w:t>ALWAYS</w:t>
      </w:r>
      <w:r w:rsidRPr="009D13BA">
        <w:t xml:space="preserve"> </w:t>
      </w:r>
      <w:r w:rsidRPr="009D13BA">
        <w:rPr>
          <w:color w:val="FF0000"/>
        </w:rPr>
        <w:t xml:space="preserve">show courtesy and respect </w:t>
      </w:r>
      <w:r w:rsidRPr="009D13BA">
        <w:t>for the rights of others.</w:t>
      </w:r>
    </w:p>
    <w:p w:rsidR="00943E24" w:rsidRPr="009D13BA" w:rsidRDefault="00943E24" w:rsidP="007533F7">
      <w:r w:rsidRPr="009D13BA">
        <w:t xml:space="preserve">16) </w:t>
      </w:r>
      <w:r w:rsidRPr="009D13BA">
        <w:rPr>
          <w:b/>
          <w:color w:val="FF0000"/>
        </w:rPr>
        <w:t>DO NOT</w:t>
      </w:r>
      <w:r w:rsidRPr="009D13BA">
        <w:rPr>
          <w:color w:val="FF0000"/>
        </w:rPr>
        <w:t xml:space="preserve"> Deface or Damage </w:t>
      </w:r>
      <w:r w:rsidRPr="009D13BA">
        <w:t>the bus in any manner; assist in keeping it clean.</w:t>
      </w:r>
    </w:p>
    <w:p w:rsidR="00943E24" w:rsidRDefault="00943E24" w:rsidP="007533F7">
      <w:r w:rsidRPr="009D13BA">
        <w:t>17) Vulgar language, profanity or loud noise is</w:t>
      </w:r>
      <w:r w:rsidRPr="009D13BA">
        <w:rPr>
          <w:color w:val="FF0000"/>
        </w:rPr>
        <w:t xml:space="preserve"> </w:t>
      </w:r>
      <w:r w:rsidRPr="009D13BA">
        <w:rPr>
          <w:b/>
          <w:color w:val="FF0000"/>
        </w:rPr>
        <w:t>PROHIBITIED</w:t>
      </w:r>
      <w:r w:rsidRPr="009D13BA">
        <w:t>.</w:t>
      </w:r>
    </w:p>
    <w:p w:rsidR="009D13BA" w:rsidRDefault="009D13BA" w:rsidP="007533F7">
      <w:r>
        <w:t>18) Never throw objects in or from the bus.</w:t>
      </w:r>
    </w:p>
    <w:p w:rsidR="009D13BA" w:rsidRDefault="009D13BA" w:rsidP="007533F7">
      <w:r>
        <w:t>19) Students are expected to ride their assigned bus and board or get off at their designated stop,</w:t>
      </w:r>
    </w:p>
    <w:p w:rsidR="009D13BA" w:rsidRDefault="009D13BA" w:rsidP="007533F7">
      <w:r>
        <w:t xml:space="preserve">      </w:t>
      </w:r>
      <w:proofErr w:type="gramStart"/>
      <w:r>
        <w:t>except</w:t>
      </w:r>
      <w:proofErr w:type="gramEnd"/>
      <w:r>
        <w:t xml:space="preserve"> by permission from the school </w:t>
      </w:r>
      <w:r w:rsidRPr="00050820">
        <w:rPr>
          <w:color w:val="FF0000"/>
        </w:rPr>
        <w:t>with a bus pass</w:t>
      </w:r>
      <w:r>
        <w:t>.</w:t>
      </w:r>
    </w:p>
    <w:p w:rsidR="009D13BA" w:rsidRDefault="009D13BA" w:rsidP="007533F7">
      <w:r>
        <w:t>20) Any activity that is not conductive to good conduct will not be allowed.  Students unwilling</w:t>
      </w:r>
    </w:p>
    <w:p w:rsidR="009D13BA" w:rsidRDefault="009D13BA" w:rsidP="007533F7">
      <w:r>
        <w:t xml:space="preserve">      </w:t>
      </w:r>
      <w:proofErr w:type="gramStart"/>
      <w:r w:rsidR="00050820">
        <w:t>t</w:t>
      </w:r>
      <w:r>
        <w:t>o</w:t>
      </w:r>
      <w:proofErr w:type="gramEnd"/>
      <w:r>
        <w:t xml:space="preserve"> conduct themselves as good citizens may </w:t>
      </w:r>
      <w:r w:rsidRPr="00050820">
        <w:rPr>
          <w:color w:val="FF0000"/>
        </w:rPr>
        <w:t>forfeit the right to ride a school bus</w:t>
      </w:r>
      <w:r>
        <w:t>.</w:t>
      </w:r>
    </w:p>
    <w:p w:rsidR="00050820" w:rsidRDefault="00050820" w:rsidP="007533F7">
      <w:r>
        <w:t xml:space="preserve">21) </w:t>
      </w:r>
      <w:r w:rsidRPr="00050820">
        <w:rPr>
          <w:b/>
          <w:color w:val="FF0000"/>
        </w:rPr>
        <w:t>Failure to identify self may result in suspension or expulsion from the school bus</w:t>
      </w:r>
      <w:r>
        <w:t>……</w:t>
      </w:r>
    </w:p>
    <w:p w:rsidR="009D13BA" w:rsidRDefault="00050820" w:rsidP="007533F7">
      <w:r>
        <w:t xml:space="preserve">22)  When a student is assigned to ECAP for a </w:t>
      </w:r>
      <w:r w:rsidRPr="00050820">
        <w:rPr>
          <w:color w:val="FF0000"/>
        </w:rPr>
        <w:t>bus violation</w:t>
      </w:r>
      <w:r>
        <w:t xml:space="preserve">, that student is </w:t>
      </w:r>
      <w:r w:rsidRPr="00050820">
        <w:rPr>
          <w:color w:val="FF0000"/>
        </w:rPr>
        <w:t xml:space="preserve">also suspended from </w:t>
      </w:r>
    </w:p>
    <w:p w:rsidR="00050820" w:rsidRPr="009D13BA" w:rsidRDefault="00050820" w:rsidP="007533F7">
      <w:r>
        <w:t xml:space="preserve">       </w:t>
      </w:r>
      <w:proofErr w:type="gramStart"/>
      <w:r>
        <w:t>the</w:t>
      </w:r>
      <w:proofErr w:type="gramEnd"/>
      <w:r>
        <w:t xml:space="preserve"> </w:t>
      </w:r>
      <w:r w:rsidRPr="00050820">
        <w:rPr>
          <w:color w:val="FF0000"/>
        </w:rPr>
        <w:t>bus until the completion of their ECAP assignment</w:t>
      </w:r>
      <w:r>
        <w:t>……</w:t>
      </w:r>
    </w:p>
    <w:p w:rsidR="007533F7" w:rsidRPr="00DE1EA9" w:rsidRDefault="007533F7" w:rsidP="007533F7">
      <w:pPr>
        <w:rPr>
          <w:sz w:val="20"/>
          <w:szCs w:val="20"/>
        </w:rPr>
      </w:pPr>
    </w:p>
    <w:sectPr w:rsidR="007533F7" w:rsidRPr="00DE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6C"/>
    <w:multiLevelType w:val="hybridMultilevel"/>
    <w:tmpl w:val="BE488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7205"/>
    <w:multiLevelType w:val="hybridMultilevel"/>
    <w:tmpl w:val="C3FC0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7"/>
    <w:rsid w:val="00050820"/>
    <w:rsid w:val="00361955"/>
    <w:rsid w:val="00362F4A"/>
    <w:rsid w:val="004A1B80"/>
    <w:rsid w:val="006462BD"/>
    <w:rsid w:val="007533F7"/>
    <w:rsid w:val="00943E24"/>
    <w:rsid w:val="009D13BA"/>
    <w:rsid w:val="00C746FD"/>
    <w:rsid w:val="00D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A9"/>
    <w:pPr>
      <w:ind w:left="720"/>
      <w:contextualSpacing/>
    </w:pPr>
  </w:style>
  <w:style w:type="paragraph" w:styleId="NoSpacing">
    <w:name w:val="No Spacing"/>
    <w:uiPriority w:val="1"/>
    <w:qFormat/>
    <w:rsid w:val="00DE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A9"/>
    <w:pPr>
      <w:ind w:left="720"/>
      <w:contextualSpacing/>
    </w:pPr>
  </w:style>
  <w:style w:type="paragraph" w:styleId="NoSpacing">
    <w:name w:val="No Spacing"/>
    <w:uiPriority w:val="1"/>
    <w:qFormat/>
    <w:rsid w:val="00DE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a. mackall</dc:creator>
  <cp:lastModifiedBy>lisa a. mackall</cp:lastModifiedBy>
  <cp:revision>5</cp:revision>
  <cp:lastPrinted>2015-03-06T21:38:00Z</cp:lastPrinted>
  <dcterms:created xsi:type="dcterms:W3CDTF">2014-04-08T20:44:00Z</dcterms:created>
  <dcterms:modified xsi:type="dcterms:W3CDTF">2015-03-06T21:39:00Z</dcterms:modified>
</cp:coreProperties>
</file>