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FE" w:rsidRDefault="00AD1155">
      <w:r>
        <w:t>Agricultural Education</w:t>
      </w:r>
    </w:p>
    <w:p w:rsidR="00E20786" w:rsidRDefault="00E20786">
      <w:r>
        <w:t>List of competencies</w:t>
      </w:r>
    </w:p>
    <w:p w:rsidR="00474A9A" w:rsidRDefault="00E20786">
      <w:proofErr w:type="spellStart"/>
      <w:r>
        <w:t>Agriscience</w:t>
      </w:r>
      <w:proofErr w:type="spellEnd"/>
    </w:p>
    <w:p w:rsidR="00AD1155" w:rsidRDefault="00E20786">
      <w:hyperlink r:id="rId4" w:history="1">
        <w:r w:rsidRPr="0057272C">
          <w:rPr>
            <w:rStyle w:val="Hyperlink"/>
          </w:rPr>
          <w:t>https://www.tn.gov/assets/entities/education/attachments/cte_std_agriscience.pdf</w:t>
        </w:r>
      </w:hyperlink>
    </w:p>
    <w:p w:rsidR="00E20786" w:rsidRDefault="00E20786">
      <w:r>
        <w:t>Ag Mechanics</w:t>
      </w:r>
    </w:p>
    <w:p w:rsidR="00E20786" w:rsidRDefault="00E20786">
      <w:hyperlink r:id="rId5" w:history="1">
        <w:r w:rsidRPr="00E20786">
          <w:rPr>
            <w:rStyle w:val="Hyperlink"/>
          </w:rPr>
          <w:t>https://www.tn.gov/assets/entities/education/attachments/cte_std_principles_ag_mechanics.pdf</w:t>
        </w:r>
      </w:hyperlink>
    </w:p>
    <w:p w:rsidR="00E20786" w:rsidRDefault="00E20786">
      <w:r>
        <w:t>Ag Power and Equipment</w:t>
      </w:r>
    </w:p>
    <w:p w:rsidR="00E20786" w:rsidRDefault="00E20786">
      <w:hyperlink r:id="rId6" w:history="1">
        <w:r w:rsidRPr="00E20786">
          <w:rPr>
            <w:rStyle w:val="Hyperlink"/>
          </w:rPr>
          <w:t>https://www.tn.gov/assets/entities/education/attachments/cte_std_agricultural_power_equipment.pdf</w:t>
        </w:r>
      </w:hyperlink>
    </w:p>
    <w:p w:rsidR="00E20786" w:rsidRDefault="00E20786">
      <w:r>
        <w:t xml:space="preserve">Agricultural and </w:t>
      </w:r>
      <w:proofErr w:type="spellStart"/>
      <w:r>
        <w:t>Biosystems</w:t>
      </w:r>
      <w:proofErr w:type="spellEnd"/>
      <w:r>
        <w:t xml:space="preserve"> Engineering</w:t>
      </w:r>
    </w:p>
    <w:p w:rsidR="00E20786" w:rsidRDefault="00E20786">
      <w:hyperlink r:id="rId7" w:history="1">
        <w:r w:rsidRPr="00E20786">
          <w:rPr>
            <w:rStyle w:val="Hyperlink"/>
          </w:rPr>
          <w:t>https://www.tn.gov/assets/entities/education/attachments/cte_std_agricultural_biosystems_engineering.pdf</w:t>
        </w:r>
      </w:hyperlink>
    </w:p>
    <w:p w:rsidR="00E20786" w:rsidRDefault="00E20786">
      <w:r>
        <w:t>Plant and Soil Science</w:t>
      </w:r>
    </w:p>
    <w:p w:rsidR="00E20786" w:rsidRDefault="00E20786">
      <w:hyperlink r:id="rId8" w:history="1">
        <w:r w:rsidRPr="00E20786">
          <w:rPr>
            <w:rStyle w:val="Hyperlink"/>
          </w:rPr>
          <w:t>https://www.tn.gov/assets/entities/education/attachments/cte_std_plant_soil_science.pdf</w:t>
        </w:r>
      </w:hyperlink>
    </w:p>
    <w:p w:rsidR="00834341" w:rsidRDefault="00834341">
      <w:r>
        <w:t>Natural Resource Management</w:t>
      </w:r>
    </w:p>
    <w:p w:rsidR="00834341" w:rsidRDefault="00834341">
      <w:hyperlink r:id="rId9" w:history="1">
        <w:r w:rsidRPr="00834341">
          <w:rPr>
            <w:rStyle w:val="Hyperlink"/>
          </w:rPr>
          <w:t>https://www.tn.gov/assets/entities/education/attachments/cte_std_natural_resource_management.pdf</w:t>
        </w:r>
      </w:hyperlink>
    </w:p>
    <w:sectPr w:rsidR="00834341" w:rsidSect="00E207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155"/>
    <w:rsid w:val="002F16C0"/>
    <w:rsid w:val="00474A9A"/>
    <w:rsid w:val="00823240"/>
    <w:rsid w:val="00834341"/>
    <w:rsid w:val="00AD1155"/>
    <w:rsid w:val="00B347FE"/>
    <w:rsid w:val="00E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assets/entities/education/attachments/cte_std_plant_soil_scienc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n.gov/assets/entities/education/attachments/cte_std_agricultural_biosystems_engineer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.gov/assets/entities/education/attachments/cte_std_agricultural_power_equipmen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n.gov/assets/entities/education/attachments/cte_std_principles_ag_mechanic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n.gov/assets/entities/education/attachments/cte_std_agriscience.pdf" TargetMode="External"/><Relationship Id="rId9" Type="http://schemas.openxmlformats.org/officeDocument/2006/relationships/hyperlink" Target="https://www.tn.gov/assets/entities/education/attachments/cte_std_natural_resource_manag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KarnesR</dc:creator>
  <cp:lastModifiedBy>KarnesR</cp:lastModifiedBy>
  <cp:revision>4</cp:revision>
  <cp:lastPrinted>2017-12-07T17:20:00Z</cp:lastPrinted>
  <dcterms:created xsi:type="dcterms:W3CDTF">2017-12-06T15:33:00Z</dcterms:created>
  <dcterms:modified xsi:type="dcterms:W3CDTF">2017-12-07T17:20:00Z</dcterms:modified>
</cp:coreProperties>
</file>