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673"/>
        <w:tblW w:w="0" w:type="auto"/>
        <w:tblLook w:val="04A0" w:firstRow="1" w:lastRow="0" w:firstColumn="1" w:lastColumn="0" w:noHBand="0" w:noVBand="1"/>
      </w:tblPr>
      <w:tblGrid>
        <w:gridCol w:w="2429"/>
        <w:gridCol w:w="2304"/>
        <w:gridCol w:w="2308"/>
        <w:gridCol w:w="2309"/>
      </w:tblGrid>
      <w:tr w:rsidR="00C734C1" w:rsidTr="00027E05">
        <w:tc>
          <w:tcPr>
            <w:tcW w:w="2429" w:type="dxa"/>
          </w:tcPr>
          <w:p w:rsidR="00C734C1" w:rsidRPr="00C734C1" w:rsidRDefault="00C734C1" w:rsidP="00027E05">
            <w:pPr>
              <w:ind w:firstLine="0"/>
              <w:rPr>
                <w:b/>
              </w:rPr>
            </w:pPr>
            <w:r w:rsidRPr="00C734C1">
              <w:rPr>
                <w:b/>
              </w:rPr>
              <w:t>Criteria</w:t>
            </w:r>
          </w:p>
        </w:tc>
        <w:tc>
          <w:tcPr>
            <w:tcW w:w="2304" w:type="dxa"/>
          </w:tcPr>
          <w:p w:rsidR="00C734C1" w:rsidRPr="00C734C1" w:rsidRDefault="00C734C1" w:rsidP="00027E05">
            <w:pPr>
              <w:ind w:firstLine="0"/>
              <w:rPr>
                <w:b/>
              </w:rPr>
            </w:pPr>
            <w:r w:rsidRPr="00C734C1">
              <w:rPr>
                <w:b/>
              </w:rPr>
              <w:t>Points</w:t>
            </w:r>
          </w:p>
        </w:tc>
        <w:tc>
          <w:tcPr>
            <w:tcW w:w="2308" w:type="dxa"/>
          </w:tcPr>
          <w:p w:rsidR="00C734C1" w:rsidRPr="00C734C1" w:rsidRDefault="00C734C1" w:rsidP="00027E05">
            <w:pPr>
              <w:ind w:firstLine="0"/>
              <w:rPr>
                <w:b/>
              </w:rPr>
            </w:pPr>
            <w:r w:rsidRPr="00C734C1">
              <w:rPr>
                <w:b/>
              </w:rPr>
              <w:t>Student Score</w:t>
            </w: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 xml:space="preserve">Word Count </w:t>
            </w:r>
          </w:p>
          <w:p w:rsidR="00C734C1" w:rsidRDefault="00A20216" w:rsidP="00027E05">
            <w:pPr>
              <w:ind w:firstLine="0"/>
            </w:pPr>
            <w:r>
              <w:t>(20</w:t>
            </w:r>
            <w:r w:rsidR="00C734C1">
              <w:t>00 min.)</w:t>
            </w:r>
            <w:bookmarkStart w:id="0" w:name="_GoBack"/>
            <w:bookmarkEnd w:id="0"/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0-25</w:t>
            </w: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  <w:r>
              <w:t>100 words=1 pt.</w:t>
            </w: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>Research question</w:t>
            </w:r>
          </w:p>
          <w:p w:rsidR="00C734C1" w:rsidRDefault="00C734C1" w:rsidP="00027E05">
            <w:pPr>
              <w:ind w:firstLine="0"/>
            </w:pPr>
            <w:r>
              <w:t>(Clearly stated)</w:t>
            </w:r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0-5</w:t>
            </w: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>Analysis/Interpretation</w:t>
            </w:r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0-5</w:t>
            </w:r>
          </w:p>
          <w:p w:rsidR="00C734C1" w:rsidRDefault="00C734C1" w:rsidP="00027E05">
            <w:pPr>
              <w:ind w:firstLine="0"/>
            </w:pP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>Argument/Evaluation</w:t>
            </w:r>
          </w:p>
          <w:p w:rsidR="00C734C1" w:rsidRDefault="00C734C1" w:rsidP="00027E05">
            <w:pPr>
              <w:ind w:firstLine="0"/>
            </w:pPr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0-5</w:t>
            </w: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>Conclusion</w:t>
            </w:r>
          </w:p>
          <w:p w:rsidR="00C734C1" w:rsidRDefault="00C734C1" w:rsidP="00027E05">
            <w:pPr>
              <w:ind w:firstLine="0"/>
            </w:pPr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0-4</w:t>
            </w: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>Formal presentation</w:t>
            </w:r>
          </w:p>
          <w:p w:rsidR="00C734C1" w:rsidRDefault="00C734C1" w:rsidP="00027E05">
            <w:pPr>
              <w:ind w:firstLine="0"/>
            </w:pPr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0-3</w:t>
            </w: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>Holistic judgment</w:t>
            </w:r>
          </w:p>
          <w:p w:rsidR="00C734C1" w:rsidRDefault="00C734C1" w:rsidP="00027E05">
            <w:pPr>
              <w:ind w:firstLine="0"/>
            </w:pPr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0-3</w:t>
            </w: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  <w:tr w:rsidR="00C734C1" w:rsidTr="00027E05">
        <w:tc>
          <w:tcPr>
            <w:tcW w:w="2429" w:type="dxa"/>
          </w:tcPr>
          <w:p w:rsidR="00C734C1" w:rsidRDefault="00C734C1" w:rsidP="00027E05">
            <w:pPr>
              <w:ind w:firstLine="0"/>
            </w:pPr>
            <w:r>
              <w:t>Total score</w:t>
            </w:r>
          </w:p>
          <w:p w:rsidR="00C734C1" w:rsidRDefault="00C734C1" w:rsidP="00027E05">
            <w:pPr>
              <w:ind w:firstLine="0"/>
            </w:pPr>
          </w:p>
        </w:tc>
        <w:tc>
          <w:tcPr>
            <w:tcW w:w="2304" w:type="dxa"/>
          </w:tcPr>
          <w:p w:rsidR="00C734C1" w:rsidRDefault="00C734C1" w:rsidP="00027E05">
            <w:pPr>
              <w:ind w:firstLine="0"/>
            </w:pPr>
            <w:r>
              <w:t>50</w:t>
            </w:r>
          </w:p>
        </w:tc>
        <w:tc>
          <w:tcPr>
            <w:tcW w:w="2308" w:type="dxa"/>
          </w:tcPr>
          <w:p w:rsidR="00C734C1" w:rsidRDefault="00C734C1" w:rsidP="00027E05">
            <w:pPr>
              <w:ind w:firstLine="0"/>
            </w:pPr>
          </w:p>
        </w:tc>
        <w:tc>
          <w:tcPr>
            <w:tcW w:w="2309" w:type="dxa"/>
          </w:tcPr>
          <w:p w:rsidR="00C734C1" w:rsidRDefault="00C734C1" w:rsidP="00027E05">
            <w:pPr>
              <w:ind w:firstLine="0"/>
            </w:pPr>
          </w:p>
        </w:tc>
      </w:tr>
    </w:tbl>
    <w:p w:rsidR="00BB4E6C" w:rsidRPr="00C734C1" w:rsidRDefault="00C734C1" w:rsidP="00C734C1">
      <w:pPr>
        <w:jc w:val="center"/>
        <w:rPr>
          <w:b/>
        </w:rPr>
      </w:pPr>
      <w:r w:rsidRPr="00C734C1">
        <w:rPr>
          <w:b/>
        </w:rPr>
        <w:t>EE Rough Draft Mentor Grade Sheet</w:t>
      </w:r>
    </w:p>
    <w:p w:rsidR="00C734C1" w:rsidRDefault="00C734C1">
      <w:r w:rsidRPr="00C734C1">
        <w:rPr>
          <w:b/>
        </w:rPr>
        <w:t>Student Name</w:t>
      </w:r>
      <w:r>
        <w:t>____________________________________________</w:t>
      </w:r>
    </w:p>
    <w:p w:rsidR="00C734C1" w:rsidRDefault="00C734C1">
      <w:r w:rsidRPr="00C734C1">
        <w:rPr>
          <w:b/>
        </w:rPr>
        <w:t>EE Title</w:t>
      </w:r>
      <w:r>
        <w:t>_________________________________________________</w:t>
      </w:r>
    </w:p>
    <w:p w:rsidR="00C734C1" w:rsidRDefault="00C734C1" w:rsidP="00C734C1">
      <w:pPr>
        <w:tabs>
          <w:tab w:val="left" w:pos="8054"/>
        </w:tabs>
      </w:pPr>
      <w:r w:rsidRPr="00C734C1">
        <w:rPr>
          <w:b/>
        </w:rPr>
        <w:t>Mentor name</w:t>
      </w:r>
      <w:r>
        <w:t xml:space="preserve"> _____________________________________________</w:t>
      </w:r>
      <w:r>
        <w:tab/>
      </w:r>
    </w:p>
    <w:p w:rsidR="00C734C1" w:rsidRDefault="00C734C1" w:rsidP="00C734C1">
      <w:pPr>
        <w:tabs>
          <w:tab w:val="left" w:pos="8054"/>
        </w:tabs>
      </w:pPr>
      <w:r>
        <w:t>This sheet uses the EE rubric divisions</w:t>
      </w:r>
      <w:r w:rsidR="00027E05">
        <w:t>, so please use those descriptions to make your marks.  Go over the scoring with the student at your next meeting.  Please copy your marked sheet and place it in my box.</w:t>
      </w:r>
    </w:p>
    <w:p w:rsidR="00027E05" w:rsidRDefault="00027E05" w:rsidP="00C734C1">
      <w:pPr>
        <w:tabs>
          <w:tab w:val="left" w:pos="8054"/>
        </w:tabs>
      </w:pPr>
    </w:p>
    <w:p w:rsidR="00027E05" w:rsidRDefault="00027E05" w:rsidP="00C734C1">
      <w:pPr>
        <w:tabs>
          <w:tab w:val="left" w:pos="8054"/>
        </w:tabs>
      </w:pPr>
      <w:r>
        <w:t>Thanks,</w:t>
      </w:r>
    </w:p>
    <w:p w:rsidR="00027E05" w:rsidRDefault="00027E05" w:rsidP="00C734C1">
      <w:pPr>
        <w:tabs>
          <w:tab w:val="left" w:pos="8054"/>
        </w:tabs>
      </w:pPr>
      <w:r>
        <w:t>C. Kearley</w:t>
      </w:r>
    </w:p>
    <w:sectPr w:rsidR="0002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1"/>
    <w:rsid w:val="00027E05"/>
    <w:rsid w:val="00A20216"/>
    <w:rsid w:val="00BB4E6C"/>
    <w:rsid w:val="00C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89ACF-46AE-4135-8058-A256A49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Kearley, Carmen/Murphy</dc:creator>
  <cp:keywords/>
  <dc:description/>
  <cp:lastModifiedBy>Kearley, Carmen/Murphy</cp:lastModifiedBy>
  <cp:revision>3</cp:revision>
  <dcterms:created xsi:type="dcterms:W3CDTF">2014-09-26T19:12:00Z</dcterms:created>
  <dcterms:modified xsi:type="dcterms:W3CDTF">2014-10-01T19:41:00Z</dcterms:modified>
</cp:coreProperties>
</file>