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9E" w:rsidRPr="006149FB" w:rsidRDefault="0078089E" w:rsidP="0078089E">
      <w:pPr>
        <w:spacing w:after="0" w:line="240" w:lineRule="auto"/>
        <w:jc w:val="right"/>
        <w:rPr>
          <w:rFonts w:ascii="Times New Roman" w:hAnsi="Times New Roman"/>
          <w:b/>
          <w:sz w:val="24"/>
          <w:szCs w:val="24"/>
        </w:rPr>
      </w:pPr>
      <w:r w:rsidRPr="006149FB">
        <w:rPr>
          <w:rFonts w:ascii="Times New Roman" w:hAnsi="Times New Roman"/>
          <w:b/>
          <w:sz w:val="24"/>
          <w:szCs w:val="24"/>
        </w:rPr>
        <w:t>JLCF-R</w:t>
      </w:r>
    </w:p>
    <w:p w:rsidR="009F7514" w:rsidRPr="006149FB" w:rsidRDefault="006C2DB2" w:rsidP="0078089E">
      <w:pPr>
        <w:spacing w:after="0" w:line="240" w:lineRule="auto"/>
        <w:jc w:val="center"/>
        <w:rPr>
          <w:rFonts w:ascii="Times New Roman" w:hAnsi="Times New Roman"/>
          <w:b/>
          <w:sz w:val="24"/>
          <w:szCs w:val="24"/>
        </w:rPr>
      </w:pPr>
      <w:r w:rsidRPr="006149FB">
        <w:rPr>
          <w:rFonts w:ascii="Times New Roman" w:hAnsi="Times New Roman"/>
          <w:b/>
          <w:sz w:val="24"/>
          <w:szCs w:val="24"/>
        </w:rPr>
        <w:t xml:space="preserve">STUDENT </w:t>
      </w:r>
      <w:r w:rsidR="00C77169" w:rsidRPr="006149FB">
        <w:rPr>
          <w:rFonts w:ascii="Times New Roman" w:hAnsi="Times New Roman"/>
          <w:b/>
          <w:sz w:val="24"/>
          <w:szCs w:val="24"/>
        </w:rPr>
        <w:t>WELLNESS PROCEDURE</w:t>
      </w:r>
    </w:p>
    <w:p w:rsidR="009F7514" w:rsidRPr="00AC270F" w:rsidRDefault="009F7514" w:rsidP="009F7514">
      <w:pPr>
        <w:pStyle w:val="ListParagraph"/>
        <w:spacing w:after="0" w:line="240" w:lineRule="auto"/>
        <w:rPr>
          <w:rFonts w:ascii="Times New Roman" w:hAnsi="Times New Roman"/>
          <w:sz w:val="24"/>
          <w:szCs w:val="24"/>
          <w:u w:val="single"/>
        </w:rPr>
      </w:pPr>
    </w:p>
    <w:p w:rsidR="00734CD2" w:rsidRPr="00FC4FF1" w:rsidRDefault="00F2454E" w:rsidP="009F7514">
      <w:pPr>
        <w:pStyle w:val="ListParagraph"/>
        <w:numPr>
          <w:ilvl w:val="0"/>
          <w:numId w:val="25"/>
        </w:numPr>
        <w:rPr>
          <w:rFonts w:ascii="Times New Roman" w:hAnsi="Times New Roman"/>
          <w:sz w:val="24"/>
          <w:szCs w:val="24"/>
          <w:u w:val="single"/>
        </w:rPr>
      </w:pPr>
      <w:r w:rsidRPr="00FC4FF1">
        <w:rPr>
          <w:rFonts w:ascii="Times New Roman" w:hAnsi="Times New Roman"/>
          <w:sz w:val="24"/>
          <w:szCs w:val="24"/>
          <w:u w:val="single"/>
        </w:rPr>
        <w:t>Nutrition Education</w:t>
      </w:r>
      <w:r w:rsidR="002D22F8" w:rsidRPr="00FC4FF1">
        <w:rPr>
          <w:rFonts w:ascii="Times New Roman" w:hAnsi="Times New Roman"/>
          <w:sz w:val="24"/>
          <w:szCs w:val="24"/>
          <w:u w:val="single"/>
        </w:rPr>
        <w:t xml:space="preserve"> </w:t>
      </w:r>
      <w:r w:rsidR="00734CD2" w:rsidRPr="00FC4FF1">
        <w:rPr>
          <w:rFonts w:ascii="Times New Roman" w:hAnsi="Times New Roman"/>
          <w:sz w:val="24"/>
          <w:szCs w:val="24"/>
          <w:u w:val="single"/>
        </w:rPr>
        <w:t>Curriculum Standards</w:t>
      </w:r>
      <w:r w:rsidR="007754D7" w:rsidRPr="00FC4FF1">
        <w:rPr>
          <w:rFonts w:ascii="Times New Roman" w:hAnsi="Times New Roman"/>
          <w:sz w:val="24"/>
          <w:szCs w:val="24"/>
          <w:u w:val="single"/>
        </w:rPr>
        <w:t>:</w:t>
      </w:r>
    </w:p>
    <w:p w:rsidR="00233C99" w:rsidRPr="00FC4FF1" w:rsidRDefault="00734CD2" w:rsidP="00233C99">
      <w:pPr>
        <w:pStyle w:val="ListParagraph"/>
        <w:numPr>
          <w:ilvl w:val="0"/>
          <w:numId w:val="7"/>
        </w:numPr>
        <w:rPr>
          <w:rFonts w:ascii="Times New Roman" w:hAnsi="Times New Roman"/>
          <w:sz w:val="24"/>
          <w:szCs w:val="24"/>
        </w:rPr>
      </w:pPr>
      <w:r w:rsidRPr="00FC4FF1">
        <w:rPr>
          <w:rFonts w:ascii="Times New Roman" w:hAnsi="Times New Roman"/>
          <w:sz w:val="24"/>
          <w:szCs w:val="24"/>
        </w:rPr>
        <w:t xml:space="preserve">Age appropriate nutrition shall be integrated </w:t>
      </w:r>
      <w:r w:rsidR="00E91B64" w:rsidRPr="00FC4FF1">
        <w:rPr>
          <w:rFonts w:ascii="Times New Roman" w:hAnsi="Times New Roman"/>
          <w:sz w:val="24"/>
          <w:szCs w:val="24"/>
        </w:rPr>
        <w:t>throughout the</w:t>
      </w:r>
      <w:r w:rsidRPr="00FC4FF1">
        <w:rPr>
          <w:rFonts w:ascii="Times New Roman" w:hAnsi="Times New Roman"/>
          <w:sz w:val="24"/>
          <w:szCs w:val="24"/>
        </w:rPr>
        <w:t xml:space="preserve"> </w:t>
      </w:r>
      <w:r w:rsidR="00202758" w:rsidRPr="00FC4FF1">
        <w:rPr>
          <w:rFonts w:ascii="Times New Roman" w:hAnsi="Times New Roman"/>
          <w:sz w:val="24"/>
          <w:szCs w:val="24"/>
        </w:rPr>
        <w:t xml:space="preserve">interdisciplinary </w:t>
      </w:r>
      <w:r w:rsidRPr="00FC4FF1">
        <w:rPr>
          <w:rFonts w:ascii="Times New Roman" w:hAnsi="Times New Roman"/>
          <w:sz w:val="24"/>
          <w:szCs w:val="24"/>
        </w:rPr>
        <w:t xml:space="preserve">curriculum and offered every year to all students of the </w:t>
      </w:r>
      <w:r w:rsidR="00B00D07" w:rsidRPr="00FC4FF1">
        <w:rPr>
          <w:rFonts w:ascii="Times New Roman" w:hAnsi="Times New Roman"/>
          <w:sz w:val="24"/>
          <w:szCs w:val="24"/>
        </w:rPr>
        <w:t>District</w:t>
      </w:r>
      <w:r w:rsidRPr="00FC4FF1">
        <w:rPr>
          <w:rFonts w:ascii="Times New Roman" w:hAnsi="Times New Roman"/>
          <w:sz w:val="24"/>
          <w:szCs w:val="24"/>
        </w:rPr>
        <w:t>.</w:t>
      </w:r>
    </w:p>
    <w:p w:rsidR="00233C99" w:rsidRPr="00FC4FF1" w:rsidRDefault="00734CD2" w:rsidP="00233C99">
      <w:pPr>
        <w:pStyle w:val="ListParagraph"/>
        <w:numPr>
          <w:ilvl w:val="0"/>
          <w:numId w:val="7"/>
        </w:numPr>
        <w:rPr>
          <w:rFonts w:ascii="Times New Roman" w:hAnsi="Times New Roman"/>
          <w:sz w:val="24"/>
          <w:szCs w:val="24"/>
        </w:rPr>
      </w:pPr>
      <w:r w:rsidRPr="00FC4FF1">
        <w:rPr>
          <w:rFonts w:ascii="Times New Roman" w:hAnsi="Times New Roman"/>
          <w:sz w:val="24"/>
          <w:szCs w:val="24"/>
        </w:rPr>
        <w:t xml:space="preserve">The </w:t>
      </w:r>
      <w:r w:rsidR="00B00D07" w:rsidRPr="00FC4FF1">
        <w:rPr>
          <w:rFonts w:ascii="Times New Roman" w:hAnsi="Times New Roman"/>
          <w:sz w:val="24"/>
          <w:szCs w:val="24"/>
        </w:rPr>
        <w:t>District</w:t>
      </w:r>
      <w:r w:rsidRPr="00FC4FF1">
        <w:rPr>
          <w:rFonts w:ascii="Times New Roman" w:hAnsi="Times New Roman"/>
          <w:sz w:val="24"/>
          <w:szCs w:val="24"/>
        </w:rPr>
        <w:t xml:space="preserve"> shall follow the Health Curriculum Guidelines set forth by the New Hampshire State Department of Education.  This curriculum will provide the students with the knowledge </w:t>
      </w:r>
      <w:r w:rsidR="0078089E" w:rsidRPr="00FC4FF1">
        <w:rPr>
          <w:rFonts w:ascii="Times New Roman" w:hAnsi="Times New Roman"/>
          <w:sz w:val="24"/>
          <w:szCs w:val="24"/>
        </w:rPr>
        <w:t xml:space="preserve">and </w:t>
      </w:r>
      <w:r w:rsidRPr="00FC4FF1">
        <w:rPr>
          <w:rFonts w:ascii="Times New Roman" w:hAnsi="Times New Roman"/>
          <w:sz w:val="24"/>
          <w:szCs w:val="24"/>
        </w:rPr>
        <w:t>skills needed to enga</w:t>
      </w:r>
      <w:r w:rsidR="00202758" w:rsidRPr="00FC4FF1">
        <w:rPr>
          <w:rFonts w:ascii="Times New Roman" w:hAnsi="Times New Roman"/>
          <w:sz w:val="24"/>
          <w:szCs w:val="24"/>
        </w:rPr>
        <w:t>ge in sound nutrition</w:t>
      </w:r>
      <w:r w:rsidR="0078089E" w:rsidRPr="00FC4FF1">
        <w:rPr>
          <w:rFonts w:ascii="Times New Roman" w:hAnsi="Times New Roman"/>
          <w:sz w:val="24"/>
          <w:szCs w:val="24"/>
        </w:rPr>
        <w:t>al</w:t>
      </w:r>
      <w:r w:rsidR="00202758" w:rsidRPr="00FC4FF1">
        <w:rPr>
          <w:rFonts w:ascii="Times New Roman" w:hAnsi="Times New Roman"/>
          <w:sz w:val="24"/>
          <w:szCs w:val="24"/>
        </w:rPr>
        <w:t xml:space="preserve"> beh</w:t>
      </w:r>
      <w:r w:rsidR="0078089E" w:rsidRPr="00FC4FF1">
        <w:rPr>
          <w:rFonts w:ascii="Times New Roman" w:hAnsi="Times New Roman"/>
          <w:sz w:val="24"/>
          <w:szCs w:val="24"/>
        </w:rPr>
        <w:t>avior, and will be taught by a Certified Health E</w:t>
      </w:r>
      <w:r w:rsidR="00202758" w:rsidRPr="00FC4FF1">
        <w:rPr>
          <w:rFonts w:ascii="Times New Roman" w:hAnsi="Times New Roman"/>
          <w:sz w:val="24"/>
          <w:szCs w:val="24"/>
        </w:rPr>
        <w:t>ducator.</w:t>
      </w:r>
      <w:r w:rsidRPr="00FC4FF1">
        <w:rPr>
          <w:rFonts w:ascii="Times New Roman" w:hAnsi="Times New Roman"/>
          <w:sz w:val="24"/>
          <w:szCs w:val="24"/>
        </w:rPr>
        <w:t xml:space="preserve"> </w:t>
      </w:r>
    </w:p>
    <w:p w:rsidR="00E91B64" w:rsidRPr="00FC4FF1" w:rsidRDefault="00E91B64" w:rsidP="00233C99">
      <w:pPr>
        <w:pStyle w:val="ListParagraph"/>
        <w:numPr>
          <w:ilvl w:val="0"/>
          <w:numId w:val="7"/>
        </w:numPr>
        <w:rPr>
          <w:rFonts w:ascii="Times New Roman" w:hAnsi="Times New Roman"/>
          <w:sz w:val="24"/>
          <w:szCs w:val="24"/>
        </w:rPr>
      </w:pPr>
      <w:r w:rsidRPr="00FC4FF1">
        <w:rPr>
          <w:rFonts w:ascii="Times New Roman" w:hAnsi="Times New Roman"/>
          <w:sz w:val="24"/>
          <w:szCs w:val="24"/>
        </w:rPr>
        <w:t xml:space="preserve">Nutrition education classes are taught by staff </w:t>
      </w:r>
      <w:r w:rsidR="00141639" w:rsidRPr="00FC4FF1">
        <w:rPr>
          <w:rFonts w:ascii="Times New Roman" w:hAnsi="Times New Roman"/>
          <w:sz w:val="24"/>
          <w:szCs w:val="24"/>
        </w:rPr>
        <w:t>that</w:t>
      </w:r>
      <w:r w:rsidRPr="00FC4FF1">
        <w:rPr>
          <w:rFonts w:ascii="Times New Roman" w:hAnsi="Times New Roman"/>
          <w:sz w:val="24"/>
          <w:szCs w:val="24"/>
        </w:rPr>
        <w:t xml:space="preserve"> are </w:t>
      </w:r>
      <w:r w:rsidR="00F70592" w:rsidRPr="00FC4FF1">
        <w:rPr>
          <w:rFonts w:ascii="Times New Roman" w:hAnsi="Times New Roman"/>
          <w:sz w:val="24"/>
          <w:szCs w:val="24"/>
        </w:rPr>
        <w:t xml:space="preserve">highly qualified </w:t>
      </w:r>
      <w:r w:rsidR="005B4948" w:rsidRPr="00FC4FF1">
        <w:rPr>
          <w:rFonts w:ascii="Times New Roman" w:hAnsi="Times New Roman"/>
          <w:sz w:val="24"/>
          <w:szCs w:val="24"/>
        </w:rPr>
        <w:t>Health Educator</w:t>
      </w:r>
      <w:r w:rsidR="0078089E" w:rsidRPr="00FC4FF1">
        <w:rPr>
          <w:rFonts w:ascii="Times New Roman" w:hAnsi="Times New Roman"/>
          <w:sz w:val="24"/>
          <w:szCs w:val="24"/>
        </w:rPr>
        <w:t>s</w:t>
      </w:r>
      <w:r w:rsidR="005B4948" w:rsidRPr="00FC4FF1">
        <w:rPr>
          <w:rFonts w:ascii="Times New Roman" w:hAnsi="Times New Roman"/>
          <w:sz w:val="24"/>
          <w:szCs w:val="24"/>
        </w:rPr>
        <w:t xml:space="preserve"> </w:t>
      </w:r>
      <w:r w:rsidRPr="00FC4FF1">
        <w:rPr>
          <w:rFonts w:ascii="Times New Roman" w:hAnsi="Times New Roman"/>
          <w:sz w:val="24"/>
          <w:szCs w:val="24"/>
        </w:rPr>
        <w:t xml:space="preserve">and who participate in ongoing professional development in order to deliver an effective program. </w:t>
      </w:r>
    </w:p>
    <w:p w:rsidR="00233C99" w:rsidRPr="00FC4FF1" w:rsidRDefault="00343C17" w:rsidP="00233C99">
      <w:pPr>
        <w:pStyle w:val="ListParagraph"/>
        <w:numPr>
          <w:ilvl w:val="0"/>
          <w:numId w:val="7"/>
        </w:numPr>
        <w:rPr>
          <w:rFonts w:ascii="Times New Roman" w:hAnsi="Times New Roman"/>
          <w:sz w:val="24"/>
          <w:szCs w:val="24"/>
        </w:rPr>
      </w:pPr>
      <w:r w:rsidRPr="00FC4FF1">
        <w:rPr>
          <w:rFonts w:ascii="Times New Roman" w:hAnsi="Times New Roman"/>
          <w:sz w:val="24"/>
          <w:szCs w:val="24"/>
        </w:rPr>
        <w:t xml:space="preserve">Nutrition education </w:t>
      </w:r>
      <w:r w:rsidR="0078089E" w:rsidRPr="00FC4FF1">
        <w:rPr>
          <w:rFonts w:ascii="Times New Roman" w:hAnsi="Times New Roman"/>
          <w:sz w:val="24"/>
          <w:szCs w:val="24"/>
        </w:rPr>
        <w:t>will</w:t>
      </w:r>
      <w:r w:rsidRPr="00FC4FF1">
        <w:rPr>
          <w:rFonts w:ascii="Times New Roman" w:hAnsi="Times New Roman"/>
          <w:sz w:val="24"/>
          <w:szCs w:val="24"/>
        </w:rPr>
        <w:t xml:space="preserve"> be made available to parents/ guardians and the community.  The nutrition education may be provided in the forms of handouts, bulletin boards, school newsletter, student oriented presentations, and health fairs.</w:t>
      </w:r>
    </w:p>
    <w:p w:rsidR="00343C17" w:rsidRPr="00FC4FF1" w:rsidRDefault="00751887" w:rsidP="004B501E">
      <w:pPr>
        <w:pStyle w:val="ListParagraph"/>
        <w:numPr>
          <w:ilvl w:val="0"/>
          <w:numId w:val="7"/>
        </w:numPr>
        <w:rPr>
          <w:rFonts w:ascii="Times New Roman" w:hAnsi="Times New Roman"/>
          <w:sz w:val="24"/>
          <w:szCs w:val="24"/>
        </w:rPr>
      </w:pPr>
      <w:r w:rsidRPr="00FC4FF1">
        <w:rPr>
          <w:rFonts w:ascii="Times New Roman" w:hAnsi="Times New Roman"/>
          <w:sz w:val="24"/>
          <w:szCs w:val="24"/>
        </w:rPr>
        <w:t xml:space="preserve">Classroom curriculum will </w:t>
      </w:r>
      <w:r w:rsidR="00141639" w:rsidRPr="00FC4FF1">
        <w:rPr>
          <w:rFonts w:ascii="Times New Roman" w:hAnsi="Times New Roman"/>
          <w:sz w:val="24"/>
          <w:szCs w:val="24"/>
        </w:rPr>
        <w:t xml:space="preserve">strive to </w:t>
      </w:r>
      <w:r w:rsidRPr="00FC4FF1">
        <w:rPr>
          <w:rFonts w:ascii="Times New Roman" w:hAnsi="Times New Roman"/>
          <w:sz w:val="24"/>
          <w:szCs w:val="24"/>
        </w:rPr>
        <w:t>coordinate with cafeteria school meal programs and other foods offered or sold at schools to allow students to apply skills and knowledge taught in the classroom.</w:t>
      </w:r>
    </w:p>
    <w:p w:rsidR="00751887" w:rsidRPr="00FC4FF1" w:rsidRDefault="00751887" w:rsidP="004B501E">
      <w:pPr>
        <w:pStyle w:val="ListParagraph"/>
        <w:numPr>
          <w:ilvl w:val="0"/>
          <w:numId w:val="7"/>
        </w:numPr>
        <w:rPr>
          <w:rFonts w:ascii="Times New Roman" w:hAnsi="Times New Roman"/>
          <w:sz w:val="24"/>
          <w:szCs w:val="24"/>
        </w:rPr>
      </w:pPr>
      <w:r w:rsidRPr="00FC4FF1">
        <w:rPr>
          <w:rFonts w:ascii="Times New Roman" w:hAnsi="Times New Roman"/>
          <w:sz w:val="24"/>
          <w:szCs w:val="24"/>
        </w:rPr>
        <w:t xml:space="preserve">The </w:t>
      </w:r>
      <w:r w:rsidR="00B00D07" w:rsidRPr="00FC4FF1">
        <w:rPr>
          <w:rFonts w:ascii="Times New Roman" w:hAnsi="Times New Roman"/>
          <w:sz w:val="24"/>
          <w:szCs w:val="24"/>
        </w:rPr>
        <w:t>District</w:t>
      </w:r>
      <w:r w:rsidRPr="00FC4FF1">
        <w:rPr>
          <w:rFonts w:ascii="Times New Roman" w:hAnsi="Times New Roman"/>
          <w:sz w:val="24"/>
          <w:szCs w:val="24"/>
        </w:rPr>
        <w:t xml:space="preserve"> will participate in USDA nutrition programs such as “Team Nutrition” and conduct nutrition education activities and promotions that involve students, parents, and the community.  The Wellness Committee will coordinate these activities.</w:t>
      </w:r>
    </w:p>
    <w:p w:rsidR="004B501E" w:rsidRPr="00726EAB" w:rsidRDefault="004B501E" w:rsidP="004B501E">
      <w:pPr>
        <w:pStyle w:val="ListParagraph"/>
        <w:rPr>
          <w:rFonts w:ascii="Times New Roman" w:hAnsi="Times New Roman"/>
          <w:sz w:val="14"/>
          <w:szCs w:val="24"/>
        </w:rPr>
      </w:pPr>
    </w:p>
    <w:p w:rsidR="00751887" w:rsidRPr="00FC4FF1" w:rsidRDefault="00751887" w:rsidP="009F7514">
      <w:pPr>
        <w:pStyle w:val="ListParagraph"/>
        <w:numPr>
          <w:ilvl w:val="0"/>
          <w:numId w:val="25"/>
        </w:numPr>
        <w:rPr>
          <w:rFonts w:ascii="Times New Roman" w:hAnsi="Times New Roman"/>
          <w:sz w:val="24"/>
          <w:szCs w:val="24"/>
          <w:u w:val="single"/>
        </w:rPr>
      </w:pPr>
      <w:r w:rsidRPr="00FC4FF1">
        <w:rPr>
          <w:rFonts w:ascii="Times New Roman" w:hAnsi="Times New Roman"/>
          <w:sz w:val="24"/>
          <w:szCs w:val="24"/>
          <w:u w:val="single"/>
        </w:rPr>
        <w:t>Physical Activity</w:t>
      </w:r>
      <w:r w:rsidR="001A3B56" w:rsidRPr="00FC4FF1">
        <w:rPr>
          <w:rFonts w:ascii="Times New Roman" w:hAnsi="Times New Roman"/>
          <w:sz w:val="24"/>
          <w:szCs w:val="24"/>
          <w:u w:val="single"/>
        </w:rPr>
        <w:t>/Physical Education</w:t>
      </w:r>
      <w:r w:rsidR="007754D7" w:rsidRPr="00FC4FF1">
        <w:rPr>
          <w:rFonts w:ascii="Times New Roman" w:hAnsi="Times New Roman"/>
          <w:sz w:val="24"/>
          <w:szCs w:val="24"/>
          <w:u w:val="single"/>
        </w:rPr>
        <w:t>:</w:t>
      </w:r>
    </w:p>
    <w:p w:rsidR="00332633" w:rsidRPr="00FC4FF1" w:rsidRDefault="00332633" w:rsidP="004B501E">
      <w:pPr>
        <w:pStyle w:val="ListParagraph"/>
        <w:numPr>
          <w:ilvl w:val="0"/>
          <w:numId w:val="11"/>
        </w:numPr>
        <w:rPr>
          <w:rFonts w:ascii="Times New Roman" w:hAnsi="Times New Roman"/>
          <w:sz w:val="24"/>
          <w:szCs w:val="24"/>
        </w:rPr>
      </w:pPr>
      <w:r w:rsidRPr="00FC4FF1">
        <w:rPr>
          <w:rFonts w:ascii="Times New Roman" w:hAnsi="Times New Roman"/>
          <w:sz w:val="24"/>
          <w:szCs w:val="24"/>
        </w:rPr>
        <w:t>School staff will not withhold participation in recess</w:t>
      </w:r>
      <w:r w:rsidR="001A3B56" w:rsidRPr="00FC4FF1">
        <w:rPr>
          <w:rFonts w:ascii="Times New Roman" w:hAnsi="Times New Roman"/>
          <w:sz w:val="24"/>
          <w:szCs w:val="24"/>
        </w:rPr>
        <w:t>/physical education classes</w:t>
      </w:r>
      <w:r w:rsidRPr="00FC4FF1">
        <w:rPr>
          <w:rFonts w:ascii="Times New Roman" w:hAnsi="Times New Roman"/>
          <w:sz w:val="24"/>
          <w:szCs w:val="24"/>
        </w:rPr>
        <w:t xml:space="preserve"> to make up for missed instructional time or withhold recess</w:t>
      </w:r>
      <w:r w:rsidR="001A3B56" w:rsidRPr="00FC4FF1">
        <w:rPr>
          <w:rFonts w:ascii="Times New Roman" w:hAnsi="Times New Roman"/>
          <w:sz w:val="24"/>
          <w:szCs w:val="24"/>
        </w:rPr>
        <w:t>/physical education classes</w:t>
      </w:r>
      <w:r w:rsidR="0078089E" w:rsidRPr="00FC4FF1">
        <w:rPr>
          <w:rFonts w:ascii="Times New Roman" w:hAnsi="Times New Roman"/>
          <w:sz w:val="24"/>
          <w:szCs w:val="24"/>
        </w:rPr>
        <w:t xml:space="preserve"> as a form of discipline, </w:t>
      </w:r>
      <w:r w:rsidR="00141639" w:rsidRPr="00FC4FF1">
        <w:rPr>
          <w:rFonts w:ascii="Times New Roman" w:hAnsi="Times New Roman"/>
          <w:sz w:val="24"/>
          <w:szCs w:val="24"/>
        </w:rPr>
        <w:t xml:space="preserve">unless </w:t>
      </w:r>
      <w:r w:rsidR="0078089E" w:rsidRPr="00FC4FF1">
        <w:rPr>
          <w:rFonts w:ascii="Times New Roman" w:hAnsi="Times New Roman"/>
          <w:sz w:val="24"/>
          <w:szCs w:val="24"/>
        </w:rPr>
        <w:t xml:space="preserve">deemed </w:t>
      </w:r>
      <w:r w:rsidR="00141639" w:rsidRPr="00FC4FF1">
        <w:rPr>
          <w:rFonts w:ascii="Times New Roman" w:hAnsi="Times New Roman"/>
          <w:sz w:val="24"/>
          <w:szCs w:val="24"/>
        </w:rPr>
        <w:t xml:space="preserve">appropriate </w:t>
      </w:r>
      <w:r w:rsidR="0078089E" w:rsidRPr="00FC4FF1">
        <w:rPr>
          <w:rFonts w:ascii="Times New Roman" w:hAnsi="Times New Roman"/>
          <w:sz w:val="24"/>
          <w:szCs w:val="24"/>
        </w:rPr>
        <w:t>by the Administration.</w:t>
      </w:r>
    </w:p>
    <w:p w:rsidR="00332633" w:rsidRPr="00FC4FF1" w:rsidRDefault="00E54C5C" w:rsidP="004B501E">
      <w:pPr>
        <w:pStyle w:val="ListParagraph"/>
        <w:numPr>
          <w:ilvl w:val="0"/>
          <w:numId w:val="11"/>
        </w:numPr>
        <w:rPr>
          <w:rFonts w:ascii="Times New Roman" w:hAnsi="Times New Roman"/>
          <w:sz w:val="24"/>
          <w:szCs w:val="24"/>
        </w:rPr>
      </w:pPr>
      <w:r w:rsidRPr="00FC4FF1">
        <w:rPr>
          <w:rFonts w:ascii="Times New Roman" w:hAnsi="Times New Roman"/>
          <w:sz w:val="24"/>
          <w:szCs w:val="24"/>
        </w:rPr>
        <w:t xml:space="preserve">For students to receive the nationally recommended amount of daily physical activity (i.e., at least 60 minutes per day) and for students to fully embrace regular physical activity as a personal behavior, students need opportunities for physical activity beyond physical education class.  To meet this goal:  </w:t>
      </w:r>
    </w:p>
    <w:p w:rsidR="00E54C5C" w:rsidRPr="00FC4FF1" w:rsidRDefault="00E54C5C" w:rsidP="00772A4A">
      <w:pPr>
        <w:pStyle w:val="ListParagraph"/>
        <w:numPr>
          <w:ilvl w:val="1"/>
          <w:numId w:val="36"/>
        </w:numPr>
        <w:rPr>
          <w:rFonts w:ascii="Times New Roman" w:hAnsi="Times New Roman"/>
          <w:sz w:val="24"/>
          <w:szCs w:val="24"/>
        </w:rPr>
      </w:pPr>
      <w:r w:rsidRPr="00FC4FF1">
        <w:rPr>
          <w:rFonts w:ascii="Times New Roman" w:hAnsi="Times New Roman"/>
          <w:sz w:val="24"/>
          <w:szCs w:val="24"/>
        </w:rPr>
        <w:t xml:space="preserve">Classroom health education will </w:t>
      </w:r>
      <w:r w:rsidR="00B00D07" w:rsidRPr="00FC4FF1">
        <w:rPr>
          <w:rFonts w:ascii="Times New Roman" w:hAnsi="Times New Roman"/>
          <w:sz w:val="24"/>
          <w:szCs w:val="24"/>
        </w:rPr>
        <w:t xml:space="preserve">strive to </w:t>
      </w:r>
      <w:r w:rsidRPr="00FC4FF1">
        <w:rPr>
          <w:rFonts w:ascii="Times New Roman" w:hAnsi="Times New Roman"/>
          <w:sz w:val="24"/>
          <w:szCs w:val="24"/>
        </w:rPr>
        <w:t>complement physical education by reinforcing the knowledge and self-management skills needed to maintain a physically-active lifestyle and to reduce time spent on sedentary activitie</w:t>
      </w:r>
      <w:r w:rsidR="0078089E" w:rsidRPr="00FC4FF1">
        <w:rPr>
          <w:rFonts w:ascii="Times New Roman" w:hAnsi="Times New Roman"/>
          <w:sz w:val="24"/>
          <w:szCs w:val="24"/>
        </w:rPr>
        <w:t>s and</w:t>
      </w:r>
      <w:r w:rsidR="005B4948" w:rsidRPr="00FC4FF1">
        <w:rPr>
          <w:rFonts w:ascii="Times New Roman" w:hAnsi="Times New Roman"/>
          <w:sz w:val="24"/>
          <w:szCs w:val="24"/>
        </w:rPr>
        <w:t>;</w:t>
      </w:r>
    </w:p>
    <w:p w:rsidR="00E54C5C" w:rsidRPr="00FC4FF1" w:rsidRDefault="00E54C5C" w:rsidP="00772A4A">
      <w:pPr>
        <w:pStyle w:val="ListParagraph"/>
        <w:numPr>
          <w:ilvl w:val="1"/>
          <w:numId w:val="36"/>
        </w:numPr>
        <w:rPr>
          <w:rFonts w:ascii="Times New Roman" w:hAnsi="Times New Roman"/>
          <w:sz w:val="24"/>
          <w:szCs w:val="24"/>
        </w:rPr>
      </w:pPr>
      <w:r w:rsidRPr="00FC4FF1">
        <w:rPr>
          <w:rFonts w:ascii="Times New Roman" w:hAnsi="Times New Roman"/>
          <w:sz w:val="24"/>
          <w:szCs w:val="24"/>
        </w:rPr>
        <w:t xml:space="preserve">Opportunities for physical activity </w:t>
      </w:r>
      <w:r w:rsidR="00B00D07" w:rsidRPr="00FC4FF1">
        <w:rPr>
          <w:rFonts w:ascii="Times New Roman" w:hAnsi="Times New Roman"/>
          <w:sz w:val="24"/>
          <w:szCs w:val="24"/>
        </w:rPr>
        <w:t>should</w:t>
      </w:r>
      <w:r w:rsidRPr="00FC4FF1">
        <w:rPr>
          <w:rFonts w:ascii="Times New Roman" w:hAnsi="Times New Roman"/>
          <w:sz w:val="24"/>
          <w:szCs w:val="24"/>
        </w:rPr>
        <w:t xml:space="preserve"> be incorporated into other subject lessons and;</w:t>
      </w:r>
    </w:p>
    <w:p w:rsidR="00E54C5C" w:rsidRPr="00FC4FF1" w:rsidRDefault="00E54C5C" w:rsidP="00772A4A">
      <w:pPr>
        <w:pStyle w:val="ListParagraph"/>
        <w:numPr>
          <w:ilvl w:val="1"/>
          <w:numId w:val="36"/>
        </w:numPr>
        <w:rPr>
          <w:rFonts w:ascii="Times New Roman" w:hAnsi="Times New Roman"/>
          <w:sz w:val="24"/>
          <w:szCs w:val="24"/>
        </w:rPr>
      </w:pPr>
      <w:r w:rsidRPr="00FC4FF1">
        <w:rPr>
          <w:rFonts w:ascii="Times New Roman" w:hAnsi="Times New Roman"/>
          <w:sz w:val="24"/>
          <w:szCs w:val="24"/>
        </w:rPr>
        <w:t xml:space="preserve">Classroom teachers will </w:t>
      </w:r>
      <w:r w:rsidR="00141639" w:rsidRPr="00FC4FF1">
        <w:rPr>
          <w:rFonts w:ascii="Times New Roman" w:hAnsi="Times New Roman"/>
          <w:sz w:val="24"/>
          <w:szCs w:val="24"/>
        </w:rPr>
        <w:t xml:space="preserve">make efforts to </w:t>
      </w:r>
      <w:r w:rsidRPr="00FC4FF1">
        <w:rPr>
          <w:rFonts w:ascii="Times New Roman" w:hAnsi="Times New Roman"/>
          <w:sz w:val="24"/>
          <w:szCs w:val="24"/>
        </w:rPr>
        <w:t>provide short physical activity breaks between lessons or classes</w:t>
      </w:r>
      <w:r w:rsidR="0078089E" w:rsidRPr="00FC4FF1">
        <w:rPr>
          <w:rFonts w:ascii="Times New Roman" w:hAnsi="Times New Roman"/>
          <w:sz w:val="24"/>
          <w:szCs w:val="24"/>
        </w:rPr>
        <w:t>, or when deemed appropriate</w:t>
      </w:r>
      <w:r w:rsidRPr="00FC4FF1">
        <w:rPr>
          <w:rFonts w:ascii="Times New Roman" w:hAnsi="Times New Roman"/>
          <w:sz w:val="24"/>
          <w:szCs w:val="24"/>
        </w:rPr>
        <w:t>.</w:t>
      </w:r>
    </w:p>
    <w:p w:rsidR="00E91B64" w:rsidRPr="00FC4FF1" w:rsidRDefault="0078089E" w:rsidP="0078089E">
      <w:pPr>
        <w:pStyle w:val="ListParagraph"/>
        <w:numPr>
          <w:ilvl w:val="0"/>
          <w:numId w:val="11"/>
        </w:numPr>
        <w:tabs>
          <w:tab w:val="left" w:pos="720"/>
        </w:tabs>
        <w:rPr>
          <w:rFonts w:ascii="Times New Roman" w:hAnsi="Times New Roman"/>
          <w:sz w:val="24"/>
          <w:szCs w:val="24"/>
        </w:rPr>
      </w:pPr>
      <w:r w:rsidRPr="00FC4FF1">
        <w:rPr>
          <w:rFonts w:ascii="Times New Roman" w:hAnsi="Times New Roman"/>
          <w:sz w:val="24"/>
          <w:szCs w:val="24"/>
        </w:rPr>
        <w:t xml:space="preserve">The </w:t>
      </w:r>
      <w:r w:rsidR="00B00D07" w:rsidRPr="00FC4FF1">
        <w:rPr>
          <w:rFonts w:ascii="Times New Roman" w:hAnsi="Times New Roman"/>
          <w:sz w:val="24"/>
          <w:szCs w:val="24"/>
        </w:rPr>
        <w:t>District</w:t>
      </w:r>
      <w:r w:rsidR="00E91B64" w:rsidRPr="00FC4FF1">
        <w:rPr>
          <w:rFonts w:ascii="Times New Roman" w:hAnsi="Times New Roman"/>
          <w:sz w:val="24"/>
          <w:szCs w:val="24"/>
        </w:rPr>
        <w:t xml:space="preserve"> will </w:t>
      </w:r>
      <w:r w:rsidR="00B00D07" w:rsidRPr="00FC4FF1">
        <w:rPr>
          <w:rFonts w:ascii="Times New Roman" w:hAnsi="Times New Roman"/>
          <w:sz w:val="24"/>
          <w:szCs w:val="24"/>
        </w:rPr>
        <w:t>make available</w:t>
      </w:r>
      <w:r w:rsidR="00E91B64" w:rsidRPr="00FC4FF1">
        <w:rPr>
          <w:rFonts w:ascii="Times New Roman" w:hAnsi="Times New Roman"/>
          <w:sz w:val="24"/>
          <w:szCs w:val="24"/>
        </w:rPr>
        <w:t xml:space="preserve"> information to families to help them incorporate physical activity into their </w:t>
      </w:r>
      <w:r w:rsidR="005B4948" w:rsidRPr="00FC4FF1">
        <w:rPr>
          <w:rFonts w:ascii="Times New Roman" w:hAnsi="Times New Roman"/>
          <w:sz w:val="24"/>
          <w:szCs w:val="24"/>
        </w:rPr>
        <w:t>daily routines. This will include; sharing information about physical activity and physical education through our website, newsletter or take home materials, special events, or physical education homework.</w:t>
      </w:r>
    </w:p>
    <w:p w:rsidR="00E91B64" w:rsidRPr="00FC4FF1" w:rsidRDefault="00141639" w:rsidP="0078089E">
      <w:pPr>
        <w:pStyle w:val="ListParagraph"/>
        <w:numPr>
          <w:ilvl w:val="0"/>
          <w:numId w:val="11"/>
        </w:numPr>
        <w:tabs>
          <w:tab w:val="left" w:pos="720"/>
        </w:tabs>
        <w:rPr>
          <w:rFonts w:ascii="Times New Roman" w:hAnsi="Times New Roman"/>
          <w:sz w:val="24"/>
          <w:szCs w:val="24"/>
        </w:rPr>
      </w:pPr>
      <w:r w:rsidRPr="00FC4FF1">
        <w:rPr>
          <w:rFonts w:ascii="Times New Roman" w:hAnsi="Times New Roman"/>
          <w:sz w:val="24"/>
          <w:szCs w:val="24"/>
        </w:rPr>
        <w:t>Physical education classes will be</w:t>
      </w:r>
      <w:r w:rsidR="00E91B64" w:rsidRPr="00FC4FF1">
        <w:rPr>
          <w:rFonts w:ascii="Times New Roman" w:hAnsi="Times New Roman"/>
          <w:sz w:val="24"/>
          <w:szCs w:val="24"/>
        </w:rPr>
        <w:t xml:space="preserve"> taught by </w:t>
      </w:r>
      <w:r w:rsidR="0078089E" w:rsidRPr="00FC4FF1">
        <w:rPr>
          <w:rFonts w:ascii="Times New Roman" w:hAnsi="Times New Roman"/>
          <w:sz w:val="24"/>
          <w:szCs w:val="24"/>
        </w:rPr>
        <w:t>C</w:t>
      </w:r>
      <w:r w:rsidR="000B4697" w:rsidRPr="00FC4FF1">
        <w:rPr>
          <w:rFonts w:ascii="Times New Roman" w:hAnsi="Times New Roman"/>
          <w:sz w:val="24"/>
          <w:szCs w:val="24"/>
        </w:rPr>
        <w:t>ertified Physical Education teachers,</w:t>
      </w:r>
      <w:r w:rsidR="00E91B64" w:rsidRPr="00FC4FF1">
        <w:rPr>
          <w:rFonts w:ascii="Times New Roman" w:hAnsi="Times New Roman"/>
          <w:sz w:val="24"/>
          <w:szCs w:val="24"/>
        </w:rPr>
        <w:t xml:space="preserve"> who participate in ongoing professional development in order to deliver an effective program. </w:t>
      </w:r>
    </w:p>
    <w:p w:rsidR="00E91B64" w:rsidRPr="00FC4FF1" w:rsidRDefault="00E91B64" w:rsidP="0078089E">
      <w:pPr>
        <w:pStyle w:val="ListParagraph"/>
        <w:numPr>
          <w:ilvl w:val="0"/>
          <w:numId w:val="11"/>
        </w:numPr>
        <w:tabs>
          <w:tab w:val="left" w:pos="720"/>
        </w:tabs>
        <w:rPr>
          <w:rFonts w:ascii="Times New Roman" w:hAnsi="Times New Roman"/>
          <w:sz w:val="24"/>
          <w:szCs w:val="24"/>
        </w:rPr>
      </w:pPr>
      <w:r w:rsidRPr="00FC4FF1">
        <w:rPr>
          <w:rFonts w:ascii="Times New Roman" w:hAnsi="Times New Roman"/>
          <w:sz w:val="24"/>
          <w:szCs w:val="24"/>
        </w:rPr>
        <w:t>Teachers will be encouraged to give the students physical activity as a reward.</w:t>
      </w:r>
    </w:p>
    <w:p w:rsidR="001725A1" w:rsidRPr="00FC4FF1" w:rsidRDefault="005D74BF" w:rsidP="0078089E">
      <w:pPr>
        <w:pStyle w:val="ListParagraph"/>
        <w:numPr>
          <w:ilvl w:val="0"/>
          <w:numId w:val="11"/>
        </w:numPr>
        <w:tabs>
          <w:tab w:val="left" w:pos="720"/>
        </w:tabs>
        <w:rPr>
          <w:rFonts w:ascii="Times New Roman" w:hAnsi="Times New Roman"/>
          <w:sz w:val="24"/>
          <w:szCs w:val="24"/>
        </w:rPr>
      </w:pPr>
      <w:r w:rsidRPr="00FC4FF1">
        <w:rPr>
          <w:rFonts w:ascii="Times New Roman" w:hAnsi="Times New Roman"/>
          <w:sz w:val="24"/>
          <w:szCs w:val="24"/>
        </w:rPr>
        <w:t xml:space="preserve">The American Association for Physical Education, Health, Recreation and Dance (AAPHRD) recommends 150 minutes of physical education per week for elementary school students and 225 minutes per week for middle school students. Keeping the above criteria in mind, administration and </w:t>
      </w:r>
    </w:p>
    <w:p w:rsidR="005D74BF" w:rsidRPr="00FC4FF1" w:rsidRDefault="005D74BF" w:rsidP="001725A1">
      <w:pPr>
        <w:pStyle w:val="ListParagraph"/>
        <w:tabs>
          <w:tab w:val="left" w:pos="720"/>
        </w:tabs>
        <w:rPr>
          <w:rFonts w:ascii="Times New Roman" w:hAnsi="Times New Roman"/>
          <w:sz w:val="24"/>
          <w:szCs w:val="24"/>
        </w:rPr>
      </w:pPr>
      <w:proofErr w:type="gramStart"/>
      <w:r w:rsidRPr="00FC4FF1">
        <w:rPr>
          <w:rFonts w:ascii="Times New Roman" w:hAnsi="Times New Roman"/>
          <w:sz w:val="24"/>
          <w:szCs w:val="24"/>
        </w:rPr>
        <w:t>physical</w:t>
      </w:r>
      <w:proofErr w:type="gramEnd"/>
      <w:r w:rsidRPr="00FC4FF1">
        <w:rPr>
          <w:rFonts w:ascii="Times New Roman" w:hAnsi="Times New Roman"/>
          <w:sz w:val="24"/>
          <w:szCs w:val="24"/>
        </w:rPr>
        <w:t xml:space="preserve"> education staff, on a yearly basis, will review the amount of time students spend in physical education classes and will support adding time when resources are available.</w:t>
      </w:r>
    </w:p>
    <w:p w:rsidR="001725A1" w:rsidRPr="00FC4FF1" w:rsidRDefault="001725A1" w:rsidP="001725A1">
      <w:pPr>
        <w:pStyle w:val="ListParagraph"/>
        <w:tabs>
          <w:tab w:val="left" w:pos="720"/>
        </w:tabs>
        <w:rPr>
          <w:rFonts w:ascii="Times New Roman" w:hAnsi="Times New Roman"/>
          <w:sz w:val="24"/>
          <w:szCs w:val="24"/>
        </w:rPr>
      </w:pPr>
    </w:p>
    <w:p w:rsidR="001725A1" w:rsidRPr="00FC4FF1" w:rsidRDefault="001725A1" w:rsidP="001725A1">
      <w:pPr>
        <w:spacing w:after="0" w:line="240" w:lineRule="auto"/>
        <w:jc w:val="right"/>
        <w:rPr>
          <w:rFonts w:ascii="Times New Roman" w:hAnsi="Times New Roman"/>
          <w:b/>
          <w:sz w:val="24"/>
          <w:szCs w:val="24"/>
        </w:rPr>
      </w:pPr>
      <w:r w:rsidRPr="00FC4FF1">
        <w:rPr>
          <w:rFonts w:ascii="Times New Roman" w:hAnsi="Times New Roman"/>
          <w:b/>
          <w:sz w:val="24"/>
          <w:szCs w:val="24"/>
        </w:rPr>
        <w:lastRenderedPageBreak/>
        <w:t>JLCF-R</w:t>
      </w:r>
    </w:p>
    <w:p w:rsidR="001725A1" w:rsidRPr="00FC4FF1" w:rsidRDefault="001725A1" w:rsidP="001725A1">
      <w:pPr>
        <w:pStyle w:val="ListParagraph"/>
        <w:tabs>
          <w:tab w:val="left" w:pos="720"/>
        </w:tabs>
        <w:jc w:val="right"/>
        <w:rPr>
          <w:rFonts w:ascii="Times New Roman" w:hAnsi="Times New Roman"/>
          <w:sz w:val="24"/>
          <w:szCs w:val="24"/>
        </w:rPr>
      </w:pPr>
    </w:p>
    <w:p w:rsidR="00E5247B" w:rsidRPr="00FC4FF1" w:rsidRDefault="00E5247B" w:rsidP="0078089E">
      <w:pPr>
        <w:pStyle w:val="ListParagraph"/>
        <w:numPr>
          <w:ilvl w:val="0"/>
          <w:numId w:val="11"/>
        </w:numPr>
        <w:tabs>
          <w:tab w:val="left" w:pos="720"/>
        </w:tabs>
        <w:rPr>
          <w:rFonts w:ascii="Times New Roman" w:hAnsi="Times New Roman"/>
          <w:sz w:val="24"/>
          <w:szCs w:val="24"/>
        </w:rPr>
      </w:pPr>
      <w:r w:rsidRPr="00FC4FF1">
        <w:rPr>
          <w:rFonts w:ascii="Times New Roman" w:hAnsi="Times New Roman"/>
          <w:sz w:val="24"/>
          <w:szCs w:val="24"/>
        </w:rPr>
        <w:t>Daily Recess: All elementary school students will have</w:t>
      </w:r>
      <w:r w:rsidR="0078089E" w:rsidRPr="00FC4FF1">
        <w:rPr>
          <w:rFonts w:ascii="Times New Roman" w:hAnsi="Times New Roman"/>
          <w:sz w:val="24"/>
          <w:szCs w:val="24"/>
        </w:rPr>
        <w:t xml:space="preserve"> the opportunity </w:t>
      </w:r>
      <w:r w:rsidR="00141639" w:rsidRPr="00FC4FF1">
        <w:rPr>
          <w:rFonts w:ascii="Times New Roman" w:hAnsi="Times New Roman"/>
          <w:sz w:val="24"/>
          <w:szCs w:val="24"/>
        </w:rPr>
        <w:t>for</w:t>
      </w:r>
      <w:r w:rsidRPr="00FC4FF1">
        <w:rPr>
          <w:rFonts w:ascii="Times New Roman" w:hAnsi="Times New Roman"/>
          <w:sz w:val="24"/>
          <w:szCs w:val="24"/>
        </w:rPr>
        <w:t xml:space="preserve"> 20 minutes a day of supervised recess, preferably outside, during which moderate to vigorous physical activity will be encouraged.</w:t>
      </w:r>
    </w:p>
    <w:p w:rsidR="00E5247B" w:rsidRPr="00726EAB" w:rsidRDefault="00E5247B" w:rsidP="00E5247B">
      <w:pPr>
        <w:pStyle w:val="ListParagraph"/>
        <w:tabs>
          <w:tab w:val="left" w:pos="1440"/>
        </w:tabs>
        <w:rPr>
          <w:rFonts w:ascii="Times New Roman" w:hAnsi="Times New Roman"/>
          <w:sz w:val="14"/>
          <w:szCs w:val="24"/>
        </w:rPr>
      </w:pPr>
    </w:p>
    <w:p w:rsidR="00582C14" w:rsidRPr="00FC4FF1" w:rsidRDefault="006C47B0" w:rsidP="009F7514">
      <w:pPr>
        <w:pStyle w:val="ListParagraph"/>
        <w:numPr>
          <w:ilvl w:val="0"/>
          <w:numId w:val="25"/>
        </w:numPr>
        <w:rPr>
          <w:rFonts w:ascii="Times New Roman" w:hAnsi="Times New Roman"/>
          <w:sz w:val="24"/>
          <w:szCs w:val="24"/>
          <w:u w:val="single"/>
        </w:rPr>
      </w:pPr>
      <w:r w:rsidRPr="00FC4FF1">
        <w:rPr>
          <w:rFonts w:ascii="Times New Roman" w:hAnsi="Times New Roman"/>
          <w:sz w:val="24"/>
          <w:szCs w:val="24"/>
          <w:u w:val="single"/>
        </w:rPr>
        <w:t>Nutrition Standards:</w:t>
      </w:r>
    </w:p>
    <w:p w:rsidR="00B86B17" w:rsidRPr="00FC4FF1" w:rsidRDefault="0078089E" w:rsidP="00B86B17">
      <w:pPr>
        <w:pStyle w:val="ListParagraph"/>
        <w:rPr>
          <w:rFonts w:ascii="Times New Roman" w:hAnsi="Times New Roman"/>
          <w:sz w:val="24"/>
          <w:szCs w:val="24"/>
        </w:rPr>
      </w:pPr>
      <w:r w:rsidRPr="00FC4FF1">
        <w:rPr>
          <w:rFonts w:ascii="Times New Roman" w:hAnsi="Times New Roman"/>
          <w:sz w:val="24"/>
          <w:szCs w:val="24"/>
        </w:rPr>
        <w:t xml:space="preserve">The </w:t>
      </w:r>
      <w:r w:rsidR="00B00D07" w:rsidRPr="00FC4FF1">
        <w:rPr>
          <w:rFonts w:ascii="Times New Roman" w:hAnsi="Times New Roman"/>
          <w:sz w:val="24"/>
          <w:szCs w:val="24"/>
        </w:rPr>
        <w:t>District</w:t>
      </w:r>
      <w:r w:rsidRPr="00FC4FF1">
        <w:rPr>
          <w:rFonts w:ascii="Times New Roman" w:hAnsi="Times New Roman"/>
          <w:sz w:val="24"/>
          <w:szCs w:val="24"/>
        </w:rPr>
        <w:t xml:space="preserve"> or Wellness Committee</w:t>
      </w:r>
      <w:r w:rsidR="00B86B17" w:rsidRPr="00FC4FF1">
        <w:rPr>
          <w:rFonts w:ascii="Times New Roman" w:hAnsi="Times New Roman"/>
          <w:sz w:val="24"/>
          <w:szCs w:val="24"/>
        </w:rPr>
        <w:t xml:space="preserve"> should seek input from students and parents in selecting foods sold through the school meal programs in order to identify new, healthful and appealing food choices.  In addition, schools should share information about the nutritional content of meals with parents and students.  Such information could be made available on menus, a website, on cafeteria menu boards, or other point-of-purchase materials.</w:t>
      </w:r>
    </w:p>
    <w:p w:rsidR="00B86B17" w:rsidRPr="00726EAB" w:rsidRDefault="00B86B17" w:rsidP="00B86B17">
      <w:pPr>
        <w:pStyle w:val="ListParagraph"/>
        <w:rPr>
          <w:rFonts w:ascii="Times New Roman" w:hAnsi="Times New Roman"/>
          <w:sz w:val="14"/>
          <w:szCs w:val="24"/>
          <w:u w:val="single"/>
        </w:rPr>
      </w:pPr>
    </w:p>
    <w:p w:rsidR="006C47B0" w:rsidRPr="00FC4FF1" w:rsidRDefault="00582C14" w:rsidP="0078089E">
      <w:pPr>
        <w:pStyle w:val="ListParagraph"/>
        <w:rPr>
          <w:rFonts w:ascii="Times New Roman" w:hAnsi="Times New Roman"/>
          <w:sz w:val="24"/>
          <w:szCs w:val="24"/>
        </w:rPr>
      </w:pPr>
      <w:r w:rsidRPr="00FC4FF1">
        <w:rPr>
          <w:rFonts w:ascii="Times New Roman" w:hAnsi="Times New Roman"/>
          <w:sz w:val="24"/>
          <w:szCs w:val="24"/>
        </w:rPr>
        <w:t>Meals served through the National School Lu</w:t>
      </w:r>
      <w:r w:rsidR="0078089E" w:rsidRPr="00FC4FF1">
        <w:rPr>
          <w:rFonts w:ascii="Times New Roman" w:hAnsi="Times New Roman"/>
          <w:sz w:val="24"/>
          <w:szCs w:val="24"/>
        </w:rPr>
        <w:t>nch and Breakfast programs will, m</w:t>
      </w:r>
      <w:r w:rsidR="006C47B0" w:rsidRPr="00FC4FF1">
        <w:rPr>
          <w:rFonts w:ascii="Times New Roman" w:hAnsi="Times New Roman"/>
          <w:sz w:val="24"/>
          <w:szCs w:val="24"/>
        </w:rPr>
        <w:t>eet, at a minimum, nutrition requirements established by local, state, and federal statutes and regulations;</w:t>
      </w:r>
    </w:p>
    <w:p w:rsidR="0078089E" w:rsidRPr="00726EAB" w:rsidRDefault="0078089E" w:rsidP="00B86B17">
      <w:pPr>
        <w:pStyle w:val="ListParagraph"/>
        <w:rPr>
          <w:rFonts w:ascii="Times New Roman" w:hAnsi="Times New Roman"/>
          <w:sz w:val="14"/>
          <w:szCs w:val="24"/>
        </w:rPr>
      </w:pPr>
    </w:p>
    <w:p w:rsidR="006C47B0" w:rsidRPr="00FC4FF1" w:rsidRDefault="001A67A9" w:rsidP="00B86B17">
      <w:pPr>
        <w:pStyle w:val="ListParagraph"/>
        <w:rPr>
          <w:rFonts w:ascii="Times New Roman" w:hAnsi="Times New Roman"/>
          <w:sz w:val="24"/>
          <w:szCs w:val="24"/>
        </w:rPr>
      </w:pPr>
      <w:r w:rsidRPr="00FC4FF1">
        <w:rPr>
          <w:rFonts w:ascii="Times New Roman" w:hAnsi="Times New Roman"/>
          <w:sz w:val="24"/>
          <w:szCs w:val="24"/>
          <w:u w:val="single"/>
        </w:rPr>
        <w:t>Foods and Beverages sold individually</w:t>
      </w:r>
      <w:r w:rsidRPr="00FC4FF1">
        <w:rPr>
          <w:rFonts w:ascii="Times New Roman" w:hAnsi="Times New Roman"/>
          <w:sz w:val="24"/>
          <w:szCs w:val="24"/>
        </w:rPr>
        <w:t xml:space="preserve"> (i.e., foods sold outside of reimbursable school meals, such as through vending machines, cafeteria a la carte [snack] lines, etc.) </w:t>
      </w:r>
    </w:p>
    <w:p w:rsidR="001A67A9" w:rsidRPr="00FC4FF1" w:rsidRDefault="001A67A9" w:rsidP="00582C14">
      <w:pPr>
        <w:pStyle w:val="ListParagraph"/>
        <w:ind w:left="2160"/>
        <w:rPr>
          <w:rFonts w:ascii="Times New Roman" w:hAnsi="Times New Roman"/>
          <w:sz w:val="24"/>
          <w:szCs w:val="24"/>
          <w:u w:val="single"/>
        </w:rPr>
      </w:pPr>
      <w:r w:rsidRPr="00FC4FF1">
        <w:rPr>
          <w:rFonts w:ascii="Times New Roman" w:hAnsi="Times New Roman"/>
          <w:sz w:val="24"/>
          <w:szCs w:val="24"/>
          <w:u w:val="single"/>
        </w:rPr>
        <w:t xml:space="preserve">Beverages:  </w:t>
      </w:r>
    </w:p>
    <w:p w:rsidR="001254D5" w:rsidRPr="00FC4FF1" w:rsidRDefault="001254D5" w:rsidP="009F7514">
      <w:pPr>
        <w:pStyle w:val="ListParagraph"/>
        <w:numPr>
          <w:ilvl w:val="3"/>
          <w:numId w:val="25"/>
        </w:numPr>
        <w:rPr>
          <w:rFonts w:ascii="Times New Roman" w:hAnsi="Times New Roman"/>
          <w:sz w:val="24"/>
          <w:szCs w:val="24"/>
        </w:rPr>
      </w:pPr>
      <w:r w:rsidRPr="00FC4FF1">
        <w:rPr>
          <w:rFonts w:ascii="Times New Roman" w:hAnsi="Times New Roman"/>
          <w:sz w:val="24"/>
          <w:szCs w:val="24"/>
        </w:rPr>
        <w:t xml:space="preserve">Available- water or seltzer water without added caloric sweeteners, fruit and vegetable juices and fruit-based drinks that contain at least </w:t>
      </w:r>
      <w:r w:rsidR="00332276" w:rsidRPr="00CB0FCB">
        <w:rPr>
          <w:rFonts w:ascii="Times New Roman" w:hAnsi="Times New Roman"/>
          <w:sz w:val="24"/>
          <w:szCs w:val="24"/>
        </w:rPr>
        <w:t>100</w:t>
      </w:r>
      <w:r w:rsidRPr="00CB0FCB">
        <w:rPr>
          <w:rFonts w:ascii="Times New Roman" w:hAnsi="Times New Roman"/>
          <w:sz w:val="24"/>
          <w:szCs w:val="24"/>
        </w:rPr>
        <w:t xml:space="preserve">% </w:t>
      </w:r>
      <w:r w:rsidRPr="00FC4FF1">
        <w:rPr>
          <w:rFonts w:ascii="Times New Roman" w:hAnsi="Times New Roman"/>
          <w:sz w:val="24"/>
          <w:szCs w:val="24"/>
        </w:rPr>
        <w:t xml:space="preserve">fruit juice and that do not contain additional caloric sweeteners; unflavored or </w:t>
      </w:r>
      <w:r w:rsidRPr="00CB0FCB">
        <w:rPr>
          <w:rFonts w:ascii="Times New Roman" w:hAnsi="Times New Roman"/>
          <w:sz w:val="24"/>
          <w:szCs w:val="24"/>
        </w:rPr>
        <w:t xml:space="preserve">flavored </w:t>
      </w:r>
      <w:r w:rsidR="00332276" w:rsidRPr="00CB0FCB">
        <w:rPr>
          <w:rFonts w:ascii="Times New Roman" w:hAnsi="Times New Roman"/>
          <w:sz w:val="24"/>
          <w:szCs w:val="24"/>
        </w:rPr>
        <w:t>non</w:t>
      </w:r>
      <w:r w:rsidRPr="00CB0FCB">
        <w:rPr>
          <w:rFonts w:ascii="Times New Roman" w:hAnsi="Times New Roman"/>
          <w:sz w:val="24"/>
          <w:szCs w:val="24"/>
        </w:rPr>
        <w:t>-</w:t>
      </w:r>
      <w:r w:rsidRPr="00FC4FF1">
        <w:rPr>
          <w:rFonts w:ascii="Times New Roman" w:hAnsi="Times New Roman"/>
          <w:sz w:val="24"/>
          <w:szCs w:val="24"/>
        </w:rPr>
        <w:t>fat or fat-free fluid milk and nutritionally-equivalent nondairy beverages (to be defined by USDA).</w:t>
      </w:r>
    </w:p>
    <w:p w:rsidR="0080578E" w:rsidRPr="00FC4FF1" w:rsidRDefault="0080578E" w:rsidP="00F70592">
      <w:pPr>
        <w:pStyle w:val="ListParagraph"/>
        <w:ind w:left="2880" w:hanging="720"/>
        <w:rPr>
          <w:rFonts w:ascii="Times New Roman" w:hAnsi="Times New Roman"/>
          <w:sz w:val="24"/>
          <w:szCs w:val="24"/>
        </w:rPr>
      </w:pPr>
      <w:r w:rsidRPr="00FC4FF1">
        <w:rPr>
          <w:rFonts w:ascii="Times New Roman" w:hAnsi="Times New Roman"/>
          <w:sz w:val="24"/>
          <w:szCs w:val="24"/>
          <w:u w:val="single"/>
        </w:rPr>
        <w:t>Foods</w:t>
      </w:r>
      <w:r w:rsidR="00582C14" w:rsidRPr="00FC4FF1">
        <w:rPr>
          <w:rFonts w:ascii="Times New Roman" w:hAnsi="Times New Roman"/>
          <w:sz w:val="24"/>
          <w:szCs w:val="24"/>
          <w:u w:val="single"/>
        </w:rPr>
        <w:t xml:space="preserve"> (</w:t>
      </w:r>
      <w:r w:rsidR="00582C14" w:rsidRPr="00FC4FF1">
        <w:rPr>
          <w:rFonts w:ascii="Times New Roman" w:hAnsi="Times New Roman"/>
          <w:sz w:val="24"/>
          <w:szCs w:val="24"/>
        </w:rPr>
        <w:t>A food item sold individually)</w:t>
      </w:r>
      <w:r w:rsidRPr="00FC4FF1">
        <w:rPr>
          <w:rFonts w:ascii="Times New Roman" w:hAnsi="Times New Roman"/>
          <w:sz w:val="24"/>
          <w:szCs w:val="24"/>
          <w:u w:val="single"/>
        </w:rPr>
        <w:t xml:space="preserve">:  </w:t>
      </w:r>
    </w:p>
    <w:p w:rsidR="0080578E" w:rsidRPr="00FC4FF1" w:rsidRDefault="0080578E" w:rsidP="00F70592">
      <w:pPr>
        <w:pStyle w:val="ListParagraph"/>
        <w:numPr>
          <w:ilvl w:val="0"/>
          <w:numId w:val="14"/>
        </w:numPr>
        <w:rPr>
          <w:rFonts w:ascii="Times New Roman" w:hAnsi="Times New Roman"/>
          <w:sz w:val="24"/>
          <w:szCs w:val="24"/>
        </w:rPr>
      </w:pPr>
      <w:r w:rsidRPr="00FC4FF1">
        <w:rPr>
          <w:rFonts w:ascii="Times New Roman" w:hAnsi="Times New Roman"/>
          <w:sz w:val="24"/>
          <w:szCs w:val="24"/>
        </w:rPr>
        <w:t>Will have no more than 35% of its calories from fat (excluding nuts, seeds, peanut butter, and other nut butters) and 10% of its calories from saturated and</w:t>
      </w:r>
      <w:r w:rsidR="00332276">
        <w:rPr>
          <w:rFonts w:ascii="Times New Roman" w:hAnsi="Times New Roman"/>
          <w:b/>
          <w:i/>
          <w:sz w:val="24"/>
          <w:szCs w:val="24"/>
        </w:rPr>
        <w:t xml:space="preserve"> </w:t>
      </w:r>
      <w:r w:rsidR="00332276" w:rsidRPr="00CB0FCB">
        <w:rPr>
          <w:rFonts w:ascii="Times New Roman" w:hAnsi="Times New Roman"/>
          <w:sz w:val="24"/>
          <w:szCs w:val="24"/>
        </w:rPr>
        <w:t>0%</w:t>
      </w:r>
      <w:r w:rsidR="00332276">
        <w:rPr>
          <w:rFonts w:ascii="Times New Roman" w:hAnsi="Times New Roman"/>
          <w:b/>
          <w:i/>
          <w:sz w:val="24"/>
          <w:szCs w:val="24"/>
        </w:rPr>
        <w:t xml:space="preserve"> </w:t>
      </w:r>
      <w:r w:rsidRPr="00FC4FF1">
        <w:rPr>
          <w:rFonts w:ascii="Times New Roman" w:hAnsi="Times New Roman"/>
          <w:sz w:val="24"/>
          <w:szCs w:val="24"/>
        </w:rPr>
        <w:t xml:space="preserve"> trans fat combined;</w:t>
      </w:r>
    </w:p>
    <w:p w:rsidR="0080578E" w:rsidRPr="00FC4FF1" w:rsidRDefault="0080578E" w:rsidP="00F70592">
      <w:pPr>
        <w:pStyle w:val="ListParagraph"/>
        <w:numPr>
          <w:ilvl w:val="0"/>
          <w:numId w:val="14"/>
        </w:numPr>
        <w:rPr>
          <w:rFonts w:ascii="Times New Roman" w:hAnsi="Times New Roman"/>
          <w:sz w:val="24"/>
          <w:szCs w:val="24"/>
        </w:rPr>
      </w:pPr>
      <w:r w:rsidRPr="00FC4FF1">
        <w:rPr>
          <w:rFonts w:ascii="Times New Roman" w:hAnsi="Times New Roman"/>
          <w:sz w:val="24"/>
          <w:szCs w:val="24"/>
        </w:rPr>
        <w:t>Will have no more than 35% of its weight from added sugars;</w:t>
      </w:r>
    </w:p>
    <w:p w:rsidR="0080578E" w:rsidRPr="00FC4FF1" w:rsidRDefault="0080578E" w:rsidP="00F70592">
      <w:pPr>
        <w:pStyle w:val="ListParagraph"/>
        <w:numPr>
          <w:ilvl w:val="0"/>
          <w:numId w:val="14"/>
        </w:numPr>
        <w:rPr>
          <w:rFonts w:ascii="Times New Roman" w:hAnsi="Times New Roman"/>
          <w:sz w:val="24"/>
          <w:szCs w:val="24"/>
        </w:rPr>
      </w:pPr>
      <w:r w:rsidRPr="00FC4FF1">
        <w:rPr>
          <w:rFonts w:ascii="Times New Roman" w:hAnsi="Times New Roman"/>
          <w:sz w:val="24"/>
          <w:szCs w:val="24"/>
        </w:rPr>
        <w:t>Will contain no more than 230 mg of sodium per serving for chips, cereals, crackers, French fries, baked goods, and other snack items; will contain no more than 480 mg of sodium per serving for pastas, meats and soups; and will contain no more than 600 mg of sodium for pizza, sandwiches and main dishes.</w:t>
      </w:r>
    </w:p>
    <w:p w:rsidR="00F70592" w:rsidRPr="00FC4FF1" w:rsidRDefault="0080578E" w:rsidP="00F70592">
      <w:pPr>
        <w:pStyle w:val="ListParagraph"/>
        <w:numPr>
          <w:ilvl w:val="0"/>
          <w:numId w:val="14"/>
        </w:numPr>
        <w:spacing w:after="0"/>
        <w:rPr>
          <w:rFonts w:ascii="Times New Roman" w:hAnsi="Times New Roman"/>
          <w:sz w:val="24"/>
          <w:szCs w:val="24"/>
        </w:rPr>
      </w:pPr>
      <w:r w:rsidRPr="00FC4FF1">
        <w:rPr>
          <w:rFonts w:ascii="Times New Roman" w:hAnsi="Times New Roman"/>
          <w:sz w:val="24"/>
          <w:szCs w:val="24"/>
        </w:rPr>
        <w:t xml:space="preserve">A choice of at least two fruits and/or non-fried vegetables will be offered for sale at any location on the school site where foods are sold.  Such items could include, but are not limited to, fresh fruits and vegetables; 100% fruit or vegetable juice; fruit-based drinks that are at </w:t>
      </w:r>
      <w:proofErr w:type="gramStart"/>
      <w:r w:rsidRPr="00FC4FF1">
        <w:rPr>
          <w:rFonts w:ascii="Times New Roman" w:hAnsi="Times New Roman"/>
          <w:sz w:val="24"/>
          <w:szCs w:val="24"/>
        </w:rPr>
        <w:t xml:space="preserve">least </w:t>
      </w:r>
      <w:r w:rsidR="00332276">
        <w:rPr>
          <w:rFonts w:ascii="Times New Roman" w:hAnsi="Times New Roman"/>
          <w:b/>
          <w:i/>
          <w:sz w:val="24"/>
          <w:szCs w:val="24"/>
        </w:rPr>
        <w:t xml:space="preserve"> </w:t>
      </w:r>
      <w:r w:rsidR="00332276" w:rsidRPr="00CB0FCB">
        <w:rPr>
          <w:rFonts w:ascii="Times New Roman" w:hAnsi="Times New Roman"/>
          <w:sz w:val="24"/>
          <w:szCs w:val="24"/>
        </w:rPr>
        <w:t>100</w:t>
      </w:r>
      <w:proofErr w:type="gramEnd"/>
      <w:r w:rsidRPr="00CB0FCB">
        <w:rPr>
          <w:rFonts w:ascii="Times New Roman" w:hAnsi="Times New Roman"/>
          <w:sz w:val="24"/>
          <w:szCs w:val="24"/>
        </w:rPr>
        <w:t>%</w:t>
      </w:r>
      <w:r w:rsidRPr="00FC4FF1">
        <w:rPr>
          <w:rFonts w:ascii="Times New Roman" w:hAnsi="Times New Roman"/>
          <w:sz w:val="24"/>
          <w:szCs w:val="24"/>
        </w:rPr>
        <w:t xml:space="preserve"> fruit juice and that do not contain additional caloric sweeteners; cooked, dried, or canned fruits (canned in fruit juice or light syrup); and cooked, dried, or canned vegetables (that meet the above fat and sodium guidelines).</w:t>
      </w:r>
    </w:p>
    <w:p w:rsidR="00587BFF" w:rsidRPr="00FC4FF1" w:rsidRDefault="000160CF" w:rsidP="00587BFF">
      <w:pPr>
        <w:spacing w:after="0"/>
        <w:ind w:left="1440" w:firstLine="720"/>
        <w:rPr>
          <w:rFonts w:ascii="Times New Roman" w:hAnsi="Times New Roman"/>
          <w:sz w:val="24"/>
          <w:szCs w:val="24"/>
        </w:rPr>
      </w:pPr>
      <w:r w:rsidRPr="00FC4FF1">
        <w:rPr>
          <w:rFonts w:ascii="Times New Roman" w:hAnsi="Times New Roman"/>
          <w:sz w:val="24"/>
          <w:szCs w:val="24"/>
          <w:u w:val="single"/>
        </w:rPr>
        <w:t xml:space="preserve">Portion Sizes: </w:t>
      </w:r>
      <w:r w:rsidRPr="00FC4FF1">
        <w:rPr>
          <w:rFonts w:ascii="Times New Roman" w:hAnsi="Times New Roman"/>
          <w:sz w:val="24"/>
          <w:szCs w:val="24"/>
        </w:rPr>
        <w:t xml:space="preserve"> Limit portion sizes of foods and beverages sold individually to those listed </w:t>
      </w:r>
      <w:r w:rsidR="00587BFF" w:rsidRPr="00FC4FF1">
        <w:rPr>
          <w:rFonts w:ascii="Times New Roman" w:hAnsi="Times New Roman"/>
          <w:sz w:val="24"/>
          <w:szCs w:val="24"/>
        </w:rPr>
        <w:t xml:space="preserve"> </w:t>
      </w:r>
    </w:p>
    <w:p w:rsidR="000160CF" w:rsidRPr="00FC4FF1" w:rsidRDefault="00587BFF" w:rsidP="00587BFF">
      <w:pPr>
        <w:spacing w:after="0"/>
        <w:ind w:left="1440" w:firstLine="720"/>
        <w:rPr>
          <w:rFonts w:ascii="Times New Roman" w:hAnsi="Times New Roman"/>
          <w:sz w:val="24"/>
          <w:szCs w:val="24"/>
        </w:rPr>
      </w:pPr>
      <w:r w:rsidRPr="00FC4FF1">
        <w:rPr>
          <w:rFonts w:ascii="Times New Roman" w:hAnsi="Times New Roman"/>
          <w:sz w:val="24"/>
          <w:szCs w:val="24"/>
        </w:rPr>
        <w:t xml:space="preserve">          </w:t>
      </w:r>
      <w:proofErr w:type="gramStart"/>
      <w:r w:rsidR="000160CF" w:rsidRPr="00FC4FF1">
        <w:rPr>
          <w:rFonts w:ascii="Times New Roman" w:hAnsi="Times New Roman"/>
          <w:sz w:val="24"/>
          <w:szCs w:val="24"/>
        </w:rPr>
        <w:t>below</w:t>
      </w:r>
      <w:proofErr w:type="gramEnd"/>
      <w:r w:rsidR="000160CF" w:rsidRPr="00FC4FF1">
        <w:rPr>
          <w:rFonts w:ascii="Times New Roman" w:hAnsi="Times New Roman"/>
          <w:sz w:val="24"/>
          <w:szCs w:val="24"/>
        </w:rPr>
        <w:t>:</w:t>
      </w:r>
    </w:p>
    <w:p w:rsidR="000160CF" w:rsidRPr="00FC4FF1" w:rsidRDefault="000160CF" w:rsidP="00F70592">
      <w:pPr>
        <w:pStyle w:val="ListParagraph"/>
        <w:numPr>
          <w:ilvl w:val="0"/>
          <w:numId w:val="15"/>
        </w:numPr>
        <w:spacing w:after="0"/>
        <w:rPr>
          <w:rFonts w:ascii="Times New Roman" w:hAnsi="Times New Roman"/>
          <w:sz w:val="24"/>
          <w:szCs w:val="24"/>
        </w:rPr>
      </w:pPr>
      <w:r w:rsidRPr="00FC4FF1">
        <w:rPr>
          <w:rFonts w:ascii="Times New Roman" w:hAnsi="Times New Roman"/>
          <w:sz w:val="24"/>
          <w:szCs w:val="24"/>
        </w:rPr>
        <w:t>One and one-quarter ounces for chips, crackers, popcorn, cereal, trail mix, nuts, seeds, dried fruit, or jerky;</w:t>
      </w:r>
    </w:p>
    <w:p w:rsidR="000160CF" w:rsidRPr="00FC4FF1" w:rsidRDefault="000160CF" w:rsidP="00F70592">
      <w:pPr>
        <w:pStyle w:val="ListParagraph"/>
        <w:numPr>
          <w:ilvl w:val="0"/>
          <w:numId w:val="15"/>
        </w:numPr>
        <w:rPr>
          <w:rFonts w:ascii="Times New Roman" w:hAnsi="Times New Roman"/>
          <w:sz w:val="24"/>
          <w:szCs w:val="24"/>
        </w:rPr>
      </w:pPr>
      <w:r w:rsidRPr="00FC4FF1">
        <w:rPr>
          <w:rFonts w:ascii="Times New Roman" w:hAnsi="Times New Roman"/>
          <w:sz w:val="24"/>
          <w:szCs w:val="24"/>
        </w:rPr>
        <w:t>One o</w:t>
      </w:r>
      <w:r w:rsidR="000B4697" w:rsidRPr="00FC4FF1">
        <w:rPr>
          <w:rFonts w:ascii="Times New Roman" w:hAnsi="Times New Roman"/>
          <w:sz w:val="24"/>
          <w:szCs w:val="24"/>
        </w:rPr>
        <w:t>u</w:t>
      </w:r>
      <w:r w:rsidRPr="00FC4FF1">
        <w:rPr>
          <w:rFonts w:ascii="Times New Roman" w:hAnsi="Times New Roman"/>
          <w:sz w:val="24"/>
          <w:szCs w:val="24"/>
        </w:rPr>
        <w:t>nce for  cookies;</w:t>
      </w:r>
    </w:p>
    <w:p w:rsidR="00726EAB" w:rsidRDefault="00726EAB" w:rsidP="001725A1">
      <w:pPr>
        <w:spacing w:after="0" w:line="240" w:lineRule="auto"/>
        <w:ind w:left="2700"/>
        <w:jc w:val="right"/>
        <w:rPr>
          <w:rFonts w:ascii="Times New Roman" w:hAnsi="Times New Roman"/>
          <w:b/>
          <w:sz w:val="24"/>
          <w:szCs w:val="24"/>
        </w:rPr>
      </w:pPr>
    </w:p>
    <w:p w:rsidR="001725A1" w:rsidRPr="00FC4FF1" w:rsidRDefault="001725A1" w:rsidP="001725A1">
      <w:pPr>
        <w:spacing w:after="0" w:line="240" w:lineRule="auto"/>
        <w:ind w:left="2700"/>
        <w:jc w:val="right"/>
        <w:rPr>
          <w:rFonts w:ascii="Times New Roman" w:hAnsi="Times New Roman"/>
          <w:b/>
          <w:sz w:val="24"/>
          <w:szCs w:val="24"/>
        </w:rPr>
      </w:pPr>
      <w:r w:rsidRPr="00FC4FF1">
        <w:rPr>
          <w:rFonts w:ascii="Times New Roman" w:hAnsi="Times New Roman"/>
          <w:b/>
          <w:sz w:val="24"/>
          <w:szCs w:val="24"/>
        </w:rPr>
        <w:lastRenderedPageBreak/>
        <w:t>JLCF-R</w:t>
      </w:r>
    </w:p>
    <w:p w:rsidR="001725A1" w:rsidRPr="00726EAB" w:rsidRDefault="001725A1" w:rsidP="001725A1">
      <w:pPr>
        <w:pStyle w:val="ListParagraph"/>
        <w:jc w:val="right"/>
        <w:rPr>
          <w:rFonts w:ascii="Times New Roman" w:hAnsi="Times New Roman"/>
          <w:sz w:val="14"/>
          <w:szCs w:val="24"/>
        </w:rPr>
      </w:pPr>
    </w:p>
    <w:p w:rsidR="000160CF" w:rsidRPr="00FC4FF1" w:rsidRDefault="000160CF" w:rsidP="00F70592">
      <w:pPr>
        <w:pStyle w:val="ListParagraph"/>
        <w:numPr>
          <w:ilvl w:val="0"/>
          <w:numId w:val="15"/>
        </w:numPr>
        <w:rPr>
          <w:rFonts w:ascii="Times New Roman" w:hAnsi="Times New Roman"/>
          <w:sz w:val="24"/>
          <w:szCs w:val="24"/>
        </w:rPr>
      </w:pPr>
      <w:r w:rsidRPr="00FC4FF1">
        <w:rPr>
          <w:rFonts w:ascii="Times New Roman" w:hAnsi="Times New Roman"/>
          <w:sz w:val="24"/>
          <w:szCs w:val="24"/>
        </w:rPr>
        <w:t>Two ounce fo</w:t>
      </w:r>
      <w:r w:rsidR="006C2EB2" w:rsidRPr="00FC4FF1">
        <w:rPr>
          <w:rFonts w:ascii="Times New Roman" w:hAnsi="Times New Roman"/>
          <w:sz w:val="24"/>
          <w:szCs w:val="24"/>
        </w:rPr>
        <w:t>r cereal bars, granola bars, pastries, muffins, donuts, bagels, and other bakery items</w:t>
      </w:r>
    </w:p>
    <w:p w:rsidR="000160CF" w:rsidRPr="00FC4FF1" w:rsidRDefault="006C2EB2" w:rsidP="00F70592">
      <w:pPr>
        <w:pStyle w:val="ListParagraph"/>
        <w:numPr>
          <w:ilvl w:val="0"/>
          <w:numId w:val="15"/>
        </w:numPr>
        <w:rPr>
          <w:rFonts w:ascii="Times New Roman" w:hAnsi="Times New Roman"/>
          <w:sz w:val="24"/>
          <w:szCs w:val="24"/>
        </w:rPr>
      </w:pPr>
      <w:r w:rsidRPr="00FC4FF1">
        <w:rPr>
          <w:rFonts w:ascii="Times New Roman" w:hAnsi="Times New Roman"/>
          <w:sz w:val="24"/>
          <w:szCs w:val="24"/>
        </w:rPr>
        <w:t xml:space="preserve">Four fluid ounces for frozen desserts, including, but limited to, low fat or fat free ice cream, </w:t>
      </w:r>
    </w:p>
    <w:p w:rsidR="006C2EB2" w:rsidRPr="00FC4FF1" w:rsidRDefault="006C2EB2" w:rsidP="00F70592">
      <w:pPr>
        <w:pStyle w:val="ListParagraph"/>
        <w:numPr>
          <w:ilvl w:val="0"/>
          <w:numId w:val="15"/>
        </w:numPr>
        <w:rPr>
          <w:rFonts w:ascii="Times New Roman" w:hAnsi="Times New Roman"/>
          <w:sz w:val="24"/>
          <w:szCs w:val="24"/>
        </w:rPr>
      </w:pPr>
      <w:r w:rsidRPr="00FC4FF1">
        <w:rPr>
          <w:rFonts w:ascii="Times New Roman" w:hAnsi="Times New Roman"/>
          <w:sz w:val="24"/>
          <w:szCs w:val="24"/>
        </w:rPr>
        <w:t>8 ounces for non frozen yogurt</w:t>
      </w:r>
    </w:p>
    <w:p w:rsidR="006C2EB2" w:rsidRPr="00FC4FF1" w:rsidRDefault="006C2EB2" w:rsidP="00F70592">
      <w:pPr>
        <w:pStyle w:val="ListParagraph"/>
        <w:numPr>
          <w:ilvl w:val="0"/>
          <w:numId w:val="15"/>
        </w:numPr>
        <w:rPr>
          <w:rFonts w:ascii="Times New Roman" w:hAnsi="Times New Roman"/>
          <w:sz w:val="24"/>
          <w:szCs w:val="24"/>
        </w:rPr>
      </w:pPr>
      <w:r w:rsidRPr="00FC4FF1">
        <w:rPr>
          <w:rFonts w:ascii="Times New Roman" w:hAnsi="Times New Roman"/>
          <w:sz w:val="24"/>
          <w:szCs w:val="24"/>
        </w:rPr>
        <w:t>Twelve fluid ounces for beverages excluding water</w:t>
      </w:r>
    </w:p>
    <w:p w:rsidR="006C2EB2" w:rsidRPr="00FC4FF1" w:rsidRDefault="006C2EB2" w:rsidP="00F70592">
      <w:pPr>
        <w:pStyle w:val="ListParagraph"/>
        <w:numPr>
          <w:ilvl w:val="0"/>
          <w:numId w:val="15"/>
        </w:numPr>
        <w:rPr>
          <w:rFonts w:ascii="Times New Roman" w:hAnsi="Times New Roman"/>
          <w:sz w:val="24"/>
          <w:szCs w:val="24"/>
        </w:rPr>
      </w:pPr>
      <w:r w:rsidRPr="00FC4FF1">
        <w:rPr>
          <w:rFonts w:ascii="Times New Roman" w:hAnsi="Times New Roman"/>
          <w:sz w:val="24"/>
          <w:szCs w:val="24"/>
        </w:rPr>
        <w:t>The portion size of a la carte entrees and side dishes including potatoes will not be greater than the size of comparable portions offered as part of school meals.</w:t>
      </w:r>
    </w:p>
    <w:p w:rsidR="001A3B56" w:rsidRPr="00726EAB" w:rsidRDefault="001A3B56" w:rsidP="00B86B17">
      <w:pPr>
        <w:pStyle w:val="ListParagraph"/>
        <w:rPr>
          <w:rFonts w:ascii="Times New Roman" w:hAnsi="Times New Roman"/>
          <w:sz w:val="14"/>
          <w:szCs w:val="24"/>
          <w:u w:val="single"/>
        </w:rPr>
      </w:pPr>
    </w:p>
    <w:p w:rsidR="00416FD7" w:rsidRPr="00FC4FF1" w:rsidRDefault="00416FD7" w:rsidP="00B86B17">
      <w:pPr>
        <w:pStyle w:val="ListParagraph"/>
        <w:rPr>
          <w:rFonts w:ascii="Times New Roman" w:hAnsi="Times New Roman"/>
          <w:sz w:val="24"/>
          <w:szCs w:val="24"/>
        </w:rPr>
      </w:pPr>
      <w:r w:rsidRPr="00FC4FF1">
        <w:rPr>
          <w:rFonts w:ascii="Times New Roman" w:hAnsi="Times New Roman"/>
          <w:sz w:val="24"/>
          <w:szCs w:val="24"/>
          <w:u w:val="single"/>
        </w:rPr>
        <w:t>Celebrations:</w:t>
      </w:r>
      <w:r w:rsidRPr="00FC4FF1">
        <w:rPr>
          <w:rFonts w:ascii="Times New Roman" w:hAnsi="Times New Roman"/>
          <w:sz w:val="24"/>
          <w:szCs w:val="24"/>
        </w:rPr>
        <w:t xml:space="preserve">  Schools should limit celebrations that involve food during the school day to no more than one party per class per month.  Each party should include no more than one food or beverage that does not meet nutrition standards for foods and beverages sold individually (above).  T</w:t>
      </w:r>
      <w:r w:rsidR="00B00D07" w:rsidRPr="00FC4FF1">
        <w:rPr>
          <w:rFonts w:ascii="Times New Roman" w:hAnsi="Times New Roman"/>
          <w:sz w:val="24"/>
          <w:szCs w:val="24"/>
        </w:rPr>
        <w:t>he District</w:t>
      </w:r>
      <w:r w:rsidRPr="00FC4FF1">
        <w:rPr>
          <w:rFonts w:ascii="Times New Roman" w:hAnsi="Times New Roman"/>
          <w:sz w:val="24"/>
          <w:szCs w:val="24"/>
        </w:rPr>
        <w:t xml:space="preserve"> will disseminate a list of healthy party ideas to parents and teachers.</w:t>
      </w:r>
    </w:p>
    <w:p w:rsidR="00B86B17" w:rsidRPr="00726EAB" w:rsidRDefault="00B86B17" w:rsidP="00B86B17">
      <w:pPr>
        <w:pStyle w:val="ListParagraph"/>
        <w:rPr>
          <w:rFonts w:ascii="Times New Roman" w:hAnsi="Times New Roman"/>
          <w:sz w:val="14"/>
          <w:szCs w:val="24"/>
        </w:rPr>
      </w:pPr>
    </w:p>
    <w:p w:rsidR="000B4697" w:rsidRPr="00FC4FF1" w:rsidRDefault="00DD54C2" w:rsidP="00B86B17">
      <w:pPr>
        <w:pStyle w:val="ListParagraph"/>
        <w:rPr>
          <w:rFonts w:ascii="Times New Roman" w:hAnsi="Times New Roman"/>
          <w:sz w:val="24"/>
          <w:szCs w:val="24"/>
        </w:rPr>
      </w:pPr>
      <w:r w:rsidRPr="00FC4FF1">
        <w:rPr>
          <w:rFonts w:ascii="Times New Roman" w:hAnsi="Times New Roman"/>
          <w:sz w:val="24"/>
          <w:szCs w:val="24"/>
          <w:u w:val="single"/>
        </w:rPr>
        <w:t>Fundraising Activities</w:t>
      </w:r>
      <w:r w:rsidRPr="00FC4FF1">
        <w:rPr>
          <w:rFonts w:ascii="Times New Roman" w:hAnsi="Times New Roman"/>
          <w:sz w:val="24"/>
          <w:szCs w:val="24"/>
        </w:rPr>
        <w:t>: To support children</w:t>
      </w:r>
      <w:r w:rsidR="000B4697" w:rsidRPr="00FC4FF1">
        <w:rPr>
          <w:rFonts w:ascii="Times New Roman" w:hAnsi="Times New Roman"/>
          <w:sz w:val="24"/>
          <w:szCs w:val="24"/>
        </w:rPr>
        <w:t>’s</w:t>
      </w:r>
      <w:r w:rsidRPr="00FC4FF1">
        <w:rPr>
          <w:rFonts w:ascii="Times New Roman" w:hAnsi="Times New Roman"/>
          <w:sz w:val="24"/>
          <w:szCs w:val="24"/>
        </w:rPr>
        <w:t xml:space="preserve"> health and school nutrition education efforts, school fundraising activities involving ‘Fo</w:t>
      </w:r>
      <w:r w:rsidR="0078089E" w:rsidRPr="00FC4FF1">
        <w:rPr>
          <w:rFonts w:ascii="Times New Roman" w:hAnsi="Times New Roman"/>
          <w:sz w:val="24"/>
          <w:szCs w:val="24"/>
        </w:rPr>
        <w:t>ods’ should attempt to choose ‘F</w:t>
      </w:r>
      <w:r w:rsidRPr="00FC4FF1">
        <w:rPr>
          <w:rFonts w:ascii="Times New Roman" w:hAnsi="Times New Roman"/>
          <w:sz w:val="24"/>
          <w:szCs w:val="24"/>
        </w:rPr>
        <w:t>oods’ that meet the nutritional standards. Fundraisers involving ‘</w:t>
      </w:r>
      <w:r w:rsidR="0078089E" w:rsidRPr="00FC4FF1">
        <w:rPr>
          <w:rFonts w:ascii="Times New Roman" w:hAnsi="Times New Roman"/>
          <w:sz w:val="24"/>
          <w:szCs w:val="24"/>
        </w:rPr>
        <w:t>F</w:t>
      </w:r>
      <w:r w:rsidRPr="00FC4FF1">
        <w:rPr>
          <w:rFonts w:ascii="Times New Roman" w:hAnsi="Times New Roman"/>
          <w:sz w:val="24"/>
          <w:szCs w:val="24"/>
        </w:rPr>
        <w:t>oods’ that do not meet the school’s nutritional standards may be approved, but will be limited in the fundraising approval process</w:t>
      </w:r>
      <w:r w:rsidR="000B4697" w:rsidRPr="00FC4FF1">
        <w:rPr>
          <w:rFonts w:ascii="Times New Roman" w:hAnsi="Times New Roman"/>
          <w:sz w:val="24"/>
          <w:szCs w:val="24"/>
        </w:rPr>
        <w:t>*</w:t>
      </w:r>
      <w:r w:rsidRPr="00FC4FF1">
        <w:rPr>
          <w:rFonts w:ascii="Times New Roman" w:hAnsi="Times New Roman"/>
          <w:sz w:val="24"/>
          <w:szCs w:val="24"/>
        </w:rPr>
        <w:t xml:space="preserve"> to insure that we continue an overall positive nutritional environment and message to our students.</w:t>
      </w:r>
      <w:r w:rsidR="00E5247B" w:rsidRPr="00FC4FF1">
        <w:rPr>
          <w:rFonts w:ascii="Times New Roman" w:hAnsi="Times New Roman"/>
          <w:sz w:val="24"/>
          <w:szCs w:val="24"/>
        </w:rPr>
        <w:t xml:space="preserve"> </w:t>
      </w:r>
    </w:p>
    <w:p w:rsidR="00B86B17" w:rsidRPr="00FC4FF1" w:rsidRDefault="000B4697" w:rsidP="00B86B17">
      <w:pPr>
        <w:pStyle w:val="ListParagraph"/>
        <w:rPr>
          <w:rFonts w:ascii="Times New Roman" w:hAnsi="Times New Roman"/>
          <w:sz w:val="24"/>
          <w:szCs w:val="24"/>
        </w:rPr>
      </w:pPr>
      <w:r w:rsidRPr="00FC4FF1">
        <w:rPr>
          <w:rFonts w:ascii="Times New Roman" w:hAnsi="Times New Roman"/>
          <w:sz w:val="24"/>
          <w:szCs w:val="24"/>
        </w:rPr>
        <w:t>*</w:t>
      </w:r>
      <w:r w:rsidR="00DD54C2" w:rsidRPr="00FC4FF1">
        <w:rPr>
          <w:rFonts w:ascii="Times New Roman" w:hAnsi="Times New Roman"/>
          <w:sz w:val="24"/>
          <w:szCs w:val="24"/>
        </w:rPr>
        <w:t xml:space="preserve">Class fundraisers are all submitted to the administration for approval, to spread them out on the master calendar so we aren’t overloading the community etc, and they are limited in number and preference is given to factors such as history with an event, and which class has seniority. </w:t>
      </w:r>
    </w:p>
    <w:p w:rsidR="000B4697" w:rsidRPr="00726EAB" w:rsidRDefault="000B4697" w:rsidP="00B86B17">
      <w:pPr>
        <w:pStyle w:val="ListParagraph"/>
        <w:rPr>
          <w:rFonts w:ascii="Times New Roman" w:hAnsi="Times New Roman"/>
          <w:sz w:val="14"/>
          <w:szCs w:val="24"/>
          <w:u w:val="single"/>
        </w:rPr>
      </w:pPr>
    </w:p>
    <w:p w:rsidR="00DD54C2" w:rsidRPr="00FC4FF1" w:rsidRDefault="00DD54C2" w:rsidP="00B86B17">
      <w:pPr>
        <w:pStyle w:val="ListParagraph"/>
        <w:rPr>
          <w:rFonts w:ascii="Times New Roman" w:hAnsi="Times New Roman"/>
          <w:sz w:val="24"/>
          <w:szCs w:val="24"/>
        </w:rPr>
      </w:pPr>
      <w:r w:rsidRPr="00FC4FF1">
        <w:rPr>
          <w:rFonts w:ascii="Times New Roman" w:hAnsi="Times New Roman"/>
          <w:sz w:val="24"/>
          <w:szCs w:val="24"/>
          <w:u w:val="single"/>
        </w:rPr>
        <w:t>School Sponsored Events (such as but not limited to, athletic events, dances, or performances):</w:t>
      </w:r>
      <w:r w:rsidRPr="00FC4FF1">
        <w:rPr>
          <w:rFonts w:ascii="Times New Roman" w:hAnsi="Times New Roman"/>
          <w:sz w:val="24"/>
          <w:szCs w:val="24"/>
        </w:rPr>
        <w:t xml:space="preserve"> Foods and beverage offerings at school-sponsored events outside of the school day should offer a balanced choice of foods that meet our nutritional standards and foods that do not meet the nutritional standards. Effort should be made through pricing and portion sizing to limit the negative impact of the foods that do not meet our nutritional standards.</w:t>
      </w:r>
    </w:p>
    <w:p w:rsidR="00B86B17" w:rsidRPr="00726EAB" w:rsidRDefault="00B86B17" w:rsidP="00B86B17">
      <w:pPr>
        <w:pStyle w:val="ListParagraph"/>
        <w:rPr>
          <w:rFonts w:ascii="Times New Roman" w:hAnsi="Times New Roman"/>
          <w:sz w:val="14"/>
          <w:szCs w:val="24"/>
          <w:u w:val="single"/>
        </w:rPr>
      </w:pPr>
    </w:p>
    <w:p w:rsidR="00F2454E" w:rsidRPr="00FC4FF1" w:rsidRDefault="002F1958" w:rsidP="00B86B17">
      <w:pPr>
        <w:pStyle w:val="ListParagraph"/>
        <w:rPr>
          <w:rFonts w:ascii="Times New Roman" w:hAnsi="Times New Roman"/>
          <w:sz w:val="24"/>
          <w:szCs w:val="24"/>
        </w:rPr>
      </w:pPr>
      <w:r w:rsidRPr="00FC4FF1">
        <w:rPr>
          <w:rFonts w:ascii="Times New Roman" w:hAnsi="Times New Roman"/>
          <w:sz w:val="24"/>
          <w:szCs w:val="24"/>
          <w:u w:val="single"/>
        </w:rPr>
        <w:t xml:space="preserve">Snacks provided by the school </w:t>
      </w:r>
      <w:r w:rsidR="00B00D07" w:rsidRPr="00FC4FF1">
        <w:rPr>
          <w:rFonts w:ascii="Times New Roman" w:hAnsi="Times New Roman"/>
          <w:sz w:val="24"/>
          <w:szCs w:val="24"/>
          <w:u w:val="single"/>
        </w:rPr>
        <w:t>District</w:t>
      </w:r>
      <w:r w:rsidRPr="00FC4FF1">
        <w:rPr>
          <w:rFonts w:ascii="Times New Roman" w:hAnsi="Times New Roman"/>
          <w:sz w:val="24"/>
          <w:szCs w:val="24"/>
          <w:u w:val="single"/>
        </w:rPr>
        <w:t xml:space="preserve"> and/or personnel (such as NECAP or MAP testing snacks, or after school programs)</w:t>
      </w:r>
      <w:r w:rsidR="004B501E" w:rsidRPr="00FC4FF1">
        <w:rPr>
          <w:rFonts w:ascii="Times New Roman" w:hAnsi="Times New Roman"/>
          <w:sz w:val="24"/>
          <w:szCs w:val="24"/>
        </w:rPr>
        <w:t>:</w:t>
      </w:r>
      <w:r w:rsidRPr="00FC4FF1">
        <w:rPr>
          <w:rFonts w:ascii="Times New Roman" w:hAnsi="Times New Roman"/>
          <w:sz w:val="24"/>
          <w:szCs w:val="24"/>
        </w:rPr>
        <w:t xml:space="preserve">  Snacks served during the school day or in after-school care or enrichment programs will make a positive contribution to the children’s diets and health, with an emphasis on </w:t>
      </w:r>
      <w:r w:rsidR="00B00D07" w:rsidRPr="00FC4FF1">
        <w:rPr>
          <w:rFonts w:ascii="Times New Roman" w:hAnsi="Times New Roman"/>
          <w:sz w:val="24"/>
          <w:szCs w:val="24"/>
        </w:rPr>
        <w:t>serving whole</w:t>
      </w:r>
      <w:r w:rsidR="00DA2EFB" w:rsidRPr="00FC4FF1">
        <w:rPr>
          <w:rFonts w:ascii="Times New Roman" w:hAnsi="Times New Roman"/>
          <w:sz w:val="24"/>
          <w:szCs w:val="24"/>
        </w:rPr>
        <w:t xml:space="preserve"> grains, </w:t>
      </w:r>
      <w:r w:rsidRPr="00FC4FF1">
        <w:rPr>
          <w:rFonts w:ascii="Times New Roman" w:hAnsi="Times New Roman"/>
          <w:sz w:val="24"/>
          <w:szCs w:val="24"/>
        </w:rPr>
        <w:t xml:space="preserve">fruits and vegetables as </w:t>
      </w:r>
      <w:r w:rsidR="00DA2EFB" w:rsidRPr="00FC4FF1">
        <w:rPr>
          <w:rFonts w:ascii="Times New Roman" w:hAnsi="Times New Roman"/>
          <w:sz w:val="24"/>
          <w:szCs w:val="24"/>
        </w:rPr>
        <w:t xml:space="preserve">the primary snacks and water as the primary beverage.  Schools will assess if and when to offer snacks based on timing of school meals, children’s nutritional needs, children’s ages, and other considerations.  The </w:t>
      </w:r>
      <w:r w:rsidR="00B00D07" w:rsidRPr="00FC4FF1">
        <w:rPr>
          <w:rFonts w:ascii="Times New Roman" w:hAnsi="Times New Roman"/>
          <w:sz w:val="24"/>
          <w:szCs w:val="24"/>
        </w:rPr>
        <w:t>District</w:t>
      </w:r>
      <w:r w:rsidR="0078089E" w:rsidRPr="00FC4FF1">
        <w:rPr>
          <w:rFonts w:ascii="Times New Roman" w:hAnsi="Times New Roman"/>
          <w:sz w:val="24"/>
          <w:szCs w:val="24"/>
        </w:rPr>
        <w:t xml:space="preserve"> or Wellness Committee</w:t>
      </w:r>
      <w:r w:rsidR="00DA2EFB" w:rsidRPr="00FC4FF1">
        <w:rPr>
          <w:rFonts w:ascii="Times New Roman" w:hAnsi="Times New Roman"/>
          <w:sz w:val="24"/>
          <w:szCs w:val="24"/>
        </w:rPr>
        <w:t xml:space="preserve"> will disseminate a list of healthful snack items to teachers, after -school program personnel and parents.  </w:t>
      </w:r>
    </w:p>
    <w:p w:rsidR="00DA2EFB" w:rsidRPr="00726EAB" w:rsidRDefault="00DA2EFB" w:rsidP="00F2454E">
      <w:pPr>
        <w:pStyle w:val="ListParagraph"/>
        <w:rPr>
          <w:rFonts w:ascii="Times New Roman" w:hAnsi="Times New Roman"/>
          <w:sz w:val="14"/>
          <w:szCs w:val="24"/>
        </w:rPr>
      </w:pPr>
    </w:p>
    <w:p w:rsidR="004B501E" w:rsidRPr="00FC4FF1" w:rsidRDefault="00DA2EFB" w:rsidP="009F7514">
      <w:pPr>
        <w:pStyle w:val="ListParagraph"/>
        <w:numPr>
          <w:ilvl w:val="0"/>
          <w:numId w:val="25"/>
        </w:numPr>
        <w:rPr>
          <w:rFonts w:ascii="Times New Roman" w:hAnsi="Times New Roman"/>
          <w:sz w:val="24"/>
          <w:szCs w:val="24"/>
          <w:u w:val="single"/>
        </w:rPr>
      </w:pPr>
      <w:r w:rsidRPr="00FC4FF1">
        <w:rPr>
          <w:rFonts w:ascii="Times New Roman" w:hAnsi="Times New Roman"/>
          <w:sz w:val="24"/>
          <w:szCs w:val="24"/>
          <w:u w:val="single"/>
        </w:rPr>
        <w:t xml:space="preserve">School </w:t>
      </w:r>
      <w:r w:rsidR="00F70592" w:rsidRPr="00FC4FF1">
        <w:rPr>
          <w:rFonts w:ascii="Times New Roman" w:hAnsi="Times New Roman"/>
          <w:sz w:val="24"/>
          <w:szCs w:val="24"/>
          <w:u w:val="single"/>
        </w:rPr>
        <w:t>E</w:t>
      </w:r>
      <w:r w:rsidRPr="00FC4FF1">
        <w:rPr>
          <w:rFonts w:ascii="Times New Roman" w:hAnsi="Times New Roman"/>
          <w:sz w:val="24"/>
          <w:szCs w:val="24"/>
          <w:u w:val="single"/>
        </w:rPr>
        <w:t xml:space="preserve">nvironment:  </w:t>
      </w:r>
    </w:p>
    <w:p w:rsidR="001725A1" w:rsidRPr="00FC4FF1" w:rsidRDefault="00DA2EFB" w:rsidP="001725A1">
      <w:pPr>
        <w:pStyle w:val="ListParagraph"/>
        <w:rPr>
          <w:rFonts w:ascii="Times New Roman" w:hAnsi="Times New Roman"/>
          <w:sz w:val="24"/>
          <w:szCs w:val="24"/>
          <w:u w:val="single"/>
        </w:rPr>
      </w:pPr>
      <w:r w:rsidRPr="00FC4FF1">
        <w:rPr>
          <w:rFonts w:ascii="Times New Roman" w:hAnsi="Times New Roman"/>
          <w:sz w:val="24"/>
          <w:szCs w:val="24"/>
          <w:u w:val="single"/>
        </w:rPr>
        <w:t xml:space="preserve">Meal Times and Scheduling: </w:t>
      </w:r>
    </w:p>
    <w:p w:rsidR="00DA2EFB" w:rsidRPr="00FC4FF1" w:rsidRDefault="00DA2EFB" w:rsidP="009F7514">
      <w:pPr>
        <w:pStyle w:val="ListParagraph"/>
        <w:numPr>
          <w:ilvl w:val="1"/>
          <w:numId w:val="31"/>
        </w:numPr>
        <w:rPr>
          <w:rFonts w:ascii="Times New Roman" w:hAnsi="Times New Roman"/>
          <w:sz w:val="24"/>
          <w:szCs w:val="24"/>
        </w:rPr>
      </w:pPr>
      <w:r w:rsidRPr="00FC4FF1">
        <w:rPr>
          <w:rFonts w:ascii="Times New Roman" w:hAnsi="Times New Roman"/>
          <w:sz w:val="24"/>
          <w:szCs w:val="24"/>
        </w:rPr>
        <w:t xml:space="preserve">will </w:t>
      </w:r>
      <w:r w:rsidR="00AC270F" w:rsidRPr="00FC4FF1">
        <w:rPr>
          <w:rFonts w:ascii="Times New Roman" w:hAnsi="Times New Roman"/>
          <w:sz w:val="24"/>
          <w:szCs w:val="24"/>
        </w:rPr>
        <w:t xml:space="preserve">strive to </w:t>
      </w:r>
      <w:r w:rsidRPr="00FC4FF1">
        <w:rPr>
          <w:rFonts w:ascii="Times New Roman" w:hAnsi="Times New Roman"/>
          <w:sz w:val="24"/>
          <w:szCs w:val="24"/>
        </w:rPr>
        <w:t xml:space="preserve">provide students with </w:t>
      </w:r>
      <w:r w:rsidR="0041361E" w:rsidRPr="00FC4FF1">
        <w:rPr>
          <w:rFonts w:ascii="Times New Roman" w:hAnsi="Times New Roman"/>
          <w:sz w:val="24"/>
          <w:szCs w:val="24"/>
        </w:rPr>
        <w:t>20 minutes for breakfast and lunch</w:t>
      </w:r>
    </w:p>
    <w:p w:rsidR="0041361E" w:rsidRPr="00FC4FF1" w:rsidRDefault="0041361E" w:rsidP="009F7514">
      <w:pPr>
        <w:pStyle w:val="ListParagraph"/>
        <w:numPr>
          <w:ilvl w:val="1"/>
          <w:numId w:val="31"/>
        </w:numPr>
        <w:rPr>
          <w:rFonts w:ascii="Times New Roman" w:hAnsi="Times New Roman"/>
          <w:sz w:val="24"/>
          <w:szCs w:val="24"/>
        </w:rPr>
      </w:pPr>
      <w:r w:rsidRPr="00FC4FF1">
        <w:rPr>
          <w:rFonts w:ascii="Times New Roman" w:hAnsi="Times New Roman"/>
          <w:sz w:val="24"/>
          <w:szCs w:val="24"/>
        </w:rPr>
        <w:t>should not schedule tutoring, club or organizational meetings or activities during mealtimes, unless students may eat during such activities;</w:t>
      </w:r>
    </w:p>
    <w:p w:rsidR="0041361E" w:rsidRPr="00FC4FF1" w:rsidRDefault="0041361E" w:rsidP="009F7514">
      <w:pPr>
        <w:pStyle w:val="ListParagraph"/>
        <w:numPr>
          <w:ilvl w:val="1"/>
          <w:numId w:val="31"/>
        </w:numPr>
        <w:spacing w:after="0" w:line="240" w:lineRule="auto"/>
        <w:rPr>
          <w:rFonts w:ascii="Times New Roman" w:hAnsi="Times New Roman"/>
          <w:sz w:val="24"/>
          <w:szCs w:val="24"/>
        </w:rPr>
      </w:pPr>
      <w:r w:rsidRPr="00FC4FF1">
        <w:rPr>
          <w:rFonts w:ascii="Times New Roman" w:hAnsi="Times New Roman"/>
          <w:sz w:val="24"/>
          <w:szCs w:val="24"/>
        </w:rPr>
        <w:t xml:space="preserve">will provide students access to hand washing or hand sanitizing before they eat meals or snacks </w:t>
      </w:r>
    </w:p>
    <w:p w:rsidR="00B86B17" w:rsidRPr="00726EAB" w:rsidRDefault="00B86B17" w:rsidP="001725A1">
      <w:pPr>
        <w:pStyle w:val="ListParagraph"/>
        <w:spacing w:after="0" w:line="240" w:lineRule="auto"/>
        <w:jc w:val="right"/>
        <w:rPr>
          <w:rFonts w:ascii="Times New Roman" w:hAnsi="Times New Roman"/>
          <w:sz w:val="14"/>
          <w:szCs w:val="24"/>
          <w:u w:val="single"/>
        </w:rPr>
      </w:pPr>
    </w:p>
    <w:p w:rsidR="0041361E" w:rsidRDefault="0041361E" w:rsidP="00B86B17">
      <w:pPr>
        <w:pStyle w:val="ListParagraph"/>
        <w:spacing w:after="0" w:line="240" w:lineRule="auto"/>
        <w:rPr>
          <w:rFonts w:ascii="Times New Roman" w:hAnsi="Times New Roman"/>
          <w:sz w:val="24"/>
          <w:szCs w:val="24"/>
          <w:u w:val="single"/>
        </w:rPr>
      </w:pPr>
      <w:r w:rsidRPr="00FC4FF1">
        <w:rPr>
          <w:rFonts w:ascii="Times New Roman" w:hAnsi="Times New Roman"/>
          <w:sz w:val="24"/>
          <w:szCs w:val="24"/>
          <w:u w:val="single"/>
        </w:rPr>
        <w:t>Nutrition Education and Promotion:</w:t>
      </w:r>
    </w:p>
    <w:p w:rsidR="00726EAB" w:rsidRDefault="00726EAB" w:rsidP="00B86B17">
      <w:pPr>
        <w:pStyle w:val="ListParagraph"/>
        <w:spacing w:after="0" w:line="240" w:lineRule="auto"/>
        <w:rPr>
          <w:rFonts w:ascii="Times New Roman" w:hAnsi="Times New Roman"/>
          <w:sz w:val="24"/>
          <w:szCs w:val="24"/>
          <w:u w:val="single"/>
        </w:rPr>
      </w:pPr>
    </w:p>
    <w:p w:rsidR="00726EAB" w:rsidRPr="00FC4FF1" w:rsidRDefault="00726EAB" w:rsidP="00726EAB">
      <w:pPr>
        <w:spacing w:after="0" w:line="240" w:lineRule="auto"/>
        <w:ind w:left="720"/>
        <w:jc w:val="right"/>
        <w:rPr>
          <w:rFonts w:ascii="Times New Roman" w:hAnsi="Times New Roman"/>
          <w:b/>
          <w:sz w:val="24"/>
          <w:szCs w:val="24"/>
        </w:rPr>
      </w:pPr>
      <w:r w:rsidRPr="00FC4FF1">
        <w:rPr>
          <w:rFonts w:ascii="Times New Roman" w:hAnsi="Times New Roman"/>
          <w:b/>
          <w:sz w:val="24"/>
          <w:szCs w:val="24"/>
        </w:rPr>
        <w:lastRenderedPageBreak/>
        <w:t>JLCF-R</w:t>
      </w:r>
    </w:p>
    <w:p w:rsidR="00726EAB" w:rsidRPr="00726EAB" w:rsidRDefault="00726EAB" w:rsidP="00B86B17">
      <w:pPr>
        <w:pStyle w:val="ListParagraph"/>
        <w:spacing w:after="0" w:line="240" w:lineRule="auto"/>
        <w:rPr>
          <w:rFonts w:ascii="Times New Roman" w:hAnsi="Times New Roman"/>
          <w:sz w:val="14"/>
          <w:szCs w:val="24"/>
          <w:u w:val="single"/>
        </w:rPr>
      </w:pPr>
    </w:p>
    <w:p w:rsidR="0041361E" w:rsidRPr="00FC4FF1" w:rsidRDefault="0041361E" w:rsidP="009F7514">
      <w:pPr>
        <w:pStyle w:val="ListParagraph"/>
        <w:numPr>
          <w:ilvl w:val="0"/>
          <w:numId w:val="33"/>
        </w:numPr>
        <w:spacing w:after="0" w:line="240" w:lineRule="auto"/>
        <w:rPr>
          <w:rFonts w:ascii="Times New Roman" w:hAnsi="Times New Roman"/>
          <w:sz w:val="24"/>
          <w:szCs w:val="24"/>
        </w:rPr>
      </w:pPr>
      <w:r w:rsidRPr="00FC4FF1">
        <w:rPr>
          <w:rFonts w:ascii="Times New Roman" w:hAnsi="Times New Roman"/>
          <w:sz w:val="24"/>
          <w:szCs w:val="24"/>
        </w:rPr>
        <w:t>is offered at each grade level as part of a sequential, comprehensive, standards-based program designed to provide students with the knowledge and skills necessary to promote and protect their health</w:t>
      </w:r>
    </w:p>
    <w:p w:rsidR="0041361E" w:rsidRPr="00FC4FF1" w:rsidRDefault="0041361E" w:rsidP="009F7514">
      <w:pPr>
        <w:pStyle w:val="ListParagraph"/>
        <w:numPr>
          <w:ilvl w:val="0"/>
          <w:numId w:val="33"/>
        </w:numPr>
        <w:rPr>
          <w:rFonts w:ascii="Times New Roman" w:hAnsi="Times New Roman"/>
          <w:sz w:val="24"/>
          <w:szCs w:val="24"/>
        </w:rPr>
      </w:pPr>
      <w:r w:rsidRPr="00FC4FF1">
        <w:rPr>
          <w:rFonts w:ascii="Times New Roman" w:hAnsi="Times New Roman"/>
          <w:sz w:val="24"/>
          <w:szCs w:val="24"/>
        </w:rPr>
        <w:t>is part of not only health education classes, but also classroom instruction in subjects such as math, science, language arts, social sciences, and elective subjects</w:t>
      </w:r>
    </w:p>
    <w:p w:rsidR="0041361E" w:rsidRPr="00FC4FF1" w:rsidRDefault="0041361E" w:rsidP="009F7514">
      <w:pPr>
        <w:pStyle w:val="ListParagraph"/>
        <w:numPr>
          <w:ilvl w:val="0"/>
          <w:numId w:val="33"/>
        </w:numPr>
        <w:rPr>
          <w:rFonts w:ascii="Times New Roman" w:hAnsi="Times New Roman"/>
          <w:sz w:val="24"/>
          <w:szCs w:val="24"/>
        </w:rPr>
      </w:pPr>
      <w:r w:rsidRPr="00FC4FF1">
        <w:rPr>
          <w:rFonts w:ascii="Times New Roman" w:hAnsi="Times New Roman"/>
          <w:sz w:val="24"/>
          <w:szCs w:val="24"/>
        </w:rPr>
        <w:t>promotes enjoyable, developmentally – appropriate, culturally-relevant, participatory activities, such as contests, promotions, taste testing, farm visits, and school gardens</w:t>
      </w:r>
    </w:p>
    <w:p w:rsidR="0041361E" w:rsidRPr="00FC4FF1" w:rsidRDefault="0041361E" w:rsidP="009F7514">
      <w:pPr>
        <w:pStyle w:val="ListParagraph"/>
        <w:numPr>
          <w:ilvl w:val="0"/>
          <w:numId w:val="33"/>
        </w:numPr>
        <w:rPr>
          <w:rFonts w:ascii="Times New Roman" w:hAnsi="Times New Roman"/>
          <w:sz w:val="24"/>
          <w:szCs w:val="24"/>
        </w:rPr>
      </w:pPr>
      <w:r w:rsidRPr="00FC4FF1">
        <w:rPr>
          <w:rFonts w:ascii="Times New Roman" w:hAnsi="Times New Roman"/>
          <w:sz w:val="24"/>
          <w:szCs w:val="24"/>
        </w:rPr>
        <w:t>promotes fruits, vegetables, whole grain products, low-fat and fat-free dairy products, healthy food preparation methods, and health-enhancing nutrition practices</w:t>
      </w:r>
    </w:p>
    <w:p w:rsidR="0041361E" w:rsidRPr="00FC4FF1" w:rsidRDefault="0041361E" w:rsidP="009F7514">
      <w:pPr>
        <w:pStyle w:val="ListParagraph"/>
        <w:numPr>
          <w:ilvl w:val="0"/>
          <w:numId w:val="33"/>
        </w:numPr>
        <w:rPr>
          <w:rFonts w:ascii="Times New Roman" w:hAnsi="Times New Roman"/>
          <w:sz w:val="24"/>
          <w:szCs w:val="24"/>
        </w:rPr>
      </w:pPr>
      <w:r w:rsidRPr="00FC4FF1">
        <w:rPr>
          <w:rFonts w:ascii="Times New Roman" w:hAnsi="Times New Roman"/>
          <w:sz w:val="24"/>
          <w:szCs w:val="24"/>
        </w:rPr>
        <w:t>emphasizes caloric balance between food intake and energy expenditure (physical activity/exercise)</w:t>
      </w:r>
    </w:p>
    <w:p w:rsidR="0041361E" w:rsidRPr="00FC4FF1" w:rsidRDefault="0041361E" w:rsidP="009F7514">
      <w:pPr>
        <w:pStyle w:val="ListParagraph"/>
        <w:numPr>
          <w:ilvl w:val="0"/>
          <w:numId w:val="33"/>
        </w:numPr>
        <w:rPr>
          <w:rFonts w:ascii="Times New Roman" w:hAnsi="Times New Roman"/>
          <w:sz w:val="24"/>
          <w:szCs w:val="24"/>
        </w:rPr>
      </w:pPr>
      <w:r w:rsidRPr="00FC4FF1">
        <w:rPr>
          <w:rFonts w:ascii="Times New Roman" w:hAnsi="Times New Roman"/>
          <w:sz w:val="24"/>
          <w:szCs w:val="24"/>
        </w:rPr>
        <w:t>links with school meal programs, other school foods and nutrition-related community services</w:t>
      </w:r>
    </w:p>
    <w:p w:rsidR="0041361E" w:rsidRPr="00FC4FF1" w:rsidRDefault="0041361E" w:rsidP="009F7514">
      <w:pPr>
        <w:pStyle w:val="ListParagraph"/>
        <w:numPr>
          <w:ilvl w:val="0"/>
          <w:numId w:val="33"/>
        </w:numPr>
        <w:rPr>
          <w:rFonts w:ascii="Times New Roman" w:hAnsi="Times New Roman"/>
          <w:sz w:val="24"/>
          <w:szCs w:val="24"/>
        </w:rPr>
      </w:pPr>
      <w:r w:rsidRPr="00FC4FF1">
        <w:rPr>
          <w:rFonts w:ascii="Times New Roman" w:hAnsi="Times New Roman"/>
          <w:sz w:val="24"/>
          <w:szCs w:val="24"/>
        </w:rPr>
        <w:t xml:space="preserve">promotes media literacy with an emphasis on positive food marketing </w:t>
      </w:r>
    </w:p>
    <w:p w:rsidR="0041361E" w:rsidRPr="00FC4FF1" w:rsidRDefault="0041361E" w:rsidP="009F7514">
      <w:pPr>
        <w:pStyle w:val="ListParagraph"/>
        <w:numPr>
          <w:ilvl w:val="0"/>
          <w:numId w:val="33"/>
        </w:numPr>
        <w:spacing w:after="0" w:line="240" w:lineRule="auto"/>
        <w:rPr>
          <w:rFonts w:ascii="Times New Roman" w:hAnsi="Times New Roman"/>
          <w:sz w:val="24"/>
          <w:szCs w:val="24"/>
        </w:rPr>
      </w:pPr>
      <w:r w:rsidRPr="00FC4FF1">
        <w:rPr>
          <w:rFonts w:ascii="Times New Roman" w:hAnsi="Times New Roman"/>
          <w:sz w:val="24"/>
          <w:szCs w:val="24"/>
        </w:rPr>
        <w:t>includes training for teachers and other staff</w:t>
      </w:r>
    </w:p>
    <w:p w:rsidR="00B86B17" w:rsidRPr="00726EAB" w:rsidRDefault="00B86B17" w:rsidP="00B86B17">
      <w:pPr>
        <w:spacing w:after="0" w:line="240" w:lineRule="auto"/>
        <w:ind w:left="720"/>
        <w:rPr>
          <w:rFonts w:ascii="Times New Roman" w:hAnsi="Times New Roman"/>
          <w:sz w:val="14"/>
          <w:szCs w:val="24"/>
          <w:u w:val="single"/>
        </w:rPr>
      </w:pPr>
    </w:p>
    <w:p w:rsidR="0041361E" w:rsidRPr="00FC4FF1" w:rsidRDefault="0041361E" w:rsidP="00B86B17">
      <w:pPr>
        <w:spacing w:after="0" w:line="240" w:lineRule="auto"/>
        <w:ind w:left="720"/>
        <w:rPr>
          <w:rFonts w:ascii="Times New Roman" w:hAnsi="Times New Roman"/>
          <w:sz w:val="24"/>
          <w:szCs w:val="24"/>
        </w:rPr>
      </w:pPr>
      <w:r w:rsidRPr="00FC4FF1">
        <w:rPr>
          <w:rFonts w:ascii="Times New Roman" w:hAnsi="Times New Roman"/>
          <w:sz w:val="24"/>
          <w:szCs w:val="24"/>
          <w:u w:val="single"/>
        </w:rPr>
        <w:t xml:space="preserve">Integrating Physical Activity into the </w:t>
      </w:r>
      <w:r w:rsidR="00B86B17" w:rsidRPr="00FC4FF1">
        <w:rPr>
          <w:rFonts w:ascii="Times New Roman" w:hAnsi="Times New Roman"/>
          <w:sz w:val="24"/>
          <w:szCs w:val="24"/>
          <w:u w:val="single"/>
        </w:rPr>
        <w:t>C</w:t>
      </w:r>
      <w:r w:rsidRPr="00FC4FF1">
        <w:rPr>
          <w:rFonts w:ascii="Times New Roman" w:hAnsi="Times New Roman"/>
          <w:sz w:val="24"/>
          <w:szCs w:val="24"/>
          <w:u w:val="single"/>
        </w:rPr>
        <w:t xml:space="preserve">lassroom </w:t>
      </w:r>
      <w:r w:rsidR="00B86B17" w:rsidRPr="00FC4FF1">
        <w:rPr>
          <w:rFonts w:ascii="Times New Roman" w:hAnsi="Times New Roman"/>
          <w:sz w:val="24"/>
          <w:szCs w:val="24"/>
          <w:u w:val="single"/>
        </w:rPr>
        <w:t>S</w:t>
      </w:r>
      <w:r w:rsidRPr="00FC4FF1">
        <w:rPr>
          <w:rFonts w:ascii="Times New Roman" w:hAnsi="Times New Roman"/>
          <w:sz w:val="24"/>
          <w:szCs w:val="24"/>
          <w:u w:val="single"/>
        </w:rPr>
        <w:t>etting</w:t>
      </w:r>
      <w:r w:rsidRPr="00FC4FF1">
        <w:rPr>
          <w:rFonts w:ascii="Times New Roman" w:hAnsi="Times New Roman"/>
          <w:sz w:val="24"/>
          <w:szCs w:val="24"/>
        </w:rPr>
        <w:t xml:space="preserve">:  </w:t>
      </w:r>
      <w:r w:rsidR="005D74BF" w:rsidRPr="00FC4FF1">
        <w:rPr>
          <w:rFonts w:ascii="Times New Roman" w:hAnsi="Times New Roman"/>
          <w:sz w:val="24"/>
          <w:szCs w:val="24"/>
        </w:rPr>
        <w:t>For students to receive the nationally-recommended amount of daily physical activity (i.e. at least 60 minutes per day) and for students to fully embrace regular physical activity as a personal behavior, students need opportunities for physical activity beyond physical education class.  Toward that end:</w:t>
      </w:r>
    </w:p>
    <w:p w:rsidR="005D74BF" w:rsidRPr="00FC4FF1" w:rsidRDefault="005D74BF" w:rsidP="009F7514">
      <w:pPr>
        <w:pStyle w:val="ListParagraph"/>
        <w:numPr>
          <w:ilvl w:val="0"/>
          <w:numId w:val="35"/>
        </w:numPr>
        <w:rPr>
          <w:rFonts w:ascii="Times New Roman" w:hAnsi="Times New Roman"/>
          <w:sz w:val="24"/>
          <w:szCs w:val="24"/>
        </w:rPr>
      </w:pPr>
      <w:r w:rsidRPr="00FC4FF1">
        <w:rPr>
          <w:rFonts w:ascii="Times New Roman" w:hAnsi="Times New Roman"/>
          <w:sz w:val="24"/>
          <w:szCs w:val="24"/>
        </w:rPr>
        <w:t>classroom health education will</w:t>
      </w:r>
      <w:r w:rsidR="00B00D07" w:rsidRPr="00FC4FF1">
        <w:rPr>
          <w:rFonts w:ascii="Times New Roman" w:hAnsi="Times New Roman"/>
          <w:sz w:val="24"/>
          <w:szCs w:val="24"/>
        </w:rPr>
        <w:t xml:space="preserve"> strive to</w:t>
      </w:r>
      <w:r w:rsidRPr="00FC4FF1">
        <w:rPr>
          <w:rFonts w:ascii="Times New Roman" w:hAnsi="Times New Roman"/>
          <w:sz w:val="24"/>
          <w:szCs w:val="24"/>
        </w:rPr>
        <w:t xml:space="preserve"> complement physical education by reinforcing the knowledge and self-management skills needed to maintain a physically-active lifestyle and to reduce time spent on sedentary activities such as watching television</w:t>
      </w:r>
      <w:r w:rsidR="00E836C7" w:rsidRPr="00FC4FF1">
        <w:rPr>
          <w:rFonts w:ascii="Times New Roman" w:hAnsi="Times New Roman"/>
          <w:sz w:val="24"/>
          <w:szCs w:val="24"/>
        </w:rPr>
        <w:t xml:space="preserve"> and;</w:t>
      </w:r>
    </w:p>
    <w:p w:rsidR="005D74BF" w:rsidRPr="00FC4FF1" w:rsidRDefault="005D74BF" w:rsidP="009F7514">
      <w:pPr>
        <w:pStyle w:val="ListParagraph"/>
        <w:numPr>
          <w:ilvl w:val="0"/>
          <w:numId w:val="35"/>
        </w:numPr>
        <w:rPr>
          <w:rFonts w:ascii="Times New Roman" w:hAnsi="Times New Roman"/>
          <w:sz w:val="24"/>
          <w:szCs w:val="24"/>
        </w:rPr>
      </w:pPr>
      <w:r w:rsidRPr="00FC4FF1">
        <w:rPr>
          <w:rFonts w:ascii="Times New Roman" w:hAnsi="Times New Roman"/>
          <w:sz w:val="24"/>
          <w:szCs w:val="24"/>
        </w:rPr>
        <w:t xml:space="preserve">opportunities for physical activity </w:t>
      </w:r>
      <w:r w:rsidR="00B00D07" w:rsidRPr="00FC4FF1">
        <w:rPr>
          <w:rFonts w:ascii="Times New Roman" w:hAnsi="Times New Roman"/>
          <w:sz w:val="24"/>
          <w:szCs w:val="24"/>
        </w:rPr>
        <w:t>should</w:t>
      </w:r>
      <w:r w:rsidRPr="00FC4FF1">
        <w:rPr>
          <w:rFonts w:ascii="Times New Roman" w:hAnsi="Times New Roman"/>
          <w:sz w:val="24"/>
          <w:szCs w:val="24"/>
        </w:rPr>
        <w:t xml:space="preserve"> be incorporated into other subject lessons</w:t>
      </w:r>
      <w:r w:rsidR="00E836C7" w:rsidRPr="00FC4FF1">
        <w:rPr>
          <w:rFonts w:ascii="Times New Roman" w:hAnsi="Times New Roman"/>
          <w:sz w:val="24"/>
          <w:szCs w:val="24"/>
        </w:rPr>
        <w:t xml:space="preserve"> and;</w:t>
      </w:r>
    </w:p>
    <w:p w:rsidR="005D74BF" w:rsidRPr="00FC4FF1" w:rsidRDefault="005D74BF" w:rsidP="009F7514">
      <w:pPr>
        <w:pStyle w:val="ListParagraph"/>
        <w:numPr>
          <w:ilvl w:val="0"/>
          <w:numId w:val="35"/>
        </w:numPr>
        <w:spacing w:after="0" w:line="240" w:lineRule="auto"/>
        <w:rPr>
          <w:rFonts w:ascii="Times New Roman" w:hAnsi="Times New Roman"/>
          <w:sz w:val="24"/>
          <w:szCs w:val="24"/>
        </w:rPr>
      </w:pPr>
      <w:proofErr w:type="gramStart"/>
      <w:r w:rsidRPr="00FC4FF1">
        <w:rPr>
          <w:rFonts w:ascii="Times New Roman" w:hAnsi="Times New Roman"/>
          <w:sz w:val="24"/>
          <w:szCs w:val="24"/>
        </w:rPr>
        <w:t>classroom</w:t>
      </w:r>
      <w:proofErr w:type="gramEnd"/>
      <w:r w:rsidRPr="00FC4FF1">
        <w:rPr>
          <w:rFonts w:ascii="Times New Roman" w:hAnsi="Times New Roman"/>
          <w:sz w:val="24"/>
          <w:szCs w:val="24"/>
        </w:rPr>
        <w:t xml:space="preserve"> teachers will </w:t>
      </w:r>
      <w:r w:rsidR="00141639" w:rsidRPr="00FC4FF1">
        <w:rPr>
          <w:rFonts w:ascii="Times New Roman" w:hAnsi="Times New Roman"/>
          <w:sz w:val="24"/>
          <w:szCs w:val="24"/>
        </w:rPr>
        <w:t>make efforts to provide</w:t>
      </w:r>
      <w:r w:rsidRPr="00FC4FF1">
        <w:rPr>
          <w:rFonts w:ascii="Times New Roman" w:hAnsi="Times New Roman"/>
          <w:sz w:val="24"/>
          <w:szCs w:val="24"/>
        </w:rPr>
        <w:t xml:space="preserve"> short physical activity breaks between lessons or classes as </w:t>
      </w:r>
      <w:r w:rsidR="00E76DBB" w:rsidRPr="00FC4FF1">
        <w:rPr>
          <w:rFonts w:ascii="Times New Roman" w:hAnsi="Times New Roman"/>
          <w:sz w:val="24"/>
          <w:szCs w:val="24"/>
        </w:rPr>
        <w:t xml:space="preserve">deemed </w:t>
      </w:r>
      <w:r w:rsidRPr="00FC4FF1">
        <w:rPr>
          <w:rFonts w:ascii="Times New Roman" w:hAnsi="Times New Roman"/>
          <w:sz w:val="24"/>
          <w:szCs w:val="24"/>
        </w:rPr>
        <w:t>appropriate.</w:t>
      </w:r>
    </w:p>
    <w:p w:rsidR="00B86B17" w:rsidRPr="00726EAB" w:rsidRDefault="00B86B17" w:rsidP="00B86B17">
      <w:pPr>
        <w:spacing w:after="0" w:line="240" w:lineRule="auto"/>
        <w:ind w:left="720"/>
        <w:rPr>
          <w:rFonts w:ascii="Times New Roman" w:hAnsi="Times New Roman"/>
          <w:sz w:val="14"/>
          <w:szCs w:val="24"/>
        </w:rPr>
      </w:pPr>
    </w:p>
    <w:p w:rsidR="00D62588" w:rsidRPr="00FC4FF1" w:rsidRDefault="00B86B17" w:rsidP="00B86B17">
      <w:pPr>
        <w:spacing w:after="0" w:line="240" w:lineRule="auto"/>
        <w:ind w:left="720"/>
        <w:rPr>
          <w:rFonts w:ascii="Times New Roman" w:hAnsi="Times New Roman"/>
          <w:sz w:val="24"/>
          <w:szCs w:val="24"/>
        </w:rPr>
      </w:pPr>
      <w:r w:rsidRPr="00FC4FF1">
        <w:rPr>
          <w:rFonts w:ascii="Times New Roman" w:hAnsi="Times New Roman"/>
          <w:sz w:val="24"/>
          <w:szCs w:val="24"/>
          <w:u w:val="single"/>
        </w:rPr>
        <w:t>C</w:t>
      </w:r>
      <w:r w:rsidR="005D74BF" w:rsidRPr="00FC4FF1">
        <w:rPr>
          <w:rFonts w:ascii="Times New Roman" w:hAnsi="Times New Roman"/>
          <w:sz w:val="24"/>
          <w:szCs w:val="24"/>
          <w:u w:val="single"/>
        </w:rPr>
        <w:t>ommunication with Parents</w:t>
      </w:r>
      <w:r w:rsidR="005D74BF" w:rsidRPr="00FC4FF1">
        <w:rPr>
          <w:rFonts w:ascii="Times New Roman" w:hAnsi="Times New Roman"/>
          <w:sz w:val="24"/>
          <w:szCs w:val="24"/>
        </w:rPr>
        <w:t xml:space="preserve">:  The </w:t>
      </w:r>
      <w:r w:rsidR="00B00D07" w:rsidRPr="00FC4FF1">
        <w:rPr>
          <w:rFonts w:ascii="Times New Roman" w:hAnsi="Times New Roman"/>
          <w:sz w:val="24"/>
          <w:szCs w:val="24"/>
        </w:rPr>
        <w:t>District</w:t>
      </w:r>
      <w:r w:rsidR="005D74BF" w:rsidRPr="00FC4FF1">
        <w:rPr>
          <w:rFonts w:ascii="Times New Roman" w:hAnsi="Times New Roman"/>
          <w:sz w:val="24"/>
          <w:szCs w:val="24"/>
        </w:rPr>
        <w:t>/school will support parent</w:t>
      </w:r>
      <w:r w:rsidR="00D62588" w:rsidRPr="00FC4FF1">
        <w:rPr>
          <w:rFonts w:ascii="Times New Roman" w:hAnsi="Times New Roman"/>
          <w:sz w:val="24"/>
          <w:szCs w:val="24"/>
        </w:rPr>
        <w:t>’</w:t>
      </w:r>
      <w:r w:rsidR="005D74BF" w:rsidRPr="00FC4FF1">
        <w:rPr>
          <w:rFonts w:ascii="Times New Roman" w:hAnsi="Times New Roman"/>
          <w:sz w:val="24"/>
          <w:szCs w:val="24"/>
        </w:rPr>
        <w:t xml:space="preserve">s efforts to provide a healthy diet and </w:t>
      </w:r>
      <w:r w:rsidR="00D62588" w:rsidRPr="00FC4FF1">
        <w:rPr>
          <w:rFonts w:ascii="Times New Roman" w:hAnsi="Times New Roman"/>
          <w:sz w:val="24"/>
          <w:szCs w:val="24"/>
        </w:rPr>
        <w:t xml:space="preserve">daily physical activity for their children.  The </w:t>
      </w:r>
      <w:r w:rsidR="00B00D07" w:rsidRPr="00FC4FF1">
        <w:rPr>
          <w:rFonts w:ascii="Times New Roman" w:hAnsi="Times New Roman"/>
          <w:sz w:val="24"/>
          <w:szCs w:val="24"/>
        </w:rPr>
        <w:t>District</w:t>
      </w:r>
      <w:r w:rsidR="00D62588" w:rsidRPr="00FC4FF1">
        <w:rPr>
          <w:rFonts w:ascii="Times New Roman" w:hAnsi="Times New Roman"/>
          <w:sz w:val="24"/>
          <w:szCs w:val="24"/>
        </w:rPr>
        <w:t xml:space="preserve"> will send home nutrition information, post nutrition on the school website, </w:t>
      </w:r>
      <w:r w:rsidR="00141639" w:rsidRPr="00FC4FF1">
        <w:rPr>
          <w:rFonts w:ascii="Times New Roman" w:hAnsi="Times New Roman"/>
          <w:sz w:val="24"/>
          <w:szCs w:val="24"/>
        </w:rPr>
        <w:t>and provide</w:t>
      </w:r>
      <w:r w:rsidR="00D62588" w:rsidRPr="00FC4FF1">
        <w:rPr>
          <w:rFonts w:ascii="Times New Roman" w:hAnsi="Times New Roman"/>
          <w:sz w:val="24"/>
          <w:szCs w:val="24"/>
        </w:rPr>
        <w:t xml:space="preserve"> nutrient analysis of school menus.  School should encourage parents to pack healthy lunches and snacks and to refrain from including food and beverages that do not meet the above nutrition standards. The </w:t>
      </w:r>
      <w:r w:rsidR="00B00D07" w:rsidRPr="00FC4FF1">
        <w:rPr>
          <w:rFonts w:ascii="Times New Roman" w:hAnsi="Times New Roman"/>
          <w:sz w:val="24"/>
          <w:szCs w:val="24"/>
        </w:rPr>
        <w:t>District</w:t>
      </w:r>
      <w:r w:rsidR="00D62588" w:rsidRPr="00FC4FF1">
        <w:rPr>
          <w:rFonts w:ascii="Times New Roman" w:hAnsi="Times New Roman"/>
          <w:sz w:val="24"/>
          <w:szCs w:val="24"/>
        </w:rPr>
        <w:t xml:space="preserve"> </w:t>
      </w:r>
      <w:r w:rsidR="00141639" w:rsidRPr="00FC4FF1">
        <w:rPr>
          <w:rFonts w:ascii="Times New Roman" w:hAnsi="Times New Roman"/>
          <w:sz w:val="24"/>
          <w:szCs w:val="24"/>
        </w:rPr>
        <w:t>will provide</w:t>
      </w:r>
      <w:r w:rsidR="00D62588" w:rsidRPr="00FC4FF1">
        <w:rPr>
          <w:rFonts w:ascii="Times New Roman" w:hAnsi="Times New Roman"/>
          <w:sz w:val="24"/>
          <w:szCs w:val="24"/>
        </w:rPr>
        <w:t xml:space="preserve"> parents a list of foods that meet the </w:t>
      </w:r>
      <w:r w:rsidR="00B00D07" w:rsidRPr="00FC4FF1">
        <w:rPr>
          <w:rFonts w:ascii="Times New Roman" w:hAnsi="Times New Roman"/>
          <w:sz w:val="24"/>
          <w:szCs w:val="24"/>
        </w:rPr>
        <w:t>District</w:t>
      </w:r>
      <w:r w:rsidR="00D62588" w:rsidRPr="00FC4FF1">
        <w:rPr>
          <w:rFonts w:ascii="Times New Roman" w:hAnsi="Times New Roman"/>
          <w:sz w:val="24"/>
          <w:szCs w:val="24"/>
        </w:rPr>
        <w:t xml:space="preserve">’s snack standards and ideas for healthy celebrations/parties, rewards, and fundraising activities.  </w:t>
      </w:r>
    </w:p>
    <w:p w:rsidR="00D62588" w:rsidRPr="00726EAB" w:rsidRDefault="00D62588" w:rsidP="00D62588">
      <w:pPr>
        <w:pStyle w:val="ListParagraph"/>
        <w:rPr>
          <w:rFonts w:ascii="Times New Roman" w:hAnsi="Times New Roman"/>
          <w:sz w:val="14"/>
          <w:szCs w:val="24"/>
        </w:rPr>
      </w:pPr>
    </w:p>
    <w:p w:rsidR="00D62588" w:rsidRPr="00FC4FF1" w:rsidRDefault="00D62588" w:rsidP="00D62588">
      <w:pPr>
        <w:pStyle w:val="ListParagraph"/>
        <w:rPr>
          <w:rFonts w:ascii="Times New Roman" w:hAnsi="Times New Roman"/>
          <w:sz w:val="24"/>
          <w:szCs w:val="24"/>
        </w:rPr>
      </w:pPr>
      <w:r w:rsidRPr="00FC4FF1">
        <w:rPr>
          <w:rFonts w:ascii="Times New Roman" w:hAnsi="Times New Roman"/>
          <w:sz w:val="24"/>
          <w:szCs w:val="24"/>
        </w:rPr>
        <w:t xml:space="preserve">The </w:t>
      </w:r>
      <w:r w:rsidR="00B00D07" w:rsidRPr="00FC4FF1">
        <w:rPr>
          <w:rFonts w:ascii="Times New Roman" w:hAnsi="Times New Roman"/>
          <w:sz w:val="24"/>
          <w:szCs w:val="24"/>
        </w:rPr>
        <w:t>District</w:t>
      </w:r>
      <w:r w:rsidRPr="00FC4FF1">
        <w:rPr>
          <w:rFonts w:ascii="Times New Roman" w:hAnsi="Times New Roman"/>
          <w:sz w:val="24"/>
          <w:szCs w:val="24"/>
        </w:rPr>
        <w:t xml:space="preserve"> will provide information about physical education and other school-based physical activity opportunities before, during and after the school day; and support </w:t>
      </w:r>
      <w:r w:rsidR="00141639" w:rsidRPr="00FC4FF1">
        <w:rPr>
          <w:rFonts w:ascii="Times New Roman" w:hAnsi="Times New Roman"/>
          <w:sz w:val="24"/>
          <w:szCs w:val="24"/>
        </w:rPr>
        <w:t>parent’s</w:t>
      </w:r>
      <w:r w:rsidRPr="00FC4FF1">
        <w:rPr>
          <w:rFonts w:ascii="Times New Roman" w:hAnsi="Times New Roman"/>
          <w:sz w:val="24"/>
          <w:szCs w:val="24"/>
        </w:rPr>
        <w:t xml:space="preserve"> efforts to provide their children with opportunities to be physically active outside of school. Such supports will include; sharing information about physical activity and physical education through our website, newsletter or other take home materials, special events</w:t>
      </w:r>
      <w:r w:rsidR="00141639" w:rsidRPr="00FC4FF1">
        <w:rPr>
          <w:rFonts w:ascii="Times New Roman" w:hAnsi="Times New Roman"/>
          <w:sz w:val="24"/>
          <w:szCs w:val="24"/>
        </w:rPr>
        <w:t>, or</w:t>
      </w:r>
      <w:r w:rsidRPr="00FC4FF1">
        <w:rPr>
          <w:rFonts w:ascii="Times New Roman" w:hAnsi="Times New Roman"/>
          <w:sz w:val="24"/>
          <w:szCs w:val="24"/>
        </w:rPr>
        <w:t xml:space="preserve"> physical education homework.</w:t>
      </w:r>
    </w:p>
    <w:p w:rsidR="001725A1" w:rsidRPr="00726EAB" w:rsidRDefault="001725A1" w:rsidP="001725A1">
      <w:pPr>
        <w:pStyle w:val="ListParagraph"/>
        <w:jc w:val="right"/>
        <w:rPr>
          <w:rFonts w:ascii="Times New Roman" w:hAnsi="Times New Roman"/>
          <w:sz w:val="14"/>
          <w:szCs w:val="24"/>
        </w:rPr>
      </w:pPr>
    </w:p>
    <w:p w:rsidR="001725A1" w:rsidRPr="00FC4FF1" w:rsidRDefault="00D62588" w:rsidP="00D62588">
      <w:pPr>
        <w:pStyle w:val="ListParagraph"/>
        <w:rPr>
          <w:rFonts w:ascii="Times New Roman" w:hAnsi="Times New Roman"/>
          <w:sz w:val="24"/>
          <w:szCs w:val="24"/>
        </w:rPr>
      </w:pPr>
      <w:r w:rsidRPr="00FC4FF1">
        <w:rPr>
          <w:rFonts w:ascii="Times New Roman" w:hAnsi="Times New Roman"/>
          <w:sz w:val="24"/>
          <w:szCs w:val="24"/>
          <w:u w:val="single"/>
        </w:rPr>
        <w:t>Food Marketing in Schools</w:t>
      </w:r>
      <w:r w:rsidRPr="00FC4FF1">
        <w:rPr>
          <w:rFonts w:ascii="Times New Roman" w:hAnsi="Times New Roman"/>
          <w:sz w:val="24"/>
          <w:szCs w:val="24"/>
        </w:rPr>
        <w:t xml:space="preserve">: </w:t>
      </w:r>
      <w:r w:rsidR="00C75A6E" w:rsidRPr="00FC4FF1">
        <w:rPr>
          <w:rFonts w:ascii="Times New Roman" w:hAnsi="Times New Roman"/>
          <w:sz w:val="24"/>
          <w:szCs w:val="24"/>
        </w:rPr>
        <w:t xml:space="preserve"> School-based marketing will be consistent with nutrition education and health promotion.  </w:t>
      </w:r>
      <w:r w:rsidR="00E836C7" w:rsidRPr="00FC4FF1">
        <w:rPr>
          <w:rFonts w:ascii="Times New Roman" w:hAnsi="Times New Roman"/>
          <w:sz w:val="24"/>
          <w:szCs w:val="24"/>
        </w:rPr>
        <w:t>S</w:t>
      </w:r>
      <w:r w:rsidR="00C75A6E" w:rsidRPr="00FC4FF1">
        <w:rPr>
          <w:rFonts w:ascii="Times New Roman" w:hAnsi="Times New Roman"/>
          <w:sz w:val="24"/>
          <w:szCs w:val="24"/>
        </w:rPr>
        <w:t>chools will limit food and beverage marketing to the promotions of foods and beverages that meet the nutrition standards for meals or for foods and beverages sold individually (above)</w:t>
      </w:r>
      <w:r w:rsidR="00E836C7" w:rsidRPr="00FC4FF1">
        <w:rPr>
          <w:rFonts w:ascii="Times New Roman" w:hAnsi="Times New Roman"/>
          <w:sz w:val="24"/>
          <w:szCs w:val="24"/>
        </w:rPr>
        <w:t>.</w:t>
      </w:r>
      <w:r w:rsidR="00C75A6E" w:rsidRPr="00FC4FF1">
        <w:rPr>
          <w:rFonts w:ascii="Times New Roman" w:hAnsi="Times New Roman"/>
          <w:sz w:val="24"/>
          <w:szCs w:val="24"/>
        </w:rPr>
        <w:t xml:space="preserve"> School based marketing of brands promoting predominately low-nutrition foods and </w:t>
      </w:r>
      <w:r w:rsidR="00141639" w:rsidRPr="00FC4FF1">
        <w:rPr>
          <w:rFonts w:ascii="Times New Roman" w:hAnsi="Times New Roman"/>
          <w:sz w:val="24"/>
          <w:szCs w:val="24"/>
        </w:rPr>
        <w:t xml:space="preserve">beverages </w:t>
      </w:r>
    </w:p>
    <w:p w:rsidR="00D62588" w:rsidRPr="00FC4FF1" w:rsidRDefault="00141639" w:rsidP="00D62588">
      <w:pPr>
        <w:pStyle w:val="ListParagraph"/>
        <w:rPr>
          <w:rFonts w:ascii="Times New Roman" w:hAnsi="Times New Roman"/>
          <w:sz w:val="24"/>
          <w:szCs w:val="24"/>
        </w:rPr>
      </w:pPr>
      <w:proofErr w:type="gramStart"/>
      <w:r w:rsidRPr="00FC4FF1">
        <w:rPr>
          <w:rFonts w:ascii="Times New Roman" w:hAnsi="Times New Roman"/>
          <w:sz w:val="24"/>
          <w:szCs w:val="24"/>
        </w:rPr>
        <w:t>are</w:t>
      </w:r>
      <w:proofErr w:type="gramEnd"/>
      <w:r w:rsidR="00C75A6E" w:rsidRPr="00FC4FF1">
        <w:rPr>
          <w:rFonts w:ascii="Times New Roman" w:hAnsi="Times New Roman"/>
          <w:sz w:val="24"/>
          <w:szCs w:val="24"/>
        </w:rPr>
        <w:t xml:space="preserve"> prohibited.  The promotion of healthy foods, including fruits, vegetables</w:t>
      </w:r>
      <w:r w:rsidRPr="00FC4FF1">
        <w:rPr>
          <w:rFonts w:ascii="Times New Roman" w:hAnsi="Times New Roman"/>
          <w:sz w:val="24"/>
          <w:szCs w:val="24"/>
        </w:rPr>
        <w:t>, whole grains, and low-fat dair</w:t>
      </w:r>
      <w:r w:rsidR="00C75A6E" w:rsidRPr="00FC4FF1">
        <w:rPr>
          <w:rFonts w:ascii="Times New Roman" w:hAnsi="Times New Roman"/>
          <w:sz w:val="24"/>
          <w:szCs w:val="24"/>
        </w:rPr>
        <w:t>y products is encouraged.</w:t>
      </w:r>
    </w:p>
    <w:p w:rsidR="00C75A6E" w:rsidRPr="00FC4FF1" w:rsidRDefault="00C75A6E" w:rsidP="00D62588">
      <w:pPr>
        <w:pStyle w:val="ListParagraph"/>
        <w:rPr>
          <w:rFonts w:ascii="Times New Roman" w:hAnsi="Times New Roman"/>
          <w:sz w:val="24"/>
          <w:szCs w:val="24"/>
        </w:rPr>
      </w:pPr>
    </w:p>
    <w:p w:rsidR="005A47BC" w:rsidRPr="00FC4FF1" w:rsidRDefault="005A47BC" w:rsidP="005A47BC">
      <w:pPr>
        <w:spacing w:after="0" w:line="240" w:lineRule="auto"/>
        <w:jc w:val="right"/>
        <w:rPr>
          <w:rFonts w:ascii="Times New Roman" w:hAnsi="Times New Roman"/>
          <w:b/>
          <w:sz w:val="24"/>
          <w:szCs w:val="24"/>
        </w:rPr>
      </w:pPr>
      <w:r w:rsidRPr="00FC4FF1">
        <w:rPr>
          <w:rFonts w:ascii="Times New Roman" w:hAnsi="Times New Roman"/>
          <w:b/>
          <w:sz w:val="24"/>
          <w:szCs w:val="24"/>
        </w:rPr>
        <w:lastRenderedPageBreak/>
        <w:t>JLCF-R</w:t>
      </w:r>
    </w:p>
    <w:p w:rsidR="005A47BC" w:rsidRPr="005A47BC" w:rsidRDefault="005A47BC" w:rsidP="00D62588">
      <w:pPr>
        <w:pStyle w:val="ListParagraph"/>
        <w:rPr>
          <w:rFonts w:ascii="Times New Roman" w:hAnsi="Times New Roman"/>
          <w:sz w:val="14"/>
          <w:szCs w:val="24"/>
        </w:rPr>
      </w:pPr>
    </w:p>
    <w:p w:rsidR="00E76DBB" w:rsidRPr="00FC4FF1" w:rsidRDefault="00C75A6E" w:rsidP="00D62588">
      <w:pPr>
        <w:pStyle w:val="ListParagraph"/>
        <w:rPr>
          <w:rFonts w:ascii="Times New Roman" w:hAnsi="Times New Roman"/>
          <w:sz w:val="24"/>
          <w:szCs w:val="24"/>
        </w:rPr>
      </w:pPr>
      <w:r w:rsidRPr="00FC4FF1">
        <w:rPr>
          <w:rFonts w:ascii="Times New Roman" w:hAnsi="Times New Roman"/>
          <w:sz w:val="24"/>
          <w:szCs w:val="24"/>
        </w:rPr>
        <w:t xml:space="preserve">Examples of </w:t>
      </w:r>
      <w:r w:rsidR="00E836C7" w:rsidRPr="00FC4FF1">
        <w:rPr>
          <w:rFonts w:ascii="Times New Roman" w:hAnsi="Times New Roman"/>
          <w:sz w:val="24"/>
          <w:szCs w:val="24"/>
        </w:rPr>
        <w:t xml:space="preserve">prohibited </w:t>
      </w:r>
      <w:r w:rsidRPr="00FC4FF1">
        <w:rPr>
          <w:rFonts w:ascii="Times New Roman" w:hAnsi="Times New Roman"/>
          <w:sz w:val="24"/>
          <w:szCs w:val="24"/>
        </w:rPr>
        <w:t>marketing techniques include the following:  logos and brand names on/in vending machines, books, or curricula, textbook covers, school supplies, scoreboards, school structures and sports equipment</w:t>
      </w:r>
      <w:r w:rsidR="00E836C7" w:rsidRPr="00FC4FF1">
        <w:rPr>
          <w:rFonts w:ascii="Times New Roman" w:hAnsi="Times New Roman"/>
          <w:sz w:val="24"/>
          <w:szCs w:val="24"/>
        </w:rPr>
        <w:t>,</w:t>
      </w:r>
      <w:r w:rsidRPr="00FC4FF1">
        <w:rPr>
          <w:rFonts w:ascii="Times New Roman" w:hAnsi="Times New Roman"/>
          <w:sz w:val="24"/>
          <w:szCs w:val="24"/>
        </w:rPr>
        <w:t xml:space="preserve"> </w:t>
      </w:r>
      <w:r w:rsidR="00E836C7" w:rsidRPr="00FC4FF1">
        <w:rPr>
          <w:rFonts w:ascii="Times New Roman" w:hAnsi="Times New Roman"/>
          <w:sz w:val="24"/>
          <w:szCs w:val="24"/>
        </w:rPr>
        <w:t>e</w:t>
      </w:r>
      <w:r w:rsidRPr="00FC4FF1">
        <w:rPr>
          <w:rFonts w:ascii="Times New Roman" w:hAnsi="Times New Roman"/>
          <w:sz w:val="24"/>
          <w:szCs w:val="24"/>
        </w:rPr>
        <w:t>ducational incentive program</w:t>
      </w:r>
      <w:r w:rsidR="00E76DBB" w:rsidRPr="00FC4FF1">
        <w:rPr>
          <w:rFonts w:ascii="Times New Roman" w:hAnsi="Times New Roman"/>
          <w:sz w:val="24"/>
          <w:szCs w:val="24"/>
        </w:rPr>
        <w:t xml:space="preserve">s that provide food as a reward. </w:t>
      </w:r>
    </w:p>
    <w:p w:rsidR="00E76DBB" w:rsidRPr="00726EAB" w:rsidRDefault="00E76DBB" w:rsidP="00D62588">
      <w:pPr>
        <w:pStyle w:val="ListParagraph"/>
        <w:rPr>
          <w:rFonts w:ascii="Times New Roman" w:hAnsi="Times New Roman"/>
          <w:sz w:val="14"/>
          <w:szCs w:val="24"/>
        </w:rPr>
      </w:pPr>
    </w:p>
    <w:p w:rsidR="00C75A6E" w:rsidRPr="00FC4FF1" w:rsidRDefault="00C75A6E" w:rsidP="00D62588">
      <w:pPr>
        <w:pStyle w:val="ListParagraph"/>
        <w:rPr>
          <w:rFonts w:ascii="Times New Roman" w:hAnsi="Times New Roman"/>
          <w:sz w:val="24"/>
          <w:szCs w:val="24"/>
        </w:rPr>
      </w:pPr>
      <w:r w:rsidRPr="00FC4FF1">
        <w:rPr>
          <w:rFonts w:ascii="Times New Roman" w:hAnsi="Times New Roman"/>
          <w:sz w:val="24"/>
          <w:szCs w:val="24"/>
        </w:rPr>
        <w:t>Marketing activities that promote healthful behaviors (and are therefore allowable) include</w:t>
      </w:r>
      <w:r w:rsidR="00E76DBB" w:rsidRPr="00FC4FF1">
        <w:rPr>
          <w:rFonts w:ascii="Times New Roman" w:hAnsi="Times New Roman"/>
          <w:sz w:val="24"/>
          <w:szCs w:val="24"/>
        </w:rPr>
        <w:t xml:space="preserve"> but not limited to</w:t>
      </w:r>
      <w:r w:rsidRPr="00FC4FF1">
        <w:rPr>
          <w:rFonts w:ascii="Times New Roman" w:hAnsi="Times New Roman"/>
          <w:sz w:val="24"/>
          <w:szCs w:val="24"/>
        </w:rPr>
        <w:t>: vending machine covers promoting water, pricing structures that promote healthy options in a la carte lines of vending machines; sales of fruit for fundraisers; and coupons for discount gym memberships.</w:t>
      </w:r>
    </w:p>
    <w:p w:rsidR="00D62588" w:rsidRPr="00726EAB" w:rsidRDefault="00D62588" w:rsidP="00D62588">
      <w:pPr>
        <w:pStyle w:val="ListParagraph"/>
        <w:rPr>
          <w:rFonts w:ascii="Times New Roman" w:hAnsi="Times New Roman"/>
          <w:sz w:val="14"/>
          <w:szCs w:val="24"/>
        </w:rPr>
      </w:pPr>
    </w:p>
    <w:p w:rsidR="00AF7202" w:rsidRPr="00FC4FF1" w:rsidRDefault="00AF7202" w:rsidP="00D62588">
      <w:pPr>
        <w:pStyle w:val="ListParagraph"/>
        <w:rPr>
          <w:rFonts w:ascii="Times New Roman" w:hAnsi="Times New Roman"/>
          <w:sz w:val="24"/>
          <w:szCs w:val="24"/>
        </w:rPr>
      </w:pPr>
      <w:r w:rsidRPr="00FC4FF1">
        <w:rPr>
          <w:rFonts w:ascii="Times New Roman" w:hAnsi="Times New Roman"/>
          <w:sz w:val="24"/>
          <w:szCs w:val="24"/>
          <w:u w:val="single"/>
        </w:rPr>
        <w:t>Staff Wellness</w:t>
      </w:r>
      <w:r w:rsidRPr="00FC4FF1">
        <w:rPr>
          <w:rFonts w:ascii="Times New Roman" w:hAnsi="Times New Roman"/>
          <w:sz w:val="24"/>
          <w:szCs w:val="24"/>
        </w:rPr>
        <w:t>: SAU 68 highly values the health and well-being of every staff member</w:t>
      </w:r>
      <w:r w:rsidR="00B86B17" w:rsidRPr="00FC4FF1">
        <w:rPr>
          <w:rFonts w:ascii="Times New Roman" w:hAnsi="Times New Roman"/>
          <w:sz w:val="24"/>
          <w:szCs w:val="24"/>
        </w:rPr>
        <w:t>.</w:t>
      </w:r>
      <w:r w:rsidR="003C02A3" w:rsidRPr="00FC4FF1">
        <w:rPr>
          <w:rFonts w:ascii="Times New Roman" w:hAnsi="Times New Roman"/>
          <w:sz w:val="24"/>
          <w:szCs w:val="24"/>
        </w:rPr>
        <w:t xml:space="preserve">  </w:t>
      </w:r>
      <w:r w:rsidR="001D36C2" w:rsidRPr="00FC4FF1">
        <w:rPr>
          <w:rFonts w:ascii="Times New Roman" w:hAnsi="Times New Roman"/>
          <w:sz w:val="24"/>
          <w:szCs w:val="24"/>
        </w:rPr>
        <w:t xml:space="preserve">The </w:t>
      </w:r>
      <w:r w:rsidR="002D22F8" w:rsidRPr="00FC4FF1">
        <w:rPr>
          <w:rFonts w:ascii="Times New Roman" w:hAnsi="Times New Roman"/>
          <w:sz w:val="24"/>
          <w:szCs w:val="24"/>
        </w:rPr>
        <w:t xml:space="preserve">Wellness </w:t>
      </w:r>
      <w:r w:rsidR="00141639" w:rsidRPr="00FC4FF1">
        <w:rPr>
          <w:rFonts w:ascii="Times New Roman" w:hAnsi="Times New Roman"/>
          <w:sz w:val="24"/>
          <w:szCs w:val="24"/>
        </w:rPr>
        <w:t>Committee will</w:t>
      </w:r>
      <w:r w:rsidR="002D22F8" w:rsidRPr="00FC4FF1">
        <w:rPr>
          <w:rFonts w:ascii="Times New Roman" w:hAnsi="Times New Roman"/>
          <w:sz w:val="24"/>
          <w:szCs w:val="24"/>
        </w:rPr>
        <w:t xml:space="preserve"> </w:t>
      </w:r>
      <w:r w:rsidR="00141639" w:rsidRPr="00FC4FF1">
        <w:rPr>
          <w:rFonts w:ascii="Times New Roman" w:hAnsi="Times New Roman"/>
          <w:sz w:val="24"/>
          <w:szCs w:val="24"/>
        </w:rPr>
        <w:t xml:space="preserve">strive to </w:t>
      </w:r>
      <w:r w:rsidR="001D36C2" w:rsidRPr="00FC4FF1">
        <w:rPr>
          <w:rFonts w:ascii="Times New Roman" w:hAnsi="Times New Roman"/>
          <w:sz w:val="24"/>
          <w:szCs w:val="24"/>
        </w:rPr>
        <w:t>develop, promote, and oversee plans</w:t>
      </w:r>
      <w:r w:rsidR="003C02A3" w:rsidRPr="00FC4FF1">
        <w:rPr>
          <w:rFonts w:ascii="Times New Roman" w:hAnsi="Times New Roman"/>
          <w:sz w:val="24"/>
          <w:szCs w:val="24"/>
        </w:rPr>
        <w:t xml:space="preserve"> </w:t>
      </w:r>
      <w:r w:rsidR="001D36C2" w:rsidRPr="00FC4FF1">
        <w:rPr>
          <w:rFonts w:ascii="Times New Roman" w:hAnsi="Times New Roman"/>
          <w:sz w:val="24"/>
          <w:szCs w:val="24"/>
        </w:rPr>
        <w:t>to promote staff health and wellness. Plans shoul</w:t>
      </w:r>
      <w:r w:rsidR="00040164" w:rsidRPr="00FC4FF1">
        <w:rPr>
          <w:rFonts w:ascii="Times New Roman" w:hAnsi="Times New Roman"/>
          <w:sz w:val="24"/>
          <w:szCs w:val="24"/>
        </w:rPr>
        <w:t>d</w:t>
      </w:r>
      <w:r w:rsidR="001D36C2" w:rsidRPr="00FC4FF1">
        <w:rPr>
          <w:rFonts w:ascii="Times New Roman" w:hAnsi="Times New Roman"/>
          <w:sz w:val="24"/>
          <w:szCs w:val="24"/>
        </w:rPr>
        <w:t xml:space="preserve"> be based on input solicited from staff and should encourage healthy eating, physical activity, and other elements of a healthy lifestyle among school staff. </w:t>
      </w:r>
    </w:p>
    <w:p w:rsidR="002D22F8" w:rsidRPr="00726EAB" w:rsidRDefault="002D22F8" w:rsidP="00D62588">
      <w:pPr>
        <w:pStyle w:val="ListParagraph"/>
        <w:rPr>
          <w:rFonts w:ascii="Times New Roman" w:hAnsi="Times New Roman"/>
          <w:sz w:val="16"/>
          <w:szCs w:val="24"/>
        </w:rPr>
      </w:pPr>
    </w:p>
    <w:p w:rsidR="001D36C2" w:rsidRPr="00FC4FF1" w:rsidRDefault="001D36C2" w:rsidP="009F7514">
      <w:pPr>
        <w:pStyle w:val="ListParagraph"/>
        <w:numPr>
          <w:ilvl w:val="0"/>
          <w:numId w:val="25"/>
        </w:numPr>
        <w:rPr>
          <w:rFonts w:ascii="Times New Roman" w:hAnsi="Times New Roman"/>
          <w:sz w:val="24"/>
          <w:szCs w:val="24"/>
          <w:u w:val="single"/>
        </w:rPr>
      </w:pPr>
      <w:r w:rsidRPr="00FC4FF1">
        <w:rPr>
          <w:rFonts w:ascii="Times New Roman" w:hAnsi="Times New Roman"/>
          <w:sz w:val="24"/>
          <w:szCs w:val="24"/>
          <w:u w:val="single"/>
        </w:rPr>
        <w:t xml:space="preserve">Monitoring and Policy Review: </w:t>
      </w:r>
    </w:p>
    <w:p w:rsidR="002D22F8" w:rsidRPr="00FC4FF1" w:rsidRDefault="002D22F8" w:rsidP="002D22F8">
      <w:pPr>
        <w:pStyle w:val="ListParagraph"/>
        <w:rPr>
          <w:rFonts w:ascii="Times New Roman" w:hAnsi="Times New Roman"/>
          <w:sz w:val="24"/>
          <w:szCs w:val="24"/>
        </w:rPr>
      </w:pPr>
      <w:r w:rsidRPr="00FC4FF1">
        <w:rPr>
          <w:rFonts w:ascii="Times New Roman" w:hAnsi="Times New Roman"/>
          <w:sz w:val="24"/>
          <w:szCs w:val="24"/>
        </w:rPr>
        <w:t xml:space="preserve">The </w:t>
      </w:r>
      <w:r w:rsidR="00B00D07" w:rsidRPr="00FC4FF1">
        <w:rPr>
          <w:rFonts w:ascii="Times New Roman" w:hAnsi="Times New Roman"/>
          <w:sz w:val="24"/>
          <w:szCs w:val="24"/>
        </w:rPr>
        <w:t>District</w:t>
      </w:r>
      <w:r w:rsidRPr="00FC4FF1">
        <w:rPr>
          <w:rFonts w:ascii="Times New Roman" w:hAnsi="Times New Roman"/>
          <w:sz w:val="24"/>
          <w:szCs w:val="24"/>
        </w:rPr>
        <w:t xml:space="preserve"> will maintain a Wellness Committee composed of a </w:t>
      </w:r>
      <w:r w:rsidR="006C7EAC" w:rsidRPr="00FC4FF1">
        <w:rPr>
          <w:rFonts w:ascii="Times New Roman" w:hAnsi="Times New Roman"/>
          <w:sz w:val="24"/>
          <w:szCs w:val="24"/>
        </w:rPr>
        <w:t xml:space="preserve">minimum of one </w:t>
      </w:r>
      <w:r w:rsidRPr="00FC4FF1">
        <w:rPr>
          <w:rFonts w:ascii="Times New Roman" w:hAnsi="Times New Roman"/>
          <w:sz w:val="24"/>
          <w:szCs w:val="24"/>
        </w:rPr>
        <w:t>representative of each of the following</w:t>
      </w:r>
      <w:r w:rsidR="00B00D07" w:rsidRPr="00FC4FF1">
        <w:rPr>
          <w:rFonts w:ascii="Times New Roman" w:hAnsi="Times New Roman"/>
          <w:sz w:val="24"/>
          <w:szCs w:val="24"/>
        </w:rPr>
        <w:t>; elementary,</w:t>
      </w:r>
      <w:r w:rsidRPr="00FC4FF1">
        <w:rPr>
          <w:rFonts w:ascii="Times New Roman" w:hAnsi="Times New Roman"/>
          <w:sz w:val="24"/>
          <w:szCs w:val="24"/>
        </w:rPr>
        <w:t xml:space="preserve"> middle, and high school staff, administration, community members, parents, students, town recreation department, employee benefits administr</w:t>
      </w:r>
      <w:r w:rsidR="00B00D07" w:rsidRPr="00FC4FF1">
        <w:rPr>
          <w:rFonts w:ascii="Times New Roman" w:hAnsi="Times New Roman"/>
          <w:sz w:val="24"/>
          <w:szCs w:val="24"/>
        </w:rPr>
        <w:t>ator, food service, and school B</w:t>
      </w:r>
      <w:r w:rsidRPr="00FC4FF1">
        <w:rPr>
          <w:rFonts w:ascii="Times New Roman" w:hAnsi="Times New Roman"/>
          <w:sz w:val="24"/>
          <w:szCs w:val="24"/>
        </w:rPr>
        <w:t>oard.</w:t>
      </w:r>
      <w:r w:rsidR="00F326AF" w:rsidRPr="00FC4FF1">
        <w:rPr>
          <w:rFonts w:ascii="Times New Roman" w:hAnsi="Times New Roman"/>
          <w:sz w:val="24"/>
          <w:szCs w:val="24"/>
        </w:rPr>
        <w:t xml:space="preserve"> It is strongly recommended that a physical education and health education teacher be a part of this committee. </w:t>
      </w:r>
    </w:p>
    <w:p w:rsidR="00D03F8E" w:rsidRPr="00FC4FF1" w:rsidRDefault="002D22F8" w:rsidP="00D03F8E">
      <w:pPr>
        <w:pStyle w:val="ListParagraph"/>
        <w:numPr>
          <w:ilvl w:val="0"/>
          <w:numId w:val="5"/>
        </w:numPr>
        <w:rPr>
          <w:rFonts w:ascii="Times New Roman" w:hAnsi="Times New Roman"/>
          <w:sz w:val="24"/>
          <w:szCs w:val="24"/>
        </w:rPr>
      </w:pPr>
      <w:r w:rsidRPr="00FC4FF1">
        <w:rPr>
          <w:rFonts w:ascii="Times New Roman" w:hAnsi="Times New Roman"/>
          <w:sz w:val="24"/>
          <w:szCs w:val="24"/>
        </w:rPr>
        <w:t xml:space="preserve">The Wellness Committee will conduct a baseline assessment of the </w:t>
      </w:r>
      <w:r w:rsidR="00B00D07" w:rsidRPr="00FC4FF1">
        <w:rPr>
          <w:rFonts w:ascii="Times New Roman" w:hAnsi="Times New Roman"/>
          <w:sz w:val="24"/>
          <w:szCs w:val="24"/>
        </w:rPr>
        <w:t>District</w:t>
      </w:r>
      <w:r w:rsidRPr="00FC4FF1">
        <w:rPr>
          <w:rFonts w:ascii="Times New Roman" w:hAnsi="Times New Roman"/>
          <w:sz w:val="24"/>
          <w:szCs w:val="24"/>
        </w:rPr>
        <w:t xml:space="preserve">’s existing nutrition and physical activity environment. </w:t>
      </w:r>
    </w:p>
    <w:p w:rsidR="002D22F8" w:rsidRPr="00FC4FF1" w:rsidRDefault="002D22F8" w:rsidP="00D03F8E">
      <w:pPr>
        <w:pStyle w:val="ListParagraph"/>
        <w:numPr>
          <w:ilvl w:val="0"/>
          <w:numId w:val="5"/>
        </w:numPr>
        <w:rPr>
          <w:rFonts w:ascii="Times New Roman" w:hAnsi="Times New Roman"/>
          <w:sz w:val="24"/>
          <w:szCs w:val="24"/>
        </w:rPr>
      </w:pPr>
      <w:r w:rsidRPr="00FC4FF1">
        <w:rPr>
          <w:rFonts w:ascii="Times New Roman" w:hAnsi="Times New Roman"/>
          <w:sz w:val="24"/>
          <w:szCs w:val="24"/>
        </w:rPr>
        <w:t>The Wellness Committee will reassess the nutritional and physical activity environment every two years</w:t>
      </w:r>
      <w:r w:rsidR="00F326AF" w:rsidRPr="00FC4FF1">
        <w:rPr>
          <w:rFonts w:ascii="Times New Roman" w:hAnsi="Times New Roman"/>
          <w:sz w:val="24"/>
          <w:szCs w:val="24"/>
        </w:rPr>
        <w:t xml:space="preserve">.  The results of these </w:t>
      </w:r>
      <w:r w:rsidR="00B00D07" w:rsidRPr="00FC4FF1">
        <w:rPr>
          <w:rFonts w:ascii="Times New Roman" w:hAnsi="Times New Roman"/>
          <w:sz w:val="24"/>
          <w:szCs w:val="24"/>
        </w:rPr>
        <w:t>District</w:t>
      </w:r>
      <w:r w:rsidR="00F326AF" w:rsidRPr="00FC4FF1">
        <w:rPr>
          <w:rFonts w:ascii="Times New Roman" w:hAnsi="Times New Roman"/>
          <w:sz w:val="24"/>
          <w:szCs w:val="24"/>
        </w:rPr>
        <w:t>-wide assessments will be compiled to help review policy compliance, assess progress, and determine areas in need of improvement.</w:t>
      </w:r>
    </w:p>
    <w:p w:rsidR="00F326AF" w:rsidRPr="00FC4FF1" w:rsidRDefault="00F326AF" w:rsidP="00D03F8E">
      <w:pPr>
        <w:pStyle w:val="ListParagraph"/>
        <w:numPr>
          <w:ilvl w:val="0"/>
          <w:numId w:val="5"/>
        </w:numPr>
        <w:rPr>
          <w:rFonts w:ascii="Times New Roman" w:hAnsi="Times New Roman"/>
          <w:sz w:val="24"/>
          <w:szCs w:val="24"/>
        </w:rPr>
      </w:pPr>
      <w:r w:rsidRPr="00FC4FF1">
        <w:rPr>
          <w:rFonts w:ascii="Times New Roman" w:hAnsi="Times New Roman"/>
          <w:sz w:val="24"/>
          <w:szCs w:val="24"/>
        </w:rPr>
        <w:t xml:space="preserve">The Wellness committee will develop and coordinate wellness </w:t>
      </w:r>
      <w:r w:rsidR="00D03F8E" w:rsidRPr="00FC4FF1">
        <w:rPr>
          <w:rFonts w:ascii="Times New Roman" w:hAnsi="Times New Roman"/>
          <w:sz w:val="24"/>
          <w:szCs w:val="24"/>
        </w:rPr>
        <w:t>initiatives</w:t>
      </w:r>
      <w:r w:rsidRPr="00FC4FF1">
        <w:rPr>
          <w:rFonts w:ascii="Times New Roman" w:hAnsi="Times New Roman"/>
          <w:sz w:val="24"/>
          <w:szCs w:val="24"/>
        </w:rPr>
        <w:t xml:space="preserve"> for students and staff in the </w:t>
      </w:r>
      <w:r w:rsidR="00B00D07" w:rsidRPr="00FC4FF1">
        <w:rPr>
          <w:rFonts w:ascii="Times New Roman" w:hAnsi="Times New Roman"/>
          <w:sz w:val="24"/>
          <w:szCs w:val="24"/>
        </w:rPr>
        <w:t>District</w:t>
      </w:r>
      <w:r w:rsidRPr="00FC4FF1">
        <w:rPr>
          <w:rFonts w:ascii="Times New Roman" w:hAnsi="Times New Roman"/>
          <w:sz w:val="24"/>
          <w:szCs w:val="24"/>
        </w:rPr>
        <w:t>.</w:t>
      </w:r>
    </w:p>
    <w:p w:rsidR="00F326AF" w:rsidRPr="00FC4FF1" w:rsidRDefault="00F326AF" w:rsidP="00D03F8E">
      <w:pPr>
        <w:pStyle w:val="ListParagraph"/>
        <w:numPr>
          <w:ilvl w:val="0"/>
          <w:numId w:val="5"/>
        </w:numPr>
        <w:rPr>
          <w:rFonts w:ascii="Times New Roman" w:hAnsi="Times New Roman"/>
          <w:sz w:val="24"/>
          <w:szCs w:val="24"/>
        </w:rPr>
      </w:pPr>
      <w:r w:rsidRPr="00FC4FF1">
        <w:rPr>
          <w:rFonts w:ascii="Times New Roman" w:hAnsi="Times New Roman"/>
          <w:sz w:val="24"/>
          <w:szCs w:val="24"/>
        </w:rPr>
        <w:t xml:space="preserve">The Wellness Committee will </w:t>
      </w:r>
      <w:r w:rsidR="00D03F8E" w:rsidRPr="00FC4FF1">
        <w:rPr>
          <w:rFonts w:ascii="Times New Roman" w:hAnsi="Times New Roman"/>
          <w:sz w:val="24"/>
          <w:szCs w:val="24"/>
        </w:rPr>
        <w:t>be available to coordinate or assist with policy compliance, communication with parents, providing resources for staff, clubs, and organizations to facilitate wellness policy implementation.</w:t>
      </w:r>
    </w:p>
    <w:p w:rsidR="00040164" w:rsidRPr="00FC4FF1" w:rsidRDefault="00040164" w:rsidP="00D62588">
      <w:pPr>
        <w:pStyle w:val="ListParagraph"/>
        <w:rPr>
          <w:rFonts w:ascii="Times New Roman" w:hAnsi="Times New Roman"/>
          <w:sz w:val="24"/>
          <w:szCs w:val="24"/>
        </w:rPr>
      </w:pPr>
      <w:r w:rsidRPr="00FC4FF1">
        <w:rPr>
          <w:rFonts w:ascii="Times New Roman" w:hAnsi="Times New Roman"/>
          <w:sz w:val="24"/>
          <w:szCs w:val="24"/>
        </w:rPr>
        <w:t>School food service staff will ensure compliance with nutrition policies within the food service area and will report on this matter to the superintendent or designee</w:t>
      </w:r>
      <w:r w:rsidR="00233C99" w:rsidRPr="00FC4FF1">
        <w:rPr>
          <w:rFonts w:ascii="Times New Roman" w:hAnsi="Times New Roman"/>
          <w:sz w:val="24"/>
          <w:szCs w:val="24"/>
        </w:rPr>
        <w:t>.</w:t>
      </w:r>
      <w:r w:rsidRPr="00FC4FF1">
        <w:rPr>
          <w:rFonts w:ascii="Times New Roman" w:hAnsi="Times New Roman"/>
          <w:sz w:val="24"/>
          <w:szCs w:val="24"/>
        </w:rPr>
        <w:t xml:space="preserve"> In addition, the school </w:t>
      </w:r>
      <w:r w:rsidR="00B00D07" w:rsidRPr="00FC4FF1">
        <w:rPr>
          <w:rFonts w:ascii="Times New Roman" w:hAnsi="Times New Roman"/>
          <w:sz w:val="24"/>
          <w:szCs w:val="24"/>
        </w:rPr>
        <w:t>District</w:t>
      </w:r>
      <w:r w:rsidRPr="00FC4FF1">
        <w:rPr>
          <w:rFonts w:ascii="Times New Roman" w:hAnsi="Times New Roman"/>
          <w:sz w:val="24"/>
          <w:szCs w:val="24"/>
        </w:rPr>
        <w:t xml:space="preserve"> will report on the most recent USDA School Meals Initiative (SMI) review findings</w:t>
      </w:r>
      <w:r w:rsidR="00D97CDE" w:rsidRPr="00FC4FF1">
        <w:rPr>
          <w:rFonts w:ascii="Times New Roman" w:hAnsi="Times New Roman"/>
          <w:sz w:val="24"/>
          <w:szCs w:val="24"/>
        </w:rPr>
        <w:t xml:space="preserve"> and any resulting changes. If the </w:t>
      </w:r>
      <w:r w:rsidR="00B00D07" w:rsidRPr="00FC4FF1">
        <w:rPr>
          <w:rFonts w:ascii="Times New Roman" w:hAnsi="Times New Roman"/>
          <w:sz w:val="24"/>
          <w:szCs w:val="24"/>
        </w:rPr>
        <w:t>District</w:t>
      </w:r>
      <w:r w:rsidR="00D97CDE" w:rsidRPr="00FC4FF1">
        <w:rPr>
          <w:rFonts w:ascii="Times New Roman" w:hAnsi="Times New Roman"/>
          <w:sz w:val="24"/>
          <w:szCs w:val="24"/>
        </w:rPr>
        <w:t xml:space="preserve"> has not received a SMI review from the state agency within the past five years, the </w:t>
      </w:r>
      <w:r w:rsidR="00B00D07" w:rsidRPr="00FC4FF1">
        <w:rPr>
          <w:rFonts w:ascii="Times New Roman" w:hAnsi="Times New Roman"/>
          <w:sz w:val="24"/>
          <w:szCs w:val="24"/>
        </w:rPr>
        <w:t>District</w:t>
      </w:r>
      <w:r w:rsidR="00D97CDE" w:rsidRPr="00FC4FF1">
        <w:rPr>
          <w:rFonts w:ascii="Times New Roman" w:hAnsi="Times New Roman"/>
          <w:sz w:val="24"/>
          <w:szCs w:val="24"/>
        </w:rPr>
        <w:t xml:space="preserve"> will request from the state agency that a SMI review be scheduled as soon as possible.</w:t>
      </w:r>
    </w:p>
    <w:p w:rsidR="00CB0FCB" w:rsidRPr="00CB0FCB" w:rsidRDefault="00CB0FCB" w:rsidP="00F2454E">
      <w:pPr>
        <w:pStyle w:val="ListParagraph"/>
        <w:rPr>
          <w:rFonts w:ascii="Times New Roman" w:hAnsi="Times New Roman"/>
          <w:sz w:val="8"/>
          <w:szCs w:val="24"/>
        </w:rPr>
      </w:pPr>
    </w:p>
    <w:p w:rsidR="0078089E" w:rsidRPr="00FC4FF1" w:rsidRDefault="0078089E" w:rsidP="00F2454E">
      <w:pPr>
        <w:pStyle w:val="ListParagraph"/>
        <w:rPr>
          <w:rFonts w:ascii="Times New Roman" w:hAnsi="Times New Roman"/>
          <w:sz w:val="24"/>
          <w:szCs w:val="24"/>
        </w:rPr>
      </w:pPr>
      <w:r w:rsidRPr="00FC4FF1">
        <w:rPr>
          <w:rFonts w:ascii="Times New Roman" w:hAnsi="Times New Roman"/>
          <w:sz w:val="24"/>
          <w:szCs w:val="24"/>
        </w:rPr>
        <w:t>First Reading:</w:t>
      </w:r>
      <w:r w:rsidRPr="00FC4FF1">
        <w:rPr>
          <w:rFonts w:ascii="Times New Roman" w:hAnsi="Times New Roman"/>
          <w:sz w:val="24"/>
          <w:szCs w:val="24"/>
        </w:rPr>
        <w:tab/>
      </w:r>
      <w:r w:rsidRPr="00FC4FF1">
        <w:rPr>
          <w:rFonts w:ascii="Times New Roman" w:hAnsi="Times New Roman"/>
          <w:sz w:val="24"/>
          <w:szCs w:val="24"/>
        </w:rPr>
        <w:tab/>
        <w:t>August 23, 2011</w:t>
      </w:r>
    </w:p>
    <w:p w:rsidR="00AC270F" w:rsidRDefault="00141639" w:rsidP="00F2454E">
      <w:pPr>
        <w:pStyle w:val="ListParagraph"/>
        <w:rPr>
          <w:rFonts w:ascii="Times New Roman" w:hAnsi="Times New Roman"/>
          <w:sz w:val="24"/>
          <w:szCs w:val="24"/>
        </w:rPr>
      </w:pPr>
      <w:r w:rsidRPr="00FC4FF1">
        <w:rPr>
          <w:rFonts w:ascii="Times New Roman" w:hAnsi="Times New Roman"/>
          <w:sz w:val="24"/>
          <w:szCs w:val="24"/>
        </w:rPr>
        <w:t>Second Reading:</w:t>
      </w:r>
      <w:r w:rsidRPr="00FC4FF1">
        <w:rPr>
          <w:rFonts w:ascii="Times New Roman" w:hAnsi="Times New Roman"/>
          <w:sz w:val="24"/>
          <w:szCs w:val="24"/>
        </w:rPr>
        <w:tab/>
        <w:t>September 27</w:t>
      </w:r>
      <w:r w:rsidR="00AC270F" w:rsidRPr="00FC4FF1">
        <w:rPr>
          <w:rFonts w:ascii="Times New Roman" w:hAnsi="Times New Roman"/>
          <w:sz w:val="24"/>
          <w:szCs w:val="24"/>
        </w:rPr>
        <w:t>, 2011</w:t>
      </w:r>
    </w:p>
    <w:p w:rsidR="00FC4FF1" w:rsidRDefault="00FC4FF1" w:rsidP="00F2454E">
      <w:pPr>
        <w:pStyle w:val="ListParagraph"/>
        <w:rPr>
          <w:rFonts w:ascii="Times New Roman" w:hAnsi="Times New Roman"/>
          <w:sz w:val="24"/>
          <w:szCs w:val="24"/>
        </w:rPr>
      </w:pPr>
      <w:r>
        <w:rPr>
          <w:rFonts w:ascii="Times New Roman" w:hAnsi="Times New Roman"/>
          <w:sz w:val="24"/>
          <w:szCs w:val="24"/>
        </w:rPr>
        <w:t>Adopted:</w:t>
      </w:r>
      <w:r>
        <w:rPr>
          <w:rFonts w:ascii="Times New Roman" w:hAnsi="Times New Roman"/>
          <w:sz w:val="24"/>
          <w:szCs w:val="24"/>
        </w:rPr>
        <w:tab/>
      </w:r>
      <w:r>
        <w:rPr>
          <w:rFonts w:ascii="Times New Roman" w:hAnsi="Times New Roman"/>
          <w:sz w:val="24"/>
          <w:szCs w:val="24"/>
        </w:rPr>
        <w:tab/>
        <w:t>September 27, 2011</w:t>
      </w:r>
    </w:p>
    <w:p w:rsidR="007677A1" w:rsidRPr="00726EAB" w:rsidRDefault="007677A1" w:rsidP="00F2454E">
      <w:pPr>
        <w:pStyle w:val="ListParagraph"/>
        <w:rPr>
          <w:rFonts w:ascii="Times New Roman" w:hAnsi="Times New Roman"/>
          <w:sz w:val="24"/>
          <w:szCs w:val="24"/>
        </w:rPr>
      </w:pPr>
      <w:r w:rsidRPr="00726EAB">
        <w:rPr>
          <w:rFonts w:ascii="Times New Roman" w:hAnsi="Times New Roman"/>
          <w:sz w:val="24"/>
          <w:szCs w:val="24"/>
        </w:rPr>
        <w:t>First Reading:</w:t>
      </w:r>
      <w:r w:rsidRPr="00726EAB">
        <w:rPr>
          <w:rFonts w:ascii="Times New Roman" w:hAnsi="Times New Roman"/>
          <w:sz w:val="24"/>
          <w:szCs w:val="24"/>
        </w:rPr>
        <w:tab/>
      </w:r>
      <w:r w:rsidR="00726EAB">
        <w:rPr>
          <w:rFonts w:ascii="Times New Roman" w:hAnsi="Times New Roman"/>
          <w:sz w:val="24"/>
          <w:szCs w:val="24"/>
        </w:rPr>
        <w:tab/>
      </w:r>
      <w:r w:rsidRPr="00726EAB">
        <w:rPr>
          <w:rFonts w:ascii="Times New Roman" w:hAnsi="Times New Roman"/>
          <w:sz w:val="24"/>
          <w:szCs w:val="24"/>
        </w:rPr>
        <w:t>August 19, 2015</w:t>
      </w:r>
    </w:p>
    <w:p w:rsidR="00141639" w:rsidRDefault="00CB0FCB" w:rsidP="00F2454E">
      <w:pPr>
        <w:pStyle w:val="ListParagraph"/>
        <w:rPr>
          <w:rFonts w:ascii="Times New Roman" w:hAnsi="Times New Roman"/>
          <w:sz w:val="24"/>
          <w:szCs w:val="24"/>
        </w:rPr>
      </w:pPr>
      <w:r w:rsidRPr="00726EAB">
        <w:rPr>
          <w:rFonts w:ascii="Times New Roman" w:hAnsi="Times New Roman"/>
          <w:sz w:val="24"/>
          <w:szCs w:val="24"/>
        </w:rPr>
        <w:t>Second Reading:</w:t>
      </w:r>
      <w:r w:rsidRPr="00726EAB">
        <w:rPr>
          <w:rFonts w:ascii="Times New Roman" w:hAnsi="Times New Roman"/>
          <w:sz w:val="24"/>
          <w:szCs w:val="24"/>
        </w:rPr>
        <w:tab/>
        <w:t>September 9, 2015</w:t>
      </w:r>
    </w:p>
    <w:p w:rsidR="00726EAB" w:rsidRPr="00726EAB" w:rsidRDefault="00726EAB" w:rsidP="00F2454E">
      <w:pPr>
        <w:pStyle w:val="ListParagraph"/>
        <w:rPr>
          <w:rFonts w:ascii="Times New Roman" w:hAnsi="Times New Roman"/>
          <w:sz w:val="24"/>
          <w:szCs w:val="24"/>
        </w:rPr>
      </w:pPr>
      <w:r>
        <w:rPr>
          <w:rFonts w:ascii="Times New Roman" w:hAnsi="Times New Roman"/>
          <w:sz w:val="24"/>
          <w:szCs w:val="24"/>
        </w:rPr>
        <w:t>Revised:</w:t>
      </w:r>
      <w:r>
        <w:rPr>
          <w:rFonts w:ascii="Times New Roman" w:hAnsi="Times New Roman"/>
          <w:sz w:val="24"/>
          <w:szCs w:val="24"/>
        </w:rPr>
        <w:tab/>
      </w:r>
      <w:r>
        <w:rPr>
          <w:rFonts w:ascii="Times New Roman" w:hAnsi="Times New Roman"/>
          <w:sz w:val="24"/>
          <w:szCs w:val="24"/>
        </w:rPr>
        <w:tab/>
        <w:t>September</w:t>
      </w:r>
      <w:r w:rsidR="005A47BC">
        <w:rPr>
          <w:rFonts w:ascii="Times New Roman" w:hAnsi="Times New Roman"/>
          <w:sz w:val="24"/>
          <w:szCs w:val="24"/>
        </w:rPr>
        <w:t xml:space="preserve"> 9, 2015</w:t>
      </w:r>
    </w:p>
    <w:sectPr w:rsidR="00726EAB" w:rsidRPr="00726EAB" w:rsidSect="004B501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AB" w:rsidRDefault="00726EAB" w:rsidP="00B27A36">
      <w:pPr>
        <w:spacing w:after="0" w:line="240" w:lineRule="auto"/>
      </w:pPr>
      <w:r>
        <w:separator/>
      </w:r>
    </w:p>
  </w:endnote>
  <w:endnote w:type="continuationSeparator" w:id="0">
    <w:p w:rsidR="00726EAB" w:rsidRDefault="00726EAB" w:rsidP="00B27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AB" w:rsidRDefault="00726EAB" w:rsidP="00B27A36">
      <w:pPr>
        <w:spacing w:after="0" w:line="240" w:lineRule="auto"/>
      </w:pPr>
      <w:r>
        <w:separator/>
      </w:r>
    </w:p>
  </w:footnote>
  <w:footnote w:type="continuationSeparator" w:id="0">
    <w:p w:rsidR="00726EAB" w:rsidRDefault="00726EAB" w:rsidP="00B27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6FD"/>
    <w:multiLevelType w:val="hybridMultilevel"/>
    <w:tmpl w:val="6CD457F2"/>
    <w:lvl w:ilvl="0" w:tplc="B6B6D5B8">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0370E"/>
    <w:multiLevelType w:val="hybridMultilevel"/>
    <w:tmpl w:val="F1FC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04FEC"/>
    <w:multiLevelType w:val="hybridMultilevel"/>
    <w:tmpl w:val="DA40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0B7"/>
    <w:multiLevelType w:val="hybridMultilevel"/>
    <w:tmpl w:val="2CFAE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106A01"/>
    <w:multiLevelType w:val="hybridMultilevel"/>
    <w:tmpl w:val="2ECC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3BFD"/>
    <w:multiLevelType w:val="hybridMultilevel"/>
    <w:tmpl w:val="1F94D8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81F7D"/>
    <w:multiLevelType w:val="hybridMultilevel"/>
    <w:tmpl w:val="5BF8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90B78"/>
    <w:multiLevelType w:val="hybridMultilevel"/>
    <w:tmpl w:val="6498A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3A2D95"/>
    <w:multiLevelType w:val="hybridMultilevel"/>
    <w:tmpl w:val="DAF6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B7018A"/>
    <w:multiLevelType w:val="hybridMultilevel"/>
    <w:tmpl w:val="988824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87792"/>
    <w:multiLevelType w:val="hybridMultilevel"/>
    <w:tmpl w:val="E440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C5653"/>
    <w:multiLevelType w:val="hybridMultilevel"/>
    <w:tmpl w:val="F71E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639DA"/>
    <w:multiLevelType w:val="hybridMultilevel"/>
    <w:tmpl w:val="411ADB8E"/>
    <w:lvl w:ilvl="0" w:tplc="B44070F0">
      <w:start w:val="1"/>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20540"/>
    <w:multiLevelType w:val="hybridMultilevel"/>
    <w:tmpl w:val="3914012A"/>
    <w:lvl w:ilvl="0" w:tplc="B44070F0">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441FEF"/>
    <w:multiLevelType w:val="hybridMultilevel"/>
    <w:tmpl w:val="B64C1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C0178"/>
    <w:multiLevelType w:val="hybridMultilevel"/>
    <w:tmpl w:val="EE62D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529FB"/>
    <w:multiLevelType w:val="hybridMultilevel"/>
    <w:tmpl w:val="5C84B0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27609"/>
    <w:multiLevelType w:val="hybridMultilevel"/>
    <w:tmpl w:val="CFFE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0A94"/>
    <w:multiLevelType w:val="hybridMultilevel"/>
    <w:tmpl w:val="04AA6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C30062"/>
    <w:multiLevelType w:val="hybridMultilevel"/>
    <w:tmpl w:val="D802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8B5015"/>
    <w:multiLevelType w:val="hybridMultilevel"/>
    <w:tmpl w:val="71F4FBFE"/>
    <w:lvl w:ilvl="0" w:tplc="0409000F">
      <w:start w:val="1"/>
      <w:numFmt w:val="decimal"/>
      <w:lvlText w:val="%1."/>
      <w:lvlJc w:val="left"/>
      <w:pPr>
        <w:ind w:left="720" w:hanging="360"/>
      </w:pPr>
      <w:rPr>
        <w:rFonts w:hint="default"/>
      </w:rPr>
    </w:lvl>
    <w:lvl w:ilvl="1" w:tplc="B44070F0">
      <w:start w:val="1"/>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A721D"/>
    <w:multiLevelType w:val="hybridMultilevel"/>
    <w:tmpl w:val="1F2A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47E1F"/>
    <w:multiLevelType w:val="hybridMultilevel"/>
    <w:tmpl w:val="7B7CA0A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5CC41DD2"/>
    <w:multiLevelType w:val="hybridMultilevel"/>
    <w:tmpl w:val="5CA48D8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5D857407"/>
    <w:multiLevelType w:val="hybridMultilevel"/>
    <w:tmpl w:val="EC922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EF550C"/>
    <w:multiLevelType w:val="hybridMultilevel"/>
    <w:tmpl w:val="09EE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0A4780"/>
    <w:multiLevelType w:val="hybridMultilevel"/>
    <w:tmpl w:val="7830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062B9"/>
    <w:multiLevelType w:val="hybridMultilevel"/>
    <w:tmpl w:val="54C0D3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C3F06"/>
    <w:multiLevelType w:val="hybridMultilevel"/>
    <w:tmpl w:val="5B48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C08E9"/>
    <w:multiLevelType w:val="hybridMultilevel"/>
    <w:tmpl w:val="E8244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6F0A2B"/>
    <w:multiLevelType w:val="hybridMultilevel"/>
    <w:tmpl w:val="641A92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A3417"/>
    <w:multiLevelType w:val="hybridMultilevel"/>
    <w:tmpl w:val="0478C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90764"/>
    <w:multiLevelType w:val="hybridMultilevel"/>
    <w:tmpl w:val="2CC4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B5A6E"/>
    <w:multiLevelType w:val="hybridMultilevel"/>
    <w:tmpl w:val="D424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525BF8"/>
    <w:multiLevelType w:val="hybridMultilevel"/>
    <w:tmpl w:val="ECA0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78680B"/>
    <w:multiLevelType w:val="hybridMultilevel"/>
    <w:tmpl w:val="95E26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9"/>
  </w:num>
  <w:num w:numId="3">
    <w:abstractNumId w:val="13"/>
  </w:num>
  <w:num w:numId="4">
    <w:abstractNumId w:val="12"/>
  </w:num>
  <w:num w:numId="5">
    <w:abstractNumId w:val="24"/>
  </w:num>
  <w:num w:numId="6">
    <w:abstractNumId w:val="21"/>
  </w:num>
  <w:num w:numId="7">
    <w:abstractNumId w:val="33"/>
  </w:num>
  <w:num w:numId="8">
    <w:abstractNumId w:val="11"/>
  </w:num>
  <w:num w:numId="9">
    <w:abstractNumId w:val="26"/>
  </w:num>
  <w:num w:numId="10">
    <w:abstractNumId w:val="6"/>
  </w:num>
  <w:num w:numId="11">
    <w:abstractNumId w:val="4"/>
  </w:num>
  <w:num w:numId="12">
    <w:abstractNumId w:val="34"/>
  </w:num>
  <w:num w:numId="13">
    <w:abstractNumId w:val="1"/>
  </w:num>
  <w:num w:numId="14">
    <w:abstractNumId w:val="22"/>
  </w:num>
  <w:num w:numId="15">
    <w:abstractNumId w:val="23"/>
  </w:num>
  <w:num w:numId="16">
    <w:abstractNumId w:val="32"/>
  </w:num>
  <w:num w:numId="17">
    <w:abstractNumId w:val="7"/>
  </w:num>
  <w:num w:numId="18">
    <w:abstractNumId w:val="17"/>
  </w:num>
  <w:num w:numId="19">
    <w:abstractNumId w:val="9"/>
  </w:num>
  <w:num w:numId="20">
    <w:abstractNumId w:val="3"/>
  </w:num>
  <w:num w:numId="21">
    <w:abstractNumId w:val="27"/>
  </w:num>
  <w:num w:numId="22">
    <w:abstractNumId w:val="16"/>
  </w:num>
  <w:num w:numId="23">
    <w:abstractNumId w:val="10"/>
  </w:num>
  <w:num w:numId="24">
    <w:abstractNumId w:val="2"/>
  </w:num>
  <w:num w:numId="25">
    <w:abstractNumId w:val="28"/>
  </w:num>
  <w:num w:numId="26">
    <w:abstractNumId w:val="0"/>
  </w:num>
  <w:num w:numId="27">
    <w:abstractNumId w:val="15"/>
  </w:num>
  <w:num w:numId="28">
    <w:abstractNumId w:val="30"/>
  </w:num>
  <w:num w:numId="29">
    <w:abstractNumId w:val="31"/>
  </w:num>
  <w:num w:numId="30">
    <w:abstractNumId w:val="8"/>
  </w:num>
  <w:num w:numId="31">
    <w:abstractNumId w:val="14"/>
  </w:num>
  <w:num w:numId="32">
    <w:abstractNumId w:val="29"/>
  </w:num>
  <w:num w:numId="33">
    <w:abstractNumId w:val="18"/>
  </w:num>
  <w:num w:numId="34">
    <w:abstractNumId w:val="25"/>
  </w:num>
  <w:num w:numId="35">
    <w:abstractNumId w:val="3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454E"/>
    <w:rsid w:val="000160CF"/>
    <w:rsid w:val="00040164"/>
    <w:rsid w:val="00054115"/>
    <w:rsid w:val="000547BF"/>
    <w:rsid w:val="000625C9"/>
    <w:rsid w:val="000B4697"/>
    <w:rsid w:val="000D6401"/>
    <w:rsid w:val="000F3016"/>
    <w:rsid w:val="001254D5"/>
    <w:rsid w:val="00141639"/>
    <w:rsid w:val="001725A1"/>
    <w:rsid w:val="001A3B56"/>
    <w:rsid w:val="001A67A9"/>
    <w:rsid w:val="001C3ECC"/>
    <w:rsid w:val="001D36C2"/>
    <w:rsid w:val="00202758"/>
    <w:rsid w:val="00224D68"/>
    <w:rsid w:val="00233C99"/>
    <w:rsid w:val="002A4542"/>
    <w:rsid w:val="002A59F2"/>
    <w:rsid w:val="002D22F8"/>
    <w:rsid w:val="002F1958"/>
    <w:rsid w:val="003066BC"/>
    <w:rsid w:val="003077D4"/>
    <w:rsid w:val="00332276"/>
    <w:rsid w:val="00332633"/>
    <w:rsid w:val="00343C17"/>
    <w:rsid w:val="003C02A3"/>
    <w:rsid w:val="00406509"/>
    <w:rsid w:val="0041361E"/>
    <w:rsid w:val="00416FD7"/>
    <w:rsid w:val="00460310"/>
    <w:rsid w:val="00485C61"/>
    <w:rsid w:val="004A3BBC"/>
    <w:rsid w:val="004B501E"/>
    <w:rsid w:val="00582C14"/>
    <w:rsid w:val="00587BFF"/>
    <w:rsid w:val="005A47BC"/>
    <w:rsid w:val="005B4948"/>
    <w:rsid w:val="005D74BF"/>
    <w:rsid w:val="00604B9C"/>
    <w:rsid w:val="006149FB"/>
    <w:rsid w:val="00695825"/>
    <w:rsid w:val="006C2DB2"/>
    <w:rsid w:val="006C2EB2"/>
    <w:rsid w:val="006C47B0"/>
    <w:rsid w:val="006C7EAC"/>
    <w:rsid w:val="006E59D1"/>
    <w:rsid w:val="00726EAB"/>
    <w:rsid w:val="00734CD2"/>
    <w:rsid w:val="00751887"/>
    <w:rsid w:val="007677A1"/>
    <w:rsid w:val="00772A4A"/>
    <w:rsid w:val="007754D7"/>
    <w:rsid w:val="0078089E"/>
    <w:rsid w:val="007C7ADF"/>
    <w:rsid w:val="008018E8"/>
    <w:rsid w:val="0080578E"/>
    <w:rsid w:val="008341AF"/>
    <w:rsid w:val="0086791A"/>
    <w:rsid w:val="0089674B"/>
    <w:rsid w:val="008B77C7"/>
    <w:rsid w:val="008F2C50"/>
    <w:rsid w:val="009A74CE"/>
    <w:rsid w:val="009F7514"/>
    <w:rsid w:val="00A46953"/>
    <w:rsid w:val="00A56975"/>
    <w:rsid w:val="00AC270F"/>
    <w:rsid w:val="00AF7202"/>
    <w:rsid w:val="00B00D07"/>
    <w:rsid w:val="00B27A36"/>
    <w:rsid w:val="00B86B17"/>
    <w:rsid w:val="00BB0E0A"/>
    <w:rsid w:val="00C75A6E"/>
    <w:rsid w:val="00C77169"/>
    <w:rsid w:val="00CA5A60"/>
    <w:rsid w:val="00CB0FCB"/>
    <w:rsid w:val="00CB50A2"/>
    <w:rsid w:val="00CD1C8D"/>
    <w:rsid w:val="00CF1100"/>
    <w:rsid w:val="00D03F8E"/>
    <w:rsid w:val="00D35E0C"/>
    <w:rsid w:val="00D62588"/>
    <w:rsid w:val="00D97CDE"/>
    <w:rsid w:val="00DA2EFB"/>
    <w:rsid w:val="00DD54C2"/>
    <w:rsid w:val="00E26A32"/>
    <w:rsid w:val="00E5247B"/>
    <w:rsid w:val="00E54C5C"/>
    <w:rsid w:val="00E76DBB"/>
    <w:rsid w:val="00E836C7"/>
    <w:rsid w:val="00E91B64"/>
    <w:rsid w:val="00F2454E"/>
    <w:rsid w:val="00F326AF"/>
    <w:rsid w:val="00F53DB0"/>
    <w:rsid w:val="00F70592"/>
    <w:rsid w:val="00FC4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54E"/>
    <w:pPr>
      <w:ind w:left="720"/>
      <w:contextualSpacing/>
    </w:pPr>
  </w:style>
  <w:style w:type="paragraph" w:styleId="Header">
    <w:name w:val="header"/>
    <w:basedOn w:val="Normal"/>
    <w:link w:val="HeaderChar"/>
    <w:uiPriority w:val="99"/>
    <w:semiHidden/>
    <w:unhideWhenUsed/>
    <w:rsid w:val="00B27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A36"/>
  </w:style>
  <w:style w:type="paragraph" w:styleId="Footer">
    <w:name w:val="footer"/>
    <w:basedOn w:val="Normal"/>
    <w:link w:val="FooterChar"/>
    <w:uiPriority w:val="99"/>
    <w:semiHidden/>
    <w:unhideWhenUsed/>
    <w:rsid w:val="00B27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A36"/>
  </w:style>
  <w:style w:type="paragraph" w:styleId="BalloonText">
    <w:name w:val="Balloon Text"/>
    <w:basedOn w:val="Normal"/>
    <w:link w:val="BalloonTextChar"/>
    <w:uiPriority w:val="99"/>
    <w:semiHidden/>
    <w:unhideWhenUsed/>
    <w:rsid w:val="00CB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9952-1005-42D3-88A3-7B1C4D95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DOConnor</dc:creator>
  <cp:lastModifiedBy>lwadmin</cp:lastModifiedBy>
  <cp:revision>3</cp:revision>
  <cp:lastPrinted>2015-09-10T16:40:00Z</cp:lastPrinted>
  <dcterms:created xsi:type="dcterms:W3CDTF">2015-09-01T19:33:00Z</dcterms:created>
  <dcterms:modified xsi:type="dcterms:W3CDTF">2015-09-10T16:40:00Z</dcterms:modified>
</cp:coreProperties>
</file>