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82" w:rsidRDefault="006524BD">
      <w:pPr>
        <w:spacing w:after="0"/>
        <w:ind w:left="55" w:right="-196"/>
      </w:pPr>
      <w:r>
        <w:rPr>
          <w:noProof/>
        </w:rPr>
        <mc:AlternateContent>
          <mc:Choice Requires="wpg">
            <w:drawing>
              <wp:inline distT="0" distB="0" distL="0" distR="0">
                <wp:extent cx="6194806" cy="7477224"/>
                <wp:effectExtent l="0" t="0" r="0" b="0"/>
                <wp:docPr id="60285" name="Group 60285"/>
                <wp:cNvGraphicFramePr/>
                <a:graphic xmlns:a="http://schemas.openxmlformats.org/drawingml/2006/main">
                  <a:graphicData uri="http://schemas.microsoft.com/office/word/2010/wordprocessingGroup">
                    <wpg:wgp>
                      <wpg:cNvGrpSpPr/>
                      <wpg:grpSpPr>
                        <a:xfrm>
                          <a:off x="0" y="0"/>
                          <a:ext cx="6194806" cy="7477224"/>
                          <a:chOff x="0" y="0"/>
                          <a:chExt cx="6194806" cy="8173107"/>
                        </a:xfrm>
                      </wpg:grpSpPr>
                      <wps:wsp>
                        <wps:cNvPr id="15" name="Rectangle 15"/>
                        <wps:cNvSpPr/>
                        <wps:spPr>
                          <a:xfrm>
                            <a:off x="3097403" y="70054"/>
                            <a:ext cx="101346" cy="448760"/>
                          </a:xfrm>
                          <a:prstGeom prst="rect">
                            <a:avLst/>
                          </a:prstGeom>
                          <a:ln>
                            <a:noFill/>
                          </a:ln>
                        </wps:spPr>
                        <wps:txbx>
                          <w:txbxContent>
                            <w:p w:rsidR="000820AD" w:rsidRDefault="000820AD">
                              <w:r>
                                <w:rPr>
                                  <w:rFonts w:ascii="Times New Roman" w:eastAsia="Times New Roman" w:hAnsi="Times New Roman" w:cs="Times New Roman"/>
                                  <w:color w:val="947538"/>
                                  <w:sz w:val="48"/>
                                </w:rPr>
                                <w:t xml:space="preserve"> </w:t>
                              </w:r>
                            </w:p>
                          </w:txbxContent>
                        </wps:txbx>
                        <wps:bodyPr horzOverflow="overflow" vert="horz" lIns="0" tIns="0" rIns="0" bIns="0" rtlCol="0">
                          <a:noAutofit/>
                        </wps:bodyPr>
                      </wps:wsp>
                      <wps:wsp>
                        <wps:cNvPr id="74500" name="Shape 74500"/>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01" name="Shape 74501"/>
                        <wps:cNvSpPr/>
                        <wps:spPr>
                          <a:xfrm>
                            <a:off x="0" y="0"/>
                            <a:ext cx="56693" cy="9144"/>
                          </a:xfrm>
                          <a:custGeom>
                            <a:avLst/>
                            <a:gdLst/>
                            <a:ahLst/>
                            <a:cxnLst/>
                            <a:rect l="0" t="0" r="0" b="0"/>
                            <a:pathLst>
                              <a:path w="56693" h="9144">
                                <a:moveTo>
                                  <a:pt x="0" y="0"/>
                                </a:moveTo>
                                <a:lnTo>
                                  <a:pt x="56693" y="0"/>
                                </a:lnTo>
                                <a:lnTo>
                                  <a:pt x="56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02" name="Shape 74502"/>
                        <wps:cNvSpPr/>
                        <wps:spPr>
                          <a:xfrm>
                            <a:off x="18288" y="18288"/>
                            <a:ext cx="38405" cy="38100"/>
                          </a:xfrm>
                          <a:custGeom>
                            <a:avLst/>
                            <a:gdLst/>
                            <a:ahLst/>
                            <a:cxnLst/>
                            <a:rect l="0" t="0" r="0" b="0"/>
                            <a:pathLst>
                              <a:path w="38405" h="38100">
                                <a:moveTo>
                                  <a:pt x="0" y="0"/>
                                </a:moveTo>
                                <a:lnTo>
                                  <a:pt x="38405" y="0"/>
                                </a:lnTo>
                                <a:lnTo>
                                  <a:pt x="38405"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03" name="Shape 74503"/>
                        <wps:cNvSpPr/>
                        <wps:spPr>
                          <a:xfrm>
                            <a:off x="56693" y="0"/>
                            <a:ext cx="6081650" cy="9144"/>
                          </a:xfrm>
                          <a:custGeom>
                            <a:avLst/>
                            <a:gdLst/>
                            <a:ahLst/>
                            <a:cxnLst/>
                            <a:rect l="0" t="0" r="0" b="0"/>
                            <a:pathLst>
                              <a:path w="6081650" h="9144">
                                <a:moveTo>
                                  <a:pt x="0" y="0"/>
                                </a:moveTo>
                                <a:lnTo>
                                  <a:pt x="6081650" y="0"/>
                                </a:lnTo>
                                <a:lnTo>
                                  <a:pt x="6081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04" name="Shape 74504"/>
                        <wps:cNvSpPr/>
                        <wps:spPr>
                          <a:xfrm>
                            <a:off x="56693" y="18288"/>
                            <a:ext cx="6081650" cy="38100"/>
                          </a:xfrm>
                          <a:custGeom>
                            <a:avLst/>
                            <a:gdLst/>
                            <a:ahLst/>
                            <a:cxnLst/>
                            <a:rect l="0" t="0" r="0" b="0"/>
                            <a:pathLst>
                              <a:path w="6081650" h="38100">
                                <a:moveTo>
                                  <a:pt x="0" y="0"/>
                                </a:moveTo>
                                <a:lnTo>
                                  <a:pt x="6081650" y="0"/>
                                </a:lnTo>
                                <a:lnTo>
                                  <a:pt x="608165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05" name="Shape 74505"/>
                        <wps:cNvSpPr/>
                        <wps:spPr>
                          <a:xfrm>
                            <a:off x="6185662"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06" name="Shape 74506"/>
                        <wps:cNvSpPr/>
                        <wps:spPr>
                          <a:xfrm>
                            <a:off x="6138418"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07" name="Shape 74507"/>
                        <wps:cNvSpPr/>
                        <wps:spPr>
                          <a:xfrm>
                            <a:off x="6138418"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08" name="Shape 74508"/>
                        <wps:cNvSpPr/>
                        <wps:spPr>
                          <a:xfrm>
                            <a:off x="0" y="56337"/>
                            <a:ext cx="9144" cy="350825"/>
                          </a:xfrm>
                          <a:custGeom>
                            <a:avLst/>
                            <a:gdLst/>
                            <a:ahLst/>
                            <a:cxnLst/>
                            <a:rect l="0" t="0" r="0" b="0"/>
                            <a:pathLst>
                              <a:path w="9144" h="350825">
                                <a:moveTo>
                                  <a:pt x="0" y="0"/>
                                </a:moveTo>
                                <a:lnTo>
                                  <a:pt x="9144" y="0"/>
                                </a:lnTo>
                                <a:lnTo>
                                  <a:pt x="9144" y="350825"/>
                                </a:lnTo>
                                <a:lnTo>
                                  <a:pt x="0" y="350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09" name="Shape 74509"/>
                        <wps:cNvSpPr/>
                        <wps:spPr>
                          <a:xfrm>
                            <a:off x="18288" y="56337"/>
                            <a:ext cx="38405" cy="350825"/>
                          </a:xfrm>
                          <a:custGeom>
                            <a:avLst/>
                            <a:gdLst/>
                            <a:ahLst/>
                            <a:cxnLst/>
                            <a:rect l="0" t="0" r="0" b="0"/>
                            <a:pathLst>
                              <a:path w="38405" h="350825">
                                <a:moveTo>
                                  <a:pt x="0" y="0"/>
                                </a:moveTo>
                                <a:lnTo>
                                  <a:pt x="38405" y="0"/>
                                </a:lnTo>
                                <a:lnTo>
                                  <a:pt x="38405" y="350825"/>
                                </a:lnTo>
                                <a:lnTo>
                                  <a:pt x="0" y="350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10" name="Shape 74510"/>
                        <wps:cNvSpPr/>
                        <wps:spPr>
                          <a:xfrm>
                            <a:off x="6185662" y="56337"/>
                            <a:ext cx="9144" cy="350825"/>
                          </a:xfrm>
                          <a:custGeom>
                            <a:avLst/>
                            <a:gdLst/>
                            <a:ahLst/>
                            <a:cxnLst/>
                            <a:rect l="0" t="0" r="0" b="0"/>
                            <a:pathLst>
                              <a:path w="9144" h="350825">
                                <a:moveTo>
                                  <a:pt x="0" y="0"/>
                                </a:moveTo>
                                <a:lnTo>
                                  <a:pt x="9144" y="0"/>
                                </a:lnTo>
                                <a:lnTo>
                                  <a:pt x="9144" y="350825"/>
                                </a:lnTo>
                                <a:lnTo>
                                  <a:pt x="0" y="350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11" name="Shape 74511"/>
                        <wps:cNvSpPr/>
                        <wps:spPr>
                          <a:xfrm>
                            <a:off x="6138418" y="56337"/>
                            <a:ext cx="38100" cy="350825"/>
                          </a:xfrm>
                          <a:custGeom>
                            <a:avLst/>
                            <a:gdLst/>
                            <a:ahLst/>
                            <a:cxnLst/>
                            <a:rect l="0" t="0" r="0" b="0"/>
                            <a:pathLst>
                              <a:path w="38100" h="350825">
                                <a:moveTo>
                                  <a:pt x="0" y="0"/>
                                </a:moveTo>
                                <a:lnTo>
                                  <a:pt x="38100" y="0"/>
                                </a:lnTo>
                                <a:lnTo>
                                  <a:pt x="38100" y="350825"/>
                                </a:lnTo>
                                <a:lnTo>
                                  <a:pt x="0" y="350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Rectangle 30"/>
                        <wps:cNvSpPr/>
                        <wps:spPr>
                          <a:xfrm>
                            <a:off x="125273" y="413105"/>
                            <a:ext cx="50673" cy="224380"/>
                          </a:xfrm>
                          <a:prstGeom prst="rect">
                            <a:avLst/>
                          </a:prstGeom>
                          <a:ln>
                            <a:noFill/>
                          </a:ln>
                        </wps:spPr>
                        <wps:txbx>
                          <w:txbxContent>
                            <w:p w:rsidR="000820AD" w:rsidRDefault="00082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4512" name="Shape 74512"/>
                        <wps:cNvSpPr/>
                        <wps:spPr>
                          <a:xfrm>
                            <a:off x="0" y="40716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13" name="Shape 74513"/>
                        <wps:cNvSpPr/>
                        <wps:spPr>
                          <a:xfrm>
                            <a:off x="18288" y="407162"/>
                            <a:ext cx="38405" cy="175260"/>
                          </a:xfrm>
                          <a:custGeom>
                            <a:avLst/>
                            <a:gdLst/>
                            <a:ahLst/>
                            <a:cxnLst/>
                            <a:rect l="0" t="0" r="0" b="0"/>
                            <a:pathLst>
                              <a:path w="38405" h="175260">
                                <a:moveTo>
                                  <a:pt x="0" y="0"/>
                                </a:moveTo>
                                <a:lnTo>
                                  <a:pt x="38405" y="0"/>
                                </a:lnTo>
                                <a:lnTo>
                                  <a:pt x="38405"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14" name="Shape 74514"/>
                        <wps:cNvSpPr/>
                        <wps:spPr>
                          <a:xfrm>
                            <a:off x="6185662" y="40716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15" name="Shape 74515"/>
                        <wps:cNvSpPr/>
                        <wps:spPr>
                          <a:xfrm>
                            <a:off x="6138418" y="407162"/>
                            <a:ext cx="38100" cy="175260"/>
                          </a:xfrm>
                          <a:custGeom>
                            <a:avLst/>
                            <a:gdLst/>
                            <a:ahLst/>
                            <a:cxnLst/>
                            <a:rect l="0" t="0" r="0" b="0"/>
                            <a:pathLst>
                              <a:path w="38100" h="175260">
                                <a:moveTo>
                                  <a:pt x="0" y="0"/>
                                </a:moveTo>
                                <a:lnTo>
                                  <a:pt x="38100" y="0"/>
                                </a:lnTo>
                                <a:lnTo>
                                  <a:pt x="38100"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Rectangle 35"/>
                        <wps:cNvSpPr/>
                        <wps:spPr>
                          <a:xfrm>
                            <a:off x="125273" y="588366"/>
                            <a:ext cx="50673" cy="224380"/>
                          </a:xfrm>
                          <a:prstGeom prst="rect">
                            <a:avLst/>
                          </a:prstGeom>
                          <a:ln>
                            <a:noFill/>
                          </a:ln>
                        </wps:spPr>
                        <wps:txbx>
                          <w:txbxContent>
                            <w:p w:rsidR="000820AD" w:rsidRDefault="00082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4516" name="Shape 74516"/>
                        <wps:cNvSpPr/>
                        <wps:spPr>
                          <a:xfrm>
                            <a:off x="0" y="58242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17" name="Shape 74517"/>
                        <wps:cNvSpPr/>
                        <wps:spPr>
                          <a:xfrm>
                            <a:off x="18288" y="582422"/>
                            <a:ext cx="38405" cy="175260"/>
                          </a:xfrm>
                          <a:custGeom>
                            <a:avLst/>
                            <a:gdLst/>
                            <a:ahLst/>
                            <a:cxnLst/>
                            <a:rect l="0" t="0" r="0" b="0"/>
                            <a:pathLst>
                              <a:path w="38405" h="175260">
                                <a:moveTo>
                                  <a:pt x="0" y="0"/>
                                </a:moveTo>
                                <a:lnTo>
                                  <a:pt x="38405" y="0"/>
                                </a:lnTo>
                                <a:lnTo>
                                  <a:pt x="38405"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18" name="Shape 74518"/>
                        <wps:cNvSpPr/>
                        <wps:spPr>
                          <a:xfrm>
                            <a:off x="6185662" y="58242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19" name="Shape 74519"/>
                        <wps:cNvSpPr/>
                        <wps:spPr>
                          <a:xfrm>
                            <a:off x="6138418" y="582422"/>
                            <a:ext cx="38100" cy="175260"/>
                          </a:xfrm>
                          <a:custGeom>
                            <a:avLst/>
                            <a:gdLst/>
                            <a:ahLst/>
                            <a:cxnLst/>
                            <a:rect l="0" t="0" r="0" b="0"/>
                            <a:pathLst>
                              <a:path w="38100" h="175260">
                                <a:moveTo>
                                  <a:pt x="0" y="0"/>
                                </a:moveTo>
                                <a:lnTo>
                                  <a:pt x="38100" y="0"/>
                                </a:lnTo>
                                <a:lnTo>
                                  <a:pt x="38100"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Rectangle 42"/>
                        <wps:cNvSpPr/>
                        <wps:spPr>
                          <a:xfrm>
                            <a:off x="5016754" y="3184876"/>
                            <a:ext cx="118068" cy="522806"/>
                          </a:xfrm>
                          <a:prstGeom prst="rect">
                            <a:avLst/>
                          </a:prstGeom>
                          <a:ln>
                            <a:noFill/>
                          </a:ln>
                        </wps:spPr>
                        <wps:txbx>
                          <w:txbxContent>
                            <w:p w:rsidR="000820AD" w:rsidRDefault="000820AD">
                              <w:r>
                                <w:rPr>
                                  <w:rFonts w:ascii="Times New Roman" w:eastAsia="Times New Roman" w:hAnsi="Times New Roman" w:cs="Times New Roman"/>
                                  <w:b/>
                                  <w:sz w:val="56"/>
                                </w:rPr>
                                <w:t xml:space="preserve"> </w:t>
                              </w:r>
                            </w:p>
                          </w:txbxContent>
                        </wps:txbx>
                        <wps:bodyPr horzOverflow="overflow" vert="horz" lIns="0" tIns="0" rIns="0" bIns="0" rtlCol="0">
                          <a:noAutofit/>
                        </wps:bodyPr>
                      </wps:wsp>
                      <wps:wsp>
                        <wps:cNvPr id="74520" name="Shape 74520"/>
                        <wps:cNvSpPr/>
                        <wps:spPr>
                          <a:xfrm>
                            <a:off x="0" y="757809"/>
                            <a:ext cx="9144" cy="2744978"/>
                          </a:xfrm>
                          <a:custGeom>
                            <a:avLst/>
                            <a:gdLst/>
                            <a:ahLst/>
                            <a:cxnLst/>
                            <a:rect l="0" t="0" r="0" b="0"/>
                            <a:pathLst>
                              <a:path w="9144" h="2744978">
                                <a:moveTo>
                                  <a:pt x="0" y="0"/>
                                </a:moveTo>
                                <a:lnTo>
                                  <a:pt x="9144" y="0"/>
                                </a:lnTo>
                                <a:lnTo>
                                  <a:pt x="9144" y="2744978"/>
                                </a:lnTo>
                                <a:lnTo>
                                  <a:pt x="0" y="274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21" name="Shape 74521"/>
                        <wps:cNvSpPr/>
                        <wps:spPr>
                          <a:xfrm>
                            <a:off x="18288" y="757809"/>
                            <a:ext cx="38405" cy="2744978"/>
                          </a:xfrm>
                          <a:custGeom>
                            <a:avLst/>
                            <a:gdLst/>
                            <a:ahLst/>
                            <a:cxnLst/>
                            <a:rect l="0" t="0" r="0" b="0"/>
                            <a:pathLst>
                              <a:path w="38405" h="2744978">
                                <a:moveTo>
                                  <a:pt x="0" y="0"/>
                                </a:moveTo>
                                <a:lnTo>
                                  <a:pt x="38405" y="0"/>
                                </a:lnTo>
                                <a:lnTo>
                                  <a:pt x="38405" y="2744978"/>
                                </a:lnTo>
                                <a:lnTo>
                                  <a:pt x="0" y="274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22" name="Shape 74522"/>
                        <wps:cNvSpPr/>
                        <wps:spPr>
                          <a:xfrm>
                            <a:off x="6185662" y="757809"/>
                            <a:ext cx="9144" cy="2744978"/>
                          </a:xfrm>
                          <a:custGeom>
                            <a:avLst/>
                            <a:gdLst/>
                            <a:ahLst/>
                            <a:cxnLst/>
                            <a:rect l="0" t="0" r="0" b="0"/>
                            <a:pathLst>
                              <a:path w="9144" h="2744978">
                                <a:moveTo>
                                  <a:pt x="0" y="0"/>
                                </a:moveTo>
                                <a:lnTo>
                                  <a:pt x="9144" y="0"/>
                                </a:lnTo>
                                <a:lnTo>
                                  <a:pt x="9144" y="2744978"/>
                                </a:lnTo>
                                <a:lnTo>
                                  <a:pt x="0" y="274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23" name="Shape 74523"/>
                        <wps:cNvSpPr/>
                        <wps:spPr>
                          <a:xfrm>
                            <a:off x="6138418" y="757809"/>
                            <a:ext cx="38100" cy="2744978"/>
                          </a:xfrm>
                          <a:custGeom>
                            <a:avLst/>
                            <a:gdLst/>
                            <a:ahLst/>
                            <a:cxnLst/>
                            <a:rect l="0" t="0" r="0" b="0"/>
                            <a:pathLst>
                              <a:path w="38100" h="2744978">
                                <a:moveTo>
                                  <a:pt x="0" y="0"/>
                                </a:moveTo>
                                <a:lnTo>
                                  <a:pt x="38100" y="0"/>
                                </a:lnTo>
                                <a:lnTo>
                                  <a:pt x="38100" y="2744978"/>
                                </a:lnTo>
                                <a:lnTo>
                                  <a:pt x="0" y="2744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Rectangle 47"/>
                        <wps:cNvSpPr/>
                        <wps:spPr>
                          <a:xfrm>
                            <a:off x="3097403" y="3518632"/>
                            <a:ext cx="118068" cy="522806"/>
                          </a:xfrm>
                          <a:prstGeom prst="rect">
                            <a:avLst/>
                          </a:prstGeom>
                          <a:ln>
                            <a:noFill/>
                          </a:ln>
                        </wps:spPr>
                        <wps:txbx>
                          <w:txbxContent>
                            <w:p w:rsidR="000820AD" w:rsidRDefault="000820AD">
                              <w:r>
                                <w:rPr>
                                  <w:rFonts w:ascii="Times New Roman" w:eastAsia="Times New Roman" w:hAnsi="Times New Roman" w:cs="Times New Roman"/>
                                  <w:b/>
                                  <w:color w:val="DAB000"/>
                                  <w:sz w:val="56"/>
                                </w:rPr>
                                <w:t xml:space="preserve"> </w:t>
                              </w:r>
                            </w:p>
                          </w:txbxContent>
                        </wps:txbx>
                        <wps:bodyPr horzOverflow="overflow" vert="horz" lIns="0" tIns="0" rIns="0" bIns="0" rtlCol="0">
                          <a:noAutofit/>
                        </wps:bodyPr>
                      </wps:wsp>
                      <wps:wsp>
                        <wps:cNvPr id="74524" name="Shape 74524"/>
                        <wps:cNvSpPr/>
                        <wps:spPr>
                          <a:xfrm>
                            <a:off x="0" y="3502787"/>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25" name="Shape 74525"/>
                        <wps:cNvSpPr/>
                        <wps:spPr>
                          <a:xfrm>
                            <a:off x="18288" y="3502787"/>
                            <a:ext cx="38405" cy="408432"/>
                          </a:xfrm>
                          <a:custGeom>
                            <a:avLst/>
                            <a:gdLst/>
                            <a:ahLst/>
                            <a:cxnLst/>
                            <a:rect l="0" t="0" r="0" b="0"/>
                            <a:pathLst>
                              <a:path w="38405" h="408432">
                                <a:moveTo>
                                  <a:pt x="0" y="0"/>
                                </a:moveTo>
                                <a:lnTo>
                                  <a:pt x="38405" y="0"/>
                                </a:lnTo>
                                <a:lnTo>
                                  <a:pt x="38405"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26" name="Shape 74526"/>
                        <wps:cNvSpPr/>
                        <wps:spPr>
                          <a:xfrm>
                            <a:off x="6185662" y="3502787"/>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27" name="Shape 74527"/>
                        <wps:cNvSpPr/>
                        <wps:spPr>
                          <a:xfrm>
                            <a:off x="6138418" y="3502787"/>
                            <a:ext cx="38100" cy="408432"/>
                          </a:xfrm>
                          <a:custGeom>
                            <a:avLst/>
                            <a:gdLst/>
                            <a:ahLst/>
                            <a:cxnLst/>
                            <a:rect l="0" t="0" r="0" b="0"/>
                            <a:pathLst>
                              <a:path w="38100" h="408432">
                                <a:moveTo>
                                  <a:pt x="0" y="0"/>
                                </a:moveTo>
                                <a:lnTo>
                                  <a:pt x="38100" y="0"/>
                                </a:lnTo>
                                <a:lnTo>
                                  <a:pt x="38100"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Rectangle 52"/>
                        <wps:cNvSpPr/>
                        <wps:spPr>
                          <a:xfrm>
                            <a:off x="125273" y="3927064"/>
                            <a:ext cx="118068" cy="522806"/>
                          </a:xfrm>
                          <a:prstGeom prst="rect">
                            <a:avLst/>
                          </a:prstGeom>
                          <a:ln>
                            <a:noFill/>
                          </a:ln>
                        </wps:spPr>
                        <wps:txbx>
                          <w:txbxContent>
                            <w:p w:rsidR="000820AD" w:rsidRDefault="000820AD">
                              <w:r>
                                <w:rPr>
                                  <w:rFonts w:ascii="Times New Roman" w:eastAsia="Times New Roman" w:hAnsi="Times New Roman" w:cs="Times New Roman"/>
                                  <w:b/>
                                  <w:sz w:val="56"/>
                                </w:rPr>
                                <w:t xml:space="preserve"> </w:t>
                              </w:r>
                            </w:p>
                          </w:txbxContent>
                        </wps:txbx>
                        <wps:bodyPr horzOverflow="overflow" vert="horz" lIns="0" tIns="0" rIns="0" bIns="0" rtlCol="0">
                          <a:noAutofit/>
                        </wps:bodyPr>
                      </wps:wsp>
                      <wps:wsp>
                        <wps:cNvPr id="74528" name="Shape 74528"/>
                        <wps:cNvSpPr/>
                        <wps:spPr>
                          <a:xfrm>
                            <a:off x="0" y="3911219"/>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29" name="Shape 74529"/>
                        <wps:cNvSpPr/>
                        <wps:spPr>
                          <a:xfrm>
                            <a:off x="18288" y="3911219"/>
                            <a:ext cx="38405" cy="408432"/>
                          </a:xfrm>
                          <a:custGeom>
                            <a:avLst/>
                            <a:gdLst/>
                            <a:ahLst/>
                            <a:cxnLst/>
                            <a:rect l="0" t="0" r="0" b="0"/>
                            <a:pathLst>
                              <a:path w="38405" h="408432">
                                <a:moveTo>
                                  <a:pt x="0" y="0"/>
                                </a:moveTo>
                                <a:lnTo>
                                  <a:pt x="38405" y="0"/>
                                </a:lnTo>
                                <a:lnTo>
                                  <a:pt x="38405"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0" name="Shape 74530"/>
                        <wps:cNvSpPr/>
                        <wps:spPr>
                          <a:xfrm>
                            <a:off x="6185662" y="3911219"/>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1" name="Shape 74531"/>
                        <wps:cNvSpPr/>
                        <wps:spPr>
                          <a:xfrm>
                            <a:off x="6138418" y="3911219"/>
                            <a:ext cx="38100" cy="408432"/>
                          </a:xfrm>
                          <a:custGeom>
                            <a:avLst/>
                            <a:gdLst/>
                            <a:ahLst/>
                            <a:cxnLst/>
                            <a:rect l="0" t="0" r="0" b="0"/>
                            <a:pathLst>
                              <a:path w="38100" h="408432">
                                <a:moveTo>
                                  <a:pt x="0" y="0"/>
                                </a:moveTo>
                                <a:lnTo>
                                  <a:pt x="38100" y="0"/>
                                </a:lnTo>
                                <a:lnTo>
                                  <a:pt x="38100"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Rectangle 57"/>
                        <wps:cNvSpPr/>
                        <wps:spPr>
                          <a:xfrm>
                            <a:off x="257141" y="413104"/>
                            <a:ext cx="5838840" cy="4445319"/>
                          </a:xfrm>
                          <a:prstGeom prst="rect">
                            <a:avLst/>
                          </a:prstGeom>
                          <a:ln>
                            <a:noFill/>
                          </a:ln>
                        </wps:spPr>
                        <wps:txbx>
                          <w:txbxContent>
                            <w:p w:rsidR="000820AD" w:rsidRDefault="000820AD" w:rsidP="009A7CD5">
                              <w:pPr>
                                <w:jc w:val="center"/>
                                <w:rPr>
                                  <w:rFonts w:ascii="Times New Roman" w:eastAsia="Times New Roman" w:hAnsi="Times New Roman" w:cs="Times New Roman"/>
                                  <w:b/>
                                  <w:sz w:val="56"/>
                                </w:rPr>
                              </w:pPr>
                              <w:r>
                                <w:rPr>
                                  <w:rFonts w:ascii="Times New Roman" w:eastAsia="Times New Roman" w:hAnsi="Times New Roman" w:cs="Times New Roman"/>
                                  <w:b/>
                                  <w:sz w:val="56"/>
                                </w:rPr>
                                <w:t xml:space="preserve">Sumter County Schools </w:t>
                              </w:r>
                            </w:p>
                            <w:p w:rsidR="000820AD" w:rsidRDefault="000820AD" w:rsidP="009A7CD5">
                              <w:pPr>
                                <w:jc w:val="center"/>
                              </w:pPr>
                              <w:r>
                                <w:rPr>
                                  <w:rFonts w:ascii="Times New Roman" w:eastAsia="Times New Roman" w:hAnsi="Times New Roman" w:cs="Times New Roman"/>
                                  <w:b/>
                                  <w:sz w:val="56"/>
                                </w:rPr>
                                <w:t>Resource Manual</w:t>
                              </w:r>
                            </w:p>
                          </w:txbxContent>
                        </wps:txbx>
                        <wps:bodyPr horzOverflow="overflow" vert="horz" lIns="0" tIns="0" rIns="0" bIns="0" rtlCol="0">
                          <a:noAutofit/>
                        </wps:bodyPr>
                      </wps:wsp>
                      <wps:wsp>
                        <wps:cNvPr id="58" name="Rectangle 58"/>
                        <wps:cNvSpPr/>
                        <wps:spPr>
                          <a:xfrm>
                            <a:off x="5092954" y="4335750"/>
                            <a:ext cx="118068" cy="522806"/>
                          </a:xfrm>
                          <a:prstGeom prst="rect">
                            <a:avLst/>
                          </a:prstGeom>
                          <a:ln>
                            <a:noFill/>
                          </a:ln>
                        </wps:spPr>
                        <wps:txbx>
                          <w:txbxContent>
                            <w:p w:rsidR="000820AD" w:rsidRDefault="000820AD">
                              <w:r>
                                <w:rPr>
                                  <w:rFonts w:ascii="Times New Roman" w:eastAsia="Times New Roman" w:hAnsi="Times New Roman" w:cs="Times New Roman"/>
                                  <w:b/>
                                  <w:sz w:val="56"/>
                                </w:rPr>
                                <w:t xml:space="preserve"> </w:t>
                              </w:r>
                            </w:p>
                          </w:txbxContent>
                        </wps:txbx>
                        <wps:bodyPr horzOverflow="overflow" vert="horz" lIns="0" tIns="0" rIns="0" bIns="0" rtlCol="0">
                          <a:noAutofit/>
                        </wps:bodyPr>
                      </wps:wsp>
                      <wps:wsp>
                        <wps:cNvPr id="74532" name="Shape 74532"/>
                        <wps:cNvSpPr/>
                        <wps:spPr>
                          <a:xfrm>
                            <a:off x="0" y="4319600"/>
                            <a:ext cx="9144" cy="410261"/>
                          </a:xfrm>
                          <a:custGeom>
                            <a:avLst/>
                            <a:gdLst/>
                            <a:ahLst/>
                            <a:cxnLst/>
                            <a:rect l="0" t="0" r="0" b="0"/>
                            <a:pathLst>
                              <a:path w="9144" h="410261">
                                <a:moveTo>
                                  <a:pt x="0" y="0"/>
                                </a:moveTo>
                                <a:lnTo>
                                  <a:pt x="9144" y="0"/>
                                </a:lnTo>
                                <a:lnTo>
                                  <a:pt x="9144" y="410261"/>
                                </a:lnTo>
                                <a:lnTo>
                                  <a:pt x="0" y="410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3" name="Shape 74533"/>
                        <wps:cNvSpPr/>
                        <wps:spPr>
                          <a:xfrm>
                            <a:off x="18288" y="4319600"/>
                            <a:ext cx="38405" cy="410261"/>
                          </a:xfrm>
                          <a:custGeom>
                            <a:avLst/>
                            <a:gdLst/>
                            <a:ahLst/>
                            <a:cxnLst/>
                            <a:rect l="0" t="0" r="0" b="0"/>
                            <a:pathLst>
                              <a:path w="38405" h="410261">
                                <a:moveTo>
                                  <a:pt x="0" y="0"/>
                                </a:moveTo>
                                <a:lnTo>
                                  <a:pt x="38405" y="0"/>
                                </a:lnTo>
                                <a:lnTo>
                                  <a:pt x="38405" y="410261"/>
                                </a:lnTo>
                                <a:lnTo>
                                  <a:pt x="0" y="410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4" name="Shape 74534"/>
                        <wps:cNvSpPr/>
                        <wps:spPr>
                          <a:xfrm>
                            <a:off x="6185662" y="4319600"/>
                            <a:ext cx="9144" cy="410261"/>
                          </a:xfrm>
                          <a:custGeom>
                            <a:avLst/>
                            <a:gdLst/>
                            <a:ahLst/>
                            <a:cxnLst/>
                            <a:rect l="0" t="0" r="0" b="0"/>
                            <a:pathLst>
                              <a:path w="9144" h="410261">
                                <a:moveTo>
                                  <a:pt x="0" y="0"/>
                                </a:moveTo>
                                <a:lnTo>
                                  <a:pt x="9144" y="0"/>
                                </a:lnTo>
                                <a:lnTo>
                                  <a:pt x="9144" y="410261"/>
                                </a:lnTo>
                                <a:lnTo>
                                  <a:pt x="0" y="410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5" name="Shape 74535"/>
                        <wps:cNvSpPr/>
                        <wps:spPr>
                          <a:xfrm>
                            <a:off x="6138418" y="4319600"/>
                            <a:ext cx="38100" cy="410261"/>
                          </a:xfrm>
                          <a:custGeom>
                            <a:avLst/>
                            <a:gdLst/>
                            <a:ahLst/>
                            <a:cxnLst/>
                            <a:rect l="0" t="0" r="0" b="0"/>
                            <a:pathLst>
                              <a:path w="38100" h="410261">
                                <a:moveTo>
                                  <a:pt x="0" y="0"/>
                                </a:moveTo>
                                <a:lnTo>
                                  <a:pt x="38100" y="0"/>
                                </a:lnTo>
                                <a:lnTo>
                                  <a:pt x="38100" y="410261"/>
                                </a:lnTo>
                                <a:lnTo>
                                  <a:pt x="0" y="410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Rectangle 63"/>
                        <wps:cNvSpPr/>
                        <wps:spPr>
                          <a:xfrm>
                            <a:off x="1542820" y="1543026"/>
                            <a:ext cx="3529830" cy="3362349"/>
                          </a:xfrm>
                          <a:prstGeom prst="rect">
                            <a:avLst/>
                          </a:prstGeom>
                          <a:ln>
                            <a:noFill/>
                          </a:ln>
                        </wps:spPr>
                        <wps:txbx>
                          <w:txbxContent>
                            <w:p w:rsidR="000820AD" w:rsidRDefault="000820AD" w:rsidP="000D1E6E">
                              <w:pPr>
                                <w:jc w:val="center"/>
                                <w:rPr>
                                  <w:rFonts w:ascii="Times New Roman" w:eastAsia="Times New Roman" w:hAnsi="Times New Roman" w:cs="Times New Roman"/>
                                  <w:b/>
                                  <w:sz w:val="56"/>
                                </w:rPr>
                              </w:pPr>
                              <w:r>
                                <w:rPr>
                                  <w:rFonts w:ascii="Times New Roman" w:eastAsia="Times New Roman" w:hAnsi="Times New Roman" w:cs="Times New Roman"/>
                                  <w:b/>
                                  <w:sz w:val="56"/>
                                </w:rPr>
                                <w:t>for</w:t>
                              </w:r>
                            </w:p>
                            <w:p w:rsidR="000820AD" w:rsidRDefault="000820AD" w:rsidP="000D1E6E">
                              <w:pPr>
                                <w:jc w:val="center"/>
                                <w:rPr>
                                  <w:rFonts w:ascii="Times New Roman" w:eastAsia="Times New Roman" w:hAnsi="Times New Roman" w:cs="Times New Roman"/>
                                  <w:b/>
                                  <w:sz w:val="56"/>
                                </w:rPr>
                              </w:pPr>
                            </w:p>
                            <w:p w:rsidR="000820AD" w:rsidRDefault="000820AD" w:rsidP="000D1E6E">
                              <w:pPr>
                                <w:jc w:val="center"/>
                              </w:pPr>
                              <w:r>
                                <w:rPr>
                                  <w:noProof/>
                                </w:rPr>
                                <w:drawing>
                                  <wp:inline distT="0" distB="0" distL="0" distR="0" wp14:anchorId="23FA4FD0" wp14:editId="54D4A837">
                                    <wp:extent cx="291465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olina_panthers_logo[1].jpg"/>
                                            <pic:cNvPicPr/>
                                          </pic:nvPicPr>
                                          <pic:blipFill>
                                            <a:blip r:embed="rId7">
                                              <a:extLst>
                                                <a:ext uri="{28A0092B-C50C-407E-A947-70E740481C1C}">
                                                  <a14:useLocalDpi xmlns:a14="http://schemas.microsoft.com/office/drawing/2010/main" val="0"/>
                                                </a:ext>
                                              </a:extLst>
                                            </a:blip>
                                            <a:stretch>
                                              <a:fillRect/>
                                            </a:stretch>
                                          </pic:blipFill>
                                          <pic:spPr>
                                            <a:xfrm>
                                              <a:off x="0" y="0"/>
                                              <a:ext cx="2917198" cy="1191666"/>
                                            </a:xfrm>
                                            <a:prstGeom prst="rect">
                                              <a:avLst/>
                                            </a:prstGeom>
                                          </pic:spPr>
                                        </pic:pic>
                                      </a:graphicData>
                                    </a:graphic>
                                  </wp:inline>
                                </w:drawing>
                              </w:r>
                            </w:p>
                          </w:txbxContent>
                        </wps:txbx>
                        <wps:bodyPr horzOverflow="overflow" vert="horz" lIns="0" tIns="0" rIns="0" bIns="0" rtlCol="0">
                          <a:noAutofit/>
                        </wps:bodyPr>
                      </wps:wsp>
                      <wps:wsp>
                        <wps:cNvPr id="64" name="Rectangle 64"/>
                        <wps:cNvSpPr/>
                        <wps:spPr>
                          <a:xfrm>
                            <a:off x="3324479" y="4745706"/>
                            <a:ext cx="118068" cy="522806"/>
                          </a:xfrm>
                          <a:prstGeom prst="rect">
                            <a:avLst/>
                          </a:prstGeom>
                          <a:ln>
                            <a:noFill/>
                          </a:ln>
                        </wps:spPr>
                        <wps:txbx>
                          <w:txbxContent>
                            <w:p w:rsidR="000820AD" w:rsidRDefault="000820AD">
                              <w:r>
                                <w:rPr>
                                  <w:rFonts w:ascii="Times New Roman" w:eastAsia="Times New Roman" w:hAnsi="Times New Roman" w:cs="Times New Roman"/>
                                  <w:b/>
                                  <w:sz w:val="56"/>
                                </w:rPr>
                                <w:t xml:space="preserve"> </w:t>
                              </w:r>
                            </w:p>
                          </w:txbxContent>
                        </wps:txbx>
                        <wps:bodyPr horzOverflow="overflow" vert="horz" lIns="0" tIns="0" rIns="0" bIns="0" rtlCol="0">
                          <a:noAutofit/>
                        </wps:bodyPr>
                      </wps:wsp>
                      <wps:wsp>
                        <wps:cNvPr id="74536" name="Shape 74536"/>
                        <wps:cNvSpPr/>
                        <wps:spPr>
                          <a:xfrm>
                            <a:off x="0" y="4729861"/>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7" name="Shape 74537"/>
                        <wps:cNvSpPr/>
                        <wps:spPr>
                          <a:xfrm>
                            <a:off x="18288" y="4729861"/>
                            <a:ext cx="38405" cy="408432"/>
                          </a:xfrm>
                          <a:custGeom>
                            <a:avLst/>
                            <a:gdLst/>
                            <a:ahLst/>
                            <a:cxnLst/>
                            <a:rect l="0" t="0" r="0" b="0"/>
                            <a:pathLst>
                              <a:path w="38405" h="408432">
                                <a:moveTo>
                                  <a:pt x="0" y="0"/>
                                </a:moveTo>
                                <a:lnTo>
                                  <a:pt x="38405" y="0"/>
                                </a:lnTo>
                                <a:lnTo>
                                  <a:pt x="38405"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8" name="Shape 74538"/>
                        <wps:cNvSpPr/>
                        <wps:spPr>
                          <a:xfrm>
                            <a:off x="6185662" y="4729861"/>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9" name="Shape 74539"/>
                        <wps:cNvSpPr/>
                        <wps:spPr>
                          <a:xfrm>
                            <a:off x="6138418" y="4729861"/>
                            <a:ext cx="38100" cy="408432"/>
                          </a:xfrm>
                          <a:custGeom>
                            <a:avLst/>
                            <a:gdLst/>
                            <a:ahLst/>
                            <a:cxnLst/>
                            <a:rect l="0" t="0" r="0" b="0"/>
                            <a:pathLst>
                              <a:path w="38100" h="408432">
                                <a:moveTo>
                                  <a:pt x="0" y="0"/>
                                </a:moveTo>
                                <a:lnTo>
                                  <a:pt x="38100" y="0"/>
                                </a:lnTo>
                                <a:lnTo>
                                  <a:pt x="38100"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Rectangle 69"/>
                        <wps:cNvSpPr/>
                        <wps:spPr>
                          <a:xfrm>
                            <a:off x="18287" y="4057617"/>
                            <a:ext cx="6120056" cy="895383"/>
                          </a:xfrm>
                          <a:prstGeom prst="rect">
                            <a:avLst/>
                          </a:prstGeom>
                          <a:ln>
                            <a:noFill/>
                          </a:ln>
                        </wps:spPr>
                        <wps:txbx>
                          <w:txbxContent>
                            <w:p w:rsidR="000820AD" w:rsidRDefault="000820AD" w:rsidP="009A7833">
                              <w:pPr>
                                <w:jc w:val="center"/>
                              </w:pPr>
                              <w:r>
                                <w:rPr>
                                  <w:rFonts w:ascii="Times New Roman" w:eastAsia="Times New Roman" w:hAnsi="Times New Roman" w:cs="Times New Roman"/>
                                  <w:b/>
                                  <w:sz w:val="56"/>
                                </w:rPr>
                                <w:t>Gifted Education Services</w:t>
                              </w:r>
                            </w:p>
                          </w:txbxContent>
                        </wps:txbx>
                        <wps:bodyPr horzOverflow="overflow" vert="horz" lIns="0" tIns="0" rIns="0" bIns="0" rtlCol="0">
                          <a:noAutofit/>
                        </wps:bodyPr>
                      </wps:wsp>
                      <wps:wsp>
                        <wps:cNvPr id="70" name="Rectangle 70"/>
                        <wps:cNvSpPr/>
                        <wps:spPr>
                          <a:xfrm>
                            <a:off x="5073142" y="5154138"/>
                            <a:ext cx="118068" cy="522806"/>
                          </a:xfrm>
                          <a:prstGeom prst="rect">
                            <a:avLst/>
                          </a:prstGeom>
                          <a:ln>
                            <a:noFill/>
                          </a:ln>
                        </wps:spPr>
                        <wps:txbx>
                          <w:txbxContent>
                            <w:p w:rsidR="000820AD" w:rsidRDefault="000820AD">
                              <w:r>
                                <w:rPr>
                                  <w:rFonts w:ascii="Times New Roman" w:eastAsia="Times New Roman" w:hAnsi="Times New Roman" w:cs="Times New Roman"/>
                                  <w:b/>
                                  <w:sz w:val="56"/>
                                </w:rPr>
                                <w:t xml:space="preserve"> </w:t>
                              </w:r>
                            </w:p>
                          </w:txbxContent>
                        </wps:txbx>
                        <wps:bodyPr horzOverflow="overflow" vert="horz" lIns="0" tIns="0" rIns="0" bIns="0" rtlCol="0">
                          <a:noAutofit/>
                        </wps:bodyPr>
                      </wps:wsp>
                      <wps:wsp>
                        <wps:cNvPr id="74540" name="Shape 74540"/>
                        <wps:cNvSpPr/>
                        <wps:spPr>
                          <a:xfrm>
                            <a:off x="0" y="5138293"/>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1" name="Shape 74541"/>
                        <wps:cNvSpPr/>
                        <wps:spPr>
                          <a:xfrm>
                            <a:off x="18288" y="5138293"/>
                            <a:ext cx="38405" cy="408432"/>
                          </a:xfrm>
                          <a:custGeom>
                            <a:avLst/>
                            <a:gdLst/>
                            <a:ahLst/>
                            <a:cxnLst/>
                            <a:rect l="0" t="0" r="0" b="0"/>
                            <a:pathLst>
                              <a:path w="38405" h="408432">
                                <a:moveTo>
                                  <a:pt x="0" y="0"/>
                                </a:moveTo>
                                <a:lnTo>
                                  <a:pt x="38405" y="0"/>
                                </a:lnTo>
                                <a:lnTo>
                                  <a:pt x="38405"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2" name="Shape 74542"/>
                        <wps:cNvSpPr/>
                        <wps:spPr>
                          <a:xfrm>
                            <a:off x="6185662" y="5138293"/>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3" name="Shape 74543"/>
                        <wps:cNvSpPr/>
                        <wps:spPr>
                          <a:xfrm>
                            <a:off x="6138418" y="5138293"/>
                            <a:ext cx="38100" cy="408432"/>
                          </a:xfrm>
                          <a:custGeom>
                            <a:avLst/>
                            <a:gdLst/>
                            <a:ahLst/>
                            <a:cxnLst/>
                            <a:rect l="0" t="0" r="0" b="0"/>
                            <a:pathLst>
                              <a:path w="38100" h="408432">
                                <a:moveTo>
                                  <a:pt x="0" y="0"/>
                                </a:moveTo>
                                <a:lnTo>
                                  <a:pt x="38100" y="0"/>
                                </a:lnTo>
                                <a:lnTo>
                                  <a:pt x="38100"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Rectangle 75"/>
                        <wps:cNvSpPr/>
                        <wps:spPr>
                          <a:xfrm>
                            <a:off x="3097403" y="5562570"/>
                            <a:ext cx="118068" cy="522805"/>
                          </a:xfrm>
                          <a:prstGeom prst="rect">
                            <a:avLst/>
                          </a:prstGeom>
                          <a:ln>
                            <a:noFill/>
                          </a:ln>
                        </wps:spPr>
                        <wps:txbx>
                          <w:txbxContent>
                            <w:p w:rsidR="000820AD" w:rsidRDefault="000820AD">
                              <w:r>
                                <w:rPr>
                                  <w:rFonts w:ascii="Times New Roman" w:eastAsia="Times New Roman" w:hAnsi="Times New Roman" w:cs="Times New Roman"/>
                                  <w:b/>
                                  <w:sz w:val="56"/>
                                </w:rPr>
                                <w:t xml:space="preserve"> </w:t>
                              </w:r>
                            </w:p>
                          </w:txbxContent>
                        </wps:txbx>
                        <wps:bodyPr horzOverflow="overflow" vert="horz" lIns="0" tIns="0" rIns="0" bIns="0" rtlCol="0">
                          <a:noAutofit/>
                        </wps:bodyPr>
                      </wps:wsp>
                      <wps:wsp>
                        <wps:cNvPr id="74544" name="Shape 74544"/>
                        <wps:cNvSpPr/>
                        <wps:spPr>
                          <a:xfrm>
                            <a:off x="0" y="5546725"/>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5" name="Shape 74545"/>
                        <wps:cNvSpPr/>
                        <wps:spPr>
                          <a:xfrm>
                            <a:off x="18288" y="5546725"/>
                            <a:ext cx="38405" cy="408432"/>
                          </a:xfrm>
                          <a:custGeom>
                            <a:avLst/>
                            <a:gdLst/>
                            <a:ahLst/>
                            <a:cxnLst/>
                            <a:rect l="0" t="0" r="0" b="0"/>
                            <a:pathLst>
                              <a:path w="38405" h="408432">
                                <a:moveTo>
                                  <a:pt x="0" y="0"/>
                                </a:moveTo>
                                <a:lnTo>
                                  <a:pt x="38405" y="0"/>
                                </a:lnTo>
                                <a:lnTo>
                                  <a:pt x="38405"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6" name="Shape 74546"/>
                        <wps:cNvSpPr/>
                        <wps:spPr>
                          <a:xfrm>
                            <a:off x="6185662" y="5546725"/>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7" name="Shape 74547"/>
                        <wps:cNvSpPr/>
                        <wps:spPr>
                          <a:xfrm>
                            <a:off x="6138418" y="5546725"/>
                            <a:ext cx="38100" cy="408432"/>
                          </a:xfrm>
                          <a:custGeom>
                            <a:avLst/>
                            <a:gdLst/>
                            <a:ahLst/>
                            <a:cxnLst/>
                            <a:rect l="0" t="0" r="0" b="0"/>
                            <a:pathLst>
                              <a:path w="38100" h="408432">
                                <a:moveTo>
                                  <a:pt x="0" y="0"/>
                                </a:moveTo>
                                <a:lnTo>
                                  <a:pt x="38100" y="0"/>
                                </a:lnTo>
                                <a:lnTo>
                                  <a:pt x="38100"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05" name="Rectangle 60005"/>
                        <wps:cNvSpPr/>
                        <wps:spPr>
                          <a:xfrm>
                            <a:off x="2951099" y="5971002"/>
                            <a:ext cx="118068" cy="522806"/>
                          </a:xfrm>
                          <a:prstGeom prst="rect">
                            <a:avLst/>
                          </a:prstGeom>
                          <a:ln>
                            <a:noFill/>
                          </a:ln>
                        </wps:spPr>
                        <wps:txbx>
                          <w:txbxContent>
                            <w:p w:rsidR="000820AD" w:rsidRDefault="000820AD">
                              <w:r>
                                <w:rPr>
                                  <w:rFonts w:ascii="Times New Roman" w:eastAsia="Times New Roman" w:hAnsi="Times New Roman" w:cs="Times New Roman"/>
                                  <w:b/>
                                  <w:sz w:val="56"/>
                                </w:rPr>
                                <w:t xml:space="preserve"> </w:t>
                              </w:r>
                            </w:p>
                          </w:txbxContent>
                        </wps:txbx>
                        <wps:bodyPr horzOverflow="overflow" vert="horz" lIns="0" tIns="0" rIns="0" bIns="0" rtlCol="0">
                          <a:noAutofit/>
                        </wps:bodyPr>
                      </wps:wsp>
                      <wps:wsp>
                        <wps:cNvPr id="60004" name="Rectangle 60004"/>
                        <wps:cNvSpPr/>
                        <wps:spPr>
                          <a:xfrm>
                            <a:off x="2237729" y="5124450"/>
                            <a:ext cx="947585" cy="1369341"/>
                          </a:xfrm>
                          <a:prstGeom prst="rect">
                            <a:avLst/>
                          </a:prstGeom>
                          <a:ln>
                            <a:noFill/>
                          </a:ln>
                        </wps:spPr>
                        <wps:txbx>
                          <w:txbxContent>
                            <w:p w:rsidR="000820AD" w:rsidRDefault="000820AD">
                              <w:r>
                                <w:rPr>
                                  <w:rFonts w:ascii="Times New Roman" w:eastAsia="Times New Roman" w:hAnsi="Times New Roman" w:cs="Times New Roman"/>
                                  <w:b/>
                                  <w:sz w:val="56"/>
                                </w:rPr>
                                <w:t>2020</w:t>
                              </w:r>
                            </w:p>
                          </w:txbxContent>
                        </wps:txbx>
                        <wps:bodyPr horzOverflow="overflow" vert="horz" lIns="0" tIns="0" rIns="0" bIns="0" rtlCol="0">
                          <a:noAutofit/>
                        </wps:bodyPr>
                      </wps:wsp>
                      <wps:wsp>
                        <wps:cNvPr id="81" name="Rectangle 81"/>
                        <wps:cNvSpPr/>
                        <wps:spPr>
                          <a:xfrm>
                            <a:off x="3058200" y="5085177"/>
                            <a:ext cx="157271" cy="522806"/>
                          </a:xfrm>
                          <a:prstGeom prst="rect">
                            <a:avLst/>
                          </a:prstGeom>
                          <a:ln>
                            <a:noFill/>
                          </a:ln>
                        </wps:spPr>
                        <wps:txbx>
                          <w:txbxContent>
                            <w:p w:rsidR="000820AD" w:rsidRDefault="000820AD">
                              <w:r>
                                <w:rPr>
                                  <w:rFonts w:ascii="Times New Roman" w:eastAsia="Times New Roman" w:hAnsi="Times New Roman" w:cs="Times New Roman"/>
                                  <w:b/>
                                  <w:sz w:val="56"/>
                                </w:rPr>
                                <w:t>-</w:t>
                              </w:r>
                            </w:p>
                          </w:txbxContent>
                        </wps:txbx>
                        <wps:bodyPr horzOverflow="overflow" vert="horz" lIns="0" tIns="0" rIns="0" bIns="0" rtlCol="0">
                          <a:noAutofit/>
                        </wps:bodyPr>
                      </wps:wsp>
                      <wps:wsp>
                        <wps:cNvPr id="82" name="Rectangle 82"/>
                        <wps:cNvSpPr/>
                        <wps:spPr>
                          <a:xfrm>
                            <a:off x="3158363" y="5971002"/>
                            <a:ext cx="118068" cy="522806"/>
                          </a:xfrm>
                          <a:prstGeom prst="rect">
                            <a:avLst/>
                          </a:prstGeom>
                          <a:ln>
                            <a:noFill/>
                          </a:ln>
                        </wps:spPr>
                        <wps:txbx>
                          <w:txbxContent>
                            <w:p w:rsidR="000820AD" w:rsidRDefault="000820AD">
                              <w:r>
                                <w:rPr>
                                  <w:rFonts w:ascii="Times New Roman" w:eastAsia="Times New Roman" w:hAnsi="Times New Roman" w:cs="Times New Roman"/>
                                  <w:b/>
                                  <w:sz w:val="56"/>
                                </w:rPr>
                                <w:t xml:space="preserve"> </w:t>
                              </w:r>
                            </w:p>
                          </w:txbxContent>
                        </wps:txbx>
                        <wps:bodyPr horzOverflow="overflow" vert="horz" lIns="0" tIns="0" rIns="0" bIns="0" rtlCol="0">
                          <a:noAutofit/>
                        </wps:bodyPr>
                      </wps:wsp>
                      <wps:wsp>
                        <wps:cNvPr id="83" name="Rectangle 83"/>
                        <wps:cNvSpPr/>
                        <wps:spPr>
                          <a:xfrm>
                            <a:off x="3246355" y="5124436"/>
                            <a:ext cx="944545" cy="1369338"/>
                          </a:xfrm>
                          <a:prstGeom prst="rect">
                            <a:avLst/>
                          </a:prstGeom>
                          <a:ln>
                            <a:noFill/>
                          </a:ln>
                        </wps:spPr>
                        <wps:txbx>
                          <w:txbxContent>
                            <w:p w:rsidR="000820AD" w:rsidRDefault="000820AD">
                              <w:r>
                                <w:rPr>
                                  <w:rFonts w:ascii="Times New Roman" w:eastAsia="Times New Roman" w:hAnsi="Times New Roman" w:cs="Times New Roman"/>
                                  <w:b/>
                                  <w:sz w:val="56"/>
                                </w:rPr>
                                <w:t>2021</w:t>
                              </w:r>
                            </w:p>
                          </w:txbxContent>
                        </wps:txbx>
                        <wps:bodyPr horzOverflow="overflow" vert="horz" lIns="0" tIns="0" rIns="0" bIns="0" rtlCol="0">
                          <a:noAutofit/>
                        </wps:bodyPr>
                      </wps:wsp>
                      <wps:wsp>
                        <wps:cNvPr id="84" name="Rectangle 84"/>
                        <wps:cNvSpPr/>
                        <wps:spPr>
                          <a:xfrm>
                            <a:off x="3957193" y="5971002"/>
                            <a:ext cx="118068" cy="522806"/>
                          </a:xfrm>
                          <a:prstGeom prst="rect">
                            <a:avLst/>
                          </a:prstGeom>
                          <a:ln>
                            <a:noFill/>
                          </a:ln>
                        </wps:spPr>
                        <wps:txbx>
                          <w:txbxContent>
                            <w:p w:rsidR="000820AD" w:rsidRDefault="000820AD">
                              <w:r>
                                <w:rPr>
                                  <w:rFonts w:ascii="Times New Roman" w:eastAsia="Times New Roman" w:hAnsi="Times New Roman" w:cs="Times New Roman"/>
                                  <w:b/>
                                  <w:sz w:val="56"/>
                                </w:rPr>
                                <w:t xml:space="preserve"> </w:t>
                              </w:r>
                            </w:p>
                          </w:txbxContent>
                        </wps:txbx>
                        <wps:bodyPr horzOverflow="overflow" vert="horz" lIns="0" tIns="0" rIns="0" bIns="0" rtlCol="0">
                          <a:noAutofit/>
                        </wps:bodyPr>
                      </wps:wsp>
                      <wps:wsp>
                        <wps:cNvPr id="74548" name="Shape 74548"/>
                        <wps:cNvSpPr/>
                        <wps:spPr>
                          <a:xfrm>
                            <a:off x="0" y="5955158"/>
                            <a:ext cx="9144" cy="409956"/>
                          </a:xfrm>
                          <a:custGeom>
                            <a:avLst/>
                            <a:gdLst/>
                            <a:ahLst/>
                            <a:cxnLst/>
                            <a:rect l="0" t="0" r="0" b="0"/>
                            <a:pathLst>
                              <a:path w="9144" h="409956">
                                <a:moveTo>
                                  <a:pt x="0" y="0"/>
                                </a:moveTo>
                                <a:lnTo>
                                  <a:pt x="9144" y="0"/>
                                </a:lnTo>
                                <a:lnTo>
                                  <a:pt x="9144" y="409956"/>
                                </a:lnTo>
                                <a:lnTo>
                                  <a:pt x="0" y="409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9" name="Shape 74549"/>
                        <wps:cNvSpPr/>
                        <wps:spPr>
                          <a:xfrm>
                            <a:off x="18288" y="5955158"/>
                            <a:ext cx="38405" cy="409956"/>
                          </a:xfrm>
                          <a:custGeom>
                            <a:avLst/>
                            <a:gdLst/>
                            <a:ahLst/>
                            <a:cxnLst/>
                            <a:rect l="0" t="0" r="0" b="0"/>
                            <a:pathLst>
                              <a:path w="38405" h="409956">
                                <a:moveTo>
                                  <a:pt x="0" y="0"/>
                                </a:moveTo>
                                <a:lnTo>
                                  <a:pt x="38405" y="0"/>
                                </a:lnTo>
                                <a:lnTo>
                                  <a:pt x="38405" y="409956"/>
                                </a:lnTo>
                                <a:lnTo>
                                  <a:pt x="0" y="409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50" name="Shape 74550"/>
                        <wps:cNvSpPr/>
                        <wps:spPr>
                          <a:xfrm>
                            <a:off x="6185662" y="5955158"/>
                            <a:ext cx="9144" cy="409956"/>
                          </a:xfrm>
                          <a:custGeom>
                            <a:avLst/>
                            <a:gdLst/>
                            <a:ahLst/>
                            <a:cxnLst/>
                            <a:rect l="0" t="0" r="0" b="0"/>
                            <a:pathLst>
                              <a:path w="9144" h="409956">
                                <a:moveTo>
                                  <a:pt x="0" y="0"/>
                                </a:moveTo>
                                <a:lnTo>
                                  <a:pt x="9144" y="0"/>
                                </a:lnTo>
                                <a:lnTo>
                                  <a:pt x="9144" y="409956"/>
                                </a:lnTo>
                                <a:lnTo>
                                  <a:pt x="0" y="409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51" name="Shape 74551"/>
                        <wps:cNvSpPr/>
                        <wps:spPr>
                          <a:xfrm>
                            <a:off x="6138418" y="5955158"/>
                            <a:ext cx="38100" cy="409956"/>
                          </a:xfrm>
                          <a:custGeom>
                            <a:avLst/>
                            <a:gdLst/>
                            <a:ahLst/>
                            <a:cxnLst/>
                            <a:rect l="0" t="0" r="0" b="0"/>
                            <a:pathLst>
                              <a:path w="38100" h="409956">
                                <a:moveTo>
                                  <a:pt x="0" y="0"/>
                                </a:moveTo>
                                <a:lnTo>
                                  <a:pt x="38100" y="0"/>
                                </a:lnTo>
                                <a:lnTo>
                                  <a:pt x="38100" y="409956"/>
                                </a:lnTo>
                                <a:lnTo>
                                  <a:pt x="0" y="409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Rectangle 89"/>
                        <wps:cNvSpPr/>
                        <wps:spPr>
                          <a:xfrm>
                            <a:off x="125273" y="6371057"/>
                            <a:ext cx="50673" cy="224380"/>
                          </a:xfrm>
                          <a:prstGeom prst="rect">
                            <a:avLst/>
                          </a:prstGeom>
                          <a:ln>
                            <a:noFill/>
                          </a:ln>
                        </wps:spPr>
                        <wps:txbx>
                          <w:txbxContent>
                            <w:p w:rsidR="000820AD" w:rsidRDefault="00082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4552" name="Shape 74552"/>
                        <wps:cNvSpPr/>
                        <wps:spPr>
                          <a:xfrm>
                            <a:off x="0" y="6365189"/>
                            <a:ext cx="9144" cy="175565"/>
                          </a:xfrm>
                          <a:custGeom>
                            <a:avLst/>
                            <a:gdLst/>
                            <a:ahLst/>
                            <a:cxnLst/>
                            <a:rect l="0" t="0" r="0" b="0"/>
                            <a:pathLst>
                              <a:path w="9144" h="175565">
                                <a:moveTo>
                                  <a:pt x="0" y="0"/>
                                </a:moveTo>
                                <a:lnTo>
                                  <a:pt x="9144" y="0"/>
                                </a:lnTo>
                                <a:lnTo>
                                  <a:pt x="9144" y="175565"/>
                                </a:lnTo>
                                <a:lnTo>
                                  <a:pt x="0" y="1755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53" name="Shape 74553"/>
                        <wps:cNvSpPr/>
                        <wps:spPr>
                          <a:xfrm>
                            <a:off x="18288" y="6365189"/>
                            <a:ext cx="38405" cy="175565"/>
                          </a:xfrm>
                          <a:custGeom>
                            <a:avLst/>
                            <a:gdLst/>
                            <a:ahLst/>
                            <a:cxnLst/>
                            <a:rect l="0" t="0" r="0" b="0"/>
                            <a:pathLst>
                              <a:path w="38405" h="175565">
                                <a:moveTo>
                                  <a:pt x="0" y="0"/>
                                </a:moveTo>
                                <a:lnTo>
                                  <a:pt x="38405" y="0"/>
                                </a:lnTo>
                                <a:lnTo>
                                  <a:pt x="38405" y="175565"/>
                                </a:lnTo>
                                <a:lnTo>
                                  <a:pt x="0" y="1755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54" name="Shape 74554"/>
                        <wps:cNvSpPr/>
                        <wps:spPr>
                          <a:xfrm>
                            <a:off x="6185662" y="6365189"/>
                            <a:ext cx="9144" cy="175565"/>
                          </a:xfrm>
                          <a:custGeom>
                            <a:avLst/>
                            <a:gdLst/>
                            <a:ahLst/>
                            <a:cxnLst/>
                            <a:rect l="0" t="0" r="0" b="0"/>
                            <a:pathLst>
                              <a:path w="9144" h="175565">
                                <a:moveTo>
                                  <a:pt x="0" y="0"/>
                                </a:moveTo>
                                <a:lnTo>
                                  <a:pt x="9144" y="0"/>
                                </a:lnTo>
                                <a:lnTo>
                                  <a:pt x="9144" y="175565"/>
                                </a:lnTo>
                                <a:lnTo>
                                  <a:pt x="0" y="1755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55" name="Shape 74555"/>
                        <wps:cNvSpPr/>
                        <wps:spPr>
                          <a:xfrm>
                            <a:off x="6138418" y="6365189"/>
                            <a:ext cx="38100" cy="175565"/>
                          </a:xfrm>
                          <a:custGeom>
                            <a:avLst/>
                            <a:gdLst/>
                            <a:ahLst/>
                            <a:cxnLst/>
                            <a:rect l="0" t="0" r="0" b="0"/>
                            <a:pathLst>
                              <a:path w="38100" h="175565">
                                <a:moveTo>
                                  <a:pt x="0" y="0"/>
                                </a:moveTo>
                                <a:lnTo>
                                  <a:pt x="38100" y="0"/>
                                </a:lnTo>
                                <a:lnTo>
                                  <a:pt x="38100" y="175565"/>
                                </a:lnTo>
                                <a:lnTo>
                                  <a:pt x="0" y="1755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Rectangle 94"/>
                        <wps:cNvSpPr/>
                        <wps:spPr>
                          <a:xfrm>
                            <a:off x="125273" y="6546698"/>
                            <a:ext cx="50673" cy="224380"/>
                          </a:xfrm>
                          <a:prstGeom prst="rect">
                            <a:avLst/>
                          </a:prstGeom>
                          <a:ln>
                            <a:noFill/>
                          </a:ln>
                        </wps:spPr>
                        <wps:txbx>
                          <w:txbxContent>
                            <w:p w:rsidR="000820AD" w:rsidRDefault="00082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4556" name="Shape 74556"/>
                        <wps:cNvSpPr/>
                        <wps:spPr>
                          <a:xfrm>
                            <a:off x="0" y="654075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57" name="Shape 74557"/>
                        <wps:cNvSpPr/>
                        <wps:spPr>
                          <a:xfrm>
                            <a:off x="18288" y="6540754"/>
                            <a:ext cx="38405" cy="175260"/>
                          </a:xfrm>
                          <a:custGeom>
                            <a:avLst/>
                            <a:gdLst/>
                            <a:ahLst/>
                            <a:cxnLst/>
                            <a:rect l="0" t="0" r="0" b="0"/>
                            <a:pathLst>
                              <a:path w="38405" h="175260">
                                <a:moveTo>
                                  <a:pt x="0" y="0"/>
                                </a:moveTo>
                                <a:lnTo>
                                  <a:pt x="38405" y="0"/>
                                </a:lnTo>
                                <a:lnTo>
                                  <a:pt x="38405"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58" name="Shape 74558"/>
                        <wps:cNvSpPr/>
                        <wps:spPr>
                          <a:xfrm>
                            <a:off x="6185662" y="654075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59" name="Shape 74559"/>
                        <wps:cNvSpPr/>
                        <wps:spPr>
                          <a:xfrm>
                            <a:off x="6138418" y="6540754"/>
                            <a:ext cx="38100" cy="175260"/>
                          </a:xfrm>
                          <a:custGeom>
                            <a:avLst/>
                            <a:gdLst/>
                            <a:ahLst/>
                            <a:cxnLst/>
                            <a:rect l="0" t="0" r="0" b="0"/>
                            <a:pathLst>
                              <a:path w="38100" h="175260">
                                <a:moveTo>
                                  <a:pt x="0" y="0"/>
                                </a:moveTo>
                                <a:lnTo>
                                  <a:pt x="38100" y="0"/>
                                </a:lnTo>
                                <a:lnTo>
                                  <a:pt x="38100"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Rectangle 99"/>
                        <wps:cNvSpPr/>
                        <wps:spPr>
                          <a:xfrm>
                            <a:off x="125273" y="6721957"/>
                            <a:ext cx="50673" cy="224381"/>
                          </a:xfrm>
                          <a:prstGeom prst="rect">
                            <a:avLst/>
                          </a:prstGeom>
                          <a:ln>
                            <a:noFill/>
                          </a:ln>
                        </wps:spPr>
                        <wps:txbx>
                          <w:txbxContent>
                            <w:p w:rsidR="000820AD" w:rsidRDefault="00082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4560" name="Shape 74560"/>
                        <wps:cNvSpPr/>
                        <wps:spPr>
                          <a:xfrm>
                            <a:off x="0" y="671601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61" name="Shape 74561"/>
                        <wps:cNvSpPr/>
                        <wps:spPr>
                          <a:xfrm>
                            <a:off x="18288" y="6716014"/>
                            <a:ext cx="38405" cy="175260"/>
                          </a:xfrm>
                          <a:custGeom>
                            <a:avLst/>
                            <a:gdLst/>
                            <a:ahLst/>
                            <a:cxnLst/>
                            <a:rect l="0" t="0" r="0" b="0"/>
                            <a:pathLst>
                              <a:path w="38405" h="175260">
                                <a:moveTo>
                                  <a:pt x="0" y="0"/>
                                </a:moveTo>
                                <a:lnTo>
                                  <a:pt x="38405" y="0"/>
                                </a:lnTo>
                                <a:lnTo>
                                  <a:pt x="38405"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62" name="Shape 74562"/>
                        <wps:cNvSpPr/>
                        <wps:spPr>
                          <a:xfrm>
                            <a:off x="6185662" y="671601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63" name="Shape 74563"/>
                        <wps:cNvSpPr/>
                        <wps:spPr>
                          <a:xfrm>
                            <a:off x="6138418" y="6716014"/>
                            <a:ext cx="38100" cy="175260"/>
                          </a:xfrm>
                          <a:custGeom>
                            <a:avLst/>
                            <a:gdLst/>
                            <a:ahLst/>
                            <a:cxnLst/>
                            <a:rect l="0" t="0" r="0" b="0"/>
                            <a:pathLst>
                              <a:path w="38100" h="175260">
                                <a:moveTo>
                                  <a:pt x="0" y="0"/>
                                </a:moveTo>
                                <a:lnTo>
                                  <a:pt x="38100" y="0"/>
                                </a:lnTo>
                                <a:lnTo>
                                  <a:pt x="38100"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Rectangle 104"/>
                        <wps:cNvSpPr/>
                        <wps:spPr>
                          <a:xfrm>
                            <a:off x="125273" y="6897218"/>
                            <a:ext cx="50673" cy="224380"/>
                          </a:xfrm>
                          <a:prstGeom prst="rect">
                            <a:avLst/>
                          </a:prstGeom>
                          <a:ln>
                            <a:noFill/>
                          </a:ln>
                        </wps:spPr>
                        <wps:txbx>
                          <w:txbxContent>
                            <w:p w:rsidR="000820AD" w:rsidRDefault="00082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4564" name="Shape 74564"/>
                        <wps:cNvSpPr/>
                        <wps:spPr>
                          <a:xfrm>
                            <a:off x="0" y="689127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65" name="Shape 74565"/>
                        <wps:cNvSpPr/>
                        <wps:spPr>
                          <a:xfrm>
                            <a:off x="18288" y="6891274"/>
                            <a:ext cx="38405" cy="175260"/>
                          </a:xfrm>
                          <a:custGeom>
                            <a:avLst/>
                            <a:gdLst/>
                            <a:ahLst/>
                            <a:cxnLst/>
                            <a:rect l="0" t="0" r="0" b="0"/>
                            <a:pathLst>
                              <a:path w="38405" h="175260">
                                <a:moveTo>
                                  <a:pt x="0" y="0"/>
                                </a:moveTo>
                                <a:lnTo>
                                  <a:pt x="38405" y="0"/>
                                </a:lnTo>
                                <a:lnTo>
                                  <a:pt x="38405"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66" name="Shape 74566"/>
                        <wps:cNvSpPr/>
                        <wps:spPr>
                          <a:xfrm>
                            <a:off x="6185662" y="689127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67" name="Shape 74567"/>
                        <wps:cNvSpPr/>
                        <wps:spPr>
                          <a:xfrm>
                            <a:off x="6138418" y="6891274"/>
                            <a:ext cx="38100" cy="175260"/>
                          </a:xfrm>
                          <a:custGeom>
                            <a:avLst/>
                            <a:gdLst/>
                            <a:ahLst/>
                            <a:cxnLst/>
                            <a:rect l="0" t="0" r="0" b="0"/>
                            <a:pathLst>
                              <a:path w="38100" h="175260">
                                <a:moveTo>
                                  <a:pt x="0" y="0"/>
                                </a:moveTo>
                                <a:lnTo>
                                  <a:pt x="38100" y="0"/>
                                </a:lnTo>
                                <a:lnTo>
                                  <a:pt x="38100"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Rectangle 109"/>
                        <wps:cNvSpPr/>
                        <wps:spPr>
                          <a:xfrm>
                            <a:off x="3097403" y="7072478"/>
                            <a:ext cx="50673" cy="224380"/>
                          </a:xfrm>
                          <a:prstGeom prst="rect">
                            <a:avLst/>
                          </a:prstGeom>
                          <a:ln>
                            <a:noFill/>
                          </a:ln>
                        </wps:spPr>
                        <wps:txbx>
                          <w:txbxContent>
                            <w:p w:rsidR="000820AD" w:rsidRDefault="00082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4568" name="Shape 74568"/>
                        <wps:cNvSpPr/>
                        <wps:spPr>
                          <a:xfrm>
                            <a:off x="0" y="706653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69" name="Shape 74569"/>
                        <wps:cNvSpPr/>
                        <wps:spPr>
                          <a:xfrm>
                            <a:off x="18288" y="7066534"/>
                            <a:ext cx="38405" cy="175260"/>
                          </a:xfrm>
                          <a:custGeom>
                            <a:avLst/>
                            <a:gdLst/>
                            <a:ahLst/>
                            <a:cxnLst/>
                            <a:rect l="0" t="0" r="0" b="0"/>
                            <a:pathLst>
                              <a:path w="38405" h="175260">
                                <a:moveTo>
                                  <a:pt x="0" y="0"/>
                                </a:moveTo>
                                <a:lnTo>
                                  <a:pt x="38405" y="0"/>
                                </a:lnTo>
                                <a:lnTo>
                                  <a:pt x="38405"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0" name="Shape 74570"/>
                        <wps:cNvSpPr/>
                        <wps:spPr>
                          <a:xfrm>
                            <a:off x="6185662" y="706653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1" name="Shape 74571"/>
                        <wps:cNvSpPr/>
                        <wps:spPr>
                          <a:xfrm>
                            <a:off x="6138418" y="7066534"/>
                            <a:ext cx="38100" cy="175260"/>
                          </a:xfrm>
                          <a:custGeom>
                            <a:avLst/>
                            <a:gdLst/>
                            <a:ahLst/>
                            <a:cxnLst/>
                            <a:rect l="0" t="0" r="0" b="0"/>
                            <a:pathLst>
                              <a:path w="38100" h="175260">
                                <a:moveTo>
                                  <a:pt x="0" y="0"/>
                                </a:moveTo>
                                <a:lnTo>
                                  <a:pt x="38100" y="0"/>
                                </a:lnTo>
                                <a:lnTo>
                                  <a:pt x="38100"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Rectangle 114"/>
                        <wps:cNvSpPr/>
                        <wps:spPr>
                          <a:xfrm>
                            <a:off x="3097403" y="7247738"/>
                            <a:ext cx="50673" cy="224380"/>
                          </a:xfrm>
                          <a:prstGeom prst="rect">
                            <a:avLst/>
                          </a:prstGeom>
                          <a:ln>
                            <a:noFill/>
                          </a:ln>
                        </wps:spPr>
                        <wps:txbx>
                          <w:txbxContent>
                            <w:p w:rsidR="000820AD" w:rsidRDefault="000820AD">
                              <w:r>
                                <w:rPr>
                                  <w:rFonts w:ascii="Times New Roman" w:eastAsia="Times New Roman" w:hAnsi="Times New Roman" w:cs="Times New Roman"/>
                                  <w:b/>
                                  <w:color w:val="947538"/>
                                  <w:sz w:val="24"/>
                                </w:rPr>
                                <w:t xml:space="preserve"> </w:t>
                              </w:r>
                            </w:p>
                          </w:txbxContent>
                        </wps:txbx>
                        <wps:bodyPr horzOverflow="overflow" vert="horz" lIns="0" tIns="0" rIns="0" bIns="0" rtlCol="0">
                          <a:noAutofit/>
                        </wps:bodyPr>
                      </wps:wsp>
                      <wps:wsp>
                        <wps:cNvPr id="74572" name="Shape 74572"/>
                        <wps:cNvSpPr/>
                        <wps:spPr>
                          <a:xfrm>
                            <a:off x="0" y="7241794"/>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3" name="Shape 74573"/>
                        <wps:cNvSpPr/>
                        <wps:spPr>
                          <a:xfrm>
                            <a:off x="18288" y="7241794"/>
                            <a:ext cx="38405" cy="175261"/>
                          </a:xfrm>
                          <a:custGeom>
                            <a:avLst/>
                            <a:gdLst/>
                            <a:ahLst/>
                            <a:cxnLst/>
                            <a:rect l="0" t="0" r="0" b="0"/>
                            <a:pathLst>
                              <a:path w="38405" h="175261">
                                <a:moveTo>
                                  <a:pt x="0" y="0"/>
                                </a:moveTo>
                                <a:lnTo>
                                  <a:pt x="38405" y="0"/>
                                </a:lnTo>
                                <a:lnTo>
                                  <a:pt x="38405"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4" name="Shape 74574"/>
                        <wps:cNvSpPr/>
                        <wps:spPr>
                          <a:xfrm>
                            <a:off x="6185662" y="7241794"/>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5" name="Shape 74575"/>
                        <wps:cNvSpPr/>
                        <wps:spPr>
                          <a:xfrm>
                            <a:off x="6138418" y="7241794"/>
                            <a:ext cx="38100" cy="175261"/>
                          </a:xfrm>
                          <a:custGeom>
                            <a:avLst/>
                            <a:gdLst/>
                            <a:ahLst/>
                            <a:cxnLst/>
                            <a:rect l="0" t="0" r="0" b="0"/>
                            <a:pathLst>
                              <a:path w="38100" h="175261">
                                <a:moveTo>
                                  <a:pt x="0" y="0"/>
                                </a:moveTo>
                                <a:lnTo>
                                  <a:pt x="38100" y="0"/>
                                </a:lnTo>
                                <a:lnTo>
                                  <a:pt x="38100"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Rectangle 119"/>
                        <wps:cNvSpPr/>
                        <wps:spPr>
                          <a:xfrm>
                            <a:off x="3097403" y="7422998"/>
                            <a:ext cx="50673" cy="224379"/>
                          </a:xfrm>
                          <a:prstGeom prst="rect">
                            <a:avLst/>
                          </a:prstGeom>
                          <a:ln>
                            <a:noFill/>
                          </a:ln>
                        </wps:spPr>
                        <wps:txbx>
                          <w:txbxContent>
                            <w:p w:rsidR="000820AD" w:rsidRDefault="000820AD">
                              <w:r>
                                <w:rPr>
                                  <w:rFonts w:ascii="Times New Roman" w:eastAsia="Times New Roman" w:hAnsi="Times New Roman" w:cs="Times New Roman"/>
                                  <w:b/>
                                  <w:i/>
                                  <w:color w:val="947538"/>
                                  <w:sz w:val="24"/>
                                </w:rPr>
                                <w:t xml:space="preserve"> </w:t>
                              </w:r>
                            </w:p>
                          </w:txbxContent>
                        </wps:txbx>
                        <wps:bodyPr horzOverflow="overflow" vert="horz" lIns="0" tIns="0" rIns="0" bIns="0" rtlCol="0">
                          <a:noAutofit/>
                        </wps:bodyPr>
                      </wps:wsp>
                      <wps:wsp>
                        <wps:cNvPr id="74576" name="Shape 74576"/>
                        <wps:cNvSpPr/>
                        <wps:spPr>
                          <a:xfrm>
                            <a:off x="0" y="741705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7" name="Shape 74577"/>
                        <wps:cNvSpPr/>
                        <wps:spPr>
                          <a:xfrm>
                            <a:off x="18288" y="7417054"/>
                            <a:ext cx="38405" cy="175260"/>
                          </a:xfrm>
                          <a:custGeom>
                            <a:avLst/>
                            <a:gdLst/>
                            <a:ahLst/>
                            <a:cxnLst/>
                            <a:rect l="0" t="0" r="0" b="0"/>
                            <a:pathLst>
                              <a:path w="38405" h="175260">
                                <a:moveTo>
                                  <a:pt x="0" y="0"/>
                                </a:moveTo>
                                <a:lnTo>
                                  <a:pt x="38405" y="0"/>
                                </a:lnTo>
                                <a:lnTo>
                                  <a:pt x="38405"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8" name="Shape 74578"/>
                        <wps:cNvSpPr/>
                        <wps:spPr>
                          <a:xfrm>
                            <a:off x="6185662" y="741705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9" name="Shape 74579"/>
                        <wps:cNvSpPr/>
                        <wps:spPr>
                          <a:xfrm>
                            <a:off x="6138418" y="7417054"/>
                            <a:ext cx="38100" cy="175260"/>
                          </a:xfrm>
                          <a:custGeom>
                            <a:avLst/>
                            <a:gdLst/>
                            <a:ahLst/>
                            <a:cxnLst/>
                            <a:rect l="0" t="0" r="0" b="0"/>
                            <a:pathLst>
                              <a:path w="38100" h="175260">
                                <a:moveTo>
                                  <a:pt x="0" y="0"/>
                                </a:moveTo>
                                <a:lnTo>
                                  <a:pt x="38100" y="0"/>
                                </a:lnTo>
                                <a:lnTo>
                                  <a:pt x="38100"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0" name="Shape 74580"/>
                        <wps:cNvSpPr/>
                        <wps:spPr>
                          <a:xfrm>
                            <a:off x="0" y="759231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1" name="Shape 74581"/>
                        <wps:cNvSpPr/>
                        <wps:spPr>
                          <a:xfrm>
                            <a:off x="18288" y="7592314"/>
                            <a:ext cx="38405" cy="175260"/>
                          </a:xfrm>
                          <a:custGeom>
                            <a:avLst/>
                            <a:gdLst/>
                            <a:ahLst/>
                            <a:cxnLst/>
                            <a:rect l="0" t="0" r="0" b="0"/>
                            <a:pathLst>
                              <a:path w="38405" h="175260">
                                <a:moveTo>
                                  <a:pt x="0" y="0"/>
                                </a:moveTo>
                                <a:lnTo>
                                  <a:pt x="38405" y="0"/>
                                </a:lnTo>
                                <a:lnTo>
                                  <a:pt x="38405"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2" name="Shape 74582"/>
                        <wps:cNvSpPr/>
                        <wps:spPr>
                          <a:xfrm>
                            <a:off x="6185662" y="759231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3" name="Shape 74583"/>
                        <wps:cNvSpPr/>
                        <wps:spPr>
                          <a:xfrm>
                            <a:off x="6138418" y="7592314"/>
                            <a:ext cx="38100" cy="175260"/>
                          </a:xfrm>
                          <a:custGeom>
                            <a:avLst/>
                            <a:gdLst/>
                            <a:ahLst/>
                            <a:cxnLst/>
                            <a:rect l="0" t="0" r="0" b="0"/>
                            <a:pathLst>
                              <a:path w="38100" h="175260">
                                <a:moveTo>
                                  <a:pt x="0" y="0"/>
                                </a:moveTo>
                                <a:lnTo>
                                  <a:pt x="38100" y="0"/>
                                </a:lnTo>
                                <a:lnTo>
                                  <a:pt x="38100"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Rectangle 129"/>
                        <wps:cNvSpPr/>
                        <wps:spPr>
                          <a:xfrm>
                            <a:off x="3097403" y="7773467"/>
                            <a:ext cx="50673" cy="224380"/>
                          </a:xfrm>
                          <a:prstGeom prst="rect">
                            <a:avLst/>
                          </a:prstGeom>
                          <a:ln>
                            <a:noFill/>
                          </a:ln>
                        </wps:spPr>
                        <wps:txbx>
                          <w:txbxContent>
                            <w:p w:rsidR="000820AD" w:rsidRDefault="000820AD">
                              <w:r>
                                <w:rPr>
                                  <w:rFonts w:ascii="Times New Roman" w:eastAsia="Times New Roman" w:hAnsi="Times New Roman" w:cs="Times New Roman"/>
                                  <w:b/>
                                  <w:i/>
                                  <w:color w:val="947538"/>
                                  <w:sz w:val="24"/>
                                </w:rPr>
                                <w:t xml:space="preserve"> </w:t>
                              </w:r>
                            </w:p>
                          </w:txbxContent>
                        </wps:txbx>
                        <wps:bodyPr horzOverflow="overflow" vert="horz" lIns="0" tIns="0" rIns="0" bIns="0" rtlCol="0">
                          <a:noAutofit/>
                        </wps:bodyPr>
                      </wps:wsp>
                      <wps:wsp>
                        <wps:cNvPr id="74584" name="Shape 74584"/>
                        <wps:cNvSpPr/>
                        <wps:spPr>
                          <a:xfrm>
                            <a:off x="0" y="7767523"/>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5" name="Shape 74585"/>
                        <wps:cNvSpPr/>
                        <wps:spPr>
                          <a:xfrm>
                            <a:off x="18288" y="7767523"/>
                            <a:ext cx="38405" cy="175261"/>
                          </a:xfrm>
                          <a:custGeom>
                            <a:avLst/>
                            <a:gdLst/>
                            <a:ahLst/>
                            <a:cxnLst/>
                            <a:rect l="0" t="0" r="0" b="0"/>
                            <a:pathLst>
                              <a:path w="38405" h="175261">
                                <a:moveTo>
                                  <a:pt x="0" y="0"/>
                                </a:moveTo>
                                <a:lnTo>
                                  <a:pt x="38405" y="0"/>
                                </a:lnTo>
                                <a:lnTo>
                                  <a:pt x="38405"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6" name="Shape 74586"/>
                        <wps:cNvSpPr/>
                        <wps:spPr>
                          <a:xfrm>
                            <a:off x="6185662" y="7767523"/>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7" name="Shape 74587"/>
                        <wps:cNvSpPr/>
                        <wps:spPr>
                          <a:xfrm>
                            <a:off x="6138418" y="7767523"/>
                            <a:ext cx="38100" cy="175261"/>
                          </a:xfrm>
                          <a:custGeom>
                            <a:avLst/>
                            <a:gdLst/>
                            <a:ahLst/>
                            <a:cxnLst/>
                            <a:rect l="0" t="0" r="0" b="0"/>
                            <a:pathLst>
                              <a:path w="38100" h="175261">
                                <a:moveTo>
                                  <a:pt x="0" y="0"/>
                                </a:moveTo>
                                <a:lnTo>
                                  <a:pt x="38100" y="0"/>
                                </a:lnTo>
                                <a:lnTo>
                                  <a:pt x="38100"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Rectangle 134"/>
                        <wps:cNvSpPr/>
                        <wps:spPr>
                          <a:xfrm>
                            <a:off x="3097403" y="7948727"/>
                            <a:ext cx="50673" cy="224380"/>
                          </a:xfrm>
                          <a:prstGeom prst="rect">
                            <a:avLst/>
                          </a:prstGeom>
                          <a:ln>
                            <a:noFill/>
                          </a:ln>
                        </wps:spPr>
                        <wps:txbx>
                          <w:txbxContent>
                            <w:p w:rsidR="000820AD" w:rsidRDefault="000820AD">
                              <w:r>
                                <w:rPr>
                                  <w:rFonts w:ascii="Times New Roman" w:eastAsia="Times New Roman" w:hAnsi="Times New Roman" w:cs="Times New Roman"/>
                                  <w:b/>
                                  <w:i/>
                                  <w:color w:val="947538"/>
                                  <w:sz w:val="24"/>
                                </w:rPr>
                                <w:t xml:space="preserve"> </w:t>
                              </w:r>
                            </w:p>
                          </w:txbxContent>
                        </wps:txbx>
                        <wps:bodyPr horzOverflow="overflow" vert="horz" lIns="0" tIns="0" rIns="0" bIns="0" rtlCol="0">
                          <a:noAutofit/>
                        </wps:bodyPr>
                      </wps:wsp>
                      <wps:wsp>
                        <wps:cNvPr id="74588" name="Shape 74588"/>
                        <wps:cNvSpPr/>
                        <wps:spPr>
                          <a:xfrm>
                            <a:off x="0" y="794278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9" name="Shape 74589"/>
                        <wps:cNvSpPr/>
                        <wps:spPr>
                          <a:xfrm>
                            <a:off x="18288" y="7942784"/>
                            <a:ext cx="38405" cy="175260"/>
                          </a:xfrm>
                          <a:custGeom>
                            <a:avLst/>
                            <a:gdLst/>
                            <a:ahLst/>
                            <a:cxnLst/>
                            <a:rect l="0" t="0" r="0" b="0"/>
                            <a:pathLst>
                              <a:path w="38405" h="175260">
                                <a:moveTo>
                                  <a:pt x="0" y="0"/>
                                </a:moveTo>
                                <a:lnTo>
                                  <a:pt x="38405" y="0"/>
                                </a:lnTo>
                                <a:lnTo>
                                  <a:pt x="38405"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0" name="Shape 74590"/>
                        <wps:cNvSpPr/>
                        <wps:spPr>
                          <a:xfrm>
                            <a:off x="6185662" y="7942784"/>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1" name="Shape 74591"/>
                        <wps:cNvSpPr/>
                        <wps:spPr>
                          <a:xfrm>
                            <a:off x="6138418" y="7942784"/>
                            <a:ext cx="38100" cy="175260"/>
                          </a:xfrm>
                          <a:custGeom>
                            <a:avLst/>
                            <a:gdLst/>
                            <a:ahLst/>
                            <a:cxnLst/>
                            <a:rect l="0" t="0" r="0" b="0"/>
                            <a:pathLst>
                              <a:path w="38100" h="175260">
                                <a:moveTo>
                                  <a:pt x="0" y="0"/>
                                </a:moveTo>
                                <a:lnTo>
                                  <a:pt x="38100" y="0"/>
                                </a:lnTo>
                                <a:lnTo>
                                  <a:pt x="38100"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0285" o:spid="_x0000_s1026" style="width:487.8pt;height:588.75pt;mso-position-horizontal-relative:char;mso-position-vertical-relative:line" coordsize="61948,8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">
                <v:rect id="Rectangle 15" o:spid="_x0000_s1027" style="position:absolute;left:30974;top:700;width:1013;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0820AD" w:rsidRDefault="000820AD">
                        <w:r>
                          <w:rPr>
                            <w:rFonts w:ascii="Times New Roman" w:eastAsia="Times New Roman" w:hAnsi="Times New Roman" w:cs="Times New Roman"/>
                            <w:color w:val="947538"/>
                            <w:sz w:val="48"/>
                          </w:rPr>
                          <w:t xml:space="preserve"> </w:t>
                        </w:r>
                      </w:p>
                    </w:txbxContent>
                  </v:textbox>
                </v:rect>
                <v:shape id="Shape 74500" o:spid="_x0000_s1028" style="position:absolute;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" path="m,l9144,r,56388l,56388,,e" fillcolor="black" stroked="f" strokeweight="0">
                  <v:stroke miterlimit="83231f" joinstyle="miter"/>
                  <v:path arrowok="t" textboxrect="0,0,9144,56388"/>
                </v:shape>
                <v:shape id="Shape 74501" o:spid="_x0000_s1029" style="position:absolute;width:566;height:91;visibility:visible;mso-wrap-style:square;v-text-anchor:top" coordsize="566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" path="m,l56693,r,9144l,9144,,e" fillcolor="black" stroked="f" strokeweight="0">
                  <v:stroke miterlimit="83231f" joinstyle="miter"/>
                  <v:path arrowok="t" textboxrect="0,0,56693,9144"/>
                </v:shape>
                <v:shape id="Shape 74502" o:spid="_x0000_s1030" style="position:absolute;left:182;top:182;width:384;height:381;visibility:visible;mso-wrap-style:square;v-text-anchor:top" coordsize="3840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" path="m,l38405,r,38100l,38100,,e" fillcolor="black" stroked="f" strokeweight="0">
                  <v:stroke miterlimit="83231f" joinstyle="miter"/>
                  <v:path arrowok="t" textboxrect="0,0,38405,38100"/>
                </v:shape>
                <v:shape id="Shape 74503" o:spid="_x0000_s1031" style="position:absolute;left:566;width:60817;height:91;visibility:visible;mso-wrap-style:square;v-text-anchor:top" coordsize="60816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" path="m,l6081650,r,9144l,9144,,e" fillcolor="black" stroked="f" strokeweight="0">
                  <v:stroke miterlimit="83231f" joinstyle="miter"/>
                  <v:path arrowok="t" textboxrect="0,0,6081650,9144"/>
                </v:shape>
                <v:shape id="Shape 74504" o:spid="_x0000_s1032" style="position:absolute;left:566;top:182;width:60817;height:381;visibility:visible;mso-wrap-style:square;v-text-anchor:top" coordsize="60816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" path="m,l6081650,r,38100l,38100,,e" fillcolor="black" stroked="f" strokeweight="0">
                  <v:stroke miterlimit="83231f" joinstyle="miter"/>
                  <v:path arrowok="t" textboxrect="0,0,6081650,38100"/>
                </v:shape>
                <v:shape id="Shape 74505" o:spid="_x0000_s1033" style="position:absolute;left:61856;width:92;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" path="m,l9144,r,56388l,56388,,e" fillcolor="black" stroked="f" strokeweight="0">
                  <v:stroke miterlimit="83231f" joinstyle="miter"/>
                  <v:path arrowok="t" textboxrect="0,0,9144,56388"/>
                </v:shape>
                <v:shape id="Shape 74506" o:spid="_x0000_s1034" style="position:absolute;left:61384;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" path="m,l56388,r,9144l,9144,,e" fillcolor="black" stroked="f" strokeweight="0">
                  <v:stroke miterlimit="83231f" joinstyle="miter"/>
                  <v:path arrowok="t" textboxrect="0,0,56388,9144"/>
                </v:shape>
                <v:shape id="Shape 74507" o:spid="_x0000_s1035" style="position:absolute;left:61384;top:18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" path="m,l38100,r,38100l,38100,,e" fillcolor="black" stroked="f" strokeweight="0">
                  <v:stroke miterlimit="83231f" joinstyle="miter"/>
                  <v:path arrowok="t" textboxrect="0,0,38100,38100"/>
                </v:shape>
                <v:shape id="Shape 74508" o:spid="_x0000_s1036" style="position:absolute;top:563;width:91;height:3508;visibility:visible;mso-wrap-style:square;v-text-anchor:top" coordsize="9144,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" path="m,l9144,r,350825l,350825,,e" fillcolor="black" stroked="f" strokeweight="0">
                  <v:stroke miterlimit="83231f" joinstyle="miter"/>
                  <v:path arrowok="t" textboxrect="0,0,9144,350825"/>
                </v:shape>
                <v:shape id="Shape 74509" o:spid="_x0000_s1037" style="position:absolute;left:182;top:563;width:384;height:3508;visibility:visible;mso-wrap-style:square;v-text-anchor:top" coordsize="38405,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" path="m,l38405,r,350825l,350825,,e" fillcolor="black" stroked="f" strokeweight="0">
                  <v:stroke miterlimit="83231f" joinstyle="miter"/>
                  <v:path arrowok="t" textboxrect="0,0,38405,350825"/>
                </v:shape>
                <v:shape id="Shape 74510" o:spid="_x0000_s1038" style="position:absolute;left:61856;top:563;width:92;height:3508;visibility:visible;mso-wrap-style:square;v-text-anchor:top" coordsize="9144,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" path="m,l9144,r,350825l,350825,,e" fillcolor="black" stroked="f" strokeweight="0">
                  <v:stroke miterlimit="83231f" joinstyle="miter"/>
                  <v:path arrowok="t" textboxrect="0,0,9144,350825"/>
                </v:shape>
                <v:shape id="Shape 74511" o:spid="_x0000_s1039" style="position:absolute;left:61384;top:563;width:381;height:3508;visibility:visible;mso-wrap-style:square;v-text-anchor:top" coordsize="38100,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" path="m,l38100,r,350825l,350825,,e" fillcolor="black" stroked="f" strokeweight="0">
                  <v:stroke miterlimit="83231f" joinstyle="miter"/>
                  <v:path arrowok="t" textboxrect="0,0,38100,350825"/>
                </v:shape>
                <v:rect id="Rectangle 30" o:spid="_x0000_s1040" style="position:absolute;left:1252;top:413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0820AD" w:rsidRDefault="000820AD">
                        <w:r>
                          <w:rPr>
                            <w:rFonts w:ascii="Times New Roman" w:eastAsia="Times New Roman" w:hAnsi="Times New Roman" w:cs="Times New Roman"/>
                            <w:sz w:val="24"/>
                          </w:rPr>
                          <w:t xml:space="preserve"> </w:t>
                        </w:r>
                      </w:p>
                    </w:txbxContent>
                  </v:textbox>
                </v:rect>
                <v:shape id="Shape 74512" o:spid="_x0000_s1041" style="position:absolute;top:4071;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" path="m,l9144,r,175260l,175260,,e" fillcolor="black" stroked="f" strokeweight="0">
                  <v:stroke miterlimit="83231f" joinstyle="miter"/>
                  <v:path arrowok="t" textboxrect="0,0,9144,175260"/>
                </v:shape>
                <v:shape id="Shape 74513" o:spid="_x0000_s1042" style="position:absolute;left:182;top:4071;width:384;height:1753;visibility:visible;mso-wrap-style:square;v-text-anchor:top" coordsize="3840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" path="m,l38405,r,175260l,175260,,e" fillcolor="black" stroked="f" strokeweight="0">
                  <v:stroke miterlimit="83231f" joinstyle="miter"/>
                  <v:path arrowok="t" textboxrect="0,0,38405,175260"/>
                </v:shape>
                <v:shape id="Shape 74514" o:spid="_x0000_s1043" style="position:absolute;left:61856;top:4071;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" path="m,l9144,r,175260l,175260,,e" fillcolor="black" stroked="f" strokeweight="0">
                  <v:stroke miterlimit="83231f" joinstyle="miter"/>
                  <v:path arrowok="t" textboxrect="0,0,9144,175260"/>
                </v:shape>
                <v:shape id="Shape 74515" o:spid="_x0000_s1044" style="position:absolute;left:61384;top:4071;width:381;height:1753;visibility:visible;mso-wrap-style:square;v-text-anchor:top" coordsize="381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" path="m,l38100,r,175260l,175260,,e" fillcolor="black" stroked="f" strokeweight="0">
                  <v:stroke miterlimit="83231f" joinstyle="miter"/>
                  <v:path arrowok="t" textboxrect="0,0,38100,175260"/>
                </v:shape>
                <v:rect id="Rectangle 35" o:spid="_x0000_s1045" style="position:absolute;left:1252;top:588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0820AD" w:rsidRDefault="000820AD">
                        <w:r>
                          <w:rPr>
                            <w:rFonts w:ascii="Times New Roman" w:eastAsia="Times New Roman" w:hAnsi="Times New Roman" w:cs="Times New Roman"/>
                            <w:sz w:val="24"/>
                          </w:rPr>
                          <w:t xml:space="preserve"> </w:t>
                        </w:r>
                      </w:p>
                    </w:txbxContent>
                  </v:textbox>
                </v:rect>
                <v:shape id="Shape 74516" o:spid="_x0000_s1046" style="position:absolute;top:5824;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" path="m,l9144,r,175260l,175260,,e" fillcolor="black" stroked="f" strokeweight="0">
                  <v:stroke miterlimit="83231f" joinstyle="miter"/>
                  <v:path arrowok="t" textboxrect="0,0,9144,175260"/>
                </v:shape>
                <v:shape id="Shape 74517" o:spid="_x0000_s1047" style="position:absolute;left:182;top:5824;width:384;height:1752;visibility:visible;mso-wrap-style:square;v-text-anchor:top" coordsize="3840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" path="m,l38405,r,175260l,175260,,e" fillcolor="black" stroked="f" strokeweight="0">
                  <v:stroke miterlimit="83231f" joinstyle="miter"/>
                  <v:path arrowok="t" textboxrect="0,0,38405,175260"/>
                </v:shape>
                <v:shape id="Shape 74518" o:spid="_x0000_s1048" style="position:absolute;left:61856;top:5824;width:92;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" path="m,l9144,r,175260l,175260,,e" fillcolor="black" stroked="f" strokeweight="0">
                  <v:stroke miterlimit="83231f" joinstyle="miter"/>
                  <v:path arrowok="t" textboxrect="0,0,9144,175260"/>
                </v:shape>
                <v:shape id="Shape 74519" o:spid="_x0000_s1049" style="position:absolute;left:61384;top:5824;width:381;height:1752;visibility:visible;mso-wrap-style:square;v-text-anchor:top" coordsize="381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" path="m,l38100,r,175260l,175260,,e" fillcolor="black" stroked="f" strokeweight="0">
                  <v:stroke miterlimit="83231f" joinstyle="miter"/>
                  <v:path arrowok="t" textboxrect="0,0,38100,175260"/>
                </v:shape>
                <v:rect id="Rectangle 42" o:spid="_x0000_s1050" style="position:absolute;left:50167;top:31848;width:118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0820AD" w:rsidRDefault="000820AD">
                        <w:r>
                          <w:rPr>
                            <w:rFonts w:ascii="Times New Roman" w:eastAsia="Times New Roman" w:hAnsi="Times New Roman" w:cs="Times New Roman"/>
                            <w:b/>
                            <w:sz w:val="56"/>
                          </w:rPr>
                          <w:t xml:space="preserve"> </w:t>
                        </w:r>
                      </w:p>
                    </w:txbxContent>
                  </v:textbox>
                </v:rect>
                <v:shape id="Shape 74520" o:spid="_x0000_s1051" style="position:absolute;top:7578;width:91;height:27449;visibility:visible;mso-wrap-style:square;v-text-anchor:top" coordsize="9144,274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" path="m,l9144,r,2744978l,2744978,,e" fillcolor="black" stroked="f" strokeweight="0">
                  <v:stroke miterlimit="83231f" joinstyle="miter"/>
                  <v:path arrowok="t" textboxrect="0,0,9144,2744978"/>
                </v:shape>
                <v:shape id="Shape 74521" o:spid="_x0000_s1052" style="position:absolute;left:182;top:7578;width:384;height:27449;visibility:visible;mso-wrap-style:square;v-text-anchor:top" coordsize="38405,274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" path="m,l38405,r,2744978l,2744978,,e" fillcolor="black" stroked="f" strokeweight="0">
                  <v:stroke miterlimit="83231f" joinstyle="miter"/>
                  <v:path arrowok="t" textboxrect="0,0,38405,2744978"/>
                </v:shape>
                <v:shape id="Shape 74522" o:spid="_x0000_s1053" style="position:absolute;left:61856;top:7578;width:92;height:27449;visibility:visible;mso-wrap-style:square;v-text-anchor:top" coordsize="9144,274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" path="m,l9144,r,2744978l,2744978,,e" fillcolor="black" stroked="f" strokeweight="0">
                  <v:stroke miterlimit="83231f" joinstyle="miter"/>
                  <v:path arrowok="t" textboxrect="0,0,9144,2744978"/>
                </v:shape>
                <v:shape id="Shape 74523" o:spid="_x0000_s1054" style="position:absolute;left:61384;top:7578;width:381;height:27449;visibility:visible;mso-wrap-style:square;v-text-anchor:top" coordsize="38100,274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" path="m,l38100,r,2744978l,2744978,,e" fillcolor="black" stroked="f" strokeweight="0">
                  <v:stroke miterlimit="83231f" joinstyle="miter"/>
                  <v:path arrowok="t" textboxrect="0,0,38100,2744978"/>
                </v:shape>
                <v:rect id="Rectangle 47" o:spid="_x0000_s1055" style="position:absolute;left:30974;top:35186;width:1180;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0820AD" w:rsidRDefault="000820AD">
                        <w:r>
                          <w:rPr>
                            <w:rFonts w:ascii="Times New Roman" w:eastAsia="Times New Roman" w:hAnsi="Times New Roman" w:cs="Times New Roman"/>
                            <w:b/>
                            <w:color w:val="DAB000"/>
                            <w:sz w:val="56"/>
                          </w:rPr>
                          <w:t xml:space="preserve"> </w:t>
                        </w:r>
                      </w:p>
                    </w:txbxContent>
                  </v:textbox>
                </v:rect>
                <v:shape id="Shape 74524" o:spid="_x0000_s1056" style="position:absolute;top:35027;width:91;height:4085;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" path="m,l9144,r,408432l,408432,,e" fillcolor="black" stroked="f" strokeweight="0">
                  <v:stroke miterlimit="83231f" joinstyle="miter"/>
                  <v:path arrowok="t" textboxrect="0,0,9144,408432"/>
                </v:shape>
                <v:shape id="Shape 74525" o:spid="_x0000_s1057" style="position:absolute;left:182;top:35027;width:384;height:4085;visibility:visible;mso-wrap-style:square;v-text-anchor:top" coordsize="38405,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" path="m,l38405,r,408432l,408432,,e" fillcolor="black" stroked="f" strokeweight="0">
                  <v:stroke miterlimit="83231f" joinstyle="miter"/>
                  <v:path arrowok="t" textboxrect="0,0,38405,408432"/>
                </v:shape>
                <v:shape id="Shape 74526" o:spid="_x0000_s1058" style="position:absolute;left:61856;top:35027;width:92;height:4085;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" path="m,l9144,r,408432l,408432,,e" fillcolor="black" stroked="f" strokeweight="0">
                  <v:stroke miterlimit="83231f" joinstyle="miter"/>
                  <v:path arrowok="t" textboxrect="0,0,9144,408432"/>
                </v:shape>
                <v:shape id="Shape 74527" o:spid="_x0000_s1059" style="position:absolute;left:61384;top:35027;width:381;height:4085;visibility:visible;mso-wrap-style:square;v-text-anchor:top" coordsize="38100,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" path="m,l38100,r,408432l,408432,,e" fillcolor="black" stroked="f" strokeweight="0">
                  <v:stroke miterlimit="83231f" joinstyle="miter"/>
                  <v:path arrowok="t" textboxrect="0,0,38100,408432"/>
                </v:shape>
                <v:rect id="Rectangle 52" o:spid="_x0000_s1060" style="position:absolute;left:1252;top:39270;width:118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0820AD" w:rsidRDefault="000820AD">
                        <w:r>
                          <w:rPr>
                            <w:rFonts w:ascii="Times New Roman" w:eastAsia="Times New Roman" w:hAnsi="Times New Roman" w:cs="Times New Roman"/>
                            <w:b/>
                            <w:sz w:val="56"/>
                          </w:rPr>
                          <w:t xml:space="preserve"> </w:t>
                        </w:r>
                      </w:p>
                    </w:txbxContent>
                  </v:textbox>
                </v:rect>
                <v:shape id="Shape 74528" o:spid="_x0000_s1061" style="position:absolute;top:39112;width:91;height:4084;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" path="m,l9144,r,408432l,408432,,e" fillcolor="black" stroked="f" strokeweight="0">
                  <v:stroke miterlimit="83231f" joinstyle="miter"/>
                  <v:path arrowok="t" textboxrect="0,0,9144,408432"/>
                </v:shape>
                <v:shape id="Shape 74529" o:spid="_x0000_s1062" style="position:absolute;left:182;top:39112;width:384;height:4084;visibility:visible;mso-wrap-style:square;v-text-anchor:top" coordsize="38405,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" path="m,l38405,r,408432l,408432,,e" fillcolor="black" stroked="f" strokeweight="0">
                  <v:stroke miterlimit="83231f" joinstyle="miter"/>
                  <v:path arrowok="t" textboxrect="0,0,38405,408432"/>
                </v:shape>
                <v:shape id="Shape 74530" o:spid="_x0000_s1063" style="position:absolute;left:61856;top:39112;width:92;height:4084;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" path="m,l9144,r,408432l,408432,,e" fillcolor="black" stroked="f" strokeweight="0">
                  <v:stroke miterlimit="83231f" joinstyle="miter"/>
                  <v:path arrowok="t" textboxrect="0,0,9144,408432"/>
                </v:shape>
                <v:shape id="Shape 74531" o:spid="_x0000_s1064" style="position:absolute;left:61384;top:39112;width:381;height:4084;visibility:visible;mso-wrap-style:square;v-text-anchor:top" coordsize="38100,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" path="m,l38100,r,408432l,408432,,e" fillcolor="black" stroked="f" strokeweight="0">
                  <v:stroke miterlimit="83231f" joinstyle="miter"/>
                  <v:path arrowok="t" textboxrect="0,0,38100,408432"/>
                </v:shape>
                <v:rect id="Rectangle 57" o:spid="_x0000_s1065" style="position:absolute;left:2571;top:4131;width:58388;height:44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0820AD" w:rsidRDefault="000820AD" w:rsidP="009A7CD5">
                        <w:pPr>
                          <w:jc w:val="center"/>
                          <w:rPr>
                            <w:rFonts w:ascii="Times New Roman" w:eastAsia="Times New Roman" w:hAnsi="Times New Roman" w:cs="Times New Roman"/>
                            <w:b/>
                            <w:sz w:val="56"/>
                          </w:rPr>
                        </w:pPr>
                        <w:r>
                          <w:rPr>
                            <w:rFonts w:ascii="Times New Roman" w:eastAsia="Times New Roman" w:hAnsi="Times New Roman" w:cs="Times New Roman"/>
                            <w:b/>
                            <w:sz w:val="56"/>
                          </w:rPr>
                          <w:t xml:space="preserve">Sumter County Schools </w:t>
                        </w:r>
                      </w:p>
                      <w:p w:rsidR="000820AD" w:rsidRDefault="000820AD" w:rsidP="009A7CD5">
                        <w:pPr>
                          <w:jc w:val="center"/>
                        </w:pPr>
                        <w:r>
                          <w:rPr>
                            <w:rFonts w:ascii="Times New Roman" w:eastAsia="Times New Roman" w:hAnsi="Times New Roman" w:cs="Times New Roman"/>
                            <w:b/>
                            <w:sz w:val="56"/>
                          </w:rPr>
                          <w:t>Resource Manual</w:t>
                        </w:r>
                      </w:p>
                    </w:txbxContent>
                  </v:textbox>
                </v:rect>
                <v:rect id="Rectangle 58" o:spid="_x0000_s1066" style="position:absolute;left:50929;top:43357;width:118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0820AD" w:rsidRDefault="000820AD">
                        <w:r>
                          <w:rPr>
                            <w:rFonts w:ascii="Times New Roman" w:eastAsia="Times New Roman" w:hAnsi="Times New Roman" w:cs="Times New Roman"/>
                            <w:b/>
                            <w:sz w:val="56"/>
                          </w:rPr>
                          <w:t xml:space="preserve"> </w:t>
                        </w:r>
                      </w:p>
                    </w:txbxContent>
                  </v:textbox>
                </v:rect>
                <v:shape id="Shape 74532" o:spid="_x0000_s1067" style="position:absolute;top:43196;width:91;height:4102;visibility:visible;mso-wrap-style:square;v-text-anchor:top" coordsize="9144,4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" path="m,l9144,r,410261l,410261,,e" fillcolor="black" stroked="f" strokeweight="0">
                  <v:stroke miterlimit="83231f" joinstyle="miter"/>
                  <v:path arrowok="t" textboxrect="0,0,9144,410261"/>
                </v:shape>
                <v:shape id="Shape 74533" o:spid="_x0000_s1068" style="position:absolute;left:182;top:43196;width:384;height:4102;visibility:visible;mso-wrap-style:square;v-text-anchor:top" coordsize="38405,4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" path="m,l38405,r,410261l,410261,,e" fillcolor="black" stroked="f" strokeweight="0">
                  <v:stroke miterlimit="83231f" joinstyle="miter"/>
                  <v:path arrowok="t" textboxrect="0,0,38405,410261"/>
                </v:shape>
                <v:shape id="Shape 74534" o:spid="_x0000_s1069" style="position:absolute;left:61856;top:43196;width:92;height:4102;visibility:visible;mso-wrap-style:square;v-text-anchor:top" coordsize="9144,4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" path="m,l9144,r,410261l,410261,,e" fillcolor="black" stroked="f" strokeweight="0">
                  <v:stroke miterlimit="83231f" joinstyle="miter"/>
                  <v:path arrowok="t" textboxrect="0,0,9144,410261"/>
                </v:shape>
                <v:shape id="Shape 74535" o:spid="_x0000_s1070" style="position:absolute;left:61384;top:43196;width:381;height:4102;visibility:visible;mso-wrap-style:square;v-text-anchor:top" coordsize="38100,4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" path="m,l38100,r,410261l,410261,,e" fillcolor="black" stroked="f" strokeweight="0">
                  <v:stroke miterlimit="83231f" joinstyle="miter"/>
                  <v:path arrowok="t" textboxrect="0,0,38100,410261"/>
                </v:shape>
                <v:rect id="Rectangle 63" o:spid="_x0000_s1071" style="position:absolute;left:15428;top:15430;width:35298;height:33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0820AD" w:rsidRDefault="000820AD" w:rsidP="000D1E6E">
                        <w:pPr>
                          <w:jc w:val="center"/>
                          <w:rPr>
                            <w:rFonts w:ascii="Times New Roman" w:eastAsia="Times New Roman" w:hAnsi="Times New Roman" w:cs="Times New Roman"/>
                            <w:b/>
                            <w:sz w:val="56"/>
                          </w:rPr>
                        </w:pPr>
                        <w:r>
                          <w:rPr>
                            <w:rFonts w:ascii="Times New Roman" w:eastAsia="Times New Roman" w:hAnsi="Times New Roman" w:cs="Times New Roman"/>
                            <w:b/>
                            <w:sz w:val="56"/>
                          </w:rPr>
                          <w:t>for</w:t>
                        </w:r>
                      </w:p>
                      <w:p w:rsidR="000820AD" w:rsidRDefault="000820AD" w:rsidP="000D1E6E">
                        <w:pPr>
                          <w:jc w:val="center"/>
                          <w:rPr>
                            <w:rFonts w:ascii="Times New Roman" w:eastAsia="Times New Roman" w:hAnsi="Times New Roman" w:cs="Times New Roman"/>
                            <w:b/>
                            <w:sz w:val="56"/>
                          </w:rPr>
                        </w:pPr>
                      </w:p>
                      <w:p w:rsidR="000820AD" w:rsidRDefault="000820AD" w:rsidP="000D1E6E">
                        <w:pPr>
                          <w:jc w:val="center"/>
                        </w:pPr>
                        <w:r>
                          <w:rPr>
                            <w:noProof/>
                          </w:rPr>
                          <w:drawing>
                            <wp:inline distT="0" distB="0" distL="0" distR="0" wp14:anchorId="23FA4FD0" wp14:editId="54D4A837">
                              <wp:extent cx="291465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olina_panthers_logo[1].jpg"/>
                                      <pic:cNvPicPr/>
                                    </pic:nvPicPr>
                                    <pic:blipFill>
                                      <a:blip r:embed="rId7">
                                        <a:extLst>
                                          <a:ext uri="{28A0092B-C50C-407E-A947-70E740481C1C}">
                                            <a14:useLocalDpi xmlns:a14="http://schemas.microsoft.com/office/drawing/2010/main" val="0"/>
                                          </a:ext>
                                        </a:extLst>
                                      </a:blip>
                                      <a:stretch>
                                        <a:fillRect/>
                                      </a:stretch>
                                    </pic:blipFill>
                                    <pic:spPr>
                                      <a:xfrm>
                                        <a:off x="0" y="0"/>
                                        <a:ext cx="2917198" cy="1191666"/>
                                      </a:xfrm>
                                      <a:prstGeom prst="rect">
                                        <a:avLst/>
                                      </a:prstGeom>
                                    </pic:spPr>
                                  </pic:pic>
                                </a:graphicData>
                              </a:graphic>
                            </wp:inline>
                          </w:drawing>
                        </w:r>
                      </w:p>
                    </w:txbxContent>
                  </v:textbox>
                </v:rect>
                <v:rect id="Rectangle 64" o:spid="_x0000_s1072" style="position:absolute;left:33244;top:47457;width:118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0820AD" w:rsidRDefault="000820AD">
                        <w:r>
                          <w:rPr>
                            <w:rFonts w:ascii="Times New Roman" w:eastAsia="Times New Roman" w:hAnsi="Times New Roman" w:cs="Times New Roman"/>
                            <w:b/>
                            <w:sz w:val="56"/>
                          </w:rPr>
                          <w:t xml:space="preserve"> </w:t>
                        </w:r>
                      </w:p>
                    </w:txbxContent>
                  </v:textbox>
                </v:rect>
                <v:shape id="Shape 74536" o:spid="_x0000_s1073" style="position:absolute;top:47298;width:91;height:4084;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" path="m,l9144,r,408432l,408432,,e" fillcolor="black" stroked="f" strokeweight="0">
                  <v:stroke miterlimit="83231f" joinstyle="miter"/>
                  <v:path arrowok="t" textboxrect="0,0,9144,408432"/>
                </v:shape>
                <v:shape id="Shape 74537" o:spid="_x0000_s1074" style="position:absolute;left:182;top:47298;width:384;height:4084;visibility:visible;mso-wrap-style:square;v-text-anchor:top" coordsize="38405,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" path="m,l38405,r,408432l,408432,,e" fillcolor="black" stroked="f" strokeweight="0">
                  <v:stroke miterlimit="83231f" joinstyle="miter"/>
                  <v:path arrowok="t" textboxrect="0,0,38405,408432"/>
                </v:shape>
                <v:shape id="Shape 74538" o:spid="_x0000_s1075" style="position:absolute;left:61856;top:47298;width:92;height:4084;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" path="m,l9144,r,408432l,408432,,e" fillcolor="black" stroked="f" strokeweight="0">
                  <v:stroke miterlimit="83231f" joinstyle="miter"/>
                  <v:path arrowok="t" textboxrect="0,0,9144,408432"/>
                </v:shape>
                <v:shape id="Shape 74539" o:spid="_x0000_s1076" style="position:absolute;left:61384;top:47298;width:381;height:4084;visibility:visible;mso-wrap-style:square;v-text-anchor:top" coordsize="38100,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" path="m,l38100,r,408432l,408432,,e" fillcolor="black" stroked="f" strokeweight="0">
                  <v:stroke miterlimit="83231f" joinstyle="miter"/>
                  <v:path arrowok="t" textboxrect="0,0,38100,408432"/>
                </v:shape>
                <v:rect id="Rectangle 69" o:spid="_x0000_s1077" style="position:absolute;left:182;top:40576;width:61201;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0820AD" w:rsidRDefault="000820AD" w:rsidP="009A7833">
                        <w:pPr>
                          <w:jc w:val="center"/>
                        </w:pPr>
                        <w:r>
                          <w:rPr>
                            <w:rFonts w:ascii="Times New Roman" w:eastAsia="Times New Roman" w:hAnsi="Times New Roman" w:cs="Times New Roman"/>
                            <w:b/>
                            <w:sz w:val="56"/>
                          </w:rPr>
                          <w:t>Gifted Education Services</w:t>
                        </w:r>
                      </w:p>
                    </w:txbxContent>
                  </v:textbox>
                </v:rect>
                <v:rect id="Rectangle 70" o:spid="_x0000_s1078" style="position:absolute;left:50731;top:51541;width:118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0820AD" w:rsidRDefault="000820AD">
                        <w:r>
                          <w:rPr>
                            <w:rFonts w:ascii="Times New Roman" w:eastAsia="Times New Roman" w:hAnsi="Times New Roman" w:cs="Times New Roman"/>
                            <w:b/>
                            <w:sz w:val="56"/>
                          </w:rPr>
                          <w:t xml:space="preserve"> </w:t>
                        </w:r>
                      </w:p>
                    </w:txbxContent>
                  </v:textbox>
                </v:rect>
                <v:shape id="Shape 74540" o:spid="_x0000_s1079" style="position:absolute;top:51382;width:91;height:4085;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" path="m,l9144,r,408432l,408432,,e" fillcolor="black" stroked="f" strokeweight="0">
                  <v:stroke miterlimit="83231f" joinstyle="miter"/>
                  <v:path arrowok="t" textboxrect="0,0,9144,408432"/>
                </v:shape>
                <v:shape id="Shape 74541" o:spid="_x0000_s1080" style="position:absolute;left:182;top:51382;width:384;height:4085;visibility:visible;mso-wrap-style:square;v-text-anchor:top" coordsize="38405,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" path="m,l38405,r,408432l,408432,,e" fillcolor="black" stroked="f" strokeweight="0">
                  <v:stroke miterlimit="83231f" joinstyle="miter"/>
                  <v:path arrowok="t" textboxrect="0,0,38405,408432"/>
                </v:shape>
                <v:shape id="Shape 74542" o:spid="_x0000_s1081" style="position:absolute;left:61856;top:51382;width:92;height:4085;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" path="m,l9144,r,408432l,408432,,e" fillcolor="black" stroked="f" strokeweight="0">
                  <v:stroke miterlimit="83231f" joinstyle="miter"/>
                  <v:path arrowok="t" textboxrect="0,0,9144,408432"/>
                </v:shape>
                <v:shape id="Shape 74543" o:spid="_x0000_s1082" style="position:absolute;left:61384;top:51382;width:381;height:4085;visibility:visible;mso-wrap-style:square;v-text-anchor:top" coordsize="38100,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" path="m,l38100,r,408432l,408432,,e" fillcolor="black" stroked="f" strokeweight="0">
                  <v:stroke miterlimit="83231f" joinstyle="miter"/>
                  <v:path arrowok="t" textboxrect="0,0,38100,408432"/>
                </v:shape>
                <v:rect id="Rectangle 75" o:spid="_x0000_s1083" style="position:absolute;left:30974;top:55625;width:1180;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0820AD" w:rsidRDefault="000820AD">
                        <w:r>
                          <w:rPr>
                            <w:rFonts w:ascii="Times New Roman" w:eastAsia="Times New Roman" w:hAnsi="Times New Roman" w:cs="Times New Roman"/>
                            <w:b/>
                            <w:sz w:val="56"/>
                          </w:rPr>
                          <w:t xml:space="preserve"> </w:t>
                        </w:r>
                      </w:p>
                    </w:txbxContent>
                  </v:textbox>
                </v:rect>
                <v:shape id="Shape 74544" o:spid="_x0000_s1084" style="position:absolute;top:55467;width:91;height:4084;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" path="m,l9144,r,408432l,408432,,e" fillcolor="black" stroked="f" strokeweight="0">
                  <v:stroke miterlimit="83231f" joinstyle="miter"/>
                  <v:path arrowok="t" textboxrect="0,0,9144,408432"/>
                </v:shape>
                <v:shape id="Shape 74545" o:spid="_x0000_s1085" style="position:absolute;left:182;top:55467;width:384;height:4084;visibility:visible;mso-wrap-style:square;v-text-anchor:top" coordsize="38405,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" path="m,l38405,r,408432l,408432,,e" fillcolor="black" stroked="f" strokeweight="0">
                  <v:stroke miterlimit="83231f" joinstyle="miter"/>
                  <v:path arrowok="t" textboxrect="0,0,38405,408432"/>
                </v:shape>
                <v:shape id="Shape 74546" o:spid="_x0000_s1086" style="position:absolute;left:61856;top:55467;width:92;height:4084;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" path="m,l9144,r,408432l,408432,,e" fillcolor="black" stroked="f" strokeweight="0">
                  <v:stroke miterlimit="83231f" joinstyle="miter"/>
                  <v:path arrowok="t" textboxrect="0,0,9144,408432"/>
                </v:shape>
                <v:shape id="Shape 74547" o:spid="_x0000_s1087" style="position:absolute;left:61384;top:55467;width:381;height:4084;visibility:visible;mso-wrap-style:square;v-text-anchor:top" coordsize="38100,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" path="m,l38100,r,408432l,408432,,e" fillcolor="black" stroked="f" strokeweight="0">
                  <v:stroke miterlimit="83231f" joinstyle="miter"/>
                  <v:path arrowok="t" textboxrect="0,0,38100,408432"/>
                </v:shape>
                <v:rect id="Rectangle 60005" o:spid="_x0000_s1088" style="position:absolute;left:29510;top:59710;width:118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" filled="f" stroked="f">
                  <v:textbox inset="0,0,0,0">
                    <w:txbxContent>
                      <w:p w:rsidR="000820AD" w:rsidRDefault="000820AD">
                        <w:r>
                          <w:rPr>
                            <w:rFonts w:ascii="Times New Roman" w:eastAsia="Times New Roman" w:hAnsi="Times New Roman" w:cs="Times New Roman"/>
                            <w:b/>
                            <w:sz w:val="56"/>
                          </w:rPr>
                          <w:t xml:space="preserve"> </w:t>
                        </w:r>
                      </w:p>
                    </w:txbxContent>
                  </v:textbox>
                </v:rect>
                <v:rect id="Rectangle 60004" o:spid="_x0000_s1089" style="position:absolute;left:22377;top:51244;width:9476;height:1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" filled="f" stroked="f">
                  <v:textbox inset="0,0,0,0">
                    <w:txbxContent>
                      <w:p w:rsidR="000820AD" w:rsidRDefault="000820AD">
                        <w:r>
                          <w:rPr>
                            <w:rFonts w:ascii="Times New Roman" w:eastAsia="Times New Roman" w:hAnsi="Times New Roman" w:cs="Times New Roman"/>
                            <w:b/>
                            <w:sz w:val="56"/>
                          </w:rPr>
                          <w:t>2020</w:t>
                        </w:r>
                      </w:p>
                    </w:txbxContent>
                  </v:textbox>
                </v:rect>
                <v:rect id="Rectangle 81" o:spid="_x0000_s1090" style="position:absolute;left:30582;top:50851;width:1572;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0820AD" w:rsidRDefault="000820AD">
                        <w:r>
                          <w:rPr>
                            <w:rFonts w:ascii="Times New Roman" w:eastAsia="Times New Roman" w:hAnsi="Times New Roman" w:cs="Times New Roman"/>
                            <w:b/>
                            <w:sz w:val="56"/>
                          </w:rPr>
                          <w:t>-</w:t>
                        </w:r>
                      </w:p>
                    </w:txbxContent>
                  </v:textbox>
                </v:rect>
                <v:rect id="Rectangle 82" o:spid="_x0000_s1091" style="position:absolute;left:31583;top:59710;width:118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0820AD" w:rsidRDefault="000820AD">
                        <w:r>
                          <w:rPr>
                            <w:rFonts w:ascii="Times New Roman" w:eastAsia="Times New Roman" w:hAnsi="Times New Roman" w:cs="Times New Roman"/>
                            <w:b/>
                            <w:sz w:val="56"/>
                          </w:rPr>
                          <w:t xml:space="preserve"> </w:t>
                        </w:r>
                      </w:p>
                    </w:txbxContent>
                  </v:textbox>
                </v:rect>
                <v:rect id="Rectangle 83" o:spid="_x0000_s1092" style="position:absolute;left:32463;top:51244;width:9446;height:1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0820AD" w:rsidRDefault="000820AD">
                        <w:r>
                          <w:rPr>
                            <w:rFonts w:ascii="Times New Roman" w:eastAsia="Times New Roman" w:hAnsi="Times New Roman" w:cs="Times New Roman"/>
                            <w:b/>
                            <w:sz w:val="56"/>
                          </w:rPr>
                          <w:t>2021</w:t>
                        </w:r>
                      </w:p>
                    </w:txbxContent>
                  </v:textbox>
                </v:rect>
                <v:rect id="Rectangle 84" o:spid="_x0000_s1093" style="position:absolute;left:39571;top:59710;width:118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0820AD" w:rsidRDefault="000820AD">
                        <w:r>
                          <w:rPr>
                            <w:rFonts w:ascii="Times New Roman" w:eastAsia="Times New Roman" w:hAnsi="Times New Roman" w:cs="Times New Roman"/>
                            <w:b/>
                            <w:sz w:val="56"/>
                          </w:rPr>
                          <w:t xml:space="preserve"> </w:t>
                        </w:r>
                      </w:p>
                    </w:txbxContent>
                  </v:textbox>
                </v:rect>
                <v:shape id="Shape 74548" o:spid="_x0000_s1094" style="position:absolute;top:59551;width:91;height:4100;visibility:visible;mso-wrap-style:square;v-text-anchor:top" coordsize="9144,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" path="m,l9144,r,409956l,409956,,e" fillcolor="black" stroked="f" strokeweight="0">
                  <v:stroke miterlimit="83231f" joinstyle="miter"/>
                  <v:path arrowok="t" textboxrect="0,0,9144,409956"/>
                </v:shape>
                <v:shape id="Shape 74549" o:spid="_x0000_s1095" style="position:absolute;left:182;top:59551;width:384;height:4100;visibility:visible;mso-wrap-style:square;v-text-anchor:top" coordsize="38405,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" path="m,l38405,r,409956l,409956,,e" fillcolor="black" stroked="f" strokeweight="0">
                  <v:stroke miterlimit="83231f" joinstyle="miter"/>
                  <v:path arrowok="t" textboxrect="0,0,38405,409956"/>
                </v:shape>
                <v:shape id="Shape 74550" o:spid="_x0000_s1096" style="position:absolute;left:61856;top:59551;width:92;height:4100;visibility:visible;mso-wrap-style:square;v-text-anchor:top" coordsize="9144,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" path="m,l9144,r,409956l,409956,,e" fillcolor="black" stroked="f" strokeweight="0">
                  <v:stroke miterlimit="83231f" joinstyle="miter"/>
                  <v:path arrowok="t" textboxrect="0,0,9144,409956"/>
                </v:shape>
                <v:shape id="Shape 74551" o:spid="_x0000_s1097" style="position:absolute;left:61384;top:59551;width:381;height:4100;visibility:visible;mso-wrap-style:square;v-text-anchor:top" coordsize="38100,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" path="m,l38100,r,409956l,409956,,e" fillcolor="black" stroked="f" strokeweight="0">
                  <v:stroke miterlimit="83231f" joinstyle="miter"/>
                  <v:path arrowok="t" textboxrect="0,0,38100,409956"/>
                </v:shape>
                <v:rect id="Rectangle 89" o:spid="_x0000_s1098" style="position:absolute;left:1252;top:6371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0820AD" w:rsidRDefault="000820AD">
                        <w:r>
                          <w:rPr>
                            <w:rFonts w:ascii="Times New Roman" w:eastAsia="Times New Roman" w:hAnsi="Times New Roman" w:cs="Times New Roman"/>
                            <w:sz w:val="24"/>
                          </w:rPr>
                          <w:t xml:space="preserve"> </w:t>
                        </w:r>
                      </w:p>
                    </w:txbxContent>
                  </v:textbox>
                </v:rect>
                <v:shape id="Shape 74552" o:spid="_x0000_s1099" style="position:absolute;top:63651;width:91;height:1756;visibility:visible;mso-wrap-style:square;v-text-anchor:top" coordsize="9144,1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" path="m,l9144,r,175565l,175565,,e" fillcolor="black" stroked="f" strokeweight="0">
                  <v:stroke miterlimit="83231f" joinstyle="miter"/>
                  <v:path arrowok="t" textboxrect="0,0,9144,175565"/>
                </v:shape>
                <v:shape id="Shape 74553" o:spid="_x0000_s1100" style="position:absolute;left:182;top:63651;width:384;height:1756;visibility:visible;mso-wrap-style:square;v-text-anchor:top" coordsize="38405,1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" path="m,l38405,r,175565l,175565,,e" fillcolor="black" stroked="f" strokeweight="0">
                  <v:stroke miterlimit="83231f" joinstyle="miter"/>
                  <v:path arrowok="t" textboxrect="0,0,38405,175565"/>
                </v:shape>
                <v:shape id="Shape 74554" o:spid="_x0000_s1101" style="position:absolute;left:61856;top:63651;width:92;height:1756;visibility:visible;mso-wrap-style:square;v-text-anchor:top" coordsize="9144,1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" path="m,l9144,r,175565l,175565,,e" fillcolor="black" stroked="f" strokeweight="0">
                  <v:stroke miterlimit="83231f" joinstyle="miter"/>
                  <v:path arrowok="t" textboxrect="0,0,9144,175565"/>
                </v:shape>
                <v:shape id="Shape 74555" o:spid="_x0000_s1102" style="position:absolute;left:61384;top:63651;width:381;height:1756;visibility:visible;mso-wrap-style:square;v-text-anchor:top" coordsize="38100,1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" path="m,l38100,r,175565l,175565,,e" fillcolor="black" stroked="f" strokeweight="0">
                  <v:stroke miterlimit="83231f" joinstyle="miter"/>
                  <v:path arrowok="t" textboxrect="0,0,38100,175565"/>
                </v:shape>
                <v:rect id="Rectangle 94" o:spid="_x0000_s1103" style="position:absolute;left:1252;top:6546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0820AD" w:rsidRDefault="000820AD">
                        <w:r>
                          <w:rPr>
                            <w:rFonts w:ascii="Times New Roman" w:eastAsia="Times New Roman" w:hAnsi="Times New Roman" w:cs="Times New Roman"/>
                            <w:sz w:val="24"/>
                          </w:rPr>
                          <w:t xml:space="preserve"> </w:t>
                        </w:r>
                      </w:p>
                    </w:txbxContent>
                  </v:textbox>
                </v:rect>
                <v:shape id="Shape 74556" o:spid="_x0000_s1104" style="position:absolute;top:65407;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" path="m,l9144,r,175260l,175260,,e" fillcolor="black" stroked="f" strokeweight="0">
                  <v:stroke miterlimit="83231f" joinstyle="miter"/>
                  <v:path arrowok="t" textboxrect="0,0,9144,175260"/>
                </v:shape>
                <v:shape id="Shape 74557" o:spid="_x0000_s1105" style="position:absolute;left:182;top:65407;width:384;height:1753;visibility:visible;mso-wrap-style:square;v-text-anchor:top" coordsize="3840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" path="m,l38405,r,175260l,175260,,e" fillcolor="black" stroked="f" strokeweight="0">
                  <v:stroke miterlimit="83231f" joinstyle="miter"/>
                  <v:path arrowok="t" textboxrect="0,0,38405,175260"/>
                </v:shape>
                <v:shape id="Shape 74558" o:spid="_x0000_s1106" style="position:absolute;left:61856;top:65407;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" path="m,l9144,r,175260l,175260,,e" fillcolor="black" stroked="f" strokeweight="0">
                  <v:stroke miterlimit="83231f" joinstyle="miter"/>
                  <v:path arrowok="t" textboxrect="0,0,9144,175260"/>
                </v:shape>
                <v:shape id="Shape 74559" o:spid="_x0000_s1107" style="position:absolute;left:61384;top:65407;width:381;height:1753;visibility:visible;mso-wrap-style:square;v-text-anchor:top" coordsize="381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" path="m,l38100,r,175260l,175260,,e" fillcolor="black" stroked="f" strokeweight="0">
                  <v:stroke miterlimit="83231f" joinstyle="miter"/>
                  <v:path arrowok="t" textboxrect="0,0,38100,175260"/>
                </v:shape>
                <v:rect id="Rectangle 99" o:spid="_x0000_s1108" style="position:absolute;left:1252;top:6721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0820AD" w:rsidRDefault="000820AD">
                        <w:r>
                          <w:rPr>
                            <w:rFonts w:ascii="Times New Roman" w:eastAsia="Times New Roman" w:hAnsi="Times New Roman" w:cs="Times New Roman"/>
                            <w:sz w:val="24"/>
                          </w:rPr>
                          <w:t xml:space="preserve"> </w:t>
                        </w:r>
                      </w:p>
                    </w:txbxContent>
                  </v:textbox>
                </v:rect>
                <v:shape id="Shape 74560" o:spid="_x0000_s1109" style="position:absolute;top:67160;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" path="m,l9144,r,175260l,175260,,e" fillcolor="black" stroked="f" strokeweight="0">
                  <v:stroke miterlimit="83231f" joinstyle="miter"/>
                  <v:path arrowok="t" textboxrect="0,0,9144,175260"/>
                </v:shape>
                <v:shape id="Shape 74561" o:spid="_x0000_s1110" style="position:absolute;left:182;top:67160;width:384;height:1752;visibility:visible;mso-wrap-style:square;v-text-anchor:top" coordsize="3840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" path="m,l38405,r,175260l,175260,,e" fillcolor="black" stroked="f" strokeweight="0">
                  <v:stroke miterlimit="83231f" joinstyle="miter"/>
                  <v:path arrowok="t" textboxrect="0,0,38405,175260"/>
                </v:shape>
                <v:shape id="Shape 74562" o:spid="_x0000_s1111" style="position:absolute;left:61856;top:67160;width:92;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" path="m,l9144,r,175260l,175260,,e" fillcolor="black" stroked="f" strokeweight="0">
                  <v:stroke miterlimit="83231f" joinstyle="miter"/>
                  <v:path arrowok="t" textboxrect="0,0,9144,175260"/>
                </v:shape>
                <v:shape id="Shape 74563" o:spid="_x0000_s1112" style="position:absolute;left:61384;top:67160;width:381;height:1752;visibility:visible;mso-wrap-style:square;v-text-anchor:top" coordsize="381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" path="m,l38100,r,175260l,175260,,e" fillcolor="black" stroked="f" strokeweight="0">
                  <v:stroke miterlimit="83231f" joinstyle="miter"/>
                  <v:path arrowok="t" textboxrect="0,0,38100,175260"/>
                </v:shape>
                <v:rect id="Rectangle 104" o:spid="_x0000_s1113" style="position:absolute;left:1252;top:6897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0820AD" w:rsidRDefault="000820AD">
                        <w:r>
                          <w:rPr>
                            <w:rFonts w:ascii="Times New Roman" w:eastAsia="Times New Roman" w:hAnsi="Times New Roman" w:cs="Times New Roman"/>
                            <w:sz w:val="24"/>
                          </w:rPr>
                          <w:t xml:space="preserve"> </w:t>
                        </w:r>
                      </w:p>
                    </w:txbxContent>
                  </v:textbox>
                </v:rect>
                <v:shape id="Shape 74564" o:spid="_x0000_s1114" style="position:absolute;top:68912;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" path="m,l9144,r,175260l,175260,,e" fillcolor="black" stroked="f" strokeweight="0">
                  <v:stroke miterlimit="83231f" joinstyle="miter"/>
                  <v:path arrowok="t" textboxrect="0,0,9144,175260"/>
                </v:shape>
                <v:shape id="Shape 74565" o:spid="_x0000_s1115" style="position:absolute;left:182;top:68912;width:384;height:1753;visibility:visible;mso-wrap-style:square;v-text-anchor:top" coordsize="3840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" path="m,l38405,r,175260l,175260,,e" fillcolor="black" stroked="f" strokeweight="0">
                  <v:stroke miterlimit="83231f" joinstyle="miter"/>
                  <v:path arrowok="t" textboxrect="0,0,38405,175260"/>
                </v:shape>
                <v:shape id="Shape 74566" o:spid="_x0000_s1116" style="position:absolute;left:61856;top:68912;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" path="m,l9144,r,175260l,175260,,e" fillcolor="black" stroked="f" strokeweight="0">
                  <v:stroke miterlimit="83231f" joinstyle="miter"/>
                  <v:path arrowok="t" textboxrect="0,0,9144,175260"/>
                </v:shape>
                <v:shape id="Shape 74567" o:spid="_x0000_s1117" style="position:absolute;left:61384;top:68912;width:381;height:1753;visibility:visible;mso-wrap-style:square;v-text-anchor:top" coordsize="381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" path="m,l38100,r,175260l,175260,,e" fillcolor="black" stroked="f" strokeweight="0">
                  <v:stroke miterlimit="83231f" joinstyle="miter"/>
                  <v:path arrowok="t" textboxrect="0,0,38100,175260"/>
                </v:shape>
                <v:rect id="Rectangle 109" o:spid="_x0000_s1118" style="position:absolute;left:30974;top:707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0820AD" w:rsidRDefault="000820AD">
                        <w:r>
                          <w:rPr>
                            <w:rFonts w:ascii="Times New Roman" w:eastAsia="Times New Roman" w:hAnsi="Times New Roman" w:cs="Times New Roman"/>
                            <w:sz w:val="24"/>
                          </w:rPr>
                          <w:t xml:space="preserve"> </w:t>
                        </w:r>
                      </w:p>
                    </w:txbxContent>
                  </v:textbox>
                </v:rect>
                <v:shape id="Shape 74568" o:spid="_x0000_s1119" style="position:absolute;top:70665;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" path="m,l9144,r,175260l,175260,,e" fillcolor="black" stroked="f" strokeweight="0">
                  <v:stroke miterlimit="83231f" joinstyle="miter"/>
                  <v:path arrowok="t" textboxrect="0,0,9144,175260"/>
                </v:shape>
                <v:shape id="Shape 74569" o:spid="_x0000_s1120" style="position:absolute;left:182;top:70665;width:384;height:1752;visibility:visible;mso-wrap-style:square;v-text-anchor:top" coordsize="3840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" path="m,l38405,r,175260l,175260,,e" fillcolor="black" stroked="f" strokeweight="0">
                  <v:stroke miterlimit="83231f" joinstyle="miter"/>
                  <v:path arrowok="t" textboxrect="0,0,38405,175260"/>
                </v:shape>
                <v:shape id="Shape 74570" o:spid="_x0000_s1121" style="position:absolute;left:61856;top:70665;width:92;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" path="m,l9144,r,175260l,175260,,e" fillcolor="black" stroked="f" strokeweight="0">
                  <v:stroke miterlimit="83231f" joinstyle="miter"/>
                  <v:path arrowok="t" textboxrect="0,0,9144,175260"/>
                </v:shape>
                <v:shape id="Shape 74571" o:spid="_x0000_s1122" style="position:absolute;left:61384;top:70665;width:381;height:1752;visibility:visible;mso-wrap-style:square;v-text-anchor:top" coordsize="381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" path="m,l38100,r,175260l,175260,,e" fillcolor="black" stroked="f" strokeweight="0">
                  <v:stroke miterlimit="83231f" joinstyle="miter"/>
                  <v:path arrowok="t" textboxrect="0,0,38100,175260"/>
                </v:shape>
                <v:rect id="Rectangle 114" o:spid="_x0000_s1123" style="position:absolute;left:30974;top:724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0820AD" w:rsidRDefault="000820AD">
                        <w:r>
                          <w:rPr>
                            <w:rFonts w:ascii="Times New Roman" w:eastAsia="Times New Roman" w:hAnsi="Times New Roman" w:cs="Times New Roman"/>
                            <w:b/>
                            <w:color w:val="947538"/>
                            <w:sz w:val="24"/>
                          </w:rPr>
                          <w:t xml:space="preserve"> </w:t>
                        </w:r>
                      </w:p>
                    </w:txbxContent>
                  </v:textbox>
                </v:rect>
                <v:shape id="Shape 74572" o:spid="_x0000_s1124" style="position:absolute;top:72417;width:91;height:1753;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" path="m,l9144,r,175261l,175261,,e" fillcolor="black" stroked="f" strokeweight="0">
                  <v:stroke miterlimit="83231f" joinstyle="miter"/>
                  <v:path arrowok="t" textboxrect="0,0,9144,175261"/>
                </v:shape>
                <v:shape id="Shape 74573" o:spid="_x0000_s1125" style="position:absolute;left:182;top:72417;width:384;height:1753;visibility:visible;mso-wrap-style:square;v-text-anchor:top" coordsize="38405,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" path="m,l38405,r,175261l,175261,,e" fillcolor="black" stroked="f" strokeweight="0">
                  <v:stroke miterlimit="83231f" joinstyle="miter"/>
                  <v:path arrowok="t" textboxrect="0,0,38405,175261"/>
                </v:shape>
                <v:shape id="Shape 74574" o:spid="_x0000_s1126" style="position:absolute;left:61856;top:72417;width:92;height:1753;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" path="m,l9144,r,175261l,175261,,e" fillcolor="black" stroked="f" strokeweight="0">
                  <v:stroke miterlimit="83231f" joinstyle="miter"/>
                  <v:path arrowok="t" textboxrect="0,0,9144,175261"/>
                </v:shape>
                <v:shape id="Shape 74575" o:spid="_x0000_s1127" style="position:absolute;left:61384;top:72417;width:381;height:1753;visibility:visible;mso-wrap-style:square;v-text-anchor:top" coordsize="38100,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" path="m,l38100,r,175261l,175261,,e" fillcolor="black" stroked="f" strokeweight="0">
                  <v:stroke miterlimit="83231f" joinstyle="miter"/>
                  <v:path arrowok="t" textboxrect="0,0,38100,175261"/>
                </v:shape>
                <v:rect id="Rectangle 119" o:spid="_x0000_s1128" style="position:absolute;left:30974;top:7422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0820AD" w:rsidRDefault="000820AD">
                        <w:r>
                          <w:rPr>
                            <w:rFonts w:ascii="Times New Roman" w:eastAsia="Times New Roman" w:hAnsi="Times New Roman" w:cs="Times New Roman"/>
                            <w:b/>
                            <w:i/>
                            <w:color w:val="947538"/>
                            <w:sz w:val="24"/>
                          </w:rPr>
                          <w:t xml:space="preserve"> </w:t>
                        </w:r>
                      </w:p>
                    </w:txbxContent>
                  </v:textbox>
                </v:rect>
                <v:shape id="Shape 74576" o:spid="_x0000_s1129" style="position:absolute;top:74170;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" path="m,l9144,r,175260l,175260,,e" fillcolor="black" stroked="f" strokeweight="0">
                  <v:stroke miterlimit="83231f" joinstyle="miter"/>
                  <v:path arrowok="t" textboxrect="0,0,9144,175260"/>
                </v:shape>
                <v:shape id="Shape 74577" o:spid="_x0000_s1130" style="position:absolute;left:182;top:74170;width:384;height:1753;visibility:visible;mso-wrap-style:square;v-text-anchor:top" coordsize="3840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" path="m,l38405,r,175260l,175260,,e" fillcolor="black" stroked="f" strokeweight="0">
                  <v:stroke miterlimit="83231f" joinstyle="miter"/>
                  <v:path arrowok="t" textboxrect="0,0,38405,175260"/>
                </v:shape>
                <v:shape id="Shape 74578" o:spid="_x0000_s1131" style="position:absolute;left:61856;top:74170;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" path="m,l9144,r,175260l,175260,,e" fillcolor="black" stroked="f" strokeweight="0">
                  <v:stroke miterlimit="83231f" joinstyle="miter"/>
                  <v:path arrowok="t" textboxrect="0,0,9144,175260"/>
                </v:shape>
                <v:shape id="Shape 74579" o:spid="_x0000_s1132" style="position:absolute;left:61384;top:74170;width:381;height:1753;visibility:visible;mso-wrap-style:square;v-text-anchor:top" coordsize="381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" path="m,l38100,r,175260l,175260,,e" fillcolor="black" stroked="f" strokeweight="0">
                  <v:stroke miterlimit="83231f" joinstyle="miter"/>
                  <v:path arrowok="t" textboxrect="0,0,38100,175260"/>
                </v:shape>
                <v:shape id="Shape 74580" o:spid="_x0000_s1133" style="position:absolute;top:75923;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" path="m,l9144,r,175260l,175260,,e" fillcolor="black" stroked="f" strokeweight="0">
                  <v:stroke miterlimit="83231f" joinstyle="miter"/>
                  <v:path arrowok="t" textboxrect="0,0,9144,175260"/>
                </v:shape>
                <v:shape id="Shape 74581" o:spid="_x0000_s1134" style="position:absolute;left:182;top:75923;width:384;height:1752;visibility:visible;mso-wrap-style:square;v-text-anchor:top" coordsize="3840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" path="m,l38405,r,175260l,175260,,e" fillcolor="black" stroked="f" strokeweight="0">
                  <v:stroke miterlimit="83231f" joinstyle="miter"/>
                  <v:path arrowok="t" textboxrect="0,0,38405,175260"/>
                </v:shape>
                <v:shape id="Shape 74582" o:spid="_x0000_s1135" style="position:absolute;left:61856;top:75923;width:92;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" path="m,l9144,r,175260l,175260,,e" fillcolor="black" stroked="f" strokeweight="0">
                  <v:stroke miterlimit="83231f" joinstyle="miter"/>
                  <v:path arrowok="t" textboxrect="0,0,9144,175260"/>
                </v:shape>
                <v:shape id="Shape 74583" o:spid="_x0000_s1136" style="position:absolute;left:61384;top:75923;width:381;height:1752;visibility:visible;mso-wrap-style:square;v-text-anchor:top" coordsize="381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" path="m,l38100,r,175260l,175260,,e" fillcolor="black" stroked="f" strokeweight="0">
                  <v:stroke miterlimit="83231f" joinstyle="miter"/>
                  <v:path arrowok="t" textboxrect="0,0,38100,175260"/>
                </v:shape>
                <v:rect id="Rectangle 129" o:spid="_x0000_s1137" style="position:absolute;left:30974;top:7773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0820AD" w:rsidRDefault="000820AD">
                        <w:r>
                          <w:rPr>
                            <w:rFonts w:ascii="Times New Roman" w:eastAsia="Times New Roman" w:hAnsi="Times New Roman" w:cs="Times New Roman"/>
                            <w:b/>
                            <w:i/>
                            <w:color w:val="947538"/>
                            <w:sz w:val="24"/>
                          </w:rPr>
                          <w:t xml:space="preserve"> </w:t>
                        </w:r>
                      </w:p>
                    </w:txbxContent>
                  </v:textbox>
                </v:rect>
                <v:shape id="Shape 74584" o:spid="_x0000_s1138" style="position:absolute;top:77675;width:91;height:1752;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" path="m,l9144,r,175261l,175261,,e" fillcolor="black" stroked="f" strokeweight="0">
                  <v:stroke miterlimit="83231f" joinstyle="miter"/>
                  <v:path arrowok="t" textboxrect="0,0,9144,175261"/>
                </v:shape>
                <v:shape id="Shape 74585" o:spid="_x0000_s1139" style="position:absolute;left:182;top:77675;width:384;height:1752;visibility:visible;mso-wrap-style:square;v-text-anchor:top" coordsize="38405,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" path="m,l38405,r,175261l,175261,,e" fillcolor="black" stroked="f" strokeweight="0">
                  <v:stroke miterlimit="83231f" joinstyle="miter"/>
                  <v:path arrowok="t" textboxrect="0,0,38405,175261"/>
                </v:shape>
                <v:shape id="Shape 74586" o:spid="_x0000_s1140" style="position:absolute;left:61856;top:77675;width:92;height:1752;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" path="m,l9144,r,175261l,175261,,e" fillcolor="black" stroked="f" strokeweight="0">
                  <v:stroke miterlimit="83231f" joinstyle="miter"/>
                  <v:path arrowok="t" textboxrect="0,0,9144,175261"/>
                </v:shape>
                <v:shape id="Shape 74587" o:spid="_x0000_s1141" style="position:absolute;left:61384;top:77675;width:381;height:1752;visibility:visible;mso-wrap-style:square;v-text-anchor:top" coordsize="38100,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" path="m,l38100,r,175261l,175261,,e" fillcolor="black" stroked="f" strokeweight="0">
                  <v:stroke miterlimit="83231f" joinstyle="miter"/>
                  <v:path arrowok="t" textboxrect="0,0,38100,175261"/>
                </v:shape>
                <v:rect id="Rectangle 134" o:spid="_x0000_s1142" style="position:absolute;left:30974;top:7948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0820AD" w:rsidRDefault="000820AD">
                        <w:r>
                          <w:rPr>
                            <w:rFonts w:ascii="Times New Roman" w:eastAsia="Times New Roman" w:hAnsi="Times New Roman" w:cs="Times New Roman"/>
                            <w:b/>
                            <w:i/>
                            <w:color w:val="947538"/>
                            <w:sz w:val="24"/>
                          </w:rPr>
                          <w:t xml:space="preserve"> </w:t>
                        </w:r>
                      </w:p>
                    </w:txbxContent>
                  </v:textbox>
                </v:rect>
                <v:shape id="Shape 74588" o:spid="_x0000_s1143" style="position:absolute;top:79427;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" path="m,l9144,r,175260l,175260,,e" fillcolor="black" stroked="f" strokeweight="0">
                  <v:stroke miterlimit="83231f" joinstyle="miter"/>
                  <v:path arrowok="t" textboxrect="0,0,9144,175260"/>
                </v:shape>
                <v:shape id="Shape 74589" o:spid="_x0000_s1144" style="position:absolute;left:182;top:79427;width:384;height:1753;visibility:visible;mso-wrap-style:square;v-text-anchor:top" coordsize="3840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" path="m,l38405,r,175260l,175260,,e" fillcolor="black" stroked="f" strokeweight="0">
                  <v:stroke miterlimit="83231f" joinstyle="miter"/>
                  <v:path arrowok="t" textboxrect="0,0,38405,175260"/>
                </v:shape>
                <v:shape id="Shape 74590" o:spid="_x0000_s1145" style="position:absolute;left:61856;top:79427;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" path="m,l9144,r,175260l,175260,,e" fillcolor="black" stroked="f" strokeweight="0">
                  <v:stroke miterlimit="83231f" joinstyle="miter"/>
                  <v:path arrowok="t" textboxrect="0,0,9144,175260"/>
                </v:shape>
                <v:shape id="Shape 74591" o:spid="_x0000_s1146" style="position:absolute;left:61384;top:79427;width:381;height:1753;visibility:visible;mso-wrap-style:square;v-text-anchor:top" coordsize="381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" path="m,l38100,r,175260l,175260,,e" fillcolor="black" stroked="f" strokeweight="0">
                  <v:stroke miterlimit="83231f" joinstyle="miter"/>
                  <v:path arrowok="t" textboxrect="0,0,38100,175260"/>
                </v:shape>
                <w10:anchorlock/>
              </v:group>
            </w:pict>
          </mc:Fallback>
        </mc:AlternateContent>
      </w:r>
    </w:p>
    <w:tbl>
      <w:tblPr>
        <w:tblStyle w:val="TableGrid"/>
        <w:tblW w:w="9678" w:type="dxa"/>
        <w:tblInd w:w="94" w:type="dxa"/>
        <w:tblCellMar>
          <w:top w:w="9" w:type="dxa"/>
          <w:left w:w="115" w:type="dxa"/>
          <w:right w:w="115" w:type="dxa"/>
        </w:tblCellMar>
        <w:tblLook w:val="04A0" w:firstRow="1" w:lastRow="0" w:firstColumn="1" w:lastColumn="0" w:noHBand="0" w:noVBand="1"/>
      </w:tblPr>
      <w:tblGrid>
        <w:gridCol w:w="9678"/>
      </w:tblGrid>
      <w:tr w:rsidR="007D4182">
        <w:trPr>
          <w:trHeight w:val="346"/>
        </w:trPr>
        <w:tc>
          <w:tcPr>
            <w:tcW w:w="9678" w:type="dxa"/>
            <w:tcBorders>
              <w:top w:val="nil"/>
              <w:left w:val="double" w:sz="15" w:space="0" w:color="000000"/>
              <w:bottom w:val="double" w:sz="15" w:space="0" w:color="000000"/>
              <w:right w:val="double" w:sz="15" w:space="0" w:color="000000"/>
            </w:tcBorders>
          </w:tcPr>
          <w:p w:rsidR="007D4182" w:rsidRDefault="006524BD">
            <w:pPr>
              <w:ind w:left="60"/>
              <w:jc w:val="center"/>
            </w:pPr>
            <w:r>
              <w:rPr>
                <w:rFonts w:ascii="Times New Roman" w:eastAsia="Times New Roman" w:hAnsi="Times New Roman" w:cs="Times New Roman"/>
                <w:b/>
                <w:i/>
                <w:color w:val="947538"/>
                <w:sz w:val="24"/>
              </w:rPr>
              <w:t xml:space="preserve"> </w:t>
            </w:r>
          </w:p>
        </w:tc>
      </w:tr>
    </w:tbl>
    <w:p w:rsidR="007D4182" w:rsidRDefault="007D4182" w:rsidP="009A7833">
      <w:pPr>
        <w:spacing w:after="0"/>
      </w:pPr>
    </w:p>
    <w:p w:rsidR="007D4182" w:rsidRDefault="006524BD">
      <w:pPr>
        <w:spacing w:after="0"/>
        <w:ind w:left="329"/>
        <w:jc w:val="center"/>
      </w:pPr>
      <w:r>
        <w:rPr>
          <w:rFonts w:ascii="Arial" w:eastAsia="Arial" w:hAnsi="Arial" w:cs="Arial"/>
          <w:b/>
          <w:sz w:val="28"/>
        </w:rPr>
        <w:t xml:space="preserve"> </w:t>
      </w:r>
    </w:p>
    <w:p w:rsidR="007D4182" w:rsidRDefault="006524BD">
      <w:pPr>
        <w:spacing w:after="0"/>
        <w:ind w:left="251"/>
        <w:jc w:val="center"/>
      </w:pPr>
      <w:r>
        <w:rPr>
          <w:rFonts w:ascii="Arial" w:eastAsia="Arial" w:hAnsi="Arial" w:cs="Arial"/>
          <w:b/>
          <w:sz w:val="28"/>
        </w:rPr>
        <w:lastRenderedPageBreak/>
        <w:t xml:space="preserve">Table of Contents </w:t>
      </w:r>
    </w:p>
    <w:p w:rsidR="007D4182" w:rsidRDefault="006524BD">
      <w:pPr>
        <w:pStyle w:val="Heading1"/>
        <w:numPr>
          <w:ilvl w:val="0"/>
          <w:numId w:val="0"/>
        </w:numPr>
        <w:pBdr>
          <w:top w:val="none" w:sz="0" w:space="0" w:color="auto"/>
          <w:left w:val="none" w:sz="0" w:space="0" w:color="auto"/>
          <w:bottom w:val="none" w:sz="0" w:space="0" w:color="auto"/>
          <w:right w:val="none" w:sz="0" w:space="0" w:color="auto"/>
        </w:pBdr>
        <w:shd w:val="clear" w:color="auto" w:fill="auto"/>
        <w:spacing w:after="13" w:line="248" w:lineRule="auto"/>
        <w:ind w:left="982"/>
      </w:pPr>
      <w:r>
        <w:rPr>
          <w:sz w:val="22"/>
        </w:rPr>
        <w:t xml:space="preserve">FOREWARD…………………………………………………………………………….………. 3 SECTION 1 </w:t>
      </w:r>
      <w:r>
        <w:rPr>
          <w:sz w:val="22"/>
        </w:rPr>
        <w:tab/>
        <w:t xml:space="preserve">STATUTORY BASIS FOR GIFTED EDUCATION………..…………….. 4 SECTION II </w:t>
      </w:r>
      <w:r>
        <w:rPr>
          <w:sz w:val="22"/>
        </w:rPr>
        <w:tab/>
        <w:t xml:space="preserve">STATE BOARD OF EDUCATION RULE 160-4-2-.38 EDUCATION PROGRAM FOR GIFTED STUDENTS SECTION III </w:t>
      </w:r>
      <w:r>
        <w:rPr>
          <w:sz w:val="22"/>
        </w:rPr>
        <w:tab/>
        <w:t xml:space="preserve">ELIGIBILITY CHART…………………………………………..……........ 11 SECTION IV </w:t>
      </w:r>
      <w:r>
        <w:rPr>
          <w:sz w:val="22"/>
        </w:rPr>
        <w:tab/>
        <w:t xml:space="preserve">REFERRAL AND ELIGIBILITY PROCESS CHART………….......... </w:t>
      </w:r>
      <w:r>
        <w:rPr>
          <w:sz w:val="22"/>
        </w:rPr>
        <w:tab/>
        <w:t xml:space="preserve">12 SECTION V </w:t>
      </w:r>
      <w:r>
        <w:rPr>
          <w:sz w:val="22"/>
        </w:rPr>
        <w:tab/>
        <w:t xml:space="preserve">GIFTED EDUCATION SERVICE DELIVERY MODELS REGULATIONS ……………………………………………………….….. 13 SECTION VI </w:t>
      </w:r>
      <w:r>
        <w:rPr>
          <w:sz w:val="22"/>
        </w:rPr>
        <w:tab/>
        <w:t xml:space="preserve">CURRICULUM FOR GIFTED EDUCATION STUDENTS………........ 17 SECTION VII </w:t>
      </w:r>
      <w:r>
        <w:rPr>
          <w:sz w:val="22"/>
        </w:rPr>
        <w:tab/>
        <w:t xml:space="preserve">FULL-TIME EQUIVALENT (FTE)……………………………………... 18 SECTION VIII RESPONSE TO INTERVENTION GUIDANCE FOR GIFTED EDUCATION STUDENTS………………………………………………... 19 SECTION IX </w:t>
      </w:r>
      <w:r>
        <w:rPr>
          <w:sz w:val="22"/>
        </w:rPr>
        <w:tab/>
        <w:t xml:space="preserve">STATE BOARD OF EDUCATION RULE 160-4-2-.38 EDUCATION PROGRAM FOR GIFTED STUDENTS WITH ANNOTATIONS……. 23 </w:t>
      </w:r>
    </w:p>
    <w:p w:rsidR="007D4182" w:rsidRDefault="006524BD">
      <w:pPr>
        <w:pStyle w:val="Heading1"/>
        <w:numPr>
          <w:ilvl w:val="0"/>
          <w:numId w:val="0"/>
        </w:numPr>
        <w:pBdr>
          <w:top w:val="none" w:sz="0" w:space="0" w:color="auto"/>
          <w:left w:val="none" w:sz="0" w:space="0" w:color="auto"/>
          <w:bottom w:val="none" w:sz="0" w:space="0" w:color="auto"/>
          <w:right w:val="none" w:sz="0" w:space="0" w:color="auto"/>
        </w:pBdr>
        <w:shd w:val="clear" w:color="auto" w:fill="auto"/>
        <w:spacing w:after="13" w:line="248" w:lineRule="auto"/>
        <w:ind w:left="982"/>
      </w:pPr>
      <w:r>
        <w:rPr>
          <w:sz w:val="22"/>
        </w:rPr>
        <w:t>(1). DEFINITIONS</w:t>
      </w:r>
      <w:r>
        <w:rPr>
          <w:b w:val="0"/>
          <w:sz w:val="22"/>
        </w:rPr>
        <w:t xml:space="preserve"> </w:t>
      </w:r>
    </w:p>
    <w:p w:rsidR="007D4182" w:rsidRDefault="006524BD">
      <w:pPr>
        <w:numPr>
          <w:ilvl w:val="0"/>
          <w:numId w:val="1"/>
        </w:numPr>
        <w:spacing w:after="7" w:line="248" w:lineRule="auto"/>
        <w:ind w:hanging="720"/>
      </w:pPr>
      <w:r>
        <w:rPr>
          <w:rFonts w:ascii="Times New Roman" w:eastAsia="Times New Roman" w:hAnsi="Times New Roman" w:cs="Times New Roman"/>
        </w:rPr>
        <w:t xml:space="preserve">Differentiated Curriculum </w:t>
      </w:r>
    </w:p>
    <w:p w:rsidR="007D4182" w:rsidRDefault="006524BD">
      <w:pPr>
        <w:numPr>
          <w:ilvl w:val="0"/>
          <w:numId w:val="1"/>
        </w:numPr>
        <w:spacing w:after="7" w:line="248" w:lineRule="auto"/>
        <w:ind w:hanging="720"/>
      </w:pPr>
      <w:r>
        <w:rPr>
          <w:rFonts w:ascii="Times New Roman" w:eastAsia="Times New Roman" w:hAnsi="Times New Roman" w:cs="Times New Roman"/>
        </w:rPr>
        <w:t xml:space="preserve">Georgia Department of Education </w:t>
      </w:r>
    </w:p>
    <w:p w:rsidR="007D4182" w:rsidRDefault="006524BD">
      <w:pPr>
        <w:numPr>
          <w:ilvl w:val="0"/>
          <w:numId w:val="1"/>
        </w:numPr>
        <w:spacing w:after="7" w:line="248" w:lineRule="auto"/>
        <w:ind w:hanging="720"/>
      </w:pPr>
      <w:r>
        <w:rPr>
          <w:rFonts w:ascii="Times New Roman" w:eastAsia="Times New Roman" w:hAnsi="Times New Roman" w:cs="Times New Roman"/>
        </w:rPr>
        <w:t xml:space="preserve">Gifted Student </w:t>
      </w:r>
    </w:p>
    <w:p w:rsidR="007D4182" w:rsidRDefault="006524BD">
      <w:pPr>
        <w:numPr>
          <w:ilvl w:val="0"/>
          <w:numId w:val="1"/>
        </w:numPr>
        <w:spacing w:after="7" w:line="248" w:lineRule="auto"/>
        <w:ind w:hanging="720"/>
      </w:pPr>
      <w:r>
        <w:rPr>
          <w:rFonts w:ascii="Times New Roman" w:eastAsia="Times New Roman" w:hAnsi="Times New Roman" w:cs="Times New Roman"/>
        </w:rPr>
        <w:t xml:space="preserve">Local Board of Education </w:t>
      </w:r>
    </w:p>
    <w:p w:rsidR="007D4182" w:rsidRDefault="006524BD">
      <w:pPr>
        <w:numPr>
          <w:ilvl w:val="0"/>
          <w:numId w:val="1"/>
        </w:numPr>
        <w:spacing w:after="7" w:line="248" w:lineRule="auto"/>
        <w:ind w:hanging="720"/>
      </w:pPr>
      <w:r>
        <w:rPr>
          <w:rFonts w:ascii="Times New Roman" w:eastAsia="Times New Roman" w:hAnsi="Times New Roman" w:cs="Times New Roman"/>
        </w:rPr>
        <w:t xml:space="preserve">Local Educational Agency </w:t>
      </w:r>
    </w:p>
    <w:p w:rsidR="007D4182" w:rsidRDefault="006524BD">
      <w:pPr>
        <w:numPr>
          <w:ilvl w:val="0"/>
          <w:numId w:val="1"/>
        </w:numPr>
        <w:spacing w:after="7" w:line="248" w:lineRule="auto"/>
        <w:ind w:hanging="720"/>
      </w:pPr>
      <w:r>
        <w:rPr>
          <w:rFonts w:ascii="Times New Roman" w:eastAsia="Times New Roman" w:hAnsi="Times New Roman" w:cs="Times New Roman"/>
        </w:rPr>
        <w:t xml:space="preserve">Panel of Qualified Evaluators </w:t>
      </w:r>
    </w:p>
    <w:p w:rsidR="007D4182" w:rsidRDefault="006524BD">
      <w:pPr>
        <w:numPr>
          <w:ilvl w:val="0"/>
          <w:numId w:val="1"/>
        </w:numPr>
        <w:spacing w:after="7" w:line="248" w:lineRule="auto"/>
        <w:ind w:hanging="720"/>
      </w:pPr>
      <w:r>
        <w:rPr>
          <w:rFonts w:ascii="Times New Roman" w:eastAsia="Times New Roman" w:hAnsi="Times New Roman" w:cs="Times New Roman"/>
        </w:rPr>
        <w:t xml:space="preserve">Qualified Psychological Examiner </w:t>
      </w:r>
    </w:p>
    <w:p w:rsidR="007D4182" w:rsidRDefault="006524BD">
      <w:pPr>
        <w:numPr>
          <w:ilvl w:val="0"/>
          <w:numId w:val="1"/>
        </w:numPr>
        <w:spacing w:after="110" w:line="248" w:lineRule="auto"/>
        <w:ind w:hanging="720"/>
      </w:pPr>
      <w:r>
        <w:rPr>
          <w:rFonts w:ascii="Times New Roman" w:eastAsia="Times New Roman" w:hAnsi="Times New Roman" w:cs="Times New Roman"/>
        </w:rPr>
        <w:t xml:space="preserve">State Board of Education </w:t>
      </w:r>
    </w:p>
    <w:p w:rsidR="007D4182" w:rsidRDefault="006524BD">
      <w:pPr>
        <w:pStyle w:val="Heading1"/>
        <w:numPr>
          <w:ilvl w:val="0"/>
          <w:numId w:val="0"/>
        </w:numPr>
        <w:pBdr>
          <w:top w:val="none" w:sz="0" w:space="0" w:color="auto"/>
          <w:left w:val="none" w:sz="0" w:space="0" w:color="auto"/>
          <w:bottom w:val="none" w:sz="0" w:space="0" w:color="auto"/>
          <w:right w:val="none" w:sz="0" w:space="0" w:color="auto"/>
        </w:pBdr>
        <w:shd w:val="clear" w:color="auto" w:fill="auto"/>
        <w:spacing w:after="13" w:line="248" w:lineRule="auto"/>
        <w:ind w:left="2602"/>
      </w:pPr>
      <w:r>
        <w:rPr>
          <w:sz w:val="22"/>
        </w:rPr>
        <w:t>(2). REQUIREMENTS</w:t>
      </w:r>
      <w:r>
        <w:rPr>
          <w:b w:val="0"/>
          <w:sz w:val="22"/>
        </w:rPr>
        <w:t xml:space="preserve"> </w:t>
      </w:r>
    </w:p>
    <w:p w:rsidR="007D4182" w:rsidRDefault="006524BD">
      <w:pPr>
        <w:numPr>
          <w:ilvl w:val="0"/>
          <w:numId w:val="2"/>
        </w:numPr>
        <w:spacing w:after="7" w:line="248" w:lineRule="auto"/>
        <w:ind w:hanging="720"/>
      </w:pPr>
      <w:r>
        <w:rPr>
          <w:rFonts w:ascii="Times New Roman" w:eastAsia="Times New Roman" w:hAnsi="Times New Roman" w:cs="Times New Roman"/>
        </w:rPr>
        <w:t>Notifications</w:t>
      </w:r>
      <w:r>
        <w:rPr>
          <w:rFonts w:ascii="Times New Roman" w:eastAsia="Times New Roman" w:hAnsi="Times New Roman" w:cs="Times New Roman"/>
          <w:i/>
        </w:rPr>
        <w:t xml:space="preserve"> </w:t>
      </w:r>
    </w:p>
    <w:p w:rsidR="007D4182" w:rsidRDefault="006524BD">
      <w:pPr>
        <w:numPr>
          <w:ilvl w:val="0"/>
          <w:numId w:val="2"/>
        </w:numPr>
        <w:spacing w:after="7" w:line="248" w:lineRule="auto"/>
        <w:ind w:hanging="720"/>
      </w:pPr>
      <w:r>
        <w:rPr>
          <w:rFonts w:ascii="Times New Roman" w:eastAsia="Times New Roman" w:hAnsi="Times New Roman" w:cs="Times New Roman"/>
        </w:rPr>
        <w:t>Referrals</w:t>
      </w:r>
      <w:r>
        <w:rPr>
          <w:rFonts w:ascii="Times New Roman" w:eastAsia="Times New Roman" w:hAnsi="Times New Roman" w:cs="Times New Roman"/>
          <w:i/>
        </w:rPr>
        <w:t xml:space="preserve"> </w:t>
      </w:r>
    </w:p>
    <w:p w:rsidR="007D4182" w:rsidRDefault="006524BD">
      <w:pPr>
        <w:numPr>
          <w:ilvl w:val="0"/>
          <w:numId w:val="2"/>
        </w:numPr>
        <w:spacing w:after="7" w:line="248" w:lineRule="auto"/>
        <w:ind w:hanging="720"/>
      </w:pPr>
      <w:r>
        <w:rPr>
          <w:rFonts w:ascii="Times New Roman" w:eastAsia="Times New Roman" w:hAnsi="Times New Roman" w:cs="Times New Roman"/>
        </w:rPr>
        <w:t>Consent</w:t>
      </w:r>
      <w:r>
        <w:rPr>
          <w:rFonts w:ascii="Times New Roman" w:eastAsia="Times New Roman" w:hAnsi="Times New Roman" w:cs="Times New Roman"/>
          <w:i/>
        </w:rPr>
        <w:t xml:space="preserve"> </w:t>
      </w:r>
    </w:p>
    <w:p w:rsidR="007D4182" w:rsidRDefault="006524BD">
      <w:pPr>
        <w:numPr>
          <w:ilvl w:val="0"/>
          <w:numId w:val="2"/>
        </w:numPr>
        <w:spacing w:after="7" w:line="248" w:lineRule="auto"/>
        <w:ind w:hanging="720"/>
      </w:pPr>
      <w:r>
        <w:rPr>
          <w:rFonts w:ascii="Times New Roman" w:eastAsia="Times New Roman" w:hAnsi="Times New Roman" w:cs="Times New Roman"/>
        </w:rPr>
        <w:t>Eligibility</w:t>
      </w:r>
      <w:r>
        <w:rPr>
          <w:rFonts w:ascii="Times New Roman" w:eastAsia="Times New Roman" w:hAnsi="Times New Roman" w:cs="Times New Roman"/>
          <w:i/>
        </w:rPr>
        <w:t xml:space="preserve"> </w:t>
      </w:r>
    </w:p>
    <w:p w:rsidR="007D4182" w:rsidRDefault="006524BD">
      <w:pPr>
        <w:numPr>
          <w:ilvl w:val="0"/>
          <w:numId w:val="2"/>
        </w:numPr>
        <w:spacing w:after="7" w:line="248" w:lineRule="auto"/>
        <w:ind w:hanging="720"/>
      </w:pPr>
      <w:r>
        <w:rPr>
          <w:rFonts w:ascii="Times New Roman" w:eastAsia="Times New Roman" w:hAnsi="Times New Roman" w:cs="Times New Roman"/>
        </w:rPr>
        <w:t>Continued Participation</w:t>
      </w:r>
      <w:r>
        <w:rPr>
          <w:rFonts w:ascii="Times New Roman" w:eastAsia="Times New Roman" w:hAnsi="Times New Roman" w:cs="Times New Roman"/>
          <w:i/>
        </w:rPr>
        <w:t xml:space="preserve"> </w:t>
      </w:r>
    </w:p>
    <w:p w:rsidR="007D4182" w:rsidRDefault="006524BD">
      <w:pPr>
        <w:numPr>
          <w:ilvl w:val="0"/>
          <w:numId w:val="2"/>
        </w:numPr>
        <w:spacing w:after="7" w:line="248" w:lineRule="auto"/>
        <w:ind w:hanging="720"/>
      </w:pPr>
      <w:r>
        <w:rPr>
          <w:rFonts w:ascii="Times New Roman" w:eastAsia="Times New Roman" w:hAnsi="Times New Roman" w:cs="Times New Roman"/>
        </w:rPr>
        <w:t>Reciprocity</w:t>
      </w:r>
      <w:r>
        <w:rPr>
          <w:rFonts w:ascii="Times New Roman" w:eastAsia="Times New Roman" w:hAnsi="Times New Roman" w:cs="Times New Roman"/>
          <w:i/>
        </w:rPr>
        <w:t xml:space="preserve"> </w:t>
      </w:r>
    </w:p>
    <w:p w:rsidR="007D4182" w:rsidRDefault="006524BD">
      <w:pPr>
        <w:numPr>
          <w:ilvl w:val="0"/>
          <w:numId w:val="2"/>
        </w:numPr>
        <w:spacing w:after="7" w:line="248" w:lineRule="auto"/>
        <w:ind w:hanging="720"/>
      </w:pPr>
      <w:r>
        <w:rPr>
          <w:rFonts w:ascii="Times New Roman" w:eastAsia="Times New Roman" w:hAnsi="Times New Roman" w:cs="Times New Roman"/>
        </w:rPr>
        <w:t>Curriculum and Services to Be Provided</w:t>
      </w:r>
      <w:r>
        <w:rPr>
          <w:rFonts w:ascii="Times New Roman" w:eastAsia="Times New Roman" w:hAnsi="Times New Roman" w:cs="Times New Roman"/>
          <w:i/>
        </w:rPr>
        <w:t xml:space="preserve"> </w:t>
      </w:r>
    </w:p>
    <w:p w:rsidR="007D4182" w:rsidRDefault="006524BD">
      <w:pPr>
        <w:numPr>
          <w:ilvl w:val="0"/>
          <w:numId w:val="2"/>
        </w:numPr>
        <w:spacing w:after="7" w:line="248" w:lineRule="auto"/>
        <w:ind w:hanging="720"/>
      </w:pPr>
      <w:r>
        <w:rPr>
          <w:rFonts w:ascii="Times New Roman" w:eastAsia="Times New Roman" w:hAnsi="Times New Roman" w:cs="Times New Roman"/>
        </w:rPr>
        <w:t>Data Collections</w:t>
      </w:r>
      <w:r>
        <w:rPr>
          <w:rFonts w:ascii="Times New Roman" w:eastAsia="Times New Roman" w:hAnsi="Times New Roman" w:cs="Times New Roman"/>
          <w:i/>
        </w:rPr>
        <w:t xml:space="preserve"> </w:t>
      </w:r>
    </w:p>
    <w:p w:rsidR="007D4182" w:rsidRDefault="006524BD">
      <w:pPr>
        <w:numPr>
          <w:ilvl w:val="0"/>
          <w:numId w:val="2"/>
        </w:numPr>
        <w:spacing w:after="129" w:line="248" w:lineRule="auto"/>
        <w:ind w:hanging="720"/>
      </w:pPr>
      <w:r>
        <w:rPr>
          <w:rFonts w:ascii="Times New Roman" w:eastAsia="Times New Roman" w:hAnsi="Times New Roman" w:cs="Times New Roman"/>
        </w:rPr>
        <w:t xml:space="preserve">Public Review </w:t>
      </w:r>
      <w:r>
        <w:rPr>
          <w:rFonts w:ascii="Times New Roman" w:eastAsia="Times New Roman" w:hAnsi="Times New Roman" w:cs="Times New Roman"/>
          <w:b/>
        </w:rPr>
        <w:t xml:space="preserve"> </w:t>
      </w:r>
    </w:p>
    <w:p w:rsidR="007D4182" w:rsidRDefault="006524BD">
      <w:pPr>
        <w:spacing w:after="13" w:line="248" w:lineRule="auto"/>
        <w:ind w:left="982" w:hanging="10"/>
      </w:pPr>
      <w:r>
        <w:rPr>
          <w:rFonts w:ascii="Times New Roman" w:eastAsia="Times New Roman" w:hAnsi="Times New Roman" w:cs="Times New Roman"/>
          <w:b/>
        </w:rPr>
        <w:t xml:space="preserve">SECTION X </w:t>
      </w:r>
      <w:r>
        <w:rPr>
          <w:rFonts w:ascii="Times New Roman" w:eastAsia="Times New Roman" w:hAnsi="Times New Roman" w:cs="Times New Roman"/>
          <w:b/>
        </w:rPr>
        <w:tab/>
        <w:t xml:space="preserve">GIFTED EDUCATION ORGANIZATIONS………………………….… 33 SECTION XI </w:t>
      </w:r>
      <w:r>
        <w:rPr>
          <w:rFonts w:ascii="Times New Roman" w:eastAsia="Times New Roman" w:hAnsi="Times New Roman" w:cs="Times New Roman"/>
          <w:b/>
        </w:rPr>
        <w:tab/>
        <w:t xml:space="preserve">REFERENCES………………………………………………….…….……. 34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286"/>
        <w:ind w:left="252"/>
      </w:pPr>
      <w:r>
        <w:rPr>
          <w:rFonts w:ascii="Times New Roman" w:eastAsia="Times New Roman" w:hAnsi="Times New Roman" w:cs="Times New Roman"/>
        </w:rPr>
        <w:t xml:space="preserve"> </w:t>
      </w:r>
    </w:p>
    <w:p w:rsidR="007D4182" w:rsidRDefault="006524BD">
      <w:pPr>
        <w:pStyle w:val="Heading1"/>
        <w:numPr>
          <w:ilvl w:val="0"/>
          <w:numId w:val="0"/>
        </w:numPr>
        <w:pBdr>
          <w:top w:val="single" w:sz="4" w:space="0" w:color="000000"/>
          <w:left w:val="single" w:sz="4" w:space="0" w:color="000000"/>
          <w:bottom w:val="single" w:sz="4" w:space="0" w:color="000000"/>
          <w:right w:val="single" w:sz="4" w:space="0" w:color="000000"/>
        </w:pBdr>
        <w:spacing w:after="2"/>
        <w:ind w:left="10"/>
      </w:pPr>
      <w:r>
        <w:t>FOREWORD</w:t>
      </w:r>
      <w:r>
        <w:rPr>
          <w:color w:val="947538"/>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7" w:line="248" w:lineRule="auto"/>
        <w:ind w:left="247" w:hanging="10"/>
      </w:pPr>
      <w:r>
        <w:rPr>
          <w:rFonts w:ascii="Times New Roman" w:eastAsia="Times New Roman" w:hAnsi="Times New Roman" w:cs="Times New Roman"/>
        </w:rPr>
        <w:t xml:space="preserve">The State of Georgia has a long history of serving intellectually and creatively gifted students.  In the 1950’s, Ms. Margaret Bynum, Georgia’s initial Gifted Education Specialist led the way as Georgia </w:t>
      </w:r>
      <w:r>
        <w:rPr>
          <w:rFonts w:ascii="Times New Roman" w:eastAsia="Times New Roman" w:hAnsi="Times New Roman" w:cs="Times New Roman"/>
        </w:rPr>
        <w:lastRenderedPageBreak/>
        <w:t xml:space="preserve">became the first state to pass legislation that requires all public school systems in Georgia to offer programs for gifted education students.   </w:t>
      </w:r>
    </w:p>
    <w:p w:rsidR="007D4182" w:rsidRDefault="006524BD">
      <w:pPr>
        <w:spacing w:after="7"/>
        <w:ind w:left="252"/>
      </w:pPr>
      <w:r>
        <w:rPr>
          <w:rFonts w:ascii="Times New Roman" w:eastAsia="Times New Roman" w:hAnsi="Times New Roman" w:cs="Times New Roman"/>
        </w:rPr>
        <w:t xml:space="preserve"> </w:t>
      </w:r>
    </w:p>
    <w:p w:rsidR="007D4182" w:rsidRDefault="006524BD">
      <w:pPr>
        <w:spacing w:after="7" w:line="248" w:lineRule="auto"/>
        <w:ind w:left="247" w:hanging="10"/>
      </w:pPr>
      <w:r>
        <w:rPr>
          <w:rFonts w:ascii="Times New Roman" w:eastAsia="Times New Roman" w:hAnsi="Times New Roman" w:cs="Times New Roman"/>
        </w:rPr>
        <w:t xml:space="preserve">Legislative and rule-making initiatives in 1994 and 1995 led to the adoption of Georgia’s multiple-criteria rule for the identification of gifted students.  The multiple criteria approach allows school districts to look at students’ strengths and interests in determining their educational needs.  Georgia’s due process procedures are an equitable and fair approach to the identification of gifted students. These procedures offer school districts the opportunity to identify a diverse group of talented students for gifted education programs.  Gifted education programs extend and accelerate the pace and depth of the Georgia Standards of Excellence.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7" w:line="248" w:lineRule="auto"/>
        <w:ind w:left="247" w:hanging="10"/>
      </w:pPr>
      <w:r>
        <w:rPr>
          <w:rFonts w:ascii="Times New Roman" w:eastAsia="Times New Roman" w:hAnsi="Times New Roman" w:cs="Times New Roman"/>
        </w:rPr>
        <w:t xml:space="preserve">This resource manual is a companion document to State Board of Education Rule 160-4-2-.38 </w:t>
      </w:r>
    </w:p>
    <w:p w:rsidR="007D4182" w:rsidRDefault="006524BD">
      <w:pPr>
        <w:spacing w:after="7" w:line="248" w:lineRule="auto"/>
        <w:ind w:left="247" w:hanging="10"/>
      </w:pPr>
      <w:r>
        <w:rPr>
          <w:rFonts w:ascii="Times New Roman" w:eastAsia="Times New Roman" w:hAnsi="Times New Roman" w:cs="Times New Roman"/>
        </w:rPr>
        <w:t xml:space="preserve">EDUCATION PROGRAM FOR GIFTED STUDENTS which was adopted by the Georgia Board of </w:t>
      </w:r>
    </w:p>
    <w:p w:rsidR="007D4182" w:rsidRDefault="006524BD">
      <w:pPr>
        <w:spacing w:after="7" w:line="248" w:lineRule="auto"/>
        <w:ind w:left="247" w:hanging="10"/>
      </w:pPr>
      <w:r>
        <w:rPr>
          <w:rFonts w:ascii="Times New Roman" w:eastAsia="Times New Roman" w:hAnsi="Times New Roman" w:cs="Times New Roman"/>
        </w:rPr>
        <w:t>Education on May 10, 2012. The guidelines and guidance contained in this document provide assista</w:t>
      </w:r>
      <w:r w:rsidR="00633613">
        <w:rPr>
          <w:rFonts w:ascii="Times New Roman" w:eastAsia="Times New Roman" w:hAnsi="Times New Roman" w:cs="Times New Roman"/>
        </w:rPr>
        <w:t>nce to the Sumter County Board of Education, Sumter County Schools</w:t>
      </w:r>
      <w:r>
        <w:rPr>
          <w:rFonts w:ascii="Times New Roman" w:eastAsia="Times New Roman" w:hAnsi="Times New Roman" w:cs="Times New Roman"/>
        </w:rPr>
        <w:t>, teachers, and administrators.  Additionally, parents and other interested parties can use the manual as a gu</w:t>
      </w:r>
      <w:r w:rsidR="00633613">
        <w:rPr>
          <w:rFonts w:ascii="Times New Roman" w:eastAsia="Times New Roman" w:hAnsi="Times New Roman" w:cs="Times New Roman"/>
        </w:rPr>
        <w:t>ide to gifted education in Sumter County</w:t>
      </w:r>
      <w:r>
        <w:rPr>
          <w:rFonts w:ascii="Times New Roman" w:eastAsia="Times New Roman" w:hAnsi="Times New Roman" w:cs="Times New Roman"/>
        </w:rPr>
        <w:t xml:space="preserve">. The resource manual is frequently updated and should be looked upon as a “living” document.   </w:t>
      </w:r>
    </w:p>
    <w:p w:rsidR="007D4182" w:rsidRDefault="006524BD">
      <w:pPr>
        <w:spacing w:after="0"/>
        <w:ind w:left="252"/>
      </w:pPr>
      <w:r>
        <w:rPr>
          <w:rFonts w:ascii="Times New Roman" w:eastAsia="Times New Roman" w:hAnsi="Times New Roman" w:cs="Times New Roman"/>
        </w:rPr>
        <w:t xml:space="preserve"> </w:t>
      </w:r>
    </w:p>
    <w:p w:rsidR="007D4182" w:rsidRDefault="006524BD" w:rsidP="00633613">
      <w:pPr>
        <w:spacing w:after="7" w:line="248" w:lineRule="auto"/>
        <w:ind w:left="247" w:hanging="10"/>
      </w:pPr>
      <w:r>
        <w:rPr>
          <w:rFonts w:ascii="Times New Roman" w:eastAsia="Times New Roman" w:hAnsi="Times New Roman" w:cs="Times New Roman"/>
        </w:rPr>
        <w:t>Please check the Georgia Department of Education website for additional information about gifted education. Persons searching this website for information regarding a particular school or school district should keep in mind that some gifted education decisions and procedures are left to the discretion of local school districts so that they may address the u</w:t>
      </w:r>
      <w:r w:rsidR="00633613">
        <w:rPr>
          <w:rFonts w:ascii="Times New Roman" w:eastAsia="Times New Roman" w:hAnsi="Times New Roman" w:cs="Times New Roman"/>
        </w:rPr>
        <w:t xml:space="preserve">nique needs of their students. </w:t>
      </w:r>
      <w:r>
        <w:rPr>
          <w:rFonts w:ascii="Times New Roman" w:eastAsia="Times New Roman" w:hAnsi="Times New Roman" w:cs="Times New Roman"/>
        </w:rPr>
        <w:t xml:space="preserve">This is especially evident in districts that have been awarded Strategic Waiver School Status or Charter status </w:t>
      </w:r>
      <w:r w:rsidR="00633613">
        <w:rPr>
          <w:rFonts w:ascii="Times New Roman" w:eastAsia="Times New Roman" w:hAnsi="Times New Roman" w:cs="Times New Roman"/>
        </w:rPr>
        <w:t>by the State Board of Education, such as Sumter County Schools</w:t>
      </w: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633613" w:rsidRDefault="00633613">
      <w:pPr>
        <w:spacing w:after="7" w:line="248" w:lineRule="auto"/>
        <w:ind w:left="247" w:hanging="10"/>
        <w:rPr>
          <w:rFonts w:ascii="Times New Roman" w:eastAsia="Times New Roman" w:hAnsi="Times New Roman" w:cs="Times New Roman"/>
        </w:rPr>
      </w:pPr>
    </w:p>
    <w:p w:rsidR="007D4182" w:rsidRDefault="00633613">
      <w:pPr>
        <w:spacing w:after="7" w:line="248" w:lineRule="auto"/>
        <w:ind w:left="247" w:hanging="10"/>
      </w:pPr>
      <w:r>
        <w:rPr>
          <w:rFonts w:ascii="Times New Roman" w:eastAsia="Times New Roman" w:hAnsi="Times New Roman" w:cs="Times New Roman"/>
        </w:rPr>
        <w:t>Jacqueline King, Director</w:t>
      </w:r>
    </w:p>
    <w:p w:rsidR="007D4182" w:rsidRDefault="00633613">
      <w:pPr>
        <w:spacing w:after="7" w:line="248" w:lineRule="auto"/>
        <w:ind w:left="247" w:hanging="10"/>
        <w:rPr>
          <w:rFonts w:ascii="Times New Roman" w:eastAsia="Times New Roman" w:hAnsi="Times New Roman" w:cs="Times New Roman"/>
        </w:rPr>
      </w:pPr>
      <w:r>
        <w:rPr>
          <w:rFonts w:ascii="Times New Roman" w:eastAsia="Times New Roman" w:hAnsi="Times New Roman" w:cs="Times New Roman"/>
        </w:rPr>
        <w:t xml:space="preserve">Special Programs &amp; Gifted </w:t>
      </w:r>
    </w:p>
    <w:p w:rsidR="00633613" w:rsidRDefault="00633613">
      <w:pPr>
        <w:spacing w:after="7" w:line="248" w:lineRule="auto"/>
        <w:ind w:left="247" w:hanging="10"/>
      </w:pPr>
      <w:r>
        <w:rPr>
          <w:rFonts w:ascii="Times New Roman" w:eastAsia="Times New Roman" w:hAnsi="Times New Roman" w:cs="Times New Roman"/>
        </w:rPr>
        <w:t>Sumter County Schools</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286"/>
        <w:ind w:left="252"/>
        <w:rPr>
          <w:rFonts w:ascii="Times New Roman" w:eastAsia="Times New Roman" w:hAnsi="Times New Roman" w:cs="Times New Roman"/>
        </w:rPr>
      </w:pPr>
      <w:r>
        <w:rPr>
          <w:rFonts w:ascii="Times New Roman" w:eastAsia="Times New Roman" w:hAnsi="Times New Roman" w:cs="Times New Roman"/>
        </w:rPr>
        <w:t xml:space="preserve"> </w:t>
      </w:r>
    </w:p>
    <w:p w:rsidR="0013112F" w:rsidRDefault="0013112F">
      <w:pPr>
        <w:spacing w:after="286"/>
        <w:ind w:left="252"/>
      </w:pPr>
    </w:p>
    <w:p w:rsidR="007D4182" w:rsidRDefault="006524BD">
      <w:pPr>
        <w:pStyle w:val="Heading1"/>
        <w:numPr>
          <w:ilvl w:val="0"/>
          <w:numId w:val="0"/>
        </w:numPr>
        <w:pBdr>
          <w:top w:val="single" w:sz="4" w:space="0" w:color="000000"/>
          <w:left w:val="single" w:sz="4" w:space="0" w:color="000000"/>
          <w:bottom w:val="single" w:sz="4" w:space="0" w:color="000000"/>
          <w:right w:val="single" w:sz="4" w:space="0" w:color="000000"/>
        </w:pBdr>
        <w:spacing w:after="2"/>
        <w:ind w:left="10"/>
      </w:pPr>
      <w:r>
        <w:t xml:space="preserve">SECTION I   STATUTORY BASIS/SUPPORT FOR GIFTED EDUCATION </w:t>
      </w:r>
    </w:p>
    <w:p w:rsidR="007D4182" w:rsidRDefault="006524BD">
      <w:pPr>
        <w:spacing w:after="0"/>
        <w:ind w:left="252"/>
      </w:pPr>
      <w:r>
        <w:rPr>
          <w:rFonts w:ascii="Arial" w:eastAsia="Arial" w:hAnsi="Arial" w:cs="Arial"/>
          <w:sz w:val="24"/>
        </w:rPr>
        <w:t xml:space="preserve"> </w:t>
      </w:r>
    </w:p>
    <w:p w:rsidR="007D4182" w:rsidRDefault="006524BD">
      <w:pPr>
        <w:spacing w:after="5" w:line="242" w:lineRule="auto"/>
        <w:ind w:left="247" w:hanging="10"/>
      </w:pPr>
      <w:r>
        <w:rPr>
          <w:rFonts w:ascii="Times New Roman" w:eastAsia="Times New Roman" w:hAnsi="Times New Roman" w:cs="Times New Roman"/>
        </w:rPr>
        <w:t>There are three (3) documents that provide the authority and the specific requirements for gifted education in the state of Georgia.  They are found in state law, State Board of Education (SBOE) Rule, and SBOE-</w:t>
      </w:r>
      <w:r>
        <w:rPr>
          <w:rFonts w:ascii="Times New Roman" w:eastAsia="Times New Roman" w:hAnsi="Times New Roman" w:cs="Times New Roman"/>
        </w:rPr>
        <w:lastRenderedPageBreak/>
        <w:t xml:space="preserve">approved Regulations.  Key elements related to identification and service requirements for gifted students are in bold type below.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2" w:line="255" w:lineRule="auto"/>
        <w:ind w:left="247" w:right="1632" w:hanging="10"/>
      </w:pPr>
      <w:r>
        <w:rPr>
          <w:rFonts w:ascii="Times New Roman" w:eastAsia="Times New Roman" w:hAnsi="Times New Roman" w:cs="Times New Roman"/>
          <w:b/>
          <w:sz w:val="24"/>
        </w:rPr>
        <w:t>State Law:</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OCGA 120-2-152 SPECIAL EDUCATION </w:t>
      </w:r>
      <w:r>
        <w:rPr>
          <w:rFonts w:ascii="Times New Roman" w:eastAsia="Times New Roman" w:hAnsi="Times New Roman" w:cs="Times New Roman"/>
          <w:b/>
        </w:rPr>
        <w:t>SERVICES</w:t>
      </w:r>
      <w:r>
        <w:rPr>
          <w:rFonts w:ascii="Times New Roman" w:eastAsia="Times New Roman" w:hAnsi="Times New Roman" w:cs="Times New Roman"/>
        </w:rPr>
        <w:t xml:space="preserve"> –  </w:t>
      </w:r>
      <w:r>
        <w:rPr>
          <w:rFonts w:ascii="Times New Roman" w:eastAsia="Times New Roman" w:hAnsi="Times New Roman" w:cs="Times New Roman"/>
          <w:color w:val="333333"/>
          <w:sz w:val="20"/>
        </w:rPr>
        <w:t xml:space="preserve">TITLE 20.  EDUCATION CHAPTER 2.  ELEMENTARY AND SECONDARY EDUCATION  </w:t>
      </w:r>
    </w:p>
    <w:p w:rsidR="007D4182" w:rsidRDefault="006524BD">
      <w:pPr>
        <w:spacing w:after="2" w:line="255" w:lineRule="auto"/>
        <w:ind w:left="247" w:right="1632" w:hanging="10"/>
      </w:pPr>
      <w:r>
        <w:rPr>
          <w:rFonts w:ascii="Times New Roman" w:eastAsia="Times New Roman" w:hAnsi="Times New Roman" w:cs="Times New Roman"/>
          <w:color w:val="333333"/>
          <w:sz w:val="20"/>
        </w:rPr>
        <w:t xml:space="preserve">ARTICLE 6.  QUALITY BASIC EDUCATION  </w:t>
      </w:r>
    </w:p>
    <w:p w:rsidR="007D4182" w:rsidRDefault="006524BD">
      <w:pPr>
        <w:spacing w:after="2" w:line="255" w:lineRule="auto"/>
        <w:ind w:left="247" w:right="1632" w:hanging="10"/>
      </w:pPr>
      <w:r>
        <w:rPr>
          <w:rFonts w:ascii="Times New Roman" w:eastAsia="Times New Roman" w:hAnsi="Times New Roman" w:cs="Times New Roman"/>
          <w:color w:val="333333"/>
          <w:sz w:val="20"/>
        </w:rPr>
        <w:t xml:space="preserve">PART 3.  EDUCATIONAL PROGRAMS  </w:t>
      </w:r>
    </w:p>
    <w:p w:rsidR="007D4182" w:rsidRDefault="006524BD">
      <w:pPr>
        <w:spacing w:after="0"/>
        <w:ind w:left="252"/>
      </w:pPr>
      <w:r>
        <w:rPr>
          <w:rFonts w:ascii="Times New Roman" w:eastAsia="Times New Roman" w:hAnsi="Times New Roman" w:cs="Times New Roman"/>
          <w:color w:val="333333"/>
        </w:rPr>
        <w:t xml:space="preserve">  </w:t>
      </w:r>
    </w:p>
    <w:p w:rsidR="007D4182" w:rsidRDefault="00530E8C">
      <w:pPr>
        <w:spacing w:after="0" w:line="241" w:lineRule="auto"/>
        <w:ind w:left="252" w:right="3073"/>
      </w:pPr>
      <w:hyperlink r:id="rId8">
        <w:r w:rsidR="006524BD">
          <w:rPr>
            <w:rFonts w:ascii="Times New Roman" w:eastAsia="Times New Roman" w:hAnsi="Times New Roman" w:cs="Times New Roman"/>
            <w:color w:val="0000FF"/>
            <w:sz w:val="24"/>
            <w:u w:val="single" w:color="0000FF"/>
          </w:rPr>
          <w:t>http://www.lexisnexis.com/hottopics/gacode/Default.asp</w:t>
        </w:r>
      </w:hyperlink>
      <w:hyperlink r:id="rId9">
        <w:r w:rsidR="006524BD">
          <w:rPr>
            <w:rFonts w:ascii="Times New Roman" w:eastAsia="Times New Roman" w:hAnsi="Times New Roman" w:cs="Times New Roman"/>
            <w:sz w:val="24"/>
          </w:rPr>
          <w:t xml:space="preserve"> </w:t>
        </w:r>
      </w:hyperlink>
      <w:r w:rsidR="006524BD">
        <w:rPr>
          <w:rFonts w:ascii="Times New Roman" w:eastAsia="Times New Roman" w:hAnsi="Times New Roman" w:cs="Times New Roman"/>
        </w:rPr>
        <w:t xml:space="preserve">Relevant excerpts include: </w:t>
      </w:r>
    </w:p>
    <w:p w:rsidR="007D4182" w:rsidRDefault="006524BD">
      <w:pPr>
        <w:spacing w:after="0"/>
        <w:ind w:left="252"/>
      </w:pPr>
      <w:r>
        <w:rPr>
          <w:rFonts w:ascii="Times New Roman" w:eastAsia="Times New Roman" w:hAnsi="Times New Roman" w:cs="Times New Roman"/>
        </w:rPr>
        <w:t xml:space="preserve"> </w:t>
      </w:r>
    </w:p>
    <w:p w:rsidR="007D4182" w:rsidRDefault="006524BD">
      <w:pPr>
        <w:numPr>
          <w:ilvl w:val="0"/>
          <w:numId w:val="3"/>
        </w:numPr>
        <w:spacing w:after="2" w:line="254" w:lineRule="auto"/>
        <w:ind w:hanging="274"/>
      </w:pPr>
      <w:r>
        <w:rPr>
          <w:rFonts w:ascii="Times New Roman" w:eastAsia="Times New Roman" w:hAnsi="Times New Roman" w:cs="Times New Roman"/>
          <w:b/>
          <w:sz w:val="20"/>
        </w:rPr>
        <w:t xml:space="preserve">All children and youth who are eligible for general and career education program under Code </w:t>
      </w:r>
    </w:p>
    <w:p w:rsidR="007D4182" w:rsidRDefault="006524BD">
      <w:pPr>
        <w:spacing w:after="0" w:line="262" w:lineRule="auto"/>
        <w:ind w:left="252"/>
      </w:pPr>
      <w:r>
        <w:rPr>
          <w:rFonts w:ascii="Times New Roman" w:eastAsia="Times New Roman" w:hAnsi="Times New Roman" w:cs="Times New Roman"/>
          <w:b/>
          <w:sz w:val="20"/>
        </w:rPr>
        <w:t>Section 20-2-151 and who have special educational needs shall also be eligible for special education services</w:t>
      </w:r>
      <w:r>
        <w:rPr>
          <w:rFonts w:ascii="Times New Roman" w:eastAsia="Times New Roman" w:hAnsi="Times New Roman" w:cs="Times New Roman"/>
          <w:sz w:val="20"/>
        </w:rPr>
        <w:t xml:space="preserve"> </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Special education shall include children who are classified as intellectually gifted ….. </w:t>
      </w:r>
      <w:r>
        <w:rPr>
          <w:rFonts w:ascii="Times New Roman" w:eastAsia="Times New Roman" w:hAnsi="Times New Roman" w:cs="Times New Roman"/>
          <w:sz w:val="20"/>
        </w:rPr>
        <w:t xml:space="preserve">The State Board of Education shall adopt classification criteria for each area of special education to be served on a state-wide basis.  The state board shall adopt the criteria used to determine eligibility of students for state funded special education programs </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p>
    <w:p w:rsidR="007D4182" w:rsidRDefault="006524BD">
      <w:pPr>
        <w:spacing w:after="2" w:line="254" w:lineRule="auto"/>
        <w:ind w:left="252" w:firstLine="720"/>
      </w:pPr>
      <w:r>
        <w:rPr>
          <w:rFonts w:ascii="Times New Roman" w:eastAsia="Times New Roman" w:hAnsi="Times New Roman" w:cs="Times New Roman"/>
          <w:sz w:val="20"/>
        </w:rPr>
        <w:t>(a.1</w:t>
      </w:r>
      <w:r>
        <w:rPr>
          <w:rFonts w:ascii="Times New Roman" w:eastAsia="Times New Roman" w:hAnsi="Times New Roman" w:cs="Times New Roman"/>
          <w:b/>
          <w:sz w:val="20"/>
        </w:rPr>
        <w:t xml:space="preserve">) The criteria adopted by the state board to determine the eligibility of students for state funded special education programs for the intellectually gifted, Category VI pursuant to paragraph (6) of subsection (d) of this Code section, shall authorize local boards of education to use: </w:t>
      </w:r>
    </w:p>
    <w:p w:rsidR="007D4182" w:rsidRDefault="006524BD">
      <w:pPr>
        <w:numPr>
          <w:ilvl w:val="1"/>
          <w:numId w:val="3"/>
        </w:numPr>
        <w:spacing w:after="2" w:line="254" w:lineRule="auto"/>
        <w:ind w:firstLine="720"/>
      </w:pPr>
      <w:r>
        <w:rPr>
          <w:rFonts w:ascii="Times New Roman" w:eastAsia="Times New Roman" w:hAnsi="Times New Roman" w:cs="Times New Roman"/>
          <w:b/>
          <w:sz w:val="20"/>
        </w:rPr>
        <w:t xml:space="preserve">The criteria used on July 1, 1993, as amended by state board or state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department regulation from time to time; and </w:t>
      </w:r>
    </w:p>
    <w:p w:rsidR="007D4182" w:rsidRDefault="006524BD">
      <w:pPr>
        <w:numPr>
          <w:ilvl w:val="1"/>
          <w:numId w:val="3"/>
        </w:numPr>
        <w:spacing w:after="2" w:line="254" w:lineRule="auto"/>
        <w:ind w:firstLine="720"/>
      </w:pPr>
      <w:r>
        <w:rPr>
          <w:rFonts w:ascii="Times New Roman" w:eastAsia="Times New Roman" w:hAnsi="Times New Roman" w:cs="Times New Roman"/>
          <w:b/>
          <w:sz w:val="20"/>
        </w:rPr>
        <w:t xml:space="preserve">Multiple eligibility criteria which include: </w:t>
      </w:r>
    </w:p>
    <w:p w:rsidR="007D4182" w:rsidRDefault="006524BD">
      <w:pPr>
        <w:numPr>
          <w:ilvl w:val="2"/>
          <w:numId w:val="3"/>
        </w:numPr>
        <w:spacing w:after="2" w:line="254" w:lineRule="auto"/>
        <w:ind w:left="2080" w:hanging="403"/>
      </w:pPr>
      <w:r>
        <w:rPr>
          <w:rFonts w:ascii="Times New Roman" w:eastAsia="Times New Roman" w:hAnsi="Times New Roman" w:cs="Times New Roman"/>
          <w:b/>
          <w:sz w:val="20"/>
        </w:rPr>
        <w:t xml:space="preserve">Evidence of student work product or performance; </w:t>
      </w:r>
    </w:p>
    <w:p w:rsidR="007D4182" w:rsidRDefault="006524BD">
      <w:pPr>
        <w:numPr>
          <w:ilvl w:val="2"/>
          <w:numId w:val="3"/>
        </w:numPr>
        <w:spacing w:after="2" w:line="254" w:lineRule="auto"/>
        <w:ind w:left="2080" w:hanging="403"/>
      </w:pPr>
      <w:r>
        <w:rPr>
          <w:rFonts w:ascii="Times New Roman" w:eastAsia="Times New Roman" w:hAnsi="Times New Roman" w:cs="Times New Roman"/>
          <w:b/>
          <w:sz w:val="20"/>
        </w:rPr>
        <w:t xml:space="preserve">Data from teacher, parent, or peer observation; and </w:t>
      </w:r>
    </w:p>
    <w:p w:rsidR="007D4182" w:rsidRDefault="006524BD">
      <w:pPr>
        <w:numPr>
          <w:ilvl w:val="2"/>
          <w:numId w:val="3"/>
        </w:numPr>
        <w:spacing w:after="2" w:line="254" w:lineRule="auto"/>
        <w:ind w:left="2080" w:hanging="403"/>
      </w:pPr>
      <w:r>
        <w:rPr>
          <w:rFonts w:ascii="Times New Roman" w:eastAsia="Times New Roman" w:hAnsi="Times New Roman" w:cs="Times New Roman"/>
          <w:b/>
          <w:sz w:val="20"/>
        </w:rPr>
        <w:t>Evidence of student performance on nationally normed standardized tests of mental ability, achievement, and creativity</w:t>
      </w:r>
      <w:r>
        <w:rPr>
          <w:rFonts w:ascii="Times New Roman" w:eastAsia="Times New Roman" w:hAnsi="Times New Roman" w:cs="Times New Roman"/>
          <w:sz w:val="20"/>
        </w:rPr>
        <w:t>.</w:t>
      </w:r>
      <w:r>
        <w:rPr>
          <w:rFonts w:ascii="Times New Roman" w:eastAsia="Times New Roman" w:hAnsi="Times New Roman" w:cs="Times New Roman"/>
          <w:b/>
          <w:sz w:val="20"/>
        </w:rPr>
        <w:t xml:space="preserve"> </w:t>
      </w:r>
    </w:p>
    <w:p w:rsidR="007D4182" w:rsidRDefault="006524BD">
      <w:pPr>
        <w:spacing w:after="0"/>
        <w:ind w:left="252"/>
      </w:pPr>
      <w:r>
        <w:rPr>
          <w:rFonts w:ascii="Times New Roman" w:eastAsia="Times New Roman" w:hAnsi="Times New Roman" w:cs="Times New Roman"/>
          <w:b/>
        </w:rPr>
        <w:t xml:space="preserve"> </w:t>
      </w:r>
    </w:p>
    <w:p w:rsidR="007D4182" w:rsidRDefault="006524BD">
      <w:pPr>
        <w:spacing w:after="5" w:line="242" w:lineRule="auto"/>
        <w:ind w:left="247" w:hanging="10"/>
      </w:pPr>
      <w:r>
        <w:rPr>
          <w:rFonts w:ascii="Times New Roman" w:eastAsia="Times New Roman" w:hAnsi="Times New Roman" w:cs="Times New Roman"/>
          <w:b/>
        </w:rPr>
        <w:t xml:space="preserve">A student’s eligibility may be determined under either paragraph (1) or (2) of this subsection. </w:t>
      </w:r>
      <w:r>
        <w:rPr>
          <w:rFonts w:ascii="Times New Roman" w:eastAsia="Times New Roman" w:hAnsi="Times New Roman" w:cs="Times New Roman"/>
        </w:rPr>
        <w:t xml:space="preserve"> The multiple eligibility criteria shall be implemented no later than May 30, 2012.  A student who has been determined before May 29, 2012, to be eligible for state funded special education programs for the intellectually gifted shall not be required to satisfy any additional eligibility criteria or information documentation s a result of this subsection. </w:t>
      </w:r>
    </w:p>
    <w:p w:rsidR="007D4182" w:rsidRDefault="006524BD">
      <w:pPr>
        <w:spacing w:after="7" w:line="248" w:lineRule="auto"/>
        <w:ind w:left="247" w:hanging="10"/>
      </w:pPr>
      <w:r>
        <w:rPr>
          <w:rFonts w:ascii="Times New Roman" w:eastAsia="Times New Roman" w:hAnsi="Times New Roman" w:cs="Times New Roman"/>
        </w:rPr>
        <w:t xml:space="preserve">(b) </w:t>
      </w:r>
      <w:r w:rsidR="0096163C">
        <w:rPr>
          <w:rFonts w:ascii="Times New Roman" w:eastAsia="Times New Roman" w:hAnsi="Times New Roman" w:cs="Times New Roman"/>
          <w:b/>
        </w:rPr>
        <w:t>Sumter County Schools</w:t>
      </w:r>
      <w:r>
        <w:rPr>
          <w:rFonts w:ascii="Times New Roman" w:eastAsia="Times New Roman" w:hAnsi="Times New Roman" w:cs="Times New Roman"/>
          <w:b/>
        </w:rPr>
        <w:t xml:space="preserve"> shall</w:t>
      </w:r>
      <w:r>
        <w:rPr>
          <w:rFonts w:ascii="Times New Roman" w:eastAsia="Times New Roman" w:hAnsi="Times New Roman" w:cs="Times New Roman"/>
        </w:rPr>
        <w:t xml:space="preserve">, subject to any limitations specified in this Code section, </w:t>
      </w:r>
      <w:r>
        <w:rPr>
          <w:rFonts w:ascii="Times New Roman" w:eastAsia="Times New Roman" w:hAnsi="Times New Roman" w:cs="Times New Roman"/>
          <w:b/>
        </w:rPr>
        <w:t xml:space="preserve">provide special education programs for all eligible students with special </w:t>
      </w:r>
      <w:r w:rsidR="0096163C">
        <w:rPr>
          <w:rFonts w:ascii="Times New Roman" w:eastAsia="Times New Roman" w:hAnsi="Times New Roman" w:cs="Times New Roman"/>
          <w:b/>
        </w:rPr>
        <w:t>needs who are residents the</w:t>
      </w:r>
      <w:r>
        <w:rPr>
          <w:rFonts w:ascii="Times New Roman" w:eastAsia="Times New Roman" w:hAnsi="Times New Roman" w:cs="Times New Roman"/>
          <w:b/>
        </w:rPr>
        <w:t xml:space="preserve"> local school systems</w:t>
      </w:r>
      <w:r>
        <w:rPr>
          <w:rFonts w:ascii="Times New Roman" w:eastAsia="Times New Roman" w:hAnsi="Times New Roman" w:cs="Times New Roman"/>
        </w:rPr>
        <w:t>, either by establishing and maintaining such educational facilities and employing such professional workers as are needed by these students or by contracting with other local schools systems, regional education service agencies, or other qualified public or private institutions for such services</w:t>
      </w:r>
      <w:r>
        <w:rPr>
          <w:rFonts w:ascii="Times New Roman" w:eastAsia="Times New Roman" w:hAnsi="Times New Roman" w:cs="Times New Roman"/>
          <w:sz w:val="24"/>
        </w:rPr>
        <w:t xml:space="preserve">. </w:t>
      </w:r>
    </w:p>
    <w:p w:rsidR="007D4182" w:rsidRDefault="006524BD">
      <w:pPr>
        <w:spacing w:after="0"/>
        <w:ind w:left="252"/>
      </w:pPr>
      <w:r>
        <w:rPr>
          <w:rFonts w:ascii="Times New Roman" w:eastAsia="Times New Roman" w:hAnsi="Times New Roman" w:cs="Times New Roman"/>
          <w:b/>
          <w:sz w:val="24"/>
        </w:rPr>
        <w:t xml:space="preserve"> </w:t>
      </w:r>
    </w:p>
    <w:p w:rsidR="007D4182" w:rsidRDefault="006524BD">
      <w:pPr>
        <w:spacing w:after="2" w:line="254" w:lineRule="auto"/>
        <w:ind w:left="262" w:hanging="10"/>
      </w:pPr>
      <w:r>
        <w:rPr>
          <w:rFonts w:ascii="Times New Roman" w:eastAsia="Times New Roman" w:hAnsi="Times New Roman" w:cs="Times New Roman"/>
          <w:b/>
          <w:sz w:val="20"/>
        </w:rPr>
        <w:t xml:space="preserve">SBOE Rule 160-4-2-.38 EDUCATION PROGRAM FOR GIFTED </w:t>
      </w:r>
    </w:p>
    <w:p w:rsidR="007D4182" w:rsidRDefault="006524BD">
      <w:pPr>
        <w:spacing w:after="10" w:line="247" w:lineRule="auto"/>
        <w:ind w:left="247" w:hanging="10"/>
      </w:pPr>
      <w:r>
        <w:rPr>
          <w:rFonts w:ascii="Times New Roman" w:eastAsia="Times New Roman" w:hAnsi="Times New Roman" w:cs="Times New Roman"/>
          <w:b/>
          <w:sz w:val="20"/>
        </w:rPr>
        <w:t xml:space="preserve">STUDENTS document </w:t>
      </w:r>
      <w:hyperlink r:id="rId10">
        <w:r>
          <w:rPr>
            <w:rFonts w:ascii="Times New Roman" w:eastAsia="Times New Roman" w:hAnsi="Times New Roman" w:cs="Times New Roman"/>
            <w:color w:val="0000FF"/>
            <w:u w:val="single" w:color="0000FF"/>
          </w:rPr>
          <w:t>http://www.gadoe.org/External</w:t>
        </w:r>
      </w:hyperlink>
      <w:hyperlink r:id="rId11">
        <w:r>
          <w:rPr>
            <w:rFonts w:ascii="Times New Roman" w:eastAsia="Times New Roman" w:hAnsi="Times New Roman" w:cs="Times New Roman"/>
            <w:color w:val="0000FF"/>
            <w:u w:val="single" w:color="0000FF"/>
          </w:rPr>
          <w:t>-</w:t>
        </w:r>
      </w:hyperlink>
      <w:hyperlink r:id="rId12">
        <w:r>
          <w:rPr>
            <w:rFonts w:ascii="Times New Roman" w:eastAsia="Times New Roman" w:hAnsi="Times New Roman" w:cs="Times New Roman"/>
            <w:color w:val="0000FF"/>
            <w:u w:val="single" w:color="0000FF"/>
          </w:rPr>
          <w:t>Affairs</w:t>
        </w:r>
      </w:hyperlink>
      <w:hyperlink r:id="rId13">
        <w:r>
          <w:rPr>
            <w:rFonts w:ascii="Times New Roman" w:eastAsia="Times New Roman" w:hAnsi="Times New Roman" w:cs="Times New Roman"/>
            <w:color w:val="0000FF"/>
            <w:u w:val="single" w:color="0000FF"/>
          </w:rPr>
          <w:t>-</w:t>
        </w:r>
      </w:hyperlink>
      <w:hyperlink r:id="rId14">
        <w:r>
          <w:rPr>
            <w:rFonts w:ascii="Times New Roman" w:eastAsia="Times New Roman" w:hAnsi="Times New Roman" w:cs="Times New Roman"/>
            <w:color w:val="0000FF"/>
            <w:u w:val="single" w:color="0000FF"/>
          </w:rPr>
          <w:t>and</w:t>
        </w:r>
      </w:hyperlink>
      <w:hyperlink r:id="rId15">
        <w:r>
          <w:rPr>
            <w:rFonts w:ascii="Times New Roman" w:eastAsia="Times New Roman" w:hAnsi="Times New Roman" w:cs="Times New Roman"/>
            <w:color w:val="0000FF"/>
            <w:u w:val="single" w:color="0000FF"/>
          </w:rPr>
          <w:t>-</w:t>
        </w:r>
      </w:hyperlink>
      <w:hyperlink r:id="rId16">
        <w:r>
          <w:rPr>
            <w:rFonts w:ascii="Times New Roman" w:eastAsia="Times New Roman" w:hAnsi="Times New Roman" w:cs="Times New Roman"/>
            <w:color w:val="0000FF"/>
            <w:u w:val="single" w:color="0000FF"/>
          </w:rPr>
          <w:t>Policy/State</w:t>
        </w:r>
      </w:hyperlink>
      <w:hyperlink r:id="rId17">
        <w:r>
          <w:rPr>
            <w:rFonts w:ascii="Times New Roman" w:eastAsia="Times New Roman" w:hAnsi="Times New Roman" w:cs="Times New Roman"/>
            <w:color w:val="0000FF"/>
            <w:u w:val="single" w:color="0000FF"/>
          </w:rPr>
          <w:t>-</w:t>
        </w:r>
      </w:hyperlink>
      <w:hyperlink r:id="rId18">
        <w:r>
          <w:rPr>
            <w:rFonts w:ascii="Times New Roman" w:eastAsia="Times New Roman" w:hAnsi="Times New Roman" w:cs="Times New Roman"/>
            <w:color w:val="0000FF"/>
            <w:u w:val="single" w:color="0000FF"/>
          </w:rPr>
          <w:t>Board</w:t>
        </w:r>
      </w:hyperlink>
      <w:hyperlink r:id="rId19">
        <w:r>
          <w:rPr>
            <w:rFonts w:ascii="Times New Roman" w:eastAsia="Times New Roman" w:hAnsi="Times New Roman" w:cs="Times New Roman"/>
            <w:color w:val="0000FF"/>
            <w:u w:val="single" w:color="0000FF"/>
          </w:rPr>
          <w:t>-</w:t>
        </w:r>
      </w:hyperlink>
      <w:hyperlink r:id="rId20">
        <w:r>
          <w:rPr>
            <w:rFonts w:ascii="Times New Roman" w:eastAsia="Times New Roman" w:hAnsi="Times New Roman" w:cs="Times New Roman"/>
            <w:color w:val="0000FF"/>
            <w:u w:val="single" w:color="0000FF"/>
          </w:rPr>
          <w:t>of</w:t>
        </w:r>
      </w:hyperlink>
      <w:hyperlink r:id="rId21">
        <w:r>
          <w:rPr>
            <w:rFonts w:ascii="Times New Roman" w:eastAsia="Times New Roman" w:hAnsi="Times New Roman" w:cs="Times New Roman"/>
            <w:color w:val="0000FF"/>
            <w:u w:val="single" w:color="0000FF"/>
          </w:rPr>
          <w:t>-</w:t>
        </w:r>
      </w:hyperlink>
      <w:hyperlink r:id="rId22">
        <w:r>
          <w:rPr>
            <w:rFonts w:ascii="Times New Roman" w:eastAsia="Times New Roman" w:hAnsi="Times New Roman" w:cs="Times New Roman"/>
            <w:color w:val="0000FF"/>
            <w:u w:val="single" w:color="0000FF"/>
          </w:rPr>
          <w:t>Education/SBOE%20Rules/160</w:t>
        </w:r>
      </w:hyperlink>
      <w:hyperlink r:id="rId23">
        <w:r>
          <w:rPr>
            <w:rFonts w:ascii="Times New Roman" w:eastAsia="Times New Roman" w:hAnsi="Times New Roman" w:cs="Times New Roman"/>
            <w:color w:val="0000FF"/>
            <w:u w:val="single" w:color="0000FF"/>
          </w:rPr>
          <w:t>-</w:t>
        </w:r>
      </w:hyperlink>
      <w:hyperlink r:id="rId24">
        <w:r>
          <w:rPr>
            <w:rFonts w:ascii="Times New Roman" w:eastAsia="Times New Roman" w:hAnsi="Times New Roman" w:cs="Times New Roman"/>
            <w:color w:val="0000FF"/>
            <w:u w:val="single" w:color="0000FF"/>
          </w:rPr>
          <w:t>4</w:t>
        </w:r>
      </w:hyperlink>
      <w:hyperlink r:id="rId25">
        <w:r>
          <w:rPr>
            <w:rFonts w:ascii="Times New Roman" w:eastAsia="Times New Roman" w:hAnsi="Times New Roman" w:cs="Times New Roman"/>
            <w:color w:val="0000FF"/>
            <w:u w:val="single" w:color="0000FF"/>
          </w:rPr>
          <w:t>-</w:t>
        </w:r>
      </w:hyperlink>
      <w:hyperlink r:id="rId26">
        <w:r>
          <w:rPr>
            <w:rFonts w:ascii="Times New Roman" w:eastAsia="Times New Roman" w:hAnsi="Times New Roman" w:cs="Times New Roman"/>
            <w:color w:val="0000FF"/>
            <w:u w:val="single" w:color="0000FF"/>
          </w:rPr>
          <w:t>2</w:t>
        </w:r>
      </w:hyperlink>
      <w:hyperlink r:id="rId27"/>
      <w:hyperlink r:id="rId28">
        <w:r>
          <w:rPr>
            <w:rFonts w:ascii="Times New Roman" w:eastAsia="Times New Roman" w:hAnsi="Times New Roman" w:cs="Times New Roman"/>
            <w:color w:val="0000FF"/>
            <w:u w:val="single" w:color="0000FF"/>
          </w:rPr>
          <w:t>.38.pdf</w:t>
        </w:r>
      </w:hyperlink>
      <w:hyperlink r:id="rId29">
        <w:r>
          <w:rPr>
            <w:rFonts w:ascii="Times New Roman" w:eastAsia="Times New Roman" w:hAnsi="Times New Roman" w:cs="Times New Roman"/>
          </w:rPr>
          <w:t xml:space="preserve"> </w:t>
        </w:r>
      </w:hyperlink>
    </w:p>
    <w:p w:rsidR="007D4182" w:rsidRDefault="006524BD">
      <w:pPr>
        <w:spacing w:after="0"/>
        <w:ind w:left="252"/>
        <w:rPr>
          <w:rFonts w:ascii="Times New Roman" w:eastAsia="Times New Roman" w:hAnsi="Times New Roman" w:cs="Times New Roman"/>
          <w:b/>
          <w:color w:val="0000FF"/>
          <w:sz w:val="24"/>
        </w:rPr>
      </w:pPr>
      <w:r>
        <w:rPr>
          <w:rFonts w:ascii="Times New Roman" w:eastAsia="Times New Roman" w:hAnsi="Times New Roman" w:cs="Times New Roman"/>
          <w:b/>
          <w:color w:val="0000FF"/>
          <w:sz w:val="24"/>
        </w:rPr>
        <w:t xml:space="preserve"> </w:t>
      </w:r>
    </w:p>
    <w:p w:rsidR="009A7833" w:rsidRDefault="009A7833">
      <w:pPr>
        <w:spacing w:after="0"/>
        <w:ind w:left="252"/>
        <w:rPr>
          <w:rFonts w:ascii="Times New Roman" w:eastAsia="Times New Roman" w:hAnsi="Times New Roman" w:cs="Times New Roman"/>
          <w:b/>
          <w:color w:val="0000FF"/>
          <w:sz w:val="24"/>
        </w:rPr>
      </w:pPr>
    </w:p>
    <w:p w:rsidR="009A7833" w:rsidRDefault="009A7833">
      <w:pPr>
        <w:spacing w:after="0"/>
        <w:ind w:left="252"/>
        <w:rPr>
          <w:rFonts w:ascii="Times New Roman" w:eastAsia="Times New Roman" w:hAnsi="Times New Roman" w:cs="Times New Roman"/>
          <w:b/>
          <w:color w:val="0000FF"/>
          <w:sz w:val="24"/>
        </w:rPr>
      </w:pPr>
    </w:p>
    <w:p w:rsidR="009A7833" w:rsidRDefault="009A7833">
      <w:pPr>
        <w:spacing w:after="0"/>
        <w:ind w:left="252"/>
        <w:rPr>
          <w:rFonts w:ascii="Times New Roman" w:eastAsia="Times New Roman" w:hAnsi="Times New Roman" w:cs="Times New Roman"/>
          <w:b/>
          <w:color w:val="0000FF"/>
          <w:sz w:val="24"/>
        </w:rPr>
      </w:pPr>
    </w:p>
    <w:p w:rsidR="009A7833" w:rsidRDefault="009A7833">
      <w:pPr>
        <w:spacing w:after="0"/>
        <w:ind w:left="252"/>
        <w:rPr>
          <w:rFonts w:ascii="Times New Roman" w:eastAsia="Times New Roman" w:hAnsi="Times New Roman" w:cs="Times New Roman"/>
          <w:b/>
          <w:color w:val="0000FF"/>
          <w:sz w:val="24"/>
        </w:rPr>
      </w:pPr>
    </w:p>
    <w:p w:rsidR="009A7833" w:rsidRDefault="009A7833">
      <w:pPr>
        <w:spacing w:after="0"/>
        <w:ind w:left="252"/>
      </w:pPr>
    </w:p>
    <w:p w:rsidR="007D4182" w:rsidRDefault="006524BD">
      <w:pPr>
        <w:pBdr>
          <w:top w:val="single" w:sz="8" w:space="0" w:color="000000"/>
          <w:left w:val="single" w:sz="8" w:space="0" w:color="000000"/>
          <w:bottom w:val="single" w:sz="8" w:space="0" w:color="000000"/>
          <w:right w:val="single" w:sz="8" w:space="0" w:color="000000"/>
        </w:pBdr>
        <w:shd w:val="clear" w:color="auto" w:fill="948A54"/>
        <w:spacing w:after="1"/>
        <w:ind w:left="252"/>
      </w:pPr>
      <w:r>
        <w:rPr>
          <w:rFonts w:ascii="Times New Roman" w:eastAsia="Times New Roman" w:hAnsi="Times New Roman" w:cs="Times New Roman"/>
          <w:b/>
          <w:sz w:val="28"/>
        </w:rPr>
        <w:lastRenderedPageBreak/>
        <w:t xml:space="preserve"> </w:t>
      </w:r>
    </w:p>
    <w:p w:rsidR="007D4182" w:rsidRDefault="006524BD">
      <w:pPr>
        <w:pBdr>
          <w:top w:val="single" w:sz="8" w:space="0" w:color="000000"/>
          <w:left w:val="single" w:sz="8" w:space="0" w:color="000000"/>
          <w:bottom w:val="single" w:sz="8" w:space="0" w:color="000000"/>
          <w:right w:val="single" w:sz="8" w:space="0" w:color="000000"/>
        </w:pBdr>
        <w:shd w:val="clear" w:color="auto" w:fill="948A54"/>
        <w:spacing w:after="0"/>
        <w:ind w:left="252"/>
      </w:pPr>
      <w:r>
        <w:rPr>
          <w:rFonts w:ascii="Times New Roman" w:eastAsia="Times New Roman" w:hAnsi="Times New Roman" w:cs="Times New Roman"/>
          <w:b/>
          <w:sz w:val="28"/>
        </w:rPr>
        <w:t>SECTION II</w:t>
      </w:r>
      <w:r>
        <w:rPr>
          <w:rFonts w:ascii="Times New Roman" w:eastAsia="Times New Roman" w:hAnsi="Times New Roman" w:cs="Times New Roman"/>
          <w:b/>
          <w:sz w:val="24"/>
        </w:rPr>
        <w:t xml:space="preserve"> 160-4-2-.38 EDUCATION PROGRAM FOR GIFTED STUDENTS                 </w:t>
      </w:r>
    </w:p>
    <w:p w:rsidR="007D4182" w:rsidRDefault="006524BD">
      <w:pPr>
        <w:spacing w:after="0"/>
        <w:ind w:right="77"/>
        <w:jc w:val="right"/>
      </w:pPr>
      <w:r>
        <w:rPr>
          <w:rFonts w:ascii="Times New Roman" w:eastAsia="Times New Roman" w:hAnsi="Times New Roman" w:cs="Times New Roman"/>
          <w:sz w:val="24"/>
        </w:rPr>
        <w:t>Code:  IDDD</w:t>
      </w:r>
      <w:r>
        <w:rPr>
          <w:rFonts w:ascii="Times New Roman" w:eastAsia="Times New Roman" w:hAnsi="Times New Roman" w:cs="Times New Roman"/>
        </w:rPr>
        <w:t xml:space="preserve"> </w:t>
      </w:r>
    </w:p>
    <w:p w:rsidR="007D4182" w:rsidRDefault="006524BD">
      <w:pPr>
        <w:spacing w:after="3"/>
        <w:ind w:left="247" w:hanging="10"/>
      </w:pPr>
      <w:r>
        <w:rPr>
          <w:rFonts w:ascii="Times New Roman" w:eastAsia="Times New Roman" w:hAnsi="Times New Roman" w:cs="Times New Roman"/>
          <w:b/>
          <w:sz w:val="24"/>
        </w:rPr>
        <w:t xml:space="preserve">160-4-2-.38 EDUCATION PROGRAM FOR GIFTED STUDENTS </w:t>
      </w:r>
    </w:p>
    <w:p w:rsidR="007D4182" w:rsidRDefault="006524BD">
      <w:pPr>
        <w:spacing w:after="0"/>
        <w:ind w:left="252"/>
      </w:pPr>
      <w:r>
        <w:rPr>
          <w:rFonts w:ascii="Times New Roman" w:eastAsia="Times New Roman" w:hAnsi="Times New Roman" w:cs="Times New Roman"/>
          <w:b/>
          <w:sz w:val="24"/>
        </w:rPr>
        <w:t xml:space="preserve"> </w:t>
      </w:r>
    </w:p>
    <w:p w:rsidR="007D4182" w:rsidRDefault="006524BD">
      <w:pPr>
        <w:spacing w:after="3"/>
        <w:ind w:left="247" w:hanging="10"/>
      </w:pPr>
      <w:r>
        <w:rPr>
          <w:rFonts w:ascii="Times New Roman" w:eastAsia="Times New Roman" w:hAnsi="Times New Roman" w:cs="Times New Roman"/>
          <w:b/>
          <w:sz w:val="24"/>
        </w:rPr>
        <w:t xml:space="preserve">   (1)  DEFINITIONS.  </w:t>
      </w:r>
    </w:p>
    <w:p w:rsidR="007D4182" w:rsidRDefault="006524BD">
      <w:pPr>
        <w:spacing w:after="0"/>
        <w:ind w:left="972"/>
      </w:pPr>
      <w:r>
        <w:rPr>
          <w:sz w:val="24"/>
        </w:rPr>
        <w:t xml:space="preserve"> </w:t>
      </w:r>
    </w:p>
    <w:p w:rsidR="007D4182" w:rsidRDefault="006524BD">
      <w:pPr>
        <w:numPr>
          <w:ilvl w:val="0"/>
          <w:numId w:val="4"/>
        </w:numPr>
        <w:spacing w:after="3" w:line="248" w:lineRule="auto"/>
        <w:ind w:right="6" w:hanging="10"/>
      </w:pPr>
      <w:r>
        <w:rPr>
          <w:rFonts w:ascii="Times New Roman" w:eastAsia="Times New Roman" w:hAnsi="Times New Roman" w:cs="Times New Roman"/>
          <w:b/>
          <w:sz w:val="24"/>
        </w:rPr>
        <w:t>Differentiated Curriculum</w:t>
      </w:r>
      <w:r>
        <w:rPr>
          <w:rFonts w:ascii="Times New Roman" w:eastAsia="Times New Roman" w:hAnsi="Times New Roman" w:cs="Times New Roman"/>
          <w:sz w:val="24"/>
        </w:rPr>
        <w:t xml:space="preserve"> - courses of study in which the content, teaching strategies, and expectations of student mastery have been adjusted to be appropriate for gifted students.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4"/>
        </w:numPr>
        <w:spacing w:after="3" w:line="248" w:lineRule="auto"/>
        <w:ind w:right="6" w:hanging="10"/>
      </w:pPr>
      <w:r>
        <w:rPr>
          <w:rFonts w:ascii="Times New Roman" w:eastAsia="Times New Roman" w:hAnsi="Times New Roman" w:cs="Times New Roman"/>
          <w:b/>
          <w:sz w:val="24"/>
        </w:rPr>
        <w:t>Georgia</w:t>
      </w:r>
      <w:r>
        <w:rPr>
          <w:rFonts w:ascii="Times New Roman" w:eastAsia="Times New Roman" w:hAnsi="Times New Roman" w:cs="Times New Roman"/>
          <w:sz w:val="24"/>
          <w:vertAlign w:val="subscript"/>
        </w:rPr>
        <w:t xml:space="preserve"> </w:t>
      </w:r>
      <w:r>
        <w:rPr>
          <w:rFonts w:ascii="Times New Roman" w:eastAsia="Times New Roman" w:hAnsi="Times New Roman" w:cs="Times New Roman"/>
          <w:b/>
          <w:sz w:val="24"/>
        </w:rPr>
        <w:t>Department of Education</w:t>
      </w:r>
      <w:r>
        <w:rPr>
          <w:rFonts w:ascii="Times New Roman" w:eastAsia="Times New Roman" w:hAnsi="Times New Roman" w:cs="Times New Roman"/>
          <w:sz w:val="24"/>
        </w:rPr>
        <w:t xml:space="preserve"> – (GaDOE) the agency charged with the fiscal and administrative management of certain aspects of K-12 public education including the implementation of federal and state mandates.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4"/>
        </w:numPr>
        <w:spacing w:after="3" w:line="248" w:lineRule="auto"/>
        <w:ind w:right="6" w:hanging="10"/>
      </w:pPr>
      <w:r>
        <w:rPr>
          <w:rFonts w:ascii="Times New Roman" w:eastAsia="Times New Roman" w:hAnsi="Times New Roman" w:cs="Times New Roman"/>
          <w:b/>
          <w:sz w:val="24"/>
        </w:rPr>
        <w:t>Gifted Student</w:t>
      </w:r>
      <w:r>
        <w:rPr>
          <w:rFonts w:ascii="Times New Roman" w:eastAsia="Times New Roman" w:hAnsi="Times New Roman" w:cs="Times New Roman"/>
          <w:sz w:val="24"/>
        </w:rPr>
        <w:t xml:space="preserve"> - a student who meets the eligibility criteria as identified in this rule and as defined in the</w:t>
      </w:r>
      <w:r>
        <w:rPr>
          <w:rFonts w:ascii="Times New Roman" w:eastAsia="Times New Roman" w:hAnsi="Times New Roman" w:cs="Times New Roman"/>
          <w:i/>
          <w:sz w:val="24"/>
        </w:rPr>
        <w:t xml:space="preserve"> GaDOE Resource Manual for Gifted Education Services</w:t>
      </w:r>
      <w:r>
        <w:rPr>
          <w:rFonts w:ascii="Times New Roman" w:eastAsia="Times New Roman" w:hAnsi="Times New Roman" w:cs="Times New Roman"/>
          <w:sz w:val="24"/>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Pr="00C14851" w:rsidRDefault="006524BD">
      <w:pPr>
        <w:numPr>
          <w:ilvl w:val="0"/>
          <w:numId w:val="4"/>
        </w:numPr>
        <w:spacing w:after="3" w:line="248" w:lineRule="auto"/>
        <w:ind w:right="6" w:hanging="10"/>
        <w:rPr>
          <w:i/>
        </w:rPr>
      </w:pPr>
      <w:r>
        <w:rPr>
          <w:rFonts w:ascii="Times New Roman" w:eastAsia="Times New Roman" w:hAnsi="Times New Roman" w:cs="Times New Roman"/>
          <w:b/>
          <w:sz w:val="24"/>
        </w:rPr>
        <w:t>Local</w:t>
      </w:r>
      <w:r>
        <w:rPr>
          <w:rFonts w:ascii="Times New Roman" w:eastAsia="Times New Roman" w:hAnsi="Times New Roman" w:cs="Times New Roman"/>
          <w:sz w:val="24"/>
          <w:vertAlign w:val="subscript"/>
        </w:rPr>
        <w:t xml:space="preserve"> </w:t>
      </w:r>
      <w:r>
        <w:rPr>
          <w:rFonts w:ascii="Times New Roman" w:eastAsia="Times New Roman" w:hAnsi="Times New Roman" w:cs="Times New Roman"/>
          <w:b/>
          <w:sz w:val="24"/>
        </w:rPr>
        <w:t>Board of Education (LBOE)</w:t>
      </w:r>
      <w:r>
        <w:rPr>
          <w:rFonts w:ascii="Times New Roman" w:eastAsia="Times New Roman" w:hAnsi="Times New Roman" w:cs="Times New Roman"/>
          <w:sz w:val="24"/>
        </w:rPr>
        <w:t xml:space="preserve"> – agency charged with adopting policies to govern educational entities within the local educational agency.</w:t>
      </w:r>
      <w:r w:rsidR="00694CAC">
        <w:rPr>
          <w:rFonts w:ascii="Times New Roman" w:eastAsia="Times New Roman" w:hAnsi="Times New Roman" w:cs="Times New Roman"/>
          <w:sz w:val="24"/>
        </w:rPr>
        <w:t xml:space="preserve"> </w:t>
      </w:r>
      <w:r w:rsidR="00694CAC" w:rsidRPr="00C14851">
        <w:rPr>
          <w:rFonts w:ascii="Times New Roman" w:eastAsia="Times New Roman" w:hAnsi="Times New Roman" w:cs="Times New Roman"/>
          <w:i/>
          <w:sz w:val="24"/>
        </w:rPr>
        <w:t>Sumter County Board of Education (SCBOE)</w:t>
      </w:r>
    </w:p>
    <w:p w:rsidR="007D4182" w:rsidRDefault="006524BD">
      <w:pPr>
        <w:spacing w:after="0"/>
        <w:ind w:left="252"/>
      </w:pPr>
      <w:r>
        <w:rPr>
          <w:rFonts w:ascii="Times New Roman" w:eastAsia="Times New Roman" w:hAnsi="Times New Roman" w:cs="Times New Roman"/>
          <w:sz w:val="24"/>
        </w:rPr>
        <w:t xml:space="preserve"> </w:t>
      </w:r>
    </w:p>
    <w:p w:rsidR="007D4182" w:rsidRPr="00C14851" w:rsidRDefault="006524BD">
      <w:pPr>
        <w:numPr>
          <w:ilvl w:val="0"/>
          <w:numId w:val="4"/>
        </w:numPr>
        <w:spacing w:after="3" w:line="248" w:lineRule="auto"/>
        <w:ind w:right="6" w:hanging="10"/>
        <w:rPr>
          <w:i/>
        </w:rPr>
      </w:pPr>
      <w:r>
        <w:rPr>
          <w:rFonts w:ascii="Times New Roman" w:eastAsia="Times New Roman" w:hAnsi="Times New Roman" w:cs="Times New Roman"/>
          <w:b/>
          <w:sz w:val="24"/>
        </w:rPr>
        <w:t>Local Educational Agency (LEA)</w:t>
      </w:r>
      <w:r>
        <w:rPr>
          <w:rFonts w:ascii="Times New Roman" w:eastAsia="Times New Roman" w:hAnsi="Times New Roman" w:cs="Times New Roman"/>
          <w:sz w:val="24"/>
        </w:rPr>
        <w:t xml:space="preserve"> – local school system pursuant to LBOE control and management. </w:t>
      </w:r>
      <w:r w:rsidR="00694CAC">
        <w:rPr>
          <w:rFonts w:ascii="Times New Roman" w:eastAsia="Times New Roman" w:hAnsi="Times New Roman" w:cs="Times New Roman"/>
          <w:sz w:val="24"/>
        </w:rPr>
        <w:t xml:space="preserve"> </w:t>
      </w:r>
      <w:r w:rsidR="00694CAC" w:rsidRPr="00C14851">
        <w:rPr>
          <w:rFonts w:ascii="Times New Roman" w:eastAsia="Times New Roman" w:hAnsi="Times New Roman" w:cs="Times New Roman"/>
          <w:i/>
          <w:sz w:val="24"/>
        </w:rPr>
        <w:t>Sumter County Schools (SCS).</w:t>
      </w:r>
    </w:p>
    <w:p w:rsidR="007D4182" w:rsidRPr="00C14851" w:rsidRDefault="006524BD">
      <w:pPr>
        <w:spacing w:after="0"/>
        <w:ind w:left="252"/>
        <w:rPr>
          <w:i/>
        </w:rPr>
      </w:pPr>
      <w:r w:rsidRPr="00C14851">
        <w:rPr>
          <w:rFonts w:ascii="Times New Roman" w:eastAsia="Times New Roman" w:hAnsi="Times New Roman" w:cs="Times New Roman"/>
          <w:i/>
          <w:sz w:val="24"/>
        </w:rPr>
        <w:t xml:space="preserve"> </w:t>
      </w:r>
    </w:p>
    <w:p w:rsidR="007D4182" w:rsidRDefault="006524BD">
      <w:pPr>
        <w:numPr>
          <w:ilvl w:val="0"/>
          <w:numId w:val="4"/>
        </w:numPr>
        <w:spacing w:after="3" w:line="248" w:lineRule="auto"/>
        <w:ind w:right="6" w:hanging="10"/>
      </w:pPr>
      <w:r>
        <w:rPr>
          <w:rFonts w:ascii="Times New Roman" w:eastAsia="Times New Roman" w:hAnsi="Times New Roman" w:cs="Times New Roman"/>
          <w:b/>
          <w:sz w:val="24"/>
        </w:rPr>
        <w:t>Panel of Qualified Evaluators</w:t>
      </w:r>
      <w:r>
        <w:rPr>
          <w:rFonts w:ascii="Times New Roman" w:eastAsia="Times New Roman" w:hAnsi="Times New Roman" w:cs="Times New Roman"/>
          <w:sz w:val="24"/>
        </w:rPr>
        <w:t xml:space="preserve"> - experts in rele</w:t>
      </w:r>
      <w:r w:rsidR="00694CAC">
        <w:rPr>
          <w:rFonts w:ascii="Times New Roman" w:eastAsia="Times New Roman" w:hAnsi="Times New Roman" w:cs="Times New Roman"/>
          <w:sz w:val="24"/>
        </w:rPr>
        <w:t>vant fields appointed by Sumter County Schools</w:t>
      </w:r>
      <w:r>
        <w:rPr>
          <w:rFonts w:ascii="Times New Roman" w:eastAsia="Times New Roman" w:hAnsi="Times New Roman" w:cs="Times New Roman"/>
          <w:sz w:val="24"/>
        </w:rPr>
        <w:t xml:space="preserve"> who evaluate student products/performances to determine gifted program eligibility.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4"/>
        </w:numPr>
        <w:spacing w:after="3" w:line="248" w:lineRule="auto"/>
        <w:ind w:right="6" w:hanging="10"/>
      </w:pPr>
      <w:r>
        <w:rPr>
          <w:rFonts w:ascii="Times New Roman" w:eastAsia="Times New Roman" w:hAnsi="Times New Roman" w:cs="Times New Roman"/>
          <w:b/>
          <w:sz w:val="24"/>
        </w:rPr>
        <w:t>Qualified Psychological Examiner</w:t>
      </w:r>
      <w:r>
        <w:rPr>
          <w:rFonts w:ascii="Times New Roman" w:eastAsia="Times New Roman" w:hAnsi="Times New Roman" w:cs="Times New Roman"/>
          <w:sz w:val="24"/>
        </w:rPr>
        <w:t xml:space="preserve"> - a psychologist licensed by a state licensing board in the United States and having training and experience in school psychology or child psychology.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4"/>
        </w:numPr>
        <w:spacing w:after="3" w:line="248" w:lineRule="auto"/>
        <w:ind w:right="6" w:hanging="10"/>
      </w:pPr>
      <w:r>
        <w:rPr>
          <w:rFonts w:ascii="Times New Roman" w:eastAsia="Times New Roman" w:hAnsi="Times New Roman" w:cs="Times New Roman"/>
          <w:b/>
          <w:sz w:val="24"/>
        </w:rPr>
        <w:t>State Board of Education (SBOE)</w:t>
      </w:r>
      <w:r>
        <w:rPr>
          <w:rFonts w:ascii="Times New Roman" w:eastAsia="Times New Roman" w:hAnsi="Times New Roman" w:cs="Times New Roman"/>
          <w:sz w:val="24"/>
        </w:rPr>
        <w:t xml:space="preserve"> – the constitutional authority which defines education policy for public K-12 education agencies in Georgia.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3"/>
        <w:ind w:left="247" w:hanging="10"/>
      </w:pPr>
      <w:r>
        <w:rPr>
          <w:rFonts w:ascii="Times New Roman" w:eastAsia="Times New Roman" w:hAnsi="Times New Roman" w:cs="Times New Roman"/>
          <w:b/>
          <w:sz w:val="24"/>
        </w:rPr>
        <w:t xml:space="preserve">   (2)</w:t>
      </w:r>
      <w:r>
        <w:rPr>
          <w:rFonts w:ascii="Times New Roman" w:eastAsia="Times New Roman" w:hAnsi="Times New Roman" w:cs="Times New Roman"/>
          <w:sz w:val="24"/>
        </w:rPr>
        <w:t xml:space="preserve">  </w:t>
      </w:r>
      <w:r>
        <w:rPr>
          <w:rFonts w:ascii="Times New Roman" w:eastAsia="Times New Roman" w:hAnsi="Times New Roman" w:cs="Times New Roman"/>
          <w:b/>
          <w:sz w:val="24"/>
        </w:rPr>
        <w:t>REQUIREMENTS.</w:t>
      </w:r>
      <w:r>
        <w:rPr>
          <w:rFonts w:ascii="Times New Roman" w:eastAsia="Times New Roman" w:hAnsi="Times New Roman" w:cs="Times New Roman"/>
          <w:sz w:val="24"/>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3" w:line="248" w:lineRule="auto"/>
        <w:ind w:left="247" w:right="6" w:hanging="10"/>
      </w:pPr>
      <w:r>
        <w:rPr>
          <w:rFonts w:ascii="Times New Roman" w:eastAsia="Times New Roman" w:hAnsi="Times New Roman" w:cs="Times New Roman"/>
          <w:sz w:val="24"/>
        </w:rPr>
        <w:t xml:space="preserve">   (a)</w:t>
      </w:r>
      <w:r>
        <w:rPr>
          <w:rFonts w:ascii="Times New Roman" w:eastAsia="Times New Roman" w:hAnsi="Times New Roman" w:cs="Times New Roman"/>
          <w:b/>
          <w:sz w:val="24"/>
        </w:rPr>
        <w:t xml:space="preserve"> Notification</w:t>
      </w:r>
      <w:r w:rsidR="00694CAC">
        <w:rPr>
          <w:rFonts w:ascii="Times New Roman" w:eastAsia="Times New Roman" w:hAnsi="Times New Roman" w:cs="Times New Roman"/>
          <w:sz w:val="24"/>
        </w:rPr>
        <w:t>.  Sumter County Schools</w:t>
      </w:r>
      <w:r>
        <w:rPr>
          <w:rFonts w:ascii="Times New Roman" w:eastAsia="Times New Roman" w:hAnsi="Times New Roman" w:cs="Times New Roman"/>
          <w:sz w:val="24"/>
        </w:rPr>
        <w:t xml:space="preserve"> shall notify parents</w:t>
      </w: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rPr>
        <w:t xml:space="preserve">and guardians of identified gifted students being considered to receive gifted education services in writing of information related to the gifted education program including, but not limited to the following: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5"/>
        </w:numPr>
        <w:spacing w:after="3" w:line="248" w:lineRule="auto"/>
        <w:ind w:right="6" w:hanging="240"/>
      </w:pPr>
      <w:r>
        <w:rPr>
          <w:rFonts w:ascii="Times New Roman" w:eastAsia="Times New Roman" w:hAnsi="Times New Roman" w:cs="Times New Roman"/>
          <w:sz w:val="24"/>
        </w:rPr>
        <w:t>Referral procedures and eligibility requirement</w:t>
      </w:r>
      <w:r w:rsidR="0013112F">
        <w:rPr>
          <w:rFonts w:ascii="Times New Roman" w:eastAsia="Times New Roman" w:hAnsi="Times New Roman" w:cs="Times New Roman"/>
          <w:sz w:val="24"/>
        </w:rPr>
        <w:t>s adopted and applied by the Sumter County Schools</w:t>
      </w:r>
      <w:r>
        <w:rPr>
          <w:rFonts w:ascii="Times New Roman" w:eastAsia="Times New Roman" w:hAnsi="Times New Roman" w:cs="Times New Roman"/>
          <w:sz w:val="24"/>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5"/>
        </w:numPr>
        <w:spacing w:after="227" w:line="248" w:lineRule="auto"/>
        <w:ind w:right="6" w:hanging="240"/>
      </w:pPr>
      <w:r>
        <w:rPr>
          <w:rFonts w:ascii="Times New Roman" w:eastAsia="Times New Roman" w:hAnsi="Times New Roman" w:cs="Times New Roman"/>
          <w:sz w:val="24"/>
        </w:rPr>
        <w:t xml:space="preserve">Notification of initial consideration for gifted education services. </w:t>
      </w:r>
    </w:p>
    <w:p w:rsidR="007D4182" w:rsidRDefault="006524BD">
      <w:pPr>
        <w:numPr>
          <w:ilvl w:val="0"/>
          <w:numId w:val="5"/>
        </w:numPr>
        <w:spacing w:after="25" w:line="248" w:lineRule="auto"/>
        <w:ind w:right="6" w:hanging="240"/>
      </w:pPr>
      <w:r>
        <w:rPr>
          <w:rFonts w:ascii="Times New Roman" w:eastAsia="Times New Roman" w:hAnsi="Times New Roman" w:cs="Times New Roman"/>
          <w:sz w:val="24"/>
        </w:rPr>
        <w:lastRenderedPageBreak/>
        <w:t>Evaluation guidelines and documentation of training procedures ut</w:t>
      </w:r>
      <w:r w:rsidR="0013112F">
        <w:rPr>
          <w:rFonts w:ascii="Times New Roman" w:eastAsia="Times New Roman" w:hAnsi="Times New Roman" w:cs="Times New Roman"/>
          <w:sz w:val="24"/>
        </w:rPr>
        <w:t>ilized and maintained by the Sumter County Schools</w:t>
      </w:r>
      <w:r>
        <w:rPr>
          <w:rFonts w:ascii="Times New Roman" w:eastAsia="Times New Roman" w:hAnsi="Times New Roman" w:cs="Times New Roman"/>
          <w:sz w:val="24"/>
        </w:rPr>
        <w:t xml:space="preserve">. </w:t>
      </w:r>
    </w:p>
    <w:p w:rsidR="007D4182" w:rsidRDefault="006524BD">
      <w:pPr>
        <w:numPr>
          <w:ilvl w:val="0"/>
          <w:numId w:val="5"/>
        </w:numPr>
        <w:spacing w:after="3" w:line="248" w:lineRule="auto"/>
        <w:ind w:right="6" w:hanging="240"/>
      </w:pPr>
      <w:r>
        <w:rPr>
          <w:rFonts w:ascii="Times New Roman" w:eastAsia="Times New Roman" w:hAnsi="Times New Roman" w:cs="Times New Roman"/>
          <w:sz w:val="24"/>
        </w:rPr>
        <w:t xml:space="preserve">The type(s) of gifted services to be provided, academic standards to be met, the teaching methods employed, and the manner in which students will be evaluated annually.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5"/>
        </w:numPr>
        <w:spacing w:after="3" w:line="248" w:lineRule="auto"/>
        <w:ind w:right="6" w:hanging="240"/>
      </w:pPr>
      <w:r>
        <w:rPr>
          <w:rFonts w:ascii="Times New Roman" w:eastAsia="Times New Roman" w:hAnsi="Times New Roman" w:cs="Times New Roman"/>
          <w:sz w:val="24"/>
        </w:rPr>
        <w:t xml:space="preserve">Performance standards gifted students are to meet to maintain their eligibility and receive continued services in the program.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5"/>
        </w:numPr>
        <w:spacing w:after="3" w:line="248" w:lineRule="auto"/>
        <w:ind w:right="6" w:hanging="240"/>
      </w:pPr>
      <w:r>
        <w:rPr>
          <w:rFonts w:ascii="Times New Roman" w:eastAsia="Times New Roman" w:hAnsi="Times New Roman" w:cs="Times New Roman"/>
          <w:sz w:val="24"/>
        </w:rPr>
        <w:t xml:space="preserve">A description of the probationary period applied to students in jeopardy of losing their eligibility for services. The description shall include the length of the probationary period and the criteria.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5"/>
        </w:numPr>
        <w:spacing w:after="3" w:line="248" w:lineRule="auto"/>
        <w:ind w:right="6" w:hanging="240"/>
      </w:pPr>
      <w:r>
        <w:rPr>
          <w:rFonts w:ascii="Times New Roman" w:eastAsia="Times New Roman" w:hAnsi="Times New Roman" w:cs="Times New Roman"/>
          <w:sz w:val="24"/>
        </w:rPr>
        <w:t xml:space="preserve">Termination of services when students on probation have failed to meet criteria for continuation of services.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3" w:line="248" w:lineRule="auto"/>
        <w:ind w:left="247" w:right="6" w:hanging="10"/>
      </w:pPr>
      <w:r>
        <w:rPr>
          <w:rFonts w:ascii="Times New Roman" w:eastAsia="Times New Roman" w:hAnsi="Times New Roman" w:cs="Times New Roman"/>
          <w:sz w:val="24"/>
        </w:rPr>
        <w:t xml:space="preserve">   (b) </w:t>
      </w:r>
      <w:r>
        <w:rPr>
          <w:rFonts w:ascii="Times New Roman" w:eastAsia="Times New Roman" w:hAnsi="Times New Roman" w:cs="Times New Roman"/>
          <w:b/>
          <w:sz w:val="24"/>
        </w:rPr>
        <w:t>Referrals.</w:t>
      </w:r>
      <w:r>
        <w:rPr>
          <w:rFonts w:ascii="Times New Roman" w:eastAsia="Times New Roman" w:hAnsi="Times New Roman" w:cs="Times New Roman"/>
          <w:sz w:val="24"/>
        </w:rPr>
        <w:t xml:space="preserve"> The consideration for gifted education services may be reported or automatic as defined in the </w:t>
      </w:r>
      <w:r>
        <w:rPr>
          <w:rFonts w:ascii="Times New Roman" w:eastAsia="Times New Roman" w:hAnsi="Times New Roman" w:cs="Times New Roman"/>
          <w:i/>
          <w:sz w:val="24"/>
        </w:rPr>
        <w:t>GaDOE Resource Manual for Gifted Education Services</w:t>
      </w:r>
      <w:r>
        <w:rPr>
          <w:rFonts w:ascii="Times New Roman" w:eastAsia="Times New Roman" w:hAnsi="Times New Roman" w:cs="Times New Roman"/>
          <w:sz w:val="24"/>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6"/>
        </w:numPr>
        <w:spacing w:after="3" w:line="248" w:lineRule="auto"/>
        <w:ind w:right="6" w:hanging="10"/>
      </w:pPr>
      <w:r>
        <w:rPr>
          <w:rFonts w:ascii="Times New Roman" w:eastAsia="Times New Roman" w:hAnsi="Times New Roman" w:cs="Times New Roman"/>
          <w:b/>
          <w:sz w:val="24"/>
        </w:rPr>
        <w:t>Reported Referral</w:t>
      </w:r>
      <w:r>
        <w:rPr>
          <w:rFonts w:ascii="Times New Roman" w:eastAsia="Times New Roman" w:hAnsi="Times New Roman" w:cs="Times New Roman"/>
          <w:sz w:val="24"/>
        </w:rPr>
        <w:t xml:space="preserve">.  A student may be referred for consideration for gifted education services by teachers, counselors, administrators, parents or guardians, peers, self, and other individuals with knowledge of the student’s abilities.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6"/>
        </w:numPr>
        <w:spacing w:after="3" w:line="248" w:lineRule="auto"/>
        <w:ind w:right="6" w:hanging="10"/>
      </w:pPr>
      <w:r>
        <w:rPr>
          <w:rFonts w:ascii="Times New Roman" w:eastAsia="Times New Roman" w:hAnsi="Times New Roman" w:cs="Times New Roman"/>
          <w:b/>
          <w:sz w:val="24"/>
        </w:rPr>
        <w:t>Automatic Referral</w:t>
      </w:r>
      <w:r>
        <w:rPr>
          <w:rFonts w:ascii="Times New Roman" w:eastAsia="Times New Roman" w:hAnsi="Times New Roman" w:cs="Times New Roman"/>
          <w:sz w:val="24"/>
        </w:rPr>
        <w:t xml:space="preserve">.  Students who score at specified levels on a norm-referenced test as defined in the GaDOE </w:t>
      </w:r>
      <w:r>
        <w:rPr>
          <w:rFonts w:ascii="Times New Roman" w:eastAsia="Times New Roman" w:hAnsi="Times New Roman" w:cs="Times New Roman"/>
          <w:i/>
          <w:sz w:val="24"/>
        </w:rPr>
        <w:t>Resource Manual for Gifted Education Services</w:t>
      </w:r>
      <w:r>
        <w:rPr>
          <w:rFonts w:ascii="Times New Roman" w:eastAsia="Times New Roman" w:hAnsi="Times New Roman" w:cs="Times New Roman"/>
          <w:sz w:val="24"/>
        </w:rPr>
        <w:t xml:space="preserve">, for further assessment to determine eligibility for gifted program services. </w:t>
      </w:r>
    </w:p>
    <w:p w:rsidR="007D4182" w:rsidRDefault="006524BD">
      <w:pPr>
        <w:spacing w:after="0"/>
        <w:ind w:left="252"/>
      </w:pPr>
      <w:r>
        <w:rPr>
          <w:rFonts w:ascii="Times New Roman" w:eastAsia="Times New Roman" w:hAnsi="Times New Roman" w:cs="Times New Roman"/>
          <w:sz w:val="24"/>
        </w:rPr>
        <w:t xml:space="preserve"> </w:t>
      </w:r>
    </w:p>
    <w:p w:rsidR="007D4182" w:rsidRDefault="0096163C">
      <w:pPr>
        <w:numPr>
          <w:ilvl w:val="0"/>
          <w:numId w:val="7"/>
        </w:numPr>
        <w:spacing w:after="3" w:line="248" w:lineRule="auto"/>
        <w:ind w:right="6" w:hanging="10"/>
      </w:pPr>
      <w:r>
        <w:rPr>
          <w:rFonts w:ascii="Times New Roman" w:eastAsia="Times New Roman" w:hAnsi="Times New Roman" w:cs="Times New Roman"/>
          <w:sz w:val="24"/>
        </w:rPr>
        <w:t>Sumter County Schools shall</w:t>
      </w:r>
      <w:r w:rsidR="006524BD">
        <w:rPr>
          <w:rFonts w:ascii="Times New Roman" w:eastAsia="Times New Roman" w:hAnsi="Times New Roman" w:cs="Times New Roman"/>
          <w:sz w:val="24"/>
        </w:rPr>
        <w:t xml:space="preserve"> establish the criterion score needed on norm-referenced tests for automatic consideration for further eligibility assessment. </w:t>
      </w:r>
    </w:p>
    <w:p w:rsidR="007D4182" w:rsidRDefault="006524BD">
      <w:pPr>
        <w:spacing w:after="0"/>
        <w:ind w:left="252"/>
      </w:pPr>
      <w:r>
        <w:rPr>
          <w:rFonts w:ascii="Times New Roman" w:eastAsia="Times New Roman" w:hAnsi="Times New Roman" w:cs="Times New Roman"/>
          <w:sz w:val="24"/>
        </w:rPr>
        <w:t xml:space="preserve"> </w:t>
      </w:r>
    </w:p>
    <w:p w:rsidR="007D4182" w:rsidRDefault="0096163C">
      <w:pPr>
        <w:numPr>
          <w:ilvl w:val="0"/>
          <w:numId w:val="7"/>
        </w:numPr>
        <w:spacing w:after="3" w:line="248" w:lineRule="auto"/>
        <w:ind w:right="6" w:hanging="10"/>
      </w:pPr>
      <w:r>
        <w:rPr>
          <w:rFonts w:ascii="Times New Roman" w:eastAsia="Times New Roman" w:hAnsi="Times New Roman" w:cs="Times New Roman"/>
          <w:sz w:val="24"/>
        </w:rPr>
        <w:t>Sumter County Schools</w:t>
      </w:r>
      <w:r w:rsidR="006524BD">
        <w:rPr>
          <w:rFonts w:ascii="Times New Roman" w:eastAsia="Times New Roman" w:hAnsi="Times New Roman" w:cs="Times New Roman"/>
          <w:sz w:val="24"/>
        </w:rPr>
        <w:t xml:space="preserve"> shall ensure that tests or procedures used in the referral process and to determine eligibility for gifted education services meet standards of validity and reliability for the purpose of identifying gifted students and shall be non-discriminatory with respect to race, religion, national origin, sex, disabilities, and economic background.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8"/>
        </w:numPr>
        <w:spacing w:after="3" w:line="248" w:lineRule="auto"/>
        <w:ind w:right="6" w:hanging="10"/>
      </w:pPr>
      <w:r>
        <w:rPr>
          <w:rFonts w:ascii="Times New Roman" w:eastAsia="Times New Roman" w:hAnsi="Times New Roman" w:cs="Times New Roman"/>
          <w:b/>
          <w:sz w:val="24"/>
        </w:rPr>
        <w:t>Consent</w:t>
      </w:r>
      <w:r w:rsidR="0096163C">
        <w:rPr>
          <w:rFonts w:ascii="Times New Roman" w:eastAsia="Times New Roman" w:hAnsi="Times New Roman" w:cs="Times New Roman"/>
          <w:sz w:val="24"/>
        </w:rPr>
        <w:t>.  Sumter County Schools</w:t>
      </w:r>
      <w:r>
        <w:rPr>
          <w:rFonts w:ascii="Times New Roman" w:eastAsia="Times New Roman" w:hAnsi="Times New Roman" w:cs="Times New Roman"/>
          <w:sz w:val="24"/>
        </w:rPr>
        <w:t xml:space="preserve"> shall obtain written consent for testing from parents or guardians of students who are being considered for referral for gi</w:t>
      </w:r>
      <w:r w:rsidR="0096163C">
        <w:rPr>
          <w:rFonts w:ascii="Times New Roman" w:eastAsia="Times New Roman" w:hAnsi="Times New Roman" w:cs="Times New Roman"/>
          <w:sz w:val="24"/>
        </w:rPr>
        <w:t>fted education services. Sumter County Schools</w:t>
      </w:r>
      <w:r>
        <w:rPr>
          <w:rFonts w:ascii="Times New Roman" w:eastAsia="Times New Roman" w:hAnsi="Times New Roman" w:cs="Times New Roman"/>
          <w:sz w:val="24"/>
        </w:rPr>
        <w:t xml:space="preserve"> shall obtain written consent from parents or guardians before providing gifted education services to students determined to be eligible for services.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8"/>
        </w:numPr>
        <w:spacing w:after="3" w:line="248" w:lineRule="auto"/>
        <w:ind w:right="6" w:hanging="10"/>
      </w:pPr>
      <w:r>
        <w:rPr>
          <w:rFonts w:ascii="Times New Roman" w:eastAsia="Times New Roman" w:hAnsi="Times New Roman" w:cs="Times New Roman"/>
          <w:b/>
          <w:sz w:val="24"/>
        </w:rPr>
        <w:t>Eligibility</w:t>
      </w:r>
      <w:r w:rsidR="0096163C">
        <w:rPr>
          <w:rFonts w:ascii="Times New Roman" w:eastAsia="Times New Roman" w:hAnsi="Times New Roman" w:cs="Times New Roman"/>
          <w:sz w:val="24"/>
        </w:rPr>
        <w:t>.  The SC</w:t>
      </w:r>
      <w:r>
        <w:rPr>
          <w:rFonts w:ascii="Times New Roman" w:eastAsia="Times New Roman" w:hAnsi="Times New Roman" w:cs="Times New Roman"/>
          <w:sz w:val="24"/>
        </w:rPr>
        <w:t xml:space="preserve">BOE shall adopt eligibility criteria that are consistent with this rule and as defined in the </w:t>
      </w:r>
      <w:r>
        <w:rPr>
          <w:rFonts w:ascii="Times New Roman" w:eastAsia="Times New Roman" w:hAnsi="Times New Roman" w:cs="Times New Roman"/>
          <w:i/>
          <w:sz w:val="24"/>
        </w:rPr>
        <w:t>GaDOE Resource Manual for Gifted Education Services</w:t>
      </w:r>
      <w:r>
        <w:rPr>
          <w:rFonts w:ascii="Times New Roman" w:eastAsia="Times New Roman" w:hAnsi="Times New Roman" w:cs="Times New Roman"/>
          <w:sz w:val="24"/>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9"/>
        </w:numPr>
        <w:spacing w:after="3" w:line="248" w:lineRule="auto"/>
        <w:ind w:right="6" w:hanging="240"/>
      </w:pPr>
      <w:r>
        <w:rPr>
          <w:rFonts w:ascii="Times New Roman" w:eastAsia="Times New Roman" w:hAnsi="Times New Roman" w:cs="Times New Roman"/>
          <w:sz w:val="24"/>
        </w:rPr>
        <w:t>To be eligible for gifted education services, a student must either (a) score at the 99th percentile (for grad</w:t>
      </w:r>
      <w:r w:rsidR="0096163C">
        <w:rPr>
          <w:rFonts w:ascii="Times New Roman" w:eastAsia="Times New Roman" w:hAnsi="Times New Roman" w:cs="Times New Roman"/>
          <w:sz w:val="24"/>
        </w:rPr>
        <w:t>es 1</w:t>
      </w:r>
      <w:r>
        <w:rPr>
          <w:rFonts w:ascii="Times New Roman" w:eastAsia="Times New Roman" w:hAnsi="Times New Roman" w:cs="Times New Roman"/>
          <w:sz w:val="24"/>
        </w:rPr>
        <w:t xml:space="preserve">-2) or the 96th percentile (for grades 3-12) on the composite or full </w:t>
      </w:r>
      <w:r>
        <w:rPr>
          <w:rFonts w:ascii="Times New Roman" w:eastAsia="Times New Roman" w:hAnsi="Times New Roman" w:cs="Times New Roman"/>
          <w:sz w:val="24"/>
        </w:rPr>
        <w:lastRenderedPageBreak/>
        <w:t xml:space="preserve">scale score of a norm-referenced test of mental ability and meet one of the achievement criteria described in paragraph (2)(d) 5.(ii) Achievement, or (b) qualify through a multiple-criteria assessment process by meeting the criteria in any three of the following four areas:  mental ability, achievement, creativity, and motivation. </w:t>
      </w:r>
    </w:p>
    <w:p w:rsidR="007D4182" w:rsidRDefault="006524BD">
      <w:pPr>
        <w:spacing w:after="0"/>
        <w:ind w:left="972"/>
      </w:pPr>
      <w:r>
        <w:rPr>
          <w:sz w:val="24"/>
        </w:rPr>
        <w:t xml:space="preserve"> </w:t>
      </w:r>
    </w:p>
    <w:p w:rsidR="007D4182" w:rsidRDefault="006524BD">
      <w:pPr>
        <w:numPr>
          <w:ilvl w:val="0"/>
          <w:numId w:val="9"/>
        </w:numPr>
        <w:spacing w:after="3" w:line="248" w:lineRule="auto"/>
        <w:ind w:right="6" w:hanging="240"/>
      </w:pPr>
      <w:r>
        <w:rPr>
          <w:rFonts w:ascii="Times New Roman" w:eastAsia="Times New Roman" w:hAnsi="Times New Roman" w:cs="Times New Roman"/>
          <w:sz w:val="24"/>
        </w:rPr>
        <w:t xml:space="preserve">To be eligible for gifted education services, a student must meet the criterion score on a norm-referenced test and either has observational data collected on his or her performance or produce a superior product as described below.  Information shall be collected in each of the four areas: mental ability, achievement, creativity, and motivation.   </w:t>
      </w:r>
    </w:p>
    <w:p w:rsidR="007D4182" w:rsidRDefault="006524BD">
      <w:pPr>
        <w:spacing w:after="0"/>
        <w:ind w:left="972"/>
      </w:pPr>
      <w:r>
        <w:rPr>
          <w:sz w:val="24"/>
        </w:rPr>
        <w:t xml:space="preserve"> </w:t>
      </w:r>
    </w:p>
    <w:p w:rsidR="007D4182" w:rsidRDefault="006524BD">
      <w:pPr>
        <w:numPr>
          <w:ilvl w:val="0"/>
          <w:numId w:val="9"/>
        </w:numPr>
        <w:spacing w:after="3" w:line="248" w:lineRule="auto"/>
        <w:ind w:right="6" w:hanging="240"/>
      </w:pPr>
      <w:r>
        <w:rPr>
          <w:rFonts w:ascii="Times New Roman" w:eastAsia="Times New Roman" w:hAnsi="Times New Roman" w:cs="Times New Roman"/>
          <w:sz w:val="24"/>
        </w:rPr>
        <w:t xml:space="preserve">Test scores used to establish eligibility shall have been administered within the past two calendar years. </w:t>
      </w:r>
    </w:p>
    <w:p w:rsidR="007D4182" w:rsidRDefault="006524BD">
      <w:pPr>
        <w:spacing w:after="5"/>
        <w:ind w:left="252"/>
      </w:pPr>
      <w:r>
        <w:rPr>
          <w:rFonts w:ascii="Times New Roman" w:eastAsia="Times New Roman" w:hAnsi="Times New Roman" w:cs="Times New Roman"/>
          <w:sz w:val="24"/>
        </w:rPr>
        <w:t xml:space="preserve"> </w:t>
      </w:r>
    </w:p>
    <w:p w:rsidR="007D4182" w:rsidRDefault="006524BD">
      <w:pPr>
        <w:numPr>
          <w:ilvl w:val="0"/>
          <w:numId w:val="9"/>
        </w:numPr>
        <w:spacing w:after="3" w:line="248" w:lineRule="auto"/>
        <w:ind w:right="6" w:hanging="240"/>
      </w:pPr>
      <w:r>
        <w:rPr>
          <w:rFonts w:ascii="Times New Roman" w:eastAsia="Times New Roman" w:hAnsi="Times New Roman" w:cs="Times New Roman"/>
          <w:sz w:val="24"/>
        </w:rPr>
        <w:t xml:space="preserve">Any data used in one area to establish a student’s eligibility shall not be used in any other data category.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9"/>
        </w:numPr>
        <w:spacing w:after="3" w:line="248" w:lineRule="auto"/>
        <w:ind w:right="6" w:hanging="240"/>
      </w:pPr>
      <w:r>
        <w:rPr>
          <w:rFonts w:ascii="Times New Roman" w:eastAsia="Times New Roman" w:hAnsi="Times New Roman" w:cs="Times New Roman"/>
          <w:sz w:val="24"/>
        </w:rPr>
        <w:t xml:space="preserve">Data shall be used for eligibility in the four areas according to the following: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0" w:line="243" w:lineRule="auto"/>
        <w:ind w:left="247" w:right="-15" w:hanging="10"/>
        <w:jc w:val="both"/>
      </w:pPr>
      <w:r>
        <w:rPr>
          <w:rFonts w:ascii="Times New Roman" w:eastAsia="Times New Roman" w:hAnsi="Times New Roman" w:cs="Times New Roman"/>
          <w:sz w:val="24"/>
        </w:rPr>
        <w:t xml:space="preserve">   (i) </w:t>
      </w:r>
      <w:r>
        <w:rPr>
          <w:rFonts w:ascii="Times New Roman" w:eastAsia="Times New Roman" w:hAnsi="Times New Roman" w:cs="Times New Roman"/>
          <w:b/>
          <w:sz w:val="24"/>
        </w:rPr>
        <w:t>Mental Ability</w:t>
      </w:r>
      <w:r>
        <w:rPr>
          <w:rFonts w:ascii="Times New Roman" w:eastAsia="Times New Roman" w:hAnsi="Times New Roman" w:cs="Times New Roman"/>
          <w:sz w:val="24"/>
        </w:rPr>
        <w:t>.  Students shall score at or above the 96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percentile on a composite or </w:t>
      </w:r>
      <w:r w:rsidR="00694CAC">
        <w:rPr>
          <w:rFonts w:ascii="Times New Roman" w:eastAsia="Times New Roman" w:hAnsi="Times New Roman" w:cs="Times New Roman"/>
          <w:sz w:val="24"/>
        </w:rPr>
        <w:t>full-scale</w:t>
      </w:r>
      <w:r>
        <w:rPr>
          <w:rFonts w:ascii="Times New Roman" w:eastAsia="Times New Roman" w:hAnsi="Times New Roman" w:cs="Times New Roman"/>
          <w:sz w:val="24"/>
        </w:rPr>
        <w:t xml:space="preserve"> score or appropriate component score, as defined in the GaDOE </w:t>
      </w:r>
      <w:r>
        <w:rPr>
          <w:rFonts w:ascii="Times New Roman" w:eastAsia="Times New Roman" w:hAnsi="Times New Roman" w:cs="Times New Roman"/>
          <w:i/>
          <w:sz w:val="24"/>
        </w:rPr>
        <w:t>Resource Manual for Gifted Education Services,</w:t>
      </w:r>
      <w:r>
        <w:rPr>
          <w:rFonts w:ascii="Times New Roman" w:eastAsia="Times New Roman" w:hAnsi="Times New Roman" w:cs="Times New Roman"/>
          <w:sz w:val="24"/>
        </w:rPr>
        <w:t xml:space="preserve"> on a norm-referenced test of mental ability.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10"/>
        </w:numPr>
        <w:spacing w:after="3" w:line="248" w:lineRule="auto"/>
        <w:ind w:right="6" w:hanging="10"/>
      </w:pPr>
      <w:r>
        <w:rPr>
          <w:rFonts w:ascii="Times New Roman" w:eastAsia="Times New Roman" w:hAnsi="Times New Roman" w:cs="Times New Roman"/>
          <w:sz w:val="24"/>
        </w:rPr>
        <w:t xml:space="preserve">Mental ability tests shall be the most current editions, or editions approved by GaDOE, of published tests that measure intelligence or cognitive ability, which have been reviewed for bias and are normed on a nationally representative sample with respect to race, religion, national origin, sex, disabilities, and economic background within a 10-year period prior to administration.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10"/>
        </w:numPr>
        <w:spacing w:after="3" w:line="248" w:lineRule="auto"/>
        <w:ind w:right="6" w:hanging="10"/>
      </w:pPr>
      <w:r>
        <w:rPr>
          <w:rFonts w:ascii="Times New Roman" w:eastAsia="Times New Roman" w:hAnsi="Times New Roman" w:cs="Times New Roman"/>
          <w:sz w:val="24"/>
        </w:rPr>
        <w:t xml:space="preserve">Mental ability tests that were designed to be administered individually shall be administered by a qualified psychological examiner.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3" w:line="248" w:lineRule="auto"/>
        <w:ind w:left="247" w:right="6" w:hanging="10"/>
      </w:pPr>
      <w:r>
        <w:rPr>
          <w:rFonts w:ascii="Times New Roman" w:eastAsia="Times New Roman" w:hAnsi="Times New Roman" w:cs="Times New Roman"/>
          <w:sz w:val="24"/>
        </w:rPr>
        <w:t xml:space="preserve">   (ii) </w:t>
      </w:r>
      <w:r>
        <w:rPr>
          <w:rFonts w:ascii="Times New Roman" w:eastAsia="Times New Roman" w:hAnsi="Times New Roman" w:cs="Times New Roman"/>
          <w:b/>
          <w:sz w:val="24"/>
        </w:rPr>
        <w:t>Achievement</w:t>
      </w:r>
      <w:r>
        <w:rPr>
          <w:rFonts w:ascii="Times New Roman" w:eastAsia="Times New Roman" w:hAnsi="Times New Roman" w:cs="Times New Roman"/>
          <w:sz w:val="24"/>
        </w:rPr>
        <w:t>.  Students shall score at or above the 90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percentile on the total battery, total math or total reading section(s) of a norm-referenced achievement test or have produced a superior student-generated product or performance, where the superior performance is one that can be translated into a numerical score at or above 90 on a </w:t>
      </w:r>
      <w:r w:rsidR="009A7833">
        <w:rPr>
          <w:rFonts w:ascii="Times New Roman" w:eastAsia="Times New Roman" w:hAnsi="Times New Roman" w:cs="Times New Roman"/>
          <w:sz w:val="24"/>
        </w:rPr>
        <w:t>100-point</w:t>
      </w:r>
      <w:r>
        <w:rPr>
          <w:rFonts w:ascii="Times New Roman" w:eastAsia="Times New Roman" w:hAnsi="Times New Roman" w:cs="Times New Roman"/>
          <w:sz w:val="24"/>
        </w:rPr>
        <w:t xml:space="preserve"> scale as evaluated by a panel of qualified evaluators.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11"/>
        </w:numPr>
        <w:spacing w:after="3" w:line="248" w:lineRule="auto"/>
        <w:ind w:right="6" w:hanging="10"/>
      </w:pPr>
      <w:r>
        <w:rPr>
          <w:rFonts w:ascii="Times New Roman" w:eastAsia="Times New Roman" w:hAnsi="Times New Roman" w:cs="Times New Roman"/>
          <w:sz w:val="24"/>
        </w:rPr>
        <w:t xml:space="preserve">Norm-referenced achievement tests shall be the most current editions of tests, or editions approved by GaDOE, that measure reading skills, including comprehension, and shall yield a total reading score and/or a total mathematics score based upon a combination of scores in mathematics concepts and applications.  These tests shall have been reviewed for bias and are normed on a nationally representative sample with respect to race, religion, national origin, sex, disabilities, and economic background within a 10-year period prior to administration.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11"/>
        </w:numPr>
        <w:spacing w:after="3" w:line="248" w:lineRule="auto"/>
        <w:ind w:right="6" w:hanging="10"/>
      </w:pPr>
      <w:r>
        <w:rPr>
          <w:rFonts w:ascii="Times New Roman" w:eastAsia="Times New Roman" w:hAnsi="Times New Roman" w:cs="Times New Roman"/>
          <w:sz w:val="24"/>
        </w:rPr>
        <w:lastRenderedPageBreak/>
        <w:t xml:space="preserve">Performances and products shall be assessed by a panel of qualified evaluators and must have been produced within the two calendar years prior to evaluation.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3" w:line="248" w:lineRule="auto"/>
        <w:ind w:left="247" w:right="6" w:hanging="10"/>
      </w:pPr>
      <w:r>
        <w:rPr>
          <w:rFonts w:ascii="Times New Roman" w:eastAsia="Times New Roman" w:hAnsi="Times New Roman" w:cs="Times New Roman"/>
          <w:sz w:val="24"/>
        </w:rPr>
        <w:t xml:space="preserve">   (iii) </w:t>
      </w:r>
      <w:r>
        <w:rPr>
          <w:rFonts w:ascii="Times New Roman" w:eastAsia="Times New Roman" w:hAnsi="Times New Roman" w:cs="Times New Roman"/>
          <w:b/>
          <w:sz w:val="24"/>
        </w:rPr>
        <w:t>Creativity</w:t>
      </w:r>
      <w:r>
        <w:rPr>
          <w:rFonts w:ascii="Times New Roman" w:eastAsia="Times New Roman" w:hAnsi="Times New Roman" w:cs="Times New Roman"/>
          <w:sz w:val="24"/>
        </w:rPr>
        <w:t>.  Students shall score at or above the 90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percentile on the total battery score of a norm-referenced test of creative thinking, receive a score at or above the 90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percentile on a standardized creativity characteristics rating scale, or receive from a panel of qualified evaluators a score at or above 90 on a </w:t>
      </w:r>
      <w:r w:rsidR="009A7833">
        <w:rPr>
          <w:rFonts w:ascii="Times New Roman" w:eastAsia="Times New Roman" w:hAnsi="Times New Roman" w:cs="Times New Roman"/>
          <w:sz w:val="24"/>
        </w:rPr>
        <w:t>100-point</w:t>
      </w:r>
      <w:r>
        <w:rPr>
          <w:rFonts w:ascii="Times New Roman" w:eastAsia="Times New Roman" w:hAnsi="Times New Roman" w:cs="Times New Roman"/>
          <w:sz w:val="24"/>
        </w:rPr>
        <w:t xml:space="preserve"> scale on a structured observation/evaluation of creative products and/or performances.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12"/>
        </w:numPr>
        <w:spacing w:after="3" w:line="248" w:lineRule="auto"/>
        <w:ind w:right="6" w:hanging="10"/>
      </w:pPr>
      <w:r>
        <w:rPr>
          <w:rFonts w:ascii="Times New Roman" w:eastAsia="Times New Roman" w:hAnsi="Times New Roman" w:cs="Times New Roman"/>
          <w:sz w:val="24"/>
        </w:rPr>
        <w:t xml:space="preserve">Norm-referenced tests of creative thinking shall be the most current editions of tests, or editions approved by GaDOE, that provide scores of fluency, originality, and elaboration.  These tests shall have been reviewed for bias and are normed on a nationally representative sample with respect to race, religion, national origin, sex, disabilities, and economic background within a 10-year period prior to administration.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12"/>
        </w:numPr>
        <w:spacing w:after="3" w:line="248" w:lineRule="auto"/>
        <w:ind w:right="6" w:hanging="10"/>
      </w:pPr>
      <w:r>
        <w:rPr>
          <w:rFonts w:ascii="Times New Roman" w:eastAsia="Times New Roman" w:hAnsi="Times New Roman" w:cs="Times New Roman"/>
          <w:sz w:val="24"/>
        </w:rPr>
        <w:t>Rating scales used to qualify creativity shall differentiate levels such that judgments may equate to the 90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percentile.  If a rating scale is used to evaluate creativity, a rating scale shall not be used to evaluate motivation.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12"/>
        </w:numPr>
        <w:spacing w:after="3" w:line="248" w:lineRule="auto"/>
        <w:ind w:right="6" w:hanging="10"/>
      </w:pPr>
      <w:r>
        <w:rPr>
          <w:rFonts w:ascii="Times New Roman" w:eastAsia="Times New Roman" w:hAnsi="Times New Roman" w:cs="Times New Roman"/>
          <w:sz w:val="24"/>
        </w:rPr>
        <w:t xml:space="preserve">As evidence of creativity, students, or individuals on behalf of students, may submit products or evidence of outstanding performances completed during the two calendar years prior to evaluation.  The products or performances submitted shall be reviewed by a panel of qualified evaluators.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3" w:line="248" w:lineRule="auto"/>
        <w:ind w:left="247" w:right="6" w:hanging="10"/>
      </w:pPr>
      <w:r>
        <w:rPr>
          <w:rFonts w:ascii="Times New Roman" w:eastAsia="Times New Roman" w:hAnsi="Times New Roman" w:cs="Times New Roman"/>
          <w:sz w:val="24"/>
        </w:rPr>
        <w:t xml:space="preserve">   (iv) </w:t>
      </w:r>
      <w:r>
        <w:rPr>
          <w:rFonts w:ascii="Times New Roman" w:eastAsia="Times New Roman" w:hAnsi="Times New Roman" w:cs="Times New Roman"/>
          <w:b/>
          <w:sz w:val="24"/>
        </w:rPr>
        <w:t>Motivation</w:t>
      </w:r>
      <w:r>
        <w:rPr>
          <w:rFonts w:ascii="Times New Roman" w:eastAsia="Times New Roman" w:hAnsi="Times New Roman" w:cs="Times New Roman"/>
          <w:sz w:val="24"/>
        </w:rPr>
        <w:t>.  Students shall receive a score at or above the 90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percentile on a standardized motivational characteristics rating scale, receive from a panel of qualified evaluators a score at or above 90 on a 100 point scale on a structured observation or evaluation of student-generated products and/or performances, or for grades 6-12 have a grade point average (GPA) of at least 3.5 on a 4.0 scale where a 4.0 = A and 3.0 = B, or a numeric grade point average (NGA) of 90 percent on a 100 point scale where 100 = A and a 89 = B.  Grades used to determine the GPA or NGA must be a two-year average of regular school program core subject grades in mathematics, English/language arts, social studies, science, and full year world languages.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13"/>
        </w:numPr>
        <w:spacing w:after="3" w:line="248" w:lineRule="auto"/>
        <w:ind w:right="6" w:hanging="10"/>
      </w:pPr>
      <w:r>
        <w:rPr>
          <w:rFonts w:ascii="Times New Roman" w:eastAsia="Times New Roman" w:hAnsi="Times New Roman" w:cs="Times New Roman"/>
          <w:sz w:val="24"/>
        </w:rPr>
        <w:t>Rating scales used to qualify student motivation shall differentiate levels such that judgments may equate to the 90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percentile.  If a rating scale is used to evaluate motivation, a rating scale shall not be used to evaluate creativity.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13"/>
        </w:numPr>
        <w:spacing w:after="3" w:line="248" w:lineRule="auto"/>
        <w:ind w:right="6" w:hanging="10"/>
      </w:pPr>
      <w:r>
        <w:rPr>
          <w:rFonts w:ascii="Times New Roman" w:eastAsia="Times New Roman" w:hAnsi="Times New Roman" w:cs="Times New Roman"/>
          <w:sz w:val="24"/>
        </w:rPr>
        <w:t xml:space="preserve">As evidence of motivation, students, or individuals on behalf of students, may submit products or evidence of outstanding performances made during the two calendar years prior to evaluation.  The products or performances submitted shall be reviewed by a panel of qualified evaluators.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13"/>
        </w:numPr>
        <w:spacing w:after="3" w:line="248" w:lineRule="auto"/>
        <w:ind w:right="6" w:hanging="10"/>
      </w:pPr>
      <w:r>
        <w:rPr>
          <w:rFonts w:ascii="Times New Roman" w:eastAsia="Times New Roman" w:hAnsi="Times New Roman" w:cs="Times New Roman"/>
          <w:sz w:val="24"/>
        </w:rPr>
        <w:lastRenderedPageBreak/>
        <w:t xml:space="preserve">GPAs of students are determined by calculating the grades earned during the two years prior to evaluation in the subjects of mathematics, science, English/language arts, social studies, and full year world language, if such language study is included in the student’s records. </w:t>
      </w:r>
    </w:p>
    <w:p w:rsidR="007D4182" w:rsidRDefault="006524BD">
      <w:pPr>
        <w:spacing w:after="14"/>
        <w:ind w:left="252"/>
      </w:pPr>
      <w:r>
        <w:rPr>
          <w:rFonts w:ascii="Times New Roman" w:eastAsia="Times New Roman" w:hAnsi="Times New Roman" w:cs="Times New Roman"/>
          <w:sz w:val="24"/>
        </w:rPr>
        <w:t xml:space="preserve"> </w:t>
      </w:r>
    </w:p>
    <w:p w:rsidR="007D4182" w:rsidRDefault="006524BD">
      <w:pPr>
        <w:spacing w:after="3" w:line="248" w:lineRule="auto"/>
        <w:ind w:left="247" w:right="6" w:hanging="10"/>
      </w:pPr>
      <w:r>
        <w:rPr>
          <w:rFonts w:ascii="Times New Roman" w:eastAsia="Times New Roman" w:hAnsi="Times New Roman" w:cs="Times New Roman"/>
          <w:sz w:val="24"/>
        </w:rPr>
        <w:t xml:space="preserve">   6. Assessment data that were gathered and analyzed by a source out</w:t>
      </w:r>
      <w:r w:rsidR="00694CAC">
        <w:rPr>
          <w:rFonts w:ascii="Times New Roman" w:eastAsia="Times New Roman" w:hAnsi="Times New Roman" w:cs="Times New Roman"/>
          <w:sz w:val="24"/>
        </w:rPr>
        <w:t>side the student’s school or Sumter County Schools</w:t>
      </w:r>
      <w:r>
        <w:rPr>
          <w:rFonts w:ascii="Times New Roman" w:eastAsia="Times New Roman" w:hAnsi="Times New Roman" w:cs="Times New Roman"/>
          <w:sz w:val="24"/>
        </w:rPr>
        <w:t xml:space="preserve"> shall be considered as part of the referral and evaluation process.  External evaluation data shall not be substituted for or used as the sole source of data the school generates during the initial eligibility process.  External evaluations shall have been reviewed for bias with respect to race, religion, national origin, sex, disabilities, and economic background.  </w:t>
      </w:r>
    </w:p>
    <w:p w:rsidR="007D4182" w:rsidRDefault="006524BD">
      <w:pPr>
        <w:spacing w:after="3" w:line="248" w:lineRule="auto"/>
        <w:ind w:left="247" w:right="6" w:hanging="10"/>
      </w:pPr>
      <w:r>
        <w:rPr>
          <w:rFonts w:ascii="Times New Roman" w:eastAsia="Times New Roman" w:hAnsi="Times New Roman" w:cs="Times New Roman"/>
          <w:sz w:val="24"/>
        </w:rPr>
        <w:t xml:space="preserve">   (e) </w:t>
      </w:r>
      <w:r>
        <w:rPr>
          <w:rFonts w:ascii="Times New Roman" w:eastAsia="Times New Roman" w:hAnsi="Times New Roman" w:cs="Times New Roman"/>
          <w:b/>
          <w:sz w:val="24"/>
        </w:rPr>
        <w:t>Continued Participation</w:t>
      </w:r>
      <w:r w:rsidR="00694CAC">
        <w:rPr>
          <w:rFonts w:ascii="Times New Roman" w:eastAsia="Times New Roman" w:hAnsi="Times New Roman" w:cs="Times New Roman"/>
          <w:sz w:val="24"/>
        </w:rPr>
        <w:t>.  The SC</w:t>
      </w:r>
      <w:r>
        <w:rPr>
          <w:rFonts w:ascii="Times New Roman" w:eastAsia="Times New Roman" w:hAnsi="Times New Roman" w:cs="Times New Roman"/>
          <w:sz w:val="24"/>
        </w:rPr>
        <w:t>BOE shall have a continuation policy for students identified as eligible for gifted services to continue to</w:t>
      </w:r>
      <w:r w:rsidR="00B31D9D">
        <w:rPr>
          <w:rFonts w:ascii="Times New Roman" w:eastAsia="Times New Roman" w:hAnsi="Times New Roman" w:cs="Times New Roman"/>
          <w:sz w:val="24"/>
        </w:rPr>
        <w:t xml:space="preserve"> receive such services.  Sumter County Schools</w:t>
      </w:r>
      <w:r>
        <w:rPr>
          <w:rFonts w:ascii="Times New Roman" w:eastAsia="Times New Roman" w:hAnsi="Times New Roman" w:cs="Times New Roman"/>
          <w:sz w:val="24"/>
        </w:rPr>
        <w:t xml:space="preserve"> shall review the progress of each student receiving gifted education services each year.  Any student who receives gifted education services shall continue to receive services, provided the student demonstrates satisfactory performance in gifted education classes, as described in the LBOE continuation policy and stated in the continuation policy. </w:t>
      </w:r>
    </w:p>
    <w:p w:rsidR="007D4182" w:rsidRDefault="006524BD">
      <w:pPr>
        <w:spacing w:after="0"/>
        <w:ind w:left="252"/>
      </w:pPr>
      <w:r>
        <w:rPr>
          <w:rFonts w:ascii="Times New Roman" w:eastAsia="Times New Roman" w:hAnsi="Times New Roman" w:cs="Times New Roman"/>
          <w:sz w:val="24"/>
        </w:rPr>
        <w:t xml:space="preserve"> </w:t>
      </w:r>
    </w:p>
    <w:p w:rsidR="007D4182" w:rsidRDefault="00CB3C8C">
      <w:pPr>
        <w:numPr>
          <w:ilvl w:val="0"/>
          <w:numId w:val="14"/>
        </w:numPr>
        <w:spacing w:after="3" w:line="248" w:lineRule="auto"/>
        <w:ind w:right="6" w:hanging="10"/>
      </w:pPr>
      <w:r>
        <w:rPr>
          <w:rFonts w:ascii="Times New Roman" w:eastAsia="Times New Roman" w:hAnsi="Times New Roman" w:cs="Times New Roman"/>
          <w:sz w:val="24"/>
        </w:rPr>
        <w:t>The SCB</w:t>
      </w:r>
      <w:r w:rsidR="006524BD">
        <w:rPr>
          <w:rFonts w:ascii="Times New Roman" w:eastAsia="Times New Roman" w:hAnsi="Times New Roman" w:cs="Times New Roman"/>
          <w:sz w:val="24"/>
        </w:rPr>
        <w:t>OE continuation policy shall include a probationary period in which a student who fails to maintain satisfactory performance in gifted education classes shall continue to receive gifted education services while attempting to achieve satisfactory performance status.  The length of this probationary per</w:t>
      </w:r>
      <w:r>
        <w:rPr>
          <w:rFonts w:ascii="Times New Roman" w:eastAsia="Times New Roman" w:hAnsi="Times New Roman" w:cs="Times New Roman"/>
          <w:sz w:val="24"/>
        </w:rPr>
        <w:t>iod shall be determined by the SC</w:t>
      </w:r>
      <w:r w:rsidR="006524BD">
        <w:rPr>
          <w:rFonts w:ascii="Times New Roman" w:eastAsia="Times New Roman" w:hAnsi="Times New Roman" w:cs="Times New Roman"/>
          <w:sz w:val="24"/>
        </w:rPr>
        <w:t xml:space="preserve">BOE. </w:t>
      </w:r>
    </w:p>
    <w:p w:rsidR="007D4182" w:rsidRDefault="006524BD">
      <w:pPr>
        <w:spacing w:after="0"/>
        <w:ind w:left="252"/>
      </w:pPr>
      <w:r>
        <w:rPr>
          <w:rFonts w:ascii="Times New Roman" w:eastAsia="Times New Roman" w:hAnsi="Times New Roman" w:cs="Times New Roman"/>
          <w:sz w:val="24"/>
        </w:rPr>
        <w:t xml:space="preserve"> </w:t>
      </w:r>
    </w:p>
    <w:p w:rsidR="007D4182" w:rsidRDefault="00CB3C8C">
      <w:pPr>
        <w:numPr>
          <w:ilvl w:val="0"/>
          <w:numId w:val="14"/>
        </w:numPr>
        <w:spacing w:after="3" w:line="248" w:lineRule="auto"/>
        <w:ind w:right="6" w:hanging="10"/>
      </w:pPr>
      <w:r>
        <w:rPr>
          <w:rFonts w:ascii="Times New Roman" w:eastAsia="Times New Roman" w:hAnsi="Times New Roman" w:cs="Times New Roman"/>
          <w:sz w:val="24"/>
        </w:rPr>
        <w:t>The SC</w:t>
      </w:r>
      <w:r w:rsidR="006524BD">
        <w:rPr>
          <w:rFonts w:ascii="Times New Roman" w:eastAsia="Times New Roman" w:hAnsi="Times New Roman" w:cs="Times New Roman"/>
          <w:sz w:val="24"/>
        </w:rPr>
        <w:t xml:space="preserve">BOE continuation policy shall provide for a final review prior to discontinuing gifted education services for students who fail to demonstrate satisfactory performance in gifted education classes during the probationary period and criteria for resuming gifted education services for such students.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15"/>
        </w:numPr>
        <w:spacing w:after="3" w:line="248" w:lineRule="auto"/>
        <w:ind w:left="575" w:right="3" w:hanging="338"/>
      </w:pPr>
      <w:r>
        <w:rPr>
          <w:rFonts w:ascii="Times New Roman" w:eastAsia="Times New Roman" w:hAnsi="Times New Roman" w:cs="Times New Roman"/>
          <w:b/>
          <w:sz w:val="24"/>
        </w:rPr>
        <w:t>Reciprocity</w:t>
      </w:r>
      <w:r>
        <w:rPr>
          <w:rFonts w:ascii="Times New Roman" w:eastAsia="Times New Roman" w:hAnsi="Times New Roman" w:cs="Times New Roman"/>
          <w:sz w:val="24"/>
        </w:rPr>
        <w:t>.  Any student who meets the initial eligibility criteria in this rule for gift</w:t>
      </w:r>
      <w:r w:rsidR="00CB3C8C">
        <w:rPr>
          <w:rFonts w:ascii="Times New Roman" w:eastAsia="Times New Roman" w:hAnsi="Times New Roman" w:cs="Times New Roman"/>
          <w:sz w:val="24"/>
        </w:rPr>
        <w:t>ed education services in one Sumter County School</w:t>
      </w:r>
      <w:r>
        <w:rPr>
          <w:rFonts w:ascii="Times New Roman" w:eastAsia="Times New Roman" w:hAnsi="Times New Roman" w:cs="Times New Roman"/>
          <w:sz w:val="24"/>
        </w:rPr>
        <w:t xml:space="preserve"> shall be considered eligible to receive gifted education services in any LEA within the state.  As described in the section on Reciprocity in the GaDOE </w:t>
      </w:r>
      <w:r>
        <w:rPr>
          <w:rFonts w:ascii="Times New Roman" w:eastAsia="Times New Roman" w:hAnsi="Times New Roman" w:cs="Times New Roman"/>
          <w:i/>
          <w:sz w:val="24"/>
        </w:rPr>
        <w:t>Resource Manual for Gifted Education Services</w:t>
      </w:r>
      <w:r>
        <w:rPr>
          <w:rFonts w:ascii="Times New Roman" w:eastAsia="Times New Roman" w:hAnsi="Times New Roman" w:cs="Times New Roman"/>
          <w:sz w:val="24"/>
        </w:rPr>
        <w:t>,</w:t>
      </w:r>
      <w:r w:rsidR="00CB3C8C">
        <w:rPr>
          <w:rFonts w:ascii="Times New Roman" w:eastAsia="Times New Roman" w:hAnsi="Times New Roman" w:cs="Times New Roman"/>
          <w:sz w:val="24"/>
        </w:rPr>
        <w:t xml:space="preserve"> a student transferring from Sumter County Schools</w:t>
      </w:r>
      <w:r>
        <w:rPr>
          <w:rFonts w:ascii="Times New Roman" w:eastAsia="Times New Roman" w:hAnsi="Times New Roman" w:cs="Times New Roman"/>
          <w:sz w:val="24"/>
        </w:rPr>
        <w:t xml:space="preserve"> to </w:t>
      </w:r>
      <w:r w:rsidR="00CB3C8C">
        <w:rPr>
          <w:rFonts w:ascii="Times New Roman" w:eastAsia="Times New Roman" w:hAnsi="Times New Roman" w:cs="Times New Roman"/>
          <w:sz w:val="24"/>
        </w:rPr>
        <w:t xml:space="preserve">another LEA </w:t>
      </w:r>
      <w:r>
        <w:rPr>
          <w:rFonts w:ascii="Times New Roman" w:eastAsia="Times New Roman" w:hAnsi="Times New Roman" w:cs="Times New Roman"/>
          <w:sz w:val="24"/>
        </w:rPr>
        <w:t xml:space="preserve">within the state shall meet the criteria for continuation of gifted services established by the LBOE of the receiving school system.  There is no mandated reciprocity between states unless the student is a dependent of military personnel as provided in O.C.G.A. § 20-2-2140 et. seq.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15"/>
        </w:numPr>
        <w:spacing w:after="3"/>
        <w:ind w:left="575" w:right="3" w:hanging="338"/>
      </w:pPr>
      <w:r>
        <w:rPr>
          <w:rFonts w:ascii="Times New Roman" w:eastAsia="Times New Roman" w:hAnsi="Times New Roman" w:cs="Times New Roman"/>
          <w:b/>
          <w:sz w:val="24"/>
        </w:rPr>
        <w:t>Curriculum and Services to Be Provided</w:t>
      </w:r>
      <w:r>
        <w:rPr>
          <w:rFonts w:ascii="Times New Roman" w:eastAsia="Times New Roman" w:hAnsi="Times New Roman" w:cs="Times New Roman"/>
          <w:sz w:val="24"/>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CB3C8C">
      <w:pPr>
        <w:numPr>
          <w:ilvl w:val="0"/>
          <w:numId w:val="16"/>
        </w:numPr>
        <w:spacing w:after="3" w:line="248" w:lineRule="auto"/>
        <w:ind w:right="6" w:hanging="10"/>
      </w:pPr>
      <w:r>
        <w:rPr>
          <w:rFonts w:ascii="Times New Roman" w:eastAsia="Times New Roman" w:hAnsi="Times New Roman" w:cs="Times New Roman"/>
          <w:sz w:val="24"/>
        </w:rPr>
        <w:t>The SCBOE</w:t>
      </w:r>
      <w:r w:rsidR="006524BD">
        <w:rPr>
          <w:rFonts w:ascii="Times New Roman" w:eastAsia="Times New Roman" w:hAnsi="Times New Roman" w:cs="Times New Roman"/>
          <w:sz w:val="24"/>
        </w:rPr>
        <w:t xml:space="preserve"> shall develop curricula for gifted students that incorporate S</w:t>
      </w:r>
      <w:r>
        <w:rPr>
          <w:rFonts w:ascii="Times New Roman" w:eastAsia="Times New Roman" w:hAnsi="Times New Roman" w:cs="Times New Roman"/>
          <w:sz w:val="24"/>
        </w:rPr>
        <w:t>CBOE approved curriculum.  SC</w:t>
      </w:r>
      <w:r w:rsidR="006524BD">
        <w:rPr>
          <w:rFonts w:ascii="Times New Roman" w:eastAsia="Times New Roman" w:hAnsi="Times New Roman" w:cs="Times New Roman"/>
          <w:sz w:val="24"/>
        </w:rPr>
        <w:t>BOE curricula for gifted students shall focus on developing cognitive, learning, research and reference, and metacognitive skills at each grade grouping, using principles of differentiation, in one or more of the following content areas:  mathematics, science, English/language arts, social studies, world languages, fine arts, and career, technical and agricu</w:t>
      </w:r>
      <w:r>
        <w:rPr>
          <w:rFonts w:ascii="Times New Roman" w:eastAsia="Times New Roman" w:hAnsi="Times New Roman" w:cs="Times New Roman"/>
          <w:sz w:val="24"/>
        </w:rPr>
        <w:t xml:space="preserve">ltural education.  Sumter County </w:t>
      </w:r>
      <w:r w:rsidR="009A7833">
        <w:rPr>
          <w:rFonts w:ascii="Times New Roman" w:eastAsia="Times New Roman" w:hAnsi="Times New Roman" w:cs="Times New Roman"/>
          <w:sz w:val="24"/>
        </w:rPr>
        <w:t>Schools</w:t>
      </w:r>
      <w:r w:rsidR="006524BD">
        <w:rPr>
          <w:rFonts w:ascii="Times New Roman" w:eastAsia="Times New Roman" w:hAnsi="Times New Roman" w:cs="Times New Roman"/>
          <w:sz w:val="24"/>
        </w:rPr>
        <w:t xml:space="preserve"> shall make available to the public and the GaDOE a description of the differentiated curricula used for instr</w:t>
      </w:r>
      <w:r w:rsidR="0096163C">
        <w:rPr>
          <w:rFonts w:ascii="Times New Roman" w:eastAsia="Times New Roman" w:hAnsi="Times New Roman" w:cs="Times New Roman"/>
          <w:sz w:val="24"/>
        </w:rPr>
        <w:t xml:space="preserve">uction of gifted students.  </w:t>
      </w:r>
      <w:r w:rsidR="0096163C">
        <w:rPr>
          <w:rFonts w:ascii="Times New Roman" w:eastAsia="Times New Roman" w:hAnsi="Times New Roman" w:cs="Times New Roman"/>
          <w:sz w:val="24"/>
        </w:rPr>
        <w:lastRenderedPageBreak/>
        <w:t>Sumter County Schools</w:t>
      </w:r>
      <w:r w:rsidR="006524BD">
        <w:rPr>
          <w:rFonts w:ascii="Times New Roman" w:eastAsia="Times New Roman" w:hAnsi="Times New Roman" w:cs="Times New Roman"/>
          <w:sz w:val="24"/>
        </w:rPr>
        <w:t xml:space="preserve"> shall review and revise, if revisions are needed, its curricula for gifted students at least annually.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16"/>
        </w:numPr>
        <w:spacing w:after="3" w:line="248" w:lineRule="auto"/>
        <w:ind w:right="6" w:hanging="10"/>
      </w:pPr>
      <w:r>
        <w:rPr>
          <w:rFonts w:ascii="Times New Roman" w:eastAsia="Times New Roman" w:hAnsi="Times New Roman" w:cs="Times New Roman"/>
          <w:sz w:val="24"/>
        </w:rPr>
        <w:t xml:space="preserve">Students identified as gifted and whose participation has received parental consent shall receive at least five segments per week (or the yearly equivalent) of gifted education services, using one of the approved models described in the GaDOE </w:t>
      </w:r>
      <w:r>
        <w:rPr>
          <w:rFonts w:ascii="Times New Roman" w:eastAsia="Times New Roman" w:hAnsi="Times New Roman" w:cs="Times New Roman"/>
          <w:i/>
          <w:sz w:val="24"/>
        </w:rPr>
        <w:t>Resource Manual for Gifted Education Services</w:t>
      </w:r>
      <w:r>
        <w:rPr>
          <w:rFonts w:ascii="Times New Roman" w:eastAsia="Times New Roman" w:hAnsi="Times New Roman" w:cs="Times New Roman"/>
          <w:sz w:val="24"/>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3"/>
        <w:ind w:left="247" w:hanging="10"/>
      </w:pPr>
      <w:r>
        <w:rPr>
          <w:rFonts w:ascii="Times New Roman" w:eastAsia="Times New Roman" w:hAnsi="Times New Roman" w:cs="Times New Roman"/>
          <w:sz w:val="24"/>
        </w:rPr>
        <w:t xml:space="preserve">   (h) </w:t>
      </w:r>
      <w:r>
        <w:rPr>
          <w:rFonts w:ascii="Times New Roman" w:eastAsia="Times New Roman" w:hAnsi="Times New Roman" w:cs="Times New Roman"/>
          <w:b/>
          <w:sz w:val="24"/>
        </w:rPr>
        <w:t>Data Collection</w:t>
      </w:r>
      <w:r>
        <w:rPr>
          <w:rFonts w:ascii="Times New Roman" w:eastAsia="Times New Roman" w:hAnsi="Times New Roman" w:cs="Times New Roman"/>
          <w:sz w:val="24"/>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96163C">
      <w:pPr>
        <w:numPr>
          <w:ilvl w:val="0"/>
          <w:numId w:val="17"/>
        </w:numPr>
        <w:spacing w:after="3" w:line="248" w:lineRule="auto"/>
        <w:ind w:right="6" w:hanging="10"/>
      </w:pPr>
      <w:r>
        <w:rPr>
          <w:rFonts w:ascii="Times New Roman" w:eastAsia="Times New Roman" w:hAnsi="Times New Roman" w:cs="Times New Roman"/>
          <w:sz w:val="24"/>
        </w:rPr>
        <w:t>The SC</w:t>
      </w:r>
      <w:r w:rsidR="006524BD">
        <w:rPr>
          <w:rFonts w:ascii="Times New Roman" w:eastAsia="Times New Roman" w:hAnsi="Times New Roman" w:cs="Times New Roman"/>
          <w:sz w:val="24"/>
        </w:rPr>
        <w:t xml:space="preserve">BOE shall collect and maintain statistical data on the number of students referred for evaluation of eligibility for gifted education services, the number of students determined eligible for services, and the number of students actually served during the school year.  These data shall be archived and maintained by subgroups, which shall include at least the grade level, gender, and ethnic group of the students. </w:t>
      </w:r>
    </w:p>
    <w:p w:rsidR="007D4182" w:rsidRDefault="006524BD">
      <w:pPr>
        <w:spacing w:after="0"/>
        <w:ind w:left="252"/>
      </w:pPr>
      <w:r>
        <w:rPr>
          <w:rFonts w:ascii="Times New Roman" w:eastAsia="Times New Roman" w:hAnsi="Times New Roman" w:cs="Times New Roman"/>
          <w:sz w:val="24"/>
        </w:rPr>
        <w:t xml:space="preserve"> </w:t>
      </w:r>
    </w:p>
    <w:p w:rsidR="007D4182" w:rsidRDefault="0096163C">
      <w:pPr>
        <w:numPr>
          <w:ilvl w:val="0"/>
          <w:numId w:val="17"/>
        </w:numPr>
        <w:spacing w:after="3" w:line="248" w:lineRule="auto"/>
        <w:ind w:right="6" w:hanging="10"/>
      </w:pPr>
      <w:r>
        <w:rPr>
          <w:rFonts w:ascii="Times New Roman" w:eastAsia="Times New Roman" w:hAnsi="Times New Roman" w:cs="Times New Roman"/>
          <w:sz w:val="24"/>
        </w:rPr>
        <w:t>The Sumter County Schools</w:t>
      </w:r>
      <w:r w:rsidR="006524BD">
        <w:rPr>
          <w:rFonts w:ascii="Times New Roman" w:eastAsia="Times New Roman" w:hAnsi="Times New Roman" w:cs="Times New Roman"/>
          <w:sz w:val="24"/>
        </w:rPr>
        <w:t xml:space="preserve"> shall evaluate its gifted program at least every three years using criteria established by GaDOE.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3" w:line="248" w:lineRule="auto"/>
        <w:ind w:left="247" w:right="6" w:hanging="10"/>
      </w:pPr>
      <w:r>
        <w:rPr>
          <w:rFonts w:ascii="Times New Roman" w:eastAsia="Times New Roman" w:hAnsi="Times New Roman" w:cs="Times New Roman"/>
          <w:sz w:val="24"/>
        </w:rPr>
        <w:t xml:space="preserve">   (i)</w:t>
      </w:r>
      <w:r>
        <w:rPr>
          <w:rFonts w:ascii="Times New Roman" w:eastAsia="Times New Roman" w:hAnsi="Times New Roman" w:cs="Times New Roman"/>
          <w:b/>
          <w:sz w:val="24"/>
        </w:rPr>
        <w:t xml:space="preserve"> Public Review</w:t>
      </w:r>
      <w:r>
        <w:rPr>
          <w:rFonts w:ascii="Times New Roman" w:eastAsia="Times New Roman" w:hAnsi="Times New Roman" w:cs="Times New Roman"/>
          <w:sz w:val="24"/>
        </w:rPr>
        <w:t>.  Th</w:t>
      </w:r>
      <w:r w:rsidR="0096163C">
        <w:rPr>
          <w:rFonts w:ascii="Times New Roman" w:eastAsia="Times New Roman" w:hAnsi="Times New Roman" w:cs="Times New Roman"/>
          <w:sz w:val="24"/>
        </w:rPr>
        <w:t>e SC</w:t>
      </w:r>
      <w:r>
        <w:rPr>
          <w:rFonts w:ascii="Times New Roman" w:eastAsia="Times New Roman" w:hAnsi="Times New Roman" w:cs="Times New Roman"/>
          <w:sz w:val="24"/>
        </w:rPr>
        <w:t>BOE shall make available for review by the public and the GaDOE a copy of its administrative procedures for the operation of its gifted</w:t>
      </w:r>
      <w:r w:rsidR="0096163C">
        <w:rPr>
          <w:rFonts w:ascii="Times New Roman" w:eastAsia="Times New Roman" w:hAnsi="Times New Roman" w:cs="Times New Roman"/>
          <w:sz w:val="24"/>
        </w:rPr>
        <w:t xml:space="preserve"> education program and the Sumter County S</w:t>
      </w:r>
      <w:r>
        <w:rPr>
          <w:rFonts w:ascii="Times New Roman" w:eastAsia="Times New Roman" w:hAnsi="Times New Roman" w:cs="Times New Roman"/>
          <w:sz w:val="24"/>
        </w:rPr>
        <w:t xml:space="preserve"> gifted education curricula.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3" w:line="248" w:lineRule="auto"/>
        <w:ind w:left="247" w:right="6" w:hanging="10"/>
      </w:pPr>
      <w:r>
        <w:rPr>
          <w:rFonts w:ascii="Times New Roman" w:eastAsia="Times New Roman" w:hAnsi="Times New Roman" w:cs="Times New Roman"/>
          <w:sz w:val="24"/>
        </w:rPr>
        <w:t xml:space="preserve">Authority O.C.G.A. § 20-2-151; 20-2-152; 20-2-161. </w:t>
      </w:r>
    </w:p>
    <w:p w:rsidR="007D4182" w:rsidRDefault="006524BD">
      <w:pPr>
        <w:spacing w:after="259"/>
        <w:ind w:left="252"/>
      </w:pPr>
      <w:r>
        <w:rPr>
          <w:rFonts w:ascii="Times New Roman" w:eastAsia="Times New Roman" w:hAnsi="Times New Roman" w:cs="Times New Roman"/>
          <w:sz w:val="24"/>
        </w:rPr>
        <w:t xml:space="preserve"> </w:t>
      </w:r>
    </w:p>
    <w:p w:rsidR="007D4182" w:rsidRDefault="006524BD">
      <w:pPr>
        <w:pStyle w:val="Heading2"/>
        <w:tabs>
          <w:tab w:val="center" w:pos="1952"/>
          <w:tab w:val="center" w:pos="4573"/>
          <w:tab w:val="center" w:pos="6721"/>
        </w:tabs>
        <w:spacing w:after="0" w:line="259" w:lineRule="auto"/>
        <w:ind w:left="0" w:firstLine="0"/>
      </w:pPr>
      <w:r>
        <w:rPr>
          <w:rFonts w:ascii="Calibri" w:eastAsia="Calibri" w:hAnsi="Calibri" w:cs="Calibri"/>
          <w:b w:val="0"/>
        </w:rPr>
        <w:tab/>
      </w:r>
      <w:r>
        <w:rPr>
          <w:sz w:val="28"/>
        </w:rPr>
        <w:t>1.1.</w:t>
      </w:r>
      <w:r>
        <w:rPr>
          <w:rFonts w:ascii="Arial" w:eastAsia="Arial" w:hAnsi="Arial" w:cs="Arial"/>
          <w:sz w:val="28"/>
        </w:rPr>
        <w:t xml:space="preserve"> </w:t>
      </w:r>
      <w:r>
        <w:rPr>
          <w:sz w:val="28"/>
        </w:rPr>
        <w:t xml:space="preserve">Adopted:  </w:t>
      </w:r>
      <w:r>
        <w:rPr>
          <w:b w:val="0"/>
          <w:sz w:val="28"/>
        </w:rPr>
        <w:t>May 10, 2012</w:t>
      </w:r>
      <w:r>
        <w:rPr>
          <w:sz w:val="28"/>
        </w:rPr>
        <w:t xml:space="preserve">  </w:t>
      </w:r>
      <w:r>
        <w:rPr>
          <w:sz w:val="28"/>
        </w:rPr>
        <w:tab/>
        <w:t xml:space="preserve"> </w:t>
      </w:r>
      <w:r>
        <w:rPr>
          <w:sz w:val="28"/>
        </w:rPr>
        <w:tab/>
        <w:t xml:space="preserve">Effective:  </w:t>
      </w:r>
      <w:r>
        <w:rPr>
          <w:b w:val="0"/>
          <w:sz w:val="28"/>
        </w:rPr>
        <w:t>May 30, 2012</w:t>
      </w:r>
      <w:r>
        <w:rPr>
          <w:sz w:val="28"/>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rsidP="009A7833">
      <w:pPr>
        <w:spacing w:after="0"/>
        <w:ind w:left="252"/>
      </w:pPr>
      <w:r>
        <w:rPr>
          <w:rFonts w:ascii="Times New Roman" w:eastAsia="Times New Roman" w:hAnsi="Times New Roman" w:cs="Times New Roman"/>
        </w:rPr>
        <w:t xml:space="preserve"> </w:t>
      </w:r>
      <w:r>
        <w:rPr>
          <w:rFonts w:ascii="Times New Roman" w:eastAsia="Times New Roman" w:hAnsi="Times New Roman" w:cs="Times New Roman"/>
          <w:b/>
          <w:sz w:val="24"/>
        </w:rPr>
        <w:t xml:space="preserve"> </w:t>
      </w:r>
    </w:p>
    <w:tbl>
      <w:tblPr>
        <w:tblStyle w:val="TableGrid"/>
        <w:tblW w:w="9573" w:type="dxa"/>
        <w:tblInd w:w="147" w:type="dxa"/>
        <w:tblCellMar>
          <w:top w:w="20" w:type="dxa"/>
          <w:left w:w="106" w:type="dxa"/>
          <w:right w:w="115" w:type="dxa"/>
        </w:tblCellMar>
        <w:tblLook w:val="04A0" w:firstRow="1" w:lastRow="0" w:firstColumn="1" w:lastColumn="0" w:noHBand="0" w:noVBand="1"/>
      </w:tblPr>
      <w:tblGrid>
        <w:gridCol w:w="9573"/>
      </w:tblGrid>
      <w:tr w:rsidR="007D4182">
        <w:trPr>
          <w:trHeight w:val="337"/>
        </w:trPr>
        <w:tc>
          <w:tcPr>
            <w:tcW w:w="9573" w:type="dxa"/>
            <w:tcBorders>
              <w:top w:val="single" w:sz="8" w:space="0" w:color="000000"/>
              <w:left w:val="single" w:sz="8" w:space="0" w:color="000000"/>
              <w:bottom w:val="single" w:sz="8" w:space="0" w:color="000000"/>
              <w:right w:val="single" w:sz="8" w:space="0" w:color="000000"/>
            </w:tcBorders>
            <w:shd w:val="clear" w:color="auto" w:fill="948A54"/>
          </w:tcPr>
          <w:p w:rsidR="007D4182" w:rsidRDefault="007D4182"/>
        </w:tc>
      </w:tr>
    </w:tbl>
    <w:p w:rsidR="007D4182" w:rsidRDefault="006524BD">
      <w:pPr>
        <w:pStyle w:val="Heading1"/>
        <w:numPr>
          <w:ilvl w:val="0"/>
          <w:numId w:val="0"/>
        </w:numPr>
        <w:ind w:left="247"/>
      </w:pPr>
      <w:r>
        <w:t xml:space="preserve">SECTION III   GIFTED EDUCATION ELIGIBILITY CHART </w:t>
      </w:r>
    </w:p>
    <w:p w:rsidR="007D4182" w:rsidRDefault="006524BD">
      <w:pPr>
        <w:spacing w:after="0"/>
        <w:ind w:left="252"/>
      </w:pPr>
      <w:r>
        <w:rPr>
          <w:rFonts w:ascii="Times New Roman" w:eastAsia="Times New Roman" w:hAnsi="Times New Roman" w:cs="Times New Roman"/>
          <w:b/>
          <w:sz w:val="24"/>
        </w:rPr>
        <w:t xml:space="preserve"> </w:t>
      </w:r>
    </w:p>
    <w:tbl>
      <w:tblPr>
        <w:tblStyle w:val="TableGrid"/>
        <w:tblW w:w="9578" w:type="dxa"/>
        <w:tblInd w:w="144" w:type="dxa"/>
        <w:tblCellMar>
          <w:top w:w="12" w:type="dxa"/>
          <w:right w:w="115" w:type="dxa"/>
        </w:tblCellMar>
        <w:tblLook w:val="04A0" w:firstRow="1" w:lastRow="0" w:firstColumn="1" w:lastColumn="0" w:noHBand="0" w:noVBand="1"/>
      </w:tblPr>
      <w:tblGrid>
        <w:gridCol w:w="828"/>
        <w:gridCol w:w="8750"/>
      </w:tblGrid>
      <w:tr w:rsidR="007D4182">
        <w:trPr>
          <w:trHeight w:val="305"/>
        </w:trPr>
        <w:tc>
          <w:tcPr>
            <w:tcW w:w="828" w:type="dxa"/>
            <w:tcBorders>
              <w:top w:val="double" w:sz="6" w:space="0" w:color="000000"/>
              <w:left w:val="double" w:sz="6" w:space="0" w:color="000000"/>
              <w:bottom w:val="nil"/>
              <w:right w:val="nil"/>
            </w:tcBorders>
          </w:tcPr>
          <w:p w:rsidR="007D4182" w:rsidRDefault="006524BD">
            <w:pPr>
              <w:ind w:left="325"/>
              <w:jc w:val="center"/>
            </w:pPr>
            <w:r>
              <w:rPr>
                <w:rFonts w:ascii="Segoe UI Symbol" w:eastAsia="Segoe UI Symbol" w:hAnsi="Segoe UI Symbol" w:cs="Segoe UI Symbol"/>
              </w:rPr>
              <w:t>•</w:t>
            </w:r>
            <w:r>
              <w:rPr>
                <w:rFonts w:ascii="Arial" w:eastAsia="Arial" w:hAnsi="Arial" w:cs="Arial"/>
              </w:rPr>
              <w:t xml:space="preserve"> </w:t>
            </w:r>
          </w:p>
        </w:tc>
        <w:tc>
          <w:tcPr>
            <w:tcW w:w="8750" w:type="dxa"/>
            <w:tcBorders>
              <w:top w:val="double" w:sz="6" w:space="0" w:color="000000"/>
              <w:left w:val="nil"/>
              <w:bottom w:val="nil"/>
              <w:right w:val="double" w:sz="6" w:space="0" w:color="000000"/>
            </w:tcBorders>
          </w:tcPr>
          <w:p w:rsidR="007D4182" w:rsidRDefault="006524BD">
            <w:r>
              <w:rPr>
                <w:rFonts w:ascii="Times New Roman" w:eastAsia="Times New Roman" w:hAnsi="Times New Roman" w:cs="Times New Roman"/>
              </w:rPr>
              <w:t xml:space="preserve">In option A and B, information shall be gathered in each of the four categories. </w:t>
            </w:r>
          </w:p>
        </w:tc>
      </w:tr>
      <w:tr w:rsidR="007D4182">
        <w:trPr>
          <w:trHeight w:val="520"/>
        </w:trPr>
        <w:tc>
          <w:tcPr>
            <w:tcW w:w="828" w:type="dxa"/>
            <w:tcBorders>
              <w:top w:val="nil"/>
              <w:left w:val="double" w:sz="6" w:space="0" w:color="000000"/>
              <w:bottom w:val="nil"/>
              <w:right w:val="nil"/>
            </w:tcBorders>
          </w:tcPr>
          <w:p w:rsidR="007D4182" w:rsidRDefault="006524BD">
            <w:pPr>
              <w:ind w:left="325"/>
              <w:jc w:val="center"/>
            </w:pPr>
            <w:r>
              <w:rPr>
                <w:rFonts w:ascii="Segoe UI Symbol" w:eastAsia="Segoe UI Symbol" w:hAnsi="Segoe UI Symbol" w:cs="Segoe UI Symbol"/>
              </w:rPr>
              <w:t>•</w:t>
            </w:r>
            <w:r>
              <w:rPr>
                <w:rFonts w:ascii="Arial" w:eastAsia="Arial" w:hAnsi="Arial" w:cs="Arial"/>
              </w:rPr>
              <w:t xml:space="preserve"> </w:t>
            </w:r>
          </w:p>
        </w:tc>
        <w:tc>
          <w:tcPr>
            <w:tcW w:w="8750" w:type="dxa"/>
            <w:tcBorders>
              <w:top w:val="nil"/>
              <w:left w:val="nil"/>
              <w:bottom w:val="nil"/>
              <w:right w:val="double" w:sz="6" w:space="0" w:color="000000"/>
            </w:tcBorders>
          </w:tcPr>
          <w:p w:rsidR="007D4182" w:rsidRDefault="006524BD">
            <w:r>
              <w:rPr>
                <w:rFonts w:ascii="Times New Roman" w:eastAsia="Times New Roman" w:hAnsi="Times New Roman" w:cs="Times New Roman"/>
              </w:rPr>
              <w:t xml:space="preserve">At least one of the criteria must be met by a score on a GaDOE approved nationally normed- referenced test. </w:t>
            </w:r>
          </w:p>
        </w:tc>
      </w:tr>
      <w:tr w:rsidR="007D4182">
        <w:trPr>
          <w:trHeight w:val="521"/>
        </w:trPr>
        <w:tc>
          <w:tcPr>
            <w:tcW w:w="828" w:type="dxa"/>
            <w:tcBorders>
              <w:top w:val="nil"/>
              <w:left w:val="double" w:sz="6" w:space="0" w:color="000000"/>
              <w:bottom w:val="nil"/>
              <w:right w:val="nil"/>
            </w:tcBorders>
          </w:tcPr>
          <w:p w:rsidR="007D4182" w:rsidRDefault="006524BD">
            <w:pPr>
              <w:ind w:left="325"/>
              <w:jc w:val="center"/>
            </w:pPr>
            <w:r>
              <w:rPr>
                <w:rFonts w:ascii="Segoe UI Symbol" w:eastAsia="Segoe UI Symbol" w:hAnsi="Segoe UI Symbol" w:cs="Segoe UI Symbol"/>
              </w:rPr>
              <w:t>•</w:t>
            </w:r>
            <w:r>
              <w:rPr>
                <w:rFonts w:ascii="Arial" w:eastAsia="Arial" w:hAnsi="Arial" w:cs="Arial"/>
              </w:rPr>
              <w:t xml:space="preserve"> </w:t>
            </w:r>
          </w:p>
        </w:tc>
        <w:tc>
          <w:tcPr>
            <w:tcW w:w="8750" w:type="dxa"/>
            <w:tcBorders>
              <w:top w:val="nil"/>
              <w:left w:val="nil"/>
              <w:bottom w:val="nil"/>
              <w:right w:val="double" w:sz="6" w:space="0" w:color="000000"/>
            </w:tcBorders>
          </w:tcPr>
          <w:p w:rsidR="007D4182" w:rsidRDefault="006524BD">
            <w:r>
              <w:rPr>
                <w:rFonts w:ascii="Times New Roman" w:eastAsia="Times New Roman" w:hAnsi="Times New Roman" w:cs="Times New Roman"/>
              </w:rPr>
              <w:t xml:space="preserve">Any data used to establish eligibility in one category shall not be used to establish eligibility in another category. </w:t>
            </w:r>
          </w:p>
        </w:tc>
      </w:tr>
      <w:tr w:rsidR="007D4182">
        <w:trPr>
          <w:trHeight w:val="775"/>
        </w:trPr>
        <w:tc>
          <w:tcPr>
            <w:tcW w:w="828" w:type="dxa"/>
            <w:tcBorders>
              <w:top w:val="nil"/>
              <w:left w:val="double" w:sz="6" w:space="0" w:color="000000"/>
              <w:bottom w:val="nil"/>
              <w:right w:val="nil"/>
            </w:tcBorders>
          </w:tcPr>
          <w:p w:rsidR="007D4182" w:rsidRDefault="006524BD">
            <w:pPr>
              <w:ind w:left="325"/>
              <w:jc w:val="center"/>
            </w:pPr>
            <w:r>
              <w:rPr>
                <w:rFonts w:ascii="Segoe UI Symbol" w:eastAsia="Segoe UI Symbol" w:hAnsi="Segoe UI Symbol" w:cs="Segoe UI Symbol"/>
              </w:rPr>
              <w:t>•</w:t>
            </w:r>
            <w:r>
              <w:rPr>
                <w:rFonts w:ascii="Arial" w:eastAsia="Arial" w:hAnsi="Arial" w:cs="Arial"/>
              </w:rPr>
              <w:t xml:space="preserve"> </w:t>
            </w:r>
          </w:p>
        </w:tc>
        <w:tc>
          <w:tcPr>
            <w:tcW w:w="8750" w:type="dxa"/>
            <w:tcBorders>
              <w:top w:val="nil"/>
              <w:left w:val="nil"/>
              <w:bottom w:val="nil"/>
              <w:right w:val="double" w:sz="6" w:space="0" w:color="000000"/>
            </w:tcBorders>
          </w:tcPr>
          <w:p w:rsidR="007D4182" w:rsidRDefault="006524BD">
            <w:r>
              <w:rPr>
                <w:rFonts w:ascii="Times New Roman" w:eastAsia="Times New Roman" w:hAnsi="Times New Roman" w:cs="Times New Roman"/>
              </w:rPr>
              <w:t xml:space="preserve">If a rating scale is used to evaluate creativity, a rating scale shall not be used to evaluate motivation.  If a rating scale is used to evaluate motivation, a rating scale shall not be used to evaluate creativity. </w:t>
            </w:r>
          </w:p>
        </w:tc>
      </w:tr>
      <w:tr w:rsidR="007D4182">
        <w:trPr>
          <w:trHeight w:val="269"/>
        </w:trPr>
        <w:tc>
          <w:tcPr>
            <w:tcW w:w="828" w:type="dxa"/>
            <w:tcBorders>
              <w:top w:val="nil"/>
              <w:left w:val="double" w:sz="6" w:space="0" w:color="000000"/>
              <w:bottom w:val="nil"/>
              <w:right w:val="nil"/>
            </w:tcBorders>
          </w:tcPr>
          <w:p w:rsidR="007D4182" w:rsidRDefault="006524BD">
            <w:pPr>
              <w:ind w:left="325"/>
              <w:jc w:val="center"/>
            </w:pPr>
            <w:r>
              <w:rPr>
                <w:rFonts w:ascii="Segoe UI Symbol" w:eastAsia="Segoe UI Symbol" w:hAnsi="Segoe UI Symbol" w:cs="Segoe UI Symbol"/>
              </w:rPr>
              <w:t>•</w:t>
            </w:r>
            <w:r>
              <w:rPr>
                <w:rFonts w:ascii="Arial" w:eastAsia="Arial" w:hAnsi="Arial" w:cs="Arial"/>
              </w:rPr>
              <w:t xml:space="preserve"> </w:t>
            </w:r>
          </w:p>
        </w:tc>
        <w:tc>
          <w:tcPr>
            <w:tcW w:w="8750" w:type="dxa"/>
            <w:tcBorders>
              <w:top w:val="nil"/>
              <w:left w:val="nil"/>
              <w:bottom w:val="nil"/>
              <w:right w:val="double" w:sz="6" w:space="0" w:color="000000"/>
            </w:tcBorders>
          </w:tcPr>
          <w:p w:rsidR="007D4182" w:rsidRDefault="006524BD">
            <w:r>
              <w:rPr>
                <w:rFonts w:ascii="Times New Roman" w:eastAsia="Times New Roman" w:hAnsi="Times New Roman" w:cs="Times New Roman"/>
              </w:rPr>
              <w:t xml:space="preserve">Any piece of information used to establish eligibility shall be current within two years. </w:t>
            </w:r>
          </w:p>
        </w:tc>
      </w:tr>
      <w:tr w:rsidR="007D4182">
        <w:trPr>
          <w:trHeight w:val="533"/>
        </w:trPr>
        <w:tc>
          <w:tcPr>
            <w:tcW w:w="828" w:type="dxa"/>
            <w:tcBorders>
              <w:top w:val="nil"/>
              <w:left w:val="double" w:sz="6" w:space="0" w:color="000000"/>
              <w:bottom w:val="double" w:sz="6" w:space="0" w:color="000000"/>
              <w:right w:val="nil"/>
            </w:tcBorders>
          </w:tcPr>
          <w:p w:rsidR="007D4182" w:rsidRDefault="006524BD">
            <w:pPr>
              <w:ind w:left="325"/>
              <w:jc w:val="center"/>
            </w:pPr>
            <w:r>
              <w:rPr>
                <w:rFonts w:ascii="Segoe UI Symbol" w:eastAsia="Segoe UI Symbol" w:hAnsi="Segoe UI Symbol" w:cs="Segoe UI Symbol"/>
              </w:rPr>
              <w:t>•</w:t>
            </w:r>
            <w:r>
              <w:rPr>
                <w:rFonts w:ascii="Arial" w:eastAsia="Arial" w:hAnsi="Arial" w:cs="Arial"/>
              </w:rPr>
              <w:t xml:space="preserve"> </w:t>
            </w:r>
          </w:p>
        </w:tc>
        <w:tc>
          <w:tcPr>
            <w:tcW w:w="8750" w:type="dxa"/>
            <w:tcBorders>
              <w:top w:val="nil"/>
              <w:left w:val="nil"/>
              <w:bottom w:val="double" w:sz="6" w:space="0" w:color="000000"/>
              <w:right w:val="double" w:sz="6" w:space="0" w:color="000000"/>
            </w:tcBorders>
          </w:tcPr>
          <w:p w:rsidR="007D4182" w:rsidRDefault="00CB3C8C">
            <w:r>
              <w:rPr>
                <w:rFonts w:ascii="Times New Roman" w:eastAsia="Times New Roman" w:hAnsi="Times New Roman" w:cs="Times New Roman"/>
              </w:rPr>
              <w:t>Sumter County Schools</w:t>
            </w:r>
            <w:r w:rsidR="006524BD">
              <w:rPr>
                <w:rFonts w:ascii="Times New Roman" w:eastAsia="Times New Roman" w:hAnsi="Times New Roman" w:cs="Times New Roman"/>
              </w:rPr>
              <w:t xml:space="preserve"> must establish policies in regards to the use of data gathered and analyzed by private entities. </w:t>
            </w:r>
          </w:p>
        </w:tc>
      </w:tr>
    </w:tbl>
    <w:p w:rsidR="007D4182" w:rsidRDefault="006524BD">
      <w:pPr>
        <w:spacing w:after="0"/>
        <w:ind w:left="252"/>
      </w:pPr>
      <w:r>
        <w:rPr>
          <w:rFonts w:ascii="Times New Roman" w:eastAsia="Times New Roman" w:hAnsi="Times New Roman" w:cs="Times New Roman"/>
        </w:rPr>
        <w:t xml:space="preserve"> </w:t>
      </w:r>
    </w:p>
    <w:tbl>
      <w:tblPr>
        <w:tblStyle w:val="TableGrid"/>
        <w:tblW w:w="9578" w:type="dxa"/>
        <w:tblInd w:w="144" w:type="dxa"/>
        <w:tblCellMar>
          <w:top w:w="29" w:type="dxa"/>
          <w:left w:w="91" w:type="dxa"/>
        </w:tblCellMar>
        <w:tblLook w:val="04A0" w:firstRow="1" w:lastRow="0" w:firstColumn="1" w:lastColumn="0" w:noHBand="0" w:noVBand="1"/>
      </w:tblPr>
      <w:tblGrid>
        <w:gridCol w:w="1526"/>
        <w:gridCol w:w="3109"/>
        <w:gridCol w:w="4943"/>
      </w:tblGrid>
      <w:tr w:rsidR="007D4182">
        <w:trPr>
          <w:trHeight w:val="331"/>
        </w:trPr>
        <w:tc>
          <w:tcPr>
            <w:tcW w:w="1526" w:type="dxa"/>
            <w:tcBorders>
              <w:top w:val="double" w:sz="6" w:space="0" w:color="000000"/>
              <w:left w:val="double" w:sz="6" w:space="0" w:color="000000"/>
              <w:bottom w:val="double" w:sz="6" w:space="0" w:color="000000"/>
              <w:right w:val="double" w:sz="6" w:space="0" w:color="000000"/>
            </w:tcBorders>
          </w:tcPr>
          <w:p w:rsidR="007D4182" w:rsidRDefault="006524BD">
            <w:pPr>
              <w:ind w:left="17"/>
            </w:pPr>
            <w:r>
              <w:rPr>
                <w:rFonts w:ascii="Times New Roman" w:eastAsia="Times New Roman" w:hAnsi="Times New Roman" w:cs="Times New Roman"/>
                <w:b/>
              </w:rPr>
              <w:t xml:space="preserve">Category </w:t>
            </w:r>
          </w:p>
        </w:tc>
        <w:tc>
          <w:tcPr>
            <w:tcW w:w="3109" w:type="dxa"/>
            <w:tcBorders>
              <w:top w:val="double" w:sz="6" w:space="0" w:color="000000"/>
              <w:left w:val="double" w:sz="6" w:space="0" w:color="000000"/>
              <w:bottom w:val="double" w:sz="6" w:space="0" w:color="000000"/>
              <w:right w:val="double" w:sz="6" w:space="0" w:color="000000"/>
            </w:tcBorders>
          </w:tcPr>
          <w:p w:rsidR="007D4182" w:rsidRDefault="006524BD">
            <w:pPr>
              <w:ind w:left="17"/>
            </w:pPr>
            <w:r>
              <w:rPr>
                <w:rFonts w:ascii="Times New Roman" w:eastAsia="Times New Roman" w:hAnsi="Times New Roman" w:cs="Times New Roman"/>
                <w:b/>
              </w:rPr>
              <w:t xml:space="preserve">Option A </w:t>
            </w:r>
          </w:p>
        </w:tc>
        <w:tc>
          <w:tcPr>
            <w:tcW w:w="4943" w:type="dxa"/>
            <w:tcBorders>
              <w:top w:val="double" w:sz="6" w:space="0" w:color="000000"/>
              <w:left w:val="double" w:sz="6" w:space="0" w:color="000000"/>
              <w:bottom w:val="double" w:sz="6" w:space="0" w:color="000000"/>
              <w:right w:val="double" w:sz="6" w:space="0" w:color="000000"/>
            </w:tcBorders>
          </w:tcPr>
          <w:p w:rsidR="007D4182" w:rsidRDefault="006524BD">
            <w:pPr>
              <w:ind w:left="17"/>
            </w:pPr>
            <w:r>
              <w:rPr>
                <w:rFonts w:ascii="Times New Roman" w:eastAsia="Times New Roman" w:hAnsi="Times New Roman" w:cs="Times New Roman"/>
                <w:b/>
              </w:rPr>
              <w:t xml:space="preserve">Option B </w:t>
            </w:r>
          </w:p>
        </w:tc>
      </w:tr>
      <w:tr w:rsidR="007D4182">
        <w:trPr>
          <w:trHeight w:val="1056"/>
        </w:trPr>
        <w:tc>
          <w:tcPr>
            <w:tcW w:w="1526" w:type="dxa"/>
            <w:tcBorders>
              <w:top w:val="double" w:sz="6" w:space="0" w:color="000000"/>
              <w:left w:val="double" w:sz="6" w:space="0" w:color="000000"/>
              <w:bottom w:val="double" w:sz="6" w:space="0" w:color="000000"/>
              <w:right w:val="double" w:sz="6" w:space="0" w:color="000000"/>
            </w:tcBorders>
          </w:tcPr>
          <w:p w:rsidR="007D4182" w:rsidRDefault="006524BD">
            <w:pPr>
              <w:ind w:left="17"/>
            </w:pPr>
            <w:r>
              <w:rPr>
                <w:rFonts w:ascii="Times New Roman" w:eastAsia="Times New Roman" w:hAnsi="Times New Roman" w:cs="Times New Roman"/>
              </w:rPr>
              <w:t xml:space="preserve"> </w:t>
            </w:r>
          </w:p>
        </w:tc>
        <w:tc>
          <w:tcPr>
            <w:tcW w:w="3109" w:type="dxa"/>
            <w:tcBorders>
              <w:top w:val="double" w:sz="6" w:space="0" w:color="000000"/>
              <w:left w:val="double" w:sz="6" w:space="0" w:color="000000"/>
              <w:bottom w:val="double" w:sz="6" w:space="0" w:color="000000"/>
              <w:right w:val="double" w:sz="6" w:space="0" w:color="000000"/>
            </w:tcBorders>
          </w:tcPr>
          <w:p w:rsidR="007D4182" w:rsidRDefault="006524BD">
            <w:pPr>
              <w:ind w:left="17" w:right="76"/>
            </w:pPr>
            <w:r>
              <w:rPr>
                <w:rFonts w:ascii="Times New Roman" w:eastAsia="Times New Roman" w:hAnsi="Times New Roman" w:cs="Times New Roman"/>
                <w:b/>
              </w:rPr>
              <w:t xml:space="preserve">Student must have a qualifying score in the mental ability AND achievement categories. </w:t>
            </w:r>
          </w:p>
        </w:tc>
        <w:tc>
          <w:tcPr>
            <w:tcW w:w="4943" w:type="dxa"/>
            <w:tcBorders>
              <w:top w:val="double" w:sz="6" w:space="0" w:color="000000"/>
              <w:left w:val="double" w:sz="6" w:space="0" w:color="000000"/>
              <w:bottom w:val="double" w:sz="6" w:space="0" w:color="000000"/>
              <w:right w:val="double" w:sz="6" w:space="0" w:color="000000"/>
            </w:tcBorders>
          </w:tcPr>
          <w:p w:rsidR="007D4182" w:rsidRDefault="006524BD">
            <w:pPr>
              <w:ind w:left="17"/>
            </w:pPr>
            <w:r>
              <w:rPr>
                <w:rFonts w:ascii="Times New Roman" w:eastAsia="Times New Roman" w:hAnsi="Times New Roman" w:cs="Times New Roman"/>
                <w:b/>
              </w:rPr>
              <w:t xml:space="preserve">Student must qualify in </w:t>
            </w:r>
            <w:r>
              <w:rPr>
                <w:rFonts w:ascii="Times New Roman" w:eastAsia="Times New Roman" w:hAnsi="Times New Roman" w:cs="Times New Roman"/>
                <w:b/>
                <w:u w:val="single" w:color="000000"/>
              </w:rPr>
              <w:t>three of the four</w:t>
            </w:r>
            <w:r>
              <w:rPr>
                <w:rFonts w:ascii="Times New Roman" w:eastAsia="Times New Roman" w:hAnsi="Times New Roman" w:cs="Times New Roman"/>
                <w:b/>
              </w:rPr>
              <w:t xml:space="preserve"> categories. </w:t>
            </w:r>
          </w:p>
        </w:tc>
      </w:tr>
      <w:tr w:rsidR="007D4182">
        <w:trPr>
          <w:trHeight w:val="1426"/>
        </w:trPr>
        <w:tc>
          <w:tcPr>
            <w:tcW w:w="1526" w:type="dxa"/>
            <w:tcBorders>
              <w:top w:val="double" w:sz="6" w:space="0" w:color="000000"/>
              <w:left w:val="double" w:sz="6" w:space="0" w:color="000000"/>
              <w:bottom w:val="double" w:sz="6" w:space="0" w:color="000000"/>
              <w:right w:val="double" w:sz="6" w:space="0" w:color="000000"/>
            </w:tcBorders>
          </w:tcPr>
          <w:p w:rsidR="007D4182" w:rsidRDefault="006524BD">
            <w:pPr>
              <w:ind w:left="17"/>
            </w:pPr>
            <w:r>
              <w:rPr>
                <w:rFonts w:ascii="Times New Roman" w:eastAsia="Times New Roman" w:hAnsi="Times New Roman" w:cs="Times New Roman"/>
                <w:b/>
              </w:rPr>
              <w:t xml:space="preserve">Mental </w:t>
            </w:r>
          </w:p>
          <w:p w:rsidR="007D4182" w:rsidRDefault="006524BD">
            <w:pPr>
              <w:ind w:left="17"/>
            </w:pPr>
            <w:r>
              <w:rPr>
                <w:rFonts w:ascii="Times New Roman" w:eastAsia="Times New Roman" w:hAnsi="Times New Roman" w:cs="Times New Roman"/>
                <w:b/>
              </w:rPr>
              <w:t xml:space="preserve">Ability </w:t>
            </w:r>
          </w:p>
        </w:tc>
        <w:tc>
          <w:tcPr>
            <w:tcW w:w="3109" w:type="dxa"/>
            <w:tcBorders>
              <w:top w:val="double" w:sz="6" w:space="0" w:color="000000"/>
              <w:left w:val="double" w:sz="6" w:space="0" w:color="000000"/>
              <w:bottom w:val="double" w:sz="6" w:space="0" w:color="000000"/>
              <w:right w:val="double" w:sz="6" w:space="0" w:color="000000"/>
            </w:tcBorders>
          </w:tcPr>
          <w:p w:rsidR="007D4182" w:rsidRDefault="006524BD">
            <w:pPr>
              <w:ind w:left="17" w:right="127"/>
              <w:jc w:val="both"/>
            </w:pPr>
            <w:r>
              <w:rPr>
                <w:rFonts w:ascii="Wingdings" w:eastAsia="Wingdings" w:hAnsi="Wingdings" w:cs="Wingdings"/>
                <w:sz w:val="16"/>
              </w:rPr>
              <w:t>➢</w:t>
            </w:r>
            <w:r>
              <w:rPr>
                <w:rFonts w:ascii="Arial" w:eastAsia="Arial" w:hAnsi="Arial" w:cs="Arial"/>
                <w:sz w:val="16"/>
              </w:rPr>
              <w:t xml:space="preserve"> </w:t>
            </w:r>
            <w:r w:rsidR="00B31D9D">
              <w:rPr>
                <w:rFonts w:ascii="Times New Roman" w:eastAsia="Times New Roman" w:hAnsi="Times New Roman" w:cs="Times New Roman"/>
                <w:sz w:val="20"/>
              </w:rPr>
              <w:t>Grades 1</w:t>
            </w:r>
            <w:r>
              <w:rPr>
                <w:rFonts w:ascii="Times New Roman" w:eastAsia="Times New Roman" w:hAnsi="Times New Roman" w:cs="Times New Roman"/>
                <w:sz w:val="20"/>
              </w:rPr>
              <w:t>-2    99</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percentile composite score on a nationally age normed mental ability test </w:t>
            </w:r>
            <w:r>
              <w:rPr>
                <w:rFonts w:ascii="Wingdings" w:eastAsia="Wingdings" w:hAnsi="Wingdings" w:cs="Wingdings"/>
                <w:sz w:val="16"/>
              </w:rPr>
              <w:t>➢</w:t>
            </w:r>
            <w:r>
              <w:rPr>
                <w:rFonts w:ascii="Arial" w:eastAsia="Arial" w:hAnsi="Arial" w:cs="Arial"/>
                <w:sz w:val="16"/>
              </w:rPr>
              <w:t xml:space="preserve"> </w:t>
            </w:r>
            <w:r>
              <w:rPr>
                <w:rFonts w:ascii="Times New Roman" w:eastAsia="Times New Roman" w:hAnsi="Times New Roman" w:cs="Times New Roman"/>
                <w:sz w:val="20"/>
              </w:rPr>
              <w:t>Grades 3-12    ≥96</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percentile composite score on a nationally age normed mental ability test </w:t>
            </w:r>
          </w:p>
        </w:tc>
        <w:tc>
          <w:tcPr>
            <w:tcW w:w="4943" w:type="dxa"/>
            <w:tcBorders>
              <w:top w:val="double" w:sz="6" w:space="0" w:color="000000"/>
              <w:left w:val="double" w:sz="6" w:space="0" w:color="000000"/>
              <w:bottom w:val="double" w:sz="6" w:space="0" w:color="000000"/>
              <w:right w:val="double" w:sz="6" w:space="0" w:color="000000"/>
            </w:tcBorders>
          </w:tcPr>
          <w:p w:rsidR="007D4182" w:rsidRDefault="006524BD">
            <w:pPr>
              <w:ind w:left="449" w:hanging="432"/>
            </w:pP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16"/>
              </w:rPr>
              <w:tab/>
            </w:r>
            <w:r w:rsidR="00B31D9D">
              <w:rPr>
                <w:rFonts w:ascii="Times New Roman" w:eastAsia="Times New Roman" w:hAnsi="Times New Roman" w:cs="Times New Roman"/>
                <w:sz w:val="20"/>
              </w:rPr>
              <w:t>Grades 1</w:t>
            </w:r>
            <w:r>
              <w:rPr>
                <w:rFonts w:ascii="Times New Roman" w:eastAsia="Times New Roman" w:hAnsi="Times New Roman" w:cs="Times New Roman"/>
                <w:sz w:val="20"/>
              </w:rPr>
              <w:t>- 12    ≥ 96</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percentile composite OR appropriate component score on a nationally age normed mental ability tests </w:t>
            </w:r>
          </w:p>
        </w:tc>
      </w:tr>
      <w:tr w:rsidR="007D4182">
        <w:trPr>
          <w:trHeight w:val="1656"/>
        </w:trPr>
        <w:tc>
          <w:tcPr>
            <w:tcW w:w="1526" w:type="dxa"/>
            <w:tcBorders>
              <w:top w:val="double" w:sz="6" w:space="0" w:color="000000"/>
              <w:left w:val="double" w:sz="6" w:space="0" w:color="000000"/>
              <w:bottom w:val="double" w:sz="6" w:space="0" w:color="000000"/>
              <w:right w:val="double" w:sz="6" w:space="0" w:color="000000"/>
            </w:tcBorders>
          </w:tcPr>
          <w:p w:rsidR="007D4182" w:rsidRDefault="006524BD">
            <w:pPr>
              <w:ind w:left="17"/>
            </w:pPr>
            <w:r>
              <w:rPr>
                <w:rFonts w:ascii="Times New Roman" w:eastAsia="Times New Roman" w:hAnsi="Times New Roman" w:cs="Times New Roman"/>
                <w:b/>
              </w:rPr>
              <w:t xml:space="preserve">Achievement </w:t>
            </w:r>
          </w:p>
        </w:tc>
        <w:tc>
          <w:tcPr>
            <w:tcW w:w="3109" w:type="dxa"/>
            <w:tcBorders>
              <w:top w:val="double" w:sz="6" w:space="0" w:color="000000"/>
              <w:left w:val="double" w:sz="6" w:space="0" w:color="000000"/>
              <w:bottom w:val="double" w:sz="6" w:space="0" w:color="000000"/>
              <w:right w:val="double" w:sz="6" w:space="0" w:color="000000"/>
            </w:tcBorders>
          </w:tcPr>
          <w:p w:rsidR="007D4182" w:rsidRDefault="006524BD">
            <w:pPr>
              <w:ind w:left="360" w:right="7" w:hanging="343"/>
            </w:pP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16"/>
              </w:rPr>
              <w:tab/>
            </w:r>
            <w:r w:rsidR="00B31D9D">
              <w:rPr>
                <w:rFonts w:ascii="Times New Roman" w:eastAsia="Times New Roman" w:hAnsi="Times New Roman" w:cs="Times New Roman"/>
                <w:sz w:val="20"/>
              </w:rPr>
              <w:t>Grades 1</w:t>
            </w:r>
            <w:r>
              <w:rPr>
                <w:rFonts w:ascii="Times New Roman" w:eastAsia="Times New Roman" w:hAnsi="Times New Roman" w:cs="Times New Roman"/>
                <w:sz w:val="20"/>
              </w:rPr>
              <w:t>-12    ≥ 90</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percentile Total Reading, Total Math, or Complete Battery on a nationally normed achievement test </w:t>
            </w:r>
          </w:p>
        </w:tc>
        <w:tc>
          <w:tcPr>
            <w:tcW w:w="4943" w:type="dxa"/>
            <w:tcBorders>
              <w:top w:val="double" w:sz="6" w:space="0" w:color="000000"/>
              <w:left w:val="double" w:sz="6" w:space="0" w:color="000000"/>
              <w:bottom w:val="double" w:sz="6" w:space="0" w:color="000000"/>
              <w:right w:val="double" w:sz="6" w:space="0" w:color="000000"/>
            </w:tcBorders>
          </w:tcPr>
          <w:p w:rsidR="007D4182" w:rsidRDefault="00B31D9D">
            <w:pPr>
              <w:numPr>
                <w:ilvl w:val="0"/>
                <w:numId w:val="40"/>
              </w:numPr>
              <w:spacing w:line="243" w:lineRule="auto"/>
              <w:ind w:right="42" w:hanging="432"/>
            </w:pPr>
            <w:r>
              <w:rPr>
                <w:rFonts w:ascii="Times New Roman" w:eastAsia="Times New Roman" w:hAnsi="Times New Roman" w:cs="Times New Roman"/>
                <w:sz w:val="20"/>
              </w:rPr>
              <w:t>Grades 1</w:t>
            </w:r>
            <w:r w:rsidR="006524BD">
              <w:rPr>
                <w:rFonts w:ascii="Times New Roman" w:eastAsia="Times New Roman" w:hAnsi="Times New Roman" w:cs="Times New Roman"/>
                <w:sz w:val="20"/>
              </w:rPr>
              <w:t>-12     ≥ 90</w:t>
            </w:r>
            <w:r w:rsidR="006524BD">
              <w:rPr>
                <w:rFonts w:ascii="Times New Roman" w:eastAsia="Times New Roman" w:hAnsi="Times New Roman" w:cs="Times New Roman"/>
                <w:sz w:val="20"/>
                <w:vertAlign w:val="superscript"/>
              </w:rPr>
              <w:t>th</w:t>
            </w:r>
            <w:r w:rsidR="006524BD">
              <w:rPr>
                <w:rFonts w:ascii="Times New Roman" w:eastAsia="Times New Roman" w:hAnsi="Times New Roman" w:cs="Times New Roman"/>
                <w:sz w:val="20"/>
              </w:rPr>
              <w:t xml:space="preserve"> percentile Total Reading, Total Math, or Complete Battery on a nationally normed achievement test </w:t>
            </w:r>
          </w:p>
          <w:p w:rsidR="007D4182" w:rsidRDefault="00B31D9D">
            <w:pPr>
              <w:numPr>
                <w:ilvl w:val="0"/>
                <w:numId w:val="40"/>
              </w:numPr>
              <w:spacing w:line="251" w:lineRule="auto"/>
              <w:ind w:right="42" w:hanging="432"/>
            </w:pPr>
            <w:r>
              <w:rPr>
                <w:rFonts w:ascii="Times New Roman" w:eastAsia="Times New Roman" w:hAnsi="Times New Roman" w:cs="Times New Roman"/>
                <w:sz w:val="20"/>
              </w:rPr>
              <w:t>Grades 1</w:t>
            </w:r>
            <w:r w:rsidR="006524BD">
              <w:rPr>
                <w:rFonts w:ascii="Times New Roman" w:eastAsia="Times New Roman" w:hAnsi="Times New Roman" w:cs="Times New Roman"/>
                <w:sz w:val="20"/>
              </w:rPr>
              <w:t xml:space="preserve"> – 12    Superior product/performance with a score ≥ 90 on a scale of 1-100, as evaluated by a panel of three or more qualified evaluators </w:t>
            </w:r>
          </w:p>
          <w:p w:rsidR="007D4182" w:rsidRDefault="006524BD">
            <w:pPr>
              <w:ind w:left="17"/>
            </w:pPr>
            <w:r>
              <w:rPr>
                <w:rFonts w:ascii="Times New Roman" w:eastAsia="Times New Roman" w:hAnsi="Times New Roman" w:cs="Times New Roman"/>
                <w:sz w:val="20"/>
              </w:rPr>
              <w:t xml:space="preserve"> </w:t>
            </w:r>
          </w:p>
        </w:tc>
      </w:tr>
      <w:tr w:rsidR="007D4182">
        <w:trPr>
          <w:trHeight w:val="1654"/>
        </w:trPr>
        <w:tc>
          <w:tcPr>
            <w:tcW w:w="1526" w:type="dxa"/>
            <w:tcBorders>
              <w:top w:val="double" w:sz="6" w:space="0" w:color="000000"/>
              <w:left w:val="double" w:sz="6" w:space="0" w:color="000000"/>
              <w:bottom w:val="double" w:sz="6" w:space="0" w:color="000000"/>
              <w:right w:val="double" w:sz="6" w:space="0" w:color="000000"/>
            </w:tcBorders>
          </w:tcPr>
          <w:p w:rsidR="007D4182" w:rsidRDefault="006524BD">
            <w:pPr>
              <w:ind w:left="17"/>
            </w:pPr>
            <w:r>
              <w:rPr>
                <w:rFonts w:ascii="Times New Roman" w:eastAsia="Times New Roman" w:hAnsi="Times New Roman" w:cs="Times New Roman"/>
                <w:b/>
              </w:rPr>
              <w:t xml:space="preserve">Creativity </w:t>
            </w:r>
          </w:p>
        </w:tc>
        <w:tc>
          <w:tcPr>
            <w:tcW w:w="3109" w:type="dxa"/>
            <w:tcBorders>
              <w:top w:val="double" w:sz="6" w:space="0" w:color="000000"/>
              <w:left w:val="double" w:sz="6" w:space="0" w:color="000000"/>
              <w:bottom w:val="double" w:sz="6" w:space="0" w:color="000000"/>
              <w:right w:val="double" w:sz="6" w:space="0" w:color="000000"/>
            </w:tcBorders>
          </w:tcPr>
          <w:p w:rsidR="007D4182" w:rsidRDefault="006524BD">
            <w:pPr>
              <w:tabs>
                <w:tab w:val="center" w:pos="1341"/>
              </w:tabs>
            </w:pP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sz w:val="20"/>
              </w:rPr>
              <w:t xml:space="preserve">Evaluation data required </w:t>
            </w:r>
          </w:p>
        </w:tc>
        <w:tc>
          <w:tcPr>
            <w:tcW w:w="4943" w:type="dxa"/>
            <w:tcBorders>
              <w:top w:val="double" w:sz="6" w:space="0" w:color="000000"/>
              <w:left w:val="double" w:sz="6" w:space="0" w:color="000000"/>
              <w:bottom w:val="double" w:sz="6" w:space="0" w:color="000000"/>
              <w:right w:val="double" w:sz="6" w:space="0" w:color="000000"/>
            </w:tcBorders>
          </w:tcPr>
          <w:p w:rsidR="007D4182" w:rsidRDefault="00B31D9D">
            <w:pPr>
              <w:numPr>
                <w:ilvl w:val="0"/>
                <w:numId w:val="41"/>
              </w:numPr>
              <w:spacing w:line="248" w:lineRule="auto"/>
              <w:ind w:right="222" w:hanging="449"/>
            </w:pPr>
            <w:r>
              <w:rPr>
                <w:rFonts w:ascii="Times New Roman" w:eastAsia="Times New Roman" w:hAnsi="Times New Roman" w:cs="Times New Roman"/>
                <w:sz w:val="20"/>
              </w:rPr>
              <w:t>Grades 1</w:t>
            </w:r>
            <w:r w:rsidR="006524BD">
              <w:rPr>
                <w:rFonts w:ascii="Times New Roman" w:eastAsia="Times New Roman" w:hAnsi="Times New Roman" w:cs="Times New Roman"/>
                <w:sz w:val="20"/>
              </w:rPr>
              <w:t>-12    ≥ 90</w:t>
            </w:r>
            <w:r w:rsidR="006524BD">
              <w:rPr>
                <w:rFonts w:ascii="Times New Roman" w:eastAsia="Times New Roman" w:hAnsi="Times New Roman" w:cs="Times New Roman"/>
                <w:sz w:val="20"/>
                <w:vertAlign w:val="superscript"/>
              </w:rPr>
              <w:t>th</w:t>
            </w:r>
            <w:r w:rsidR="006524BD">
              <w:rPr>
                <w:rFonts w:ascii="Times New Roman" w:eastAsia="Times New Roman" w:hAnsi="Times New Roman" w:cs="Times New Roman"/>
                <w:sz w:val="20"/>
              </w:rPr>
              <w:t xml:space="preserve"> percentile on composite           score on a nationally normed creativity test </w:t>
            </w:r>
          </w:p>
          <w:p w:rsidR="007D4182" w:rsidRDefault="00B31D9D">
            <w:pPr>
              <w:numPr>
                <w:ilvl w:val="0"/>
                <w:numId w:val="41"/>
              </w:numPr>
              <w:spacing w:after="24" w:line="233" w:lineRule="auto"/>
              <w:ind w:right="222" w:hanging="449"/>
            </w:pPr>
            <w:r>
              <w:rPr>
                <w:rFonts w:ascii="Times New Roman" w:eastAsia="Times New Roman" w:hAnsi="Times New Roman" w:cs="Times New Roman"/>
                <w:sz w:val="20"/>
              </w:rPr>
              <w:t>Grades 1</w:t>
            </w:r>
            <w:r w:rsidR="006524BD">
              <w:rPr>
                <w:rFonts w:ascii="Times New Roman" w:eastAsia="Times New Roman" w:hAnsi="Times New Roman" w:cs="Times New Roman"/>
                <w:sz w:val="20"/>
              </w:rPr>
              <w:t>-12     Rating scales used to qualify student creativity must equate to the 90</w:t>
            </w:r>
            <w:r w:rsidR="006524BD">
              <w:rPr>
                <w:rFonts w:ascii="Times New Roman" w:eastAsia="Times New Roman" w:hAnsi="Times New Roman" w:cs="Times New Roman"/>
                <w:sz w:val="20"/>
                <w:vertAlign w:val="superscript"/>
              </w:rPr>
              <w:t>th</w:t>
            </w:r>
            <w:r w:rsidR="006524BD">
              <w:rPr>
                <w:rFonts w:ascii="Times New Roman" w:eastAsia="Times New Roman" w:hAnsi="Times New Roman" w:cs="Times New Roman"/>
                <w:sz w:val="20"/>
              </w:rPr>
              <w:t xml:space="preserve"> percentile </w:t>
            </w:r>
          </w:p>
          <w:p w:rsidR="007D4182" w:rsidRDefault="00B31D9D">
            <w:pPr>
              <w:numPr>
                <w:ilvl w:val="0"/>
                <w:numId w:val="41"/>
              </w:numPr>
              <w:ind w:right="222" w:hanging="449"/>
            </w:pPr>
            <w:r>
              <w:rPr>
                <w:rFonts w:ascii="Times New Roman" w:eastAsia="Times New Roman" w:hAnsi="Times New Roman" w:cs="Times New Roman"/>
                <w:sz w:val="20"/>
              </w:rPr>
              <w:t>Grades 1</w:t>
            </w:r>
            <w:r w:rsidR="006524BD">
              <w:rPr>
                <w:rFonts w:ascii="Times New Roman" w:eastAsia="Times New Roman" w:hAnsi="Times New Roman" w:cs="Times New Roman"/>
                <w:sz w:val="20"/>
              </w:rPr>
              <w:t xml:space="preserve">-12    Superior product/performance with a score ≥ 90 on a scale of 1-100, as evaluated by a panel of three or more qualified evaluators </w:t>
            </w:r>
          </w:p>
        </w:tc>
      </w:tr>
      <w:tr w:rsidR="007D4182">
        <w:trPr>
          <w:trHeight w:val="2348"/>
        </w:trPr>
        <w:tc>
          <w:tcPr>
            <w:tcW w:w="1526" w:type="dxa"/>
            <w:tcBorders>
              <w:top w:val="double" w:sz="6" w:space="0" w:color="000000"/>
              <w:left w:val="double" w:sz="6" w:space="0" w:color="000000"/>
              <w:bottom w:val="double" w:sz="6" w:space="0" w:color="000000"/>
              <w:right w:val="double" w:sz="6" w:space="0" w:color="000000"/>
            </w:tcBorders>
          </w:tcPr>
          <w:p w:rsidR="007D4182" w:rsidRDefault="006524BD">
            <w:pPr>
              <w:ind w:left="17"/>
            </w:pPr>
            <w:r>
              <w:rPr>
                <w:rFonts w:ascii="Times New Roman" w:eastAsia="Times New Roman" w:hAnsi="Times New Roman" w:cs="Times New Roman"/>
                <w:b/>
              </w:rPr>
              <w:lastRenderedPageBreak/>
              <w:t xml:space="preserve">Motivation </w:t>
            </w:r>
          </w:p>
        </w:tc>
        <w:tc>
          <w:tcPr>
            <w:tcW w:w="3109" w:type="dxa"/>
            <w:tcBorders>
              <w:top w:val="double" w:sz="6" w:space="0" w:color="000000"/>
              <w:left w:val="double" w:sz="6" w:space="0" w:color="000000"/>
              <w:bottom w:val="double" w:sz="6" w:space="0" w:color="000000"/>
              <w:right w:val="double" w:sz="6" w:space="0" w:color="000000"/>
            </w:tcBorders>
          </w:tcPr>
          <w:p w:rsidR="007D4182" w:rsidRDefault="006524BD">
            <w:pPr>
              <w:tabs>
                <w:tab w:val="center" w:pos="1342"/>
              </w:tabs>
            </w:pP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sz w:val="20"/>
              </w:rPr>
              <w:t xml:space="preserve">Evaluation data required </w:t>
            </w:r>
          </w:p>
        </w:tc>
        <w:tc>
          <w:tcPr>
            <w:tcW w:w="4943" w:type="dxa"/>
            <w:tcBorders>
              <w:top w:val="double" w:sz="6" w:space="0" w:color="000000"/>
              <w:left w:val="double" w:sz="6" w:space="0" w:color="000000"/>
              <w:bottom w:val="double" w:sz="6" w:space="0" w:color="000000"/>
              <w:right w:val="double" w:sz="6" w:space="0" w:color="000000"/>
            </w:tcBorders>
          </w:tcPr>
          <w:p w:rsidR="007D4182" w:rsidRDefault="006524BD">
            <w:pPr>
              <w:numPr>
                <w:ilvl w:val="0"/>
                <w:numId w:val="42"/>
              </w:numPr>
              <w:ind w:hanging="483"/>
            </w:pPr>
            <w:r>
              <w:rPr>
                <w:rFonts w:ascii="Times New Roman" w:eastAsia="Times New Roman" w:hAnsi="Times New Roman" w:cs="Times New Roman"/>
                <w:sz w:val="20"/>
              </w:rPr>
              <w:t xml:space="preserve">Grades 6-12     Two-year average of a 3.5 GPA on a    </w:t>
            </w:r>
          </w:p>
          <w:p w:rsidR="007D4182" w:rsidRDefault="006524BD">
            <w:pPr>
              <w:spacing w:line="245" w:lineRule="auto"/>
              <w:ind w:left="449" w:right="105"/>
            </w:pPr>
            <w:r>
              <w:rPr>
                <w:rFonts w:ascii="Times New Roman" w:eastAsia="Times New Roman" w:hAnsi="Times New Roman" w:cs="Times New Roman"/>
                <w:sz w:val="20"/>
              </w:rPr>
              <w:t xml:space="preserve">4.0 scale in regular core subject of mathematics, English/language arts, social studies, science, and full year world languages.  (See pg. 30 for add’l information) </w:t>
            </w:r>
          </w:p>
          <w:p w:rsidR="007D4182" w:rsidRDefault="00B31D9D">
            <w:pPr>
              <w:numPr>
                <w:ilvl w:val="0"/>
                <w:numId w:val="42"/>
              </w:numPr>
              <w:spacing w:after="25" w:line="233" w:lineRule="auto"/>
              <w:ind w:hanging="483"/>
            </w:pPr>
            <w:r>
              <w:rPr>
                <w:rFonts w:ascii="Times New Roman" w:eastAsia="Times New Roman" w:hAnsi="Times New Roman" w:cs="Times New Roman"/>
                <w:sz w:val="20"/>
              </w:rPr>
              <w:t>Grades   1</w:t>
            </w:r>
            <w:r w:rsidR="006524BD">
              <w:rPr>
                <w:rFonts w:ascii="Times New Roman" w:eastAsia="Times New Roman" w:hAnsi="Times New Roman" w:cs="Times New Roman"/>
                <w:sz w:val="20"/>
              </w:rPr>
              <w:t>-12    Rating scales used to qualify student motivation must equate to the 90</w:t>
            </w:r>
            <w:r w:rsidR="006524BD">
              <w:rPr>
                <w:rFonts w:ascii="Times New Roman" w:eastAsia="Times New Roman" w:hAnsi="Times New Roman" w:cs="Times New Roman"/>
                <w:sz w:val="20"/>
                <w:vertAlign w:val="superscript"/>
              </w:rPr>
              <w:t>th</w:t>
            </w:r>
            <w:r w:rsidR="006524BD">
              <w:rPr>
                <w:rFonts w:ascii="Times New Roman" w:eastAsia="Times New Roman" w:hAnsi="Times New Roman" w:cs="Times New Roman"/>
                <w:sz w:val="20"/>
              </w:rPr>
              <w:t xml:space="preserve"> percentile </w:t>
            </w:r>
          </w:p>
          <w:p w:rsidR="007D4182" w:rsidRDefault="006524BD">
            <w:pPr>
              <w:numPr>
                <w:ilvl w:val="0"/>
                <w:numId w:val="42"/>
              </w:numPr>
              <w:ind w:hanging="483"/>
            </w:pPr>
            <w:r>
              <w:rPr>
                <w:rFonts w:ascii="Times New Roman" w:eastAsia="Times New Roman" w:hAnsi="Times New Roman" w:cs="Times New Roman"/>
                <w:sz w:val="20"/>
              </w:rPr>
              <w:t>G</w:t>
            </w:r>
            <w:r w:rsidR="00B31D9D">
              <w:rPr>
                <w:rFonts w:ascii="Times New Roman" w:eastAsia="Times New Roman" w:hAnsi="Times New Roman" w:cs="Times New Roman"/>
                <w:sz w:val="20"/>
              </w:rPr>
              <w:t>rades   1</w:t>
            </w:r>
            <w:r>
              <w:rPr>
                <w:rFonts w:ascii="Times New Roman" w:eastAsia="Times New Roman" w:hAnsi="Times New Roman" w:cs="Times New Roman"/>
                <w:sz w:val="20"/>
              </w:rPr>
              <w:t xml:space="preserve"> – 12    Superior product/performance with a score ≥ 90 on a scale of 1-100, as evaluated by a panel of three or more qualified evaluators </w:t>
            </w:r>
          </w:p>
        </w:tc>
      </w:tr>
    </w:tbl>
    <w:p w:rsidR="007D4182" w:rsidRDefault="006524BD">
      <w:pPr>
        <w:spacing w:after="0"/>
        <w:ind w:left="252"/>
        <w:rPr>
          <w:rFonts w:ascii="Times New Roman" w:eastAsia="Times New Roman" w:hAnsi="Times New Roman" w:cs="Times New Roman"/>
        </w:rPr>
      </w:pPr>
      <w:r>
        <w:rPr>
          <w:rFonts w:ascii="Times New Roman" w:eastAsia="Times New Roman" w:hAnsi="Times New Roman" w:cs="Times New Roman"/>
        </w:rPr>
        <w:t xml:space="preserve"> </w:t>
      </w: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pPr>
        <w:spacing w:after="0"/>
        <w:ind w:left="252"/>
        <w:rPr>
          <w:rFonts w:ascii="Times New Roman" w:eastAsia="Times New Roman" w:hAnsi="Times New Roman" w:cs="Times New Roman"/>
        </w:rPr>
      </w:pPr>
    </w:p>
    <w:p w:rsidR="00FA7524" w:rsidRDefault="00FA7524" w:rsidP="009A7833">
      <w:pPr>
        <w:spacing w:after="0"/>
      </w:pPr>
    </w:p>
    <w:p w:rsidR="007D4182" w:rsidRDefault="006524BD">
      <w:pPr>
        <w:pBdr>
          <w:top w:val="single" w:sz="8" w:space="0" w:color="000000"/>
          <w:left w:val="single" w:sz="8" w:space="0" w:color="000000"/>
          <w:bottom w:val="single" w:sz="8" w:space="0" w:color="000000"/>
          <w:right w:val="single" w:sz="8" w:space="0" w:color="000000"/>
        </w:pBdr>
        <w:shd w:val="clear" w:color="auto" w:fill="948A54"/>
        <w:spacing w:after="0"/>
        <w:ind w:left="245"/>
      </w:pPr>
      <w:r>
        <w:rPr>
          <w:rFonts w:ascii="Times New Roman" w:eastAsia="Times New Roman" w:hAnsi="Times New Roman" w:cs="Times New Roman"/>
          <w:b/>
          <w:sz w:val="28"/>
        </w:rPr>
        <w:lastRenderedPageBreak/>
        <w:t xml:space="preserve"> </w:t>
      </w:r>
    </w:p>
    <w:p w:rsidR="007D4182" w:rsidRDefault="006524BD">
      <w:pPr>
        <w:pStyle w:val="Heading1"/>
        <w:numPr>
          <w:ilvl w:val="0"/>
          <w:numId w:val="0"/>
        </w:numPr>
        <w:spacing w:after="28"/>
        <w:ind w:left="255"/>
      </w:pPr>
      <w:r>
        <w:t xml:space="preserve">SECTION IV  REFERRAL and ELIGIBILITY PROCESS CHART </w:t>
      </w:r>
    </w:p>
    <w:p w:rsidR="007D4182" w:rsidRDefault="006524BD">
      <w:pPr>
        <w:spacing w:after="0"/>
        <w:ind w:left="252"/>
      </w:pPr>
      <w:r>
        <w:rPr>
          <w:rFonts w:ascii="Times New Roman" w:eastAsia="Times New Roman" w:hAnsi="Times New Roman" w:cs="Times New Roman"/>
          <w:b/>
          <w:sz w:val="32"/>
        </w:rPr>
        <w:t xml:space="preserve"> </w:t>
      </w:r>
    </w:p>
    <w:p w:rsidR="007D4182" w:rsidRDefault="006524BD">
      <w:pPr>
        <w:spacing w:after="0"/>
        <w:ind w:left="252" w:right="-14"/>
      </w:pPr>
      <w:r>
        <w:rPr>
          <w:noProof/>
        </w:rPr>
        <mc:AlternateContent>
          <mc:Choice Requires="wpg">
            <w:drawing>
              <wp:inline distT="0" distB="0" distL="0" distR="0">
                <wp:extent cx="5953837" cy="7285355"/>
                <wp:effectExtent l="0" t="0" r="0" b="0"/>
                <wp:docPr id="61079" name="Group 61079"/>
                <wp:cNvGraphicFramePr/>
                <a:graphic xmlns:a="http://schemas.openxmlformats.org/drawingml/2006/main">
                  <a:graphicData uri="http://schemas.microsoft.com/office/word/2010/wordprocessingGroup">
                    <wpg:wgp>
                      <wpg:cNvGrpSpPr/>
                      <wpg:grpSpPr>
                        <a:xfrm>
                          <a:off x="0" y="0"/>
                          <a:ext cx="6232997" cy="7325433"/>
                          <a:chOff x="0" y="0"/>
                          <a:chExt cx="6232997" cy="7325433"/>
                        </a:xfrm>
                      </wpg:grpSpPr>
                      <wps:wsp>
                        <wps:cNvPr id="3362" name="Rectangle 3362"/>
                        <wps:cNvSpPr/>
                        <wps:spPr>
                          <a:xfrm>
                            <a:off x="2972130" y="60875"/>
                            <a:ext cx="46619" cy="206430"/>
                          </a:xfrm>
                          <a:prstGeom prst="rect">
                            <a:avLst/>
                          </a:prstGeom>
                          <a:ln>
                            <a:noFill/>
                          </a:ln>
                        </wps:spPr>
                        <wps:txbx>
                          <w:txbxContent>
                            <w:p w:rsidR="000820AD" w:rsidRDefault="000820AD">
                              <w:r>
                                <w:rPr>
                                  <w:rFonts w:ascii="Times New Roman" w:eastAsia="Times New Roman" w:hAnsi="Times New Roman" w:cs="Times New Roman"/>
                                </w:rPr>
                                <w:t xml:space="preserve"> </w:t>
                              </w:r>
                            </w:p>
                          </w:txbxContent>
                        </wps:txbx>
                        <wps:bodyPr horzOverflow="overflow" vert="horz" lIns="0" tIns="0" rIns="0" bIns="0" rtlCol="0">
                          <a:noAutofit/>
                        </wps:bodyPr>
                      </wps:wsp>
                      <wps:wsp>
                        <wps:cNvPr id="3364" name="Rectangle 3364"/>
                        <wps:cNvSpPr/>
                        <wps:spPr>
                          <a:xfrm>
                            <a:off x="0" y="225048"/>
                            <a:ext cx="743502" cy="262525"/>
                          </a:xfrm>
                          <a:prstGeom prst="rect">
                            <a:avLst/>
                          </a:prstGeom>
                          <a:ln>
                            <a:noFill/>
                          </a:ln>
                        </wps:spPr>
                        <wps:txbx>
                          <w:txbxContent>
                            <w:p w:rsidR="000820AD" w:rsidRDefault="000820AD">
                              <w:r>
                                <w:rPr>
                                  <w:rFonts w:ascii="Times New Roman" w:eastAsia="Times New Roman" w:hAnsi="Times New Roman" w:cs="Times New Roman"/>
                                  <w:b/>
                                  <w:sz w:val="28"/>
                                  <w:shd w:val="clear" w:color="auto" w:fill="FFFF00"/>
                                </w:rPr>
                                <w:t>STEP I</w:t>
                              </w:r>
                            </w:p>
                          </w:txbxContent>
                        </wps:txbx>
                        <wps:bodyPr horzOverflow="overflow" vert="horz" lIns="0" tIns="0" rIns="0" bIns="0" rtlCol="0">
                          <a:noAutofit/>
                        </wps:bodyPr>
                      </wps:wsp>
                      <wps:wsp>
                        <wps:cNvPr id="3365" name="Rectangle 3365"/>
                        <wps:cNvSpPr/>
                        <wps:spPr>
                          <a:xfrm>
                            <a:off x="557733" y="225048"/>
                            <a:ext cx="59287" cy="262525"/>
                          </a:xfrm>
                          <a:prstGeom prst="rect">
                            <a:avLst/>
                          </a:prstGeom>
                          <a:ln>
                            <a:noFill/>
                          </a:ln>
                        </wps:spPr>
                        <wps:txbx>
                          <w:txbxContent>
                            <w:p w:rsidR="000820AD" w:rsidRDefault="000820AD">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3367" name="Rectangle 3367"/>
                        <wps:cNvSpPr/>
                        <wps:spPr>
                          <a:xfrm>
                            <a:off x="3679520" y="426636"/>
                            <a:ext cx="46619" cy="206429"/>
                          </a:xfrm>
                          <a:prstGeom prst="rect">
                            <a:avLst/>
                          </a:prstGeom>
                          <a:ln>
                            <a:noFill/>
                          </a:ln>
                        </wps:spPr>
                        <wps:txbx>
                          <w:txbxContent>
                            <w:p w:rsidR="000820AD" w:rsidRDefault="000820AD">
                              <w:r>
                                <w:rPr>
                                  <w:rFonts w:ascii="Times New Roman" w:eastAsia="Times New Roman" w:hAnsi="Times New Roman" w:cs="Times New Roman"/>
                                </w:rPr>
                                <w:t xml:space="preserve"> </w:t>
                              </w:r>
                            </w:p>
                          </w:txbxContent>
                        </wps:txbx>
                        <wps:bodyPr horzOverflow="overflow" vert="horz" lIns="0" tIns="0" rIns="0" bIns="0" rtlCol="0">
                          <a:noAutofit/>
                        </wps:bodyPr>
                      </wps:wsp>
                      <wps:wsp>
                        <wps:cNvPr id="3374" name="Rectangle 3374"/>
                        <wps:cNvSpPr/>
                        <wps:spPr>
                          <a:xfrm>
                            <a:off x="2972130" y="1551572"/>
                            <a:ext cx="38005" cy="168284"/>
                          </a:xfrm>
                          <a:prstGeom prst="rect">
                            <a:avLst/>
                          </a:prstGeom>
                          <a:ln>
                            <a:noFill/>
                          </a:ln>
                        </wps:spPr>
                        <wps:txbx>
                          <w:txbxContent>
                            <w:p w:rsidR="000820AD" w:rsidRDefault="000820A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377" name="Rectangle 3377"/>
                        <wps:cNvSpPr/>
                        <wps:spPr>
                          <a:xfrm>
                            <a:off x="0" y="1845441"/>
                            <a:ext cx="835753" cy="262525"/>
                          </a:xfrm>
                          <a:prstGeom prst="rect">
                            <a:avLst/>
                          </a:prstGeom>
                          <a:ln>
                            <a:noFill/>
                          </a:ln>
                        </wps:spPr>
                        <wps:txbx>
                          <w:txbxContent>
                            <w:p w:rsidR="000820AD" w:rsidRDefault="000820AD">
                              <w:r>
                                <w:rPr>
                                  <w:rFonts w:ascii="Times New Roman" w:eastAsia="Times New Roman" w:hAnsi="Times New Roman" w:cs="Times New Roman"/>
                                  <w:b/>
                                  <w:sz w:val="28"/>
                                  <w:shd w:val="clear" w:color="auto" w:fill="FFFF00"/>
                                </w:rPr>
                                <w:t>STEP II</w:t>
                              </w:r>
                            </w:p>
                          </w:txbxContent>
                        </wps:txbx>
                        <wps:bodyPr horzOverflow="overflow" vert="horz" lIns="0" tIns="0" rIns="0" bIns="0" rtlCol="0">
                          <a:noAutofit/>
                        </wps:bodyPr>
                      </wps:wsp>
                      <wps:wsp>
                        <wps:cNvPr id="3378" name="Rectangle 3378"/>
                        <wps:cNvSpPr/>
                        <wps:spPr>
                          <a:xfrm>
                            <a:off x="627837" y="1845441"/>
                            <a:ext cx="59287" cy="262525"/>
                          </a:xfrm>
                          <a:prstGeom prst="rect">
                            <a:avLst/>
                          </a:prstGeom>
                          <a:ln>
                            <a:noFill/>
                          </a:ln>
                        </wps:spPr>
                        <wps:txbx>
                          <w:txbxContent>
                            <w:p w:rsidR="000820AD" w:rsidRDefault="000820AD">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3380" name="Rectangle 3380"/>
                        <wps:cNvSpPr/>
                        <wps:spPr>
                          <a:xfrm>
                            <a:off x="2972130" y="2208573"/>
                            <a:ext cx="46619" cy="206430"/>
                          </a:xfrm>
                          <a:prstGeom prst="rect">
                            <a:avLst/>
                          </a:prstGeom>
                          <a:ln>
                            <a:noFill/>
                          </a:ln>
                        </wps:spPr>
                        <wps:txbx>
                          <w:txbxContent>
                            <w:p w:rsidR="000820AD" w:rsidRDefault="000820AD">
                              <w:r>
                                <w:rPr>
                                  <w:rFonts w:ascii="Times New Roman" w:eastAsia="Times New Roman" w:hAnsi="Times New Roman" w:cs="Times New Roman"/>
                                </w:rPr>
                                <w:t xml:space="preserve"> </w:t>
                              </w:r>
                            </w:p>
                          </w:txbxContent>
                        </wps:txbx>
                        <wps:bodyPr horzOverflow="overflow" vert="horz" lIns="0" tIns="0" rIns="0" bIns="0" rtlCol="0">
                          <a:noAutofit/>
                        </wps:bodyPr>
                      </wps:wsp>
                      <wps:wsp>
                        <wps:cNvPr id="3381" name="Rectangle 3381"/>
                        <wps:cNvSpPr/>
                        <wps:spPr>
                          <a:xfrm>
                            <a:off x="2972130" y="2368592"/>
                            <a:ext cx="46619" cy="206430"/>
                          </a:xfrm>
                          <a:prstGeom prst="rect">
                            <a:avLst/>
                          </a:prstGeom>
                          <a:ln>
                            <a:noFill/>
                          </a:ln>
                        </wps:spPr>
                        <wps:txbx>
                          <w:txbxContent>
                            <w:p w:rsidR="000820AD" w:rsidRDefault="000820AD">
                              <w:r>
                                <w:rPr>
                                  <w:rFonts w:ascii="Times New Roman" w:eastAsia="Times New Roman" w:hAnsi="Times New Roman" w:cs="Times New Roman"/>
                                </w:rPr>
                                <w:t xml:space="preserve"> </w:t>
                              </w:r>
                            </w:p>
                          </w:txbxContent>
                        </wps:txbx>
                        <wps:bodyPr horzOverflow="overflow" vert="horz" lIns="0" tIns="0" rIns="0" bIns="0" rtlCol="0">
                          <a:noAutofit/>
                        </wps:bodyPr>
                      </wps:wsp>
                      <wps:wsp>
                        <wps:cNvPr id="3382" name="Rectangle 3382"/>
                        <wps:cNvSpPr/>
                        <wps:spPr>
                          <a:xfrm>
                            <a:off x="2972130" y="2530136"/>
                            <a:ext cx="46619" cy="206430"/>
                          </a:xfrm>
                          <a:prstGeom prst="rect">
                            <a:avLst/>
                          </a:prstGeom>
                          <a:ln>
                            <a:noFill/>
                          </a:ln>
                        </wps:spPr>
                        <wps:txbx>
                          <w:txbxContent>
                            <w:p w:rsidR="000820AD" w:rsidRDefault="000820AD">
                              <w:r>
                                <w:rPr>
                                  <w:rFonts w:ascii="Times New Roman" w:eastAsia="Times New Roman" w:hAnsi="Times New Roman" w:cs="Times New Roman"/>
                                </w:rPr>
                                <w:t xml:space="preserve"> </w:t>
                              </w:r>
                            </w:p>
                          </w:txbxContent>
                        </wps:txbx>
                        <wps:bodyPr horzOverflow="overflow" vert="horz" lIns="0" tIns="0" rIns="0" bIns="0" rtlCol="0">
                          <a:noAutofit/>
                        </wps:bodyPr>
                      </wps:wsp>
                      <wps:wsp>
                        <wps:cNvPr id="3394" name="Rectangle 3394"/>
                        <wps:cNvSpPr/>
                        <wps:spPr>
                          <a:xfrm>
                            <a:off x="0" y="4270380"/>
                            <a:ext cx="928005" cy="262525"/>
                          </a:xfrm>
                          <a:prstGeom prst="rect">
                            <a:avLst/>
                          </a:prstGeom>
                          <a:ln>
                            <a:noFill/>
                          </a:ln>
                        </wps:spPr>
                        <wps:txbx>
                          <w:txbxContent>
                            <w:p w:rsidR="000820AD" w:rsidRDefault="000820AD">
                              <w:r>
                                <w:rPr>
                                  <w:rFonts w:ascii="Times New Roman" w:eastAsia="Times New Roman" w:hAnsi="Times New Roman" w:cs="Times New Roman"/>
                                  <w:b/>
                                  <w:sz w:val="28"/>
                                  <w:shd w:val="clear" w:color="auto" w:fill="FFFF00"/>
                                </w:rPr>
                                <w:t>STEP III</w:t>
                              </w:r>
                            </w:p>
                          </w:txbxContent>
                        </wps:txbx>
                        <wps:bodyPr horzOverflow="overflow" vert="horz" lIns="0" tIns="0" rIns="0" bIns="0" rtlCol="0">
                          <a:noAutofit/>
                        </wps:bodyPr>
                      </wps:wsp>
                      <wps:wsp>
                        <wps:cNvPr id="3395" name="Rectangle 3395"/>
                        <wps:cNvSpPr/>
                        <wps:spPr>
                          <a:xfrm>
                            <a:off x="696417" y="4270380"/>
                            <a:ext cx="59287" cy="262525"/>
                          </a:xfrm>
                          <a:prstGeom prst="rect">
                            <a:avLst/>
                          </a:prstGeom>
                          <a:ln>
                            <a:noFill/>
                          </a:ln>
                        </wps:spPr>
                        <wps:txbx>
                          <w:txbxContent>
                            <w:p w:rsidR="000820AD" w:rsidRDefault="000820AD">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3400" name="Rectangle 3400"/>
                        <wps:cNvSpPr/>
                        <wps:spPr>
                          <a:xfrm>
                            <a:off x="2972130" y="5115094"/>
                            <a:ext cx="46619" cy="206430"/>
                          </a:xfrm>
                          <a:prstGeom prst="rect">
                            <a:avLst/>
                          </a:prstGeom>
                          <a:ln>
                            <a:noFill/>
                          </a:ln>
                        </wps:spPr>
                        <wps:txbx>
                          <w:txbxContent>
                            <w:p w:rsidR="000820AD" w:rsidRDefault="000820AD">
                              <w:r>
                                <w:rPr>
                                  <w:rFonts w:ascii="Times New Roman" w:eastAsia="Times New Roman" w:hAnsi="Times New Roman" w:cs="Times New Roman"/>
                                </w:rPr>
                                <w:t xml:space="preserve"> </w:t>
                              </w:r>
                            </w:p>
                          </w:txbxContent>
                        </wps:txbx>
                        <wps:bodyPr horzOverflow="overflow" vert="horz" lIns="0" tIns="0" rIns="0" bIns="0" rtlCol="0">
                          <a:noAutofit/>
                        </wps:bodyPr>
                      </wps:wsp>
                      <wps:wsp>
                        <wps:cNvPr id="3402" name="Rectangle 3402"/>
                        <wps:cNvSpPr/>
                        <wps:spPr>
                          <a:xfrm>
                            <a:off x="0" y="5277743"/>
                            <a:ext cx="914726" cy="262525"/>
                          </a:xfrm>
                          <a:prstGeom prst="rect">
                            <a:avLst/>
                          </a:prstGeom>
                          <a:ln>
                            <a:noFill/>
                          </a:ln>
                        </wps:spPr>
                        <wps:txbx>
                          <w:txbxContent>
                            <w:p w:rsidR="000820AD" w:rsidRDefault="000820AD">
                              <w:r>
                                <w:rPr>
                                  <w:rFonts w:ascii="Times New Roman" w:eastAsia="Times New Roman" w:hAnsi="Times New Roman" w:cs="Times New Roman"/>
                                  <w:b/>
                                  <w:sz w:val="28"/>
                                  <w:shd w:val="clear" w:color="auto" w:fill="FFFF00"/>
                                </w:rPr>
                                <w:t>STEP IV</w:t>
                              </w:r>
                            </w:p>
                          </w:txbxContent>
                        </wps:txbx>
                        <wps:bodyPr horzOverflow="overflow" vert="horz" lIns="0" tIns="0" rIns="0" bIns="0" rtlCol="0">
                          <a:noAutofit/>
                        </wps:bodyPr>
                      </wps:wsp>
                      <wps:wsp>
                        <wps:cNvPr id="3403" name="Rectangle 3403"/>
                        <wps:cNvSpPr/>
                        <wps:spPr>
                          <a:xfrm>
                            <a:off x="687273" y="5277743"/>
                            <a:ext cx="59287" cy="262525"/>
                          </a:xfrm>
                          <a:prstGeom prst="rect">
                            <a:avLst/>
                          </a:prstGeom>
                          <a:ln>
                            <a:noFill/>
                          </a:ln>
                        </wps:spPr>
                        <wps:txbx>
                          <w:txbxContent>
                            <w:p w:rsidR="000820AD" w:rsidRDefault="000820AD">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3404" name="Rectangle 3404"/>
                        <wps:cNvSpPr/>
                        <wps:spPr>
                          <a:xfrm>
                            <a:off x="4136720" y="5277743"/>
                            <a:ext cx="59288" cy="262525"/>
                          </a:xfrm>
                          <a:prstGeom prst="rect">
                            <a:avLst/>
                          </a:prstGeom>
                          <a:ln>
                            <a:noFill/>
                          </a:ln>
                        </wps:spPr>
                        <wps:txbx>
                          <w:txbxContent>
                            <w:p w:rsidR="000820AD" w:rsidRDefault="000820AD">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3406" name="Shape 3406"/>
                        <wps:cNvSpPr/>
                        <wps:spPr>
                          <a:xfrm>
                            <a:off x="4908246" y="972185"/>
                            <a:ext cx="76200" cy="2345055"/>
                          </a:xfrm>
                          <a:custGeom>
                            <a:avLst/>
                            <a:gdLst/>
                            <a:ahLst/>
                            <a:cxnLst/>
                            <a:rect l="0" t="0" r="0" b="0"/>
                            <a:pathLst>
                              <a:path w="76200" h="2345055">
                                <a:moveTo>
                                  <a:pt x="31750" y="0"/>
                                </a:moveTo>
                                <a:lnTo>
                                  <a:pt x="44450" y="0"/>
                                </a:lnTo>
                                <a:lnTo>
                                  <a:pt x="44450" y="2268855"/>
                                </a:lnTo>
                                <a:lnTo>
                                  <a:pt x="76200" y="2268855"/>
                                </a:lnTo>
                                <a:lnTo>
                                  <a:pt x="38100" y="2345055"/>
                                </a:lnTo>
                                <a:lnTo>
                                  <a:pt x="0" y="2268855"/>
                                </a:lnTo>
                                <a:lnTo>
                                  <a:pt x="31750" y="226885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7" name="Shape 3407"/>
                        <wps:cNvSpPr/>
                        <wps:spPr>
                          <a:xfrm>
                            <a:off x="3695395" y="973455"/>
                            <a:ext cx="76200" cy="800100"/>
                          </a:xfrm>
                          <a:custGeom>
                            <a:avLst/>
                            <a:gdLst/>
                            <a:ahLst/>
                            <a:cxnLst/>
                            <a:rect l="0" t="0" r="0" b="0"/>
                            <a:pathLst>
                              <a:path w="76200" h="800100">
                                <a:moveTo>
                                  <a:pt x="31750" y="0"/>
                                </a:moveTo>
                                <a:lnTo>
                                  <a:pt x="44450" y="0"/>
                                </a:lnTo>
                                <a:lnTo>
                                  <a:pt x="44450" y="723900"/>
                                </a:lnTo>
                                <a:lnTo>
                                  <a:pt x="76200" y="723900"/>
                                </a:lnTo>
                                <a:lnTo>
                                  <a:pt x="38100" y="800100"/>
                                </a:lnTo>
                                <a:lnTo>
                                  <a:pt x="0" y="723900"/>
                                </a:lnTo>
                                <a:lnTo>
                                  <a:pt x="31750" y="72390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8" name="Shape 3408"/>
                        <wps:cNvSpPr/>
                        <wps:spPr>
                          <a:xfrm>
                            <a:off x="2212670" y="973455"/>
                            <a:ext cx="76200" cy="800100"/>
                          </a:xfrm>
                          <a:custGeom>
                            <a:avLst/>
                            <a:gdLst/>
                            <a:ahLst/>
                            <a:cxnLst/>
                            <a:rect l="0" t="0" r="0" b="0"/>
                            <a:pathLst>
                              <a:path w="76200" h="800100">
                                <a:moveTo>
                                  <a:pt x="31750" y="0"/>
                                </a:moveTo>
                                <a:lnTo>
                                  <a:pt x="44450" y="0"/>
                                </a:lnTo>
                                <a:lnTo>
                                  <a:pt x="44450" y="723900"/>
                                </a:lnTo>
                                <a:lnTo>
                                  <a:pt x="76200" y="723900"/>
                                </a:lnTo>
                                <a:lnTo>
                                  <a:pt x="38100" y="800100"/>
                                </a:lnTo>
                                <a:lnTo>
                                  <a:pt x="0" y="723900"/>
                                </a:lnTo>
                                <a:lnTo>
                                  <a:pt x="31750" y="72390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0" name="Shape 3410"/>
                        <wps:cNvSpPr/>
                        <wps:spPr>
                          <a:xfrm>
                            <a:off x="3121990" y="0"/>
                            <a:ext cx="2400300" cy="914400"/>
                          </a:xfrm>
                          <a:custGeom>
                            <a:avLst/>
                            <a:gdLst/>
                            <a:ahLst/>
                            <a:cxnLst/>
                            <a:rect l="0" t="0" r="0" b="0"/>
                            <a:pathLst>
                              <a:path w="2400300" h="914400">
                                <a:moveTo>
                                  <a:pt x="152400" y="0"/>
                                </a:moveTo>
                                <a:cubicBezTo>
                                  <a:pt x="68199" y="0"/>
                                  <a:pt x="0" y="68199"/>
                                  <a:pt x="0" y="152400"/>
                                </a:cubicBezTo>
                                <a:lnTo>
                                  <a:pt x="0" y="762000"/>
                                </a:lnTo>
                                <a:cubicBezTo>
                                  <a:pt x="0" y="846201"/>
                                  <a:pt x="68199" y="914400"/>
                                  <a:pt x="152400" y="914400"/>
                                </a:cubicBezTo>
                                <a:lnTo>
                                  <a:pt x="2247900" y="914400"/>
                                </a:lnTo>
                                <a:cubicBezTo>
                                  <a:pt x="2332101" y="914400"/>
                                  <a:pt x="2400300" y="846201"/>
                                  <a:pt x="2400300" y="762000"/>
                                </a:cubicBezTo>
                                <a:lnTo>
                                  <a:pt x="2400300" y="152400"/>
                                </a:lnTo>
                                <a:cubicBezTo>
                                  <a:pt x="2400300" y="68199"/>
                                  <a:pt x="2332101" y="0"/>
                                  <a:pt x="2247900" y="0"/>
                                </a:cubicBezTo>
                                <a:close/>
                              </a:path>
                            </a:pathLst>
                          </a:custGeom>
                          <a:ln w="38100" cap="rnd">
                            <a:round/>
                          </a:ln>
                        </wps:spPr>
                        <wps:style>
                          <a:lnRef idx="1">
                            <a:srgbClr val="000000"/>
                          </a:lnRef>
                          <a:fillRef idx="0">
                            <a:srgbClr val="000000">
                              <a:alpha val="0"/>
                            </a:srgbClr>
                          </a:fillRef>
                          <a:effectRef idx="0">
                            <a:scrgbClr r="0" g="0" b="0"/>
                          </a:effectRef>
                          <a:fontRef idx="none"/>
                        </wps:style>
                        <wps:bodyPr/>
                      </wps:wsp>
                      <wps:wsp>
                        <wps:cNvPr id="3412" name="Rectangle 3412"/>
                        <wps:cNvSpPr/>
                        <wps:spPr>
                          <a:xfrm>
                            <a:off x="3403676" y="109448"/>
                            <a:ext cx="2446897" cy="224380"/>
                          </a:xfrm>
                          <a:prstGeom prst="rect">
                            <a:avLst/>
                          </a:prstGeom>
                          <a:ln>
                            <a:noFill/>
                          </a:ln>
                        </wps:spPr>
                        <wps:txbx>
                          <w:txbxContent>
                            <w:p w:rsidR="000820AD" w:rsidRDefault="000820AD">
                              <w:r>
                                <w:rPr>
                                  <w:rFonts w:ascii="Times New Roman" w:eastAsia="Times New Roman" w:hAnsi="Times New Roman" w:cs="Times New Roman"/>
                                  <w:b/>
                                  <w:sz w:val="24"/>
                                  <w:shd w:val="clear" w:color="auto" w:fill="00FFFF"/>
                                </w:rPr>
                                <w:t>AUTOMATIC REFERRAL</w:t>
                              </w:r>
                            </w:p>
                          </w:txbxContent>
                        </wps:txbx>
                        <wps:bodyPr horzOverflow="overflow" vert="horz" lIns="0" tIns="0" rIns="0" bIns="0" rtlCol="0">
                          <a:noAutofit/>
                        </wps:bodyPr>
                      </wps:wsp>
                      <wps:wsp>
                        <wps:cNvPr id="3413" name="Rectangle 3413"/>
                        <wps:cNvSpPr/>
                        <wps:spPr>
                          <a:xfrm>
                            <a:off x="5245049" y="109448"/>
                            <a:ext cx="50673" cy="224380"/>
                          </a:xfrm>
                          <a:prstGeom prst="rect">
                            <a:avLst/>
                          </a:prstGeom>
                          <a:ln>
                            <a:noFill/>
                          </a:ln>
                        </wps:spPr>
                        <wps:txbx>
                          <w:txbxContent>
                            <w:p w:rsidR="000820AD" w:rsidRDefault="000820AD">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14" name="Rectangle 3414"/>
                        <wps:cNvSpPr/>
                        <wps:spPr>
                          <a:xfrm>
                            <a:off x="3383864" y="283604"/>
                            <a:ext cx="2575506" cy="168284"/>
                          </a:xfrm>
                          <a:prstGeom prst="rect">
                            <a:avLst/>
                          </a:prstGeom>
                          <a:ln>
                            <a:noFill/>
                          </a:ln>
                        </wps:spPr>
                        <wps:txbx>
                          <w:txbxContent>
                            <w:p w:rsidR="000820AD" w:rsidRDefault="000820AD">
                              <w:r>
                                <w:rPr>
                                  <w:rFonts w:ascii="Times New Roman" w:eastAsia="Times New Roman" w:hAnsi="Times New Roman" w:cs="Times New Roman"/>
                                  <w:sz w:val="18"/>
                                </w:rPr>
                                <w:t xml:space="preserve">Students who score at specified levels on  </w:t>
                              </w:r>
                            </w:p>
                          </w:txbxContent>
                        </wps:txbx>
                        <wps:bodyPr horzOverflow="overflow" vert="horz" lIns="0" tIns="0" rIns="0" bIns="0" rtlCol="0">
                          <a:noAutofit/>
                        </wps:bodyPr>
                      </wps:wsp>
                      <wps:wsp>
                        <wps:cNvPr id="3415" name="Rectangle 3415"/>
                        <wps:cNvSpPr/>
                        <wps:spPr>
                          <a:xfrm>
                            <a:off x="5321249" y="283604"/>
                            <a:ext cx="38005" cy="168284"/>
                          </a:xfrm>
                          <a:prstGeom prst="rect">
                            <a:avLst/>
                          </a:prstGeom>
                          <a:ln>
                            <a:noFill/>
                          </a:ln>
                        </wps:spPr>
                        <wps:txbx>
                          <w:txbxContent>
                            <w:p w:rsidR="000820AD" w:rsidRDefault="000820A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416" name="Rectangle 3416"/>
                        <wps:cNvSpPr/>
                        <wps:spPr>
                          <a:xfrm>
                            <a:off x="3327476" y="414668"/>
                            <a:ext cx="76010" cy="168284"/>
                          </a:xfrm>
                          <a:prstGeom prst="rect">
                            <a:avLst/>
                          </a:prstGeom>
                          <a:ln>
                            <a:noFill/>
                          </a:ln>
                        </wps:spPr>
                        <wps:txbx>
                          <w:txbxContent>
                            <w:p w:rsidR="000820AD" w:rsidRDefault="000820AD">
                              <w:r>
                                <w:rPr>
                                  <w:rFonts w:ascii="Times New Roman" w:eastAsia="Times New Roman" w:hAnsi="Times New Roman" w:cs="Times New Roman"/>
                                  <w:sz w:val="18"/>
                                </w:rPr>
                                <w:t>n</w:t>
                              </w:r>
                            </w:p>
                          </w:txbxContent>
                        </wps:txbx>
                        <wps:bodyPr horzOverflow="overflow" vert="horz" lIns="0" tIns="0" rIns="0" bIns="0" rtlCol="0">
                          <a:noAutofit/>
                        </wps:bodyPr>
                      </wps:wsp>
                      <wps:wsp>
                        <wps:cNvPr id="3417" name="Rectangle 3417"/>
                        <wps:cNvSpPr/>
                        <wps:spPr>
                          <a:xfrm>
                            <a:off x="3385388" y="414668"/>
                            <a:ext cx="889589" cy="168284"/>
                          </a:xfrm>
                          <a:prstGeom prst="rect">
                            <a:avLst/>
                          </a:prstGeom>
                          <a:ln>
                            <a:noFill/>
                          </a:ln>
                        </wps:spPr>
                        <wps:txbx>
                          <w:txbxContent>
                            <w:p w:rsidR="000820AD" w:rsidRDefault="009A7833">
                              <w:r>
                                <w:rPr>
                                  <w:rFonts w:ascii="Times New Roman" w:eastAsia="Times New Roman" w:hAnsi="Times New Roman" w:cs="Times New Roman"/>
                                  <w:sz w:val="18"/>
                                </w:rPr>
                                <w:t>nationally</w:t>
                              </w:r>
                              <w:r w:rsidR="000820AD">
                                <w:rPr>
                                  <w:rFonts w:ascii="Times New Roman" w:eastAsia="Times New Roman" w:hAnsi="Times New Roman" w:cs="Times New Roman"/>
                                  <w:sz w:val="18"/>
                                </w:rPr>
                                <w:t xml:space="preserve"> norm</w:t>
                              </w:r>
                            </w:p>
                          </w:txbxContent>
                        </wps:txbx>
                        <wps:bodyPr horzOverflow="overflow" vert="horz" lIns="0" tIns="0" rIns="0" bIns="0" rtlCol="0">
                          <a:noAutofit/>
                        </wps:bodyPr>
                      </wps:wsp>
                      <wps:wsp>
                        <wps:cNvPr id="3418" name="Rectangle 3418"/>
                        <wps:cNvSpPr/>
                        <wps:spPr>
                          <a:xfrm>
                            <a:off x="4052900" y="414668"/>
                            <a:ext cx="50624" cy="168284"/>
                          </a:xfrm>
                          <a:prstGeom prst="rect">
                            <a:avLst/>
                          </a:prstGeom>
                          <a:ln>
                            <a:noFill/>
                          </a:ln>
                        </wps:spPr>
                        <wps:txbx>
                          <w:txbxContent>
                            <w:p w:rsidR="000820AD" w:rsidRDefault="000820AD">
                              <w:r>
                                <w:rPr>
                                  <w:rFonts w:ascii="Times New Roman" w:eastAsia="Times New Roman" w:hAnsi="Times New Roman" w:cs="Times New Roman"/>
                                  <w:sz w:val="18"/>
                                </w:rPr>
                                <w:t>-</w:t>
                              </w:r>
                            </w:p>
                          </w:txbxContent>
                        </wps:txbx>
                        <wps:bodyPr horzOverflow="overflow" vert="horz" lIns="0" tIns="0" rIns="0" bIns="0" rtlCol="0">
                          <a:noAutofit/>
                        </wps:bodyPr>
                      </wps:wsp>
                      <wps:wsp>
                        <wps:cNvPr id="3419" name="Rectangle 3419"/>
                        <wps:cNvSpPr/>
                        <wps:spPr>
                          <a:xfrm>
                            <a:off x="4091000" y="414668"/>
                            <a:ext cx="1672057" cy="168284"/>
                          </a:xfrm>
                          <a:prstGeom prst="rect">
                            <a:avLst/>
                          </a:prstGeom>
                          <a:ln>
                            <a:noFill/>
                          </a:ln>
                        </wps:spPr>
                        <wps:txbx>
                          <w:txbxContent>
                            <w:p w:rsidR="000820AD" w:rsidRDefault="000820AD">
                              <w:r>
                                <w:rPr>
                                  <w:rFonts w:ascii="Times New Roman" w:eastAsia="Times New Roman" w:hAnsi="Times New Roman" w:cs="Times New Roman"/>
                                  <w:sz w:val="18"/>
                                </w:rPr>
                                <w:t>referenced tests.  Sumter County Schools</w:t>
                              </w:r>
                            </w:p>
                          </w:txbxContent>
                        </wps:txbx>
                        <wps:bodyPr horzOverflow="overflow" vert="horz" lIns="0" tIns="0" rIns="0" bIns="0" rtlCol="0">
                          <a:noAutofit/>
                        </wps:bodyPr>
                      </wps:wsp>
                      <wps:wsp>
                        <wps:cNvPr id="3420" name="Rectangle 3420"/>
                        <wps:cNvSpPr/>
                        <wps:spPr>
                          <a:xfrm>
                            <a:off x="3354909" y="547256"/>
                            <a:ext cx="2614423" cy="168284"/>
                          </a:xfrm>
                          <a:prstGeom prst="rect">
                            <a:avLst/>
                          </a:prstGeom>
                          <a:ln>
                            <a:noFill/>
                          </a:ln>
                        </wps:spPr>
                        <wps:txbx>
                          <w:txbxContent>
                            <w:p w:rsidR="000820AD" w:rsidRDefault="000820AD">
                              <w:r>
                                <w:rPr>
                                  <w:rFonts w:ascii="Times New Roman" w:eastAsia="Times New Roman" w:hAnsi="Times New Roman" w:cs="Times New Roman"/>
                                  <w:sz w:val="18"/>
                                </w:rPr>
                                <w:t xml:space="preserve">board of education establishes the score(s) </w:t>
                              </w:r>
                            </w:p>
                          </w:txbxContent>
                        </wps:txbx>
                        <wps:bodyPr horzOverflow="overflow" vert="horz" lIns="0" tIns="0" rIns="0" bIns="0" rtlCol="0">
                          <a:noAutofit/>
                        </wps:bodyPr>
                      </wps:wsp>
                      <wps:wsp>
                        <wps:cNvPr id="3421" name="Rectangle 3421"/>
                        <wps:cNvSpPr/>
                        <wps:spPr>
                          <a:xfrm>
                            <a:off x="3644468" y="678320"/>
                            <a:ext cx="1803706" cy="168284"/>
                          </a:xfrm>
                          <a:prstGeom prst="rect">
                            <a:avLst/>
                          </a:prstGeom>
                          <a:ln>
                            <a:noFill/>
                          </a:ln>
                        </wps:spPr>
                        <wps:txbx>
                          <w:txbxContent>
                            <w:p w:rsidR="000820AD" w:rsidRDefault="000820AD">
                              <w:r>
                                <w:rPr>
                                  <w:rFonts w:ascii="Times New Roman" w:eastAsia="Times New Roman" w:hAnsi="Times New Roman" w:cs="Times New Roman"/>
                                  <w:sz w:val="18"/>
                                </w:rPr>
                                <w:t>needed for automatic referral.</w:t>
                              </w:r>
                            </w:p>
                          </w:txbxContent>
                        </wps:txbx>
                        <wps:bodyPr horzOverflow="overflow" vert="horz" lIns="0" tIns="0" rIns="0" bIns="0" rtlCol="0">
                          <a:noAutofit/>
                        </wps:bodyPr>
                      </wps:wsp>
                      <wps:wsp>
                        <wps:cNvPr id="3422" name="Rectangle 3422"/>
                        <wps:cNvSpPr/>
                        <wps:spPr>
                          <a:xfrm>
                            <a:off x="5002734" y="678320"/>
                            <a:ext cx="38005" cy="168284"/>
                          </a:xfrm>
                          <a:prstGeom prst="rect">
                            <a:avLst/>
                          </a:prstGeom>
                          <a:ln>
                            <a:noFill/>
                          </a:ln>
                        </wps:spPr>
                        <wps:txbx>
                          <w:txbxContent>
                            <w:p w:rsidR="000820AD" w:rsidRDefault="000820A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423" name="Rectangle 3423"/>
                        <wps:cNvSpPr/>
                        <wps:spPr>
                          <a:xfrm>
                            <a:off x="3272612" y="810488"/>
                            <a:ext cx="50673" cy="224380"/>
                          </a:xfrm>
                          <a:prstGeom prst="rect">
                            <a:avLst/>
                          </a:prstGeom>
                          <a:ln>
                            <a:noFill/>
                          </a:ln>
                        </wps:spPr>
                        <wps:txbx>
                          <w:txbxContent>
                            <w:p w:rsidR="000820AD" w:rsidRDefault="00082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24" name="Shape 3424"/>
                        <wps:cNvSpPr/>
                        <wps:spPr>
                          <a:xfrm>
                            <a:off x="653110" y="34925"/>
                            <a:ext cx="2355215" cy="938530"/>
                          </a:xfrm>
                          <a:custGeom>
                            <a:avLst/>
                            <a:gdLst/>
                            <a:ahLst/>
                            <a:cxnLst/>
                            <a:rect l="0" t="0" r="0" b="0"/>
                            <a:pathLst>
                              <a:path w="2355215" h="938530">
                                <a:moveTo>
                                  <a:pt x="156464" y="0"/>
                                </a:moveTo>
                                <a:lnTo>
                                  <a:pt x="2198751" y="0"/>
                                </a:lnTo>
                                <a:cubicBezTo>
                                  <a:pt x="2285111" y="0"/>
                                  <a:pt x="2355215" y="70103"/>
                                  <a:pt x="2355215" y="156463"/>
                                </a:cubicBezTo>
                                <a:lnTo>
                                  <a:pt x="2355215" y="782065"/>
                                </a:lnTo>
                                <a:cubicBezTo>
                                  <a:pt x="2355215" y="868426"/>
                                  <a:pt x="2285111" y="938530"/>
                                  <a:pt x="2198751" y="938530"/>
                                </a:cubicBezTo>
                                <a:lnTo>
                                  <a:pt x="156464" y="938530"/>
                                </a:lnTo>
                                <a:cubicBezTo>
                                  <a:pt x="70104" y="938530"/>
                                  <a:pt x="0" y="868426"/>
                                  <a:pt x="0" y="782065"/>
                                </a:cubicBezTo>
                                <a:lnTo>
                                  <a:pt x="0" y="156463"/>
                                </a:lnTo>
                                <a:cubicBezTo>
                                  <a:pt x="0" y="70103"/>
                                  <a:pt x="70104" y="0"/>
                                  <a:pt x="156464"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425" name="Shape 3425"/>
                        <wps:cNvSpPr/>
                        <wps:spPr>
                          <a:xfrm>
                            <a:off x="653110" y="34925"/>
                            <a:ext cx="2355215" cy="938530"/>
                          </a:xfrm>
                          <a:custGeom>
                            <a:avLst/>
                            <a:gdLst/>
                            <a:ahLst/>
                            <a:cxnLst/>
                            <a:rect l="0" t="0" r="0" b="0"/>
                            <a:pathLst>
                              <a:path w="2355215" h="938530">
                                <a:moveTo>
                                  <a:pt x="156464" y="0"/>
                                </a:moveTo>
                                <a:cubicBezTo>
                                  <a:pt x="70104" y="0"/>
                                  <a:pt x="0" y="70103"/>
                                  <a:pt x="0" y="156463"/>
                                </a:cubicBezTo>
                                <a:lnTo>
                                  <a:pt x="0" y="782065"/>
                                </a:lnTo>
                                <a:cubicBezTo>
                                  <a:pt x="0" y="868426"/>
                                  <a:pt x="70104" y="938530"/>
                                  <a:pt x="156464" y="938530"/>
                                </a:cubicBezTo>
                                <a:lnTo>
                                  <a:pt x="2198751" y="938530"/>
                                </a:lnTo>
                                <a:cubicBezTo>
                                  <a:pt x="2285111" y="938530"/>
                                  <a:pt x="2355215" y="868426"/>
                                  <a:pt x="2355215" y="782065"/>
                                </a:cubicBezTo>
                                <a:lnTo>
                                  <a:pt x="2355215" y="156463"/>
                                </a:lnTo>
                                <a:cubicBezTo>
                                  <a:pt x="2355215" y="70103"/>
                                  <a:pt x="2285111" y="0"/>
                                  <a:pt x="2198751" y="0"/>
                                </a:cubicBezTo>
                                <a:close/>
                              </a:path>
                            </a:pathLst>
                          </a:custGeom>
                          <a:ln w="38100" cap="rnd">
                            <a:round/>
                          </a:ln>
                        </wps:spPr>
                        <wps:style>
                          <a:lnRef idx="1">
                            <a:srgbClr val="000000"/>
                          </a:lnRef>
                          <a:fillRef idx="0">
                            <a:srgbClr val="000000">
                              <a:alpha val="0"/>
                            </a:srgbClr>
                          </a:fillRef>
                          <a:effectRef idx="0">
                            <a:scrgbClr r="0" g="0" b="0"/>
                          </a:effectRef>
                          <a:fontRef idx="none"/>
                        </wps:style>
                        <wps:bodyPr/>
                      </wps:wsp>
                      <wps:wsp>
                        <wps:cNvPr id="3427" name="Rectangle 3427"/>
                        <wps:cNvSpPr/>
                        <wps:spPr>
                          <a:xfrm>
                            <a:off x="969213" y="144500"/>
                            <a:ext cx="2291229" cy="224380"/>
                          </a:xfrm>
                          <a:prstGeom prst="rect">
                            <a:avLst/>
                          </a:prstGeom>
                          <a:ln>
                            <a:noFill/>
                          </a:ln>
                        </wps:spPr>
                        <wps:txbx>
                          <w:txbxContent>
                            <w:p w:rsidR="000820AD" w:rsidRDefault="000820AD">
                              <w:r>
                                <w:rPr>
                                  <w:rFonts w:ascii="Times New Roman" w:eastAsia="Times New Roman" w:hAnsi="Times New Roman" w:cs="Times New Roman"/>
                                  <w:b/>
                                  <w:sz w:val="24"/>
                                  <w:shd w:val="clear" w:color="auto" w:fill="00FFFF"/>
                                </w:rPr>
                                <w:t>REPORTED REFERRAL</w:t>
                              </w:r>
                            </w:p>
                          </w:txbxContent>
                        </wps:txbx>
                        <wps:bodyPr horzOverflow="overflow" vert="horz" lIns="0" tIns="0" rIns="0" bIns="0" rtlCol="0">
                          <a:noAutofit/>
                        </wps:bodyPr>
                      </wps:wsp>
                      <wps:wsp>
                        <wps:cNvPr id="3428" name="Rectangle 3428"/>
                        <wps:cNvSpPr/>
                        <wps:spPr>
                          <a:xfrm>
                            <a:off x="2693238" y="144500"/>
                            <a:ext cx="50673" cy="224380"/>
                          </a:xfrm>
                          <a:prstGeom prst="rect">
                            <a:avLst/>
                          </a:prstGeom>
                          <a:ln>
                            <a:noFill/>
                          </a:ln>
                        </wps:spPr>
                        <wps:txbx>
                          <w:txbxContent>
                            <w:p w:rsidR="000820AD" w:rsidRDefault="000820AD">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29" name="Rectangle 3429"/>
                        <wps:cNvSpPr/>
                        <wps:spPr>
                          <a:xfrm>
                            <a:off x="803097" y="318656"/>
                            <a:ext cx="2540998" cy="168284"/>
                          </a:xfrm>
                          <a:prstGeom prst="rect">
                            <a:avLst/>
                          </a:prstGeom>
                          <a:ln>
                            <a:noFill/>
                          </a:ln>
                        </wps:spPr>
                        <wps:txbx>
                          <w:txbxContent>
                            <w:p w:rsidR="000820AD" w:rsidRDefault="000820AD">
                              <w:r>
                                <w:rPr>
                                  <w:rFonts w:ascii="Times New Roman" w:eastAsia="Times New Roman" w:hAnsi="Times New Roman" w:cs="Times New Roman"/>
                                  <w:sz w:val="18"/>
                                </w:rPr>
                                <w:t xml:space="preserve">A student is referred for consideration by </w:t>
                              </w:r>
                            </w:p>
                          </w:txbxContent>
                        </wps:txbx>
                        <wps:bodyPr horzOverflow="overflow" vert="horz" lIns="0" tIns="0" rIns="0" bIns="0" rtlCol="0">
                          <a:noAutofit/>
                        </wps:bodyPr>
                      </wps:wsp>
                      <wps:wsp>
                        <wps:cNvPr id="3430" name="Rectangle 3430"/>
                        <wps:cNvSpPr/>
                        <wps:spPr>
                          <a:xfrm>
                            <a:off x="803097" y="451244"/>
                            <a:ext cx="2244104" cy="168284"/>
                          </a:xfrm>
                          <a:prstGeom prst="rect">
                            <a:avLst/>
                          </a:prstGeom>
                          <a:ln>
                            <a:noFill/>
                          </a:ln>
                        </wps:spPr>
                        <wps:txbx>
                          <w:txbxContent>
                            <w:p w:rsidR="000820AD" w:rsidRDefault="000820AD">
                              <w:r>
                                <w:rPr>
                                  <w:rFonts w:ascii="Times New Roman" w:eastAsia="Times New Roman" w:hAnsi="Times New Roman" w:cs="Times New Roman"/>
                                  <w:sz w:val="18"/>
                                </w:rPr>
                                <w:t xml:space="preserve">teachers, counselors, administrators, </w:t>
                              </w:r>
                            </w:p>
                          </w:txbxContent>
                        </wps:txbx>
                        <wps:bodyPr horzOverflow="overflow" vert="horz" lIns="0" tIns="0" rIns="0" bIns="0" rtlCol="0">
                          <a:noAutofit/>
                        </wps:bodyPr>
                      </wps:wsp>
                      <wps:wsp>
                        <wps:cNvPr id="3431" name="Rectangle 3431"/>
                        <wps:cNvSpPr/>
                        <wps:spPr>
                          <a:xfrm>
                            <a:off x="803097" y="582308"/>
                            <a:ext cx="2683592" cy="168284"/>
                          </a:xfrm>
                          <a:prstGeom prst="rect">
                            <a:avLst/>
                          </a:prstGeom>
                          <a:ln>
                            <a:noFill/>
                          </a:ln>
                        </wps:spPr>
                        <wps:txbx>
                          <w:txbxContent>
                            <w:p w:rsidR="000820AD" w:rsidRDefault="000820AD">
                              <w:r>
                                <w:rPr>
                                  <w:rFonts w:ascii="Times New Roman" w:eastAsia="Times New Roman" w:hAnsi="Times New Roman" w:cs="Times New Roman"/>
                                  <w:sz w:val="18"/>
                                </w:rPr>
                                <w:t xml:space="preserve">parents/guardians, peers, self or others with </w:t>
                              </w:r>
                            </w:p>
                          </w:txbxContent>
                        </wps:txbx>
                        <wps:bodyPr horzOverflow="overflow" vert="horz" lIns="0" tIns="0" rIns="0" bIns="0" rtlCol="0">
                          <a:noAutofit/>
                        </wps:bodyPr>
                      </wps:wsp>
                      <wps:wsp>
                        <wps:cNvPr id="3432" name="Rectangle 3432"/>
                        <wps:cNvSpPr/>
                        <wps:spPr>
                          <a:xfrm>
                            <a:off x="803097" y="735962"/>
                            <a:ext cx="2587668" cy="138287"/>
                          </a:xfrm>
                          <a:prstGeom prst="rect">
                            <a:avLst/>
                          </a:prstGeom>
                          <a:ln>
                            <a:noFill/>
                          </a:ln>
                        </wps:spPr>
                        <wps:txbx>
                          <w:txbxContent>
                            <w:p w:rsidR="000820AD" w:rsidRDefault="000820AD">
                              <w:r>
                                <w:rPr>
                                  <w:rFonts w:ascii="Times New Roman" w:eastAsia="Times New Roman" w:hAnsi="Times New Roman" w:cs="Times New Roman"/>
                                  <w:sz w:val="18"/>
                                </w:rPr>
                                <w:t>knowledge of student’s academic abilities.</w:t>
                              </w:r>
                            </w:p>
                          </w:txbxContent>
                        </wps:txbx>
                        <wps:bodyPr horzOverflow="overflow" vert="horz" lIns="0" tIns="0" rIns="0" bIns="0" rtlCol="0">
                          <a:noAutofit/>
                        </wps:bodyPr>
                      </wps:wsp>
                      <wps:wsp>
                        <wps:cNvPr id="3433" name="Rectangle 3433"/>
                        <wps:cNvSpPr/>
                        <wps:spPr>
                          <a:xfrm>
                            <a:off x="2749626" y="679424"/>
                            <a:ext cx="50673" cy="224380"/>
                          </a:xfrm>
                          <a:prstGeom prst="rect">
                            <a:avLst/>
                          </a:prstGeom>
                          <a:ln>
                            <a:noFill/>
                          </a:ln>
                        </wps:spPr>
                        <wps:txbx>
                          <w:txbxContent>
                            <w:p w:rsidR="000820AD" w:rsidRDefault="00082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4700" name="Shape 74700"/>
                        <wps:cNvSpPr/>
                        <wps:spPr>
                          <a:xfrm>
                            <a:off x="1652600" y="1773555"/>
                            <a:ext cx="2804795" cy="1019810"/>
                          </a:xfrm>
                          <a:custGeom>
                            <a:avLst/>
                            <a:gdLst/>
                            <a:ahLst/>
                            <a:cxnLst/>
                            <a:rect l="0" t="0" r="0" b="0"/>
                            <a:pathLst>
                              <a:path w="2804795" h="1019810">
                                <a:moveTo>
                                  <a:pt x="0" y="0"/>
                                </a:moveTo>
                                <a:lnTo>
                                  <a:pt x="2804795" y="0"/>
                                </a:lnTo>
                                <a:lnTo>
                                  <a:pt x="2804795" y="1019810"/>
                                </a:lnTo>
                                <a:lnTo>
                                  <a:pt x="0" y="101981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435" name="Shape 3435"/>
                        <wps:cNvSpPr/>
                        <wps:spPr>
                          <a:xfrm>
                            <a:off x="1652600" y="1773555"/>
                            <a:ext cx="2804795" cy="1019810"/>
                          </a:xfrm>
                          <a:custGeom>
                            <a:avLst/>
                            <a:gdLst/>
                            <a:ahLst/>
                            <a:cxnLst/>
                            <a:rect l="0" t="0" r="0" b="0"/>
                            <a:pathLst>
                              <a:path w="2804795" h="1019810">
                                <a:moveTo>
                                  <a:pt x="0" y="1019810"/>
                                </a:moveTo>
                                <a:lnTo>
                                  <a:pt x="2804795" y="1019810"/>
                                </a:lnTo>
                                <a:lnTo>
                                  <a:pt x="2804795" y="0"/>
                                </a:lnTo>
                                <a:lnTo>
                                  <a:pt x="0" y="0"/>
                                </a:lnTo>
                                <a:close/>
                              </a:path>
                            </a:pathLst>
                          </a:custGeom>
                          <a:ln w="38100" cap="rnd">
                            <a:miter lim="101600"/>
                          </a:ln>
                        </wps:spPr>
                        <wps:style>
                          <a:lnRef idx="1">
                            <a:srgbClr val="000000"/>
                          </a:lnRef>
                          <a:fillRef idx="0">
                            <a:srgbClr val="000000">
                              <a:alpha val="0"/>
                            </a:srgbClr>
                          </a:fillRef>
                          <a:effectRef idx="0">
                            <a:scrgbClr r="0" g="0" b="0"/>
                          </a:effectRef>
                          <a:fontRef idx="none"/>
                        </wps:style>
                        <wps:bodyPr/>
                      </wps:wsp>
                      <wps:wsp>
                        <wps:cNvPr id="74701" name="Shape 74701"/>
                        <wps:cNvSpPr/>
                        <wps:spPr>
                          <a:xfrm>
                            <a:off x="2607894" y="1838198"/>
                            <a:ext cx="1652270" cy="175260"/>
                          </a:xfrm>
                          <a:custGeom>
                            <a:avLst/>
                            <a:gdLst/>
                            <a:ahLst/>
                            <a:cxnLst/>
                            <a:rect l="0" t="0" r="0" b="0"/>
                            <a:pathLst>
                              <a:path w="1652270" h="175260">
                                <a:moveTo>
                                  <a:pt x="0" y="0"/>
                                </a:moveTo>
                                <a:lnTo>
                                  <a:pt x="1652270" y="0"/>
                                </a:lnTo>
                                <a:lnTo>
                                  <a:pt x="1652270" y="175260"/>
                                </a:lnTo>
                                <a:lnTo>
                                  <a:pt x="0" y="175260"/>
                                </a:lnTo>
                                <a:lnTo>
                                  <a:pt x="0" y="0"/>
                                </a:lnTo>
                              </a:path>
                            </a:pathLst>
                          </a:custGeom>
                          <a:ln w="0" cap="rnd">
                            <a:miter lim="101600"/>
                          </a:ln>
                        </wps:spPr>
                        <wps:style>
                          <a:lnRef idx="0">
                            <a:srgbClr val="000000">
                              <a:alpha val="0"/>
                            </a:srgbClr>
                          </a:lnRef>
                          <a:fillRef idx="1">
                            <a:srgbClr val="00FFFF"/>
                          </a:fillRef>
                          <a:effectRef idx="0">
                            <a:scrgbClr r="0" g="0" b="0"/>
                          </a:effectRef>
                          <a:fontRef idx="none"/>
                        </wps:style>
                        <wps:bodyPr/>
                      </wps:wsp>
                      <wps:wsp>
                        <wps:cNvPr id="3438" name="Rectangle 3438"/>
                        <wps:cNvSpPr/>
                        <wps:spPr>
                          <a:xfrm>
                            <a:off x="1848942" y="1844141"/>
                            <a:ext cx="957922" cy="224380"/>
                          </a:xfrm>
                          <a:prstGeom prst="rect">
                            <a:avLst/>
                          </a:prstGeom>
                          <a:ln>
                            <a:noFill/>
                          </a:ln>
                        </wps:spPr>
                        <wps:txbx>
                          <w:txbxContent>
                            <w:p w:rsidR="000820AD" w:rsidRDefault="000820AD">
                              <w:r>
                                <w:rPr>
                                  <w:rFonts w:ascii="Times New Roman" w:eastAsia="Times New Roman" w:hAnsi="Times New Roman" w:cs="Times New Roman"/>
                                  <w:b/>
                                  <w:sz w:val="24"/>
                                  <w:shd w:val="clear" w:color="auto" w:fill="00FFFF"/>
                                </w:rPr>
                                <w:t>STUDENT</w:t>
                              </w:r>
                            </w:p>
                          </w:txbxContent>
                        </wps:txbx>
                        <wps:bodyPr horzOverflow="overflow" vert="horz" lIns="0" tIns="0" rIns="0" bIns="0" rtlCol="0">
                          <a:noAutofit/>
                        </wps:bodyPr>
                      </wps:wsp>
                      <wps:wsp>
                        <wps:cNvPr id="3439" name="Rectangle 3439"/>
                        <wps:cNvSpPr/>
                        <wps:spPr>
                          <a:xfrm>
                            <a:off x="2569794" y="1844141"/>
                            <a:ext cx="50673" cy="224380"/>
                          </a:xfrm>
                          <a:prstGeom prst="rect">
                            <a:avLst/>
                          </a:prstGeom>
                          <a:ln>
                            <a:noFill/>
                          </a:ln>
                        </wps:spPr>
                        <wps:txbx>
                          <w:txbxContent>
                            <w:p w:rsidR="000820AD" w:rsidRDefault="000820AD">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40" name="Rectangle 3440"/>
                        <wps:cNvSpPr/>
                        <wps:spPr>
                          <a:xfrm>
                            <a:off x="2607894" y="1844141"/>
                            <a:ext cx="2247044" cy="224380"/>
                          </a:xfrm>
                          <a:prstGeom prst="rect">
                            <a:avLst/>
                          </a:prstGeom>
                          <a:ln>
                            <a:noFill/>
                          </a:ln>
                        </wps:spPr>
                        <wps:txbx>
                          <w:txbxContent>
                            <w:p w:rsidR="000820AD" w:rsidRDefault="000820AD">
                              <w:r>
                                <w:rPr>
                                  <w:rFonts w:ascii="Times New Roman" w:eastAsia="Times New Roman" w:hAnsi="Times New Roman" w:cs="Times New Roman"/>
                                  <w:b/>
                                  <w:sz w:val="24"/>
                                </w:rPr>
                                <w:t xml:space="preserve">SEARCH/ELIGIBILITY </w:t>
                              </w:r>
                            </w:p>
                          </w:txbxContent>
                        </wps:txbx>
                        <wps:bodyPr horzOverflow="overflow" vert="horz" lIns="0" tIns="0" rIns="0" bIns="0" rtlCol="0">
                          <a:noAutofit/>
                        </wps:bodyPr>
                      </wps:wsp>
                      <wps:wsp>
                        <wps:cNvPr id="74702" name="Shape 74702"/>
                        <wps:cNvSpPr/>
                        <wps:spPr>
                          <a:xfrm>
                            <a:off x="2825826" y="2013458"/>
                            <a:ext cx="457505" cy="175260"/>
                          </a:xfrm>
                          <a:custGeom>
                            <a:avLst/>
                            <a:gdLst/>
                            <a:ahLst/>
                            <a:cxnLst/>
                            <a:rect l="0" t="0" r="0" b="0"/>
                            <a:pathLst>
                              <a:path w="457505" h="175260">
                                <a:moveTo>
                                  <a:pt x="0" y="0"/>
                                </a:moveTo>
                                <a:lnTo>
                                  <a:pt x="457505" y="0"/>
                                </a:lnTo>
                                <a:lnTo>
                                  <a:pt x="457505" y="175260"/>
                                </a:lnTo>
                                <a:lnTo>
                                  <a:pt x="0" y="175260"/>
                                </a:lnTo>
                                <a:lnTo>
                                  <a:pt x="0" y="0"/>
                                </a:lnTo>
                              </a:path>
                            </a:pathLst>
                          </a:custGeom>
                          <a:ln w="0" cap="rnd">
                            <a:miter lim="101600"/>
                          </a:ln>
                        </wps:spPr>
                        <wps:style>
                          <a:lnRef idx="0">
                            <a:srgbClr val="000000">
                              <a:alpha val="0"/>
                            </a:srgbClr>
                          </a:lnRef>
                          <a:fillRef idx="1">
                            <a:srgbClr val="00FFFF"/>
                          </a:fillRef>
                          <a:effectRef idx="0">
                            <a:scrgbClr r="0" g="0" b="0"/>
                          </a:effectRef>
                          <a:fontRef idx="none"/>
                        </wps:style>
                        <wps:bodyPr/>
                      </wps:wsp>
                      <wps:wsp>
                        <wps:cNvPr id="3442" name="Rectangle 3442"/>
                        <wps:cNvSpPr/>
                        <wps:spPr>
                          <a:xfrm>
                            <a:off x="2825826" y="2019402"/>
                            <a:ext cx="608856" cy="224380"/>
                          </a:xfrm>
                          <a:prstGeom prst="rect">
                            <a:avLst/>
                          </a:prstGeom>
                          <a:ln>
                            <a:noFill/>
                          </a:ln>
                        </wps:spPr>
                        <wps:txbx>
                          <w:txbxContent>
                            <w:p w:rsidR="000820AD" w:rsidRDefault="000820AD">
                              <w:r>
                                <w:rPr>
                                  <w:rFonts w:ascii="Times New Roman" w:eastAsia="Times New Roman" w:hAnsi="Times New Roman" w:cs="Times New Roman"/>
                                  <w:b/>
                                  <w:sz w:val="24"/>
                                </w:rPr>
                                <w:t>TEAM</w:t>
                              </w:r>
                            </w:p>
                          </w:txbxContent>
                        </wps:txbx>
                        <wps:bodyPr horzOverflow="overflow" vert="horz" lIns="0" tIns="0" rIns="0" bIns="0" rtlCol="0">
                          <a:noAutofit/>
                        </wps:bodyPr>
                      </wps:wsp>
                      <wps:wsp>
                        <wps:cNvPr id="3443" name="Rectangle 3443"/>
                        <wps:cNvSpPr/>
                        <wps:spPr>
                          <a:xfrm>
                            <a:off x="3283280" y="2019402"/>
                            <a:ext cx="50673" cy="224380"/>
                          </a:xfrm>
                          <a:prstGeom prst="rect">
                            <a:avLst/>
                          </a:prstGeom>
                          <a:ln>
                            <a:noFill/>
                          </a:ln>
                        </wps:spPr>
                        <wps:txbx>
                          <w:txbxContent>
                            <w:p w:rsidR="000820AD" w:rsidRDefault="000820AD">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44" name="Rectangle 3444"/>
                        <wps:cNvSpPr/>
                        <wps:spPr>
                          <a:xfrm>
                            <a:off x="1920570" y="2193557"/>
                            <a:ext cx="653226" cy="168285"/>
                          </a:xfrm>
                          <a:prstGeom prst="rect">
                            <a:avLst/>
                          </a:prstGeom>
                          <a:ln>
                            <a:noFill/>
                          </a:ln>
                        </wps:spPr>
                        <wps:txbx>
                          <w:txbxContent>
                            <w:p w:rsidR="000820AD" w:rsidRDefault="000820AD">
                              <w:r>
                                <w:rPr>
                                  <w:rFonts w:ascii="Times New Roman" w:eastAsia="Times New Roman" w:hAnsi="Times New Roman" w:cs="Times New Roman"/>
                                  <w:sz w:val="18"/>
                                </w:rPr>
                                <w:t>A decision</w:t>
                              </w:r>
                            </w:p>
                          </w:txbxContent>
                        </wps:txbx>
                        <wps:bodyPr horzOverflow="overflow" vert="horz" lIns="0" tIns="0" rIns="0" bIns="0" rtlCol="0">
                          <a:noAutofit/>
                        </wps:bodyPr>
                      </wps:wsp>
                      <wps:wsp>
                        <wps:cNvPr id="3445" name="Rectangle 3445"/>
                        <wps:cNvSpPr/>
                        <wps:spPr>
                          <a:xfrm>
                            <a:off x="2412822" y="2193557"/>
                            <a:ext cx="50624" cy="168285"/>
                          </a:xfrm>
                          <a:prstGeom prst="rect">
                            <a:avLst/>
                          </a:prstGeom>
                          <a:ln>
                            <a:noFill/>
                          </a:ln>
                        </wps:spPr>
                        <wps:txbx>
                          <w:txbxContent>
                            <w:p w:rsidR="000820AD" w:rsidRDefault="000820AD">
                              <w:r>
                                <w:rPr>
                                  <w:rFonts w:ascii="Times New Roman" w:eastAsia="Times New Roman" w:hAnsi="Times New Roman" w:cs="Times New Roman"/>
                                  <w:sz w:val="18"/>
                                </w:rPr>
                                <w:t>-</w:t>
                              </w:r>
                            </w:p>
                          </w:txbxContent>
                        </wps:txbx>
                        <wps:bodyPr horzOverflow="overflow" vert="horz" lIns="0" tIns="0" rIns="0" bIns="0" rtlCol="0">
                          <a:noAutofit/>
                        </wps:bodyPr>
                      </wps:wsp>
                      <wps:wsp>
                        <wps:cNvPr id="3446" name="Rectangle 3446"/>
                        <wps:cNvSpPr/>
                        <wps:spPr>
                          <a:xfrm>
                            <a:off x="2450922" y="2193557"/>
                            <a:ext cx="2348542" cy="168285"/>
                          </a:xfrm>
                          <a:prstGeom prst="rect">
                            <a:avLst/>
                          </a:prstGeom>
                          <a:ln>
                            <a:noFill/>
                          </a:ln>
                        </wps:spPr>
                        <wps:txbx>
                          <w:txbxContent>
                            <w:p w:rsidR="000820AD" w:rsidRDefault="000820AD">
                              <w:r>
                                <w:rPr>
                                  <w:rFonts w:ascii="Times New Roman" w:eastAsia="Times New Roman" w:hAnsi="Times New Roman" w:cs="Times New Roman"/>
                                  <w:sz w:val="18"/>
                                </w:rPr>
                                <w:t xml:space="preserve">making team that uniformly considers </w:t>
                              </w:r>
                            </w:p>
                          </w:txbxContent>
                        </wps:txbx>
                        <wps:bodyPr horzOverflow="overflow" vert="horz" lIns="0" tIns="0" rIns="0" bIns="0" rtlCol="0">
                          <a:noAutofit/>
                        </wps:bodyPr>
                      </wps:wsp>
                      <wps:wsp>
                        <wps:cNvPr id="3447" name="Rectangle 3447"/>
                        <wps:cNvSpPr/>
                        <wps:spPr>
                          <a:xfrm>
                            <a:off x="1853514" y="2326144"/>
                            <a:ext cx="3231468" cy="168285"/>
                          </a:xfrm>
                          <a:prstGeom prst="rect">
                            <a:avLst/>
                          </a:prstGeom>
                          <a:ln>
                            <a:noFill/>
                          </a:ln>
                        </wps:spPr>
                        <wps:txbx>
                          <w:txbxContent>
                            <w:p w:rsidR="000820AD" w:rsidRDefault="000820AD">
                              <w:r>
                                <w:rPr>
                                  <w:rFonts w:ascii="Times New Roman" w:eastAsia="Times New Roman" w:hAnsi="Times New Roman" w:cs="Times New Roman"/>
                                  <w:sz w:val="18"/>
                                </w:rPr>
                                <w:t xml:space="preserve">information collected on student referrals.  The team </w:t>
                              </w:r>
                            </w:p>
                          </w:txbxContent>
                        </wps:txbx>
                        <wps:bodyPr horzOverflow="overflow" vert="horz" lIns="0" tIns="0" rIns="0" bIns="0" rtlCol="0">
                          <a:noAutofit/>
                        </wps:bodyPr>
                      </wps:wsp>
                      <wps:wsp>
                        <wps:cNvPr id="3448" name="Rectangle 3448"/>
                        <wps:cNvSpPr/>
                        <wps:spPr>
                          <a:xfrm>
                            <a:off x="2460066" y="2457208"/>
                            <a:ext cx="76010" cy="168285"/>
                          </a:xfrm>
                          <a:prstGeom prst="rect">
                            <a:avLst/>
                          </a:prstGeom>
                          <a:ln>
                            <a:noFill/>
                          </a:ln>
                        </wps:spPr>
                        <wps:txbx>
                          <w:txbxContent>
                            <w:p w:rsidR="000820AD" w:rsidRDefault="000820AD">
                              <w:r>
                                <w:rPr>
                                  <w:rFonts w:ascii="Times New Roman" w:eastAsia="Times New Roman" w:hAnsi="Times New Roman" w:cs="Times New Roman"/>
                                  <w:sz w:val="18"/>
                                </w:rPr>
                                <w:t>d</w:t>
                              </w:r>
                            </w:p>
                          </w:txbxContent>
                        </wps:txbx>
                        <wps:bodyPr horzOverflow="overflow" vert="horz" lIns="0" tIns="0" rIns="0" bIns="0" rtlCol="0">
                          <a:noAutofit/>
                        </wps:bodyPr>
                      </wps:wsp>
                      <wps:wsp>
                        <wps:cNvPr id="3449" name="Rectangle 3449"/>
                        <wps:cNvSpPr/>
                        <wps:spPr>
                          <a:xfrm>
                            <a:off x="2517978" y="2457208"/>
                            <a:ext cx="1540865" cy="168285"/>
                          </a:xfrm>
                          <a:prstGeom prst="rect">
                            <a:avLst/>
                          </a:prstGeom>
                          <a:ln>
                            <a:noFill/>
                          </a:ln>
                        </wps:spPr>
                        <wps:txbx>
                          <w:txbxContent>
                            <w:p w:rsidR="000820AD" w:rsidRDefault="000820AD">
                              <w:r>
                                <w:rPr>
                                  <w:rFonts w:ascii="Times New Roman" w:eastAsia="Times New Roman" w:hAnsi="Times New Roman" w:cs="Times New Roman"/>
                                  <w:sz w:val="18"/>
                                </w:rPr>
                                <w:t xml:space="preserve">ecides if it is appropriate </w:t>
                              </w:r>
                            </w:p>
                          </w:txbxContent>
                        </wps:txbx>
                        <wps:bodyPr horzOverflow="overflow" vert="horz" lIns="0" tIns="0" rIns="0" bIns="0" rtlCol="0">
                          <a:noAutofit/>
                        </wps:bodyPr>
                      </wps:wsp>
                      <wps:wsp>
                        <wps:cNvPr id="3450" name="Rectangle 3450"/>
                        <wps:cNvSpPr/>
                        <wps:spPr>
                          <a:xfrm>
                            <a:off x="3676473" y="2457208"/>
                            <a:ext cx="38005" cy="168285"/>
                          </a:xfrm>
                          <a:prstGeom prst="rect">
                            <a:avLst/>
                          </a:prstGeom>
                          <a:ln>
                            <a:noFill/>
                          </a:ln>
                        </wps:spPr>
                        <wps:txbx>
                          <w:txbxContent>
                            <w:p w:rsidR="000820AD" w:rsidRDefault="000820A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451" name="Rectangle 3451"/>
                        <wps:cNvSpPr/>
                        <wps:spPr>
                          <a:xfrm>
                            <a:off x="2266518" y="2588272"/>
                            <a:ext cx="2095126" cy="168285"/>
                          </a:xfrm>
                          <a:prstGeom prst="rect">
                            <a:avLst/>
                          </a:prstGeom>
                          <a:ln>
                            <a:noFill/>
                          </a:ln>
                        </wps:spPr>
                        <wps:txbx>
                          <w:txbxContent>
                            <w:p w:rsidR="000820AD" w:rsidRDefault="000820AD">
                              <w:r>
                                <w:rPr>
                                  <w:rFonts w:ascii="Times New Roman" w:eastAsia="Times New Roman" w:hAnsi="Times New Roman" w:cs="Times New Roman"/>
                                  <w:sz w:val="18"/>
                                </w:rPr>
                                <w:t>to proceed with formal evaluation.</w:t>
                              </w:r>
                            </w:p>
                          </w:txbxContent>
                        </wps:txbx>
                        <wps:bodyPr horzOverflow="overflow" vert="horz" lIns="0" tIns="0" rIns="0" bIns="0" rtlCol="0">
                          <a:noAutofit/>
                        </wps:bodyPr>
                      </wps:wsp>
                      <wps:wsp>
                        <wps:cNvPr id="3452" name="Rectangle 3452"/>
                        <wps:cNvSpPr/>
                        <wps:spPr>
                          <a:xfrm>
                            <a:off x="3844112" y="2588272"/>
                            <a:ext cx="38005" cy="168285"/>
                          </a:xfrm>
                          <a:prstGeom prst="rect">
                            <a:avLst/>
                          </a:prstGeom>
                          <a:ln>
                            <a:noFill/>
                          </a:ln>
                        </wps:spPr>
                        <wps:txbx>
                          <w:txbxContent>
                            <w:p w:rsidR="000820AD" w:rsidRDefault="000820A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453" name="Rectangle 3453"/>
                        <wps:cNvSpPr/>
                        <wps:spPr>
                          <a:xfrm>
                            <a:off x="1763598" y="2720441"/>
                            <a:ext cx="50673" cy="224380"/>
                          </a:xfrm>
                          <a:prstGeom prst="rect">
                            <a:avLst/>
                          </a:prstGeom>
                          <a:ln>
                            <a:noFill/>
                          </a:ln>
                        </wps:spPr>
                        <wps:txbx>
                          <w:txbxContent>
                            <w:p w:rsidR="000820AD" w:rsidRDefault="00082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55" name="Shape 3455"/>
                        <wps:cNvSpPr/>
                        <wps:spPr>
                          <a:xfrm>
                            <a:off x="1994865" y="3830320"/>
                            <a:ext cx="2138680" cy="817245"/>
                          </a:xfrm>
                          <a:custGeom>
                            <a:avLst/>
                            <a:gdLst/>
                            <a:ahLst/>
                            <a:cxnLst/>
                            <a:rect l="0" t="0" r="0" b="0"/>
                            <a:pathLst>
                              <a:path w="2138680" h="817245">
                                <a:moveTo>
                                  <a:pt x="0" y="817245"/>
                                </a:moveTo>
                                <a:lnTo>
                                  <a:pt x="2138680" y="817245"/>
                                </a:lnTo>
                                <a:lnTo>
                                  <a:pt x="2138680" y="0"/>
                                </a:lnTo>
                                <a:lnTo>
                                  <a:pt x="0" y="0"/>
                                </a:lnTo>
                                <a:close/>
                              </a:path>
                            </a:pathLst>
                          </a:custGeom>
                          <a:ln w="38100" cap="rnd">
                            <a:miter lim="101600"/>
                          </a:ln>
                        </wps:spPr>
                        <wps:style>
                          <a:lnRef idx="1">
                            <a:srgbClr val="000000"/>
                          </a:lnRef>
                          <a:fillRef idx="0">
                            <a:srgbClr val="000000">
                              <a:alpha val="0"/>
                            </a:srgbClr>
                          </a:fillRef>
                          <a:effectRef idx="0">
                            <a:scrgbClr r="0" g="0" b="0"/>
                          </a:effectRef>
                          <a:fontRef idx="none"/>
                        </wps:style>
                        <wps:bodyPr/>
                      </wps:wsp>
                      <wps:wsp>
                        <wps:cNvPr id="3457" name="Rectangle 3457"/>
                        <wps:cNvSpPr/>
                        <wps:spPr>
                          <a:xfrm>
                            <a:off x="2449398" y="3901796"/>
                            <a:ext cx="1638593" cy="224380"/>
                          </a:xfrm>
                          <a:prstGeom prst="rect">
                            <a:avLst/>
                          </a:prstGeom>
                          <a:ln>
                            <a:noFill/>
                          </a:ln>
                        </wps:spPr>
                        <wps:txbx>
                          <w:txbxContent>
                            <w:p w:rsidR="000820AD" w:rsidRDefault="000820AD">
                              <w:r>
                                <w:rPr>
                                  <w:rFonts w:ascii="Times New Roman" w:eastAsia="Times New Roman" w:hAnsi="Times New Roman" w:cs="Times New Roman"/>
                                  <w:b/>
                                  <w:sz w:val="24"/>
                                  <w:shd w:val="clear" w:color="auto" w:fill="00FFFF"/>
                                </w:rPr>
                                <w:t>Formal Evaluation</w:t>
                              </w:r>
                            </w:p>
                          </w:txbxContent>
                        </wps:txbx>
                        <wps:bodyPr horzOverflow="overflow" vert="horz" lIns="0" tIns="0" rIns="0" bIns="0" rtlCol="0">
                          <a:noAutofit/>
                        </wps:bodyPr>
                      </wps:wsp>
                      <wps:wsp>
                        <wps:cNvPr id="3458" name="Rectangle 3458"/>
                        <wps:cNvSpPr/>
                        <wps:spPr>
                          <a:xfrm>
                            <a:off x="3681044" y="3901796"/>
                            <a:ext cx="50673" cy="224380"/>
                          </a:xfrm>
                          <a:prstGeom prst="rect">
                            <a:avLst/>
                          </a:prstGeom>
                          <a:ln>
                            <a:noFill/>
                          </a:ln>
                        </wps:spPr>
                        <wps:txbx>
                          <w:txbxContent>
                            <w:p w:rsidR="000820AD" w:rsidRDefault="000820AD">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59" name="Rectangle 3459"/>
                        <wps:cNvSpPr/>
                        <wps:spPr>
                          <a:xfrm>
                            <a:off x="2155266" y="4075950"/>
                            <a:ext cx="811934" cy="168285"/>
                          </a:xfrm>
                          <a:prstGeom prst="rect">
                            <a:avLst/>
                          </a:prstGeom>
                          <a:ln>
                            <a:noFill/>
                          </a:ln>
                        </wps:spPr>
                        <wps:txbx>
                          <w:txbxContent>
                            <w:p w:rsidR="000820AD" w:rsidRDefault="000820AD">
                              <w:r>
                                <w:rPr>
                                  <w:rFonts w:ascii="Times New Roman" w:eastAsia="Times New Roman" w:hAnsi="Times New Roman" w:cs="Times New Roman"/>
                                  <w:sz w:val="18"/>
                                </w:rPr>
                                <w:t>Student is ref</w:t>
                              </w:r>
                            </w:p>
                          </w:txbxContent>
                        </wps:txbx>
                        <wps:bodyPr horzOverflow="overflow" vert="horz" lIns="0" tIns="0" rIns="0" bIns="0" rtlCol="0">
                          <a:noAutofit/>
                        </wps:bodyPr>
                      </wps:wsp>
                      <wps:wsp>
                        <wps:cNvPr id="3460" name="Rectangle 3460"/>
                        <wps:cNvSpPr/>
                        <wps:spPr>
                          <a:xfrm>
                            <a:off x="2764866" y="4075950"/>
                            <a:ext cx="1645910" cy="168285"/>
                          </a:xfrm>
                          <a:prstGeom prst="rect">
                            <a:avLst/>
                          </a:prstGeom>
                          <a:ln>
                            <a:noFill/>
                          </a:ln>
                        </wps:spPr>
                        <wps:txbx>
                          <w:txbxContent>
                            <w:p w:rsidR="000820AD" w:rsidRDefault="000820AD">
                              <w:r>
                                <w:rPr>
                                  <w:rFonts w:ascii="Times New Roman" w:eastAsia="Times New Roman" w:hAnsi="Times New Roman" w:cs="Times New Roman"/>
                                  <w:sz w:val="18"/>
                                </w:rPr>
                                <w:t xml:space="preserve">erred for Gifted Education </w:t>
                              </w:r>
                            </w:p>
                          </w:txbxContent>
                        </wps:txbx>
                        <wps:bodyPr horzOverflow="overflow" vert="horz" lIns="0" tIns="0" rIns="0" bIns="0" rtlCol="0">
                          <a:noAutofit/>
                        </wps:bodyPr>
                      </wps:wsp>
                      <wps:wsp>
                        <wps:cNvPr id="3461" name="Rectangle 3461"/>
                        <wps:cNvSpPr/>
                        <wps:spPr>
                          <a:xfrm>
                            <a:off x="2391486" y="4207014"/>
                            <a:ext cx="659458" cy="168285"/>
                          </a:xfrm>
                          <a:prstGeom prst="rect">
                            <a:avLst/>
                          </a:prstGeom>
                          <a:ln>
                            <a:noFill/>
                          </a:ln>
                        </wps:spPr>
                        <wps:txbx>
                          <w:txbxContent>
                            <w:p w:rsidR="000820AD" w:rsidRDefault="000820AD">
                              <w:r>
                                <w:rPr>
                                  <w:rFonts w:ascii="Times New Roman" w:eastAsia="Times New Roman" w:hAnsi="Times New Roman" w:cs="Times New Roman"/>
                                  <w:sz w:val="18"/>
                                </w:rPr>
                                <w:t>Evaluation</w:t>
                              </w:r>
                            </w:p>
                          </w:txbxContent>
                        </wps:txbx>
                        <wps:bodyPr horzOverflow="overflow" vert="horz" lIns="0" tIns="0" rIns="0" bIns="0" rtlCol="0">
                          <a:noAutofit/>
                        </wps:bodyPr>
                      </wps:wsp>
                      <wps:wsp>
                        <wps:cNvPr id="3462" name="Rectangle 3462"/>
                        <wps:cNvSpPr/>
                        <wps:spPr>
                          <a:xfrm>
                            <a:off x="2888310" y="4207014"/>
                            <a:ext cx="38005" cy="168285"/>
                          </a:xfrm>
                          <a:prstGeom prst="rect">
                            <a:avLst/>
                          </a:prstGeom>
                          <a:ln>
                            <a:noFill/>
                          </a:ln>
                        </wps:spPr>
                        <wps:txbx>
                          <w:txbxContent>
                            <w:p w:rsidR="000820AD" w:rsidRDefault="000820A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463" name="Rectangle 3463"/>
                        <wps:cNvSpPr/>
                        <wps:spPr>
                          <a:xfrm>
                            <a:off x="2917266" y="4207014"/>
                            <a:ext cx="1127373" cy="168285"/>
                          </a:xfrm>
                          <a:prstGeom prst="rect">
                            <a:avLst/>
                          </a:prstGeom>
                          <a:ln>
                            <a:noFill/>
                          </a:ln>
                        </wps:spPr>
                        <wps:txbx>
                          <w:txbxContent>
                            <w:p w:rsidR="000820AD" w:rsidRDefault="000820AD">
                              <w:r>
                                <w:rPr>
                                  <w:rFonts w:ascii="Times New Roman" w:eastAsia="Times New Roman" w:hAnsi="Times New Roman" w:cs="Times New Roman"/>
                                  <w:sz w:val="18"/>
                                </w:rPr>
                                <w:t xml:space="preserve">in Mental Ability, </w:t>
                              </w:r>
                            </w:p>
                          </w:txbxContent>
                        </wps:txbx>
                        <wps:bodyPr horzOverflow="overflow" vert="horz" lIns="0" tIns="0" rIns="0" bIns="0" rtlCol="0">
                          <a:noAutofit/>
                        </wps:bodyPr>
                      </wps:wsp>
                      <wps:wsp>
                        <wps:cNvPr id="3464" name="Rectangle 3464"/>
                        <wps:cNvSpPr/>
                        <wps:spPr>
                          <a:xfrm>
                            <a:off x="2109546" y="4339602"/>
                            <a:ext cx="2540238" cy="168285"/>
                          </a:xfrm>
                          <a:prstGeom prst="rect">
                            <a:avLst/>
                          </a:prstGeom>
                          <a:ln>
                            <a:noFill/>
                          </a:ln>
                        </wps:spPr>
                        <wps:txbx>
                          <w:txbxContent>
                            <w:p w:rsidR="000820AD" w:rsidRDefault="000820AD">
                              <w:r>
                                <w:rPr>
                                  <w:rFonts w:ascii="Times New Roman" w:eastAsia="Times New Roman" w:hAnsi="Times New Roman" w:cs="Times New Roman"/>
                                  <w:sz w:val="18"/>
                                </w:rPr>
                                <w:t>Achievement, Creativity, and Motivation.</w:t>
                              </w:r>
                            </w:p>
                          </w:txbxContent>
                        </wps:txbx>
                        <wps:bodyPr horzOverflow="overflow" vert="horz" lIns="0" tIns="0" rIns="0" bIns="0" rtlCol="0">
                          <a:noAutofit/>
                        </wps:bodyPr>
                      </wps:wsp>
                      <wps:wsp>
                        <wps:cNvPr id="3465" name="Rectangle 3465"/>
                        <wps:cNvSpPr/>
                        <wps:spPr>
                          <a:xfrm>
                            <a:off x="4020897" y="4339602"/>
                            <a:ext cx="38005" cy="168285"/>
                          </a:xfrm>
                          <a:prstGeom prst="rect">
                            <a:avLst/>
                          </a:prstGeom>
                          <a:ln>
                            <a:noFill/>
                          </a:ln>
                        </wps:spPr>
                        <wps:txbx>
                          <w:txbxContent>
                            <w:p w:rsidR="000820AD" w:rsidRDefault="000820A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466" name="Rectangle 3466"/>
                        <wps:cNvSpPr/>
                        <wps:spPr>
                          <a:xfrm>
                            <a:off x="2106498" y="4471772"/>
                            <a:ext cx="50673" cy="224380"/>
                          </a:xfrm>
                          <a:prstGeom prst="rect">
                            <a:avLst/>
                          </a:prstGeom>
                          <a:ln>
                            <a:noFill/>
                          </a:ln>
                        </wps:spPr>
                        <wps:txbx>
                          <w:txbxContent>
                            <w:p w:rsidR="000820AD" w:rsidRDefault="00082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68" name="Shape 3468"/>
                        <wps:cNvSpPr/>
                        <wps:spPr>
                          <a:xfrm>
                            <a:off x="1942795" y="5506085"/>
                            <a:ext cx="2182495" cy="609600"/>
                          </a:xfrm>
                          <a:custGeom>
                            <a:avLst/>
                            <a:gdLst/>
                            <a:ahLst/>
                            <a:cxnLst/>
                            <a:rect l="0" t="0" r="0" b="0"/>
                            <a:pathLst>
                              <a:path w="2182495" h="609600">
                                <a:moveTo>
                                  <a:pt x="0" y="609600"/>
                                </a:moveTo>
                                <a:lnTo>
                                  <a:pt x="2182495" y="609600"/>
                                </a:lnTo>
                                <a:lnTo>
                                  <a:pt x="2182495" y="0"/>
                                </a:lnTo>
                                <a:lnTo>
                                  <a:pt x="0" y="0"/>
                                </a:lnTo>
                                <a:close/>
                              </a:path>
                            </a:pathLst>
                          </a:custGeom>
                          <a:ln w="38100" cap="rnd">
                            <a:miter lim="101600"/>
                          </a:ln>
                        </wps:spPr>
                        <wps:style>
                          <a:lnRef idx="1">
                            <a:srgbClr val="000000"/>
                          </a:lnRef>
                          <a:fillRef idx="0">
                            <a:srgbClr val="000000">
                              <a:alpha val="0"/>
                            </a:srgbClr>
                          </a:fillRef>
                          <a:effectRef idx="0">
                            <a:scrgbClr r="0" g="0" b="0"/>
                          </a:effectRef>
                          <a:fontRef idx="none"/>
                        </wps:style>
                        <wps:bodyPr/>
                      </wps:wsp>
                      <wps:wsp>
                        <wps:cNvPr id="3470" name="Rectangle 3470"/>
                        <wps:cNvSpPr/>
                        <wps:spPr>
                          <a:xfrm>
                            <a:off x="2505786" y="5578195"/>
                            <a:ext cx="1403034" cy="224380"/>
                          </a:xfrm>
                          <a:prstGeom prst="rect">
                            <a:avLst/>
                          </a:prstGeom>
                          <a:ln>
                            <a:noFill/>
                          </a:ln>
                        </wps:spPr>
                        <wps:txbx>
                          <w:txbxContent>
                            <w:p w:rsidR="000820AD" w:rsidRDefault="000820AD">
                              <w:r>
                                <w:rPr>
                                  <w:rFonts w:ascii="Times New Roman" w:eastAsia="Times New Roman" w:hAnsi="Times New Roman" w:cs="Times New Roman"/>
                                  <w:b/>
                                  <w:sz w:val="24"/>
                                  <w:shd w:val="clear" w:color="auto" w:fill="00FFFF"/>
                                </w:rPr>
                                <w:t>Eligibility Team</w:t>
                              </w:r>
                            </w:p>
                          </w:txbxContent>
                        </wps:txbx>
                        <wps:bodyPr horzOverflow="overflow" vert="horz" lIns="0" tIns="0" rIns="0" bIns="0" rtlCol="0">
                          <a:noAutofit/>
                        </wps:bodyPr>
                      </wps:wsp>
                      <wps:wsp>
                        <wps:cNvPr id="3471" name="Rectangle 3471"/>
                        <wps:cNvSpPr/>
                        <wps:spPr>
                          <a:xfrm>
                            <a:off x="3560649" y="5578195"/>
                            <a:ext cx="50673" cy="224380"/>
                          </a:xfrm>
                          <a:prstGeom prst="rect">
                            <a:avLst/>
                          </a:prstGeom>
                          <a:ln>
                            <a:noFill/>
                          </a:ln>
                        </wps:spPr>
                        <wps:txbx>
                          <w:txbxContent>
                            <w:p w:rsidR="000820AD" w:rsidRDefault="000820AD">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72" name="Rectangle 3472"/>
                        <wps:cNvSpPr/>
                        <wps:spPr>
                          <a:xfrm>
                            <a:off x="2053158" y="5752351"/>
                            <a:ext cx="2391868" cy="168285"/>
                          </a:xfrm>
                          <a:prstGeom prst="rect">
                            <a:avLst/>
                          </a:prstGeom>
                          <a:ln>
                            <a:noFill/>
                          </a:ln>
                        </wps:spPr>
                        <wps:txbx>
                          <w:txbxContent>
                            <w:p w:rsidR="000820AD" w:rsidRDefault="000820AD">
                              <w:r>
                                <w:rPr>
                                  <w:rFonts w:ascii="Times New Roman" w:eastAsia="Times New Roman" w:hAnsi="Times New Roman" w:cs="Times New Roman"/>
                                  <w:sz w:val="18"/>
                                </w:rPr>
                                <w:t xml:space="preserve">Reviews assessment results and makes </w:t>
                              </w:r>
                            </w:p>
                          </w:txbxContent>
                        </wps:txbx>
                        <wps:bodyPr horzOverflow="overflow" vert="horz" lIns="0" tIns="0" rIns="0" bIns="0" rtlCol="0">
                          <a:noAutofit/>
                        </wps:bodyPr>
                      </wps:wsp>
                      <wps:wsp>
                        <wps:cNvPr id="3473" name="Rectangle 3473"/>
                        <wps:cNvSpPr/>
                        <wps:spPr>
                          <a:xfrm>
                            <a:off x="2053158" y="5883796"/>
                            <a:ext cx="1021872" cy="168284"/>
                          </a:xfrm>
                          <a:prstGeom prst="rect">
                            <a:avLst/>
                          </a:prstGeom>
                          <a:ln>
                            <a:noFill/>
                          </a:ln>
                        </wps:spPr>
                        <wps:txbx>
                          <w:txbxContent>
                            <w:p w:rsidR="000820AD" w:rsidRDefault="000820AD">
                              <w:r>
                                <w:rPr>
                                  <w:rFonts w:ascii="Times New Roman" w:eastAsia="Times New Roman" w:hAnsi="Times New Roman" w:cs="Times New Roman"/>
                                  <w:sz w:val="18"/>
                                </w:rPr>
                                <w:t>recommendation</w:t>
                              </w:r>
                            </w:p>
                          </w:txbxContent>
                        </wps:txbx>
                        <wps:bodyPr horzOverflow="overflow" vert="horz" lIns="0" tIns="0" rIns="0" bIns="0" rtlCol="0">
                          <a:noAutofit/>
                        </wps:bodyPr>
                      </wps:wsp>
                      <wps:wsp>
                        <wps:cNvPr id="3474" name="Rectangle 3474"/>
                        <wps:cNvSpPr/>
                        <wps:spPr>
                          <a:xfrm>
                            <a:off x="2821254" y="5883796"/>
                            <a:ext cx="38005" cy="168284"/>
                          </a:xfrm>
                          <a:prstGeom prst="rect">
                            <a:avLst/>
                          </a:prstGeom>
                          <a:ln>
                            <a:noFill/>
                          </a:ln>
                        </wps:spPr>
                        <wps:txbx>
                          <w:txbxContent>
                            <w:p w:rsidR="000820AD" w:rsidRDefault="000820A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475" name="Rectangle 3475"/>
                        <wps:cNvSpPr/>
                        <wps:spPr>
                          <a:xfrm>
                            <a:off x="2053158" y="6015965"/>
                            <a:ext cx="50673" cy="224379"/>
                          </a:xfrm>
                          <a:prstGeom prst="rect">
                            <a:avLst/>
                          </a:prstGeom>
                          <a:ln>
                            <a:noFill/>
                          </a:ln>
                        </wps:spPr>
                        <wps:txbx>
                          <w:txbxContent>
                            <w:p w:rsidR="000820AD" w:rsidRDefault="00082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77" name="Shape 3477"/>
                        <wps:cNvSpPr/>
                        <wps:spPr>
                          <a:xfrm>
                            <a:off x="304495" y="5638800"/>
                            <a:ext cx="914400" cy="609600"/>
                          </a:xfrm>
                          <a:custGeom>
                            <a:avLst/>
                            <a:gdLst/>
                            <a:ahLst/>
                            <a:cxnLst/>
                            <a:rect l="0" t="0" r="0" b="0"/>
                            <a:pathLst>
                              <a:path w="914400" h="609600">
                                <a:moveTo>
                                  <a:pt x="76200" y="0"/>
                                </a:moveTo>
                                <a:cubicBezTo>
                                  <a:pt x="34125" y="0"/>
                                  <a:pt x="0" y="34162"/>
                                  <a:pt x="0" y="76200"/>
                                </a:cubicBezTo>
                                <a:lnTo>
                                  <a:pt x="0" y="533400"/>
                                </a:lnTo>
                                <a:cubicBezTo>
                                  <a:pt x="0" y="575437"/>
                                  <a:pt x="34125" y="609600"/>
                                  <a:pt x="76200" y="609600"/>
                                </a:cubicBezTo>
                                <a:lnTo>
                                  <a:pt x="838200" y="609600"/>
                                </a:lnTo>
                                <a:cubicBezTo>
                                  <a:pt x="880237" y="609600"/>
                                  <a:pt x="914400" y="575437"/>
                                  <a:pt x="914400" y="533400"/>
                                </a:cubicBezTo>
                                <a:lnTo>
                                  <a:pt x="914400" y="76200"/>
                                </a:lnTo>
                                <a:cubicBezTo>
                                  <a:pt x="914400" y="34162"/>
                                  <a:pt x="880237" y="0"/>
                                  <a:pt x="838200" y="0"/>
                                </a:cubicBezTo>
                                <a:close/>
                              </a:path>
                            </a:pathLst>
                          </a:custGeom>
                          <a:ln w="38100" cap="rnd">
                            <a:miter lim="101600"/>
                          </a:ln>
                        </wps:spPr>
                        <wps:style>
                          <a:lnRef idx="1">
                            <a:srgbClr val="000000"/>
                          </a:lnRef>
                          <a:fillRef idx="0">
                            <a:srgbClr val="000000">
                              <a:alpha val="0"/>
                            </a:srgbClr>
                          </a:fillRef>
                          <a:effectRef idx="0">
                            <a:scrgbClr r="0" g="0" b="0"/>
                          </a:effectRef>
                          <a:fontRef idx="none"/>
                        </wps:style>
                        <wps:bodyPr/>
                      </wps:wsp>
                      <wps:wsp>
                        <wps:cNvPr id="3479" name="Rectangle 3479"/>
                        <wps:cNvSpPr/>
                        <wps:spPr>
                          <a:xfrm>
                            <a:off x="432765" y="5727548"/>
                            <a:ext cx="664830" cy="224380"/>
                          </a:xfrm>
                          <a:prstGeom prst="rect">
                            <a:avLst/>
                          </a:prstGeom>
                          <a:ln>
                            <a:noFill/>
                          </a:ln>
                        </wps:spPr>
                        <wps:txbx>
                          <w:txbxContent>
                            <w:p w:rsidR="000820AD" w:rsidRDefault="000820AD">
                              <w:r>
                                <w:rPr>
                                  <w:rFonts w:ascii="Times New Roman" w:eastAsia="Times New Roman" w:hAnsi="Times New Roman" w:cs="Times New Roman"/>
                                  <w:b/>
                                  <w:sz w:val="24"/>
                                  <w:shd w:val="clear" w:color="auto" w:fill="00FFFF"/>
                                </w:rPr>
                                <w:t>Eligible</w:t>
                              </w:r>
                            </w:p>
                          </w:txbxContent>
                        </wps:txbx>
                        <wps:bodyPr horzOverflow="overflow" vert="horz" lIns="0" tIns="0" rIns="0" bIns="0" rtlCol="0">
                          <a:noAutofit/>
                        </wps:bodyPr>
                      </wps:wsp>
                      <wps:wsp>
                        <wps:cNvPr id="3480" name="Rectangle 3480"/>
                        <wps:cNvSpPr/>
                        <wps:spPr>
                          <a:xfrm>
                            <a:off x="932637" y="5727548"/>
                            <a:ext cx="50673" cy="224380"/>
                          </a:xfrm>
                          <a:prstGeom prst="rect">
                            <a:avLst/>
                          </a:prstGeom>
                          <a:ln>
                            <a:noFill/>
                          </a:ln>
                        </wps:spPr>
                        <wps:txbx>
                          <w:txbxContent>
                            <w:p w:rsidR="000820AD" w:rsidRDefault="000820AD">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81" name="Rectangle 3481"/>
                        <wps:cNvSpPr/>
                        <wps:spPr>
                          <a:xfrm>
                            <a:off x="432765" y="5903189"/>
                            <a:ext cx="50673" cy="224380"/>
                          </a:xfrm>
                          <a:prstGeom prst="rect">
                            <a:avLst/>
                          </a:prstGeom>
                          <a:ln>
                            <a:noFill/>
                          </a:ln>
                        </wps:spPr>
                        <wps:txbx>
                          <w:txbxContent>
                            <w:p w:rsidR="000820AD" w:rsidRDefault="00082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83" name="Shape 3483"/>
                        <wps:cNvSpPr/>
                        <wps:spPr>
                          <a:xfrm>
                            <a:off x="4571696" y="5541645"/>
                            <a:ext cx="914400" cy="609600"/>
                          </a:xfrm>
                          <a:custGeom>
                            <a:avLst/>
                            <a:gdLst/>
                            <a:ahLst/>
                            <a:cxnLst/>
                            <a:rect l="0" t="0" r="0" b="0"/>
                            <a:pathLst>
                              <a:path w="914400" h="609600">
                                <a:moveTo>
                                  <a:pt x="76200" y="0"/>
                                </a:moveTo>
                                <a:cubicBezTo>
                                  <a:pt x="34163" y="0"/>
                                  <a:pt x="0" y="34163"/>
                                  <a:pt x="0" y="76200"/>
                                </a:cubicBezTo>
                                <a:lnTo>
                                  <a:pt x="0" y="533400"/>
                                </a:lnTo>
                                <a:cubicBezTo>
                                  <a:pt x="0" y="575437"/>
                                  <a:pt x="34163" y="609600"/>
                                  <a:pt x="76200" y="609600"/>
                                </a:cubicBezTo>
                                <a:lnTo>
                                  <a:pt x="838200" y="609600"/>
                                </a:lnTo>
                                <a:cubicBezTo>
                                  <a:pt x="880237" y="609600"/>
                                  <a:pt x="914400" y="575437"/>
                                  <a:pt x="914400" y="533400"/>
                                </a:cubicBezTo>
                                <a:lnTo>
                                  <a:pt x="914400" y="76200"/>
                                </a:lnTo>
                                <a:cubicBezTo>
                                  <a:pt x="914400" y="34163"/>
                                  <a:pt x="880237" y="0"/>
                                  <a:pt x="838200" y="0"/>
                                </a:cubicBezTo>
                                <a:close/>
                              </a:path>
                            </a:pathLst>
                          </a:custGeom>
                          <a:ln w="38100" cap="rnd">
                            <a:miter lim="101600"/>
                          </a:ln>
                        </wps:spPr>
                        <wps:style>
                          <a:lnRef idx="1">
                            <a:srgbClr val="000000"/>
                          </a:lnRef>
                          <a:fillRef idx="0">
                            <a:srgbClr val="000000">
                              <a:alpha val="0"/>
                            </a:srgbClr>
                          </a:fillRef>
                          <a:effectRef idx="0">
                            <a:scrgbClr r="0" g="0" b="0"/>
                          </a:effectRef>
                          <a:fontRef idx="none"/>
                        </wps:style>
                        <wps:bodyPr/>
                      </wps:wsp>
                      <wps:wsp>
                        <wps:cNvPr id="74703" name="Shape 74703"/>
                        <wps:cNvSpPr/>
                        <wps:spPr>
                          <a:xfrm>
                            <a:off x="4700600" y="5625668"/>
                            <a:ext cx="236525" cy="175185"/>
                          </a:xfrm>
                          <a:custGeom>
                            <a:avLst/>
                            <a:gdLst/>
                            <a:ahLst/>
                            <a:cxnLst/>
                            <a:rect l="0" t="0" r="0" b="0"/>
                            <a:pathLst>
                              <a:path w="236525" h="175185">
                                <a:moveTo>
                                  <a:pt x="0" y="0"/>
                                </a:moveTo>
                                <a:lnTo>
                                  <a:pt x="236525" y="0"/>
                                </a:lnTo>
                                <a:lnTo>
                                  <a:pt x="236525" y="175185"/>
                                </a:lnTo>
                                <a:lnTo>
                                  <a:pt x="0" y="175185"/>
                                </a:lnTo>
                                <a:lnTo>
                                  <a:pt x="0" y="0"/>
                                </a:lnTo>
                              </a:path>
                            </a:pathLst>
                          </a:custGeom>
                          <a:ln w="0" cap="rnd">
                            <a:miter lim="101600"/>
                          </a:ln>
                        </wps:spPr>
                        <wps:style>
                          <a:lnRef idx="0">
                            <a:srgbClr val="000000">
                              <a:alpha val="0"/>
                            </a:srgbClr>
                          </a:lnRef>
                          <a:fillRef idx="1">
                            <a:srgbClr val="00FFFF"/>
                          </a:fillRef>
                          <a:effectRef idx="0">
                            <a:scrgbClr r="0" g="0" b="0"/>
                          </a:effectRef>
                          <a:fontRef idx="none"/>
                        </wps:style>
                        <wps:bodyPr/>
                      </wps:wsp>
                      <wps:wsp>
                        <wps:cNvPr id="3485" name="Rectangle 3485"/>
                        <wps:cNvSpPr/>
                        <wps:spPr>
                          <a:xfrm>
                            <a:off x="4700600" y="5631536"/>
                            <a:ext cx="364846" cy="224380"/>
                          </a:xfrm>
                          <a:prstGeom prst="rect">
                            <a:avLst/>
                          </a:prstGeom>
                          <a:ln>
                            <a:noFill/>
                          </a:ln>
                        </wps:spPr>
                        <wps:txbx>
                          <w:txbxContent>
                            <w:p w:rsidR="000820AD" w:rsidRDefault="000820AD">
                              <w:r>
                                <w:rPr>
                                  <w:rFonts w:ascii="Times New Roman" w:eastAsia="Times New Roman" w:hAnsi="Times New Roman" w:cs="Times New Roman"/>
                                  <w:b/>
                                  <w:sz w:val="24"/>
                                </w:rPr>
                                <w:t xml:space="preserve">Not </w:t>
                              </w:r>
                            </w:p>
                          </w:txbxContent>
                        </wps:txbx>
                        <wps:bodyPr horzOverflow="overflow" vert="horz" lIns="0" tIns="0" rIns="0" bIns="0" rtlCol="0">
                          <a:noAutofit/>
                        </wps:bodyPr>
                      </wps:wsp>
                      <wps:wsp>
                        <wps:cNvPr id="74704" name="Shape 74704"/>
                        <wps:cNvSpPr/>
                        <wps:spPr>
                          <a:xfrm>
                            <a:off x="4700600" y="5800928"/>
                            <a:ext cx="500177" cy="175564"/>
                          </a:xfrm>
                          <a:custGeom>
                            <a:avLst/>
                            <a:gdLst/>
                            <a:ahLst/>
                            <a:cxnLst/>
                            <a:rect l="0" t="0" r="0" b="0"/>
                            <a:pathLst>
                              <a:path w="500177" h="175564">
                                <a:moveTo>
                                  <a:pt x="0" y="0"/>
                                </a:moveTo>
                                <a:lnTo>
                                  <a:pt x="500177" y="0"/>
                                </a:lnTo>
                                <a:lnTo>
                                  <a:pt x="500177" y="175564"/>
                                </a:lnTo>
                                <a:lnTo>
                                  <a:pt x="0" y="175564"/>
                                </a:lnTo>
                                <a:lnTo>
                                  <a:pt x="0" y="0"/>
                                </a:lnTo>
                              </a:path>
                            </a:pathLst>
                          </a:custGeom>
                          <a:ln w="0" cap="rnd">
                            <a:miter lim="101600"/>
                          </a:ln>
                        </wps:spPr>
                        <wps:style>
                          <a:lnRef idx="0">
                            <a:srgbClr val="000000">
                              <a:alpha val="0"/>
                            </a:srgbClr>
                          </a:lnRef>
                          <a:fillRef idx="1">
                            <a:srgbClr val="00FFFF"/>
                          </a:fillRef>
                          <a:effectRef idx="0">
                            <a:scrgbClr r="0" g="0" b="0"/>
                          </a:effectRef>
                          <a:fontRef idx="none"/>
                        </wps:style>
                        <wps:bodyPr/>
                      </wps:wsp>
                      <wps:wsp>
                        <wps:cNvPr id="3487" name="Rectangle 3487"/>
                        <wps:cNvSpPr/>
                        <wps:spPr>
                          <a:xfrm>
                            <a:off x="4700600" y="5807177"/>
                            <a:ext cx="664830" cy="224380"/>
                          </a:xfrm>
                          <a:prstGeom prst="rect">
                            <a:avLst/>
                          </a:prstGeom>
                          <a:ln>
                            <a:noFill/>
                          </a:ln>
                        </wps:spPr>
                        <wps:txbx>
                          <w:txbxContent>
                            <w:p w:rsidR="000820AD" w:rsidRDefault="000820AD">
                              <w:r>
                                <w:rPr>
                                  <w:rFonts w:ascii="Times New Roman" w:eastAsia="Times New Roman" w:hAnsi="Times New Roman" w:cs="Times New Roman"/>
                                  <w:b/>
                                  <w:sz w:val="24"/>
                                </w:rPr>
                                <w:t>Eligible</w:t>
                              </w:r>
                            </w:p>
                          </w:txbxContent>
                        </wps:txbx>
                        <wps:bodyPr horzOverflow="overflow" vert="horz" lIns="0" tIns="0" rIns="0" bIns="0" rtlCol="0">
                          <a:noAutofit/>
                        </wps:bodyPr>
                      </wps:wsp>
                      <wps:wsp>
                        <wps:cNvPr id="3488" name="Rectangle 3488"/>
                        <wps:cNvSpPr/>
                        <wps:spPr>
                          <a:xfrm>
                            <a:off x="5200853" y="5807177"/>
                            <a:ext cx="50673" cy="224380"/>
                          </a:xfrm>
                          <a:prstGeom prst="rect">
                            <a:avLst/>
                          </a:prstGeom>
                          <a:ln>
                            <a:noFill/>
                          </a:ln>
                        </wps:spPr>
                        <wps:txbx>
                          <w:txbxContent>
                            <w:p w:rsidR="000820AD" w:rsidRDefault="000820AD">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89" name="Rectangle 3489"/>
                        <wps:cNvSpPr/>
                        <wps:spPr>
                          <a:xfrm>
                            <a:off x="4700600" y="5982437"/>
                            <a:ext cx="50673" cy="224380"/>
                          </a:xfrm>
                          <a:prstGeom prst="rect">
                            <a:avLst/>
                          </a:prstGeom>
                          <a:ln>
                            <a:noFill/>
                          </a:ln>
                        </wps:spPr>
                        <wps:txbx>
                          <w:txbxContent>
                            <w:p w:rsidR="000820AD" w:rsidRDefault="00082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91" name="Shape 3491"/>
                        <wps:cNvSpPr/>
                        <wps:spPr>
                          <a:xfrm>
                            <a:off x="4031311" y="6573520"/>
                            <a:ext cx="1880235" cy="609600"/>
                          </a:xfrm>
                          <a:custGeom>
                            <a:avLst/>
                            <a:gdLst/>
                            <a:ahLst/>
                            <a:cxnLst/>
                            <a:rect l="0" t="0" r="0" b="0"/>
                            <a:pathLst>
                              <a:path w="1880235" h="609600">
                                <a:moveTo>
                                  <a:pt x="76200" y="0"/>
                                </a:moveTo>
                                <a:cubicBezTo>
                                  <a:pt x="34163" y="0"/>
                                  <a:pt x="0" y="34163"/>
                                  <a:pt x="0" y="76200"/>
                                </a:cubicBezTo>
                                <a:lnTo>
                                  <a:pt x="0" y="533400"/>
                                </a:lnTo>
                                <a:cubicBezTo>
                                  <a:pt x="0" y="575437"/>
                                  <a:pt x="34163" y="609600"/>
                                  <a:pt x="76200" y="609600"/>
                                </a:cubicBezTo>
                                <a:lnTo>
                                  <a:pt x="1804035" y="609600"/>
                                </a:lnTo>
                                <a:cubicBezTo>
                                  <a:pt x="1846072" y="609600"/>
                                  <a:pt x="1880235" y="575437"/>
                                  <a:pt x="1880235" y="533400"/>
                                </a:cubicBezTo>
                                <a:lnTo>
                                  <a:pt x="1880235" y="76200"/>
                                </a:lnTo>
                                <a:cubicBezTo>
                                  <a:pt x="1880235" y="34163"/>
                                  <a:pt x="1846072" y="0"/>
                                  <a:pt x="1804035" y="0"/>
                                </a:cubicBezTo>
                                <a:close/>
                              </a:path>
                            </a:pathLst>
                          </a:custGeom>
                          <a:ln w="38100" cap="rnd">
                            <a:miter lim="101600"/>
                          </a:ln>
                        </wps:spPr>
                        <wps:style>
                          <a:lnRef idx="1">
                            <a:srgbClr val="000000"/>
                          </a:lnRef>
                          <a:fillRef idx="0">
                            <a:srgbClr val="000000">
                              <a:alpha val="0"/>
                            </a:srgbClr>
                          </a:fillRef>
                          <a:effectRef idx="0">
                            <a:scrgbClr r="0" g="0" b="0"/>
                          </a:effectRef>
                          <a:fontRef idx="none"/>
                        </wps:style>
                        <wps:bodyPr/>
                      </wps:wsp>
                      <wps:wsp>
                        <wps:cNvPr id="3493" name="Rectangle 3493"/>
                        <wps:cNvSpPr/>
                        <wps:spPr>
                          <a:xfrm>
                            <a:off x="4161104" y="6663665"/>
                            <a:ext cx="1638593" cy="224379"/>
                          </a:xfrm>
                          <a:prstGeom prst="rect">
                            <a:avLst/>
                          </a:prstGeom>
                          <a:ln>
                            <a:noFill/>
                          </a:ln>
                        </wps:spPr>
                        <wps:txbx>
                          <w:txbxContent>
                            <w:p w:rsidR="000820AD" w:rsidRDefault="000820AD">
                              <w:r>
                                <w:rPr>
                                  <w:rFonts w:ascii="Times New Roman" w:eastAsia="Times New Roman" w:hAnsi="Times New Roman" w:cs="Times New Roman"/>
                                  <w:b/>
                                  <w:sz w:val="24"/>
                                  <w:shd w:val="clear" w:color="auto" w:fill="00FFFF"/>
                                </w:rPr>
                                <w:t>Regular Education</w:t>
                              </w:r>
                            </w:p>
                          </w:txbxContent>
                        </wps:txbx>
                        <wps:bodyPr horzOverflow="overflow" vert="horz" lIns="0" tIns="0" rIns="0" bIns="0" rtlCol="0">
                          <a:noAutofit/>
                        </wps:bodyPr>
                      </wps:wsp>
                      <wps:wsp>
                        <wps:cNvPr id="3494" name="Rectangle 3494"/>
                        <wps:cNvSpPr/>
                        <wps:spPr>
                          <a:xfrm>
                            <a:off x="5394401" y="6663665"/>
                            <a:ext cx="50673" cy="224379"/>
                          </a:xfrm>
                          <a:prstGeom prst="rect">
                            <a:avLst/>
                          </a:prstGeom>
                          <a:ln>
                            <a:noFill/>
                          </a:ln>
                        </wps:spPr>
                        <wps:txbx>
                          <w:txbxContent>
                            <w:p w:rsidR="000820AD" w:rsidRDefault="000820AD">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95" name="Rectangle 3495"/>
                        <wps:cNvSpPr/>
                        <wps:spPr>
                          <a:xfrm>
                            <a:off x="5430977" y="6663665"/>
                            <a:ext cx="50673" cy="224379"/>
                          </a:xfrm>
                          <a:prstGeom prst="rect">
                            <a:avLst/>
                          </a:prstGeom>
                          <a:ln>
                            <a:noFill/>
                          </a:ln>
                        </wps:spPr>
                        <wps:txbx>
                          <w:txbxContent>
                            <w:p w:rsidR="000820AD" w:rsidRDefault="000820AD">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96" name="Rectangle 3496"/>
                        <wps:cNvSpPr/>
                        <wps:spPr>
                          <a:xfrm>
                            <a:off x="4161104" y="6837820"/>
                            <a:ext cx="2071893" cy="168284"/>
                          </a:xfrm>
                          <a:prstGeom prst="rect">
                            <a:avLst/>
                          </a:prstGeom>
                          <a:ln>
                            <a:noFill/>
                          </a:ln>
                        </wps:spPr>
                        <wps:txbx>
                          <w:txbxContent>
                            <w:p w:rsidR="000820AD" w:rsidRDefault="000820AD">
                              <w:r>
                                <w:rPr>
                                  <w:rFonts w:ascii="Times New Roman" w:eastAsia="Times New Roman" w:hAnsi="Times New Roman" w:cs="Times New Roman"/>
                                  <w:sz w:val="18"/>
                                </w:rPr>
                                <w:t>Student(s) may need a RTI follow</w:t>
                              </w:r>
                            </w:p>
                          </w:txbxContent>
                        </wps:txbx>
                        <wps:bodyPr horzOverflow="overflow" vert="horz" lIns="0" tIns="0" rIns="0" bIns="0" rtlCol="0">
                          <a:noAutofit/>
                        </wps:bodyPr>
                      </wps:wsp>
                      <wps:wsp>
                        <wps:cNvPr id="3497" name="Rectangle 3497"/>
                        <wps:cNvSpPr/>
                        <wps:spPr>
                          <a:xfrm>
                            <a:off x="5720538" y="6837820"/>
                            <a:ext cx="50624" cy="168284"/>
                          </a:xfrm>
                          <a:prstGeom prst="rect">
                            <a:avLst/>
                          </a:prstGeom>
                          <a:ln>
                            <a:noFill/>
                          </a:ln>
                        </wps:spPr>
                        <wps:txbx>
                          <w:txbxContent>
                            <w:p w:rsidR="000820AD" w:rsidRDefault="000820AD">
                              <w:r>
                                <w:rPr>
                                  <w:rFonts w:ascii="Times New Roman" w:eastAsia="Times New Roman" w:hAnsi="Times New Roman" w:cs="Times New Roman"/>
                                  <w:sz w:val="18"/>
                                </w:rPr>
                                <w:t>-</w:t>
                              </w:r>
                            </w:p>
                          </w:txbxContent>
                        </wps:txbx>
                        <wps:bodyPr horzOverflow="overflow" vert="horz" lIns="0" tIns="0" rIns="0" bIns="0" rtlCol="0">
                          <a:noAutofit/>
                        </wps:bodyPr>
                      </wps:wsp>
                      <wps:wsp>
                        <wps:cNvPr id="3498" name="Rectangle 3498"/>
                        <wps:cNvSpPr/>
                        <wps:spPr>
                          <a:xfrm>
                            <a:off x="4161104" y="6968883"/>
                            <a:ext cx="453017" cy="168285"/>
                          </a:xfrm>
                          <a:prstGeom prst="rect">
                            <a:avLst/>
                          </a:prstGeom>
                          <a:ln>
                            <a:noFill/>
                          </a:ln>
                        </wps:spPr>
                        <wps:txbx>
                          <w:txbxContent>
                            <w:p w:rsidR="000820AD" w:rsidRDefault="000820AD">
                              <w:r>
                                <w:rPr>
                                  <w:rFonts w:ascii="Times New Roman" w:eastAsia="Times New Roman" w:hAnsi="Times New Roman" w:cs="Times New Roman"/>
                                  <w:sz w:val="18"/>
                                </w:rPr>
                                <w:t>up plan</w:t>
                              </w:r>
                            </w:p>
                          </w:txbxContent>
                        </wps:txbx>
                        <wps:bodyPr horzOverflow="overflow" vert="horz" lIns="0" tIns="0" rIns="0" bIns="0" rtlCol="0">
                          <a:noAutofit/>
                        </wps:bodyPr>
                      </wps:wsp>
                      <wps:wsp>
                        <wps:cNvPr id="3499" name="Rectangle 3499"/>
                        <wps:cNvSpPr/>
                        <wps:spPr>
                          <a:xfrm>
                            <a:off x="4500957" y="6968883"/>
                            <a:ext cx="38005" cy="168285"/>
                          </a:xfrm>
                          <a:prstGeom prst="rect">
                            <a:avLst/>
                          </a:prstGeom>
                          <a:ln>
                            <a:noFill/>
                          </a:ln>
                        </wps:spPr>
                        <wps:txbx>
                          <w:txbxContent>
                            <w:p w:rsidR="000820AD" w:rsidRDefault="000820A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00" name="Rectangle 3500"/>
                        <wps:cNvSpPr/>
                        <wps:spPr>
                          <a:xfrm>
                            <a:off x="4161104" y="7101053"/>
                            <a:ext cx="50673" cy="224380"/>
                          </a:xfrm>
                          <a:prstGeom prst="rect">
                            <a:avLst/>
                          </a:prstGeom>
                          <a:ln>
                            <a:noFill/>
                          </a:ln>
                        </wps:spPr>
                        <wps:txbx>
                          <w:txbxContent>
                            <w:p w:rsidR="000820AD" w:rsidRDefault="00082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502" name="Shape 3502"/>
                        <wps:cNvSpPr/>
                        <wps:spPr>
                          <a:xfrm>
                            <a:off x="103835" y="6634480"/>
                            <a:ext cx="1967230" cy="650875"/>
                          </a:xfrm>
                          <a:custGeom>
                            <a:avLst/>
                            <a:gdLst/>
                            <a:ahLst/>
                            <a:cxnLst/>
                            <a:rect l="0" t="0" r="0" b="0"/>
                            <a:pathLst>
                              <a:path w="1967230" h="650875">
                                <a:moveTo>
                                  <a:pt x="81356" y="0"/>
                                </a:moveTo>
                                <a:cubicBezTo>
                                  <a:pt x="36436" y="0"/>
                                  <a:pt x="0" y="36449"/>
                                  <a:pt x="0" y="81407"/>
                                </a:cubicBezTo>
                                <a:lnTo>
                                  <a:pt x="0" y="569468"/>
                                </a:lnTo>
                                <a:cubicBezTo>
                                  <a:pt x="0" y="614426"/>
                                  <a:pt x="36436" y="650875"/>
                                  <a:pt x="81356" y="650875"/>
                                </a:cubicBezTo>
                                <a:lnTo>
                                  <a:pt x="1885823" y="650875"/>
                                </a:lnTo>
                                <a:cubicBezTo>
                                  <a:pt x="1930781" y="650875"/>
                                  <a:pt x="1967230" y="614426"/>
                                  <a:pt x="1967230" y="569468"/>
                                </a:cubicBezTo>
                                <a:lnTo>
                                  <a:pt x="1967230" y="81407"/>
                                </a:lnTo>
                                <a:cubicBezTo>
                                  <a:pt x="1967230" y="36449"/>
                                  <a:pt x="1930781" y="0"/>
                                  <a:pt x="1885823" y="0"/>
                                </a:cubicBezTo>
                                <a:close/>
                              </a:path>
                            </a:pathLst>
                          </a:custGeom>
                          <a:ln w="38100" cap="rnd">
                            <a:miter lim="101600"/>
                          </a:ln>
                        </wps:spPr>
                        <wps:style>
                          <a:lnRef idx="1">
                            <a:srgbClr val="000000"/>
                          </a:lnRef>
                          <a:fillRef idx="0">
                            <a:srgbClr val="000000">
                              <a:alpha val="0"/>
                            </a:srgbClr>
                          </a:fillRef>
                          <a:effectRef idx="0">
                            <a:scrgbClr r="0" g="0" b="0"/>
                          </a:effectRef>
                          <a:fontRef idx="none"/>
                        </wps:style>
                        <wps:bodyPr/>
                      </wps:wsp>
                      <wps:wsp>
                        <wps:cNvPr id="74705" name="Shape 74705"/>
                        <wps:cNvSpPr/>
                        <wps:spPr>
                          <a:xfrm>
                            <a:off x="233172" y="6720205"/>
                            <a:ext cx="1641602" cy="175260"/>
                          </a:xfrm>
                          <a:custGeom>
                            <a:avLst/>
                            <a:gdLst/>
                            <a:ahLst/>
                            <a:cxnLst/>
                            <a:rect l="0" t="0" r="0" b="0"/>
                            <a:pathLst>
                              <a:path w="1641602" h="175260">
                                <a:moveTo>
                                  <a:pt x="0" y="0"/>
                                </a:moveTo>
                                <a:lnTo>
                                  <a:pt x="1641602" y="0"/>
                                </a:lnTo>
                                <a:lnTo>
                                  <a:pt x="1641602" y="175260"/>
                                </a:lnTo>
                                <a:lnTo>
                                  <a:pt x="0" y="175260"/>
                                </a:lnTo>
                                <a:lnTo>
                                  <a:pt x="0" y="0"/>
                                </a:lnTo>
                              </a:path>
                            </a:pathLst>
                          </a:custGeom>
                          <a:ln w="0" cap="rnd">
                            <a:miter lim="101600"/>
                          </a:ln>
                        </wps:spPr>
                        <wps:style>
                          <a:lnRef idx="0">
                            <a:srgbClr val="000000">
                              <a:alpha val="0"/>
                            </a:srgbClr>
                          </a:lnRef>
                          <a:fillRef idx="1">
                            <a:srgbClr val="00FFFF"/>
                          </a:fillRef>
                          <a:effectRef idx="0">
                            <a:scrgbClr r="0" g="0" b="0"/>
                          </a:effectRef>
                          <a:fontRef idx="none"/>
                        </wps:style>
                        <wps:bodyPr/>
                      </wps:wsp>
                      <wps:wsp>
                        <wps:cNvPr id="3504" name="Rectangle 3504"/>
                        <wps:cNvSpPr/>
                        <wps:spPr>
                          <a:xfrm>
                            <a:off x="233172" y="6726149"/>
                            <a:ext cx="2232653" cy="224380"/>
                          </a:xfrm>
                          <a:prstGeom prst="rect">
                            <a:avLst/>
                          </a:prstGeom>
                          <a:ln>
                            <a:noFill/>
                          </a:ln>
                        </wps:spPr>
                        <wps:txbx>
                          <w:txbxContent>
                            <w:p w:rsidR="000820AD" w:rsidRDefault="000820AD">
                              <w:r>
                                <w:rPr>
                                  <w:rFonts w:ascii="Times New Roman" w:eastAsia="Times New Roman" w:hAnsi="Times New Roman" w:cs="Times New Roman"/>
                                  <w:b/>
                                  <w:sz w:val="24"/>
                                </w:rPr>
                                <w:t xml:space="preserve">Gifted Services Option(s) </w:t>
                              </w:r>
                            </w:p>
                          </w:txbxContent>
                        </wps:txbx>
                        <wps:bodyPr horzOverflow="overflow" vert="horz" lIns="0" tIns="0" rIns="0" bIns="0" rtlCol="0">
                          <a:noAutofit/>
                        </wps:bodyPr>
                      </wps:wsp>
                      <wps:wsp>
                        <wps:cNvPr id="74706" name="Shape 74706"/>
                        <wps:cNvSpPr/>
                        <wps:spPr>
                          <a:xfrm>
                            <a:off x="233172" y="6895465"/>
                            <a:ext cx="1143000" cy="175261"/>
                          </a:xfrm>
                          <a:custGeom>
                            <a:avLst/>
                            <a:gdLst/>
                            <a:ahLst/>
                            <a:cxnLst/>
                            <a:rect l="0" t="0" r="0" b="0"/>
                            <a:pathLst>
                              <a:path w="1143000" h="175261">
                                <a:moveTo>
                                  <a:pt x="0" y="0"/>
                                </a:moveTo>
                                <a:lnTo>
                                  <a:pt x="1143000" y="0"/>
                                </a:lnTo>
                                <a:lnTo>
                                  <a:pt x="1143000" y="175261"/>
                                </a:lnTo>
                                <a:lnTo>
                                  <a:pt x="0" y="175261"/>
                                </a:lnTo>
                                <a:lnTo>
                                  <a:pt x="0" y="0"/>
                                </a:lnTo>
                              </a:path>
                            </a:pathLst>
                          </a:custGeom>
                          <a:ln w="0" cap="rnd">
                            <a:miter lim="101600"/>
                          </a:ln>
                        </wps:spPr>
                        <wps:style>
                          <a:lnRef idx="0">
                            <a:srgbClr val="000000">
                              <a:alpha val="0"/>
                            </a:srgbClr>
                          </a:lnRef>
                          <a:fillRef idx="1">
                            <a:srgbClr val="00FFFF"/>
                          </a:fillRef>
                          <a:effectRef idx="0">
                            <a:scrgbClr r="0" g="0" b="0"/>
                          </a:effectRef>
                          <a:fontRef idx="none"/>
                        </wps:style>
                        <wps:bodyPr/>
                      </wps:wsp>
                      <wps:wsp>
                        <wps:cNvPr id="3506" name="Rectangle 3506"/>
                        <wps:cNvSpPr/>
                        <wps:spPr>
                          <a:xfrm>
                            <a:off x="233172" y="6901408"/>
                            <a:ext cx="1519005" cy="224380"/>
                          </a:xfrm>
                          <a:prstGeom prst="rect">
                            <a:avLst/>
                          </a:prstGeom>
                          <a:ln>
                            <a:noFill/>
                          </a:ln>
                        </wps:spPr>
                        <wps:txbx>
                          <w:txbxContent>
                            <w:p w:rsidR="000820AD" w:rsidRDefault="000820AD">
                              <w:r>
                                <w:rPr>
                                  <w:rFonts w:ascii="Times New Roman" w:eastAsia="Times New Roman" w:hAnsi="Times New Roman" w:cs="Times New Roman"/>
                                  <w:b/>
                                  <w:sz w:val="24"/>
                                </w:rPr>
                                <w:t>Recommendation</w:t>
                              </w:r>
                            </w:p>
                          </w:txbxContent>
                        </wps:txbx>
                        <wps:bodyPr horzOverflow="overflow" vert="horz" lIns="0" tIns="0" rIns="0" bIns="0" rtlCol="0">
                          <a:noAutofit/>
                        </wps:bodyPr>
                      </wps:wsp>
                      <wps:wsp>
                        <wps:cNvPr id="3507" name="Rectangle 3507"/>
                        <wps:cNvSpPr/>
                        <wps:spPr>
                          <a:xfrm>
                            <a:off x="1376121" y="6935356"/>
                            <a:ext cx="38005" cy="168284"/>
                          </a:xfrm>
                          <a:prstGeom prst="rect">
                            <a:avLst/>
                          </a:prstGeom>
                          <a:ln>
                            <a:noFill/>
                          </a:ln>
                        </wps:spPr>
                        <wps:txbx>
                          <w:txbxContent>
                            <w:p w:rsidR="000820AD" w:rsidRDefault="000820A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08" name="Rectangle 3508"/>
                        <wps:cNvSpPr/>
                        <wps:spPr>
                          <a:xfrm>
                            <a:off x="1405077" y="6935356"/>
                            <a:ext cx="662195" cy="168284"/>
                          </a:xfrm>
                          <a:prstGeom prst="rect">
                            <a:avLst/>
                          </a:prstGeom>
                          <a:ln>
                            <a:noFill/>
                          </a:ln>
                        </wps:spPr>
                        <wps:txbx>
                          <w:txbxContent>
                            <w:p w:rsidR="000820AD" w:rsidRDefault="000820AD">
                              <w:r>
                                <w:rPr>
                                  <w:rFonts w:ascii="Times New Roman" w:eastAsia="Times New Roman" w:hAnsi="Times New Roman" w:cs="Times New Roman"/>
                                  <w:sz w:val="18"/>
                                </w:rPr>
                                <w:t xml:space="preserve">Student(s) </w:t>
                              </w:r>
                            </w:p>
                          </w:txbxContent>
                        </wps:txbx>
                        <wps:bodyPr horzOverflow="overflow" vert="horz" lIns="0" tIns="0" rIns="0" bIns="0" rtlCol="0">
                          <a:noAutofit/>
                        </wps:bodyPr>
                      </wps:wsp>
                      <wps:wsp>
                        <wps:cNvPr id="3509" name="Rectangle 3509"/>
                        <wps:cNvSpPr/>
                        <wps:spPr>
                          <a:xfrm>
                            <a:off x="233172" y="7075564"/>
                            <a:ext cx="441896" cy="168285"/>
                          </a:xfrm>
                          <a:prstGeom prst="rect">
                            <a:avLst/>
                          </a:prstGeom>
                          <a:ln>
                            <a:noFill/>
                          </a:ln>
                        </wps:spPr>
                        <wps:txbx>
                          <w:txbxContent>
                            <w:p w:rsidR="000820AD" w:rsidRDefault="000820AD">
                              <w:r>
                                <w:rPr>
                                  <w:rFonts w:ascii="Times New Roman" w:eastAsia="Times New Roman" w:hAnsi="Times New Roman" w:cs="Times New Roman"/>
                                  <w:sz w:val="18"/>
                                </w:rPr>
                                <w:t>may ne</w:t>
                              </w:r>
                            </w:p>
                          </w:txbxContent>
                        </wps:txbx>
                        <wps:bodyPr horzOverflow="overflow" vert="horz" lIns="0" tIns="0" rIns="0" bIns="0" rtlCol="0">
                          <a:noAutofit/>
                        </wps:bodyPr>
                      </wps:wsp>
                      <wps:wsp>
                        <wps:cNvPr id="3510" name="Rectangle 3510"/>
                        <wps:cNvSpPr/>
                        <wps:spPr>
                          <a:xfrm>
                            <a:off x="565353" y="7075564"/>
                            <a:ext cx="968209" cy="168285"/>
                          </a:xfrm>
                          <a:prstGeom prst="rect">
                            <a:avLst/>
                          </a:prstGeom>
                          <a:ln>
                            <a:noFill/>
                          </a:ln>
                        </wps:spPr>
                        <wps:txbx>
                          <w:txbxContent>
                            <w:p w:rsidR="000820AD" w:rsidRDefault="000820AD">
                              <w:r>
                                <w:rPr>
                                  <w:rFonts w:ascii="Times New Roman" w:eastAsia="Times New Roman" w:hAnsi="Times New Roman" w:cs="Times New Roman"/>
                                  <w:sz w:val="18"/>
                                </w:rPr>
                                <w:t>ed a RTI follow</w:t>
                              </w:r>
                            </w:p>
                          </w:txbxContent>
                        </wps:txbx>
                        <wps:bodyPr horzOverflow="overflow" vert="horz" lIns="0" tIns="0" rIns="0" bIns="0" rtlCol="0">
                          <a:noAutofit/>
                        </wps:bodyPr>
                      </wps:wsp>
                      <wps:wsp>
                        <wps:cNvPr id="3511" name="Rectangle 3511"/>
                        <wps:cNvSpPr/>
                        <wps:spPr>
                          <a:xfrm>
                            <a:off x="1292301" y="7075564"/>
                            <a:ext cx="50624" cy="168285"/>
                          </a:xfrm>
                          <a:prstGeom prst="rect">
                            <a:avLst/>
                          </a:prstGeom>
                          <a:ln>
                            <a:noFill/>
                          </a:ln>
                        </wps:spPr>
                        <wps:txbx>
                          <w:txbxContent>
                            <w:p w:rsidR="000820AD" w:rsidRDefault="000820AD">
                              <w:r>
                                <w:rPr>
                                  <w:rFonts w:ascii="Times New Roman" w:eastAsia="Times New Roman" w:hAnsi="Times New Roman" w:cs="Times New Roman"/>
                                  <w:sz w:val="18"/>
                                </w:rPr>
                                <w:t>-</w:t>
                              </w:r>
                            </w:p>
                          </w:txbxContent>
                        </wps:txbx>
                        <wps:bodyPr horzOverflow="overflow" vert="horz" lIns="0" tIns="0" rIns="0" bIns="0" rtlCol="0">
                          <a:noAutofit/>
                        </wps:bodyPr>
                      </wps:wsp>
                      <wps:wsp>
                        <wps:cNvPr id="3512" name="Rectangle 3512"/>
                        <wps:cNvSpPr/>
                        <wps:spPr>
                          <a:xfrm>
                            <a:off x="1330401" y="7075564"/>
                            <a:ext cx="454841" cy="168285"/>
                          </a:xfrm>
                          <a:prstGeom prst="rect">
                            <a:avLst/>
                          </a:prstGeom>
                          <a:ln>
                            <a:noFill/>
                          </a:ln>
                        </wps:spPr>
                        <wps:txbx>
                          <w:txbxContent>
                            <w:p w:rsidR="000820AD" w:rsidRDefault="000820AD">
                              <w:r>
                                <w:rPr>
                                  <w:rFonts w:ascii="Times New Roman" w:eastAsia="Times New Roman" w:hAnsi="Times New Roman" w:cs="Times New Roman"/>
                                  <w:sz w:val="18"/>
                                </w:rPr>
                                <w:t>up plan</w:t>
                              </w:r>
                            </w:p>
                          </w:txbxContent>
                        </wps:txbx>
                        <wps:bodyPr horzOverflow="overflow" vert="horz" lIns="0" tIns="0" rIns="0" bIns="0" rtlCol="0">
                          <a:noAutofit/>
                        </wps:bodyPr>
                      </wps:wsp>
                      <wps:wsp>
                        <wps:cNvPr id="3513" name="Rectangle 3513"/>
                        <wps:cNvSpPr/>
                        <wps:spPr>
                          <a:xfrm>
                            <a:off x="1672158" y="7075564"/>
                            <a:ext cx="38005" cy="168285"/>
                          </a:xfrm>
                          <a:prstGeom prst="rect">
                            <a:avLst/>
                          </a:prstGeom>
                          <a:ln>
                            <a:noFill/>
                          </a:ln>
                        </wps:spPr>
                        <wps:txbx>
                          <w:txbxContent>
                            <w:p w:rsidR="000820AD" w:rsidRDefault="000820A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15" name="Shape 3515"/>
                        <wps:cNvSpPr/>
                        <wps:spPr>
                          <a:xfrm>
                            <a:off x="104077" y="3188970"/>
                            <a:ext cx="1717434" cy="778383"/>
                          </a:xfrm>
                          <a:custGeom>
                            <a:avLst/>
                            <a:gdLst/>
                            <a:ahLst/>
                            <a:cxnLst/>
                            <a:rect l="0" t="0" r="0" b="0"/>
                            <a:pathLst>
                              <a:path w="1717434" h="778383">
                                <a:moveTo>
                                  <a:pt x="0" y="701040"/>
                                </a:moveTo>
                                <a:cubicBezTo>
                                  <a:pt x="17894" y="680847"/>
                                  <a:pt x="59639" y="662305"/>
                                  <a:pt x="131204" y="645287"/>
                                </a:cubicBezTo>
                                <a:cubicBezTo>
                                  <a:pt x="214706" y="634492"/>
                                  <a:pt x="319037" y="625221"/>
                                  <a:pt x="429400" y="622046"/>
                                </a:cubicBezTo>
                                <a:cubicBezTo>
                                  <a:pt x="548653" y="625221"/>
                                  <a:pt x="644157" y="634492"/>
                                  <a:pt x="730517" y="645287"/>
                                </a:cubicBezTo>
                                <a:cubicBezTo>
                                  <a:pt x="805193" y="662305"/>
                                  <a:pt x="849897" y="680847"/>
                                  <a:pt x="858660" y="701040"/>
                                </a:cubicBezTo>
                                <a:cubicBezTo>
                                  <a:pt x="873519" y="719582"/>
                                  <a:pt x="918223" y="739775"/>
                                  <a:pt x="986803" y="753618"/>
                                </a:cubicBezTo>
                                <a:cubicBezTo>
                                  <a:pt x="1073290" y="764413"/>
                                  <a:pt x="1174636" y="772160"/>
                                  <a:pt x="1288047" y="778383"/>
                                </a:cubicBezTo>
                                <a:cubicBezTo>
                                  <a:pt x="1404379" y="772160"/>
                                  <a:pt x="1502677" y="764413"/>
                                  <a:pt x="1589291" y="753618"/>
                                </a:cubicBezTo>
                                <a:cubicBezTo>
                                  <a:pt x="1663713" y="739775"/>
                                  <a:pt x="1705496" y="719582"/>
                                  <a:pt x="1717434" y="701040"/>
                                </a:cubicBezTo>
                                <a:lnTo>
                                  <a:pt x="1717434" y="77343"/>
                                </a:lnTo>
                                <a:cubicBezTo>
                                  <a:pt x="1705496" y="97536"/>
                                  <a:pt x="1663713" y="116078"/>
                                  <a:pt x="1589291" y="130048"/>
                                </a:cubicBezTo>
                                <a:cubicBezTo>
                                  <a:pt x="1502677" y="142367"/>
                                  <a:pt x="1404379" y="150114"/>
                                  <a:pt x="1288047" y="156337"/>
                                </a:cubicBezTo>
                                <a:cubicBezTo>
                                  <a:pt x="1174636" y="150114"/>
                                  <a:pt x="1073290" y="142367"/>
                                  <a:pt x="986803" y="130048"/>
                                </a:cubicBezTo>
                                <a:cubicBezTo>
                                  <a:pt x="918223" y="116078"/>
                                  <a:pt x="873519" y="97536"/>
                                  <a:pt x="858660" y="77343"/>
                                </a:cubicBezTo>
                                <a:cubicBezTo>
                                  <a:pt x="849897" y="58801"/>
                                  <a:pt x="805193" y="38608"/>
                                  <a:pt x="730517" y="21590"/>
                                </a:cubicBezTo>
                                <a:cubicBezTo>
                                  <a:pt x="644157" y="10795"/>
                                  <a:pt x="548653" y="3048"/>
                                  <a:pt x="429400" y="0"/>
                                </a:cubicBezTo>
                                <a:cubicBezTo>
                                  <a:pt x="319037" y="3048"/>
                                  <a:pt x="214706" y="10795"/>
                                  <a:pt x="131204" y="21590"/>
                                </a:cubicBezTo>
                                <a:cubicBezTo>
                                  <a:pt x="59639" y="38608"/>
                                  <a:pt x="17894" y="58801"/>
                                  <a:pt x="0" y="77343"/>
                                </a:cubicBezTo>
                                <a:close/>
                              </a:path>
                            </a:pathLst>
                          </a:custGeom>
                          <a:ln w="38100" cap="rnd">
                            <a:miter lim="101600"/>
                          </a:ln>
                        </wps:spPr>
                        <wps:style>
                          <a:lnRef idx="1">
                            <a:srgbClr val="000000"/>
                          </a:lnRef>
                          <a:fillRef idx="0">
                            <a:srgbClr val="000000">
                              <a:alpha val="0"/>
                            </a:srgbClr>
                          </a:fillRef>
                          <a:effectRef idx="0">
                            <a:scrgbClr r="0" g="0" b="0"/>
                          </a:effectRef>
                          <a:fontRef idx="none"/>
                        </wps:style>
                        <wps:bodyPr/>
                      </wps:wsp>
                      <wps:wsp>
                        <wps:cNvPr id="3516" name="Rectangle 3516"/>
                        <wps:cNvSpPr/>
                        <wps:spPr>
                          <a:xfrm>
                            <a:off x="214884" y="3389896"/>
                            <a:ext cx="1893397" cy="168285"/>
                          </a:xfrm>
                          <a:prstGeom prst="rect">
                            <a:avLst/>
                          </a:prstGeom>
                          <a:ln>
                            <a:noFill/>
                          </a:ln>
                        </wps:spPr>
                        <wps:txbx>
                          <w:txbxContent>
                            <w:p w:rsidR="000820AD" w:rsidRDefault="000820AD">
                              <w:r>
                                <w:rPr>
                                  <w:rFonts w:ascii="Times New Roman" w:eastAsia="Times New Roman" w:hAnsi="Times New Roman" w:cs="Times New Roman"/>
                                  <w:sz w:val="18"/>
                                </w:rPr>
                                <w:t xml:space="preserve">Search/eligibility team gathers </w:t>
                              </w:r>
                            </w:p>
                          </w:txbxContent>
                        </wps:txbx>
                        <wps:bodyPr horzOverflow="overflow" vert="horz" lIns="0" tIns="0" rIns="0" bIns="0" rtlCol="0">
                          <a:noAutofit/>
                        </wps:bodyPr>
                      </wps:wsp>
                      <wps:wsp>
                        <wps:cNvPr id="3517" name="Rectangle 3517"/>
                        <wps:cNvSpPr/>
                        <wps:spPr>
                          <a:xfrm>
                            <a:off x="214884" y="3520960"/>
                            <a:ext cx="1066262" cy="168285"/>
                          </a:xfrm>
                          <a:prstGeom prst="rect">
                            <a:avLst/>
                          </a:prstGeom>
                          <a:ln>
                            <a:noFill/>
                          </a:ln>
                        </wps:spPr>
                        <wps:txbx>
                          <w:txbxContent>
                            <w:p w:rsidR="000820AD" w:rsidRDefault="000820AD">
                              <w:r>
                                <w:rPr>
                                  <w:rFonts w:ascii="Times New Roman" w:eastAsia="Times New Roman" w:hAnsi="Times New Roman" w:cs="Times New Roman"/>
                                  <w:sz w:val="18"/>
                                </w:rPr>
                                <w:t>more information</w:t>
                              </w:r>
                            </w:p>
                          </w:txbxContent>
                        </wps:txbx>
                        <wps:bodyPr horzOverflow="overflow" vert="horz" lIns="0" tIns="0" rIns="0" bIns="0" rtlCol="0">
                          <a:noAutofit/>
                        </wps:bodyPr>
                      </wps:wsp>
                      <wps:wsp>
                        <wps:cNvPr id="3518" name="Rectangle 3518"/>
                        <wps:cNvSpPr/>
                        <wps:spPr>
                          <a:xfrm>
                            <a:off x="1017981" y="3520960"/>
                            <a:ext cx="38005" cy="168285"/>
                          </a:xfrm>
                          <a:prstGeom prst="rect">
                            <a:avLst/>
                          </a:prstGeom>
                          <a:ln>
                            <a:noFill/>
                          </a:ln>
                        </wps:spPr>
                        <wps:txbx>
                          <w:txbxContent>
                            <w:p w:rsidR="000820AD" w:rsidRDefault="000820AD">
                              <w:r>
                                <w:rPr>
                                  <w:rFonts w:ascii="Times New Roman" w:eastAsia="Times New Roman" w:hAnsi="Times New Roman" w:cs="Times New Roman"/>
                                  <w:sz w:val="18"/>
                                </w:rPr>
                                <w:t>.</w:t>
                              </w:r>
                            </w:p>
                          </w:txbxContent>
                        </wps:txbx>
                        <wps:bodyPr horzOverflow="overflow" vert="horz" lIns="0" tIns="0" rIns="0" bIns="0" rtlCol="0">
                          <a:noAutofit/>
                        </wps:bodyPr>
                      </wps:wsp>
                      <wps:wsp>
                        <wps:cNvPr id="3519" name="Rectangle 3519"/>
                        <wps:cNvSpPr/>
                        <wps:spPr>
                          <a:xfrm>
                            <a:off x="1046937" y="3520960"/>
                            <a:ext cx="38005" cy="168285"/>
                          </a:xfrm>
                          <a:prstGeom prst="rect">
                            <a:avLst/>
                          </a:prstGeom>
                          <a:ln>
                            <a:noFill/>
                          </a:ln>
                        </wps:spPr>
                        <wps:txbx>
                          <w:txbxContent>
                            <w:p w:rsidR="000820AD" w:rsidRDefault="000820A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20" name="Rectangle 3520"/>
                        <wps:cNvSpPr/>
                        <wps:spPr>
                          <a:xfrm>
                            <a:off x="214884" y="3654908"/>
                            <a:ext cx="50673" cy="224380"/>
                          </a:xfrm>
                          <a:prstGeom prst="rect">
                            <a:avLst/>
                          </a:prstGeom>
                          <a:ln>
                            <a:noFill/>
                          </a:ln>
                        </wps:spPr>
                        <wps:txbx>
                          <w:txbxContent>
                            <w:p w:rsidR="000820AD" w:rsidRDefault="00082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521" name="Shape 3521"/>
                        <wps:cNvSpPr/>
                        <wps:spPr>
                          <a:xfrm>
                            <a:off x="4239590" y="3188970"/>
                            <a:ext cx="1714246" cy="799973"/>
                          </a:xfrm>
                          <a:custGeom>
                            <a:avLst/>
                            <a:gdLst/>
                            <a:ahLst/>
                            <a:cxnLst/>
                            <a:rect l="0" t="0" r="0" b="0"/>
                            <a:pathLst>
                              <a:path w="1714246" h="799973">
                                <a:moveTo>
                                  <a:pt x="1285621" y="0"/>
                                </a:moveTo>
                                <a:cubicBezTo>
                                  <a:pt x="1395857" y="3175"/>
                                  <a:pt x="1499997" y="11049"/>
                                  <a:pt x="1583309" y="22225"/>
                                </a:cubicBezTo>
                                <a:cubicBezTo>
                                  <a:pt x="1654683" y="39751"/>
                                  <a:pt x="1696339" y="60452"/>
                                  <a:pt x="1714246" y="79502"/>
                                </a:cubicBezTo>
                                <a:lnTo>
                                  <a:pt x="1714246" y="720471"/>
                                </a:lnTo>
                                <a:cubicBezTo>
                                  <a:pt x="1696339" y="699770"/>
                                  <a:pt x="1654683" y="680720"/>
                                  <a:pt x="1583309" y="663194"/>
                                </a:cubicBezTo>
                                <a:cubicBezTo>
                                  <a:pt x="1499997" y="652145"/>
                                  <a:pt x="1395857" y="642620"/>
                                  <a:pt x="1285621" y="639318"/>
                                </a:cubicBezTo>
                                <a:cubicBezTo>
                                  <a:pt x="1166622" y="642620"/>
                                  <a:pt x="1071372" y="652145"/>
                                  <a:pt x="985012" y="663194"/>
                                </a:cubicBezTo>
                                <a:cubicBezTo>
                                  <a:pt x="910590" y="680720"/>
                                  <a:pt x="866013" y="699770"/>
                                  <a:pt x="857250" y="720471"/>
                                </a:cubicBezTo>
                                <a:cubicBezTo>
                                  <a:pt x="842264" y="739521"/>
                                  <a:pt x="797687" y="760222"/>
                                  <a:pt x="729234" y="774573"/>
                                </a:cubicBezTo>
                                <a:cubicBezTo>
                                  <a:pt x="642874" y="785622"/>
                                  <a:pt x="541782" y="793623"/>
                                  <a:pt x="428625" y="799973"/>
                                </a:cubicBezTo>
                                <a:cubicBezTo>
                                  <a:pt x="312547" y="793623"/>
                                  <a:pt x="214249" y="785622"/>
                                  <a:pt x="127889" y="774573"/>
                                </a:cubicBezTo>
                                <a:cubicBezTo>
                                  <a:pt x="53594" y="760222"/>
                                  <a:pt x="11938" y="739521"/>
                                  <a:pt x="0" y="720471"/>
                                </a:cubicBezTo>
                                <a:lnTo>
                                  <a:pt x="0" y="79502"/>
                                </a:lnTo>
                                <a:cubicBezTo>
                                  <a:pt x="11938" y="100203"/>
                                  <a:pt x="53594" y="119253"/>
                                  <a:pt x="127889" y="133604"/>
                                </a:cubicBezTo>
                                <a:cubicBezTo>
                                  <a:pt x="214249" y="146304"/>
                                  <a:pt x="312547" y="154305"/>
                                  <a:pt x="428625" y="160655"/>
                                </a:cubicBezTo>
                                <a:cubicBezTo>
                                  <a:pt x="541782" y="154305"/>
                                  <a:pt x="642874" y="146304"/>
                                  <a:pt x="729234" y="133604"/>
                                </a:cubicBezTo>
                                <a:cubicBezTo>
                                  <a:pt x="797687" y="119253"/>
                                  <a:pt x="842264" y="100203"/>
                                  <a:pt x="857250" y="79502"/>
                                </a:cubicBezTo>
                                <a:cubicBezTo>
                                  <a:pt x="866013" y="60452"/>
                                  <a:pt x="910590" y="39751"/>
                                  <a:pt x="985012" y="22225"/>
                                </a:cubicBezTo>
                                <a:cubicBezTo>
                                  <a:pt x="1071372" y="11049"/>
                                  <a:pt x="1166622" y="3175"/>
                                  <a:pt x="1285621" y="0"/>
                                </a:cubicBez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522" name="Shape 3522"/>
                        <wps:cNvSpPr/>
                        <wps:spPr>
                          <a:xfrm>
                            <a:off x="4239590" y="3188970"/>
                            <a:ext cx="1714246" cy="799973"/>
                          </a:xfrm>
                          <a:custGeom>
                            <a:avLst/>
                            <a:gdLst/>
                            <a:ahLst/>
                            <a:cxnLst/>
                            <a:rect l="0" t="0" r="0" b="0"/>
                            <a:pathLst>
                              <a:path w="1714246" h="799973">
                                <a:moveTo>
                                  <a:pt x="1714246" y="720471"/>
                                </a:moveTo>
                                <a:cubicBezTo>
                                  <a:pt x="1696339" y="699770"/>
                                  <a:pt x="1654683" y="680720"/>
                                  <a:pt x="1583309" y="663194"/>
                                </a:cubicBezTo>
                                <a:cubicBezTo>
                                  <a:pt x="1499997" y="652145"/>
                                  <a:pt x="1395857" y="642620"/>
                                  <a:pt x="1285621" y="639318"/>
                                </a:cubicBezTo>
                                <a:cubicBezTo>
                                  <a:pt x="1166622" y="642620"/>
                                  <a:pt x="1071372" y="652145"/>
                                  <a:pt x="985012" y="663194"/>
                                </a:cubicBezTo>
                                <a:cubicBezTo>
                                  <a:pt x="910590" y="680720"/>
                                  <a:pt x="866013" y="699770"/>
                                  <a:pt x="857250" y="720471"/>
                                </a:cubicBezTo>
                                <a:cubicBezTo>
                                  <a:pt x="842264" y="739521"/>
                                  <a:pt x="797687" y="760222"/>
                                  <a:pt x="729234" y="774573"/>
                                </a:cubicBezTo>
                                <a:cubicBezTo>
                                  <a:pt x="642874" y="785622"/>
                                  <a:pt x="541782" y="793623"/>
                                  <a:pt x="428625" y="799973"/>
                                </a:cubicBezTo>
                                <a:cubicBezTo>
                                  <a:pt x="312547" y="793623"/>
                                  <a:pt x="214249" y="785622"/>
                                  <a:pt x="127889" y="774573"/>
                                </a:cubicBezTo>
                                <a:cubicBezTo>
                                  <a:pt x="53594" y="760222"/>
                                  <a:pt x="11938" y="739521"/>
                                  <a:pt x="0" y="720471"/>
                                </a:cubicBezTo>
                                <a:lnTo>
                                  <a:pt x="0" y="79502"/>
                                </a:lnTo>
                                <a:cubicBezTo>
                                  <a:pt x="11938" y="100203"/>
                                  <a:pt x="53594" y="119253"/>
                                  <a:pt x="127889" y="133604"/>
                                </a:cubicBezTo>
                                <a:cubicBezTo>
                                  <a:pt x="214249" y="146304"/>
                                  <a:pt x="312547" y="154305"/>
                                  <a:pt x="428625" y="160655"/>
                                </a:cubicBezTo>
                                <a:cubicBezTo>
                                  <a:pt x="541782" y="154305"/>
                                  <a:pt x="642874" y="146304"/>
                                  <a:pt x="729234" y="133604"/>
                                </a:cubicBezTo>
                                <a:cubicBezTo>
                                  <a:pt x="797687" y="119253"/>
                                  <a:pt x="842264" y="100203"/>
                                  <a:pt x="857250" y="79502"/>
                                </a:cubicBezTo>
                                <a:cubicBezTo>
                                  <a:pt x="866013" y="60452"/>
                                  <a:pt x="910590" y="39751"/>
                                  <a:pt x="985012" y="22225"/>
                                </a:cubicBezTo>
                                <a:cubicBezTo>
                                  <a:pt x="1071372" y="11049"/>
                                  <a:pt x="1166622" y="3175"/>
                                  <a:pt x="1285621" y="0"/>
                                </a:cubicBezTo>
                                <a:cubicBezTo>
                                  <a:pt x="1395857" y="3175"/>
                                  <a:pt x="1499997" y="11049"/>
                                  <a:pt x="1583309" y="22225"/>
                                </a:cubicBezTo>
                                <a:cubicBezTo>
                                  <a:pt x="1654683" y="39751"/>
                                  <a:pt x="1696339" y="60452"/>
                                  <a:pt x="1714246" y="79502"/>
                                </a:cubicBezTo>
                                <a:close/>
                              </a:path>
                            </a:pathLst>
                          </a:custGeom>
                          <a:ln w="38100" cap="rnd">
                            <a:miter lim="101600"/>
                          </a:ln>
                        </wps:spPr>
                        <wps:style>
                          <a:lnRef idx="1">
                            <a:srgbClr val="000000"/>
                          </a:lnRef>
                          <a:fillRef idx="0">
                            <a:srgbClr val="000000">
                              <a:alpha val="0"/>
                            </a:srgbClr>
                          </a:fillRef>
                          <a:effectRef idx="0">
                            <a:scrgbClr r="0" g="0" b="0"/>
                          </a:effectRef>
                          <a:fontRef idx="none"/>
                        </wps:style>
                        <wps:bodyPr/>
                      </wps:wsp>
                      <wps:wsp>
                        <wps:cNvPr id="3523" name="Rectangle 3523"/>
                        <wps:cNvSpPr/>
                        <wps:spPr>
                          <a:xfrm>
                            <a:off x="4351604" y="3394469"/>
                            <a:ext cx="757967" cy="168285"/>
                          </a:xfrm>
                          <a:prstGeom prst="rect">
                            <a:avLst/>
                          </a:prstGeom>
                          <a:ln>
                            <a:noFill/>
                          </a:ln>
                        </wps:spPr>
                        <wps:txbx>
                          <w:txbxContent>
                            <w:p w:rsidR="000820AD" w:rsidRDefault="000820AD">
                              <w:r>
                                <w:rPr>
                                  <w:rFonts w:ascii="Times New Roman" w:eastAsia="Times New Roman" w:hAnsi="Times New Roman" w:cs="Times New Roman"/>
                                  <w:sz w:val="18"/>
                                </w:rPr>
                                <w:t>Additional e</w:t>
                              </w:r>
                            </w:p>
                          </w:txbxContent>
                        </wps:txbx>
                        <wps:bodyPr horzOverflow="overflow" vert="horz" lIns="0" tIns="0" rIns="0" bIns="0" rtlCol="0">
                          <a:noAutofit/>
                        </wps:bodyPr>
                      </wps:wsp>
                      <wps:wsp>
                        <wps:cNvPr id="3524" name="Rectangle 3524"/>
                        <wps:cNvSpPr/>
                        <wps:spPr>
                          <a:xfrm>
                            <a:off x="4921961" y="3394469"/>
                            <a:ext cx="935500" cy="168285"/>
                          </a:xfrm>
                          <a:prstGeom prst="rect">
                            <a:avLst/>
                          </a:prstGeom>
                          <a:ln>
                            <a:noFill/>
                          </a:ln>
                        </wps:spPr>
                        <wps:txbx>
                          <w:txbxContent>
                            <w:p w:rsidR="000820AD" w:rsidRDefault="000820AD">
                              <w:r>
                                <w:rPr>
                                  <w:rFonts w:ascii="Times New Roman" w:eastAsia="Times New Roman" w:hAnsi="Times New Roman" w:cs="Times New Roman"/>
                                  <w:sz w:val="18"/>
                                </w:rPr>
                                <w:t>valuation is not</w:t>
                              </w:r>
                            </w:p>
                          </w:txbxContent>
                        </wps:txbx>
                        <wps:bodyPr horzOverflow="overflow" vert="horz" lIns="0" tIns="0" rIns="0" bIns="0" rtlCol="0">
                          <a:noAutofit/>
                        </wps:bodyPr>
                      </wps:wsp>
                      <wps:wsp>
                        <wps:cNvPr id="3525" name="Rectangle 3525"/>
                        <wps:cNvSpPr/>
                        <wps:spPr>
                          <a:xfrm>
                            <a:off x="5626050" y="3394469"/>
                            <a:ext cx="38005" cy="168285"/>
                          </a:xfrm>
                          <a:prstGeom prst="rect">
                            <a:avLst/>
                          </a:prstGeom>
                          <a:ln>
                            <a:noFill/>
                          </a:ln>
                        </wps:spPr>
                        <wps:txbx>
                          <w:txbxContent>
                            <w:p w:rsidR="000820AD" w:rsidRDefault="000820A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26" name="Rectangle 3526"/>
                        <wps:cNvSpPr/>
                        <wps:spPr>
                          <a:xfrm>
                            <a:off x="4351604" y="3525532"/>
                            <a:ext cx="1824076" cy="168285"/>
                          </a:xfrm>
                          <a:prstGeom prst="rect">
                            <a:avLst/>
                          </a:prstGeom>
                          <a:ln>
                            <a:noFill/>
                          </a:ln>
                        </wps:spPr>
                        <wps:txbx>
                          <w:txbxContent>
                            <w:p w:rsidR="000820AD" w:rsidRDefault="000820AD">
                              <w:r>
                                <w:rPr>
                                  <w:rFonts w:ascii="Times New Roman" w:eastAsia="Times New Roman" w:hAnsi="Times New Roman" w:cs="Times New Roman"/>
                                  <w:sz w:val="18"/>
                                </w:rPr>
                                <w:t xml:space="preserve">needed.  Student continues in </w:t>
                              </w:r>
                            </w:p>
                          </w:txbxContent>
                        </wps:txbx>
                        <wps:bodyPr horzOverflow="overflow" vert="horz" lIns="0" tIns="0" rIns="0" bIns="0" rtlCol="0">
                          <a:noAutofit/>
                        </wps:bodyPr>
                      </wps:wsp>
                      <wps:wsp>
                        <wps:cNvPr id="3527" name="Rectangle 3527"/>
                        <wps:cNvSpPr/>
                        <wps:spPr>
                          <a:xfrm>
                            <a:off x="4351604" y="3656596"/>
                            <a:ext cx="1707173" cy="168285"/>
                          </a:xfrm>
                          <a:prstGeom prst="rect">
                            <a:avLst/>
                          </a:prstGeom>
                          <a:ln>
                            <a:noFill/>
                          </a:ln>
                        </wps:spPr>
                        <wps:txbx>
                          <w:txbxContent>
                            <w:p w:rsidR="000820AD" w:rsidRDefault="000820AD">
                              <w:r>
                                <w:rPr>
                                  <w:rFonts w:ascii="Times New Roman" w:eastAsia="Times New Roman" w:hAnsi="Times New Roman" w:cs="Times New Roman"/>
                                  <w:sz w:val="18"/>
                                </w:rPr>
                                <w:t>regular education programs.</w:t>
                              </w:r>
                            </w:p>
                          </w:txbxContent>
                        </wps:txbx>
                        <wps:bodyPr horzOverflow="overflow" vert="horz" lIns="0" tIns="0" rIns="0" bIns="0" rtlCol="0">
                          <a:noAutofit/>
                        </wps:bodyPr>
                      </wps:wsp>
                      <wps:wsp>
                        <wps:cNvPr id="3528" name="Rectangle 3528"/>
                        <wps:cNvSpPr/>
                        <wps:spPr>
                          <a:xfrm>
                            <a:off x="5636717" y="3656596"/>
                            <a:ext cx="38005" cy="168285"/>
                          </a:xfrm>
                          <a:prstGeom prst="rect">
                            <a:avLst/>
                          </a:prstGeom>
                          <a:ln>
                            <a:noFill/>
                          </a:ln>
                        </wps:spPr>
                        <wps:txbx>
                          <w:txbxContent>
                            <w:p w:rsidR="000820AD" w:rsidRDefault="000820A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29" name="Rectangle 3529"/>
                        <wps:cNvSpPr/>
                        <wps:spPr>
                          <a:xfrm>
                            <a:off x="4351604" y="3787914"/>
                            <a:ext cx="1169304" cy="168285"/>
                          </a:xfrm>
                          <a:prstGeom prst="rect">
                            <a:avLst/>
                          </a:prstGeom>
                          <a:ln>
                            <a:noFill/>
                          </a:ln>
                        </wps:spPr>
                        <wps:txbx>
                          <w:txbxContent>
                            <w:p w:rsidR="000820AD" w:rsidRDefault="000820AD">
                              <w:r>
                                <w:rPr>
                                  <w:rFonts w:ascii="Times New Roman" w:eastAsia="Times New Roman" w:hAnsi="Times New Roman" w:cs="Times New Roman"/>
                                  <w:sz w:val="18"/>
                                </w:rPr>
                                <w:t>Education program</w:t>
                              </w:r>
                            </w:p>
                          </w:txbxContent>
                        </wps:txbx>
                        <wps:bodyPr horzOverflow="overflow" vert="horz" lIns="0" tIns="0" rIns="0" bIns="0" rtlCol="0">
                          <a:noAutofit/>
                        </wps:bodyPr>
                      </wps:wsp>
                      <wps:wsp>
                        <wps:cNvPr id="3530" name="Rectangle 3530"/>
                        <wps:cNvSpPr/>
                        <wps:spPr>
                          <a:xfrm>
                            <a:off x="5231334" y="3753967"/>
                            <a:ext cx="50673" cy="224380"/>
                          </a:xfrm>
                          <a:prstGeom prst="rect">
                            <a:avLst/>
                          </a:prstGeom>
                          <a:ln>
                            <a:noFill/>
                          </a:ln>
                        </wps:spPr>
                        <wps:txbx>
                          <w:txbxContent>
                            <w:p w:rsidR="000820AD" w:rsidRDefault="00082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531" name="Shape 3531"/>
                        <wps:cNvSpPr/>
                        <wps:spPr>
                          <a:xfrm>
                            <a:off x="4213555" y="2846197"/>
                            <a:ext cx="358140" cy="488188"/>
                          </a:xfrm>
                          <a:custGeom>
                            <a:avLst/>
                            <a:gdLst/>
                            <a:ahLst/>
                            <a:cxnLst/>
                            <a:rect l="0" t="0" r="0" b="0"/>
                            <a:pathLst>
                              <a:path w="358140" h="488188">
                                <a:moveTo>
                                  <a:pt x="10160" y="0"/>
                                </a:moveTo>
                                <a:lnTo>
                                  <a:pt x="318412" y="422822"/>
                                </a:lnTo>
                                <a:lnTo>
                                  <a:pt x="344043" y="404114"/>
                                </a:lnTo>
                                <a:lnTo>
                                  <a:pt x="358140" y="488188"/>
                                </a:lnTo>
                                <a:lnTo>
                                  <a:pt x="282448" y="449072"/>
                                </a:lnTo>
                                <a:lnTo>
                                  <a:pt x="308135" y="430323"/>
                                </a:lnTo>
                                <a:lnTo>
                                  <a:pt x="0" y="7366"/>
                                </a:lnTo>
                                <a:lnTo>
                                  <a:pt x="1016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32" name="Shape 3532"/>
                        <wps:cNvSpPr/>
                        <wps:spPr>
                          <a:xfrm>
                            <a:off x="3047695" y="2793365"/>
                            <a:ext cx="76200" cy="1037590"/>
                          </a:xfrm>
                          <a:custGeom>
                            <a:avLst/>
                            <a:gdLst/>
                            <a:ahLst/>
                            <a:cxnLst/>
                            <a:rect l="0" t="0" r="0" b="0"/>
                            <a:pathLst>
                              <a:path w="76200" h="1037590">
                                <a:moveTo>
                                  <a:pt x="31750" y="0"/>
                                </a:moveTo>
                                <a:lnTo>
                                  <a:pt x="44450" y="0"/>
                                </a:lnTo>
                                <a:lnTo>
                                  <a:pt x="44450" y="961390"/>
                                </a:lnTo>
                                <a:lnTo>
                                  <a:pt x="76200" y="961390"/>
                                </a:lnTo>
                                <a:lnTo>
                                  <a:pt x="38100" y="1037590"/>
                                </a:lnTo>
                                <a:lnTo>
                                  <a:pt x="0" y="961390"/>
                                </a:lnTo>
                                <a:lnTo>
                                  <a:pt x="31750" y="961390"/>
                                </a:lnTo>
                                <a:lnTo>
                                  <a:pt x="317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33" name="Shape 3533"/>
                        <wps:cNvSpPr/>
                        <wps:spPr>
                          <a:xfrm>
                            <a:off x="1372565" y="3983228"/>
                            <a:ext cx="622300" cy="287020"/>
                          </a:xfrm>
                          <a:custGeom>
                            <a:avLst/>
                            <a:gdLst/>
                            <a:ahLst/>
                            <a:cxnLst/>
                            <a:rect l="0" t="0" r="0" b="0"/>
                            <a:pathLst>
                              <a:path w="622300" h="287020">
                                <a:moveTo>
                                  <a:pt x="5080" y="0"/>
                                </a:moveTo>
                                <a:lnTo>
                                  <a:pt x="555366" y="246410"/>
                                </a:lnTo>
                                <a:lnTo>
                                  <a:pt x="568325" y="217424"/>
                                </a:lnTo>
                                <a:lnTo>
                                  <a:pt x="622300" y="283337"/>
                                </a:lnTo>
                                <a:lnTo>
                                  <a:pt x="537210" y="287020"/>
                                </a:lnTo>
                                <a:lnTo>
                                  <a:pt x="550192" y="257983"/>
                                </a:lnTo>
                                <a:lnTo>
                                  <a:pt x="0" y="11684"/>
                                </a:lnTo>
                                <a:lnTo>
                                  <a:pt x="508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34" name="Shape 3534"/>
                        <wps:cNvSpPr/>
                        <wps:spPr>
                          <a:xfrm>
                            <a:off x="4994605" y="3989070"/>
                            <a:ext cx="76200" cy="1552575"/>
                          </a:xfrm>
                          <a:custGeom>
                            <a:avLst/>
                            <a:gdLst/>
                            <a:ahLst/>
                            <a:cxnLst/>
                            <a:rect l="0" t="0" r="0" b="0"/>
                            <a:pathLst>
                              <a:path w="76200" h="1552575">
                                <a:moveTo>
                                  <a:pt x="31750" y="0"/>
                                </a:moveTo>
                                <a:lnTo>
                                  <a:pt x="44450" y="0"/>
                                </a:lnTo>
                                <a:lnTo>
                                  <a:pt x="44450" y="1476375"/>
                                </a:lnTo>
                                <a:lnTo>
                                  <a:pt x="76200" y="1476375"/>
                                </a:lnTo>
                                <a:lnTo>
                                  <a:pt x="38100" y="1552575"/>
                                </a:lnTo>
                                <a:lnTo>
                                  <a:pt x="0" y="1476375"/>
                                </a:lnTo>
                                <a:lnTo>
                                  <a:pt x="31750" y="1476375"/>
                                </a:lnTo>
                                <a:lnTo>
                                  <a:pt x="317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35" name="Shape 3535"/>
                        <wps:cNvSpPr/>
                        <wps:spPr>
                          <a:xfrm>
                            <a:off x="3047695" y="4712970"/>
                            <a:ext cx="76200" cy="744855"/>
                          </a:xfrm>
                          <a:custGeom>
                            <a:avLst/>
                            <a:gdLst/>
                            <a:ahLst/>
                            <a:cxnLst/>
                            <a:rect l="0" t="0" r="0" b="0"/>
                            <a:pathLst>
                              <a:path w="76200" h="744855">
                                <a:moveTo>
                                  <a:pt x="31750" y="0"/>
                                </a:moveTo>
                                <a:lnTo>
                                  <a:pt x="44450" y="0"/>
                                </a:lnTo>
                                <a:lnTo>
                                  <a:pt x="44450" y="668655"/>
                                </a:lnTo>
                                <a:lnTo>
                                  <a:pt x="76200" y="668655"/>
                                </a:lnTo>
                                <a:lnTo>
                                  <a:pt x="38100" y="744855"/>
                                </a:lnTo>
                                <a:lnTo>
                                  <a:pt x="0" y="668655"/>
                                </a:lnTo>
                                <a:lnTo>
                                  <a:pt x="31750" y="668655"/>
                                </a:lnTo>
                                <a:lnTo>
                                  <a:pt x="317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36" name="Shape 3536"/>
                        <wps:cNvSpPr/>
                        <wps:spPr>
                          <a:xfrm>
                            <a:off x="1204925" y="5975223"/>
                            <a:ext cx="678815" cy="76200"/>
                          </a:xfrm>
                          <a:custGeom>
                            <a:avLst/>
                            <a:gdLst/>
                            <a:ahLst/>
                            <a:cxnLst/>
                            <a:rect l="0" t="0" r="0" b="0"/>
                            <a:pathLst>
                              <a:path w="678815" h="76200">
                                <a:moveTo>
                                  <a:pt x="76200" y="0"/>
                                </a:moveTo>
                                <a:lnTo>
                                  <a:pt x="76200" y="31864"/>
                                </a:lnTo>
                                <a:lnTo>
                                  <a:pt x="678815" y="31242"/>
                                </a:lnTo>
                                <a:lnTo>
                                  <a:pt x="678815" y="43942"/>
                                </a:lnTo>
                                <a:lnTo>
                                  <a:pt x="76200" y="44564"/>
                                </a:lnTo>
                                <a:lnTo>
                                  <a:pt x="76200" y="76200"/>
                                </a:lnTo>
                                <a:lnTo>
                                  <a:pt x="0" y="38227"/>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37" name="Shape 3537"/>
                        <wps:cNvSpPr/>
                        <wps:spPr>
                          <a:xfrm>
                            <a:off x="4125290" y="5808345"/>
                            <a:ext cx="446405" cy="76200"/>
                          </a:xfrm>
                          <a:custGeom>
                            <a:avLst/>
                            <a:gdLst/>
                            <a:ahLst/>
                            <a:cxnLst/>
                            <a:rect l="0" t="0" r="0" b="0"/>
                            <a:pathLst>
                              <a:path w="446405" h="76200">
                                <a:moveTo>
                                  <a:pt x="370205" y="0"/>
                                </a:moveTo>
                                <a:lnTo>
                                  <a:pt x="446405" y="38100"/>
                                </a:lnTo>
                                <a:lnTo>
                                  <a:pt x="370205" y="76200"/>
                                </a:lnTo>
                                <a:lnTo>
                                  <a:pt x="370205" y="44450"/>
                                </a:lnTo>
                                <a:lnTo>
                                  <a:pt x="0" y="44450"/>
                                </a:lnTo>
                                <a:lnTo>
                                  <a:pt x="0" y="31750"/>
                                </a:lnTo>
                                <a:lnTo>
                                  <a:pt x="370205" y="31750"/>
                                </a:lnTo>
                                <a:lnTo>
                                  <a:pt x="37020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38" name="Shape 3538"/>
                        <wps:cNvSpPr/>
                        <wps:spPr>
                          <a:xfrm>
                            <a:off x="4993336" y="6151245"/>
                            <a:ext cx="76200" cy="422275"/>
                          </a:xfrm>
                          <a:custGeom>
                            <a:avLst/>
                            <a:gdLst/>
                            <a:ahLst/>
                            <a:cxnLst/>
                            <a:rect l="0" t="0" r="0" b="0"/>
                            <a:pathLst>
                              <a:path w="76200" h="422275">
                                <a:moveTo>
                                  <a:pt x="29210" y="0"/>
                                </a:moveTo>
                                <a:lnTo>
                                  <a:pt x="41910" y="0"/>
                                </a:lnTo>
                                <a:lnTo>
                                  <a:pt x="44482" y="346032"/>
                                </a:lnTo>
                                <a:lnTo>
                                  <a:pt x="76200" y="345821"/>
                                </a:lnTo>
                                <a:lnTo>
                                  <a:pt x="38735" y="422275"/>
                                </a:lnTo>
                                <a:lnTo>
                                  <a:pt x="0" y="346329"/>
                                </a:lnTo>
                                <a:lnTo>
                                  <a:pt x="31783" y="346117"/>
                                </a:lnTo>
                                <a:lnTo>
                                  <a:pt x="2921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39" name="Shape 3539"/>
                        <wps:cNvSpPr/>
                        <wps:spPr>
                          <a:xfrm>
                            <a:off x="738708" y="6248400"/>
                            <a:ext cx="76200" cy="386080"/>
                          </a:xfrm>
                          <a:custGeom>
                            <a:avLst/>
                            <a:gdLst/>
                            <a:ahLst/>
                            <a:cxnLst/>
                            <a:rect l="0" t="0" r="0" b="0"/>
                            <a:pathLst>
                              <a:path w="76200" h="386080">
                                <a:moveTo>
                                  <a:pt x="31242" y="0"/>
                                </a:moveTo>
                                <a:lnTo>
                                  <a:pt x="43942" y="0"/>
                                </a:lnTo>
                                <a:lnTo>
                                  <a:pt x="44430" y="309880"/>
                                </a:lnTo>
                                <a:lnTo>
                                  <a:pt x="76200" y="309880"/>
                                </a:lnTo>
                                <a:lnTo>
                                  <a:pt x="38227" y="386080"/>
                                </a:lnTo>
                                <a:lnTo>
                                  <a:pt x="0" y="309880"/>
                                </a:lnTo>
                                <a:lnTo>
                                  <a:pt x="31730" y="309880"/>
                                </a:lnTo>
                                <a:lnTo>
                                  <a:pt x="3124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40" name="Shape 3540"/>
                        <wps:cNvSpPr/>
                        <wps:spPr>
                          <a:xfrm>
                            <a:off x="1530680" y="2790317"/>
                            <a:ext cx="296418" cy="526923"/>
                          </a:xfrm>
                          <a:custGeom>
                            <a:avLst/>
                            <a:gdLst/>
                            <a:ahLst/>
                            <a:cxnLst/>
                            <a:rect l="0" t="0" r="0" b="0"/>
                            <a:pathLst>
                              <a:path w="296418" h="526923">
                                <a:moveTo>
                                  <a:pt x="285242" y="0"/>
                                </a:moveTo>
                                <a:lnTo>
                                  <a:pt x="296418" y="6096"/>
                                </a:lnTo>
                                <a:lnTo>
                                  <a:pt x="42499" y="463348"/>
                                </a:lnTo>
                                <a:lnTo>
                                  <a:pt x="70358" y="478790"/>
                                </a:lnTo>
                                <a:lnTo>
                                  <a:pt x="0" y="526923"/>
                                </a:lnTo>
                                <a:lnTo>
                                  <a:pt x="3683" y="441833"/>
                                </a:lnTo>
                                <a:lnTo>
                                  <a:pt x="31460" y="457229"/>
                                </a:lnTo>
                                <a:lnTo>
                                  <a:pt x="28524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1079" o:spid="_x0000_s1147" style="width:468.8pt;height:573.65pt;mso-position-horizontal-relative:char;mso-position-vertical-relative:line" coordsize="62329,7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">
                <v:rect id="Rectangle 3362" o:spid="_x0000_s1148" style="position:absolute;left:29721;top:608;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MRxQAAAN0AAAAPAAAAZHJzL2Rvd25yZXYueG1sRI9Bi8Iw&#10;FITvgv8hPGFvmq6C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ChfpMRxQAAAN0AAAAP&#10;AAAAAAAAAAAAAAAAAAcCAABkcnMvZG93bnJldi54bWxQSwUGAAAAAAMAAwC3AAAA+QIAAAAA&#10;" filled="f" stroked="f">
                  <v:textbox inset="0,0,0,0">
                    <w:txbxContent>
                      <w:p w:rsidR="000820AD" w:rsidRDefault="000820AD">
                        <w:r>
                          <w:rPr>
                            <w:rFonts w:ascii="Times New Roman" w:eastAsia="Times New Roman" w:hAnsi="Times New Roman" w:cs="Times New Roman"/>
                          </w:rPr>
                          <w:t xml:space="preserve"> </w:t>
                        </w:r>
                      </w:p>
                    </w:txbxContent>
                  </v:textbox>
                </v:rect>
                <v:rect id="Rectangle 3364" o:spid="_x0000_s1149" style="position:absolute;top:2250;width:743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67+xwAAAN0AAAAPAAAAZHJzL2Rvd25yZXYueG1sRI9Ba8JA&#10;FITvBf/D8oTe6qZaRK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EHbrv7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b/>
                            <w:sz w:val="28"/>
                            <w:shd w:val="clear" w:color="auto" w:fill="FFFF00"/>
                          </w:rPr>
                          <w:t>STEP I</w:t>
                        </w:r>
                      </w:p>
                    </w:txbxContent>
                  </v:textbox>
                </v:rect>
                <v:rect id="Rectangle 3365" o:spid="_x0000_s1150" style="position:absolute;left:5577;top:225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tlxwAAAN0AAAAPAAAAZHJzL2Rvd25yZXYueG1sRI9Ba8JA&#10;FITvBf/D8oTe6qZKRa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C6XC2X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b/>
                            <w:sz w:val="28"/>
                          </w:rPr>
                          <w:t xml:space="preserve"> </w:t>
                        </w:r>
                      </w:p>
                    </w:txbxContent>
                  </v:textbox>
                </v:rect>
                <v:rect id="Rectangle 3367" o:spid="_x0000_s1151" style="position:absolute;left:36795;top:426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TCJ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sQkwic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rPr>
                          <w:t xml:space="preserve"> </w:t>
                        </w:r>
                      </w:p>
                    </w:txbxContent>
                  </v:textbox>
                </v:rect>
                <v:rect id="Rectangle 3374" o:spid="_x0000_s1152" style="position:absolute;left:29721;top:15515;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gjxwAAAN0AAAAPAAAAZHJzL2Rvd25yZXYueG1sRI9Pa8JA&#10;FMTvgt9heYI33VhL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MQCOCP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 xml:space="preserve"> </w:t>
                        </w:r>
                      </w:p>
                    </w:txbxContent>
                  </v:textbox>
                </v:rect>
                <v:rect id="Rectangle 3377" o:spid="_x0000_s1153" style="position:absolute;top:18454;width:8357;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ZUxwAAAN0AAAAPAAAAZHJzL2Rvd25yZXYueG1sRI9Ba8JA&#10;FITvBf/D8oTe6qYK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DTQplT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b/>
                            <w:sz w:val="28"/>
                            <w:shd w:val="clear" w:color="auto" w:fill="FFFF00"/>
                          </w:rPr>
                          <w:t>STEP II</w:t>
                        </w:r>
                      </w:p>
                    </w:txbxContent>
                  </v:textbox>
                </v:rect>
                <v:rect id="Rectangle 3378" o:spid="_x0000_s1154" style="position:absolute;left:6278;top:1845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ImwwAAAN0AAAAPAAAAZHJzL2Rvd25yZXYueG1sRE9Ni8Iw&#10;EL0v+B/CCN7WVIV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RU8yJsMAAADdAAAADwAA&#10;AAAAAAAAAAAAAAAHAgAAZHJzL2Rvd25yZXYueG1sUEsFBgAAAAADAAMAtwAAAPcCAAAAAA==&#10;" filled="f" stroked="f">
                  <v:textbox inset="0,0,0,0">
                    <w:txbxContent>
                      <w:p w:rsidR="000820AD" w:rsidRDefault="000820AD">
                        <w:r>
                          <w:rPr>
                            <w:rFonts w:ascii="Times New Roman" w:eastAsia="Times New Roman" w:hAnsi="Times New Roman" w:cs="Times New Roman"/>
                            <w:b/>
                            <w:sz w:val="28"/>
                          </w:rPr>
                          <w:t xml:space="preserve"> </w:t>
                        </w:r>
                      </w:p>
                    </w:txbxContent>
                  </v:textbox>
                </v:rect>
                <v:rect id="Rectangle 3380" o:spid="_x0000_s1155" style="position:absolute;left:29721;top:2208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E4HxAAAAN0AAAAPAAAAZHJzL2Rvd25yZXYueG1sRE9Na8JA&#10;EL0X/A/LCN6aTStI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I7sTgfEAAAA3QAAAA8A&#10;AAAAAAAAAAAAAAAABwIAAGRycy9kb3ducmV2LnhtbFBLBQYAAAAAAwADALcAAAD4AgAAAAA=&#10;" filled="f" stroked="f">
                  <v:textbox inset="0,0,0,0">
                    <w:txbxContent>
                      <w:p w:rsidR="000820AD" w:rsidRDefault="000820AD">
                        <w:r>
                          <w:rPr>
                            <w:rFonts w:ascii="Times New Roman" w:eastAsia="Times New Roman" w:hAnsi="Times New Roman" w:cs="Times New Roman"/>
                          </w:rPr>
                          <w:t xml:space="preserve"> </w:t>
                        </w:r>
                      </w:p>
                    </w:txbxContent>
                  </v:textbox>
                </v:rect>
                <v:rect id="Rectangle 3381" o:spid="_x0000_s1156" style="position:absolute;left:29721;top:2368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ucxQAAAN0AAAAPAAAAZHJzL2Rvd25yZXYueG1sRI9Pi8Iw&#10;FMTvwn6H8Ba8aaqC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DhoOucxQAAAN0AAAAP&#10;AAAAAAAAAAAAAAAAAAcCAABkcnMvZG93bnJldi54bWxQSwUGAAAAAAMAAwC3AAAA+QIAAAAA&#10;" filled="f" stroked="f">
                  <v:textbox inset="0,0,0,0">
                    <w:txbxContent>
                      <w:p w:rsidR="000820AD" w:rsidRDefault="000820AD">
                        <w:r>
                          <w:rPr>
                            <w:rFonts w:ascii="Times New Roman" w:eastAsia="Times New Roman" w:hAnsi="Times New Roman" w:cs="Times New Roman"/>
                          </w:rPr>
                          <w:t xml:space="preserve"> </w:t>
                        </w:r>
                      </w:p>
                    </w:txbxContent>
                  </v:textbox>
                </v:rect>
                <v:rect id="Rectangle 3382" o:spid="_x0000_s1157" style="position:absolute;left:29721;top:2530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XrxQAAAN0AAAAPAAAAZHJzL2Rvd25yZXYueG1sRI9Bi8Iw&#10;FITvgv8hPGFvmqqw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ARcnXrxQAAAN0AAAAP&#10;AAAAAAAAAAAAAAAAAAcCAABkcnMvZG93bnJldi54bWxQSwUGAAAAAAMAAwC3AAAA+QIAAAAA&#10;" filled="f" stroked="f">
                  <v:textbox inset="0,0,0,0">
                    <w:txbxContent>
                      <w:p w:rsidR="000820AD" w:rsidRDefault="000820AD">
                        <w:r>
                          <w:rPr>
                            <w:rFonts w:ascii="Times New Roman" w:eastAsia="Times New Roman" w:hAnsi="Times New Roman" w:cs="Times New Roman"/>
                          </w:rPr>
                          <w:t xml:space="preserve"> </w:t>
                        </w:r>
                      </w:p>
                    </w:txbxContent>
                  </v:textbox>
                </v:rect>
                <v:rect id="Rectangle 3394" o:spid="_x0000_s1158" style="position:absolute;top:42703;width:9280;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b/>
                            <w:sz w:val="28"/>
                            <w:shd w:val="clear" w:color="auto" w:fill="FFFF00"/>
                          </w:rPr>
                          <w:t>STEP III</w:t>
                        </w:r>
                      </w:p>
                    </w:txbxContent>
                  </v:textbox>
                </v:rect>
                <v:rect id="Rectangle 3395" o:spid="_x0000_s1159" style="position:absolute;left:6964;top:4270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b/>
                            <w:sz w:val="28"/>
                          </w:rPr>
                          <w:t xml:space="preserve"> </w:t>
                        </w:r>
                      </w:p>
                    </w:txbxContent>
                  </v:textbox>
                </v:rect>
                <v:rect id="Rectangle 3400" o:spid="_x0000_s1160" style="position:absolute;left:29721;top:51150;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" filled="f" stroked="f">
                  <v:textbox inset="0,0,0,0">
                    <w:txbxContent>
                      <w:p w:rsidR="000820AD" w:rsidRDefault="000820AD">
                        <w:r>
                          <w:rPr>
                            <w:rFonts w:ascii="Times New Roman" w:eastAsia="Times New Roman" w:hAnsi="Times New Roman" w:cs="Times New Roman"/>
                          </w:rPr>
                          <w:t xml:space="preserve"> </w:t>
                        </w:r>
                      </w:p>
                    </w:txbxContent>
                  </v:textbox>
                </v:rect>
                <v:rect id="Rectangle 3402" o:spid="_x0000_s1161" style="position:absolute;top:52777;width:9147;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b/>
                            <w:sz w:val="28"/>
                            <w:shd w:val="clear" w:color="auto" w:fill="FFFF00"/>
                          </w:rPr>
                          <w:t>STEP IV</w:t>
                        </w:r>
                      </w:p>
                    </w:txbxContent>
                  </v:textbox>
                </v:rect>
                <v:rect id="Rectangle 3403" o:spid="_x0000_s1162" style="position:absolute;left:6872;top:5277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" filled="f" stroked="f">
                  <v:textbox inset="0,0,0,0">
                    <w:txbxContent>
                      <w:p w:rsidR="000820AD" w:rsidRDefault="000820AD">
                        <w:r>
                          <w:rPr>
                            <w:rFonts w:ascii="Times New Roman" w:eastAsia="Times New Roman" w:hAnsi="Times New Roman" w:cs="Times New Roman"/>
                            <w:b/>
                            <w:sz w:val="28"/>
                          </w:rPr>
                          <w:t xml:space="preserve"> </w:t>
                        </w:r>
                      </w:p>
                    </w:txbxContent>
                  </v:textbox>
                </v:rect>
                <v:rect id="Rectangle 3404" o:spid="_x0000_s1163" style="position:absolute;left:41367;top:5277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b/>
                            <w:sz w:val="28"/>
                          </w:rPr>
                          <w:t xml:space="preserve"> </w:t>
                        </w:r>
                      </w:p>
                    </w:txbxContent>
                  </v:textbox>
                </v:rect>
                <v:shape id="Shape 3406" o:spid="_x0000_s1164" style="position:absolute;left:49082;top:9721;width:762;height:23451;visibility:visible;mso-wrap-style:square;v-text-anchor:top" coordsize="76200,2345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" path="m31750,l44450,r,2268855l76200,2268855r-38100,76200l,2268855r31750,l31750,xe" fillcolor="black" stroked="f" strokeweight="0">
                  <v:stroke miterlimit="83231f" joinstyle="miter"/>
                  <v:path arrowok="t" textboxrect="0,0,76200,2345055"/>
                </v:shape>
                <v:shape id="Shape 3407" o:spid="_x0000_s1165" style="position:absolute;left:36953;top:9734;width:762;height:8001;visibility:visible;mso-wrap-style:square;v-text-anchor:top" coordsize="762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" path="m31750,l44450,r,723900l76200,723900,38100,800100,,723900r31750,l31750,xe" fillcolor="black" stroked="f" strokeweight="0">
                  <v:stroke miterlimit="83231f" joinstyle="miter"/>
                  <v:path arrowok="t" textboxrect="0,0,76200,800100"/>
                </v:shape>
                <v:shape id="Shape 3408" o:spid="_x0000_s1166" style="position:absolute;left:22126;top:9734;width:762;height:8001;visibility:visible;mso-wrap-style:square;v-text-anchor:top" coordsize="762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" path="m31750,l44450,r,723900l76200,723900,38100,800100,,723900r31750,l31750,xe" fillcolor="black" stroked="f" strokeweight="0">
                  <v:stroke miterlimit="83231f" joinstyle="miter"/>
                  <v:path arrowok="t" textboxrect="0,0,76200,800100"/>
                </v:shape>
                <v:shape id="Shape 3410" o:spid="_x0000_s1167" style="position:absolute;left:31219;width:24003;height:9144;visibility:visible;mso-wrap-style:square;v-text-anchor:top" coordsize="24003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" path="m152400,c68199,,,68199,,152400l,762000v,84201,68199,152400,152400,152400l2247900,914400v84201,,152400,-68199,152400,-152400l2400300,152400c2400300,68199,2332101,,2247900,l152400,xe" filled="f" strokeweight="3pt">
                  <v:stroke endcap="round"/>
                  <v:path arrowok="t" textboxrect="0,0,2400300,914400"/>
                </v:shape>
                <v:rect id="Rectangle 3412" o:spid="_x0000_s1168" style="position:absolute;left:34036;top:1094;width:2446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b/>
                            <w:sz w:val="24"/>
                            <w:shd w:val="clear" w:color="auto" w:fill="00FFFF"/>
                          </w:rPr>
                          <w:t>AUTOMATIC REFERRAL</w:t>
                        </w:r>
                      </w:p>
                    </w:txbxContent>
                  </v:textbox>
                </v:rect>
                <v:rect id="Rectangle 3413" o:spid="_x0000_s1169" style="position:absolute;left:52450;top:10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b/>
                            <w:sz w:val="24"/>
                          </w:rPr>
                          <w:t xml:space="preserve"> </w:t>
                        </w:r>
                      </w:p>
                    </w:txbxContent>
                  </v:textbox>
                </v:rect>
                <v:rect id="Rectangle 3414" o:spid="_x0000_s1170" style="position:absolute;left:33838;top:2836;width:25755;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 xml:space="preserve">Students who score at specified levels on  </w:t>
                        </w:r>
                      </w:p>
                    </w:txbxContent>
                  </v:textbox>
                </v:rect>
                <v:rect id="Rectangle 3415" o:spid="_x0000_s1171" style="position:absolute;left:53212;top:2836;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 xml:space="preserve"> </w:t>
                        </w:r>
                      </w:p>
                    </w:txbxContent>
                  </v:textbox>
                </v:rect>
                <v:rect id="Rectangle 3416" o:spid="_x0000_s1172" style="position:absolute;left:33274;top:4146;width:7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n</w:t>
                        </w:r>
                      </w:p>
                    </w:txbxContent>
                  </v:textbox>
                </v:rect>
                <v:rect id="Rectangle 3417" o:spid="_x0000_s1173" style="position:absolute;left:33853;top:4146;width:889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" filled="f" stroked="f">
                  <v:textbox inset="0,0,0,0">
                    <w:txbxContent>
                      <w:p w:rsidR="000820AD" w:rsidRDefault="009A7833">
                        <w:r>
                          <w:rPr>
                            <w:rFonts w:ascii="Times New Roman" w:eastAsia="Times New Roman" w:hAnsi="Times New Roman" w:cs="Times New Roman"/>
                            <w:sz w:val="18"/>
                          </w:rPr>
                          <w:t>nationally</w:t>
                        </w:r>
                        <w:r w:rsidR="000820AD">
                          <w:rPr>
                            <w:rFonts w:ascii="Times New Roman" w:eastAsia="Times New Roman" w:hAnsi="Times New Roman" w:cs="Times New Roman"/>
                            <w:sz w:val="18"/>
                          </w:rPr>
                          <w:t xml:space="preserve"> norm</w:t>
                        </w:r>
                      </w:p>
                    </w:txbxContent>
                  </v:textbox>
                </v:rect>
                <v:rect id="Rectangle 3418" o:spid="_x0000_s1174" style="position:absolute;left:40529;top:4146;width:5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" filled="f" stroked="f">
                  <v:textbox inset="0,0,0,0">
                    <w:txbxContent>
                      <w:p w:rsidR="000820AD" w:rsidRDefault="000820AD">
                        <w:r>
                          <w:rPr>
                            <w:rFonts w:ascii="Times New Roman" w:eastAsia="Times New Roman" w:hAnsi="Times New Roman" w:cs="Times New Roman"/>
                            <w:sz w:val="18"/>
                          </w:rPr>
                          <w:t>-</w:t>
                        </w:r>
                      </w:p>
                    </w:txbxContent>
                  </v:textbox>
                </v:rect>
                <v:rect id="Rectangle 3419" o:spid="_x0000_s1175" style="position:absolute;left:40910;top:4146;width:1672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referenced tests.  Sumter County Schools</w:t>
                        </w:r>
                      </w:p>
                    </w:txbxContent>
                  </v:textbox>
                </v:rect>
                <v:rect id="Rectangle 3420" o:spid="_x0000_s1176" style="position:absolute;left:33549;top:5472;width:2614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xYwwAAAN0AAAAPAAAAZHJzL2Rvd25yZXYueG1sRE9Ni8Iw&#10;EL0L+x/CLHjTdF0R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aCDcWMMAAADdAAAADwAA&#10;AAAAAAAAAAAAAAAHAgAAZHJzL2Rvd25yZXYueG1sUEsFBgAAAAADAAMAtwAAAPcCAAAAAA==&#10;" filled="f" stroked="f">
                  <v:textbox inset="0,0,0,0">
                    <w:txbxContent>
                      <w:p w:rsidR="000820AD" w:rsidRDefault="000820AD">
                        <w:r>
                          <w:rPr>
                            <w:rFonts w:ascii="Times New Roman" w:eastAsia="Times New Roman" w:hAnsi="Times New Roman" w:cs="Times New Roman"/>
                            <w:sz w:val="18"/>
                          </w:rPr>
                          <w:t xml:space="preserve">board of education establishes the score(s) </w:t>
                        </w:r>
                      </w:p>
                    </w:txbxContent>
                  </v:textbox>
                </v:rect>
                <v:rect id="Rectangle 3421" o:spid="_x0000_s1177" style="position:absolute;left:36444;top:6783;width:1803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needed for automatic referral.</w:t>
                        </w:r>
                      </w:p>
                    </w:txbxContent>
                  </v:textbox>
                </v:rect>
                <v:rect id="Rectangle 3422" o:spid="_x0000_s1178" style="position:absolute;left:50027;top:678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 xml:space="preserve"> </w:t>
                        </w:r>
                      </w:p>
                    </w:txbxContent>
                  </v:textbox>
                </v:rect>
                <v:rect id="Rectangle 3423" o:spid="_x0000_s1179" style="position:absolute;left:32726;top:810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24"/>
                          </w:rPr>
                          <w:t xml:space="preserve"> </w:t>
                        </w:r>
                      </w:p>
                    </w:txbxContent>
                  </v:textbox>
                </v:rect>
                <v:shape id="Shape 3424" o:spid="_x0000_s1180" style="position:absolute;left:6531;top:349;width:23552;height:9385;visibility:visible;mso-wrap-style:square;v-text-anchor:top" coordsize="2355215,93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" path="m156464,l2198751,v86360,,156464,70103,156464,156463l2355215,782065v,86361,-70104,156465,-156464,156465l156464,938530c70104,938530,,868426,,782065l,156463c,70103,70104,,156464,xe" stroked="f" strokeweight="0">
                  <v:stroke endcap="round"/>
                  <v:path arrowok="t" textboxrect="0,0,2355215,938530"/>
                </v:shape>
                <v:shape id="Shape 3425" o:spid="_x0000_s1181" style="position:absolute;left:6531;top:349;width:23552;height:9385;visibility:visible;mso-wrap-style:square;v-text-anchor:top" coordsize="2355215,93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" path="m156464,c70104,,,70103,,156463l,782065v,86361,70104,156465,156464,156465l2198751,938530v86360,,156464,-70104,156464,-156465l2355215,156463c2355215,70103,2285111,,2198751,l156464,xe" filled="f" strokeweight="3pt">
                  <v:stroke endcap="round"/>
                  <v:path arrowok="t" textboxrect="0,0,2355215,938530"/>
                </v:shape>
                <v:rect id="Rectangle 3427" o:spid="_x0000_s1182" style="position:absolute;left:9692;top:1445;width:22912;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b/>
                            <w:sz w:val="24"/>
                            <w:shd w:val="clear" w:color="auto" w:fill="00FFFF"/>
                          </w:rPr>
                          <w:t>REPORTED REFERRAL</w:t>
                        </w:r>
                      </w:p>
                    </w:txbxContent>
                  </v:textbox>
                </v:rect>
                <v:rect id="Rectangle 3428" o:spid="_x0000_s1183" style="position:absolute;left:26932;top:144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" filled="f" stroked="f">
                  <v:textbox inset="0,0,0,0">
                    <w:txbxContent>
                      <w:p w:rsidR="000820AD" w:rsidRDefault="000820AD">
                        <w:r>
                          <w:rPr>
                            <w:rFonts w:ascii="Times New Roman" w:eastAsia="Times New Roman" w:hAnsi="Times New Roman" w:cs="Times New Roman"/>
                            <w:b/>
                            <w:sz w:val="24"/>
                          </w:rPr>
                          <w:t xml:space="preserve"> </w:t>
                        </w:r>
                      </w:p>
                    </w:txbxContent>
                  </v:textbox>
                </v:rect>
                <v:rect id="Rectangle 3429" o:spid="_x0000_s1184" style="position:absolute;left:8030;top:3186;width:2541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 xml:space="preserve">A student is referred for consideration by </w:t>
                        </w:r>
                      </w:p>
                    </w:txbxContent>
                  </v:textbox>
                </v:rect>
                <v:rect id="Rectangle 3430" o:spid="_x0000_s1185" style="position:absolute;left:8030;top:4512;width:2244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" filled="f" stroked="f">
                  <v:textbox inset="0,0,0,0">
                    <w:txbxContent>
                      <w:p w:rsidR="000820AD" w:rsidRDefault="000820AD">
                        <w:r>
                          <w:rPr>
                            <w:rFonts w:ascii="Times New Roman" w:eastAsia="Times New Roman" w:hAnsi="Times New Roman" w:cs="Times New Roman"/>
                            <w:sz w:val="18"/>
                          </w:rPr>
                          <w:t xml:space="preserve">teachers, counselors, administrators, </w:t>
                        </w:r>
                      </w:p>
                    </w:txbxContent>
                  </v:textbox>
                </v:rect>
                <v:rect id="Rectangle 3431" o:spid="_x0000_s1186" style="position:absolute;left:8030;top:5823;width:26836;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 xml:space="preserve">parents/guardians, peers, self or others with </w:t>
                        </w:r>
                      </w:p>
                    </w:txbxContent>
                  </v:textbox>
                </v:rect>
                <v:rect id="Rectangle 3432" o:spid="_x0000_s1187" style="position:absolute;left:8030;top:7359;width:2587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3Fp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c9OH9JjwBOXsBAAD//wMAUEsBAi0AFAAGAAgAAAAhANvh9svuAAAAhQEAABMAAAAAAAAA&#10;AAAAAAAAAAAAAFtDb250ZW50X1R5cGVzXS54bWxQSwECLQAUAAYACAAAACEAWvQsW78AAAAVAQAA&#10;CwAAAAAAAAAAAAAAAAAfAQAAX3JlbHMvLnJlbHNQSwECLQAUAAYACAAAACEAcmdxac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knowledge of student’s academic abilities.</w:t>
                        </w:r>
                      </w:p>
                    </w:txbxContent>
                  </v:textbox>
                </v:rect>
                <v:rect id="Rectangle 3433" o:spid="_x0000_s1188" style="position:absolute;left:27496;top:679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24"/>
                          </w:rPr>
                          <w:t xml:space="preserve"> </w:t>
                        </w:r>
                      </w:p>
                    </w:txbxContent>
                  </v:textbox>
                </v:rect>
                <v:shape id="Shape 74700" o:spid="_x0000_s1189" style="position:absolute;left:16526;top:17735;width:28047;height:10198;visibility:visible;mso-wrap-style:square;v-text-anchor:top" coordsize="2804795,101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" path="m,l2804795,r,1019810l,1019810,,e" stroked="f" strokeweight="0">
                  <v:stroke endcap="round"/>
                  <v:path arrowok="t" textboxrect="0,0,2804795,1019810"/>
                </v:shape>
                <v:shape id="Shape 3435" o:spid="_x0000_s1190" style="position:absolute;left:16526;top:17735;width:28047;height:10198;visibility:visible;mso-wrap-style:square;v-text-anchor:top" coordsize="2804795,101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" path="m,1019810r2804795,l2804795,,,,,1019810xe" filled="f" strokeweight="3pt">
                  <v:stroke miterlimit="66585f" joinstyle="miter" endcap="round"/>
                  <v:path arrowok="t" textboxrect="0,0,2804795,1019810"/>
                </v:shape>
                <v:shape id="Shape 74701" o:spid="_x0000_s1191" style="position:absolute;left:26078;top:18381;width:16523;height:1753;visibility:visible;mso-wrap-style:square;v-text-anchor:top" coordsize="165227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" path="m,l1652270,r,175260l,175260,,e" fillcolor="aqua" stroked="f" strokeweight="0">
                  <v:stroke miterlimit="66585f" joinstyle="miter" endcap="round"/>
                  <v:path arrowok="t" textboxrect="0,0,1652270,175260"/>
                </v:shape>
                <v:rect id="Rectangle 3438" o:spid="_x0000_s1192" style="position:absolute;left:18489;top:18441;width:957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0aDwwAAAN0AAAAPAAAAZHJzL2Rvd25yZXYueG1sRE9Ni8Iw&#10;EL0v+B/CCN7WVF1E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E49Gg8MAAADdAAAADwAA&#10;AAAAAAAAAAAAAAAHAgAAZHJzL2Rvd25yZXYueG1sUEsFBgAAAAADAAMAtwAAAPcCAAAAAA==&#10;" filled="f" stroked="f">
                  <v:textbox inset="0,0,0,0">
                    <w:txbxContent>
                      <w:p w:rsidR="000820AD" w:rsidRDefault="000820AD">
                        <w:r>
                          <w:rPr>
                            <w:rFonts w:ascii="Times New Roman" w:eastAsia="Times New Roman" w:hAnsi="Times New Roman" w:cs="Times New Roman"/>
                            <w:b/>
                            <w:sz w:val="24"/>
                            <w:shd w:val="clear" w:color="auto" w:fill="00FFFF"/>
                          </w:rPr>
                          <w:t>STUDENT</w:t>
                        </w:r>
                      </w:p>
                    </w:txbxContent>
                  </v:textbox>
                </v:rect>
                <v:rect id="Rectangle 3439" o:spid="_x0000_s1193" style="position:absolute;left:25697;top:1844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MYxwAAAN0AAAAPAAAAZHJzL2Rvd25yZXYueG1sRI9Pa8JA&#10;FMTvhX6H5Qm91Y1Vio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HzD4xj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b/>
                            <w:sz w:val="24"/>
                          </w:rPr>
                          <w:t xml:space="preserve"> </w:t>
                        </w:r>
                      </w:p>
                    </w:txbxContent>
                  </v:textbox>
                </v:rect>
                <v:rect id="Rectangle 3440" o:spid="_x0000_s1194" style="position:absolute;left:26078;top:18441;width:2247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4wgAAAN0AAAAPAAAAZHJzL2Rvd25yZXYueG1sRE/LisIw&#10;FN0L/kO4gjtNHUW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C1/zn4wgAAAN0AAAAPAAAA&#10;AAAAAAAAAAAAAAcCAABkcnMvZG93bnJldi54bWxQSwUGAAAAAAMAAwC3AAAA9gIAAAAA&#10;" filled="f" stroked="f">
                  <v:textbox inset="0,0,0,0">
                    <w:txbxContent>
                      <w:p w:rsidR="000820AD" w:rsidRDefault="000820AD">
                        <w:r>
                          <w:rPr>
                            <w:rFonts w:ascii="Times New Roman" w:eastAsia="Times New Roman" w:hAnsi="Times New Roman" w:cs="Times New Roman"/>
                            <w:b/>
                            <w:sz w:val="24"/>
                          </w:rPr>
                          <w:t xml:space="preserve">SEARCH/ELIGIBILITY </w:t>
                        </w:r>
                      </w:p>
                    </w:txbxContent>
                  </v:textbox>
                </v:rect>
                <v:shape id="Shape 74702" o:spid="_x0000_s1195" style="position:absolute;left:28258;top:20134;width:4575;height:1753;visibility:visible;mso-wrap-style:square;v-text-anchor:top" coordsize="45750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" path="m,l457505,r,175260l,175260,,e" fillcolor="aqua" stroked="f" strokeweight="0">
                  <v:stroke miterlimit="66585f" joinstyle="miter" endcap="round"/>
                  <v:path arrowok="t" textboxrect="0,0,457505,175260"/>
                </v:shape>
                <v:rect id="Rectangle 3442" o:spid="_x0000_s1196" style="position:absolute;left:28258;top:20194;width:608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b/>
                            <w:sz w:val="24"/>
                          </w:rPr>
                          <w:t>TEAM</w:t>
                        </w:r>
                      </w:p>
                    </w:txbxContent>
                  </v:textbox>
                </v:rect>
                <v:rect id="Rectangle 3443" o:spid="_x0000_s1197" style="position:absolute;left:32832;top:2019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b/>
                            <w:sz w:val="24"/>
                          </w:rPr>
                          <w:t xml:space="preserve"> </w:t>
                        </w:r>
                      </w:p>
                    </w:txbxContent>
                  </v:textbox>
                </v:rect>
                <v:rect id="Rectangle 3444" o:spid="_x0000_s1198" style="position:absolute;left:19205;top:21935;width:653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A decision</w:t>
                        </w:r>
                      </w:p>
                    </w:txbxContent>
                  </v:textbox>
                </v:rect>
                <v:rect id="Rectangle 3445" o:spid="_x0000_s1199" style="position:absolute;left:24128;top:21935;width:5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pg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MpvD3JjwBufwFAAD//wMAUEsBAi0AFAAGAAgAAAAhANvh9svuAAAAhQEAABMAAAAAAAAA&#10;AAAAAAAAAAAAAFtDb250ZW50X1R5cGVzXS54bWxQSwECLQAUAAYACAAAACEAWvQsW78AAAAVAQAA&#10;CwAAAAAAAAAAAAAAAAAfAQAAX3JlbHMvLnJlbHNQSwECLQAUAAYACAAAACEApYiaYM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w:t>
                        </w:r>
                      </w:p>
                    </w:txbxContent>
                  </v:textbox>
                </v:rect>
                <v:rect id="Rectangle 3446" o:spid="_x0000_s1200" style="position:absolute;left:24509;top:21935;width:2348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 xml:space="preserve">making team that uniformly considers </w:t>
                        </w:r>
                      </w:p>
                    </w:txbxContent>
                  </v:textbox>
                </v:rect>
                <v:rect id="Rectangle 3447" o:spid="_x0000_s1201" style="position:absolute;left:18535;top:23261;width:3231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 xml:space="preserve">information collected on student referrals.  The team </w:t>
                        </w:r>
                      </w:p>
                    </w:txbxContent>
                  </v:textbox>
                </v:rect>
                <v:rect id="Rectangle 3448" o:spid="_x0000_s1202" style="position:absolute;left:24600;top:24572;width:76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" filled="f" stroked="f">
                  <v:textbox inset="0,0,0,0">
                    <w:txbxContent>
                      <w:p w:rsidR="000820AD" w:rsidRDefault="000820AD">
                        <w:r>
                          <w:rPr>
                            <w:rFonts w:ascii="Times New Roman" w:eastAsia="Times New Roman" w:hAnsi="Times New Roman" w:cs="Times New Roman"/>
                            <w:sz w:val="18"/>
                          </w:rPr>
                          <w:t>d</w:t>
                        </w:r>
                      </w:p>
                    </w:txbxContent>
                  </v:textbox>
                </v:rect>
                <v:rect id="Rectangle 3449" o:spid="_x0000_s1203" style="position:absolute;left:25179;top:24572;width:15409;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 xml:space="preserve">ecides if it is appropriate </w:t>
                        </w:r>
                      </w:p>
                    </w:txbxContent>
                  </v:textbox>
                </v:rect>
                <v:rect id="Rectangle 3450" o:spid="_x0000_s1204" style="position:absolute;left:36764;top:24572;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" filled="f" stroked="f">
                  <v:textbox inset="0,0,0,0">
                    <w:txbxContent>
                      <w:p w:rsidR="000820AD" w:rsidRDefault="000820AD">
                        <w:r>
                          <w:rPr>
                            <w:rFonts w:ascii="Times New Roman" w:eastAsia="Times New Roman" w:hAnsi="Times New Roman" w:cs="Times New Roman"/>
                            <w:sz w:val="18"/>
                          </w:rPr>
                          <w:t xml:space="preserve"> </w:t>
                        </w:r>
                      </w:p>
                    </w:txbxContent>
                  </v:textbox>
                </v:rect>
                <v:rect id="Rectangle 3451" o:spid="_x0000_s1205" style="position:absolute;left:22665;top:25882;width:2095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to proceed with formal evaluation.</w:t>
                        </w:r>
                      </w:p>
                    </w:txbxContent>
                  </v:textbox>
                </v:rect>
                <v:rect id="Rectangle 3452" o:spid="_x0000_s1206" style="position:absolute;left:38441;top:2588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 xml:space="preserve"> </w:t>
                        </w:r>
                      </w:p>
                    </w:txbxContent>
                  </v:textbox>
                </v:rect>
                <v:rect id="Rectangle 3453" o:spid="_x0000_s1207" style="position:absolute;left:17635;top:2720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24"/>
                          </w:rPr>
                          <w:t xml:space="preserve"> </w:t>
                        </w:r>
                      </w:p>
                    </w:txbxContent>
                  </v:textbox>
                </v:rect>
                <v:shape id="Shape 3455" o:spid="_x0000_s1208" style="position:absolute;left:19948;top:38303;width:21387;height:8172;visibility:visible;mso-wrap-style:square;v-text-anchor:top" coordsize="2138680,81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" path="m,817245r2138680,l2138680,,,,,817245xe" filled="f" strokeweight="3pt">
                  <v:stroke miterlimit="66585f" joinstyle="miter" endcap="round"/>
                  <v:path arrowok="t" textboxrect="0,0,2138680,817245"/>
                </v:shape>
                <v:rect id="Rectangle 3457" o:spid="_x0000_s1209" style="position:absolute;left:24493;top:39017;width:1638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dR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gOIa/N+EJyPkDAAD//wMAUEsBAi0AFAAGAAgAAAAhANvh9svuAAAAhQEAABMAAAAAAAAA&#10;AAAAAAAAAAAAAFtDb250ZW50X1R5cGVzXS54bWxQSwECLQAUAAYACAAAACEAWvQsW78AAAAVAQAA&#10;CwAAAAAAAAAAAAAAAAAfAQAAX3JlbHMvLnJlbHNQSwECLQAUAAYACAAAACEAv883Uc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b/>
                            <w:sz w:val="24"/>
                            <w:shd w:val="clear" w:color="auto" w:fill="00FFFF"/>
                          </w:rPr>
                          <w:t>Formal Evaluation</w:t>
                        </w:r>
                      </w:p>
                    </w:txbxContent>
                  </v:textbox>
                </v:rect>
                <v:rect id="Rectangle 3458" o:spid="_x0000_s1210" style="position:absolute;left:36810;top:3901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" filled="f" stroked="f">
                  <v:textbox inset="0,0,0,0">
                    <w:txbxContent>
                      <w:p w:rsidR="000820AD" w:rsidRDefault="000820AD">
                        <w:r>
                          <w:rPr>
                            <w:rFonts w:ascii="Times New Roman" w:eastAsia="Times New Roman" w:hAnsi="Times New Roman" w:cs="Times New Roman"/>
                            <w:b/>
                            <w:sz w:val="24"/>
                          </w:rPr>
                          <w:t xml:space="preserve"> </w:t>
                        </w:r>
                      </w:p>
                    </w:txbxContent>
                  </v:textbox>
                </v:rect>
                <v:rect id="Rectangle 3459" o:spid="_x0000_s1211" style="position:absolute;left:21552;top:40759;width:812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Student is ref</w:t>
                        </w:r>
                      </w:p>
                    </w:txbxContent>
                  </v:textbox>
                </v:rect>
                <v:rect id="Rectangle 3460" o:spid="_x0000_s1212" style="position:absolute;left:27648;top:40759;width:1645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WYwwAAAN0AAAAPAAAAZHJzL2Rvd25yZXYueG1sRE9Ni8Iw&#10;EL0L/ocwgjdNXUW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kplmMMAAADdAAAADwAA&#10;AAAAAAAAAAAAAAAHAgAAZHJzL2Rvd25yZXYueG1sUEsFBgAAAAADAAMAtwAAAPcCAAAAAA==&#10;" filled="f" stroked="f">
                  <v:textbox inset="0,0,0,0">
                    <w:txbxContent>
                      <w:p w:rsidR="000820AD" w:rsidRDefault="000820AD">
                        <w:r>
                          <w:rPr>
                            <w:rFonts w:ascii="Times New Roman" w:eastAsia="Times New Roman" w:hAnsi="Times New Roman" w:cs="Times New Roman"/>
                            <w:sz w:val="18"/>
                          </w:rPr>
                          <w:t xml:space="preserve">erred for Gifted Education </w:t>
                        </w:r>
                      </w:p>
                    </w:txbxContent>
                  </v:textbox>
                </v:rect>
                <v:rect id="Rectangle 3461" o:spid="_x0000_s1213" style="position:absolute;left:23914;top:42070;width:6595;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Evaluation</w:t>
                        </w:r>
                      </w:p>
                    </w:txbxContent>
                  </v:textbox>
                </v:rect>
                <v:rect id="Rectangle 3462" o:spid="_x0000_s1214" style="position:absolute;left:28883;top:42070;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50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GHUXnT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 xml:space="preserve"> </w:t>
                        </w:r>
                      </w:p>
                    </w:txbxContent>
                  </v:textbox>
                </v:rect>
                <v:rect id="Rectangle 3463" o:spid="_x0000_s1215" style="position:absolute;left:29172;top:42070;width:1127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PvvxwAAAN0AAAAPAAAAZHJzL2Rvd25yZXYueG1sRI9Ba8JA&#10;FITvBf/D8oTe6qZaRK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A6Y++/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 xml:space="preserve">in Mental Ability, </w:t>
                        </w:r>
                      </w:p>
                    </w:txbxContent>
                  </v:textbox>
                </v:rect>
                <v:rect id="Rectangle 3464" o:spid="_x0000_s1216" style="position:absolute;left:21095;top:43396;width:2540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Achievement, Creativity, and Motivation.</w:t>
                        </w:r>
                      </w:p>
                    </w:txbxContent>
                  </v:textbox>
                </v:rect>
                <v:rect id="Rectangle 3465" o:spid="_x0000_s1217" style="position:absolute;left:40208;top:43396;width:38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YA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xu9wfxOegEx/AQAA//8DAFBLAQItABQABgAIAAAAIQDb4fbL7gAAAIUBAAATAAAAAAAA&#10;AAAAAAAAAAAAAABbQ29udGVudF9UeXBlc10ueG1sUEsBAi0AFAAGAAgAAAAhAFr0LFu/AAAAFQEA&#10;AAsAAAAAAAAAAAAAAAAAHwEAAF9yZWxzLy5yZWxzUEsBAi0AFAAGAAgAAAAhAO49xgD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 xml:space="preserve"> </w:t>
                        </w:r>
                      </w:p>
                    </w:txbxContent>
                  </v:textbox>
                </v:rect>
                <v:rect id="Rectangle 3466" o:spid="_x0000_s1218" style="position:absolute;left:21064;top:4471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1h3xwAAAN0AAAAPAAAAZHJzL2Rvd25yZXYueG1sRI9Ba8JA&#10;FITvhf6H5RW8NZvaE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B7vWHf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24"/>
                          </w:rPr>
                          <w:t xml:space="preserve"> </w:t>
                        </w:r>
                      </w:p>
                    </w:txbxContent>
                  </v:textbox>
                </v:rect>
                <v:shape id="Shape 3468" o:spid="_x0000_s1219" style="position:absolute;left:19427;top:55060;width:21825;height:6096;visibility:visible;mso-wrap-style:square;v-text-anchor:top" coordsize="2182495,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" path="m,609600r2182495,l2182495,,,,,609600xe" filled="f" strokeweight="3pt">
                  <v:stroke miterlimit="66585f" joinstyle="miter" endcap="round"/>
                  <v:path arrowok="t" textboxrect="0,0,2182495,609600"/>
                </v:shape>
                <v:rect id="Rectangle 3470" o:spid="_x0000_s1220" style="position:absolute;left:25057;top:55781;width:1403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" filled="f" stroked="f">
                  <v:textbox inset="0,0,0,0">
                    <w:txbxContent>
                      <w:p w:rsidR="000820AD" w:rsidRDefault="000820AD">
                        <w:r>
                          <w:rPr>
                            <w:rFonts w:ascii="Times New Roman" w:eastAsia="Times New Roman" w:hAnsi="Times New Roman" w:cs="Times New Roman"/>
                            <w:b/>
                            <w:sz w:val="24"/>
                            <w:shd w:val="clear" w:color="auto" w:fill="00FFFF"/>
                          </w:rPr>
                          <w:t>Eligibility Team</w:t>
                        </w:r>
                      </w:p>
                    </w:txbxContent>
                  </v:textbox>
                </v:rect>
                <v:rect id="Rectangle 3471" o:spid="_x0000_s1221" style="position:absolute;left:35606;top:557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1bexgAAAN0AAAAPAAAAZHJzL2Rvd25yZXYueG1sRI9Ba8JA&#10;FITvgv9heYI33ViL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FN9W3s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b/>
                            <w:sz w:val="24"/>
                          </w:rPr>
                          <w:t xml:space="preserve"> </w:t>
                        </w:r>
                      </w:p>
                    </w:txbxContent>
                  </v:textbox>
                </v:rect>
                <v:rect id="Rectangle 3472" o:spid="_x0000_s1222" style="position:absolute;left:20531;top:57523;width:2391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 xml:space="preserve">Reviews assessment results and makes </w:t>
                        </w:r>
                      </w:p>
                    </w:txbxContent>
                  </v:textbox>
                </v:rect>
                <v:rect id="Rectangle 3473" o:spid="_x0000_s1223" style="position:absolute;left:20531;top:58837;width:1021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recommendation</w:t>
                        </w:r>
                      </w:p>
                    </w:txbxContent>
                  </v:textbox>
                </v:rect>
                <v:rect id="Rectangle 3474" o:spid="_x0000_s1224" style="position:absolute;left:28212;top:58837;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 xml:space="preserve"> </w:t>
                        </w:r>
                      </w:p>
                    </w:txbxContent>
                  </v:textbox>
                </v:rect>
                <v:rect id="Rectangle 3475" o:spid="_x0000_s1225" style="position:absolute;left:20531;top:6015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FDd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gPIS/N+EJyPkDAAD//wMAUEsBAi0AFAAGAAgAAAAhANvh9svuAAAAhQEAABMAAAAAAAAA&#10;AAAAAAAAAAAAAFtDb250ZW50X1R5cGVzXS54bWxQSwECLQAUAAYACAAAACEAWvQsW78AAAAVAQAA&#10;CwAAAAAAAAAAAAAAAAAfAQAAX3JlbHMvLnJlbHNQSwECLQAUAAYACAAAACEAa+RQ3c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24"/>
                          </w:rPr>
                          <w:t xml:space="preserve"> </w:t>
                        </w:r>
                      </w:p>
                    </w:txbxContent>
                  </v:textbox>
                </v:rect>
                <v:shape id="Shape 3477" o:spid="_x0000_s1226" style="position:absolute;left:3044;top:56388;width:9144;height:6096;visibility:visible;mso-wrap-style:square;v-text-anchor:top" coordsize="91440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" path="m76200,c34125,,,34162,,76200l,533400v,42037,34125,76200,76200,76200l838200,609600v42037,,76200,-34163,76200,-76200l914400,76200c914400,34162,880237,,838200,l76200,xe" filled="f" strokeweight="3pt">
                  <v:stroke miterlimit="66585f" joinstyle="miter" endcap="round"/>
                  <v:path arrowok="t" textboxrect="0,0,914400,609600"/>
                </v:shape>
                <v:rect id="Rectangle 3479" o:spid="_x0000_s1227" style="position:absolute;left:4327;top:57275;width:664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b/>
                            <w:sz w:val="24"/>
                            <w:shd w:val="clear" w:color="auto" w:fill="00FFFF"/>
                          </w:rPr>
                          <w:t>Eligible</w:t>
                        </w:r>
                      </w:p>
                    </w:txbxContent>
                  </v:textbox>
                </v:rect>
                <v:rect id="Rectangle 3480" o:spid="_x0000_s1228" style="position:absolute;left:9326;top:5727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" filled="f" stroked="f">
                  <v:textbox inset="0,0,0,0">
                    <w:txbxContent>
                      <w:p w:rsidR="000820AD" w:rsidRDefault="000820AD">
                        <w:r>
                          <w:rPr>
                            <w:rFonts w:ascii="Times New Roman" w:eastAsia="Times New Roman" w:hAnsi="Times New Roman" w:cs="Times New Roman"/>
                            <w:b/>
                            <w:sz w:val="24"/>
                          </w:rPr>
                          <w:t xml:space="preserve"> </w:t>
                        </w:r>
                      </w:p>
                    </w:txbxContent>
                  </v:textbox>
                </v:rect>
                <v:rect id="Rectangle 3481" o:spid="_x0000_s1229" style="position:absolute;left:4327;top:5903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24"/>
                          </w:rPr>
                          <w:t xml:space="preserve"> </w:t>
                        </w:r>
                      </w:p>
                    </w:txbxContent>
                  </v:textbox>
                </v:rect>
                <v:shape id="Shape 3483" o:spid="_x0000_s1230" style="position:absolute;left:45716;top:55416;width:9144;height:6096;visibility:visible;mso-wrap-style:square;v-text-anchor:top" coordsize="91440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" path="m76200,c34163,,,34163,,76200l,533400v,42037,34163,76200,76200,76200l838200,609600v42037,,76200,-34163,76200,-76200l914400,76200c914400,34163,880237,,838200,l76200,xe" filled="f" strokeweight="3pt">
                  <v:stroke miterlimit="66585f" joinstyle="miter" endcap="round"/>
                  <v:path arrowok="t" textboxrect="0,0,914400,609600"/>
                </v:shape>
                <v:shape id="Shape 74703" o:spid="_x0000_s1231" style="position:absolute;left:47006;top:56256;width:2365;height:1752;visibility:visible;mso-wrap-style:square;v-text-anchor:top" coordsize="236525,17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" path="m,l236525,r,175185l,175185,,e" fillcolor="aqua" stroked="f" strokeweight="0">
                  <v:stroke miterlimit="66585f" joinstyle="miter" endcap="round"/>
                  <v:path arrowok="t" textboxrect="0,0,236525,175185"/>
                </v:shape>
                <v:rect id="Rectangle 3485" o:spid="_x0000_s1232" style="position:absolute;left:47006;top:56315;width:364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b/>
                            <w:sz w:val="24"/>
                          </w:rPr>
                          <w:t xml:space="preserve">Not </w:t>
                        </w:r>
                      </w:p>
                    </w:txbxContent>
                  </v:textbox>
                </v:rect>
                <v:shape id="Shape 74704" o:spid="_x0000_s1233" style="position:absolute;left:47006;top:58009;width:5001;height:1755;visibility:visible;mso-wrap-style:square;v-text-anchor:top" coordsize="500177,17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" path="m,l500177,r,175564l,175564,,e" fillcolor="aqua" stroked="f" strokeweight="0">
                  <v:stroke miterlimit="66585f" joinstyle="miter" endcap="round"/>
                  <v:path arrowok="t" textboxrect="0,0,500177,175564"/>
                </v:shape>
                <v:rect id="Rectangle 3487" o:spid="_x0000_s1234" style="position:absolute;left:47006;top:58071;width:664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b/>
                            <w:sz w:val="24"/>
                          </w:rPr>
                          <w:t>Eligible</w:t>
                        </w:r>
                      </w:p>
                    </w:txbxContent>
                  </v:textbox>
                </v:rect>
                <v:rect id="Rectangle 3488" o:spid="_x0000_s1235" style="position:absolute;left:52008;top:5807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" filled="f" stroked="f">
                  <v:textbox inset="0,0,0,0">
                    <w:txbxContent>
                      <w:p w:rsidR="000820AD" w:rsidRDefault="000820AD">
                        <w:r>
                          <w:rPr>
                            <w:rFonts w:ascii="Times New Roman" w:eastAsia="Times New Roman" w:hAnsi="Times New Roman" w:cs="Times New Roman"/>
                            <w:b/>
                            <w:sz w:val="24"/>
                          </w:rPr>
                          <w:t xml:space="preserve"> </w:t>
                        </w:r>
                      </w:p>
                    </w:txbxContent>
                  </v:textbox>
                </v:rect>
                <v:rect id="Rectangle 3489" o:spid="_x0000_s1236" style="position:absolute;left:47006;top:598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24"/>
                          </w:rPr>
                          <w:t xml:space="preserve"> </w:t>
                        </w:r>
                      </w:p>
                    </w:txbxContent>
                  </v:textbox>
                </v:rect>
                <v:shape id="Shape 3491" o:spid="_x0000_s1237" style="position:absolute;left:40313;top:65735;width:18802;height:6096;visibility:visible;mso-wrap-style:square;v-text-anchor:top" coordsize="1880235,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" path="m76200,c34163,,,34163,,76200l,533400v,42037,34163,76200,76200,76200l1804035,609600v42037,,76200,-34163,76200,-76200l1880235,76200c1880235,34163,1846072,,1804035,l76200,xe" filled="f" strokeweight="3pt">
                  <v:stroke miterlimit="66585f" joinstyle="miter" endcap="round"/>
                  <v:path arrowok="t" textboxrect="0,0,1880235,609600"/>
                </v:shape>
                <v:rect id="Rectangle 3493" o:spid="_x0000_s1238" style="position:absolute;left:41611;top:66636;width:1638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b/>
                            <w:sz w:val="24"/>
                            <w:shd w:val="clear" w:color="auto" w:fill="00FFFF"/>
                          </w:rPr>
                          <w:t>Regular Education</w:t>
                        </w:r>
                      </w:p>
                    </w:txbxContent>
                  </v:textbox>
                </v:rect>
                <v:rect id="Rectangle 3494" o:spid="_x0000_s1239" style="position:absolute;left:53944;top:666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b/>
                            <w:sz w:val="24"/>
                          </w:rPr>
                          <w:t xml:space="preserve"> </w:t>
                        </w:r>
                      </w:p>
                    </w:txbxContent>
                  </v:textbox>
                </v:rect>
                <v:rect id="Rectangle 3495" o:spid="_x0000_s1240" style="position:absolute;left:54309;top:6663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b/>
                            <w:sz w:val="24"/>
                          </w:rPr>
                          <w:t xml:space="preserve"> </w:t>
                        </w:r>
                      </w:p>
                    </w:txbxContent>
                  </v:textbox>
                </v:rect>
                <v:rect id="Rectangle 3496" o:spid="_x0000_s1241" style="position:absolute;left:41611;top:68378;width:2071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Student(s) may need a RTI follow</w:t>
                        </w:r>
                      </w:p>
                    </w:txbxContent>
                  </v:textbox>
                </v:rect>
                <v:rect id="Rectangle 3497" o:spid="_x0000_s1242" style="position:absolute;left:57205;top:68378;width:5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w:t>
                        </w:r>
                      </w:p>
                    </w:txbxContent>
                  </v:textbox>
                </v:rect>
                <v:rect id="Rectangle 3498" o:spid="_x0000_s1243" style="position:absolute;left:41611;top:69688;width:453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" filled="f" stroked="f">
                  <v:textbox inset="0,0,0,0">
                    <w:txbxContent>
                      <w:p w:rsidR="000820AD" w:rsidRDefault="000820AD">
                        <w:r>
                          <w:rPr>
                            <w:rFonts w:ascii="Times New Roman" w:eastAsia="Times New Roman" w:hAnsi="Times New Roman" w:cs="Times New Roman"/>
                            <w:sz w:val="18"/>
                          </w:rPr>
                          <w:t>up plan</w:t>
                        </w:r>
                      </w:p>
                    </w:txbxContent>
                  </v:textbox>
                </v:rect>
                <v:rect id="Rectangle 3499" o:spid="_x0000_s1244" style="position:absolute;left:45009;top:69688;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 xml:space="preserve"> </w:t>
                        </w:r>
                      </w:p>
                    </w:txbxContent>
                  </v:textbox>
                </v:rect>
                <v:rect id="Rectangle 3500" o:spid="_x0000_s1245" style="position:absolute;left:41611;top:71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" filled="f" stroked="f">
                  <v:textbox inset="0,0,0,0">
                    <w:txbxContent>
                      <w:p w:rsidR="000820AD" w:rsidRDefault="000820AD">
                        <w:r>
                          <w:rPr>
                            <w:rFonts w:ascii="Times New Roman" w:eastAsia="Times New Roman" w:hAnsi="Times New Roman" w:cs="Times New Roman"/>
                            <w:sz w:val="24"/>
                          </w:rPr>
                          <w:t xml:space="preserve"> </w:t>
                        </w:r>
                      </w:p>
                    </w:txbxContent>
                  </v:textbox>
                </v:rect>
                <v:shape id="Shape 3502" o:spid="_x0000_s1246" style="position:absolute;left:1038;top:66344;width:19672;height:6509;visibility:visible;mso-wrap-style:square;v-text-anchor:top" coordsize="1967230,650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" path="m81356,c36436,,,36449,,81407l,569468v,44958,36436,81407,81356,81407l1885823,650875v44958,,81407,-36449,81407,-81407l1967230,81407c1967230,36449,1930781,,1885823,l81356,xe" filled="f" strokeweight="3pt">
                  <v:stroke miterlimit="66585f" joinstyle="miter" endcap="round"/>
                  <v:path arrowok="t" textboxrect="0,0,1967230,650875"/>
                </v:shape>
                <v:shape id="Shape 74705" o:spid="_x0000_s1247" style="position:absolute;left:2331;top:67202;width:16416;height:1752;visibility:visible;mso-wrap-style:square;v-text-anchor:top" coordsize="164160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" path="m,l1641602,r,175260l,175260,,e" fillcolor="aqua" stroked="f" strokeweight="0">
                  <v:stroke miterlimit="66585f" joinstyle="miter" endcap="round"/>
                  <v:path arrowok="t" textboxrect="0,0,1641602,175260"/>
                </v:shape>
                <v:rect id="Rectangle 3504" o:spid="_x0000_s1248" style="position:absolute;left:2331;top:67261;width:223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b/>
                            <w:sz w:val="24"/>
                          </w:rPr>
                          <w:t xml:space="preserve">Gifted Services Option(s) </w:t>
                        </w:r>
                      </w:p>
                    </w:txbxContent>
                  </v:textbox>
                </v:rect>
                <v:shape id="Shape 74706" o:spid="_x0000_s1249" style="position:absolute;left:2331;top:68954;width:11430;height:1753;visibility:visible;mso-wrap-style:square;v-text-anchor:top" coordsize="1143000,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" path="m,l1143000,r,175261l,175261,,e" fillcolor="aqua" stroked="f" strokeweight="0">
                  <v:stroke miterlimit="66585f" joinstyle="miter" endcap="round"/>
                  <v:path arrowok="t" textboxrect="0,0,1143000,175261"/>
                </v:shape>
                <v:rect id="Rectangle 3506" o:spid="_x0000_s1250" style="position:absolute;left:2331;top:69014;width:1519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bJKxwAAAN0AAAAPAAAAZHJzL2Rvd25yZXYueG1sRI9Ba8JA&#10;FITvBf/D8oTe6kZLg6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LXRskr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b/>
                            <w:sz w:val="24"/>
                          </w:rPr>
                          <w:t>Recommendation</w:t>
                        </w:r>
                      </w:p>
                    </w:txbxContent>
                  </v:textbox>
                </v:rect>
                <v:rect id="Rectangle 3507" o:spid="_x0000_s1251" style="position:absolute;left:13761;top:6935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RfR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yiV7h/014AnLxBwAA//8DAFBLAQItABQABgAIAAAAIQDb4fbL7gAAAIUBAAATAAAAAAAA&#10;AAAAAAAAAAAAAABbQ29udGVudF9UeXBlc10ueG1sUEsBAi0AFAAGAAgAAAAhAFr0LFu/AAAAFQEA&#10;AAsAAAAAAAAAAAAAAAAAHwEAAF9yZWxzLy5yZWxzUEsBAi0AFAAGAAgAAAAhANqdF9H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 xml:space="preserve"> </w:t>
                        </w:r>
                      </w:p>
                    </w:txbxContent>
                  </v:textbox>
                </v:rect>
                <v:rect id="Rectangle 3508" o:spid="_x0000_s1252" style="position:absolute;left:14050;top:69353;width:662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" filled="f" stroked="f">
                  <v:textbox inset="0,0,0,0">
                    <w:txbxContent>
                      <w:p w:rsidR="000820AD" w:rsidRDefault="000820AD">
                        <w:r>
                          <w:rPr>
                            <w:rFonts w:ascii="Times New Roman" w:eastAsia="Times New Roman" w:hAnsi="Times New Roman" w:cs="Times New Roman"/>
                            <w:sz w:val="18"/>
                          </w:rPr>
                          <w:t xml:space="preserve">Student(s) </w:t>
                        </w:r>
                      </w:p>
                    </w:txbxContent>
                  </v:textbox>
                </v:rect>
                <v:rect id="Rectangle 3509" o:spid="_x0000_s1253" style="position:absolute;left:2331;top:70755;width:441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may ne</w:t>
                        </w:r>
                      </w:p>
                    </w:txbxContent>
                  </v:textbox>
                </v:rect>
                <v:rect id="Rectangle 3510" o:spid="_x0000_s1254" style="position:absolute;left:5653;top:70755;width:968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" filled="f" stroked="f">
                  <v:textbox inset="0,0,0,0">
                    <w:txbxContent>
                      <w:p w:rsidR="000820AD" w:rsidRDefault="000820AD">
                        <w:r>
                          <w:rPr>
                            <w:rFonts w:ascii="Times New Roman" w:eastAsia="Times New Roman" w:hAnsi="Times New Roman" w:cs="Times New Roman"/>
                            <w:sz w:val="18"/>
                          </w:rPr>
                          <w:t>ed a RTI follow</w:t>
                        </w:r>
                      </w:p>
                    </w:txbxContent>
                  </v:textbox>
                </v:rect>
                <v:rect id="Rectangle 3511" o:spid="_x0000_s1255" style="position:absolute;left:12923;top:70755;width:5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w:t>
                        </w:r>
                      </w:p>
                    </w:txbxContent>
                  </v:textbox>
                </v:rect>
                <v:rect id="Rectangle 3512" o:spid="_x0000_s1256" style="position:absolute;left:13304;top:70755;width:454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up plan</w:t>
                        </w:r>
                      </w:p>
                    </w:txbxContent>
                  </v:textbox>
                </v:rect>
                <v:rect id="Rectangle 3513" o:spid="_x0000_s1257" style="position:absolute;left:16721;top:70755;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 xml:space="preserve"> </w:t>
                        </w:r>
                      </w:p>
                    </w:txbxContent>
                  </v:textbox>
                </v:rect>
                <v:shape id="Shape 3515" o:spid="_x0000_s1258" style="position:absolute;left:1040;top:31889;width:17175;height:7784;visibility:visible;mso-wrap-style:square;v-text-anchor:top" coordsize="1717434,77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" path="m,701040c17894,680847,59639,662305,131204,645287v83502,-10795,187833,-20066,298196,-23241c548653,625221,644157,634492,730517,645287v74676,17018,119380,35560,128143,55753c873519,719582,918223,739775,986803,753618v86487,10795,187833,18542,301244,24765c1404379,772160,1502677,764413,1589291,753618v74422,-13843,116205,-34036,128143,-52578l1717434,77343v-11938,20193,-53721,38735,-128143,52705c1502677,142367,1404379,150114,1288047,156337,1174636,150114,1073290,142367,986803,130048,918223,116078,873519,97536,858660,77343,849897,58801,805193,38608,730517,21590,644157,10795,548653,3048,429400,,319037,3048,214706,10795,131204,21590,59639,38608,17894,58801,,77343l,701040xe" filled="f" strokeweight="3pt">
                  <v:stroke miterlimit="66585f" joinstyle="miter" endcap="round"/>
                  <v:path arrowok="t" textboxrect="0,0,1717434,778383"/>
                </v:shape>
                <v:rect id="Rectangle 3516" o:spid="_x0000_s1259" style="position:absolute;left:2148;top:33898;width:1893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 xml:space="preserve">Search/eligibility team gathers </w:t>
                        </w:r>
                      </w:p>
                    </w:txbxContent>
                  </v:textbox>
                </v:rect>
                <v:rect id="Rectangle 3517" o:spid="_x0000_s1260" style="position:absolute;left:2148;top:35209;width:1066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more information</w:t>
                        </w:r>
                      </w:p>
                    </w:txbxContent>
                  </v:textbox>
                </v:rect>
                <v:rect id="Rectangle 3518" o:spid="_x0000_s1261" style="position:absolute;left:10179;top:35209;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" filled="f" stroked="f">
                  <v:textbox inset="0,0,0,0">
                    <w:txbxContent>
                      <w:p w:rsidR="000820AD" w:rsidRDefault="000820AD">
                        <w:r>
                          <w:rPr>
                            <w:rFonts w:ascii="Times New Roman" w:eastAsia="Times New Roman" w:hAnsi="Times New Roman" w:cs="Times New Roman"/>
                            <w:sz w:val="18"/>
                          </w:rPr>
                          <w:t>.</w:t>
                        </w:r>
                      </w:p>
                    </w:txbxContent>
                  </v:textbox>
                </v:rect>
                <v:rect id="Rectangle 3519" o:spid="_x0000_s1262" style="position:absolute;left:10469;top:35209;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 xml:space="preserve"> </w:t>
                        </w:r>
                      </w:p>
                    </w:txbxContent>
                  </v:textbox>
                </v:rect>
                <v:rect id="Rectangle 3520" o:spid="_x0000_s1263" style="position:absolute;left:2148;top:3654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PFwwAAAN0AAAAPAAAAZHJzL2Rvd25yZXYueG1sRE9Ni8Iw&#10;EL0L+x/CLHjTdF0U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HsHTxcMAAADdAAAADwAA&#10;AAAAAAAAAAAAAAAHAgAAZHJzL2Rvd25yZXYueG1sUEsFBgAAAAADAAMAtwAAAPcCAAAAAA==&#10;" filled="f" stroked="f">
                  <v:textbox inset="0,0,0,0">
                    <w:txbxContent>
                      <w:p w:rsidR="000820AD" w:rsidRDefault="000820AD">
                        <w:r>
                          <w:rPr>
                            <w:rFonts w:ascii="Times New Roman" w:eastAsia="Times New Roman" w:hAnsi="Times New Roman" w:cs="Times New Roman"/>
                            <w:sz w:val="24"/>
                          </w:rPr>
                          <w:t xml:space="preserve"> </w:t>
                        </w:r>
                      </w:p>
                    </w:txbxContent>
                  </v:textbox>
                </v:rect>
                <v:shape id="Shape 3521" o:spid="_x0000_s1264" style="position:absolute;left:42395;top:31889;width:17143;height:8000;visibility:visible;mso-wrap-style:square;v-text-anchor:top" coordsize="1714246,79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" path="m1285621,v110236,3175,214376,11049,297688,22225c1654683,39751,1696339,60452,1714246,79502r,640969c1696339,699770,1654683,680720,1583309,663194v-83312,-11049,-187452,-20574,-297688,-23876c1166622,642620,1071372,652145,985012,663194v-74422,17526,-118999,36576,-127762,57277c842264,739521,797687,760222,729234,774573v-86360,11049,-187452,19050,-300609,25400c312547,793623,214249,785622,127889,774573,53594,760222,11938,739521,,720471l,79502v11938,20701,53594,39751,127889,54102c214249,146304,312547,154305,428625,160655v113157,-6350,214249,-14351,300609,-27051c797687,119253,842264,100203,857250,79502,866013,60452,910590,39751,985012,22225,1071372,11049,1166622,3175,1285621,xe" stroked="f" strokeweight="0">
                  <v:stroke miterlimit="66585f" joinstyle="miter" endcap="round"/>
                  <v:path arrowok="t" textboxrect="0,0,1714246,799973"/>
                </v:shape>
                <v:shape id="Shape 3522" o:spid="_x0000_s1265" style="position:absolute;left:42395;top:31889;width:17143;height:8000;visibility:visible;mso-wrap-style:square;v-text-anchor:top" coordsize="1714246,79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" path="m1714246,720471v-17907,-20701,-59563,-39751,-130937,-57277c1499997,652145,1395857,642620,1285621,639318v-118999,3302,-214249,12827,-300609,23876c910590,680720,866013,699770,857250,720471v-14986,19050,-59563,39751,-128016,54102c642874,785622,541782,793623,428625,799973,312547,793623,214249,785622,127889,774573,53594,760222,11938,739521,,720471l,79502v11938,20701,53594,39751,127889,54102c214249,146304,312547,154305,428625,160655v113157,-6350,214249,-14351,300609,-27051c797687,119253,842264,100203,857250,79502,866013,60452,910590,39751,985012,22225,1071372,11049,1166622,3175,1285621,v110236,3175,214376,11049,297688,22225c1654683,39751,1696339,60452,1714246,79502r,640969xe" filled="f" strokeweight="3pt">
                  <v:stroke miterlimit="66585f" joinstyle="miter" endcap="round"/>
                  <v:path arrowok="t" textboxrect="0,0,1714246,799973"/>
                </v:shape>
                <v:rect id="Rectangle 3523" o:spid="_x0000_s1266" style="position:absolute;left:43516;top:33944;width:757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2y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Ib9AbzfhCcgZy8AAAD//wMAUEsBAi0AFAAGAAgAAAAhANvh9svuAAAAhQEAABMAAAAAAAAA&#10;AAAAAAAAAAAAAFtDb250ZW50X1R5cGVzXS54bWxQSwECLQAUAAYACAAAACEAWvQsW78AAAAVAQAA&#10;CwAAAAAAAAAAAAAAAAAfAQAAX3JlbHMvLnJlbHNQSwECLQAUAAYACAAAACEA7hNNss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Additional e</w:t>
                        </w:r>
                      </w:p>
                    </w:txbxContent>
                  </v:textbox>
                </v:rect>
                <v:rect id="Rectangle 3524" o:spid="_x0000_s1267" style="position:absolute;left:49219;top:33944;width:935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valuation is not</w:t>
                        </w:r>
                      </w:p>
                    </w:txbxContent>
                  </v:textbox>
                </v:rect>
                <v:rect id="Rectangle 3525" o:spid="_x0000_s1268" style="position:absolute;left:56260;top:33944;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 xml:space="preserve"> </w:t>
                        </w:r>
                      </w:p>
                    </w:txbxContent>
                  </v:textbox>
                </v:rect>
                <v:rect id="Rectangle 3526" o:spid="_x0000_s1269" style="position:absolute;left:43516;top:35255;width:1824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q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epzO4vQlPQK6vAAAA//8DAFBLAQItABQABgAIAAAAIQDb4fbL7gAAAIUBAAATAAAAAAAA&#10;AAAAAAAAAAAAAABbQ29udGVudF9UeXBlc10ueG1sUEsBAi0AFAAGAAgAAAAhAFr0LFu/AAAAFQEA&#10;AAsAAAAAAAAAAAAAAAAAHwEAAF9yZWxzLy5yZWxzUEsBAi0AFAAGAAgAAAAhAP5k7ir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 xml:space="preserve">needed.  Student continues in </w:t>
                        </w:r>
                      </w:p>
                    </w:txbxContent>
                  </v:textbox>
                </v:rect>
                <v:rect id="Rectangle 3527" o:spid="_x0000_s1270" style="position:absolute;left:43516;top:36565;width:1707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" filled="f" stroked="f">
                  <v:textbox inset="0,0,0,0">
                    <w:txbxContent>
                      <w:p w:rsidR="000820AD" w:rsidRDefault="000820AD">
                        <w:r>
                          <w:rPr>
                            <w:rFonts w:ascii="Times New Roman" w:eastAsia="Times New Roman" w:hAnsi="Times New Roman" w:cs="Times New Roman"/>
                            <w:sz w:val="18"/>
                          </w:rPr>
                          <w:t>regular education programs.</w:t>
                        </w:r>
                      </w:p>
                    </w:txbxContent>
                  </v:textbox>
                </v:rect>
                <v:rect id="Rectangle 3528" o:spid="_x0000_s1271" style="position:absolute;left:56367;top:36565;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" filled="f" stroked="f">
                  <v:textbox inset="0,0,0,0">
                    <w:txbxContent>
                      <w:p w:rsidR="000820AD" w:rsidRDefault="000820AD">
                        <w:r>
                          <w:rPr>
                            <w:rFonts w:ascii="Times New Roman" w:eastAsia="Times New Roman" w:hAnsi="Times New Roman" w:cs="Times New Roman"/>
                            <w:sz w:val="18"/>
                          </w:rPr>
                          <w:t xml:space="preserve"> </w:t>
                        </w:r>
                      </w:p>
                    </w:txbxContent>
                  </v:textbox>
                </v:rect>
                <v:rect id="Rectangle 3529" o:spid="_x0000_s1272" style="position:absolute;left:43516;top:37879;width:1169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" filled="f" stroked="f">
                  <v:textbox inset="0,0,0,0">
                    <w:txbxContent>
                      <w:p w:rsidR="000820AD" w:rsidRDefault="000820AD">
                        <w:r>
                          <w:rPr>
                            <w:rFonts w:ascii="Times New Roman" w:eastAsia="Times New Roman" w:hAnsi="Times New Roman" w:cs="Times New Roman"/>
                            <w:sz w:val="18"/>
                          </w:rPr>
                          <w:t>Education program</w:t>
                        </w:r>
                      </w:p>
                    </w:txbxContent>
                  </v:textbox>
                </v:rect>
                <v:rect id="Rectangle 3530" o:spid="_x0000_s1273" style="position:absolute;left:52313;top:375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" filled="f" stroked="f">
                  <v:textbox inset="0,0,0,0">
                    <w:txbxContent>
                      <w:p w:rsidR="000820AD" w:rsidRDefault="000820AD">
                        <w:r>
                          <w:rPr>
                            <w:rFonts w:ascii="Times New Roman" w:eastAsia="Times New Roman" w:hAnsi="Times New Roman" w:cs="Times New Roman"/>
                            <w:sz w:val="24"/>
                          </w:rPr>
                          <w:t xml:space="preserve"> </w:t>
                        </w:r>
                      </w:p>
                    </w:txbxContent>
                  </v:textbox>
                </v:rect>
                <v:shape id="Shape 3531" o:spid="_x0000_s1274" style="position:absolute;left:42135;top:28461;width:3581;height:4882;visibility:visible;mso-wrap-style:square;v-text-anchor:top" coordsize="358140,4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" path="m10160,l318412,422822r25631,-18708l358140,488188,282448,449072r25687,-18749l,7366,10160,xe" fillcolor="black" stroked="f" strokeweight="0">
                  <v:stroke miterlimit="66585f" joinstyle="miter" endcap="round"/>
                  <v:path arrowok="t" textboxrect="0,0,358140,488188"/>
                </v:shape>
                <v:shape id="Shape 3532" o:spid="_x0000_s1275" style="position:absolute;left:30476;top:27933;width:762;height:10376;visibility:visible;mso-wrap-style:square;v-text-anchor:top" coordsize="76200,103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" path="m31750,l44450,r,961390l76200,961390r-38100,76200l,961390r31750,l31750,xe" fillcolor="black" stroked="f" strokeweight="0">
                  <v:stroke miterlimit="66585f" joinstyle="miter" endcap="round"/>
                  <v:path arrowok="t" textboxrect="0,0,76200,1037590"/>
                </v:shape>
                <v:shape id="Shape 3533" o:spid="_x0000_s1276" style="position:absolute;left:13725;top:39832;width:6223;height:2870;visibility:visible;mso-wrap-style:square;v-text-anchor:top" coordsize="622300,28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" path="m5080,l555366,246410r12959,-28986l622300,283337r-85090,3683l550192,257983,,11684,5080,xe" fillcolor="black" stroked="f" strokeweight="0">
                  <v:stroke miterlimit="66585f" joinstyle="miter" endcap="round"/>
                  <v:path arrowok="t" textboxrect="0,0,622300,287020"/>
                </v:shape>
                <v:shape id="Shape 3534" o:spid="_x0000_s1277" style="position:absolute;left:49946;top:39890;width:762;height:15526;visibility:visible;mso-wrap-style:square;v-text-anchor:top" coordsize="76200,155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" path="m31750,l44450,r,1476375l76200,1476375r-38100,76200l,1476375r31750,l31750,xe" fillcolor="black" stroked="f" strokeweight="0">
                  <v:stroke miterlimit="66585f" joinstyle="miter" endcap="round"/>
                  <v:path arrowok="t" textboxrect="0,0,76200,1552575"/>
                </v:shape>
                <v:shape id="Shape 3535" o:spid="_x0000_s1278" style="position:absolute;left:30476;top:47129;width:762;height:7449;visibility:visible;mso-wrap-style:square;v-text-anchor:top" coordsize="76200,74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" path="m31750,l44450,r,668655l76200,668655,38100,744855,,668655r31750,l31750,xe" fillcolor="black" stroked="f" strokeweight="0">
                  <v:stroke miterlimit="66585f" joinstyle="miter" endcap="round"/>
                  <v:path arrowok="t" textboxrect="0,0,76200,744855"/>
                </v:shape>
                <v:shape id="Shape 3536" o:spid="_x0000_s1279" style="position:absolute;left:12049;top:59752;width:6788;height:762;visibility:visible;mso-wrap-style:square;v-text-anchor:top" coordsize="67881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" path="m76200,r,31864l678815,31242r,12700l76200,44564r,31636l,38227,76200,xe" fillcolor="black" stroked="f" strokeweight="0">
                  <v:stroke miterlimit="66585f" joinstyle="miter" endcap="round"/>
                  <v:path arrowok="t" textboxrect="0,0,678815,76200"/>
                </v:shape>
                <v:shape id="Shape 3537" o:spid="_x0000_s1280" style="position:absolute;left:41252;top:58083;width:4464;height:762;visibility:visible;mso-wrap-style:square;v-text-anchor:top" coordsize="44640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" path="m370205,r76200,38100l370205,76200r,-31750l,44450,,31750r370205,l370205,xe" fillcolor="black" stroked="f" strokeweight="0">
                  <v:stroke miterlimit="66585f" joinstyle="miter" endcap="round"/>
                  <v:path arrowok="t" textboxrect="0,0,446405,76200"/>
                </v:shape>
                <v:shape id="Shape 3538" o:spid="_x0000_s1281" style="position:absolute;left:49933;top:61512;width:762;height:4223;visibility:visible;mso-wrap-style:square;v-text-anchor:top" coordsize="76200,42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" path="m29210,l41910,r2572,346032l76200,345821,38735,422275,,346329r31783,-212l29210,xe" fillcolor="black" stroked="f" strokeweight="0">
                  <v:stroke miterlimit="66585f" joinstyle="miter" endcap="round"/>
                  <v:path arrowok="t" textboxrect="0,0,76200,422275"/>
                </v:shape>
                <v:shape id="Shape 3539" o:spid="_x0000_s1282" style="position:absolute;left:7387;top:62484;width:762;height:3860;visibility:visible;mso-wrap-style:square;v-text-anchor:top" coordsize="7620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" path="m31242,l43942,r488,309880l76200,309880,38227,386080,,309880r31730,l31242,xe" fillcolor="black" stroked="f" strokeweight="0">
                  <v:stroke miterlimit="66585f" joinstyle="miter" endcap="round"/>
                  <v:path arrowok="t" textboxrect="0,0,76200,386080"/>
                </v:shape>
                <v:shape id="Shape 3540" o:spid="_x0000_s1283" style="position:absolute;left:15306;top:27903;width:2964;height:5269;visibility:visible;mso-wrap-style:square;v-text-anchor:top" coordsize="296418,52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" path="m285242,r11176,6096l42499,463348r27859,15442l,526923,3683,441833r27777,15396l285242,xe" fillcolor="black" stroked="f" strokeweight="0">
                  <v:stroke miterlimit="66585f" joinstyle="miter" endcap="round"/>
                  <v:path arrowok="t" textboxrect="0,0,296418,526923"/>
                </v:shape>
                <w10:anchorlock/>
              </v:group>
            </w:pict>
          </mc:Fallback>
        </mc:AlternateContent>
      </w:r>
    </w:p>
    <w:p w:rsidR="007D4182" w:rsidRDefault="006524BD">
      <w:pPr>
        <w:spacing w:after="55"/>
        <w:ind w:left="306"/>
        <w:jc w:val="center"/>
      </w:pPr>
      <w:r>
        <w:rPr>
          <w:rFonts w:ascii="Times New Roman" w:eastAsia="Times New Roman" w:hAnsi="Times New Roman" w:cs="Times New Roman"/>
          <w:b/>
        </w:rPr>
        <w:t xml:space="preserve"> </w:t>
      </w:r>
    </w:p>
    <w:p w:rsidR="007D4182" w:rsidRDefault="006524BD">
      <w:pPr>
        <w:pBdr>
          <w:top w:val="single" w:sz="8" w:space="0" w:color="000000"/>
          <w:left w:val="single" w:sz="8" w:space="0" w:color="000000"/>
          <w:bottom w:val="single" w:sz="8" w:space="0" w:color="000000"/>
          <w:right w:val="single" w:sz="8" w:space="0" w:color="000000"/>
        </w:pBdr>
        <w:shd w:val="clear" w:color="auto" w:fill="948A54"/>
        <w:spacing w:after="0"/>
        <w:ind w:left="245"/>
      </w:pPr>
      <w:r>
        <w:rPr>
          <w:rFonts w:ascii="Times New Roman" w:eastAsia="Times New Roman" w:hAnsi="Times New Roman" w:cs="Times New Roman"/>
          <w:b/>
          <w:sz w:val="28"/>
        </w:rPr>
        <w:lastRenderedPageBreak/>
        <w:t xml:space="preserve"> </w:t>
      </w:r>
    </w:p>
    <w:p w:rsidR="007D4182" w:rsidRDefault="006524BD">
      <w:pPr>
        <w:pStyle w:val="Heading1"/>
        <w:numPr>
          <w:ilvl w:val="0"/>
          <w:numId w:val="0"/>
        </w:numPr>
        <w:ind w:left="255"/>
      </w:pPr>
      <w:r>
        <w:t xml:space="preserve">SECTION V   GIFTED EDUCATION SERVICE DELIVERY MODELS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7" w:line="248" w:lineRule="auto"/>
        <w:ind w:left="247" w:hanging="10"/>
      </w:pPr>
      <w:r>
        <w:rPr>
          <w:rFonts w:ascii="Times New Roman" w:eastAsia="Times New Roman" w:hAnsi="Times New Roman" w:cs="Times New Roman"/>
        </w:rPr>
        <w:t>Students identified as gifted and whose participation has received parental consent shall receive at least five segments per week (or the yearly equivalent) of gifted education services, using one of the following GaDOE approved models</w:t>
      </w:r>
      <w:r w:rsidR="0017566C">
        <w:rPr>
          <w:rFonts w:ascii="Times New Roman" w:eastAsia="Times New Roman" w:hAnsi="Times New Roman" w:cs="Times New Roman"/>
        </w:rPr>
        <w:t>.  Sumter County Schools (SCS</w:t>
      </w:r>
      <w:r>
        <w:rPr>
          <w:rFonts w:ascii="Times New Roman" w:eastAsia="Times New Roman" w:hAnsi="Times New Roman" w:cs="Times New Roman"/>
        </w:rPr>
        <w:t xml:space="preserve">) shall make available to the public and the GaDOE a description of the differentiated curricula and delivery models used for instruction of gifted students.  In forming classes, please keep in mind that Federal law prohibits discrimination on the basis of race, religion, national origin, sex, disabilities, and economic background.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line="238" w:lineRule="auto"/>
        <w:ind w:left="247" w:right="-14" w:hanging="10"/>
        <w:jc w:val="both"/>
      </w:pPr>
      <w:r>
        <w:rPr>
          <w:rFonts w:ascii="Times New Roman" w:eastAsia="Times New Roman" w:hAnsi="Times New Roman" w:cs="Times New Roman"/>
        </w:rPr>
        <w:t>A differentiated curriculum is defined as</w:t>
      </w:r>
      <w:r>
        <w:rPr>
          <w:rFonts w:ascii="Times New Roman" w:eastAsia="Times New Roman" w:hAnsi="Times New Roman" w:cs="Times New Roman"/>
          <w:b/>
        </w:rPr>
        <w:t xml:space="preserve"> </w:t>
      </w:r>
      <w:r>
        <w:rPr>
          <w:rFonts w:ascii="Times New Roman" w:eastAsia="Times New Roman" w:hAnsi="Times New Roman" w:cs="Times New Roman"/>
        </w:rPr>
        <w:t xml:space="preserve">courses of study in which the content, teaching strategies, and expectations of student mastery have been adjusted to be appropriate for gifted students. In the delivery models described below, the instruction must be based on the Georgia curriculum standards.  These regulations also describe the requirements that must be met in order to count the instructional segments provided by any of these models at the gifted weight in full time equivalency (FTE) reporting. The Georgia Professional Standards Commission (GaPSC) requires that gifted education teachers have a gifted education endorsement attached to their Georgia Teaching Certificate.  Unless noted otherwise, the total class size is specified by the SBOE Rule 160-5-1-.08. </w:t>
      </w:r>
    </w:p>
    <w:p w:rsidR="007D4182" w:rsidRDefault="006524BD">
      <w:pPr>
        <w:spacing w:after="0"/>
        <w:ind w:left="252"/>
      </w:pPr>
      <w:r>
        <w:rPr>
          <w:rFonts w:ascii="Times New Roman" w:eastAsia="Times New Roman" w:hAnsi="Times New Roman" w:cs="Times New Roman"/>
        </w:rPr>
        <w:t xml:space="preserve"> </w:t>
      </w:r>
    </w:p>
    <w:p w:rsidR="007D4182" w:rsidRDefault="006524BD">
      <w:pPr>
        <w:pStyle w:val="Heading2"/>
        <w:ind w:left="247"/>
      </w:pPr>
      <w:r>
        <w:t>D</w:t>
      </w:r>
      <w:r w:rsidR="00B31D9D">
        <w:t>irect Services Resource Class (1</w:t>
      </w:r>
      <w:r>
        <w:t>-12)</w:t>
      </w:r>
      <w:r>
        <w:rPr>
          <w:b w:val="0"/>
        </w:rPr>
        <w:t xml:space="preserve"> </w:t>
      </w:r>
    </w:p>
    <w:p w:rsidR="007D4182" w:rsidRDefault="006524BD">
      <w:pPr>
        <w:numPr>
          <w:ilvl w:val="0"/>
          <w:numId w:val="18"/>
        </w:numPr>
        <w:spacing w:after="7" w:line="248" w:lineRule="auto"/>
        <w:ind w:hanging="221"/>
      </w:pPr>
      <w:r>
        <w:rPr>
          <w:rFonts w:ascii="Times New Roman" w:eastAsia="Times New Roman" w:hAnsi="Times New Roman" w:cs="Times New Roman"/>
        </w:rPr>
        <w:t xml:space="preserve">All students must have been identified as gifted by SBOE criteria. </w:t>
      </w:r>
    </w:p>
    <w:p w:rsidR="007D4182" w:rsidRDefault="006524BD">
      <w:pPr>
        <w:numPr>
          <w:ilvl w:val="0"/>
          <w:numId w:val="18"/>
        </w:numPr>
        <w:spacing w:after="7" w:line="248" w:lineRule="auto"/>
        <w:ind w:hanging="221"/>
      </w:pPr>
      <w:r>
        <w:rPr>
          <w:rFonts w:ascii="Times New Roman" w:eastAsia="Times New Roman" w:hAnsi="Times New Roman" w:cs="Times New Roman"/>
        </w:rPr>
        <w:t xml:space="preserve">The curriculum must have an academic content foundation based on the Georgia curriculum standards, but it should focus on interdisciplinary enrichment activities and not any one content area.   </w:t>
      </w:r>
    </w:p>
    <w:p w:rsidR="007D4182" w:rsidRDefault="006524BD">
      <w:pPr>
        <w:numPr>
          <w:ilvl w:val="0"/>
          <w:numId w:val="18"/>
        </w:numPr>
        <w:spacing w:after="7" w:line="248" w:lineRule="auto"/>
        <w:ind w:hanging="221"/>
      </w:pPr>
      <w:r>
        <w:rPr>
          <w:rFonts w:ascii="Times New Roman" w:eastAsia="Times New Roman" w:hAnsi="Times New Roman" w:cs="Times New Roman"/>
        </w:rPr>
        <w:t xml:space="preserve">The content and pacing should be differentiated to the degree that the activities are clearly not appropriate for more typical students at that grade level.   </w:t>
      </w:r>
    </w:p>
    <w:p w:rsidR="007D4182" w:rsidRDefault="006524BD">
      <w:pPr>
        <w:numPr>
          <w:ilvl w:val="0"/>
          <w:numId w:val="18"/>
        </w:numPr>
        <w:spacing w:after="13" w:line="248" w:lineRule="auto"/>
        <w:ind w:hanging="221"/>
      </w:pPr>
      <w:r>
        <w:rPr>
          <w:rFonts w:ascii="Times New Roman" w:eastAsia="Times New Roman" w:hAnsi="Times New Roman" w:cs="Times New Roman"/>
          <w:b/>
        </w:rPr>
        <w:t xml:space="preserve">Gifted students may receive no more than 10 gifted FTE segments per week of resource class service. </w:t>
      </w:r>
    </w:p>
    <w:p w:rsidR="007D4182" w:rsidRDefault="006524BD">
      <w:pPr>
        <w:spacing w:after="0"/>
        <w:ind w:left="252"/>
      </w:pPr>
      <w:r>
        <w:rPr>
          <w:rFonts w:ascii="Times New Roman" w:eastAsia="Times New Roman" w:hAnsi="Times New Roman" w:cs="Times New Roman"/>
        </w:rPr>
        <w:t xml:space="preserve"> </w:t>
      </w:r>
    </w:p>
    <w:p w:rsidR="007D4182" w:rsidRDefault="00B31D9D">
      <w:pPr>
        <w:pStyle w:val="Heading2"/>
        <w:ind w:left="247"/>
      </w:pPr>
      <w:r>
        <w:t>Advanced Content (1</w:t>
      </w:r>
      <w:r w:rsidR="006524BD">
        <w:t xml:space="preserve">-12) </w:t>
      </w:r>
    </w:p>
    <w:p w:rsidR="007D4182" w:rsidRDefault="006524BD">
      <w:pPr>
        <w:numPr>
          <w:ilvl w:val="0"/>
          <w:numId w:val="19"/>
        </w:numPr>
        <w:spacing w:after="7" w:line="248" w:lineRule="auto"/>
        <w:ind w:hanging="10"/>
      </w:pPr>
      <w:r>
        <w:rPr>
          <w:rFonts w:ascii="Times New Roman" w:eastAsia="Times New Roman" w:hAnsi="Times New Roman" w:cs="Times New Roman"/>
        </w:rPr>
        <w:t xml:space="preserve">Students are homogeneously grouped on the basis of achievement and interests (Career, Technical and Agricultural Education, English language arts, fine arts, mathematics, science, social studies, and world languages). </w:t>
      </w:r>
    </w:p>
    <w:p w:rsidR="007D4182" w:rsidRDefault="006524BD">
      <w:pPr>
        <w:numPr>
          <w:ilvl w:val="0"/>
          <w:numId w:val="19"/>
        </w:numPr>
        <w:spacing w:after="7" w:line="248" w:lineRule="auto"/>
        <w:ind w:hanging="10"/>
      </w:pPr>
      <w:r>
        <w:rPr>
          <w:rFonts w:ascii="Times New Roman" w:eastAsia="Times New Roman" w:hAnsi="Times New Roman" w:cs="Times New Roman"/>
        </w:rPr>
        <w:t xml:space="preserve">The district may elect to include students who are not identified as gifted, but who demonstrate exceptional ability and motivation in a particular content area. </w:t>
      </w:r>
    </w:p>
    <w:p w:rsidR="007D4182" w:rsidRDefault="006524BD">
      <w:pPr>
        <w:numPr>
          <w:ilvl w:val="0"/>
          <w:numId w:val="19"/>
        </w:numPr>
        <w:spacing w:after="7" w:line="248" w:lineRule="auto"/>
        <w:ind w:hanging="10"/>
      </w:pPr>
      <w:r>
        <w:rPr>
          <w:rFonts w:ascii="Times New Roman" w:eastAsia="Times New Roman" w:hAnsi="Times New Roman" w:cs="Times New Roman"/>
        </w:rPr>
        <w:t xml:space="preserve">The local district must establish criteria and guidelines that identify gifted and regular education students who will be successful in advanced content classes.  </w:t>
      </w:r>
    </w:p>
    <w:p w:rsidR="007D4182" w:rsidRDefault="006524BD">
      <w:pPr>
        <w:numPr>
          <w:ilvl w:val="0"/>
          <w:numId w:val="19"/>
        </w:numPr>
        <w:spacing w:after="7" w:line="248" w:lineRule="auto"/>
        <w:ind w:hanging="10"/>
      </w:pPr>
      <w:r>
        <w:rPr>
          <w:rFonts w:ascii="Times New Roman" w:eastAsia="Times New Roman" w:hAnsi="Times New Roman" w:cs="Times New Roman"/>
        </w:rPr>
        <w:t xml:space="preserve">The local board of education must maintain a description of the course curriculum which very clearly shows how the advanced course content, teaching strategies, pacing, process skills, and assessments differ from courses more typical for students at that grade level. </w:t>
      </w:r>
    </w:p>
    <w:p w:rsidR="007D4182" w:rsidRDefault="006524BD">
      <w:pPr>
        <w:numPr>
          <w:ilvl w:val="0"/>
          <w:numId w:val="19"/>
        </w:numPr>
        <w:spacing w:after="7" w:line="248" w:lineRule="auto"/>
        <w:ind w:hanging="10"/>
      </w:pPr>
      <w:r>
        <w:rPr>
          <w:rFonts w:ascii="Times New Roman" w:eastAsia="Times New Roman" w:hAnsi="Times New Roman" w:cs="Times New Roman"/>
        </w:rPr>
        <w:t xml:space="preserve">Identified gifted students in the advanced content course may be counted at the gifted FTE weight.  Students who are not identified as gifted must be counted at the regular education FTE weight. </w:t>
      </w:r>
    </w:p>
    <w:p w:rsidR="007D4182" w:rsidRDefault="0017566C">
      <w:pPr>
        <w:numPr>
          <w:ilvl w:val="0"/>
          <w:numId w:val="19"/>
        </w:numPr>
        <w:spacing w:after="13" w:line="248" w:lineRule="auto"/>
        <w:ind w:hanging="10"/>
      </w:pPr>
      <w:r>
        <w:rPr>
          <w:rFonts w:ascii="Times New Roman" w:eastAsia="Times New Roman" w:hAnsi="Times New Roman" w:cs="Times New Roman"/>
          <w:b/>
        </w:rPr>
        <w:t>In grades 1</w:t>
      </w:r>
      <w:r w:rsidR="006524BD">
        <w:rPr>
          <w:rFonts w:ascii="Times New Roman" w:eastAsia="Times New Roman" w:hAnsi="Times New Roman" w:cs="Times New Roman"/>
          <w:b/>
        </w:rPr>
        <w:t xml:space="preserve">-5, gifted students may receive no more than two gifted FTE segments per day of advanced content service in the same content area. </w:t>
      </w:r>
    </w:p>
    <w:p w:rsidR="007D4182" w:rsidRDefault="006524BD">
      <w:pPr>
        <w:numPr>
          <w:ilvl w:val="0"/>
          <w:numId w:val="19"/>
        </w:numPr>
        <w:spacing w:after="13" w:line="248" w:lineRule="auto"/>
        <w:ind w:hanging="10"/>
      </w:pPr>
      <w:r>
        <w:rPr>
          <w:rFonts w:ascii="Times New Roman" w:eastAsia="Times New Roman" w:hAnsi="Times New Roman" w:cs="Times New Roman"/>
        </w:rPr>
        <w:t>G</w:t>
      </w:r>
      <w:r>
        <w:rPr>
          <w:rFonts w:ascii="Times New Roman" w:eastAsia="Times New Roman" w:hAnsi="Times New Roman" w:cs="Times New Roman"/>
          <w:b/>
        </w:rPr>
        <w:t>ifted FTE segme</w:t>
      </w:r>
      <w:r w:rsidR="0017566C">
        <w:rPr>
          <w:rFonts w:ascii="Times New Roman" w:eastAsia="Times New Roman" w:hAnsi="Times New Roman" w:cs="Times New Roman"/>
          <w:b/>
        </w:rPr>
        <w:t>nt(s) may not be earned in the 1</w:t>
      </w:r>
      <w:r>
        <w:rPr>
          <w:rFonts w:ascii="Times New Roman" w:eastAsia="Times New Roman" w:hAnsi="Times New Roman" w:cs="Times New Roman"/>
          <w:b/>
        </w:rPr>
        <w:t>-5 advanced content service model if a gifted student is already receiving a cluster or collaborative gifted FTE segment in the same content area.  For example, a student could not earn a gifted FTE segment in advanced content mathematics and earn a gifted FTE segment in the cluster or collaboration model in mathematics.</w:t>
      </w:r>
      <w:r>
        <w:rPr>
          <w:rFonts w:ascii="Times New Roman" w:eastAsia="Times New Roman" w:hAnsi="Times New Roman" w:cs="Times New Roman"/>
        </w:rPr>
        <w:t xml:space="preserve"> </w:t>
      </w:r>
    </w:p>
    <w:p w:rsidR="007D4182" w:rsidRDefault="006524BD">
      <w:pPr>
        <w:pStyle w:val="Heading2"/>
        <w:ind w:left="247"/>
      </w:pPr>
      <w:r>
        <w:lastRenderedPageBreak/>
        <w:t xml:space="preserve">Advanced Content Classes:  Advanced Placement (AP) courses (9-12), and International Baccalaureate (IB) courses in Diploma Program (11-12) </w:t>
      </w:r>
    </w:p>
    <w:p w:rsidR="007D4182" w:rsidRDefault="006524BD">
      <w:pPr>
        <w:numPr>
          <w:ilvl w:val="0"/>
          <w:numId w:val="20"/>
        </w:numPr>
        <w:spacing w:after="7" w:line="248" w:lineRule="auto"/>
        <w:ind w:hanging="360"/>
      </w:pPr>
      <w:r>
        <w:rPr>
          <w:rFonts w:ascii="Times New Roman" w:eastAsia="Times New Roman" w:hAnsi="Times New Roman" w:cs="Times New Roman"/>
        </w:rPr>
        <w:t>Students are homogeneously grouped on the basis of achievement and interest in a specific academic content area</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(Career, Technical and Agricultural Education, English language arts, fine arts, mathematics, science, social studies, and world languages).   </w:t>
      </w:r>
    </w:p>
    <w:p w:rsidR="007D4182" w:rsidRDefault="006524BD">
      <w:pPr>
        <w:numPr>
          <w:ilvl w:val="0"/>
          <w:numId w:val="20"/>
        </w:numPr>
        <w:spacing w:after="7" w:line="248" w:lineRule="auto"/>
        <w:ind w:hanging="360"/>
      </w:pPr>
      <w:r>
        <w:rPr>
          <w:rFonts w:ascii="Times New Roman" w:eastAsia="Times New Roman" w:hAnsi="Times New Roman" w:cs="Times New Roman"/>
        </w:rPr>
        <w:t xml:space="preserve">The district may elect to include students who are not identified as gifted but who have demonstrated exceptional ability and motivation in a particular content area.   </w:t>
      </w:r>
    </w:p>
    <w:p w:rsidR="007D4182" w:rsidRDefault="006524BD">
      <w:pPr>
        <w:numPr>
          <w:ilvl w:val="0"/>
          <w:numId w:val="20"/>
        </w:numPr>
        <w:spacing w:after="7" w:line="248" w:lineRule="auto"/>
        <w:ind w:hanging="360"/>
      </w:pPr>
      <w:r>
        <w:rPr>
          <w:rFonts w:ascii="Times New Roman" w:eastAsia="Times New Roman" w:hAnsi="Times New Roman" w:cs="Times New Roman"/>
        </w:rPr>
        <w:t xml:space="preserve">The local board of education must maintain a description of the course curriculum which is based on the College Board or the International Baccalaureate Organization (IBO) framework. These frameworks very clearly show how the AP and IB advanced course content, teaching strategies, pacing skills, and assessments differ from the courses more typical for students at that grade level. </w:t>
      </w:r>
    </w:p>
    <w:p w:rsidR="007D4182" w:rsidRDefault="006524BD">
      <w:pPr>
        <w:numPr>
          <w:ilvl w:val="0"/>
          <w:numId w:val="20"/>
        </w:numPr>
        <w:spacing w:after="7" w:line="248" w:lineRule="auto"/>
        <w:ind w:hanging="360"/>
      </w:pPr>
      <w:r>
        <w:rPr>
          <w:rFonts w:ascii="Times New Roman" w:eastAsia="Times New Roman" w:hAnsi="Times New Roman" w:cs="Times New Roman"/>
        </w:rPr>
        <w:t xml:space="preserve">The total </w:t>
      </w:r>
      <w:r w:rsidR="00CB3C8C">
        <w:rPr>
          <w:rFonts w:ascii="Times New Roman" w:eastAsia="Times New Roman" w:hAnsi="Times New Roman" w:cs="Times New Roman"/>
        </w:rPr>
        <w:t>class size specified by the SCBOE</w:t>
      </w:r>
      <w:r>
        <w:rPr>
          <w:rFonts w:ascii="Times New Roman" w:eastAsia="Times New Roman" w:hAnsi="Times New Roman" w:cs="Times New Roman"/>
        </w:rPr>
        <w:t xml:space="preserve"> is 21 at the high school level. </w:t>
      </w:r>
    </w:p>
    <w:p w:rsidR="007D4182" w:rsidRDefault="006524BD">
      <w:pPr>
        <w:numPr>
          <w:ilvl w:val="0"/>
          <w:numId w:val="20"/>
        </w:numPr>
        <w:spacing w:after="7" w:line="248" w:lineRule="auto"/>
        <w:ind w:hanging="360"/>
      </w:pPr>
      <w:r>
        <w:rPr>
          <w:rFonts w:ascii="Times New Roman" w:eastAsia="Times New Roman" w:hAnsi="Times New Roman" w:cs="Times New Roman"/>
        </w:rPr>
        <w:t>In order to count the gifted students in AP (grades 9 – 12) and IB (grades 11 and 12) classes at the gifted FTE weight, the teacher must have</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the following qualifications: </w:t>
      </w:r>
    </w:p>
    <w:p w:rsidR="007D4182" w:rsidRDefault="006524BD">
      <w:pPr>
        <w:numPr>
          <w:ilvl w:val="1"/>
          <w:numId w:val="20"/>
        </w:numPr>
        <w:spacing w:after="13" w:line="248" w:lineRule="auto"/>
        <w:ind w:hanging="360"/>
      </w:pPr>
      <w:r>
        <w:rPr>
          <w:rFonts w:ascii="Times New Roman" w:eastAsia="Times New Roman" w:hAnsi="Times New Roman" w:cs="Times New Roman"/>
          <w:b/>
        </w:rPr>
        <w:t>Advanced Placement (AP) Courses</w:t>
      </w:r>
      <w:r>
        <w:rPr>
          <w:rFonts w:ascii="Times New Roman" w:eastAsia="Times New Roman" w:hAnsi="Times New Roman" w:cs="Times New Roman"/>
        </w:rPr>
        <w:t xml:space="preserve">: </w:t>
      </w:r>
    </w:p>
    <w:p w:rsidR="007D4182" w:rsidRDefault="006524BD">
      <w:pPr>
        <w:numPr>
          <w:ilvl w:val="2"/>
          <w:numId w:val="20"/>
        </w:numPr>
        <w:spacing w:after="7" w:line="248" w:lineRule="auto"/>
        <w:ind w:left="2107" w:hanging="415"/>
      </w:pPr>
      <w:r>
        <w:rPr>
          <w:rFonts w:ascii="Times New Roman" w:eastAsia="Times New Roman" w:hAnsi="Times New Roman" w:cs="Times New Roman"/>
        </w:rPr>
        <w:t xml:space="preserve">Appropriate content area GaPSC approved certification in the specific content area. </w:t>
      </w:r>
    </w:p>
    <w:p w:rsidR="007D4182" w:rsidRDefault="006524BD">
      <w:pPr>
        <w:numPr>
          <w:ilvl w:val="2"/>
          <w:numId w:val="20"/>
        </w:numPr>
        <w:spacing w:after="7" w:line="248" w:lineRule="auto"/>
        <w:ind w:left="2107" w:hanging="415"/>
      </w:pPr>
      <w:r>
        <w:rPr>
          <w:rFonts w:ascii="Times New Roman" w:eastAsia="Times New Roman" w:hAnsi="Times New Roman" w:cs="Times New Roman"/>
        </w:rPr>
        <w:t xml:space="preserve">Appropriate training by the College Board in that specific AP course and must have completed a 10 clock hour professional development course in characteristics of gifted learners and curriculum differentiation for gifted students; </w:t>
      </w:r>
      <w:r>
        <w:rPr>
          <w:rFonts w:ascii="Times New Roman" w:eastAsia="Times New Roman" w:hAnsi="Times New Roman" w:cs="Times New Roman"/>
          <w:b/>
        </w:rPr>
        <w:t>or</w:t>
      </w:r>
      <w:r>
        <w:rPr>
          <w:rFonts w:ascii="Times New Roman" w:eastAsia="Times New Roman" w:hAnsi="Times New Roman" w:cs="Times New Roman"/>
        </w:rPr>
        <w:t xml:space="preserve"> </w:t>
      </w:r>
    </w:p>
    <w:p w:rsidR="007D4182" w:rsidRDefault="006524BD">
      <w:pPr>
        <w:numPr>
          <w:ilvl w:val="2"/>
          <w:numId w:val="20"/>
        </w:numPr>
        <w:spacing w:after="7" w:line="248" w:lineRule="auto"/>
        <w:ind w:left="2107" w:hanging="415"/>
      </w:pPr>
      <w:r>
        <w:rPr>
          <w:rFonts w:ascii="Times New Roman" w:eastAsia="Times New Roman" w:hAnsi="Times New Roman" w:cs="Times New Roman"/>
        </w:rPr>
        <w:t xml:space="preserve">The teacher has a current GaPSC issued gifted endorsement. </w:t>
      </w:r>
    </w:p>
    <w:p w:rsidR="007D4182" w:rsidRDefault="006524BD">
      <w:pPr>
        <w:numPr>
          <w:ilvl w:val="1"/>
          <w:numId w:val="20"/>
        </w:numPr>
        <w:spacing w:after="13" w:line="248" w:lineRule="auto"/>
        <w:ind w:hanging="360"/>
      </w:pPr>
      <w:r>
        <w:rPr>
          <w:rFonts w:ascii="Times New Roman" w:eastAsia="Times New Roman" w:hAnsi="Times New Roman" w:cs="Times New Roman"/>
          <w:b/>
        </w:rPr>
        <w:t>International Baccalaureate (IB) Diploma Courses</w:t>
      </w:r>
      <w:r>
        <w:rPr>
          <w:rFonts w:ascii="Times New Roman" w:eastAsia="Times New Roman" w:hAnsi="Times New Roman" w:cs="Times New Roman"/>
        </w:rPr>
        <w:t xml:space="preserve">: </w:t>
      </w:r>
    </w:p>
    <w:p w:rsidR="007D4182" w:rsidRDefault="006524BD">
      <w:pPr>
        <w:numPr>
          <w:ilvl w:val="2"/>
          <w:numId w:val="20"/>
        </w:numPr>
        <w:spacing w:after="7" w:line="248" w:lineRule="auto"/>
        <w:ind w:left="2107" w:hanging="415"/>
      </w:pPr>
      <w:r>
        <w:rPr>
          <w:rFonts w:ascii="Times New Roman" w:eastAsia="Times New Roman" w:hAnsi="Times New Roman" w:cs="Times New Roman"/>
        </w:rPr>
        <w:t xml:space="preserve">Appropriate content area GaPSC approved certification in the specific content area. </w:t>
      </w:r>
    </w:p>
    <w:p w:rsidR="007D4182" w:rsidRDefault="006524BD">
      <w:pPr>
        <w:numPr>
          <w:ilvl w:val="2"/>
          <w:numId w:val="20"/>
        </w:numPr>
        <w:spacing w:after="7" w:line="248" w:lineRule="auto"/>
        <w:ind w:left="2107" w:hanging="415"/>
      </w:pPr>
      <w:r>
        <w:rPr>
          <w:rFonts w:ascii="Times New Roman" w:eastAsia="Times New Roman" w:hAnsi="Times New Roman" w:cs="Times New Roman"/>
        </w:rPr>
        <w:t xml:space="preserve">Appropriate authorized training by the IBO in the specific IB diploma course, and must have completed a 10 clock hour professional development course in characteristics of gifted learners and curriculum differentiation for gifted students; </w:t>
      </w:r>
      <w:r>
        <w:rPr>
          <w:rFonts w:ascii="Times New Roman" w:eastAsia="Times New Roman" w:hAnsi="Times New Roman" w:cs="Times New Roman"/>
          <w:b/>
        </w:rPr>
        <w:t>or</w:t>
      </w:r>
      <w:r>
        <w:rPr>
          <w:rFonts w:ascii="Times New Roman" w:eastAsia="Times New Roman" w:hAnsi="Times New Roman" w:cs="Times New Roman"/>
        </w:rPr>
        <w:t xml:space="preserve"> </w:t>
      </w:r>
    </w:p>
    <w:p w:rsidR="007D4182" w:rsidRDefault="006524BD">
      <w:pPr>
        <w:numPr>
          <w:ilvl w:val="2"/>
          <w:numId w:val="20"/>
        </w:numPr>
        <w:spacing w:after="7" w:line="248" w:lineRule="auto"/>
        <w:ind w:left="2107" w:hanging="415"/>
      </w:pPr>
      <w:r>
        <w:rPr>
          <w:rFonts w:ascii="Times New Roman" w:eastAsia="Times New Roman" w:hAnsi="Times New Roman" w:cs="Times New Roman"/>
        </w:rPr>
        <w:t xml:space="preserve">The teacher has a current GaPSC issued gifted endorsement. </w:t>
      </w:r>
    </w:p>
    <w:p w:rsidR="007D4182" w:rsidRDefault="006524BD">
      <w:pPr>
        <w:numPr>
          <w:ilvl w:val="1"/>
          <w:numId w:val="20"/>
        </w:numPr>
        <w:spacing w:after="13" w:line="248" w:lineRule="auto"/>
        <w:ind w:hanging="360"/>
      </w:pPr>
      <w:r>
        <w:rPr>
          <w:rFonts w:ascii="Times New Roman" w:eastAsia="Times New Roman" w:hAnsi="Times New Roman" w:cs="Times New Roman"/>
          <w:b/>
        </w:rPr>
        <w:t>Gifted Honors and IB Middle Years Programme (IBMYP) Courses</w:t>
      </w:r>
      <w:r>
        <w:rPr>
          <w:rFonts w:ascii="Times New Roman" w:eastAsia="Times New Roman" w:hAnsi="Times New Roman" w:cs="Times New Roman"/>
        </w:rPr>
        <w:t xml:space="preserve">:  </w:t>
      </w:r>
    </w:p>
    <w:p w:rsidR="007D4182" w:rsidRDefault="006524BD">
      <w:pPr>
        <w:numPr>
          <w:ilvl w:val="2"/>
          <w:numId w:val="20"/>
        </w:numPr>
        <w:spacing w:after="7" w:line="248" w:lineRule="auto"/>
        <w:ind w:left="2107" w:hanging="415"/>
      </w:pPr>
      <w:r>
        <w:rPr>
          <w:rFonts w:ascii="Times New Roman" w:eastAsia="Times New Roman" w:hAnsi="Times New Roman" w:cs="Times New Roman"/>
        </w:rPr>
        <w:t xml:space="preserve">The teacher must have the appropriate content area GaPSC approved certificate in the specific honors course. </w:t>
      </w:r>
    </w:p>
    <w:p w:rsidR="007D4182" w:rsidRDefault="006524BD">
      <w:pPr>
        <w:numPr>
          <w:ilvl w:val="2"/>
          <w:numId w:val="20"/>
        </w:numPr>
        <w:spacing w:after="7" w:line="248" w:lineRule="auto"/>
        <w:ind w:left="2107" w:hanging="415"/>
      </w:pPr>
      <w:r>
        <w:rPr>
          <w:rFonts w:ascii="Times New Roman" w:eastAsia="Times New Roman" w:hAnsi="Times New Roman" w:cs="Times New Roman"/>
        </w:rPr>
        <w:t xml:space="preserve">The teacher has a current GaPSC issued gifted endorsement. </w:t>
      </w:r>
    </w:p>
    <w:p w:rsidR="007D4182" w:rsidRDefault="006524BD">
      <w:pPr>
        <w:numPr>
          <w:ilvl w:val="2"/>
          <w:numId w:val="20"/>
        </w:numPr>
        <w:spacing w:after="7" w:line="248" w:lineRule="auto"/>
        <w:ind w:left="2107" w:hanging="415"/>
      </w:pPr>
      <w:r>
        <w:rPr>
          <w:rFonts w:ascii="Times New Roman" w:eastAsia="Times New Roman" w:hAnsi="Times New Roman" w:cs="Times New Roman"/>
        </w:rPr>
        <w:t xml:space="preserve">In addition to a Georgia Teaching License and gifted endorsement, the IBMYP teachers must complete the appropriate professional development courses required by IBO. </w:t>
      </w:r>
    </w:p>
    <w:p w:rsidR="007D4182" w:rsidRDefault="006524BD">
      <w:pPr>
        <w:spacing w:after="0"/>
        <w:ind w:left="252"/>
      </w:pPr>
      <w:r>
        <w:rPr>
          <w:rFonts w:ascii="Times New Roman" w:eastAsia="Times New Roman" w:hAnsi="Times New Roman" w:cs="Times New Roman"/>
          <w:b/>
        </w:rPr>
        <w:t xml:space="preserve"> </w:t>
      </w:r>
    </w:p>
    <w:p w:rsidR="007D4182" w:rsidRDefault="006524BD">
      <w:pPr>
        <w:pStyle w:val="Heading2"/>
        <w:ind w:left="247"/>
      </w:pPr>
      <w:r>
        <w:t>Cluster Grouping (K-12)</w:t>
      </w:r>
      <w:r>
        <w:rPr>
          <w:b w:val="0"/>
        </w:rPr>
        <w:t xml:space="preserve"> </w:t>
      </w:r>
    </w:p>
    <w:p w:rsidR="007D4182" w:rsidRDefault="006524BD">
      <w:pPr>
        <w:spacing w:after="7" w:line="248" w:lineRule="auto"/>
        <w:ind w:left="247" w:hanging="10"/>
      </w:pPr>
      <w:r>
        <w:rPr>
          <w:rFonts w:ascii="Times New Roman" w:eastAsia="Times New Roman" w:hAnsi="Times New Roman" w:cs="Times New Roman"/>
        </w:rPr>
        <w:t xml:space="preserve">Identified gifted students are placed as a group (recommended 6-8 students) into an otherwise heterogeneous classroom, rather than being dispersed among all of the rooms/courses at that grade level.  </w:t>
      </w:r>
    </w:p>
    <w:p w:rsidR="007D4182" w:rsidRDefault="006524BD">
      <w:pPr>
        <w:numPr>
          <w:ilvl w:val="0"/>
          <w:numId w:val="21"/>
        </w:numPr>
        <w:spacing w:after="7" w:line="248" w:lineRule="auto"/>
        <w:ind w:hanging="360"/>
      </w:pPr>
      <w:r>
        <w:rPr>
          <w:rFonts w:ascii="Times New Roman" w:eastAsia="Times New Roman" w:hAnsi="Times New Roman" w:cs="Times New Roman"/>
        </w:rPr>
        <w:t xml:space="preserve">The regular classroom teacher must have a current GaPSC approved gifted endorsement. </w:t>
      </w:r>
    </w:p>
    <w:p w:rsidR="007D4182" w:rsidRDefault="006524BD">
      <w:pPr>
        <w:numPr>
          <w:ilvl w:val="0"/>
          <w:numId w:val="21"/>
        </w:numPr>
        <w:spacing w:after="7" w:line="248" w:lineRule="auto"/>
        <w:ind w:hanging="360"/>
      </w:pPr>
      <w:r>
        <w:rPr>
          <w:rFonts w:ascii="Times New Roman" w:eastAsia="Times New Roman" w:hAnsi="Times New Roman" w:cs="Times New Roman"/>
        </w:rPr>
        <w:t xml:space="preserve">A maximum of two gifted FTE segments per day may be counted at the gifted weight.  The teacher must document the curriculum differentiation for the gifted student(s) by completing individual or group contracts </w:t>
      </w:r>
      <w:r w:rsidR="00B31D9D">
        <w:rPr>
          <w:rFonts w:ascii="Times New Roman" w:eastAsia="Times New Roman" w:hAnsi="Times New Roman" w:cs="Times New Roman"/>
        </w:rPr>
        <w:t>which include</w:t>
      </w:r>
      <w:r>
        <w:rPr>
          <w:rFonts w:ascii="Times New Roman" w:eastAsia="Times New Roman" w:hAnsi="Times New Roman" w:cs="Times New Roman"/>
        </w:rPr>
        <w:t xml:space="preserve"> the following requirements: </w:t>
      </w:r>
    </w:p>
    <w:p w:rsidR="007D4182" w:rsidRDefault="006524BD">
      <w:pPr>
        <w:numPr>
          <w:ilvl w:val="1"/>
          <w:numId w:val="21"/>
        </w:numPr>
        <w:spacing w:after="7" w:line="248" w:lineRule="auto"/>
        <w:ind w:hanging="360"/>
      </w:pPr>
      <w:r>
        <w:rPr>
          <w:rFonts w:ascii="Times New Roman" w:eastAsia="Times New Roman" w:hAnsi="Times New Roman" w:cs="Times New Roman"/>
        </w:rPr>
        <w:t xml:space="preserve">A description of the course curriculum which is based on Georgia standards that very clearly show how the advanced course content, teaching strategies, pacing, process skills, and assessments differ from courses more typical for student(s) at that grade level. </w:t>
      </w:r>
    </w:p>
    <w:p w:rsidR="007D4182" w:rsidRDefault="006524BD">
      <w:pPr>
        <w:numPr>
          <w:ilvl w:val="1"/>
          <w:numId w:val="21"/>
        </w:numPr>
        <w:spacing w:after="7" w:line="248" w:lineRule="auto"/>
        <w:ind w:hanging="360"/>
      </w:pPr>
      <w:r>
        <w:rPr>
          <w:rFonts w:ascii="Times New Roman" w:eastAsia="Times New Roman" w:hAnsi="Times New Roman" w:cs="Times New Roman"/>
        </w:rPr>
        <w:t xml:space="preserve">Separate lesson plans which show reason(s) why the gifted student(s) need an advanced curriculum in the content areas of English language arts, mathematics, science, social studies, and world languages; and </w:t>
      </w:r>
    </w:p>
    <w:p w:rsidR="007D4182" w:rsidRDefault="006524BD">
      <w:pPr>
        <w:numPr>
          <w:ilvl w:val="1"/>
          <w:numId w:val="21"/>
        </w:numPr>
        <w:spacing w:after="7" w:line="248" w:lineRule="auto"/>
        <w:ind w:hanging="360"/>
      </w:pPr>
      <w:r>
        <w:rPr>
          <w:rFonts w:ascii="Times New Roman" w:eastAsia="Times New Roman" w:hAnsi="Times New Roman" w:cs="Times New Roman"/>
        </w:rPr>
        <w:lastRenderedPageBreak/>
        <w:t xml:space="preserve">Dates and amount of time (in segments) the student(s) will be engaged in the higher-level activities and how the students will be evaluated (formative and summative). </w:t>
      </w:r>
    </w:p>
    <w:p w:rsidR="007D4182" w:rsidRDefault="006524BD">
      <w:pPr>
        <w:spacing w:after="0"/>
        <w:ind w:left="252"/>
      </w:pPr>
      <w:r>
        <w:rPr>
          <w:rFonts w:ascii="Times New Roman" w:eastAsia="Times New Roman" w:hAnsi="Times New Roman" w:cs="Times New Roman"/>
          <w:b/>
        </w:rPr>
        <w:t xml:space="preserve"> </w:t>
      </w:r>
    </w:p>
    <w:p w:rsidR="007D4182" w:rsidRDefault="006524BD">
      <w:pPr>
        <w:pStyle w:val="Heading2"/>
        <w:ind w:left="247"/>
      </w:pPr>
      <w:r>
        <w:t>Indirect Se</w:t>
      </w:r>
      <w:r w:rsidR="0017566C">
        <w:t>rvices Collaborative Teaching (1</w:t>
      </w:r>
      <w:r>
        <w:t xml:space="preserve">-12) </w:t>
      </w:r>
    </w:p>
    <w:p w:rsidR="007D4182" w:rsidRDefault="006524BD">
      <w:pPr>
        <w:spacing w:after="7" w:line="248" w:lineRule="auto"/>
        <w:ind w:left="247" w:hanging="10"/>
      </w:pPr>
      <w:r>
        <w:rPr>
          <w:rFonts w:ascii="Times New Roman" w:eastAsia="Times New Roman" w:hAnsi="Times New Roman" w:cs="Times New Roman"/>
        </w:rPr>
        <w:t xml:space="preserve"> A maximum of eight identified gifted students are placed as a group into an otherwise heterogeneous classroom. Direct instruction is provided by the students’ regular classroom teacher who collaborates with a designated gifted teacher. There must be substantial, regularly scheduled collaborative planning between the regular classroom teacher and the gifted teacher.  The following requirements must be met to earn the gifted FTE weight: </w:t>
      </w:r>
    </w:p>
    <w:p w:rsidR="007D4182" w:rsidRDefault="006524BD">
      <w:pPr>
        <w:numPr>
          <w:ilvl w:val="0"/>
          <w:numId w:val="22"/>
        </w:numPr>
        <w:spacing w:after="7" w:line="248" w:lineRule="auto"/>
        <w:ind w:left="973" w:hanging="526"/>
      </w:pPr>
      <w:r>
        <w:rPr>
          <w:rFonts w:ascii="Times New Roman" w:eastAsia="Times New Roman" w:hAnsi="Times New Roman" w:cs="Times New Roman"/>
        </w:rPr>
        <w:t xml:space="preserve">The collaborating gifted teacher must have a clear renewable GaPSC approved gifted education endorsement.  </w:t>
      </w:r>
    </w:p>
    <w:p w:rsidR="007D4182" w:rsidRDefault="006524BD">
      <w:pPr>
        <w:numPr>
          <w:ilvl w:val="0"/>
          <w:numId w:val="22"/>
        </w:numPr>
        <w:spacing w:after="7" w:line="248" w:lineRule="auto"/>
        <w:ind w:left="973" w:hanging="526"/>
      </w:pPr>
      <w:r>
        <w:rPr>
          <w:rFonts w:ascii="Times New Roman" w:eastAsia="Times New Roman" w:hAnsi="Times New Roman" w:cs="Times New Roman"/>
        </w:rPr>
        <w:t xml:space="preserve">The gifted teacher, the regular classroom teacher, and the gifted student(s) (when appropriate) collaborate and document the development of differentiated instructional strategies, Georgia standards based curriculum, and evaluation practices. </w:t>
      </w:r>
    </w:p>
    <w:p w:rsidR="007D4182" w:rsidRDefault="006524BD">
      <w:pPr>
        <w:numPr>
          <w:ilvl w:val="0"/>
          <w:numId w:val="22"/>
        </w:numPr>
        <w:spacing w:after="7" w:line="248" w:lineRule="auto"/>
        <w:ind w:left="973" w:hanging="526"/>
      </w:pPr>
      <w:r>
        <w:rPr>
          <w:rFonts w:ascii="Times New Roman" w:eastAsia="Times New Roman" w:hAnsi="Times New Roman" w:cs="Times New Roman"/>
        </w:rPr>
        <w:t>The collaborating regular classroom teacher and gifted teacher must be provided adequate planning time which must be documented and app</w:t>
      </w:r>
      <w:r w:rsidR="0017566C">
        <w:rPr>
          <w:rFonts w:ascii="Times New Roman" w:eastAsia="Times New Roman" w:hAnsi="Times New Roman" w:cs="Times New Roman"/>
        </w:rPr>
        <w:t>roved by the Sumter County Schools</w:t>
      </w:r>
      <w:r>
        <w:rPr>
          <w:rFonts w:ascii="Times New Roman" w:eastAsia="Times New Roman" w:hAnsi="Times New Roman" w:cs="Times New Roman"/>
        </w:rPr>
        <w:t xml:space="preserve">.  In certified personnel information, the regular education teacher is the teacher of record and the gifted program teacher is recorded in the consultative subject code (see table 1). </w:t>
      </w:r>
    </w:p>
    <w:p w:rsidR="007D4182" w:rsidRDefault="006524BD">
      <w:pPr>
        <w:numPr>
          <w:ilvl w:val="0"/>
          <w:numId w:val="22"/>
        </w:numPr>
        <w:spacing w:after="7" w:line="248" w:lineRule="auto"/>
        <w:ind w:left="973" w:hanging="526"/>
      </w:pPr>
      <w:r>
        <w:rPr>
          <w:rFonts w:ascii="Times New Roman" w:eastAsia="Times New Roman" w:hAnsi="Times New Roman" w:cs="Times New Roman"/>
        </w:rPr>
        <w:t xml:space="preserve">The gifted education teacher must be given one full period each week or its monthly equivalent during which he/she has only gifted education collaborative </w:t>
      </w:r>
      <w:r w:rsidR="0017566C">
        <w:rPr>
          <w:rFonts w:ascii="Times New Roman" w:eastAsia="Times New Roman" w:hAnsi="Times New Roman" w:cs="Times New Roman"/>
        </w:rPr>
        <w:t>planning responsibilities</w:t>
      </w:r>
      <w:r>
        <w:rPr>
          <w:rFonts w:ascii="Times New Roman" w:eastAsia="Times New Roman" w:hAnsi="Times New Roman" w:cs="Times New Roman"/>
        </w:rPr>
        <w:t xml:space="preserve"> (a</w:t>
      </w:r>
      <w:r w:rsidR="0017566C">
        <w:rPr>
          <w:rFonts w:ascii="Times New Roman" w:eastAsia="Times New Roman" w:hAnsi="Times New Roman" w:cs="Times New Roman"/>
        </w:rPr>
        <w:t>s determined by Sumter County Schools</w:t>
      </w:r>
      <w:r>
        <w:rPr>
          <w:rFonts w:ascii="Times New Roman" w:eastAsia="Times New Roman" w:hAnsi="Times New Roman" w:cs="Times New Roman"/>
        </w:rPr>
        <w:t xml:space="preserve">) for every three classes in which he/she has collaborative teaching responsibilities.  </w:t>
      </w:r>
    </w:p>
    <w:p w:rsidR="007D4182" w:rsidRDefault="006524BD">
      <w:pPr>
        <w:numPr>
          <w:ilvl w:val="0"/>
          <w:numId w:val="22"/>
        </w:numPr>
        <w:spacing w:after="7" w:line="248" w:lineRule="auto"/>
        <w:ind w:left="973" w:hanging="526"/>
      </w:pPr>
      <w:r>
        <w:rPr>
          <w:rFonts w:ascii="Times New Roman" w:eastAsia="Times New Roman" w:hAnsi="Times New Roman" w:cs="Times New Roman"/>
        </w:rPr>
        <w:t xml:space="preserve">The total number of gifted students whose instruction may be modified through this collaborative approach may not exceed eight per class. For example, if the gifted program teacher is working with three classroom teachers during the first period of the school day, there may be no more than 24 gifted students (for whom curriculum is being differentiated among the three classes). </w:t>
      </w:r>
    </w:p>
    <w:p w:rsidR="007D4182" w:rsidRDefault="006524BD">
      <w:pPr>
        <w:numPr>
          <w:ilvl w:val="0"/>
          <w:numId w:val="22"/>
        </w:numPr>
        <w:spacing w:after="7" w:line="248" w:lineRule="auto"/>
        <w:ind w:left="973" w:hanging="526"/>
      </w:pPr>
      <w:r>
        <w:rPr>
          <w:rFonts w:ascii="Times New Roman" w:eastAsia="Times New Roman" w:hAnsi="Times New Roman" w:cs="Times New Roman"/>
        </w:rPr>
        <w:t xml:space="preserve">Instructional segments that have been modified for gifted learners may be counted at the gifted FTE weight if the gifted education teacher, and regular education teacher document the curriculum modifications made for the gifted students in the following ways: </w:t>
      </w:r>
    </w:p>
    <w:p w:rsidR="007D4182" w:rsidRDefault="006524BD">
      <w:pPr>
        <w:numPr>
          <w:ilvl w:val="1"/>
          <w:numId w:val="22"/>
        </w:numPr>
        <w:spacing w:after="7" w:line="248" w:lineRule="auto"/>
        <w:ind w:hanging="360"/>
      </w:pPr>
      <w:r>
        <w:rPr>
          <w:rFonts w:ascii="Times New Roman" w:eastAsia="Times New Roman" w:hAnsi="Times New Roman" w:cs="Times New Roman"/>
        </w:rPr>
        <w:t>separate lesson plans which show the reason(s) why any student whose instruction is counted at the gifted FTE weight needs an advanced curriculum in that particular content area (e.g.</w:t>
      </w:r>
      <w:r w:rsidR="00B31D9D">
        <w:rPr>
          <w:rFonts w:ascii="Times New Roman" w:eastAsia="Times New Roman" w:hAnsi="Times New Roman" w:cs="Times New Roman"/>
        </w:rPr>
        <w:t>, national</w:t>
      </w:r>
      <w:r>
        <w:rPr>
          <w:rFonts w:ascii="Times New Roman" w:eastAsia="Times New Roman" w:hAnsi="Times New Roman" w:cs="Times New Roman"/>
        </w:rPr>
        <w:t xml:space="preserve"> norm-referenced tests and/or benchmark tests ); </w:t>
      </w:r>
    </w:p>
    <w:p w:rsidR="007D4182" w:rsidRDefault="006524BD">
      <w:pPr>
        <w:numPr>
          <w:ilvl w:val="1"/>
          <w:numId w:val="22"/>
        </w:numPr>
        <w:spacing w:after="7" w:line="248" w:lineRule="auto"/>
        <w:ind w:hanging="360"/>
      </w:pPr>
      <w:r>
        <w:rPr>
          <w:rFonts w:ascii="Times New Roman" w:eastAsia="Times New Roman" w:hAnsi="Times New Roman" w:cs="Times New Roman"/>
        </w:rPr>
        <w:t xml:space="preserve">a time and discussion log of the collaborative planning sessions between the teachers </w:t>
      </w:r>
    </w:p>
    <w:p w:rsidR="007D4182" w:rsidRDefault="006524BD">
      <w:pPr>
        <w:numPr>
          <w:ilvl w:val="1"/>
          <w:numId w:val="22"/>
        </w:numPr>
        <w:spacing w:after="126" w:line="248" w:lineRule="auto"/>
        <w:ind w:hanging="360"/>
      </w:pPr>
      <w:r>
        <w:rPr>
          <w:rFonts w:ascii="Times New Roman" w:eastAsia="Times New Roman" w:hAnsi="Times New Roman" w:cs="Times New Roman"/>
        </w:rPr>
        <w:t xml:space="preserve">individual or small group contracts indicating the differentiated learning standards for the gifted student(s) and the alternative instructional strategies in which the gifted student(s) will be engaged. </w:t>
      </w:r>
    </w:p>
    <w:p w:rsidR="007D4182" w:rsidRDefault="006524BD">
      <w:pPr>
        <w:spacing w:after="3"/>
        <w:ind w:left="247" w:hanging="10"/>
      </w:pPr>
      <w:r>
        <w:rPr>
          <w:rFonts w:ascii="Times New Roman" w:eastAsia="Times New Roman" w:hAnsi="Times New Roman" w:cs="Times New Roman"/>
          <w:b/>
          <w:sz w:val="24"/>
        </w:rPr>
        <w:t xml:space="preserve">Table 1: Planning Time for Gifted Program Specialist in the Collaborative Teaching Model </w:t>
      </w:r>
    </w:p>
    <w:tbl>
      <w:tblPr>
        <w:tblStyle w:val="TableGrid"/>
        <w:tblW w:w="9578" w:type="dxa"/>
        <w:tblInd w:w="144" w:type="dxa"/>
        <w:tblCellMar>
          <w:top w:w="12" w:type="dxa"/>
          <w:left w:w="115" w:type="dxa"/>
          <w:right w:w="115" w:type="dxa"/>
        </w:tblCellMar>
        <w:tblLook w:val="04A0" w:firstRow="1" w:lastRow="0" w:firstColumn="1" w:lastColumn="0" w:noHBand="0" w:noVBand="1"/>
      </w:tblPr>
      <w:tblGrid>
        <w:gridCol w:w="2912"/>
        <w:gridCol w:w="3130"/>
        <w:gridCol w:w="3536"/>
      </w:tblGrid>
      <w:tr w:rsidR="007D4182">
        <w:trPr>
          <w:trHeight w:val="953"/>
        </w:trPr>
        <w:tc>
          <w:tcPr>
            <w:tcW w:w="2912" w:type="dxa"/>
            <w:tcBorders>
              <w:top w:val="single" w:sz="4" w:space="0" w:color="000000"/>
              <w:left w:val="single" w:sz="4" w:space="0" w:color="000000"/>
              <w:bottom w:val="single" w:sz="4" w:space="0" w:color="000000"/>
              <w:right w:val="single" w:sz="4" w:space="0" w:color="000000"/>
            </w:tcBorders>
          </w:tcPr>
          <w:p w:rsidR="007D4182" w:rsidRDefault="006524BD">
            <w:pPr>
              <w:ind w:left="52"/>
              <w:jc w:val="center"/>
            </w:pPr>
            <w:r>
              <w:rPr>
                <w:rFonts w:ascii="Times New Roman" w:eastAsia="Times New Roman" w:hAnsi="Times New Roman" w:cs="Times New Roman"/>
                <w:b/>
              </w:rPr>
              <w:t xml:space="preserve"> </w:t>
            </w:r>
          </w:p>
          <w:p w:rsidR="007D4182" w:rsidRDefault="006524BD">
            <w:pPr>
              <w:ind w:left="296" w:right="247" w:firstLine="13"/>
              <w:jc w:val="center"/>
            </w:pPr>
            <w:r>
              <w:rPr>
                <w:rFonts w:ascii="Times New Roman" w:eastAsia="Times New Roman" w:hAnsi="Times New Roman" w:cs="Times New Roman"/>
                <w:b/>
                <w:sz w:val="20"/>
              </w:rPr>
              <w:t xml:space="preserve">Number of classes within which the gifted specialist collaborates </w:t>
            </w:r>
          </w:p>
        </w:tc>
        <w:tc>
          <w:tcPr>
            <w:tcW w:w="3130" w:type="dxa"/>
            <w:tcBorders>
              <w:top w:val="single" w:sz="4" w:space="0" w:color="000000"/>
              <w:left w:val="single" w:sz="4" w:space="0" w:color="000000"/>
              <w:bottom w:val="single" w:sz="4" w:space="0" w:color="000000"/>
              <w:right w:val="single" w:sz="4" w:space="0" w:color="000000"/>
            </w:tcBorders>
          </w:tcPr>
          <w:p w:rsidR="007D4182" w:rsidRDefault="006524BD">
            <w:pPr>
              <w:ind w:left="55"/>
              <w:jc w:val="center"/>
            </w:pPr>
            <w:r>
              <w:rPr>
                <w:rFonts w:ascii="Times New Roman" w:eastAsia="Times New Roman" w:hAnsi="Times New Roman" w:cs="Times New Roman"/>
                <w:b/>
              </w:rPr>
              <w:t xml:space="preserve"> </w:t>
            </w:r>
          </w:p>
          <w:p w:rsidR="007D4182" w:rsidRDefault="006524BD">
            <w:pPr>
              <w:ind w:left="233" w:right="186"/>
              <w:jc w:val="center"/>
            </w:pPr>
            <w:r>
              <w:rPr>
                <w:rFonts w:ascii="Times New Roman" w:eastAsia="Times New Roman" w:hAnsi="Times New Roman" w:cs="Times New Roman"/>
                <w:b/>
                <w:sz w:val="20"/>
              </w:rPr>
              <w:t xml:space="preserve">Number of segments counted at the gifted weight </w:t>
            </w:r>
          </w:p>
        </w:tc>
        <w:tc>
          <w:tcPr>
            <w:tcW w:w="3536" w:type="dxa"/>
            <w:tcBorders>
              <w:top w:val="single" w:sz="4" w:space="0" w:color="000000"/>
              <w:left w:val="single" w:sz="4" w:space="0" w:color="000000"/>
              <w:bottom w:val="single" w:sz="4" w:space="0" w:color="000000"/>
              <w:right w:val="single" w:sz="4" w:space="0" w:color="000000"/>
            </w:tcBorders>
          </w:tcPr>
          <w:p w:rsidR="007D4182" w:rsidRDefault="006524BD">
            <w:pPr>
              <w:ind w:left="53"/>
              <w:jc w:val="center"/>
            </w:pPr>
            <w:r>
              <w:rPr>
                <w:rFonts w:ascii="Times New Roman" w:eastAsia="Times New Roman" w:hAnsi="Times New Roman" w:cs="Times New Roman"/>
                <w:b/>
              </w:rPr>
              <w:t xml:space="preserve"> </w:t>
            </w:r>
          </w:p>
          <w:p w:rsidR="007D4182" w:rsidRDefault="006524BD">
            <w:pPr>
              <w:ind w:left="296" w:right="195"/>
              <w:jc w:val="center"/>
            </w:pPr>
            <w:r>
              <w:rPr>
                <w:rFonts w:ascii="Times New Roman" w:eastAsia="Times New Roman" w:hAnsi="Times New Roman" w:cs="Times New Roman"/>
                <w:b/>
                <w:sz w:val="20"/>
              </w:rPr>
              <w:t xml:space="preserve">Required collaborative  planning time in minutes </w:t>
            </w:r>
          </w:p>
        </w:tc>
      </w:tr>
      <w:tr w:rsidR="007D4182">
        <w:trPr>
          <w:trHeight w:val="265"/>
        </w:trPr>
        <w:tc>
          <w:tcPr>
            <w:tcW w:w="2912" w:type="dxa"/>
            <w:tcBorders>
              <w:top w:val="single" w:sz="4" w:space="0" w:color="000000"/>
              <w:left w:val="single" w:sz="4" w:space="0" w:color="000000"/>
              <w:bottom w:val="single" w:sz="4" w:space="0" w:color="000000"/>
              <w:right w:val="single" w:sz="4" w:space="0" w:color="000000"/>
            </w:tcBorders>
          </w:tcPr>
          <w:p w:rsidR="007D4182" w:rsidRDefault="006524BD">
            <w:pPr>
              <w:ind w:right="1"/>
              <w:jc w:val="center"/>
            </w:pPr>
            <w:r>
              <w:rPr>
                <w:rFonts w:ascii="Times New Roman" w:eastAsia="Times New Roman" w:hAnsi="Times New Roman" w:cs="Times New Roman"/>
                <w:b/>
              </w:rPr>
              <w:t xml:space="preserve">1-3 </w:t>
            </w:r>
          </w:p>
        </w:tc>
        <w:tc>
          <w:tcPr>
            <w:tcW w:w="3130" w:type="dxa"/>
            <w:tcBorders>
              <w:top w:val="single" w:sz="4" w:space="0" w:color="000000"/>
              <w:left w:val="single" w:sz="4" w:space="0" w:color="000000"/>
              <w:bottom w:val="single" w:sz="4" w:space="0" w:color="000000"/>
              <w:right w:val="single" w:sz="4" w:space="0" w:color="000000"/>
            </w:tcBorders>
          </w:tcPr>
          <w:p w:rsidR="007D4182" w:rsidRDefault="006524BD">
            <w:pPr>
              <w:ind w:left="2"/>
              <w:jc w:val="center"/>
            </w:pPr>
            <w:r>
              <w:rPr>
                <w:rFonts w:ascii="Times New Roman" w:eastAsia="Times New Roman" w:hAnsi="Times New Roman" w:cs="Times New Roman"/>
                <w:b/>
              </w:rPr>
              <w:t xml:space="preserve">1-24 </w:t>
            </w:r>
          </w:p>
        </w:tc>
        <w:tc>
          <w:tcPr>
            <w:tcW w:w="3536" w:type="dxa"/>
            <w:tcBorders>
              <w:top w:val="single" w:sz="4" w:space="0" w:color="000000"/>
              <w:left w:val="single" w:sz="4" w:space="0" w:color="000000"/>
              <w:bottom w:val="single" w:sz="4" w:space="0" w:color="000000"/>
              <w:right w:val="single" w:sz="4" w:space="0" w:color="000000"/>
            </w:tcBorders>
          </w:tcPr>
          <w:p w:rsidR="007D4182" w:rsidRDefault="006524BD">
            <w:pPr>
              <w:jc w:val="center"/>
            </w:pPr>
            <w:r>
              <w:rPr>
                <w:rFonts w:ascii="Times New Roman" w:eastAsia="Times New Roman" w:hAnsi="Times New Roman" w:cs="Times New Roman"/>
                <w:b/>
              </w:rPr>
              <w:t xml:space="preserve">45-60 </w:t>
            </w:r>
          </w:p>
        </w:tc>
      </w:tr>
      <w:tr w:rsidR="007D4182">
        <w:trPr>
          <w:trHeight w:val="262"/>
        </w:trPr>
        <w:tc>
          <w:tcPr>
            <w:tcW w:w="2912" w:type="dxa"/>
            <w:tcBorders>
              <w:top w:val="single" w:sz="4" w:space="0" w:color="000000"/>
              <w:left w:val="single" w:sz="4" w:space="0" w:color="000000"/>
              <w:bottom w:val="single" w:sz="4" w:space="0" w:color="000000"/>
              <w:right w:val="single" w:sz="4" w:space="0" w:color="000000"/>
            </w:tcBorders>
          </w:tcPr>
          <w:p w:rsidR="007D4182" w:rsidRDefault="006524BD">
            <w:pPr>
              <w:ind w:right="1"/>
              <w:jc w:val="center"/>
            </w:pPr>
            <w:r>
              <w:rPr>
                <w:rFonts w:ascii="Times New Roman" w:eastAsia="Times New Roman" w:hAnsi="Times New Roman" w:cs="Times New Roman"/>
                <w:b/>
              </w:rPr>
              <w:t xml:space="preserve">4-6 </w:t>
            </w:r>
          </w:p>
        </w:tc>
        <w:tc>
          <w:tcPr>
            <w:tcW w:w="3130" w:type="dxa"/>
            <w:tcBorders>
              <w:top w:val="single" w:sz="4" w:space="0" w:color="000000"/>
              <w:left w:val="single" w:sz="4" w:space="0" w:color="000000"/>
              <w:bottom w:val="single" w:sz="4" w:space="0" w:color="000000"/>
              <w:right w:val="single" w:sz="4" w:space="0" w:color="000000"/>
            </w:tcBorders>
          </w:tcPr>
          <w:p w:rsidR="007D4182" w:rsidRDefault="006524BD">
            <w:pPr>
              <w:ind w:left="2"/>
              <w:jc w:val="center"/>
            </w:pPr>
            <w:r>
              <w:rPr>
                <w:rFonts w:ascii="Times New Roman" w:eastAsia="Times New Roman" w:hAnsi="Times New Roman" w:cs="Times New Roman"/>
                <w:b/>
              </w:rPr>
              <w:t xml:space="preserve">25-48 </w:t>
            </w:r>
          </w:p>
        </w:tc>
        <w:tc>
          <w:tcPr>
            <w:tcW w:w="3536" w:type="dxa"/>
            <w:tcBorders>
              <w:top w:val="single" w:sz="4" w:space="0" w:color="000000"/>
              <w:left w:val="single" w:sz="4" w:space="0" w:color="000000"/>
              <w:bottom w:val="single" w:sz="4" w:space="0" w:color="000000"/>
              <w:right w:val="single" w:sz="4" w:space="0" w:color="000000"/>
            </w:tcBorders>
          </w:tcPr>
          <w:p w:rsidR="007D4182" w:rsidRDefault="006524BD">
            <w:pPr>
              <w:jc w:val="center"/>
            </w:pPr>
            <w:r>
              <w:rPr>
                <w:rFonts w:ascii="Times New Roman" w:eastAsia="Times New Roman" w:hAnsi="Times New Roman" w:cs="Times New Roman"/>
                <w:b/>
              </w:rPr>
              <w:t xml:space="preserve">90-120 </w:t>
            </w:r>
          </w:p>
        </w:tc>
      </w:tr>
      <w:tr w:rsidR="007D4182">
        <w:trPr>
          <w:trHeight w:val="264"/>
        </w:trPr>
        <w:tc>
          <w:tcPr>
            <w:tcW w:w="2912" w:type="dxa"/>
            <w:tcBorders>
              <w:top w:val="single" w:sz="4" w:space="0" w:color="000000"/>
              <w:left w:val="single" w:sz="4" w:space="0" w:color="000000"/>
              <w:bottom w:val="single" w:sz="4" w:space="0" w:color="000000"/>
              <w:right w:val="single" w:sz="4" w:space="0" w:color="000000"/>
            </w:tcBorders>
          </w:tcPr>
          <w:p w:rsidR="007D4182" w:rsidRDefault="006524BD">
            <w:pPr>
              <w:ind w:right="1"/>
              <w:jc w:val="center"/>
            </w:pPr>
            <w:r>
              <w:rPr>
                <w:rFonts w:ascii="Times New Roman" w:eastAsia="Times New Roman" w:hAnsi="Times New Roman" w:cs="Times New Roman"/>
                <w:b/>
              </w:rPr>
              <w:t xml:space="preserve">7-9 </w:t>
            </w:r>
          </w:p>
        </w:tc>
        <w:tc>
          <w:tcPr>
            <w:tcW w:w="3130" w:type="dxa"/>
            <w:tcBorders>
              <w:top w:val="single" w:sz="4" w:space="0" w:color="000000"/>
              <w:left w:val="single" w:sz="4" w:space="0" w:color="000000"/>
              <w:bottom w:val="single" w:sz="4" w:space="0" w:color="000000"/>
              <w:right w:val="single" w:sz="4" w:space="0" w:color="000000"/>
            </w:tcBorders>
          </w:tcPr>
          <w:p w:rsidR="007D4182" w:rsidRDefault="006524BD">
            <w:pPr>
              <w:ind w:left="2"/>
              <w:jc w:val="center"/>
            </w:pPr>
            <w:r>
              <w:rPr>
                <w:rFonts w:ascii="Times New Roman" w:eastAsia="Times New Roman" w:hAnsi="Times New Roman" w:cs="Times New Roman"/>
                <w:b/>
              </w:rPr>
              <w:t xml:space="preserve">49-72 </w:t>
            </w:r>
          </w:p>
        </w:tc>
        <w:tc>
          <w:tcPr>
            <w:tcW w:w="3536" w:type="dxa"/>
            <w:tcBorders>
              <w:top w:val="single" w:sz="4" w:space="0" w:color="000000"/>
              <w:left w:val="single" w:sz="4" w:space="0" w:color="000000"/>
              <w:bottom w:val="single" w:sz="4" w:space="0" w:color="000000"/>
              <w:right w:val="single" w:sz="4" w:space="0" w:color="000000"/>
            </w:tcBorders>
          </w:tcPr>
          <w:p w:rsidR="007D4182" w:rsidRDefault="006524BD">
            <w:pPr>
              <w:jc w:val="center"/>
            </w:pPr>
            <w:r>
              <w:rPr>
                <w:rFonts w:ascii="Times New Roman" w:eastAsia="Times New Roman" w:hAnsi="Times New Roman" w:cs="Times New Roman"/>
                <w:b/>
              </w:rPr>
              <w:t xml:space="preserve">135-180 </w:t>
            </w:r>
          </w:p>
        </w:tc>
      </w:tr>
      <w:tr w:rsidR="007D4182">
        <w:trPr>
          <w:trHeight w:val="264"/>
        </w:trPr>
        <w:tc>
          <w:tcPr>
            <w:tcW w:w="2912" w:type="dxa"/>
            <w:tcBorders>
              <w:top w:val="single" w:sz="4" w:space="0" w:color="000000"/>
              <w:left w:val="single" w:sz="4" w:space="0" w:color="000000"/>
              <w:bottom w:val="single" w:sz="4" w:space="0" w:color="000000"/>
              <w:right w:val="single" w:sz="4" w:space="0" w:color="000000"/>
            </w:tcBorders>
          </w:tcPr>
          <w:p w:rsidR="007D4182" w:rsidRDefault="006524BD">
            <w:pPr>
              <w:ind w:right="1"/>
              <w:jc w:val="center"/>
            </w:pPr>
            <w:r>
              <w:rPr>
                <w:rFonts w:ascii="Times New Roman" w:eastAsia="Times New Roman" w:hAnsi="Times New Roman" w:cs="Times New Roman"/>
                <w:b/>
              </w:rPr>
              <w:t xml:space="preserve">10-12 </w:t>
            </w:r>
          </w:p>
        </w:tc>
        <w:tc>
          <w:tcPr>
            <w:tcW w:w="3130" w:type="dxa"/>
            <w:tcBorders>
              <w:top w:val="single" w:sz="4" w:space="0" w:color="000000"/>
              <w:left w:val="single" w:sz="4" w:space="0" w:color="000000"/>
              <w:bottom w:val="single" w:sz="4" w:space="0" w:color="000000"/>
              <w:right w:val="single" w:sz="4" w:space="0" w:color="000000"/>
            </w:tcBorders>
          </w:tcPr>
          <w:p w:rsidR="007D4182" w:rsidRDefault="006524BD">
            <w:pPr>
              <w:ind w:left="2"/>
              <w:jc w:val="center"/>
            </w:pPr>
            <w:r>
              <w:rPr>
                <w:rFonts w:ascii="Times New Roman" w:eastAsia="Times New Roman" w:hAnsi="Times New Roman" w:cs="Times New Roman"/>
                <w:b/>
              </w:rPr>
              <w:t xml:space="preserve">73-96 </w:t>
            </w:r>
          </w:p>
        </w:tc>
        <w:tc>
          <w:tcPr>
            <w:tcW w:w="3536" w:type="dxa"/>
            <w:tcBorders>
              <w:top w:val="single" w:sz="4" w:space="0" w:color="000000"/>
              <w:left w:val="single" w:sz="4" w:space="0" w:color="000000"/>
              <w:bottom w:val="single" w:sz="4" w:space="0" w:color="000000"/>
              <w:right w:val="single" w:sz="4" w:space="0" w:color="000000"/>
            </w:tcBorders>
          </w:tcPr>
          <w:p w:rsidR="007D4182" w:rsidRDefault="006524BD">
            <w:pPr>
              <w:jc w:val="center"/>
            </w:pPr>
            <w:r>
              <w:rPr>
                <w:rFonts w:ascii="Times New Roman" w:eastAsia="Times New Roman" w:hAnsi="Times New Roman" w:cs="Times New Roman"/>
                <w:b/>
              </w:rPr>
              <w:t xml:space="preserve">180-240 </w:t>
            </w:r>
          </w:p>
        </w:tc>
      </w:tr>
      <w:tr w:rsidR="007D4182">
        <w:trPr>
          <w:trHeight w:val="262"/>
        </w:trPr>
        <w:tc>
          <w:tcPr>
            <w:tcW w:w="2912" w:type="dxa"/>
            <w:tcBorders>
              <w:top w:val="single" w:sz="4" w:space="0" w:color="000000"/>
              <w:left w:val="single" w:sz="4" w:space="0" w:color="000000"/>
              <w:bottom w:val="single" w:sz="4" w:space="0" w:color="000000"/>
              <w:right w:val="single" w:sz="4" w:space="0" w:color="000000"/>
            </w:tcBorders>
          </w:tcPr>
          <w:p w:rsidR="007D4182" w:rsidRDefault="006524BD">
            <w:pPr>
              <w:ind w:right="1"/>
              <w:jc w:val="center"/>
            </w:pPr>
            <w:r>
              <w:rPr>
                <w:rFonts w:ascii="Times New Roman" w:eastAsia="Times New Roman" w:hAnsi="Times New Roman" w:cs="Times New Roman"/>
                <w:b/>
              </w:rPr>
              <w:t xml:space="preserve">13-15 </w:t>
            </w:r>
          </w:p>
        </w:tc>
        <w:tc>
          <w:tcPr>
            <w:tcW w:w="3130" w:type="dxa"/>
            <w:tcBorders>
              <w:top w:val="single" w:sz="4" w:space="0" w:color="000000"/>
              <w:left w:val="single" w:sz="4" w:space="0" w:color="000000"/>
              <w:bottom w:val="single" w:sz="4" w:space="0" w:color="000000"/>
              <w:right w:val="single" w:sz="4" w:space="0" w:color="000000"/>
            </w:tcBorders>
          </w:tcPr>
          <w:p w:rsidR="007D4182" w:rsidRDefault="006524BD">
            <w:pPr>
              <w:ind w:left="2"/>
              <w:jc w:val="center"/>
            </w:pPr>
            <w:r>
              <w:rPr>
                <w:rFonts w:ascii="Times New Roman" w:eastAsia="Times New Roman" w:hAnsi="Times New Roman" w:cs="Times New Roman"/>
                <w:b/>
              </w:rPr>
              <w:t xml:space="preserve">97-120 </w:t>
            </w:r>
          </w:p>
        </w:tc>
        <w:tc>
          <w:tcPr>
            <w:tcW w:w="3536" w:type="dxa"/>
            <w:tcBorders>
              <w:top w:val="single" w:sz="4" w:space="0" w:color="000000"/>
              <w:left w:val="single" w:sz="4" w:space="0" w:color="000000"/>
              <w:bottom w:val="single" w:sz="4" w:space="0" w:color="000000"/>
              <w:right w:val="single" w:sz="4" w:space="0" w:color="000000"/>
            </w:tcBorders>
          </w:tcPr>
          <w:p w:rsidR="007D4182" w:rsidRDefault="006524BD">
            <w:pPr>
              <w:jc w:val="center"/>
            </w:pPr>
            <w:r>
              <w:rPr>
                <w:rFonts w:ascii="Times New Roman" w:eastAsia="Times New Roman" w:hAnsi="Times New Roman" w:cs="Times New Roman"/>
                <w:b/>
              </w:rPr>
              <w:t xml:space="preserve">225-300 </w:t>
            </w:r>
          </w:p>
        </w:tc>
      </w:tr>
      <w:tr w:rsidR="007D4182">
        <w:trPr>
          <w:trHeight w:val="264"/>
        </w:trPr>
        <w:tc>
          <w:tcPr>
            <w:tcW w:w="2912" w:type="dxa"/>
            <w:tcBorders>
              <w:top w:val="single" w:sz="4" w:space="0" w:color="000000"/>
              <w:left w:val="single" w:sz="4" w:space="0" w:color="000000"/>
              <w:bottom w:val="single" w:sz="4" w:space="0" w:color="000000"/>
              <w:right w:val="single" w:sz="4" w:space="0" w:color="000000"/>
            </w:tcBorders>
          </w:tcPr>
          <w:p w:rsidR="007D4182" w:rsidRDefault="006524BD">
            <w:pPr>
              <w:ind w:right="1"/>
              <w:jc w:val="center"/>
            </w:pPr>
            <w:r>
              <w:rPr>
                <w:rFonts w:ascii="Times New Roman" w:eastAsia="Times New Roman" w:hAnsi="Times New Roman" w:cs="Times New Roman"/>
                <w:b/>
              </w:rPr>
              <w:t xml:space="preserve">16-18 </w:t>
            </w:r>
          </w:p>
        </w:tc>
        <w:tc>
          <w:tcPr>
            <w:tcW w:w="3130" w:type="dxa"/>
            <w:tcBorders>
              <w:top w:val="single" w:sz="4" w:space="0" w:color="000000"/>
              <w:left w:val="single" w:sz="4" w:space="0" w:color="000000"/>
              <w:bottom w:val="single" w:sz="4" w:space="0" w:color="000000"/>
              <w:right w:val="single" w:sz="4" w:space="0" w:color="000000"/>
            </w:tcBorders>
          </w:tcPr>
          <w:p w:rsidR="007D4182" w:rsidRDefault="006524BD">
            <w:pPr>
              <w:ind w:left="2"/>
              <w:jc w:val="center"/>
            </w:pPr>
            <w:r>
              <w:rPr>
                <w:rFonts w:ascii="Times New Roman" w:eastAsia="Times New Roman" w:hAnsi="Times New Roman" w:cs="Times New Roman"/>
                <w:b/>
              </w:rPr>
              <w:t xml:space="preserve">121-144 </w:t>
            </w:r>
          </w:p>
        </w:tc>
        <w:tc>
          <w:tcPr>
            <w:tcW w:w="3536" w:type="dxa"/>
            <w:tcBorders>
              <w:top w:val="single" w:sz="4" w:space="0" w:color="000000"/>
              <w:left w:val="single" w:sz="4" w:space="0" w:color="000000"/>
              <w:bottom w:val="single" w:sz="4" w:space="0" w:color="000000"/>
              <w:right w:val="single" w:sz="4" w:space="0" w:color="000000"/>
            </w:tcBorders>
          </w:tcPr>
          <w:p w:rsidR="007D4182" w:rsidRDefault="006524BD">
            <w:pPr>
              <w:jc w:val="center"/>
            </w:pPr>
            <w:r>
              <w:rPr>
                <w:rFonts w:ascii="Times New Roman" w:eastAsia="Times New Roman" w:hAnsi="Times New Roman" w:cs="Times New Roman"/>
                <w:b/>
              </w:rPr>
              <w:t xml:space="preserve">270-360 </w:t>
            </w:r>
          </w:p>
        </w:tc>
      </w:tr>
    </w:tbl>
    <w:p w:rsidR="007D4182" w:rsidRDefault="007D4182" w:rsidP="009A7833">
      <w:pPr>
        <w:spacing w:after="0"/>
      </w:pPr>
    </w:p>
    <w:p w:rsidR="007D4182" w:rsidRDefault="006524BD">
      <w:pPr>
        <w:spacing w:after="0"/>
        <w:ind w:left="252"/>
      </w:pPr>
      <w:r>
        <w:rPr>
          <w:rFonts w:ascii="Times New Roman" w:eastAsia="Times New Roman" w:hAnsi="Times New Roman" w:cs="Times New Roman"/>
          <w:b/>
        </w:rPr>
        <w:t xml:space="preserve"> </w:t>
      </w:r>
    </w:p>
    <w:p w:rsidR="007D4182" w:rsidRDefault="006524BD">
      <w:pPr>
        <w:pStyle w:val="Heading2"/>
        <w:ind w:left="247"/>
      </w:pPr>
      <w:r>
        <w:t xml:space="preserve">Internship/Mentorship (9-12) </w:t>
      </w:r>
      <w:r>
        <w:rPr>
          <w:b w:val="0"/>
        </w:rPr>
        <w:t xml:space="preserve"> </w:t>
      </w:r>
    </w:p>
    <w:p w:rsidR="007D4182" w:rsidRDefault="006524BD">
      <w:pPr>
        <w:spacing w:after="7" w:line="248" w:lineRule="auto"/>
        <w:ind w:left="247" w:hanging="10"/>
      </w:pPr>
      <w:r>
        <w:rPr>
          <w:rFonts w:ascii="Times New Roman" w:eastAsia="Times New Roman" w:hAnsi="Times New Roman" w:cs="Times New Roman"/>
        </w:rPr>
        <w:t xml:space="preserve">A gifted student works with a mentor to explore a profession of interest. The gifted program internship teacher assigned to supervise the internship/mentorship program maintains close contact with both the participating student(s) and the selected mentor(s) to ensure acceptable progress toward the student’s individual learning goals which are based on the approved Georgia standards based curriculum. One or two instructional segments per day may be counted at the gifted FTE weight for students participating in the gifted internship/mentorship program. Each internship/mentorship student </w:t>
      </w:r>
      <w:r w:rsidR="00C14851">
        <w:rPr>
          <w:rFonts w:ascii="Times New Roman" w:eastAsia="Times New Roman" w:hAnsi="Times New Roman" w:cs="Times New Roman"/>
        </w:rPr>
        <w:t>must have</w:t>
      </w:r>
      <w:r>
        <w:rPr>
          <w:rFonts w:ascii="Times New Roman" w:eastAsia="Times New Roman" w:hAnsi="Times New Roman" w:cs="Times New Roman"/>
        </w:rPr>
        <w:t xml:space="preserve"> a contract which document the work to be done, the learning goals for the gifted student, the dates and amount of time the student will be participating in the internship/mentorship, the means by which the gifted students learning will be evaluated, and the responsibilities of the gifted program internship teacher and the mentor.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7" w:line="248" w:lineRule="auto"/>
        <w:ind w:left="247" w:hanging="10"/>
      </w:pPr>
      <w:r>
        <w:rPr>
          <w:rFonts w:ascii="Times New Roman" w:eastAsia="Times New Roman" w:hAnsi="Times New Roman" w:cs="Times New Roman"/>
        </w:rPr>
        <w:t xml:space="preserve">To ensure adequate time for the gifted program internship teacher to monitor and assist gifted students participating in internships/ mentorships, he/she must be given one full period each day or its weekly equivalent during which he/she has only gifted education internship/mentorship responsibilities (as determined by the local system) for every 15 gifted students for whom he/she is supervising the internship/mentorship experience. </w:t>
      </w:r>
    </w:p>
    <w:p w:rsidR="007D4182" w:rsidRDefault="006524BD">
      <w:pPr>
        <w:spacing w:after="0"/>
        <w:ind w:left="252"/>
      </w:pPr>
      <w:r>
        <w:rPr>
          <w:rFonts w:ascii="Times New Roman" w:eastAsia="Times New Roman" w:hAnsi="Times New Roman" w:cs="Times New Roman"/>
        </w:rPr>
        <w:t xml:space="preserve"> </w:t>
      </w:r>
    </w:p>
    <w:p w:rsidR="007D4182" w:rsidRDefault="006524BD">
      <w:pPr>
        <w:pStyle w:val="Heading2"/>
        <w:ind w:left="247"/>
      </w:pPr>
      <w:r>
        <w:t xml:space="preserve">Approved Innovative Models </w:t>
      </w:r>
    </w:p>
    <w:p w:rsidR="007D4182" w:rsidRDefault="006524BD">
      <w:pPr>
        <w:spacing w:after="7" w:line="248" w:lineRule="auto"/>
        <w:ind w:left="247" w:hanging="10"/>
      </w:pPr>
      <w:r>
        <w:rPr>
          <w:rFonts w:ascii="Times New Roman" w:eastAsia="Times New Roman" w:hAnsi="Times New Roman" w:cs="Times New Roman"/>
        </w:rPr>
        <w:t xml:space="preserve">The GaDOE encourages the development of innovative programs for gifted students which are clearly in accordance with the needs of the gifted learners and the philosophy of the district. If a school district desires to implement a gifted program delivery model other than one of the models described above, the district must submit a description of that plan to the Gifted Education Specialist at the GaDOE. The plan must clearly describe the rationale for the special model, the goals and objectives for the program, the advanced nature of the curriculum which will be provided to gifted learners, how the model’s effectiveness will be evaluated, how gifted FTE funding will be generated and documented, and the anticipated fiscal impact of the model (i.e., how many FTEs will be generated).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46" w:line="248" w:lineRule="auto"/>
        <w:ind w:left="247" w:hanging="10"/>
      </w:pPr>
      <w:r>
        <w:rPr>
          <w:rFonts w:ascii="Times New Roman" w:eastAsia="Times New Roman" w:hAnsi="Times New Roman" w:cs="Times New Roman"/>
        </w:rPr>
        <w:t xml:space="preserve">The SDOE Innovative Model Review Team will approve local school district plans for special models that are in accordance with all applicable rules and regulations, consistent with best practice guidelines for the education of gifted students, and provide strong programming and fiscal accountability. If the district’s proposal for a special model is not within the guidelines established by SBOE and /or the GaDOE regulations, the GaDOE Gifted Education Specialist will advise the district contact that the Local BOE must be granted a waiver from the SBOE before that model could be used to provide gifted education services. </w:t>
      </w:r>
    </w:p>
    <w:p w:rsidR="007D4182" w:rsidRDefault="006524BD">
      <w:pPr>
        <w:spacing w:after="0"/>
        <w:ind w:left="321"/>
        <w:jc w:val="center"/>
      </w:pPr>
      <w:r>
        <w:rPr>
          <w:rFonts w:ascii="Times New Roman" w:eastAsia="Times New Roman" w:hAnsi="Times New Roman" w:cs="Times New Roman"/>
          <w:b/>
          <w:sz w:val="28"/>
        </w:rPr>
        <w:t xml:space="preserve"> </w:t>
      </w:r>
    </w:p>
    <w:p w:rsidR="007D4182" w:rsidRDefault="006524BD">
      <w:pPr>
        <w:spacing w:after="0"/>
        <w:ind w:left="321"/>
        <w:jc w:val="center"/>
      </w:pPr>
      <w:r>
        <w:rPr>
          <w:rFonts w:ascii="Times New Roman" w:eastAsia="Times New Roman" w:hAnsi="Times New Roman" w:cs="Times New Roman"/>
          <w:b/>
          <w:sz w:val="28"/>
        </w:rPr>
        <w:t xml:space="preserve"> </w:t>
      </w:r>
    </w:p>
    <w:p w:rsidR="007D4182" w:rsidRDefault="006524BD">
      <w:pPr>
        <w:spacing w:after="0"/>
        <w:ind w:left="321"/>
        <w:jc w:val="center"/>
      </w:pPr>
      <w:r>
        <w:rPr>
          <w:rFonts w:ascii="Times New Roman" w:eastAsia="Times New Roman" w:hAnsi="Times New Roman" w:cs="Times New Roman"/>
          <w:b/>
          <w:sz w:val="28"/>
        </w:rPr>
        <w:t xml:space="preserve"> </w:t>
      </w:r>
    </w:p>
    <w:p w:rsidR="007D4182" w:rsidRDefault="006524BD">
      <w:pPr>
        <w:spacing w:after="0"/>
        <w:ind w:left="32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9A7833" w:rsidRDefault="009A7833">
      <w:pPr>
        <w:spacing w:after="0"/>
        <w:ind w:left="321"/>
        <w:jc w:val="center"/>
        <w:rPr>
          <w:rFonts w:ascii="Times New Roman" w:eastAsia="Times New Roman" w:hAnsi="Times New Roman" w:cs="Times New Roman"/>
          <w:b/>
          <w:sz w:val="28"/>
        </w:rPr>
      </w:pPr>
    </w:p>
    <w:p w:rsidR="009A7833" w:rsidRDefault="009A7833">
      <w:pPr>
        <w:spacing w:after="0"/>
        <w:ind w:left="321"/>
        <w:jc w:val="center"/>
        <w:rPr>
          <w:rFonts w:ascii="Times New Roman" w:eastAsia="Times New Roman" w:hAnsi="Times New Roman" w:cs="Times New Roman"/>
          <w:b/>
          <w:sz w:val="28"/>
        </w:rPr>
      </w:pPr>
    </w:p>
    <w:p w:rsidR="009A7833" w:rsidRDefault="009A7833">
      <w:pPr>
        <w:spacing w:after="0"/>
        <w:ind w:left="321"/>
        <w:jc w:val="center"/>
        <w:rPr>
          <w:rFonts w:ascii="Times New Roman" w:eastAsia="Times New Roman" w:hAnsi="Times New Roman" w:cs="Times New Roman"/>
          <w:b/>
          <w:sz w:val="28"/>
        </w:rPr>
      </w:pPr>
    </w:p>
    <w:p w:rsidR="009A7833" w:rsidRDefault="009A7833">
      <w:pPr>
        <w:spacing w:after="0"/>
        <w:ind w:left="321"/>
        <w:jc w:val="center"/>
      </w:pPr>
    </w:p>
    <w:p w:rsidR="007D4182" w:rsidRDefault="006524BD">
      <w:pPr>
        <w:spacing w:after="0"/>
        <w:ind w:left="321"/>
        <w:jc w:val="center"/>
      </w:pPr>
      <w:r>
        <w:rPr>
          <w:rFonts w:ascii="Times New Roman" w:eastAsia="Times New Roman" w:hAnsi="Times New Roman" w:cs="Times New Roman"/>
          <w:b/>
          <w:sz w:val="28"/>
        </w:rPr>
        <w:t xml:space="preserve"> </w:t>
      </w:r>
    </w:p>
    <w:p w:rsidR="007D4182" w:rsidRDefault="006524BD" w:rsidP="0017566C">
      <w:pPr>
        <w:spacing w:after="0"/>
        <w:ind w:left="321"/>
        <w:jc w:val="center"/>
      </w:pPr>
      <w:r>
        <w:rPr>
          <w:rFonts w:ascii="Times New Roman" w:eastAsia="Times New Roman" w:hAnsi="Times New Roman" w:cs="Times New Roman"/>
          <w:b/>
          <w:sz w:val="28"/>
        </w:rPr>
        <w:t xml:space="preserve"> </w:t>
      </w:r>
    </w:p>
    <w:p w:rsidR="007D4182" w:rsidRDefault="006524BD">
      <w:pPr>
        <w:pBdr>
          <w:top w:val="single" w:sz="8" w:space="0" w:color="000000"/>
          <w:left w:val="single" w:sz="8" w:space="0" w:color="000000"/>
          <w:bottom w:val="single" w:sz="8" w:space="0" w:color="000000"/>
          <w:right w:val="single" w:sz="8" w:space="0" w:color="000000"/>
        </w:pBdr>
        <w:shd w:val="clear" w:color="auto" w:fill="948A54"/>
        <w:spacing w:after="0"/>
        <w:ind w:left="245"/>
      </w:pPr>
      <w:r>
        <w:rPr>
          <w:rFonts w:ascii="Times New Roman" w:eastAsia="Times New Roman" w:hAnsi="Times New Roman" w:cs="Times New Roman"/>
          <w:b/>
          <w:sz w:val="28"/>
        </w:rPr>
        <w:lastRenderedPageBreak/>
        <w:t xml:space="preserve"> </w:t>
      </w:r>
    </w:p>
    <w:p w:rsidR="007D4182" w:rsidRDefault="006524BD">
      <w:pPr>
        <w:pStyle w:val="Heading1"/>
        <w:numPr>
          <w:ilvl w:val="0"/>
          <w:numId w:val="0"/>
        </w:numPr>
        <w:ind w:left="255"/>
      </w:pPr>
      <w:r>
        <w:t xml:space="preserve">SECTION VI   GIFTED EDUCATION CURRICULUM  </w:t>
      </w:r>
    </w:p>
    <w:p w:rsidR="007D4182" w:rsidRDefault="006524BD">
      <w:pPr>
        <w:spacing w:after="56"/>
        <w:ind w:left="252"/>
      </w:pPr>
      <w:r>
        <w:rPr>
          <w:rFonts w:ascii="Times New Roman" w:eastAsia="Times New Roman" w:hAnsi="Times New Roman" w:cs="Times New Roman"/>
          <w:sz w:val="16"/>
        </w:rPr>
        <w:t xml:space="preserve"> </w:t>
      </w:r>
    </w:p>
    <w:p w:rsidR="007D4182" w:rsidRDefault="006524BD">
      <w:pPr>
        <w:spacing w:after="189" w:line="248" w:lineRule="auto"/>
        <w:ind w:left="247" w:right="6" w:hanging="10"/>
      </w:pPr>
      <w:r>
        <w:rPr>
          <w:rFonts w:ascii="Times New Roman" w:eastAsia="Times New Roman" w:hAnsi="Times New Roman" w:cs="Times New Roman"/>
          <w:sz w:val="24"/>
        </w:rPr>
        <w:t>Curricula for gifted education learners must incorporate the SBOE approved curriculum</w:t>
      </w:r>
      <w:r>
        <w:rPr>
          <w:rFonts w:ascii="Times New Roman" w:eastAsia="Times New Roman" w:hAnsi="Times New Roman" w:cs="Times New Roman"/>
        </w:rPr>
        <w:t xml:space="preserve">.  </w:t>
      </w:r>
      <w:r w:rsidR="0017566C">
        <w:rPr>
          <w:rFonts w:ascii="Times New Roman" w:eastAsia="Times New Roman" w:hAnsi="Times New Roman" w:cs="Times New Roman"/>
          <w:sz w:val="24"/>
        </w:rPr>
        <w:t xml:space="preserve">Sumter County Schools </w:t>
      </w:r>
      <w:r>
        <w:rPr>
          <w:rFonts w:ascii="Times New Roman" w:eastAsia="Times New Roman" w:hAnsi="Times New Roman" w:cs="Times New Roman"/>
          <w:sz w:val="24"/>
        </w:rPr>
        <w:t>BOE curricula for gifted students shall focus on developing cognitive learning, research and reference, and metacognitive skills at each grade grouping, using principles of differentiation.</w:t>
      </w:r>
      <w:r>
        <w:rPr>
          <w:rFonts w:ascii="Times New Roman" w:eastAsia="Times New Roman" w:hAnsi="Times New Roman" w:cs="Times New Roman"/>
        </w:rPr>
        <w:t xml:space="preserve"> </w:t>
      </w:r>
    </w:p>
    <w:p w:rsidR="007D4182" w:rsidRDefault="006524BD">
      <w:pPr>
        <w:spacing w:after="173" w:line="248" w:lineRule="auto"/>
        <w:ind w:left="247" w:right="6" w:hanging="10"/>
      </w:pPr>
      <w:r>
        <w:rPr>
          <w:rFonts w:ascii="Times New Roman" w:eastAsia="Times New Roman" w:hAnsi="Times New Roman" w:cs="Times New Roman"/>
          <w:sz w:val="24"/>
        </w:rPr>
        <w:t xml:space="preserve">Differentiated instruction is a teaching theory based on the premise that instructional approaches should vary and be adapted in relation to individual and diverse students in classrooms (Tomlinson, 2011). The model of differentiated instruction requires teachers to be flexible in their approach to teaching and adjust the curriculum and presentation of information to learners rather than expecting students to modify themselves for the curriculum (Hall, 2011). </w:t>
      </w:r>
    </w:p>
    <w:p w:rsidR="007D4182" w:rsidRDefault="006524BD">
      <w:pPr>
        <w:spacing w:after="185" w:line="248" w:lineRule="auto"/>
        <w:ind w:left="247" w:hanging="10"/>
      </w:pPr>
      <w:r>
        <w:rPr>
          <w:rFonts w:ascii="Times New Roman" w:eastAsia="Times New Roman" w:hAnsi="Times New Roman" w:cs="Times New Roman"/>
        </w:rPr>
        <w:t xml:space="preserve">A differentiated curriculum for gifted learners includes the following expectations: </w:t>
      </w:r>
    </w:p>
    <w:p w:rsidR="007D4182" w:rsidRDefault="006524BD">
      <w:pPr>
        <w:spacing w:after="7" w:line="248" w:lineRule="auto"/>
        <w:ind w:left="247" w:hanging="10"/>
      </w:pPr>
      <w:r>
        <w:rPr>
          <w:rFonts w:ascii="Times New Roman" w:eastAsia="Times New Roman" w:hAnsi="Times New Roman" w:cs="Times New Roman"/>
        </w:rPr>
        <w:t xml:space="preserve">Content:  Complex and challenging subject matter that: </w:t>
      </w:r>
    </w:p>
    <w:p w:rsidR="007D4182" w:rsidRDefault="006524BD">
      <w:pPr>
        <w:numPr>
          <w:ilvl w:val="0"/>
          <w:numId w:val="23"/>
        </w:numPr>
        <w:spacing w:after="7" w:line="248" w:lineRule="auto"/>
        <w:ind w:hanging="360"/>
      </w:pPr>
      <w:r>
        <w:rPr>
          <w:rFonts w:ascii="Times New Roman" w:eastAsia="Times New Roman" w:hAnsi="Times New Roman" w:cs="Times New Roman"/>
        </w:rPr>
        <w:t xml:space="preserve">Requires intellectual struggle </w:t>
      </w:r>
    </w:p>
    <w:p w:rsidR="007D4182" w:rsidRDefault="006524BD">
      <w:pPr>
        <w:numPr>
          <w:ilvl w:val="0"/>
          <w:numId w:val="23"/>
        </w:numPr>
        <w:spacing w:after="7" w:line="248" w:lineRule="auto"/>
        <w:ind w:hanging="360"/>
      </w:pPr>
      <w:r>
        <w:rPr>
          <w:rFonts w:ascii="Times New Roman" w:eastAsia="Times New Roman" w:hAnsi="Times New Roman" w:cs="Times New Roman"/>
        </w:rPr>
        <w:t xml:space="preserve">Utilizes primary documents </w:t>
      </w:r>
    </w:p>
    <w:p w:rsidR="007D4182" w:rsidRDefault="006524BD">
      <w:pPr>
        <w:numPr>
          <w:ilvl w:val="0"/>
          <w:numId w:val="23"/>
        </w:numPr>
        <w:spacing w:after="7" w:line="248" w:lineRule="auto"/>
        <w:ind w:hanging="360"/>
      </w:pPr>
      <w:r>
        <w:rPr>
          <w:rFonts w:ascii="Times New Roman" w:eastAsia="Times New Roman" w:hAnsi="Times New Roman" w:cs="Times New Roman"/>
        </w:rPr>
        <w:t xml:space="preserve">Integrates research skills and methods </w:t>
      </w:r>
    </w:p>
    <w:p w:rsidR="007D4182" w:rsidRDefault="006524BD">
      <w:pPr>
        <w:numPr>
          <w:ilvl w:val="0"/>
          <w:numId w:val="23"/>
        </w:numPr>
        <w:spacing w:after="7" w:line="248" w:lineRule="auto"/>
        <w:ind w:hanging="360"/>
      </w:pPr>
      <w:r>
        <w:rPr>
          <w:rFonts w:ascii="Times New Roman" w:eastAsia="Times New Roman" w:hAnsi="Times New Roman" w:cs="Times New Roman"/>
        </w:rPr>
        <w:t xml:space="preserve">Incorporates relevant and real-life experiences </w:t>
      </w:r>
    </w:p>
    <w:p w:rsidR="007D4182" w:rsidRDefault="006524BD">
      <w:pPr>
        <w:numPr>
          <w:ilvl w:val="0"/>
          <w:numId w:val="23"/>
        </w:numPr>
        <w:spacing w:after="153" w:line="248" w:lineRule="auto"/>
        <w:ind w:hanging="360"/>
      </w:pPr>
      <w:r>
        <w:rPr>
          <w:rFonts w:ascii="Times New Roman" w:eastAsia="Times New Roman" w:hAnsi="Times New Roman" w:cs="Times New Roman"/>
        </w:rPr>
        <w:t xml:space="preserve">Integrates interdisciplinary connections </w:t>
      </w:r>
    </w:p>
    <w:p w:rsidR="007D4182" w:rsidRDefault="006524BD">
      <w:pPr>
        <w:spacing w:after="7" w:line="248" w:lineRule="auto"/>
        <w:ind w:left="247" w:hanging="10"/>
      </w:pPr>
      <w:r>
        <w:rPr>
          <w:rFonts w:ascii="Times New Roman" w:eastAsia="Times New Roman" w:hAnsi="Times New Roman" w:cs="Times New Roman"/>
        </w:rPr>
        <w:t xml:space="preserve">Process:  Instructional strategies are designed to: </w:t>
      </w:r>
    </w:p>
    <w:p w:rsidR="007D4182" w:rsidRDefault="006524BD">
      <w:pPr>
        <w:numPr>
          <w:ilvl w:val="0"/>
          <w:numId w:val="23"/>
        </w:numPr>
        <w:spacing w:after="7" w:line="248" w:lineRule="auto"/>
        <w:ind w:hanging="360"/>
      </w:pPr>
      <w:r>
        <w:rPr>
          <w:rFonts w:ascii="Times New Roman" w:eastAsia="Times New Roman" w:hAnsi="Times New Roman" w:cs="Times New Roman"/>
        </w:rPr>
        <w:t xml:space="preserve">Emphasize higher-order thinking, problem-solving and communications skills </w:t>
      </w:r>
    </w:p>
    <w:p w:rsidR="007D4182" w:rsidRDefault="006524BD">
      <w:pPr>
        <w:numPr>
          <w:ilvl w:val="0"/>
          <w:numId w:val="23"/>
        </w:numPr>
        <w:spacing w:after="7" w:line="248" w:lineRule="auto"/>
        <w:ind w:hanging="360"/>
      </w:pPr>
      <w:r>
        <w:rPr>
          <w:rFonts w:ascii="Times New Roman" w:eastAsia="Times New Roman" w:hAnsi="Times New Roman" w:cs="Times New Roman"/>
        </w:rPr>
        <w:t xml:space="preserve">Foster self-initiated and self-directed learning </w:t>
      </w:r>
    </w:p>
    <w:p w:rsidR="007D4182" w:rsidRDefault="006524BD">
      <w:pPr>
        <w:numPr>
          <w:ilvl w:val="0"/>
          <w:numId w:val="23"/>
        </w:numPr>
        <w:spacing w:after="7" w:line="248" w:lineRule="auto"/>
        <w:ind w:hanging="360"/>
      </w:pPr>
      <w:r>
        <w:rPr>
          <w:rFonts w:ascii="Times New Roman" w:eastAsia="Times New Roman" w:hAnsi="Times New Roman" w:cs="Times New Roman"/>
        </w:rPr>
        <w:t xml:space="preserve">Promote creative application of ideas </w:t>
      </w:r>
    </w:p>
    <w:p w:rsidR="007D4182" w:rsidRDefault="006524BD">
      <w:pPr>
        <w:numPr>
          <w:ilvl w:val="0"/>
          <w:numId w:val="23"/>
        </w:numPr>
        <w:spacing w:after="150" w:line="248" w:lineRule="auto"/>
        <w:ind w:hanging="360"/>
      </w:pPr>
      <w:r>
        <w:rPr>
          <w:rFonts w:ascii="Times New Roman" w:eastAsia="Times New Roman" w:hAnsi="Times New Roman" w:cs="Times New Roman"/>
        </w:rPr>
        <w:t xml:space="preserve">Model and encourage academic discussion </w:t>
      </w:r>
    </w:p>
    <w:p w:rsidR="007D4182" w:rsidRDefault="006524BD">
      <w:pPr>
        <w:spacing w:after="7" w:line="248" w:lineRule="auto"/>
        <w:ind w:left="247" w:hanging="10"/>
      </w:pPr>
      <w:r>
        <w:rPr>
          <w:rFonts w:ascii="Times New Roman" w:eastAsia="Times New Roman" w:hAnsi="Times New Roman" w:cs="Times New Roman"/>
        </w:rPr>
        <w:t xml:space="preserve">Product:  Gifted student products should demonstrate a developmentally appropriate capacity for: </w:t>
      </w:r>
    </w:p>
    <w:p w:rsidR="007D4182" w:rsidRDefault="006524BD">
      <w:pPr>
        <w:numPr>
          <w:ilvl w:val="0"/>
          <w:numId w:val="23"/>
        </w:numPr>
        <w:spacing w:after="7" w:line="248" w:lineRule="auto"/>
        <w:ind w:hanging="360"/>
      </w:pPr>
      <w:r>
        <w:rPr>
          <w:rFonts w:ascii="Times New Roman" w:eastAsia="Times New Roman" w:hAnsi="Times New Roman" w:cs="Times New Roman"/>
        </w:rPr>
        <w:t xml:space="preserve">Self-directed learning </w:t>
      </w:r>
    </w:p>
    <w:p w:rsidR="007D4182" w:rsidRDefault="006524BD">
      <w:pPr>
        <w:numPr>
          <w:ilvl w:val="0"/>
          <w:numId w:val="23"/>
        </w:numPr>
        <w:spacing w:after="7" w:line="248" w:lineRule="auto"/>
        <w:ind w:hanging="360"/>
      </w:pPr>
      <w:r>
        <w:rPr>
          <w:rFonts w:ascii="Times New Roman" w:eastAsia="Times New Roman" w:hAnsi="Times New Roman" w:cs="Times New Roman"/>
        </w:rPr>
        <w:t xml:space="preserve">Meaningful collaboration </w:t>
      </w:r>
    </w:p>
    <w:p w:rsidR="007D4182" w:rsidRDefault="006524BD">
      <w:pPr>
        <w:numPr>
          <w:ilvl w:val="0"/>
          <w:numId w:val="23"/>
        </w:numPr>
        <w:spacing w:after="7" w:line="248" w:lineRule="auto"/>
        <w:ind w:hanging="360"/>
      </w:pPr>
      <w:r>
        <w:rPr>
          <w:rFonts w:ascii="Times New Roman" w:eastAsia="Times New Roman" w:hAnsi="Times New Roman" w:cs="Times New Roman"/>
        </w:rPr>
        <w:t xml:space="preserve">Effective problem solving of challenging and complex issues </w:t>
      </w:r>
    </w:p>
    <w:p w:rsidR="007D4182" w:rsidRDefault="006524BD">
      <w:pPr>
        <w:numPr>
          <w:ilvl w:val="0"/>
          <w:numId w:val="23"/>
        </w:numPr>
        <w:spacing w:after="7" w:line="248" w:lineRule="auto"/>
        <w:ind w:hanging="360"/>
      </w:pPr>
      <w:r>
        <w:rPr>
          <w:rFonts w:ascii="Times New Roman" w:eastAsia="Times New Roman" w:hAnsi="Times New Roman" w:cs="Times New Roman"/>
        </w:rPr>
        <w:t xml:space="preserve">Effective communication </w:t>
      </w:r>
    </w:p>
    <w:p w:rsidR="007D4182" w:rsidRDefault="006524BD">
      <w:pPr>
        <w:numPr>
          <w:ilvl w:val="0"/>
          <w:numId w:val="23"/>
        </w:numPr>
        <w:spacing w:after="185" w:line="248" w:lineRule="auto"/>
        <w:ind w:hanging="360"/>
      </w:pPr>
      <w:r>
        <w:rPr>
          <w:rFonts w:ascii="Times New Roman" w:eastAsia="Times New Roman" w:hAnsi="Times New Roman" w:cs="Times New Roman"/>
        </w:rPr>
        <w:t>Social and emotional understanding of self</w:t>
      </w:r>
      <w:r w:rsidR="00C14851">
        <w:rPr>
          <w:rFonts w:ascii="Times New Roman" w:eastAsia="Times New Roman" w:hAnsi="Times New Roman" w:cs="Times New Roman"/>
        </w:rPr>
        <w:t>;</w:t>
      </w:r>
      <w:r>
        <w:rPr>
          <w:rFonts w:ascii="Times New Roman" w:eastAsia="Times New Roman" w:hAnsi="Times New Roman" w:cs="Times New Roman"/>
        </w:rPr>
        <w:t xml:space="preserve"> relative to community, culture, and physical environment </w:t>
      </w:r>
    </w:p>
    <w:p w:rsidR="007D4182" w:rsidRDefault="006524BD">
      <w:pPr>
        <w:spacing w:after="7" w:line="248" w:lineRule="auto"/>
        <w:ind w:left="247" w:hanging="10"/>
      </w:pPr>
      <w:r>
        <w:rPr>
          <w:rFonts w:ascii="Times New Roman" w:eastAsia="Times New Roman" w:hAnsi="Times New Roman" w:cs="Times New Roman"/>
        </w:rPr>
        <w:t xml:space="preserve">Environmental:  Physical setting and work conditions to: </w:t>
      </w:r>
    </w:p>
    <w:p w:rsidR="007D4182" w:rsidRDefault="006524BD">
      <w:pPr>
        <w:numPr>
          <w:ilvl w:val="0"/>
          <w:numId w:val="23"/>
        </w:numPr>
        <w:spacing w:after="7" w:line="248" w:lineRule="auto"/>
        <w:ind w:hanging="360"/>
      </w:pPr>
      <w:r>
        <w:rPr>
          <w:rFonts w:ascii="Times New Roman" w:eastAsia="Times New Roman" w:hAnsi="Times New Roman" w:cs="Times New Roman"/>
        </w:rPr>
        <w:t xml:space="preserve">Change the actual place where students work </w:t>
      </w:r>
    </w:p>
    <w:p w:rsidR="007D4182" w:rsidRDefault="006524BD">
      <w:pPr>
        <w:numPr>
          <w:ilvl w:val="0"/>
          <w:numId w:val="23"/>
        </w:numPr>
        <w:spacing w:after="7" w:line="248" w:lineRule="auto"/>
        <w:ind w:hanging="360"/>
      </w:pPr>
      <w:r>
        <w:rPr>
          <w:rFonts w:ascii="Times New Roman" w:eastAsia="Times New Roman" w:hAnsi="Times New Roman" w:cs="Times New Roman"/>
        </w:rPr>
        <w:t xml:space="preserve">Allow flexible time </w:t>
      </w:r>
    </w:p>
    <w:p w:rsidR="007D4182" w:rsidRDefault="006524BD">
      <w:pPr>
        <w:numPr>
          <w:ilvl w:val="0"/>
          <w:numId w:val="23"/>
        </w:numPr>
        <w:spacing w:after="7" w:line="248" w:lineRule="auto"/>
        <w:ind w:hanging="360"/>
      </w:pPr>
      <w:r>
        <w:rPr>
          <w:rFonts w:ascii="Times New Roman" w:eastAsia="Times New Roman" w:hAnsi="Times New Roman" w:cs="Times New Roman"/>
        </w:rPr>
        <w:t xml:space="preserve">Provide opportunities for independent study and in-depth research </w:t>
      </w:r>
    </w:p>
    <w:p w:rsidR="007D4182" w:rsidRDefault="006524BD">
      <w:pPr>
        <w:numPr>
          <w:ilvl w:val="0"/>
          <w:numId w:val="23"/>
        </w:numPr>
        <w:spacing w:after="150" w:line="248" w:lineRule="auto"/>
        <w:ind w:hanging="360"/>
      </w:pPr>
      <w:r>
        <w:rPr>
          <w:rFonts w:ascii="Times New Roman" w:eastAsia="Times New Roman" w:hAnsi="Times New Roman" w:cs="Times New Roman"/>
        </w:rPr>
        <w:t xml:space="preserve">Provide opportunities for mentorship </w:t>
      </w:r>
    </w:p>
    <w:p w:rsidR="007D4182" w:rsidRDefault="006524BD">
      <w:pPr>
        <w:spacing w:after="7" w:line="248" w:lineRule="auto"/>
        <w:ind w:left="247" w:hanging="10"/>
      </w:pPr>
      <w:r>
        <w:rPr>
          <w:rFonts w:ascii="Times New Roman" w:eastAsia="Times New Roman" w:hAnsi="Times New Roman" w:cs="Times New Roman"/>
        </w:rPr>
        <w:t xml:space="preserve">Assessment:  Gifted learners need various methods and opportunities to document mastery of curriculum such as: </w:t>
      </w:r>
    </w:p>
    <w:p w:rsidR="007D4182" w:rsidRDefault="006524BD">
      <w:pPr>
        <w:numPr>
          <w:ilvl w:val="0"/>
          <w:numId w:val="23"/>
        </w:numPr>
        <w:spacing w:after="7" w:line="248" w:lineRule="auto"/>
        <w:ind w:hanging="360"/>
      </w:pPr>
      <w:r>
        <w:rPr>
          <w:rFonts w:ascii="Times New Roman" w:eastAsia="Times New Roman" w:hAnsi="Times New Roman" w:cs="Times New Roman"/>
        </w:rPr>
        <w:t xml:space="preserve">Pre/post tests </w:t>
      </w:r>
    </w:p>
    <w:p w:rsidR="007D4182" w:rsidRDefault="0017566C">
      <w:pPr>
        <w:numPr>
          <w:ilvl w:val="0"/>
          <w:numId w:val="23"/>
        </w:numPr>
        <w:spacing w:after="7" w:line="248" w:lineRule="auto"/>
        <w:ind w:hanging="360"/>
      </w:pPr>
      <w:r>
        <w:rPr>
          <w:rFonts w:ascii="Times New Roman" w:eastAsia="Times New Roman" w:hAnsi="Times New Roman" w:cs="Times New Roman"/>
        </w:rPr>
        <w:t>Self-assessment</w:t>
      </w:r>
      <w:r w:rsidR="006524BD">
        <w:rPr>
          <w:rFonts w:ascii="Times New Roman" w:eastAsia="Times New Roman" w:hAnsi="Times New Roman" w:cs="Times New Roman"/>
        </w:rPr>
        <w:t xml:space="preserve"> through rubrics </w:t>
      </w:r>
    </w:p>
    <w:p w:rsidR="007D4182" w:rsidRDefault="006524BD">
      <w:pPr>
        <w:numPr>
          <w:ilvl w:val="0"/>
          <w:numId w:val="23"/>
        </w:numPr>
        <w:spacing w:after="7" w:line="248" w:lineRule="auto"/>
        <w:ind w:hanging="360"/>
      </w:pPr>
      <w:r>
        <w:rPr>
          <w:rFonts w:ascii="Times New Roman" w:eastAsia="Times New Roman" w:hAnsi="Times New Roman" w:cs="Times New Roman"/>
        </w:rPr>
        <w:t xml:space="preserve">Creation of goal-based checklists </w:t>
      </w:r>
    </w:p>
    <w:p w:rsidR="007D4182" w:rsidRDefault="006524BD" w:rsidP="009A7833">
      <w:pPr>
        <w:numPr>
          <w:ilvl w:val="0"/>
          <w:numId w:val="23"/>
        </w:numPr>
        <w:spacing w:after="7" w:line="248" w:lineRule="auto"/>
        <w:ind w:hanging="360"/>
      </w:pPr>
      <w:r>
        <w:rPr>
          <w:rFonts w:ascii="Times New Roman" w:eastAsia="Times New Roman" w:hAnsi="Times New Roman" w:cs="Times New Roman"/>
        </w:rPr>
        <w:t xml:space="preserve">Conferencing, commentary, and qualitative feedback (Cobb, 2012) </w:t>
      </w:r>
    </w:p>
    <w:tbl>
      <w:tblPr>
        <w:tblStyle w:val="TableGrid"/>
        <w:tblW w:w="9575" w:type="dxa"/>
        <w:tblInd w:w="146" w:type="dxa"/>
        <w:tblCellMar>
          <w:top w:w="11" w:type="dxa"/>
          <w:left w:w="107" w:type="dxa"/>
          <w:right w:w="115" w:type="dxa"/>
        </w:tblCellMar>
        <w:tblLook w:val="04A0" w:firstRow="1" w:lastRow="0" w:firstColumn="1" w:lastColumn="0" w:noHBand="0" w:noVBand="1"/>
      </w:tblPr>
      <w:tblGrid>
        <w:gridCol w:w="9575"/>
      </w:tblGrid>
      <w:tr w:rsidR="007D4182">
        <w:trPr>
          <w:trHeight w:val="262"/>
        </w:trPr>
        <w:tc>
          <w:tcPr>
            <w:tcW w:w="9575" w:type="dxa"/>
            <w:tcBorders>
              <w:top w:val="single" w:sz="4" w:space="0" w:color="000000"/>
              <w:left w:val="single" w:sz="4" w:space="0" w:color="000000"/>
              <w:bottom w:val="single" w:sz="4" w:space="0" w:color="000000"/>
              <w:right w:val="single" w:sz="4" w:space="0" w:color="000000"/>
            </w:tcBorders>
            <w:shd w:val="clear" w:color="auto" w:fill="948A54"/>
          </w:tcPr>
          <w:p w:rsidR="007D4182" w:rsidRDefault="006524BD">
            <w:r>
              <w:rPr>
                <w:rFonts w:ascii="Times New Roman" w:eastAsia="Times New Roman" w:hAnsi="Times New Roman" w:cs="Times New Roman"/>
              </w:rPr>
              <w:lastRenderedPageBreak/>
              <w:t xml:space="preserve"> </w:t>
            </w:r>
          </w:p>
        </w:tc>
      </w:tr>
    </w:tbl>
    <w:p w:rsidR="007D4182" w:rsidRDefault="006524BD">
      <w:pPr>
        <w:pStyle w:val="Heading1"/>
        <w:numPr>
          <w:ilvl w:val="0"/>
          <w:numId w:val="0"/>
        </w:numPr>
        <w:pBdr>
          <w:top w:val="single" w:sz="4" w:space="0" w:color="000000"/>
          <w:left w:val="single" w:sz="4" w:space="0" w:color="000000"/>
          <w:bottom w:val="single" w:sz="4" w:space="0" w:color="000000"/>
          <w:right w:val="single" w:sz="4" w:space="0" w:color="000000"/>
        </w:pBdr>
        <w:spacing w:after="2"/>
        <w:ind w:left="247"/>
      </w:pPr>
      <w:r>
        <w:t>SECTION VII  FULL-TIME EQUIVALENT (FTE)</w:t>
      </w:r>
      <w:r>
        <w:rPr>
          <w:sz w:val="22"/>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7" w:line="248" w:lineRule="auto"/>
        <w:ind w:left="247" w:hanging="10"/>
      </w:pPr>
      <w:r>
        <w:rPr>
          <w:rFonts w:ascii="Times New Roman" w:eastAsia="Times New Roman" w:hAnsi="Times New Roman" w:cs="Times New Roman"/>
        </w:rPr>
        <w:t xml:space="preserve">FTE reporting refers to the state funding mechanism based on the student enrollment and the </w:t>
      </w:r>
      <w:r w:rsidR="00C14851">
        <w:rPr>
          <w:rFonts w:ascii="Times New Roman" w:eastAsia="Times New Roman" w:hAnsi="Times New Roman" w:cs="Times New Roman"/>
        </w:rPr>
        <w:t>educational services</w:t>
      </w:r>
      <w:r>
        <w:rPr>
          <w:rFonts w:ascii="Times New Roman" w:eastAsia="Times New Roman" w:hAnsi="Times New Roman" w:cs="Times New Roman"/>
        </w:rPr>
        <w:t xml:space="preserve"> local school systems provide for the students.  The base amount of money received for each FTE student is determined by the Georgia General Assembly.  Refer to O.C.G.A. § 20-2-161 for information concerning the Quality Based Education (QBE) formula.  </w:t>
      </w:r>
      <w:r>
        <w:rPr>
          <w:rFonts w:ascii="Times New Roman" w:eastAsia="Times New Roman" w:hAnsi="Times New Roman" w:cs="Times New Roman"/>
          <w:sz w:val="24"/>
        </w:rPr>
        <w:t xml:space="preserve">Gifted Education is one of 19 categories of instruction funded through the state's Full-Time Equivalent Funding Formulas.  A Full-Time Equivalent Student (FTE) is defined as six (6) segments of instruction.  </w:t>
      </w:r>
      <w:r>
        <w:rPr>
          <w:rFonts w:ascii="Times New Roman" w:eastAsia="Times New Roman" w:hAnsi="Times New Roman" w:cs="Times New Roman"/>
        </w:rPr>
        <w:t xml:space="preserve">To view state FTE funding rates and levels go to </w:t>
      </w:r>
      <w:hyperlink r:id="rId30">
        <w:r>
          <w:rPr>
            <w:rFonts w:ascii="Times New Roman" w:eastAsia="Times New Roman" w:hAnsi="Times New Roman" w:cs="Times New Roman"/>
            <w:b/>
            <w:color w:val="0000FF"/>
            <w:u w:val="single" w:color="0000FF"/>
          </w:rPr>
          <w:t>http://app3.doe.k12.ga.us/ows</w:t>
        </w:r>
      </w:hyperlink>
      <w:hyperlink r:id="rId31">
        <w:r>
          <w:rPr>
            <w:rFonts w:ascii="Times New Roman" w:eastAsia="Times New Roman" w:hAnsi="Times New Roman" w:cs="Times New Roman"/>
            <w:b/>
            <w:color w:val="0000FF"/>
            <w:u w:val="single" w:color="0000FF"/>
          </w:rPr>
          <w:t>-</w:t>
        </w:r>
      </w:hyperlink>
      <w:hyperlink r:id="rId32">
        <w:r>
          <w:rPr>
            <w:rFonts w:ascii="Times New Roman" w:eastAsia="Times New Roman" w:hAnsi="Times New Roman" w:cs="Times New Roman"/>
            <w:b/>
            <w:color w:val="0000FF"/>
            <w:u w:val="single" w:color="0000FF"/>
          </w:rPr>
          <w:t>bin/owa/qbe_reports.public_menu?p_fy=2000</w:t>
        </w:r>
      </w:hyperlink>
      <w:hyperlink r:id="rId33">
        <w:r>
          <w:rPr>
            <w:rFonts w:ascii="Times New Roman" w:eastAsia="Times New Roman" w:hAnsi="Times New Roman" w:cs="Times New Roman"/>
            <w:b/>
          </w:rPr>
          <w:t xml:space="preserve"> </w:t>
        </w:r>
      </w:hyperlink>
      <w:r>
        <w:rPr>
          <w:rFonts w:ascii="Times New Roman" w:eastAsia="Times New Roman" w:hAnsi="Times New Roman" w:cs="Times New Roman"/>
        </w:rPr>
        <w:t>and select a school year and a specific report</w:t>
      </w:r>
      <w:r>
        <w:rPr>
          <w:rFonts w:ascii="Times New Roman" w:eastAsia="Times New Roman" w:hAnsi="Times New Roman" w:cs="Times New Roman"/>
          <w:sz w:val="24"/>
        </w:rPr>
        <w:t>.</w:t>
      </w:r>
      <w:r>
        <w:rPr>
          <w:rFonts w:ascii="Times New Roman" w:eastAsia="Times New Roman" w:hAnsi="Times New Roman" w:cs="Times New Roman"/>
        </w:rPr>
        <w:t xml:space="preserve"> </w:t>
      </w:r>
    </w:p>
    <w:p w:rsidR="007D4182" w:rsidRDefault="006524BD">
      <w:pPr>
        <w:spacing w:after="7" w:line="248" w:lineRule="auto"/>
        <w:ind w:left="247" w:right="3853" w:hanging="10"/>
      </w:pPr>
      <w:r>
        <w:rPr>
          <w:rFonts w:ascii="Times New Roman" w:eastAsia="Times New Roman" w:hAnsi="Times New Roman" w:cs="Times New Roman"/>
        </w:rPr>
        <w:t>Report QBE 001 shows the rate of QBE funding per FTE Report QBE 003 lists local school system FTE funding Report QBE 004 lists the QBE Funding at the state level.</w:t>
      </w:r>
      <w:r>
        <w:rPr>
          <w:rFonts w:ascii="Times New Roman" w:eastAsia="Times New Roman" w:hAnsi="Times New Roman" w:cs="Times New Roman"/>
          <w:b/>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7" w:line="248" w:lineRule="auto"/>
        <w:ind w:left="247" w:hanging="10"/>
      </w:pPr>
      <w:r>
        <w:rPr>
          <w:rFonts w:ascii="Times New Roman" w:eastAsia="Times New Roman" w:hAnsi="Times New Roman" w:cs="Times New Roman"/>
        </w:rPr>
        <w:t xml:space="preserve">Students who are served in an approved gifted education model are reported with the Gifted Education weight </w:t>
      </w:r>
      <w:r>
        <w:rPr>
          <w:rFonts w:ascii="Times New Roman" w:eastAsia="Times New Roman" w:hAnsi="Times New Roman" w:cs="Times New Roman"/>
          <w:b/>
        </w:rPr>
        <w:t xml:space="preserve">(PROGRAM CODE </w:t>
      </w:r>
      <w:r>
        <w:rPr>
          <w:rFonts w:ascii="Times New Roman" w:eastAsia="Times New Roman" w:hAnsi="Times New Roman" w:cs="Times New Roman"/>
        </w:rPr>
        <w:t xml:space="preserve">== </w:t>
      </w:r>
      <w:r>
        <w:rPr>
          <w:rFonts w:ascii="Times New Roman" w:eastAsia="Times New Roman" w:hAnsi="Times New Roman" w:cs="Times New Roman"/>
          <w:b/>
        </w:rPr>
        <w:t xml:space="preserve">"I") </w:t>
      </w:r>
      <w:r>
        <w:rPr>
          <w:rFonts w:ascii="Times New Roman" w:eastAsia="Times New Roman" w:hAnsi="Times New Roman" w:cs="Times New Roman"/>
        </w:rPr>
        <w:t xml:space="preserve">for each segment served on the FTE count day. The school system may claim students for gifted weight who are serviced on the day of the count only. Gifted students who are not provided with gifted program instruction on the day of the count must be reported according to the weight that indicates the actual services they receive on the FTE count day.  For state funded FTE earnings, the count dates are the first Tuesday in October and the first Thursday in March.  The FTE count days provide a “picture” or “point in time snapshot” of the scheduled instructional services provided to students on that specific date.  </w:t>
      </w:r>
      <w:r>
        <w:rPr>
          <w:rFonts w:ascii="Times New Roman" w:eastAsia="Times New Roman" w:hAnsi="Times New Roman" w:cs="Times New Roman"/>
          <w:b/>
        </w:rPr>
        <w:t xml:space="preserve"> </w:t>
      </w:r>
    </w:p>
    <w:p w:rsidR="007D4182" w:rsidRDefault="006524BD">
      <w:pPr>
        <w:spacing w:after="33"/>
        <w:ind w:left="252"/>
      </w:pPr>
      <w:r>
        <w:rPr>
          <w:rFonts w:ascii="Times New Roman" w:eastAsia="Times New Roman" w:hAnsi="Times New Roman" w:cs="Times New Roman"/>
        </w:rPr>
        <w:t xml:space="preserve"> </w:t>
      </w:r>
    </w:p>
    <w:p w:rsidR="007D4182" w:rsidRDefault="006524BD">
      <w:pPr>
        <w:pStyle w:val="Heading1"/>
        <w:numPr>
          <w:ilvl w:val="0"/>
          <w:numId w:val="0"/>
        </w:numPr>
        <w:pBdr>
          <w:top w:val="none" w:sz="0" w:space="0" w:color="auto"/>
          <w:left w:val="none" w:sz="0" w:space="0" w:color="auto"/>
          <w:bottom w:val="none" w:sz="0" w:space="0" w:color="auto"/>
          <w:right w:val="none" w:sz="0" w:space="0" w:color="auto"/>
        </w:pBdr>
        <w:shd w:val="clear" w:color="auto" w:fill="auto"/>
        <w:ind w:left="246"/>
        <w:jc w:val="center"/>
      </w:pPr>
      <w:r>
        <w:t xml:space="preserve">   CLASS SIZE </w:t>
      </w:r>
    </w:p>
    <w:p w:rsidR="007D4182" w:rsidRDefault="006524BD">
      <w:pPr>
        <w:spacing w:after="0"/>
        <w:ind w:left="258" w:right="1" w:hanging="10"/>
        <w:jc w:val="center"/>
      </w:pPr>
      <w:r>
        <w:rPr>
          <w:rFonts w:ascii="Times New Roman" w:eastAsia="Times New Roman" w:hAnsi="Times New Roman" w:cs="Times New Roman"/>
          <w:b/>
          <w:sz w:val="24"/>
        </w:rPr>
        <w:t xml:space="preserve">Source:  Code:  IEC </w:t>
      </w:r>
      <w:r>
        <w:rPr>
          <w:rFonts w:ascii="Times New Roman" w:eastAsia="Times New Roman" w:hAnsi="Times New Roman" w:cs="Times New Roman"/>
          <w:b/>
        </w:rPr>
        <w:t xml:space="preserve">160-5-1-.08 – CLASS SIZE </w:t>
      </w:r>
    </w:p>
    <w:p w:rsidR="007D4182" w:rsidRDefault="006524BD">
      <w:pPr>
        <w:spacing w:after="0"/>
        <w:ind w:left="258" w:hanging="10"/>
        <w:jc w:val="center"/>
      </w:pPr>
      <w:r>
        <w:rPr>
          <w:rFonts w:ascii="Times New Roman" w:eastAsia="Times New Roman" w:hAnsi="Times New Roman" w:cs="Times New Roman"/>
          <w:b/>
        </w:rPr>
        <w:t xml:space="preserve">O.C.G.A. &amp; 20-2-244 (H)  </w:t>
      </w:r>
    </w:p>
    <w:p w:rsidR="007D4182" w:rsidRDefault="006524BD">
      <w:pPr>
        <w:spacing w:after="0"/>
        <w:ind w:left="306"/>
        <w:jc w:val="center"/>
      </w:pPr>
      <w:r>
        <w:rPr>
          <w:rFonts w:ascii="Times New Roman" w:eastAsia="Times New Roman" w:hAnsi="Times New Roman" w:cs="Times New Roman"/>
          <w:b/>
        </w:rPr>
        <w:t xml:space="preserve"> </w:t>
      </w:r>
    </w:p>
    <w:p w:rsidR="007D4182" w:rsidRDefault="006524BD">
      <w:pPr>
        <w:spacing w:after="3" w:line="248" w:lineRule="auto"/>
        <w:ind w:left="247" w:right="6" w:hanging="10"/>
      </w:pPr>
      <w:r>
        <w:rPr>
          <w:rFonts w:ascii="Times New Roman" w:eastAsia="Times New Roman" w:hAnsi="Times New Roman" w:cs="Times New Roman"/>
          <w:sz w:val="24"/>
        </w:rPr>
        <w:t xml:space="preserve">Gifted Education class sizes are established by the State Board of Education.  The current funding ratio for gifted education is 12. The maximum individual gifted education class sizes are listed below: </w:t>
      </w:r>
    </w:p>
    <w:p w:rsidR="007D4182" w:rsidRDefault="006524BD">
      <w:pPr>
        <w:spacing w:after="0"/>
        <w:ind w:left="252"/>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7D4182" w:rsidRDefault="006524BD">
      <w:pPr>
        <w:tabs>
          <w:tab w:val="center" w:pos="1884"/>
          <w:tab w:val="center" w:pos="3853"/>
          <w:tab w:val="center" w:pos="5769"/>
        </w:tabs>
        <w:spacing w:after="0"/>
      </w:pPr>
      <w:r>
        <w:tab/>
      </w:r>
      <w:r>
        <w:rPr>
          <w:rFonts w:ascii="Times New Roman" w:eastAsia="Times New Roman" w:hAnsi="Times New Roman" w:cs="Times New Roman"/>
          <w:u w:val="single" w:color="000000"/>
        </w:rPr>
        <w:t>GIFTED EDUCATION PROGRAM</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u w:val="single" w:color="000000"/>
        </w:rPr>
        <w:t>MAXIMUM CLASS SIZE</w:t>
      </w: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b/>
        </w:rPr>
        <w:t xml:space="preserve">  </w:t>
      </w:r>
    </w:p>
    <w:p w:rsidR="007D4182" w:rsidRDefault="006524BD">
      <w:pPr>
        <w:tabs>
          <w:tab w:val="center" w:pos="1031"/>
          <w:tab w:val="center" w:pos="4683"/>
        </w:tabs>
        <w:spacing w:after="7" w:line="248" w:lineRule="auto"/>
      </w:pPr>
      <w:r>
        <w:tab/>
      </w:r>
      <w:r>
        <w:rPr>
          <w:rFonts w:ascii="Times New Roman" w:eastAsia="Times New Roman" w:hAnsi="Times New Roman" w:cs="Times New Roman"/>
        </w:rPr>
        <w:t xml:space="preserve">Elementary (K-5) </w:t>
      </w:r>
      <w:r>
        <w:rPr>
          <w:rFonts w:ascii="Times New Roman" w:eastAsia="Times New Roman" w:hAnsi="Times New Roman" w:cs="Times New Roman"/>
        </w:rPr>
        <w:tab/>
        <w:t xml:space="preserve">17 </w:t>
      </w:r>
    </w:p>
    <w:p w:rsidR="007D4182" w:rsidRDefault="006524BD">
      <w:pPr>
        <w:tabs>
          <w:tab w:val="center" w:pos="1151"/>
          <w:tab w:val="center" w:pos="2412"/>
          <w:tab w:val="center" w:pos="3133"/>
          <w:tab w:val="center" w:pos="3853"/>
          <w:tab w:val="center" w:pos="4683"/>
        </w:tabs>
        <w:spacing w:after="7" w:line="248" w:lineRule="auto"/>
      </w:pPr>
      <w:r>
        <w:tab/>
      </w:r>
      <w:r>
        <w:rPr>
          <w:rFonts w:ascii="Times New Roman" w:eastAsia="Times New Roman" w:hAnsi="Times New Roman" w:cs="Times New Roman"/>
        </w:rPr>
        <w:t xml:space="preserve">Middle School (6-8)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21 </w:t>
      </w:r>
    </w:p>
    <w:p w:rsidR="007D4182" w:rsidRDefault="006524BD">
      <w:pPr>
        <w:tabs>
          <w:tab w:val="center" w:pos="1108"/>
          <w:tab w:val="center" w:pos="2412"/>
          <w:tab w:val="center" w:pos="3133"/>
          <w:tab w:val="center" w:pos="3853"/>
          <w:tab w:val="center" w:pos="4683"/>
        </w:tabs>
        <w:spacing w:after="7" w:line="248" w:lineRule="auto"/>
      </w:pPr>
      <w:r>
        <w:tab/>
      </w:r>
      <w:r>
        <w:rPr>
          <w:rFonts w:ascii="Times New Roman" w:eastAsia="Times New Roman" w:hAnsi="Times New Roman" w:cs="Times New Roman"/>
        </w:rPr>
        <w:t xml:space="preserve">High School (9-12)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21 </w:t>
      </w:r>
    </w:p>
    <w:p w:rsidR="007D4182" w:rsidRDefault="006524BD">
      <w:pPr>
        <w:spacing w:after="6"/>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color w:val="1F497D"/>
        </w:rPr>
        <w:t xml:space="preserve">Class size may be adjusted based on waivers included as a part of </w:t>
      </w:r>
      <w:r>
        <w:rPr>
          <w:rFonts w:ascii="Times New Roman" w:eastAsia="Times New Roman" w:hAnsi="Times New Roman" w:cs="Times New Roman"/>
          <w:color w:val="1F497D"/>
          <w:sz w:val="24"/>
        </w:rPr>
        <w:t xml:space="preserve">approved Charter System or .  </w:t>
      </w:r>
    </w:p>
    <w:p w:rsidR="007D4182" w:rsidRDefault="006524BD">
      <w:pPr>
        <w:spacing w:after="0"/>
        <w:ind w:left="252"/>
        <w:rPr>
          <w:rFonts w:ascii="Times New Roman" w:eastAsia="Times New Roman" w:hAnsi="Times New Roman" w:cs="Times New Roman"/>
          <w:color w:val="1F497D"/>
          <w:sz w:val="24"/>
        </w:rPr>
      </w:pPr>
      <w:r>
        <w:rPr>
          <w:rFonts w:ascii="Times New Roman" w:eastAsia="Times New Roman" w:hAnsi="Times New Roman" w:cs="Times New Roman"/>
          <w:color w:val="1F497D"/>
          <w:sz w:val="24"/>
        </w:rPr>
        <w:t xml:space="preserve"> </w:t>
      </w:r>
    </w:p>
    <w:p w:rsidR="00B31D9D" w:rsidRDefault="00B31D9D">
      <w:pPr>
        <w:spacing w:after="0"/>
        <w:ind w:left="252"/>
      </w:pPr>
    </w:p>
    <w:p w:rsidR="009A7833" w:rsidRDefault="009A7833">
      <w:pPr>
        <w:spacing w:after="0"/>
        <w:ind w:left="252"/>
      </w:pPr>
    </w:p>
    <w:p w:rsidR="007D4182" w:rsidRDefault="006524BD">
      <w:pPr>
        <w:spacing w:after="0"/>
        <w:ind w:left="252"/>
      </w:pPr>
      <w:r>
        <w:rPr>
          <w:rFonts w:ascii="Times New Roman" w:eastAsia="Times New Roman" w:hAnsi="Times New Roman" w:cs="Times New Roman"/>
          <w:b/>
          <w:color w:val="1F497D"/>
        </w:rPr>
        <w:t xml:space="preserve"> </w:t>
      </w:r>
    </w:p>
    <w:tbl>
      <w:tblPr>
        <w:tblStyle w:val="TableGrid"/>
        <w:tblW w:w="9573" w:type="dxa"/>
        <w:tblInd w:w="147" w:type="dxa"/>
        <w:tblCellMar>
          <w:top w:w="20" w:type="dxa"/>
          <w:left w:w="106" w:type="dxa"/>
          <w:right w:w="115" w:type="dxa"/>
        </w:tblCellMar>
        <w:tblLook w:val="04A0" w:firstRow="1" w:lastRow="0" w:firstColumn="1" w:lastColumn="0" w:noHBand="0" w:noVBand="1"/>
      </w:tblPr>
      <w:tblGrid>
        <w:gridCol w:w="9573"/>
      </w:tblGrid>
      <w:tr w:rsidR="007D4182">
        <w:trPr>
          <w:trHeight w:val="659"/>
        </w:trPr>
        <w:tc>
          <w:tcPr>
            <w:tcW w:w="9573" w:type="dxa"/>
            <w:tcBorders>
              <w:top w:val="single" w:sz="8" w:space="0" w:color="000000"/>
              <w:left w:val="single" w:sz="8" w:space="0" w:color="000000"/>
              <w:bottom w:val="single" w:sz="8" w:space="0" w:color="000000"/>
              <w:right w:val="single" w:sz="8" w:space="0" w:color="000000"/>
            </w:tcBorders>
            <w:shd w:val="clear" w:color="auto" w:fill="948A54"/>
          </w:tcPr>
          <w:p w:rsidR="007D4182" w:rsidRDefault="006524BD">
            <w:r>
              <w:rPr>
                <w:rFonts w:ascii="Times New Roman" w:eastAsia="Times New Roman" w:hAnsi="Times New Roman" w:cs="Times New Roman"/>
                <w:b/>
                <w:sz w:val="28"/>
              </w:rPr>
              <w:lastRenderedPageBreak/>
              <w:t xml:space="preserve">SECTION VIII RESPONSE TO INTERVENTION AND THE GIFTED </w:t>
            </w:r>
          </w:p>
          <w:p w:rsidR="007D4182" w:rsidRDefault="00B31D9D">
            <w:pPr>
              <w:ind w:left="1891"/>
            </w:pPr>
            <w:r>
              <w:rPr>
                <w:rFonts w:ascii="Times New Roman" w:eastAsia="Times New Roman" w:hAnsi="Times New Roman" w:cs="Times New Roman"/>
                <w:b/>
                <w:sz w:val="28"/>
              </w:rPr>
              <w:t xml:space="preserve">                 </w:t>
            </w:r>
            <w:r w:rsidR="006524BD">
              <w:rPr>
                <w:rFonts w:ascii="Times New Roman" w:eastAsia="Times New Roman" w:hAnsi="Times New Roman" w:cs="Times New Roman"/>
                <w:b/>
                <w:sz w:val="28"/>
              </w:rPr>
              <w:t xml:space="preserve">LEARNER GUIDANCE </w:t>
            </w:r>
          </w:p>
        </w:tc>
      </w:tr>
    </w:tbl>
    <w:p w:rsidR="007D4182" w:rsidRDefault="006524BD">
      <w:pPr>
        <w:spacing w:after="0"/>
        <w:ind w:left="252"/>
      </w:pPr>
      <w:r>
        <w:rPr>
          <w:rFonts w:ascii="Times New Roman" w:eastAsia="Times New Roman" w:hAnsi="Times New Roman" w:cs="Times New Roman"/>
          <w:b/>
        </w:rPr>
        <w:t xml:space="preserve"> </w:t>
      </w:r>
    </w:p>
    <w:p w:rsidR="007D4182" w:rsidRDefault="006524BD">
      <w:pPr>
        <w:spacing w:after="7" w:line="248" w:lineRule="auto"/>
        <w:ind w:left="247" w:hanging="10"/>
      </w:pPr>
      <w:r>
        <w:rPr>
          <w:rFonts w:ascii="Times New Roman" w:eastAsia="Times New Roman" w:hAnsi="Times New Roman" w:cs="Times New Roman"/>
          <w:b/>
        </w:rPr>
        <w:t xml:space="preserve">How does gifted education fit into the Response to Intervention (RTI) framework?  </w:t>
      </w:r>
      <w:r>
        <w:rPr>
          <w:rFonts w:ascii="Times New Roman" w:eastAsia="Times New Roman" w:hAnsi="Times New Roman" w:cs="Times New Roman"/>
        </w:rPr>
        <w:t xml:space="preserve">All identified gifted education students are on Tier IV in the general education RTI progress.  The following information relates to the tiers within the gifted education program.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7" w:line="248" w:lineRule="auto"/>
        <w:ind w:left="247" w:hanging="10"/>
      </w:pPr>
      <w:r>
        <w:rPr>
          <w:rFonts w:ascii="Times New Roman" w:eastAsia="Times New Roman" w:hAnsi="Times New Roman" w:cs="Times New Roman"/>
        </w:rPr>
        <w:t xml:space="preserve">Advanced learning needs for the majority of students can be addressed in a general education classroom which offers a quality learning environment by providing instructional interventions prior to, or in lieu of, identifying students for specialized educational services.  By documenting instructional interventions, the RTI process allows gifted and high-achieving students access to a differentiated curriculum, flexible pacing, cluster grouping, and other universal interventions.  The RTI policies for referral, evaluation, eligibility, and instruction of gifted education students is set by the State Board of Education and defined in the Georgia Department of Education Resource Manual for Gifted Education Services. </w:t>
      </w:r>
    </w:p>
    <w:p w:rsidR="007D4182" w:rsidRDefault="006524BD">
      <w:pPr>
        <w:spacing w:after="0"/>
        <w:ind w:left="612"/>
      </w:pPr>
      <w:r>
        <w:rPr>
          <w:rFonts w:ascii="Times New Roman" w:eastAsia="Times New Roman" w:hAnsi="Times New Roman" w:cs="Times New Roman"/>
        </w:rPr>
        <w:t xml:space="preserve"> </w:t>
      </w:r>
    </w:p>
    <w:p w:rsidR="007D4182" w:rsidRDefault="006524BD">
      <w:pPr>
        <w:spacing w:after="13" w:line="248" w:lineRule="auto"/>
        <w:ind w:left="247" w:hanging="10"/>
      </w:pPr>
      <w:r>
        <w:rPr>
          <w:rFonts w:ascii="Times New Roman" w:eastAsia="Times New Roman" w:hAnsi="Times New Roman" w:cs="Times New Roman"/>
          <w:b/>
        </w:rPr>
        <w:t xml:space="preserve">When should students be considered for gifted education services?  </w:t>
      </w:r>
    </w:p>
    <w:p w:rsidR="007D4182" w:rsidRDefault="006524BD">
      <w:pPr>
        <w:spacing w:after="0"/>
        <w:ind w:left="252"/>
      </w:pPr>
      <w:r>
        <w:rPr>
          <w:rFonts w:ascii="Times New Roman" w:eastAsia="Times New Roman" w:hAnsi="Times New Roman" w:cs="Times New Roman"/>
          <w:b/>
        </w:rPr>
        <w:t xml:space="preserve"> </w:t>
      </w:r>
    </w:p>
    <w:p w:rsidR="007D4182" w:rsidRDefault="006524BD">
      <w:pPr>
        <w:spacing w:after="7" w:line="248" w:lineRule="auto"/>
        <w:ind w:left="247" w:hanging="10"/>
      </w:pPr>
      <w:r>
        <w:rPr>
          <w:rFonts w:ascii="Times New Roman" w:eastAsia="Times New Roman" w:hAnsi="Times New Roman" w:cs="Times New Roman"/>
        </w:rPr>
        <w:t xml:space="preserve">If there is evidence that instructional modifications have not met a student’s needs, local school districts should follow the student nomination and decision-making process outlined in the Georgia Gifted Education Resource Manual.  Factors to be considered in the nomination process should include evidence of the student’s advanced learning needs and the </w:t>
      </w:r>
      <w:r w:rsidR="0021566B">
        <w:rPr>
          <w:rFonts w:ascii="Times New Roman" w:eastAsia="Times New Roman" w:hAnsi="Times New Roman" w:cs="Times New Roman"/>
        </w:rPr>
        <w:t>rec</w:t>
      </w:r>
      <w:r w:rsidR="0017566C">
        <w:rPr>
          <w:rFonts w:ascii="Times New Roman" w:eastAsia="Times New Roman" w:hAnsi="Times New Roman" w:cs="Times New Roman"/>
        </w:rPr>
        <w:t>ency</w:t>
      </w:r>
      <w:r>
        <w:rPr>
          <w:rFonts w:ascii="Times New Roman" w:eastAsia="Times New Roman" w:hAnsi="Times New Roman" w:cs="Times New Roman"/>
        </w:rPr>
        <w:t xml:space="preserve"> and performance levels of any previous gifted program referrals or placements.  </w:t>
      </w:r>
    </w:p>
    <w:p w:rsidR="007D4182" w:rsidRDefault="006524BD">
      <w:pPr>
        <w:spacing w:after="0"/>
        <w:ind w:left="612"/>
      </w:pPr>
      <w:r>
        <w:rPr>
          <w:rFonts w:ascii="Times New Roman" w:eastAsia="Times New Roman" w:hAnsi="Times New Roman" w:cs="Times New Roman"/>
        </w:rPr>
        <w:t xml:space="preserve"> </w:t>
      </w:r>
    </w:p>
    <w:p w:rsidR="007D4182" w:rsidRDefault="006524BD">
      <w:pPr>
        <w:spacing w:after="13" w:line="248" w:lineRule="auto"/>
        <w:ind w:left="247" w:hanging="10"/>
      </w:pPr>
      <w:r>
        <w:rPr>
          <w:rFonts w:ascii="Times New Roman" w:eastAsia="Times New Roman" w:hAnsi="Times New Roman" w:cs="Times New Roman"/>
          <w:b/>
        </w:rPr>
        <w:t xml:space="preserve">The term differentiation is used quite often in education. What is differentiation and when should differentiation be used in the classroom? </w:t>
      </w:r>
      <w:r>
        <w:rPr>
          <w:rFonts w:ascii="Times New Roman" w:eastAsia="Times New Roman" w:hAnsi="Times New Roman" w:cs="Times New Roman"/>
        </w:rPr>
        <w:t xml:space="preserve"> </w:t>
      </w:r>
    </w:p>
    <w:p w:rsidR="007D4182" w:rsidRDefault="006524BD">
      <w:pPr>
        <w:spacing w:after="7" w:line="248" w:lineRule="auto"/>
        <w:ind w:left="247" w:hanging="10"/>
      </w:pPr>
      <w:r>
        <w:rPr>
          <w:rFonts w:ascii="Times New Roman" w:eastAsia="Times New Roman" w:hAnsi="Times New Roman" w:cs="Times New Roman"/>
        </w:rPr>
        <w:t xml:space="preserve">Differentiated instruction is a teaching theory based on the premise that instructional approaches should vary and be adapted in relation to individual and diverse students in classrooms (Tomlinson, 2011). The model of differentiated instruction requires teachers to be flexible in their approach to teaching and adjust the curriculum and presentation of information to learners rather than expecting students to modify themselves for the curriculum (Hall, 2011).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7" w:line="248" w:lineRule="auto"/>
        <w:ind w:left="247" w:hanging="10"/>
      </w:pPr>
      <w:r>
        <w:rPr>
          <w:rFonts w:ascii="Times New Roman" w:eastAsia="Times New Roman" w:hAnsi="Times New Roman" w:cs="Times New Roman"/>
        </w:rPr>
        <w:t xml:space="preserve">Differentiation of curriculum for gifted learners is the process of adapting and modifying curriculum structures to address these characteristics and needs more optimally.  Thus curriculum goals, outcomes, and activities may be tailored for gifted learners to accommodate their needs.  Typically, this process involves the use of the strategies of acceleration. Acceleration is a broad term used to describe ways in which gifted student learning may occur at a faster more appropriate rate throughout the years of schooling.  It refers to content acceleration through compacting and reorganizing curriculum by unit or year, grade skipping, telescoping two years into one, dual enrollment in high school and college or university, as well as more personalized approaches such as tutorials and mentorships that also would be sensitive to the advanced starting level of these learners (NAGC, 2011).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7" w:line="248" w:lineRule="auto"/>
        <w:ind w:left="247" w:hanging="10"/>
      </w:pPr>
      <w:r>
        <w:rPr>
          <w:rFonts w:ascii="Times New Roman" w:eastAsia="Times New Roman" w:hAnsi="Times New Roman" w:cs="Times New Roman"/>
        </w:rPr>
        <w:t xml:space="preserve">Additional information regarding Gifted Education can be found on the Georgia Department of Education website. The web address is below: </w:t>
      </w:r>
    </w:p>
    <w:p w:rsidR="007D4182" w:rsidRDefault="00530E8C">
      <w:pPr>
        <w:spacing w:after="10" w:line="247" w:lineRule="auto"/>
        <w:ind w:left="247" w:hanging="10"/>
      </w:pPr>
      <w:hyperlink r:id="rId34">
        <w:r w:rsidR="006524BD">
          <w:rPr>
            <w:rFonts w:ascii="Times New Roman" w:eastAsia="Times New Roman" w:hAnsi="Times New Roman" w:cs="Times New Roman"/>
            <w:color w:val="0000FF"/>
            <w:u w:val="single" w:color="0000FF"/>
          </w:rPr>
          <w:t>http://www.gadoe.org/ci_iap_gifted.aspx</w:t>
        </w:r>
      </w:hyperlink>
      <w:hyperlink r:id="rId35">
        <w:r w:rsidR="006524BD">
          <w:rPr>
            <w:rFonts w:ascii="Times New Roman" w:eastAsia="Times New Roman" w:hAnsi="Times New Roman" w:cs="Times New Roman"/>
          </w:rPr>
          <w:t xml:space="preserve"> </w:t>
        </w:r>
      </w:hyperlink>
    </w:p>
    <w:p w:rsidR="007D4182" w:rsidRDefault="006524BD">
      <w:pPr>
        <w:spacing w:after="0"/>
        <w:ind w:left="306"/>
        <w:jc w:val="center"/>
      </w:pPr>
      <w:r>
        <w:rPr>
          <w:rFonts w:ascii="Times New Roman" w:eastAsia="Times New Roman" w:hAnsi="Times New Roman" w:cs="Times New Roman"/>
          <w:b/>
        </w:rPr>
        <w:t xml:space="preserve"> </w:t>
      </w:r>
    </w:p>
    <w:p w:rsidR="007D4182" w:rsidRDefault="006524BD">
      <w:pPr>
        <w:spacing w:after="0"/>
        <w:ind w:left="306"/>
        <w:jc w:val="center"/>
      </w:pPr>
      <w:r>
        <w:rPr>
          <w:rFonts w:ascii="Times New Roman" w:eastAsia="Times New Roman" w:hAnsi="Times New Roman" w:cs="Times New Roman"/>
          <w:b/>
        </w:rPr>
        <w:t xml:space="preserve"> </w:t>
      </w:r>
    </w:p>
    <w:p w:rsidR="007D4182" w:rsidRDefault="006524BD">
      <w:pPr>
        <w:spacing w:after="0"/>
        <w:ind w:left="306"/>
        <w:jc w:val="center"/>
      </w:pPr>
      <w:r>
        <w:rPr>
          <w:rFonts w:ascii="Times New Roman" w:eastAsia="Times New Roman" w:hAnsi="Times New Roman" w:cs="Times New Roman"/>
          <w:b/>
        </w:rPr>
        <w:t xml:space="preserve"> </w:t>
      </w:r>
    </w:p>
    <w:p w:rsidR="007D4182" w:rsidRDefault="006524BD">
      <w:pPr>
        <w:spacing w:after="0"/>
        <w:ind w:left="306"/>
        <w:jc w:val="center"/>
      </w:pPr>
      <w:r>
        <w:rPr>
          <w:rFonts w:ascii="Times New Roman" w:eastAsia="Times New Roman" w:hAnsi="Times New Roman" w:cs="Times New Roman"/>
          <w:b/>
        </w:rPr>
        <w:lastRenderedPageBreak/>
        <w:t xml:space="preserve"> </w:t>
      </w:r>
    </w:p>
    <w:p w:rsidR="007D4182" w:rsidRDefault="006524BD">
      <w:pPr>
        <w:pStyle w:val="Heading2"/>
        <w:ind w:left="247"/>
      </w:pPr>
      <w:r>
        <w:t xml:space="preserve">Instructional Options for Gifted and High Ability Students </w:t>
      </w:r>
    </w:p>
    <w:p w:rsidR="007D4182" w:rsidRDefault="006524BD">
      <w:pPr>
        <w:spacing w:after="12"/>
        <w:ind w:left="252"/>
      </w:pPr>
      <w:r>
        <w:rPr>
          <w:rFonts w:ascii="Times New Roman" w:eastAsia="Times New Roman" w:hAnsi="Times New Roman" w:cs="Times New Roman"/>
        </w:rPr>
        <w:t xml:space="preserve"> </w:t>
      </w:r>
    </w:p>
    <w:p w:rsidR="007D4182" w:rsidRDefault="006524BD">
      <w:pPr>
        <w:spacing w:after="7" w:line="248" w:lineRule="auto"/>
        <w:ind w:left="247" w:hanging="10"/>
      </w:pPr>
      <w:r>
        <w:rPr>
          <w:rFonts w:ascii="Times New Roman" w:eastAsia="Times New Roman" w:hAnsi="Times New Roman" w:cs="Times New Roman"/>
        </w:rPr>
        <w:t xml:space="preserve">The needs of gifted and high-ability students vary widely; therefore, an array of instructional modification options should be available for all grade levels and content areas.  Specific learner objectives are developed on a case-by-case basis.  Tier 1, 2, 3, and 4 options to consider include, but are not limited to, the following: </w:t>
      </w:r>
    </w:p>
    <w:p w:rsidR="007D4182" w:rsidRDefault="006524BD">
      <w:pPr>
        <w:spacing w:after="14"/>
        <w:ind w:left="252"/>
      </w:pPr>
      <w:r>
        <w:rPr>
          <w:rFonts w:ascii="Times New Roman" w:eastAsia="Times New Roman" w:hAnsi="Times New Roman" w:cs="Times New Roman"/>
        </w:rPr>
        <w:t xml:space="preserve"> </w:t>
      </w:r>
    </w:p>
    <w:p w:rsidR="007D4182" w:rsidRDefault="006524BD">
      <w:pPr>
        <w:pStyle w:val="Heading2"/>
        <w:ind w:left="247"/>
      </w:pPr>
      <w:r>
        <w:t xml:space="preserve">Acceleration (subject and whole grade) </w:t>
      </w:r>
    </w:p>
    <w:p w:rsidR="007D4182" w:rsidRDefault="006524BD">
      <w:pPr>
        <w:spacing w:after="7" w:line="248" w:lineRule="auto"/>
        <w:ind w:left="247" w:hanging="10"/>
      </w:pPr>
      <w:r>
        <w:rPr>
          <w:rFonts w:ascii="Times New Roman" w:eastAsia="Times New Roman" w:hAnsi="Times New Roman" w:cs="Times New Roman"/>
        </w:rPr>
        <w:t xml:space="preserve">An individual student moves to a higher grade, for instruction in one or more subject areas or a student skips a grade level to move to a higher grade than one more typical for the student’s age group. </w:t>
      </w:r>
    </w:p>
    <w:p w:rsidR="007D4182" w:rsidRDefault="006524BD">
      <w:pPr>
        <w:spacing w:after="98"/>
        <w:ind w:left="252"/>
      </w:pPr>
      <w:r>
        <w:rPr>
          <w:rFonts w:ascii="Times New Roman" w:eastAsia="Times New Roman" w:hAnsi="Times New Roman" w:cs="Times New Roman"/>
        </w:rPr>
        <w:t xml:space="preserve"> </w:t>
      </w:r>
    </w:p>
    <w:p w:rsidR="007D4182" w:rsidRDefault="006524BD">
      <w:pPr>
        <w:pStyle w:val="Heading2"/>
        <w:ind w:left="247"/>
      </w:pPr>
      <w:r>
        <w:t xml:space="preserve">Assessments </w:t>
      </w:r>
    </w:p>
    <w:p w:rsidR="007D4182" w:rsidRDefault="006524BD">
      <w:pPr>
        <w:spacing w:after="7" w:line="248" w:lineRule="auto"/>
        <w:ind w:left="247" w:hanging="10"/>
      </w:pPr>
      <w:r>
        <w:rPr>
          <w:rFonts w:ascii="Times New Roman" w:eastAsia="Times New Roman" w:hAnsi="Times New Roman" w:cs="Times New Roman"/>
        </w:rPr>
        <w:t xml:space="preserve">Assessment measures should document where the student is in relation to normative expectations when compared with others of his or her same age and/or in relation to curriculum mastery for grade-level expectations.  Early mastery of content may require the use of off-grade-level measures to accurately capture the child’s learning levels. (Coleman, M.R. &amp; Hughes, C., 2009).  </w:t>
      </w:r>
    </w:p>
    <w:p w:rsidR="007D4182" w:rsidRDefault="006524BD">
      <w:pPr>
        <w:spacing w:after="0"/>
        <w:ind w:left="252"/>
      </w:pPr>
      <w:r>
        <w:rPr>
          <w:rFonts w:ascii="Times New Roman" w:eastAsia="Times New Roman" w:hAnsi="Times New Roman" w:cs="Times New Roman"/>
        </w:rPr>
        <w:t xml:space="preserve"> </w:t>
      </w:r>
    </w:p>
    <w:p w:rsidR="007D4182" w:rsidRDefault="006524BD">
      <w:pPr>
        <w:pStyle w:val="Heading2"/>
        <w:ind w:left="247"/>
      </w:pPr>
      <w:r>
        <w:t xml:space="preserve">Cross-Age Grouping/Multi-Age Grouping </w:t>
      </w:r>
    </w:p>
    <w:p w:rsidR="007D4182" w:rsidRDefault="006524BD">
      <w:pPr>
        <w:spacing w:after="7" w:line="248" w:lineRule="auto"/>
        <w:ind w:left="247" w:hanging="10"/>
      </w:pPr>
      <w:r>
        <w:rPr>
          <w:rFonts w:ascii="Times New Roman" w:eastAsia="Times New Roman" w:hAnsi="Times New Roman" w:cs="Times New Roman"/>
        </w:rPr>
        <w:t xml:space="preserve">Students of different ages/grades are grouped together for instruction for all or part of a day.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13" w:line="248" w:lineRule="auto"/>
        <w:ind w:left="247" w:hanging="10"/>
      </w:pPr>
      <w:r>
        <w:rPr>
          <w:rFonts w:ascii="Times New Roman" w:eastAsia="Times New Roman" w:hAnsi="Times New Roman" w:cs="Times New Roman"/>
          <w:b/>
        </w:rPr>
        <w:t xml:space="preserve">Curriculum Compacting:  </w:t>
      </w:r>
    </w:p>
    <w:p w:rsidR="007D4182" w:rsidRDefault="006524BD">
      <w:pPr>
        <w:spacing w:after="7" w:line="248" w:lineRule="auto"/>
        <w:ind w:left="247" w:hanging="10"/>
      </w:pPr>
      <w:r>
        <w:rPr>
          <w:rFonts w:ascii="Times New Roman" w:eastAsia="Times New Roman" w:hAnsi="Times New Roman" w:cs="Times New Roman"/>
        </w:rPr>
        <w:t xml:space="preserve">Curriculum a student has already mastered is eliminated.  The student is then allowed to pursue alternative curriculum options. </w:t>
      </w:r>
    </w:p>
    <w:p w:rsidR="007D4182" w:rsidRDefault="006524BD">
      <w:pPr>
        <w:spacing w:after="0"/>
        <w:ind w:left="252"/>
      </w:pPr>
      <w:r>
        <w:rPr>
          <w:rFonts w:ascii="Times New Roman" w:eastAsia="Times New Roman" w:hAnsi="Times New Roman" w:cs="Times New Roman"/>
        </w:rPr>
        <w:t xml:space="preserve"> </w:t>
      </w:r>
    </w:p>
    <w:p w:rsidR="007D4182" w:rsidRDefault="006524BD">
      <w:pPr>
        <w:pStyle w:val="Heading2"/>
        <w:ind w:left="247"/>
      </w:pPr>
      <w:r>
        <w:t xml:space="preserve">Gifted Resource Classes/Enrichment Clusters </w:t>
      </w:r>
    </w:p>
    <w:p w:rsidR="007D4182" w:rsidRDefault="006524BD">
      <w:pPr>
        <w:spacing w:after="7" w:line="248" w:lineRule="auto"/>
        <w:ind w:left="247" w:hanging="10"/>
      </w:pPr>
      <w:r>
        <w:rPr>
          <w:rFonts w:ascii="Times New Roman" w:eastAsia="Times New Roman" w:hAnsi="Times New Roman" w:cs="Times New Roman"/>
        </w:rPr>
        <w:t xml:space="preserve">Students are grouped according to achievement levels for instructional purposes.  The instructional focus is on an interdisciplinary curriculum. </w:t>
      </w:r>
    </w:p>
    <w:p w:rsidR="007D4182" w:rsidRDefault="006524BD">
      <w:pPr>
        <w:spacing w:after="0"/>
        <w:ind w:left="252"/>
      </w:pPr>
      <w:r>
        <w:rPr>
          <w:rFonts w:ascii="Times New Roman" w:eastAsia="Times New Roman" w:hAnsi="Times New Roman" w:cs="Times New Roman"/>
        </w:rPr>
        <w:t xml:space="preserve"> </w:t>
      </w:r>
    </w:p>
    <w:p w:rsidR="007D4182" w:rsidRDefault="006524BD">
      <w:pPr>
        <w:pStyle w:val="Heading2"/>
        <w:ind w:left="247"/>
      </w:pPr>
      <w:r>
        <w:t xml:space="preserve">Graduated Rubrics </w:t>
      </w:r>
    </w:p>
    <w:p w:rsidR="007D4182" w:rsidRDefault="006524BD">
      <w:pPr>
        <w:spacing w:after="7" w:line="248" w:lineRule="auto"/>
        <w:ind w:left="247" w:hanging="10"/>
      </w:pPr>
      <w:r>
        <w:rPr>
          <w:rFonts w:ascii="Times New Roman" w:eastAsia="Times New Roman" w:hAnsi="Times New Roman" w:cs="Times New Roman"/>
        </w:rPr>
        <w:t xml:space="preserve">The standard and level of student proficiency and accomplishments designed for students and teachers to measure learning outcomes are increased. Graduated rubrics offer clear expectations for quality and increasing levels of excellence to encourage optimum performance among high-ability learners. </w:t>
      </w:r>
    </w:p>
    <w:p w:rsidR="007D4182" w:rsidRDefault="006524BD">
      <w:pPr>
        <w:spacing w:after="0"/>
        <w:ind w:left="252"/>
      </w:pPr>
      <w:r>
        <w:rPr>
          <w:rFonts w:ascii="Times New Roman" w:eastAsia="Times New Roman" w:hAnsi="Times New Roman" w:cs="Times New Roman"/>
        </w:rPr>
        <w:t xml:space="preserve"> </w:t>
      </w:r>
    </w:p>
    <w:p w:rsidR="007D4182" w:rsidRDefault="006524BD">
      <w:pPr>
        <w:pStyle w:val="Heading2"/>
        <w:ind w:left="247"/>
      </w:pPr>
      <w:r>
        <w:t xml:space="preserve">Independent/Directed Study </w:t>
      </w:r>
    </w:p>
    <w:p w:rsidR="007D4182" w:rsidRDefault="006524BD">
      <w:pPr>
        <w:spacing w:after="7" w:line="248" w:lineRule="auto"/>
        <w:ind w:left="247" w:hanging="10"/>
      </w:pPr>
      <w:r>
        <w:rPr>
          <w:rFonts w:ascii="Times New Roman" w:eastAsia="Times New Roman" w:hAnsi="Times New Roman" w:cs="Times New Roman"/>
        </w:rPr>
        <w:t xml:space="preserve">A student participates in a self-initiated, teacher directed, and approved course of study in an area of interest as described in a written contract which is based on curriculum standards, research, and planned presentations. Independent study encourages student autonomy in planning, research, and </w:t>
      </w:r>
      <w:r w:rsidR="000820AD">
        <w:rPr>
          <w:rFonts w:ascii="Times New Roman" w:eastAsia="Times New Roman" w:hAnsi="Times New Roman" w:cs="Times New Roman"/>
        </w:rPr>
        <w:t>problem-solving</w:t>
      </w: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pStyle w:val="Heading2"/>
        <w:ind w:left="247"/>
      </w:pPr>
      <w:r>
        <w:t xml:space="preserve">Internship/Mentorships </w:t>
      </w:r>
    </w:p>
    <w:p w:rsidR="007D4182" w:rsidRDefault="006524BD">
      <w:pPr>
        <w:spacing w:after="7" w:line="248" w:lineRule="auto"/>
        <w:ind w:left="247" w:hanging="10"/>
      </w:pPr>
      <w:r>
        <w:rPr>
          <w:rFonts w:ascii="Times New Roman" w:eastAsia="Times New Roman" w:hAnsi="Times New Roman" w:cs="Times New Roman"/>
        </w:rPr>
        <w:t>A student works with a mentor to explore a potential career choice. The internship/mentorship teacher maintains close contact with both the participating student and the selected mentor to ensure acceptable progress towards the student’s individual career goals.</w:t>
      </w:r>
      <w:r>
        <w:rPr>
          <w:rFonts w:ascii="Times New Roman" w:eastAsia="Times New Roman" w:hAnsi="Times New Roman" w:cs="Times New Roman"/>
          <w:b/>
        </w:rPr>
        <w:t xml:space="preserve"> </w:t>
      </w:r>
    </w:p>
    <w:p w:rsidR="007D4182" w:rsidRDefault="006524BD">
      <w:pPr>
        <w:spacing w:after="0"/>
        <w:ind w:left="252"/>
      </w:pPr>
      <w:r>
        <w:rPr>
          <w:rFonts w:ascii="Times New Roman" w:eastAsia="Times New Roman" w:hAnsi="Times New Roman" w:cs="Times New Roman"/>
          <w:b/>
        </w:rPr>
        <w:t xml:space="preserve"> </w:t>
      </w:r>
    </w:p>
    <w:p w:rsidR="007D4182" w:rsidRDefault="006524BD">
      <w:pPr>
        <w:pStyle w:val="Heading2"/>
        <w:ind w:left="247"/>
      </w:pPr>
      <w:r>
        <w:lastRenderedPageBreak/>
        <w:t>Interest Centers</w:t>
      </w:r>
      <w:r>
        <w:rPr>
          <w:b w:val="0"/>
        </w:rPr>
        <w:t xml:space="preserve"> </w:t>
      </w:r>
    </w:p>
    <w:p w:rsidR="007D4182" w:rsidRDefault="006524BD">
      <w:pPr>
        <w:spacing w:after="7" w:line="248" w:lineRule="auto"/>
        <w:ind w:left="247" w:hanging="10"/>
      </w:pPr>
      <w:r>
        <w:rPr>
          <w:rFonts w:ascii="Times New Roman" w:eastAsia="Times New Roman" w:hAnsi="Times New Roman" w:cs="Times New Roman"/>
        </w:rPr>
        <w:t xml:space="preserve">Centers placed within the classroom that link curriculum topics to areas of student talent and interest in depth and breath.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0"/>
        <w:ind w:left="252"/>
      </w:pPr>
      <w:r>
        <w:rPr>
          <w:rFonts w:ascii="Times New Roman" w:eastAsia="Times New Roman" w:hAnsi="Times New Roman" w:cs="Times New Roman"/>
          <w:b/>
        </w:rPr>
        <w:t xml:space="preserve"> </w:t>
      </w:r>
    </w:p>
    <w:p w:rsidR="007D4182" w:rsidRDefault="006524BD">
      <w:pPr>
        <w:pStyle w:val="Heading2"/>
        <w:ind w:left="247"/>
      </w:pPr>
      <w:r>
        <w:t>Subject Grouping Within Class/Gifted Cluster Classes</w:t>
      </w:r>
      <w:r>
        <w:rPr>
          <w:b w:val="0"/>
        </w:rPr>
        <w:t xml:space="preserve"> </w:t>
      </w:r>
    </w:p>
    <w:p w:rsidR="007D4182" w:rsidRDefault="006524BD">
      <w:pPr>
        <w:spacing w:after="7" w:line="248" w:lineRule="auto"/>
        <w:ind w:left="247" w:hanging="10"/>
      </w:pPr>
      <w:r>
        <w:rPr>
          <w:rFonts w:ascii="Times New Roman" w:eastAsia="Times New Roman" w:hAnsi="Times New Roman" w:cs="Times New Roman"/>
        </w:rPr>
        <w:t xml:space="preserve">Students are grouped/clustered according to achievement, within a regular education classroom, for instruction in one or more subjects. </w:t>
      </w:r>
    </w:p>
    <w:p w:rsidR="007D4182" w:rsidRDefault="006524BD">
      <w:pPr>
        <w:spacing w:after="0"/>
        <w:ind w:left="252"/>
      </w:pPr>
      <w:r>
        <w:rPr>
          <w:rFonts w:ascii="Times New Roman" w:eastAsia="Times New Roman" w:hAnsi="Times New Roman" w:cs="Times New Roman"/>
        </w:rPr>
        <w:t xml:space="preserve"> </w:t>
      </w:r>
    </w:p>
    <w:p w:rsidR="007D4182" w:rsidRDefault="006524BD">
      <w:pPr>
        <w:pStyle w:val="Heading2"/>
        <w:ind w:left="247"/>
      </w:pPr>
      <w:r>
        <w:t xml:space="preserve">Subject Grouping across Teams/Classes </w:t>
      </w:r>
    </w:p>
    <w:p w:rsidR="007D4182" w:rsidRDefault="006524BD">
      <w:pPr>
        <w:spacing w:after="7" w:line="248" w:lineRule="auto"/>
        <w:ind w:left="247" w:hanging="10"/>
      </w:pPr>
      <w:r>
        <w:rPr>
          <w:rFonts w:ascii="Times New Roman" w:eastAsia="Times New Roman" w:hAnsi="Times New Roman" w:cs="Times New Roman"/>
        </w:rPr>
        <w:t xml:space="preserve">Students are grouped according to achievement and go to a different classroom or team, within the same grade level, for instruction in one or more subjects. </w:t>
      </w:r>
    </w:p>
    <w:p w:rsidR="007D4182" w:rsidRDefault="006524BD">
      <w:pPr>
        <w:spacing w:after="0"/>
        <w:ind w:left="252"/>
      </w:pPr>
      <w:r>
        <w:rPr>
          <w:rFonts w:ascii="Times New Roman" w:eastAsia="Times New Roman" w:hAnsi="Times New Roman" w:cs="Times New Roman"/>
        </w:rPr>
        <w:t xml:space="preserve"> </w:t>
      </w:r>
    </w:p>
    <w:p w:rsidR="007D4182" w:rsidRDefault="006524BD">
      <w:pPr>
        <w:pStyle w:val="Heading2"/>
        <w:ind w:left="247"/>
      </w:pPr>
      <w:r>
        <w:t xml:space="preserve">Subject Advancement across Grades </w:t>
      </w:r>
    </w:p>
    <w:p w:rsidR="007D4182" w:rsidRDefault="006524BD">
      <w:pPr>
        <w:spacing w:after="7" w:line="248" w:lineRule="auto"/>
        <w:ind w:left="247" w:hanging="10"/>
      </w:pPr>
      <w:r>
        <w:rPr>
          <w:rFonts w:ascii="Times New Roman" w:eastAsia="Times New Roman" w:hAnsi="Times New Roman" w:cs="Times New Roman"/>
        </w:rPr>
        <w:t xml:space="preserve">Students are grouped according to achievement, in a higher grade level, for instruction in one or more subjects.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13" w:line="248" w:lineRule="auto"/>
        <w:ind w:left="247" w:hanging="10"/>
      </w:pPr>
      <w:r>
        <w:rPr>
          <w:rFonts w:ascii="Times New Roman" w:eastAsia="Times New Roman" w:hAnsi="Times New Roman" w:cs="Times New Roman"/>
          <w:b/>
        </w:rPr>
        <w:t xml:space="preserve">Tiered Assignments </w:t>
      </w:r>
    </w:p>
    <w:p w:rsidR="007D4182" w:rsidRDefault="006524BD">
      <w:pPr>
        <w:spacing w:after="7" w:line="248" w:lineRule="auto"/>
        <w:ind w:left="247" w:hanging="10"/>
      </w:pPr>
      <w:r>
        <w:rPr>
          <w:rFonts w:ascii="Times New Roman" w:eastAsia="Times New Roman" w:hAnsi="Times New Roman" w:cs="Times New Roman"/>
        </w:rPr>
        <w:t xml:space="preserve">Assignments are designed to meet the varying ability levels of students.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13" w:line="248" w:lineRule="auto"/>
        <w:ind w:left="247" w:hanging="10"/>
      </w:pPr>
      <w:r>
        <w:rPr>
          <w:rFonts w:ascii="Times New Roman" w:eastAsia="Times New Roman" w:hAnsi="Times New Roman" w:cs="Times New Roman"/>
          <w:b/>
        </w:rPr>
        <w:t xml:space="preserve">Tiered Products </w:t>
      </w:r>
    </w:p>
    <w:p w:rsidR="007D4182" w:rsidRDefault="006524BD">
      <w:pPr>
        <w:spacing w:after="188" w:line="248" w:lineRule="auto"/>
        <w:ind w:left="247" w:hanging="10"/>
      </w:pPr>
      <w:r>
        <w:rPr>
          <w:rFonts w:ascii="Times New Roman" w:eastAsia="Times New Roman" w:hAnsi="Times New Roman" w:cs="Times New Roman"/>
        </w:rPr>
        <w:t>Products are designed to meet the varying ability levels of the students.</w:t>
      </w:r>
      <w:r>
        <w:rPr>
          <w:rFonts w:ascii="Times New Roman" w:eastAsia="Times New Roman" w:hAnsi="Times New Roman" w:cs="Times New Roman"/>
          <w:b/>
        </w:rPr>
        <w:t xml:space="preserve"> </w:t>
      </w:r>
    </w:p>
    <w:p w:rsidR="007D4182" w:rsidRDefault="006524BD">
      <w:pPr>
        <w:pStyle w:val="Heading2"/>
        <w:ind w:left="247"/>
      </w:pPr>
      <w:r>
        <w:t>Instructional Modification Options for Gifted and High Ability Students</w:t>
      </w:r>
      <w:r>
        <w:rPr>
          <w:b w:val="0"/>
        </w:rPr>
        <w:t xml:space="preserve"> </w:t>
      </w:r>
    </w:p>
    <w:p w:rsidR="007D4182" w:rsidRDefault="006524BD">
      <w:pPr>
        <w:spacing w:after="271" w:line="248" w:lineRule="auto"/>
        <w:ind w:left="247" w:hanging="10"/>
      </w:pPr>
      <w:r>
        <w:rPr>
          <w:rFonts w:ascii="Times New Roman" w:eastAsia="Times New Roman" w:hAnsi="Times New Roman" w:cs="Times New Roman"/>
        </w:rPr>
        <w:t xml:space="preserve">In a differentiated classroom, teachers differentiate </w:t>
      </w:r>
      <w:r>
        <w:rPr>
          <w:rFonts w:ascii="Times New Roman" w:eastAsia="Times New Roman" w:hAnsi="Times New Roman" w:cs="Times New Roman"/>
          <w:b/>
        </w:rPr>
        <w:t>content, process,</w:t>
      </w:r>
      <w:r>
        <w:rPr>
          <w:rFonts w:ascii="Times New Roman" w:eastAsia="Times New Roman" w:hAnsi="Times New Roman" w:cs="Times New Roman"/>
        </w:rPr>
        <w:t xml:space="preserve"> </w:t>
      </w:r>
      <w:r>
        <w:rPr>
          <w:rFonts w:ascii="Times New Roman" w:eastAsia="Times New Roman" w:hAnsi="Times New Roman" w:cs="Times New Roman"/>
          <w:b/>
        </w:rPr>
        <w:t xml:space="preserve">product, and assessments </w:t>
      </w:r>
      <w:r>
        <w:rPr>
          <w:rFonts w:ascii="Times New Roman" w:eastAsia="Times New Roman" w:hAnsi="Times New Roman" w:cs="Times New Roman"/>
        </w:rPr>
        <w:t xml:space="preserve">according to a student's </w:t>
      </w:r>
      <w:r>
        <w:rPr>
          <w:rFonts w:ascii="Times New Roman" w:eastAsia="Times New Roman" w:hAnsi="Times New Roman" w:cs="Times New Roman"/>
          <w:b/>
        </w:rPr>
        <w:t xml:space="preserve">readiness, interest, </w:t>
      </w:r>
      <w:r>
        <w:rPr>
          <w:rFonts w:ascii="Times New Roman" w:eastAsia="Times New Roman" w:hAnsi="Times New Roman" w:cs="Times New Roman"/>
        </w:rPr>
        <w:t xml:space="preserve">and </w:t>
      </w:r>
      <w:r>
        <w:rPr>
          <w:rFonts w:ascii="Times New Roman" w:eastAsia="Times New Roman" w:hAnsi="Times New Roman" w:cs="Times New Roman"/>
          <w:b/>
        </w:rPr>
        <w:t>learning profile.</w:t>
      </w:r>
      <w:r>
        <w:rPr>
          <w:rFonts w:ascii="Times New Roman" w:eastAsia="Times New Roman" w:hAnsi="Times New Roman" w:cs="Times New Roman"/>
        </w:rPr>
        <w:t xml:space="preserve">  </w:t>
      </w:r>
    </w:p>
    <w:p w:rsidR="007D4182" w:rsidRDefault="006524BD">
      <w:pPr>
        <w:numPr>
          <w:ilvl w:val="0"/>
          <w:numId w:val="24"/>
        </w:numPr>
        <w:spacing w:after="113" w:line="248" w:lineRule="auto"/>
        <w:ind w:hanging="360"/>
      </w:pPr>
      <w:r>
        <w:rPr>
          <w:rFonts w:ascii="Times New Roman" w:eastAsia="Times New Roman" w:hAnsi="Times New Roman" w:cs="Times New Roman"/>
          <w:b/>
        </w:rPr>
        <w:t xml:space="preserve">Content </w:t>
      </w:r>
      <w:r>
        <w:rPr>
          <w:rFonts w:ascii="Times New Roman" w:eastAsia="Times New Roman" w:hAnsi="Times New Roman" w:cs="Times New Roman"/>
        </w:rPr>
        <w:t>–The</w:t>
      </w:r>
      <w:r>
        <w:rPr>
          <w:rFonts w:ascii="Times New Roman" w:eastAsia="Times New Roman" w:hAnsi="Times New Roman" w:cs="Times New Roman"/>
          <w:b/>
        </w:rPr>
        <w:t xml:space="preserve"> </w:t>
      </w:r>
      <w:r>
        <w:rPr>
          <w:rFonts w:ascii="Times New Roman" w:eastAsia="Times New Roman" w:hAnsi="Times New Roman" w:cs="Times New Roman"/>
        </w:rPr>
        <w:t xml:space="preserve">State Board of Education adopted curriculum standards the student is expected to master and related support materials. </w:t>
      </w:r>
    </w:p>
    <w:p w:rsidR="007D4182" w:rsidRDefault="006524BD">
      <w:pPr>
        <w:numPr>
          <w:ilvl w:val="0"/>
          <w:numId w:val="24"/>
        </w:numPr>
        <w:spacing w:after="110" w:line="248" w:lineRule="auto"/>
        <w:ind w:hanging="360"/>
      </w:pPr>
      <w:r>
        <w:rPr>
          <w:rFonts w:ascii="Times New Roman" w:eastAsia="Times New Roman" w:hAnsi="Times New Roman" w:cs="Times New Roman"/>
          <w:b/>
        </w:rPr>
        <w:t xml:space="preserve">Process </w:t>
      </w:r>
      <w:r>
        <w:rPr>
          <w:rFonts w:ascii="Times New Roman" w:eastAsia="Times New Roman" w:hAnsi="Times New Roman" w:cs="Times New Roman"/>
        </w:rPr>
        <w:t xml:space="preserve">– instructional strategies designed to ensure that students acquire a deep understanding of the curriculum standards.  </w:t>
      </w:r>
    </w:p>
    <w:p w:rsidR="007D4182" w:rsidRDefault="006524BD">
      <w:pPr>
        <w:numPr>
          <w:ilvl w:val="0"/>
          <w:numId w:val="24"/>
        </w:numPr>
        <w:spacing w:after="101" w:line="248" w:lineRule="auto"/>
        <w:ind w:hanging="360"/>
      </w:pPr>
      <w:r>
        <w:rPr>
          <w:rFonts w:ascii="Times New Roman" w:eastAsia="Times New Roman" w:hAnsi="Times New Roman" w:cs="Times New Roman"/>
          <w:b/>
        </w:rPr>
        <w:t xml:space="preserve">Products </w:t>
      </w:r>
      <w:r>
        <w:rPr>
          <w:rFonts w:ascii="Times New Roman" w:eastAsia="Times New Roman" w:hAnsi="Times New Roman" w:cs="Times New Roman"/>
        </w:rPr>
        <w:t xml:space="preserve">- vehicles through which students demonstrate and extend what they have learned </w:t>
      </w:r>
    </w:p>
    <w:p w:rsidR="007D4182" w:rsidRDefault="006524BD">
      <w:pPr>
        <w:numPr>
          <w:ilvl w:val="0"/>
          <w:numId w:val="24"/>
        </w:numPr>
        <w:spacing w:after="113" w:line="248" w:lineRule="auto"/>
        <w:ind w:hanging="360"/>
      </w:pPr>
      <w:r>
        <w:rPr>
          <w:rFonts w:ascii="Times New Roman" w:eastAsia="Times New Roman" w:hAnsi="Times New Roman" w:cs="Times New Roman"/>
          <w:b/>
        </w:rPr>
        <w:t>Assessment</w:t>
      </w:r>
      <w:r>
        <w:rPr>
          <w:rFonts w:ascii="Times New Roman" w:eastAsia="Times New Roman" w:hAnsi="Times New Roman" w:cs="Times New Roman"/>
        </w:rPr>
        <w:t xml:space="preserve">- formative and summative on and off-grade-level monitoring to document </w:t>
      </w:r>
      <w:r w:rsidR="000820AD">
        <w:rPr>
          <w:rFonts w:ascii="Times New Roman" w:eastAsia="Times New Roman" w:hAnsi="Times New Roman" w:cs="Times New Roman"/>
        </w:rPr>
        <w:t>students’</w:t>
      </w:r>
      <w:r>
        <w:rPr>
          <w:rFonts w:ascii="Times New Roman" w:eastAsia="Times New Roman" w:hAnsi="Times New Roman" w:cs="Times New Roman"/>
        </w:rPr>
        <w:t xml:space="preserve"> mastery of curriculum standards and learning levels. </w:t>
      </w:r>
    </w:p>
    <w:p w:rsidR="007D4182" w:rsidRDefault="006524BD">
      <w:pPr>
        <w:numPr>
          <w:ilvl w:val="0"/>
          <w:numId w:val="24"/>
        </w:numPr>
        <w:spacing w:after="98" w:line="248" w:lineRule="auto"/>
        <w:ind w:hanging="360"/>
      </w:pPr>
      <w:r>
        <w:rPr>
          <w:rFonts w:ascii="Times New Roman" w:eastAsia="Times New Roman" w:hAnsi="Times New Roman" w:cs="Times New Roman"/>
          <w:b/>
        </w:rPr>
        <w:t xml:space="preserve">Readiness </w:t>
      </w:r>
      <w:r>
        <w:rPr>
          <w:rFonts w:ascii="Times New Roman" w:eastAsia="Times New Roman" w:hAnsi="Times New Roman" w:cs="Times New Roman"/>
        </w:rPr>
        <w:t xml:space="preserve">- a student's entry point relative to a particular understanding or skill  </w:t>
      </w:r>
    </w:p>
    <w:p w:rsidR="007D4182" w:rsidRDefault="006524BD">
      <w:pPr>
        <w:numPr>
          <w:ilvl w:val="0"/>
          <w:numId w:val="24"/>
        </w:numPr>
        <w:spacing w:after="98" w:line="248" w:lineRule="auto"/>
        <w:ind w:hanging="360"/>
      </w:pPr>
      <w:r>
        <w:rPr>
          <w:rFonts w:ascii="Times New Roman" w:eastAsia="Times New Roman" w:hAnsi="Times New Roman" w:cs="Times New Roman"/>
          <w:b/>
        </w:rPr>
        <w:t xml:space="preserve">Learning Profile </w:t>
      </w:r>
      <w:r>
        <w:rPr>
          <w:rFonts w:ascii="Times New Roman" w:eastAsia="Times New Roman" w:hAnsi="Times New Roman" w:cs="Times New Roman"/>
        </w:rPr>
        <w:t xml:space="preserve">- how an individual student learns  </w:t>
      </w:r>
    </w:p>
    <w:p w:rsidR="007D4182" w:rsidRDefault="006524BD">
      <w:pPr>
        <w:numPr>
          <w:ilvl w:val="0"/>
          <w:numId w:val="24"/>
        </w:numPr>
        <w:spacing w:after="270" w:line="248" w:lineRule="auto"/>
        <w:ind w:hanging="360"/>
      </w:pPr>
      <w:r>
        <w:rPr>
          <w:rFonts w:ascii="Times New Roman" w:eastAsia="Times New Roman" w:hAnsi="Times New Roman" w:cs="Times New Roman"/>
          <w:b/>
        </w:rPr>
        <w:t>Gifted Education Tier 1,2, 3, and 4</w:t>
      </w:r>
      <w:r>
        <w:rPr>
          <w:rFonts w:ascii="Times New Roman" w:eastAsia="Times New Roman" w:hAnsi="Times New Roman" w:cs="Times New Roman"/>
        </w:rPr>
        <w:t xml:space="preserve"> instructional and management opportunities with varying degrees of preparation might include: (Table 2, page 22) </w:t>
      </w:r>
    </w:p>
    <w:p w:rsidR="007D4182" w:rsidRDefault="006524BD">
      <w:pPr>
        <w:spacing w:after="257"/>
        <w:ind w:left="252"/>
      </w:pPr>
      <w:r>
        <w:rPr>
          <w:rFonts w:ascii="Times New Roman" w:eastAsia="Times New Roman" w:hAnsi="Times New Roman" w:cs="Times New Roman"/>
        </w:rPr>
        <w:t xml:space="preserve"> </w:t>
      </w:r>
    </w:p>
    <w:p w:rsidR="007D4182" w:rsidRDefault="006524BD">
      <w:pPr>
        <w:spacing w:after="257"/>
        <w:ind w:left="252"/>
      </w:pPr>
      <w:r>
        <w:rPr>
          <w:rFonts w:ascii="Times New Roman" w:eastAsia="Times New Roman" w:hAnsi="Times New Roman" w:cs="Times New Roman"/>
        </w:rPr>
        <w:t xml:space="preserve"> </w:t>
      </w:r>
    </w:p>
    <w:p w:rsidR="007D4182" w:rsidRDefault="006524BD" w:rsidP="009A7833">
      <w:pPr>
        <w:spacing w:after="257"/>
        <w:ind w:left="252"/>
      </w:pPr>
      <w:r>
        <w:rPr>
          <w:rFonts w:ascii="Times New Roman" w:eastAsia="Times New Roman" w:hAnsi="Times New Roman" w:cs="Times New Roman"/>
        </w:rPr>
        <w:t xml:space="preserve"> </w:t>
      </w:r>
    </w:p>
    <w:p w:rsidR="007D4182" w:rsidRDefault="006524BD">
      <w:pPr>
        <w:spacing w:after="3"/>
        <w:ind w:left="247" w:hanging="10"/>
      </w:pPr>
      <w:r>
        <w:rPr>
          <w:rFonts w:ascii="Times New Roman" w:eastAsia="Times New Roman" w:hAnsi="Times New Roman" w:cs="Times New Roman"/>
          <w:b/>
          <w:sz w:val="24"/>
        </w:rPr>
        <w:lastRenderedPageBreak/>
        <w:t xml:space="preserve">Table 2:  Differentiation Table </w:t>
      </w:r>
    </w:p>
    <w:tbl>
      <w:tblPr>
        <w:tblStyle w:val="TableGrid"/>
        <w:tblW w:w="8738" w:type="dxa"/>
        <w:tblInd w:w="656" w:type="dxa"/>
        <w:tblCellMar>
          <w:top w:w="12" w:type="dxa"/>
          <w:left w:w="108" w:type="dxa"/>
          <w:right w:w="442" w:type="dxa"/>
        </w:tblCellMar>
        <w:tblLook w:val="04A0" w:firstRow="1" w:lastRow="0" w:firstColumn="1" w:lastColumn="0" w:noHBand="0" w:noVBand="1"/>
      </w:tblPr>
      <w:tblGrid>
        <w:gridCol w:w="4539"/>
        <w:gridCol w:w="4199"/>
      </w:tblGrid>
      <w:tr w:rsidR="007D4182">
        <w:trPr>
          <w:trHeight w:val="360"/>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b/>
              </w:rPr>
              <w:t>Tier 1: Low Preparation</w:t>
            </w:r>
            <w:r>
              <w:rPr>
                <w:rFonts w:ascii="Times New Roman" w:eastAsia="Times New Roman" w:hAnsi="Times New Roman" w:cs="Times New Roman"/>
              </w:rPr>
              <w:t xml:space="preserve">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b/>
              </w:rPr>
              <w:t>Tier 2:  Medium Preparation</w:t>
            </w:r>
            <w:r>
              <w:rPr>
                <w:rFonts w:ascii="Times New Roman" w:eastAsia="Times New Roman" w:hAnsi="Times New Roman" w:cs="Times New Roman"/>
              </w:rPr>
              <w:t xml:space="preserve"> </w:t>
            </w:r>
          </w:p>
        </w:tc>
      </w:tr>
      <w:tr w:rsidR="007D4182">
        <w:trPr>
          <w:trHeight w:val="516"/>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pPr>
              <w:jc w:val="both"/>
            </w:pPr>
            <w:r>
              <w:rPr>
                <w:rFonts w:ascii="Times New Roman" w:eastAsia="Times New Roman" w:hAnsi="Times New Roman" w:cs="Times New Roman"/>
              </w:rPr>
              <w:t xml:space="preserve">Flexible-Learning Groups by Readiness, Interest, Learning Profiles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Gifted Education Cluster Classes </w:t>
            </w:r>
          </w:p>
        </w:tc>
      </w:tr>
      <w:tr w:rsidR="007D4182">
        <w:trPr>
          <w:trHeight w:val="370"/>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Choice of Books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Gifted Education Collaboration Classes </w:t>
            </w:r>
          </w:p>
        </w:tc>
      </w:tr>
      <w:tr w:rsidR="007D4182">
        <w:trPr>
          <w:trHeight w:val="348"/>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Homework Options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Tiered Activities and Products </w:t>
            </w:r>
          </w:p>
        </w:tc>
      </w:tr>
      <w:tr w:rsidR="007D4182">
        <w:trPr>
          <w:trHeight w:val="367"/>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Use of Reading Buddies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Use of Literature Clubs </w:t>
            </w:r>
          </w:p>
        </w:tc>
      </w:tr>
      <w:tr w:rsidR="007D4182">
        <w:trPr>
          <w:trHeight w:val="348"/>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Various Journal Prompts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Multiple Testing Options </w:t>
            </w:r>
          </w:p>
        </w:tc>
      </w:tr>
      <w:tr w:rsidR="007D4182">
        <w:trPr>
          <w:trHeight w:val="370"/>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Student/Teacher Goal Setting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Multiple Texts </w:t>
            </w:r>
          </w:p>
        </w:tc>
      </w:tr>
      <w:tr w:rsidR="007D4182">
        <w:trPr>
          <w:trHeight w:val="348"/>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Varied Pacing with Anchor Options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Alternative Assessments </w:t>
            </w:r>
          </w:p>
        </w:tc>
      </w:tr>
      <w:tr w:rsidR="007D4182">
        <w:trPr>
          <w:trHeight w:val="370"/>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Work Alone or Together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Subject Advancement within class  </w:t>
            </w:r>
          </w:p>
        </w:tc>
      </w:tr>
      <w:tr w:rsidR="007D4182">
        <w:trPr>
          <w:trHeight w:val="349"/>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Flexible Seating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Curriculum Compacting </w:t>
            </w:r>
          </w:p>
        </w:tc>
      </w:tr>
      <w:tr w:rsidR="007D4182">
        <w:trPr>
          <w:trHeight w:val="370"/>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Varied Scaffolding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Tiered Centers </w:t>
            </w:r>
          </w:p>
        </w:tc>
      </w:tr>
      <w:tr w:rsidR="007D4182">
        <w:trPr>
          <w:trHeight w:val="348"/>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Varied Computer Programs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Spelling by Readiness </w:t>
            </w:r>
          </w:p>
        </w:tc>
      </w:tr>
      <w:tr w:rsidR="007D4182">
        <w:trPr>
          <w:trHeight w:val="367"/>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Design-A-DAY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Varying Organizers </w:t>
            </w:r>
          </w:p>
        </w:tc>
      </w:tr>
      <w:tr w:rsidR="007D4182">
        <w:trPr>
          <w:trHeight w:val="348"/>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Varied Supplemental Materials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Community Mentorships </w:t>
            </w:r>
          </w:p>
        </w:tc>
      </w:tr>
      <w:tr w:rsidR="007D4182">
        <w:trPr>
          <w:trHeight w:val="370"/>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Computer Mentors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Stations </w:t>
            </w:r>
          </w:p>
        </w:tc>
      </w:tr>
      <w:tr w:rsidR="007D4182">
        <w:trPr>
          <w:trHeight w:val="516"/>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pPr>
              <w:jc w:val="both"/>
            </w:pPr>
            <w:r>
              <w:rPr>
                <w:rFonts w:ascii="Times New Roman" w:eastAsia="Times New Roman" w:hAnsi="Times New Roman" w:cs="Times New Roman"/>
              </w:rPr>
              <w:t xml:space="preserve">Think-Pair-Share by Readiness, Interest, Learning Profiles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Group Investigations </w:t>
            </w:r>
          </w:p>
        </w:tc>
      </w:tr>
      <w:tr w:rsidR="007D4182">
        <w:trPr>
          <w:trHeight w:val="348"/>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Open-ended Activities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 Students are Assessed in Multiple Ways </w:t>
            </w:r>
          </w:p>
        </w:tc>
      </w:tr>
      <w:tr w:rsidR="007D4182">
        <w:trPr>
          <w:trHeight w:val="516"/>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Explorations by Interest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 Student choice in selecting learning activities. </w:t>
            </w:r>
          </w:p>
        </w:tc>
      </w:tr>
      <w:tr w:rsidR="007D4182">
        <w:trPr>
          <w:trHeight w:val="348"/>
        </w:trPr>
        <w:tc>
          <w:tcPr>
            <w:tcW w:w="453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Options for Competition </w:t>
            </w:r>
          </w:p>
        </w:tc>
        <w:tc>
          <w:tcPr>
            <w:tcW w:w="4199" w:type="dxa"/>
            <w:tcBorders>
              <w:top w:val="single" w:sz="4" w:space="0" w:color="000000"/>
              <w:left w:val="single" w:sz="4" w:space="0" w:color="000000"/>
              <w:bottom w:val="single" w:sz="4" w:space="0" w:color="000000"/>
              <w:right w:val="single" w:sz="4" w:space="0" w:color="000000"/>
            </w:tcBorders>
          </w:tcPr>
          <w:p w:rsidR="007D4182" w:rsidRDefault="006524BD">
            <w:r>
              <w:rPr>
                <w:rFonts w:ascii="Times New Roman" w:eastAsia="Times New Roman" w:hAnsi="Times New Roman" w:cs="Times New Roman"/>
              </w:rPr>
              <w:t xml:space="preserve">Simulations </w:t>
            </w:r>
          </w:p>
        </w:tc>
      </w:tr>
    </w:tbl>
    <w:p w:rsidR="007D4182" w:rsidRDefault="006524BD">
      <w:pPr>
        <w:spacing w:after="0"/>
        <w:ind w:left="252"/>
      </w:pPr>
      <w:r>
        <w:rPr>
          <w:rFonts w:ascii="Times New Roman" w:eastAsia="Times New Roman" w:hAnsi="Times New Roman" w:cs="Times New Roman"/>
          <w:b/>
        </w:rPr>
        <w:t xml:space="preserve"> </w:t>
      </w:r>
    </w:p>
    <w:tbl>
      <w:tblPr>
        <w:tblStyle w:val="TableGrid"/>
        <w:tblW w:w="8822" w:type="dxa"/>
        <w:tblInd w:w="612" w:type="dxa"/>
        <w:tblCellMar>
          <w:left w:w="106" w:type="dxa"/>
          <w:right w:w="115" w:type="dxa"/>
        </w:tblCellMar>
        <w:tblLook w:val="04A0" w:firstRow="1" w:lastRow="0" w:firstColumn="1" w:lastColumn="0" w:noHBand="0" w:noVBand="1"/>
      </w:tblPr>
      <w:tblGrid>
        <w:gridCol w:w="4592"/>
        <w:gridCol w:w="4230"/>
      </w:tblGrid>
      <w:tr w:rsidR="007D4182">
        <w:trPr>
          <w:trHeight w:val="502"/>
        </w:trPr>
        <w:tc>
          <w:tcPr>
            <w:tcW w:w="4592" w:type="dxa"/>
            <w:tcBorders>
              <w:top w:val="single" w:sz="4" w:space="0" w:color="000000"/>
              <w:left w:val="single" w:sz="4" w:space="0" w:color="000000"/>
              <w:bottom w:val="single" w:sz="4" w:space="0" w:color="000000"/>
              <w:right w:val="single" w:sz="4" w:space="0" w:color="000000"/>
            </w:tcBorders>
            <w:vAlign w:val="center"/>
          </w:tcPr>
          <w:p w:rsidR="007D4182" w:rsidRDefault="006524BD">
            <w:pPr>
              <w:ind w:left="2"/>
            </w:pPr>
            <w:r>
              <w:rPr>
                <w:rFonts w:ascii="Times New Roman" w:eastAsia="Times New Roman" w:hAnsi="Times New Roman" w:cs="Times New Roman"/>
                <w:b/>
              </w:rPr>
              <w:t xml:space="preserve">Tier 3: High   </w:t>
            </w:r>
          </w:p>
        </w:tc>
        <w:tc>
          <w:tcPr>
            <w:tcW w:w="4230" w:type="dxa"/>
            <w:tcBorders>
              <w:top w:val="single" w:sz="4" w:space="0" w:color="000000"/>
              <w:left w:val="single" w:sz="4" w:space="0" w:color="000000"/>
              <w:bottom w:val="single" w:sz="4" w:space="0" w:color="000000"/>
              <w:right w:val="single" w:sz="4" w:space="0" w:color="000000"/>
            </w:tcBorders>
            <w:vAlign w:val="center"/>
          </w:tcPr>
          <w:p w:rsidR="007D4182" w:rsidRDefault="006524BD">
            <w:r>
              <w:rPr>
                <w:rFonts w:ascii="Times New Roman" w:eastAsia="Times New Roman" w:hAnsi="Times New Roman" w:cs="Times New Roman"/>
                <w:b/>
              </w:rPr>
              <w:t xml:space="preserve">Tier 4: Advanced/Autonomous  </w:t>
            </w:r>
          </w:p>
        </w:tc>
      </w:tr>
      <w:tr w:rsidR="007D4182">
        <w:trPr>
          <w:trHeight w:val="1010"/>
        </w:trPr>
        <w:tc>
          <w:tcPr>
            <w:tcW w:w="4592" w:type="dxa"/>
            <w:tcBorders>
              <w:top w:val="single" w:sz="4" w:space="0" w:color="000000"/>
              <w:left w:val="single" w:sz="4" w:space="0" w:color="000000"/>
              <w:bottom w:val="single" w:sz="4" w:space="0" w:color="000000"/>
              <w:right w:val="single" w:sz="4" w:space="0" w:color="000000"/>
            </w:tcBorders>
            <w:vAlign w:val="center"/>
          </w:tcPr>
          <w:p w:rsidR="007D4182" w:rsidRDefault="006524BD">
            <w:pPr>
              <w:ind w:left="2"/>
            </w:pPr>
            <w:r>
              <w:rPr>
                <w:rFonts w:ascii="Times New Roman" w:eastAsia="Times New Roman" w:hAnsi="Times New Roman" w:cs="Times New Roman"/>
              </w:rPr>
              <w:t xml:space="preserve">Advanced Content English/language arts, mathematics, science and/or social studies courses </w:t>
            </w:r>
          </w:p>
        </w:tc>
        <w:tc>
          <w:tcPr>
            <w:tcW w:w="4230" w:type="dxa"/>
            <w:tcBorders>
              <w:top w:val="single" w:sz="4" w:space="0" w:color="000000"/>
              <w:left w:val="single" w:sz="4" w:space="0" w:color="000000"/>
              <w:bottom w:val="single" w:sz="4" w:space="0" w:color="000000"/>
              <w:right w:val="single" w:sz="4" w:space="0" w:color="000000"/>
            </w:tcBorders>
            <w:vAlign w:val="center"/>
          </w:tcPr>
          <w:p w:rsidR="007D4182" w:rsidRDefault="006524BD">
            <w:r>
              <w:rPr>
                <w:rFonts w:ascii="Times New Roman" w:eastAsia="Times New Roman" w:hAnsi="Times New Roman" w:cs="Times New Roman"/>
              </w:rPr>
              <w:t xml:space="preserve">Above grade level accelerated </w:t>
            </w:r>
          </w:p>
          <w:p w:rsidR="007D4182" w:rsidRDefault="006524BD">
            <w:r>
              <w:rPr>
                <w:rFonts w:ascii="Times New Roman" w:eastAsia="Times New Roman" w:hAnsi="Times New Roman" w:cs="Times New Roman"/>
              </w:rPr>
              <w:t>English/language arts, mathematics, science and/or social studies courses</w:t>
            </w:r>
            <w:r>
              <w:rPr>
                <w:rFonts w:ascii="Times New Roman" w:eastAsia="Times New Roman" w:hAnsi="Times New Roman" w:cs="Times New Roman"/>
                <w:b/>
              </w:rPr>
              <w:t xml:space="preserve"> </w:t>
            </w:r>
          </w:p>
        </w:tc>
      </w:tr>
      <w:tr w:rsidR="007D4182">
        <w:trPr>
          <w:trHeight w:val="502"/>
        </w:trPr>
        <w:tc>
          <w:tcPr>
            <w:tcW w:w="4592" w:type="dxa"/>
            <w:tcBorders>
              <w:top w:val="single" w:sz="4" w:space="0" w:color="000000"/>
              <w:left w:val="single" w:sz="4" w:space="0" w:color="000000"/>
              <w:bottom w:val="single" w:sz="4" w:space="0" w:color="000000"/>
              <w:right w:val="single" w:sz="4" w:space="0" w:color="000000"/>
            </w:tcBorders>
            <w:vAlign w:val="center"/>
          </w:tcPr>
          <w:p w:rsidR="007D4182" w:rsidRDefault="006524BD">
            <w:pPr>
              <w:ind w:left="2"/>
            </w:pPr>
            <w:r>
              <w:rPr>
                <w:rFonts w:ascii="Times New Roman" w:eastAsia="Times New Roman" w:hAnsi="Times New Roman" w:cs="Times New Roman"/>
              </w:rPr>
              <w:t xml:space="preserve">Resource Classes </w:t>
            </w:r>
          </w:p>
        </w:tc>
        <w:tc>
          <w:tcPr>
            <w:tcW w:w="4230" w:type="dxa"/>
            <w:tcBorders>
              <w:top w:val="single" w:sz="4" w:space="0" w:color="000000"/>
              <w:left w:val="single" w:sz="4" w:space="0" w:color="000000"/>
              <w:bottom w:val="single" w:sz="4" w:space="0" w:color="000000"/>
              <w:right w:val="single" w:sz="4" w:space="0" w:color="000000"/>
            </w:tcBorders>
            <w:vAlign w:val="center"/>
          </w:tcPr>
          <w:p w:rsidR="007D4182" w:rsidRDefault="006524BD">
            <w:r>
              <w:rPr>
                <w:rFonts w:ascii="Times New Roman" w:eastAsia="Times New Roman" w:hAnsi="Times New Roman" w:cs="Times New Roman"/>
                <w:b/>
              </w:rPr>
              <w:t xml:space="preserve"> </w:t>
            </w:r>
            <w:r>
              <w:rPr>
                <w:rFonts w:ascii="Times New Roman" w:eastAsia="Times New Roman" w:hAnsi="Times New Roman" w:cs="Times New Roman"/>
              </w:rPr>
              <w:t xml:space="preserve">Advanced Placement Classes </w:t>
            </w:r>
          </w:p>
        </w:tc>
      </w:tr>
      <w:tr w:rsidR="007D4182">
        <w:trPr>
          <w:trHeight w:val="505"/>
        </w:trPr>
        <w:tc>
          <w:tcPr>
            <w:tcW w:w="4592" w:type="dxa"/>
            <w:tcBorders>
              <w:top w:val="single" w:sz="4" w:space="0" w:color="000000"/>
              <w:left w:val="single" w:sz="4" w:space="0" w:color="000000"/>
              <w:bottom w:val="single" w:sz="4" w:space="0" w:color="000000"/>
              <w:right w:val="single" w:sz="4" w:space="0" w:color="000000"/>
            </w:tcBorders>
            <w:vAlign w:val="center"/>
          </w:tcPr>
          <w:p w:rsidR="007D4182" w:rsidRDefault="006524BD">
            <w:pPr>
              <w:ind w:left="2"/>
            </w:pPr>
            <w:r>
              <w:rPr>
                <w:rFonts w:ascii="Times New Roman" w:eastAsia="Times New Roman" w:hAnsi="Times New Roman" w:cs="Times New Roman"/>
              </w:rPr>
              <w:t xml:space="preserve">Independent/Directed Study </w:t>
            </w:r>
          </w:p>
        </w:tc>
        <w:tc>
          <w:tcPr>
            <w:tcW w:w="4230" w:type="dxa"/>
            <w:tcBorders>
              <w:top w:val="single" w:sz="4" w:space="0" w:color="000000"/>
              <w:left w:val="single" w:sz="4" w:space="0" w:color="000000"/>
              <w:bottom w:val="single" w:sz="4" w:space="0" w:color="000000"/>
              <w:right w:val="single" w:sz="4" w:space="0" w:color="000000"/>
            </w:tcBorders>
            <w:vAlign w:val="center"/>
          </w:tcPr>
          <w:p w:rsidR="007D4182" w:rsidRDefault="006524BD">
            <w:r>
              <w:rPr>
                <w:rFonts w:ascii="Times New Roman" w:eastAsia="Times New Roman" w:hAnsi="Times New Roman" w:cs="Times New Roman"/>
              </w:rPr>
              <w:t xml:space="preserve"> International Baccalaureate Classes </w:t>
            </w:r>
          </w:p>
        </w:tc>
      </w:tr>
      <w:tr w:rsidR="007D4182">
        <w:trPr>
          <w:trHeight w:val="502"/>
        </w:trPr>
        <w:tc>
          <w:tcPr>
            <w:tcW w:w="4592" w:type="dxa"/>
            <w:tcBorders>
              <w:top w:val="single" w:sz="4" w:space="0" w:color="000000"/>
              <w:left w:val="single" w:sz="4" w:space="0" w:color="000000"/>
              <w:bottom w:val="single" w:sz="4" w:space="0" w:color="000000"/>
              <w:right w:val="single" w:sz="4" w:space="0" w:color="000000"/>
            </w:tcBorders>
            <w:vAlign w:val="center"/>
          </w:tcPr>
          <w:p w:rsidR="007D4182" w:rsidRDefault="006524BD">
            <w:pPr>
              <w:ind w:left="2"/>
            </w:pPr>
            <w:r>
              <w:rPr>
                <w:rFonts w:ascii="Times New Roman" w:eastAsia="Times New Roman" w:hAnsi="Times New Roman" w:cs="Times New Roman"/>
              </w:rPr>
              <w:t xml:space="preserve"> Socratic Seminars </w:t>
            </w:r>
          </w:p>
        </w:tc>
        <w:tc>
          <w:tcPr>
            <w:tcW w:w="4230" w:type="dxa"/>
            <w:tcBorders>
              <w:top w:val="single" w:sz="4" w:space="0" w:color="000000"/>
              <w:left w:val="single" w:sz="4" w:space="0" w:color="000000"/>
              <w:bottom w:val="single" w:sz="4" w:space="0" w:color="000000"/>
              <w:right w:val="single" w:sz="4" w:space="0" w:color="000000"/>
            </w:tcBorders>
            <w:vAlign w:val="center"/>
          </w:tcPr>
          <w:p w:rsidR="007D4182" w:rsidRDefault="006524BD">
            <w:r>
              <w:rPr>
                <w:rFonts w:ascii="Times New Roman" w:eastAsia="Times New Roman" w:hAnsi="Times New Roman" w:cs="Times New Roman"/>
              </w:rPr>
              <w:t xml:space="preserve"> Internship/Mentorships  </w:t>
            </w:r>
          </w:p>
        </w:tc>
      </w:tr>
      <w:tr w:rsidR="007D4182">
        <w:trPr>
          <w:trHeight w:val="504"/>
        </w:trPr>
        <w:tc>
          <w:tcPr>
            <w:tcW w:w="4592" w:type="dxa"/>
            <w:tcBorders>
              <w:top w:val="single" w:sz="4" w:space="0" w:color="000000"/>
              <w:left w:val="single" w:sz="4" w:space="0" w:color="000000"/>
              <w:bottom w:val="single" w:sz="4" w:space="0" w:color="000000"/>
              <w:right w:val="single" w:sz="4" w:space="0" w:color="000000"/>
            </w:tcBorders>
            <w:vAlign w:val="center"/>
          </w:tcPr>
          <w:p w:rsidR="007D4182" w:rsidRDefault="006524BD">
            <w:pPr>
              <w:ind w:left="2"/>
            </w:pPr>
            <w:r>
              <w:rPr>
                <w:rFonts w:ascii="Times New Roman" w:eastAsia="Times New Roman" w:hAnsi="Times New Roman" w:cs="Times New Roman"/>
              </w:rPr>
              <w:t xml:space="preserve">   </w:t>
            </w:r>
          </w:p>
        </w:tc>
        <w:tc>
          <w:tcPr>
            <w:tcW w:w="4230" w:type="dxa"/>
            <w:tcBorders>
              <w:top w:val="single" w:sz="4" w:space="0" w:color="000000"/>
              <w:left w:val="single" w:sz="4" w:space="0" w:color="000000"/>
              <w:bottom w:val="single" w:sz="4" w:space="0" w:color="000000"/>
              <w:right w:val="single" w:sz="4" w:space="0" w:color="000000"/>
            </w:tcBorders>
            <w:vAlign w:val="center"/>
          </w:tcPr>
          <w:p w:rsidR="007D4182" w:rsidRDefault="006524BD">
            <w:r>
              <w:rPr>
                <w:rFonts w:ascii="Times New Roman" w:eastAsia="Times New Roman" w:hAnsi="Times New Roman" w:cs="Times New Roman"/>
              </w:rPr>
              <w:t xml:space="preserve">Whole Grade Acceleration  </w:t>
            </w:r>
          </w:p>
        </w:tc>
      </w:tr>
    </w:tbl>
    <w:p w:rsidR="007D4182" w:rsidRDefault="006524BD">
      <w:pPr>
        <w:spacing w:after="0"/>
        <w:ind w:left="252"/>
      </w:pPr>
      <w:r>
        <w:rPr>
          <w:rFonts w:ascii="Times New Roman" w:eastAsia="Times New Roman" w:hAnsi="Times New Roman" w:cs="Times New Roman"/>
          <w:b/>
        </w:rPr>
        <w:t xml:space="preserve"> </w:t>
      </w:r>
    </w:p>
    <w:p w:rsidR="007D4182" w:rsidRDefault="006524BD">
      <w:pPr>
        <w:spacing w:after="7" w:line="248" w:lineRule="auto"/>
        <w:ind w:left="247" w:hanging="10"/>
      </w:pPr>
      <w:r>
        <w:rPr>
          <w:rFonts w:ascii="Times New Roman" w:eastAsia="Times New Roman" w:hAnsi="Times New Roman" w:cs="Times New Roman"/>
        </w:rPr>
        <w:t xml:space="preserve">     Development/webinar/tomlinson-imbeau-webinar.aspx </w:t>
      </w:r>
    </w:p>
    <w:p w:rsidR="007D4182" w:rsidRDefault="006524BD" w:rsidP="009A7833">
      <w:pPr>
        <w:spacing w:after="0"/>
        <w:ind w:left="252"/>
      </w:pPr>
      <w:r>
        <w:rPr>
          <w:rFonts w:ascii="Times New Roman" w:eastAsia="Times New Roman" w:hAnsi="Times New Roman" w:cs="Times New Roman"/>
        </w:rPr>
        <w:t xml:space="preserve"> </w:t>
      </w:r>
    </w:p>
    <w:p w:rsidR="007D4182" w:rsidRDefault="006524BD">
      <w:pPr>
        <w:pStyle w:val="Heading1"/>
        <w:numPr>
          <w:ilvl w:val="0"/>
          <w:numId w:val="0"/>
        </w:numPr>
        <w:ind w:left="247"/>
      </w:pPr>
      <w:r>
        <w:lastRenderedPageBreak/>
        <w:t xml:space="preserve">SECTION IX   STATE BOARD OF EDUCATION RULE 160-4-2-.38 EDUCATION PROGRAMS FOR GIFTED STUDENTS WITH ANNOTATIONS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0"/>
        <w:ind w:left="967" w:hanging="10"/>
      </w:pPr>
      <w:r>
        <w:rPr>
          <w:rFonts w:ascii="Arial" w:eastAsia="Arial" w:hAnsi="Arial" w:cs="Arial"/>
          <w:b/>
        </w:rPr>
        <w:t xml:space="preserve">2.1. </w:t>
      </w:r>
      <w:r>
        <w:rPr>
          <w:rFonts w:ascii="Arial" w:eastAsia="Arial" w:hAnsi="Arial" w:cs="Arial"/>
        </w:rPr>
        <w:t xml:space="preserve">DEFINITIONS </w:t>
      </w:r>
    </w:p>
    <w:p w:rsidR="007D4182" w:rsidRDefault="006524BD">
      <w:pPr>
        <w:numPr>
          <w:ilvl w:val="0"/>
          <w:numId w:val="25"/>
        </w:numPr>
        <w:spacing w:after="3" w:line="248" w:lineRule="auto"/>
        <w:ind w:right="6" w:hanging="10"/>
      </w:pPr>
      <w:r>
        <w:rPr>
          <w:rFonts w:ascii="Times New Roman" w:eastAsia="Times New Roman" w:hAnsi="Times New Roman" w:cs="Times New Roman"/>
          <w:b/>
          <w:sz w:val="24"/>
        </w:rPr>
        <w:t>Differentiated Curriculum</w:t>
      </w:r>
      <w:r>
        <w:rPr>
          <w:rFonts w:ascii="Times New Roman" w:eastAsia="Times New Roman" w:hAnsi="Times New Roman" w:cs="Times New Roman"/>
          <w:sz w:val="24"/>
        </w:rPr>
        <w:t xml:space="preserve"> - courses of study in which the content, teaching strategies, and expectations of student mastery have been adjusted to be appropriate for gifted students. </w:t>
      </w:r>
    </w:p>
    <w:p w:rsidR="007D4182" w:rsidRDefault="006524BD">
      <w:pPr>
        <w:pBdr>
          <w:top w:val="single" w:sz="4" w:space="0" w:color="4A442A"/>
          <w:left w:val="single" w:sz="4" w:space="0" w:color="4A442A"/>
          <w:bottom w:val="single" w:sz="4" w:space="0" w:color="4A442A"/>
          <w:right w:val="single" w:sz="4" w:space="0" w:color="4A442A"/>
        </w:pBdr>
        <w:spacing w:after="48" w:line="239" w:lineRule="auto"/>
        <w:ind w:left="540" w:right="215"/>
      </w:pPr>
      <w:r>
        <w:rPr>
          <w:rFonts w:ascii="Times New Roman" w:eastAsia="Times New Roman" w:hAnsi="Times New Roman" w:cs="Times New Roman"/>
          <w:b/>
          <w:color w:val="1F497D"/>
          <w:sz w:val="20"/>
        </w:rPr>
        <w:t xml:space="preserve">Gifted students need the opportunity to work through the curriculum at a faster pace and need less time on basics and revision.  The curriculum is differentiated in complexity and acceleration which offers a variety of options for students who differ in abilities, knowledge, and skills. In a differentiated curriculum, teachers offer different approaches to </w:t>
      </w:r>
      <w:r>
        <w:rPr>
          <w:rFonts w:ascii="Times New Roman" w:eastAsia="Times New Roman" w:hAnsi="Times New Roman" w:cs="Times New Roman"/>
          <w:b/>
          <w:i/>
          <w:color w:val="1F497D"/>
          <w:sz w:val="20"/>
        </w:rPr>
        <w:t>what students learn</w:t>
      </w:r>
      <w:r>
        <w:rPr>
          <w:rFonts w:ascii="Times New Roman" w:eastAsia="Times New Roman" w:hAnsi="Times New Roman" w:cs="Times New Roman"/>
          <w:b/>
          <w:color w:val="1F497D"/>
          <w:sz w:val="20"/>
        </w:rPr>
        <w:t xml:space="preserve"> (content), </w:t>
      </w:r>
      <w:r>
        <w:rPr>
          <w:rFonts w:ascii="Times New Roman" w:eastAsia="Times New Roman" w:hAnsi="Times New Roman" w:cs="Times New Roman"/>
          <w:b/>
          <w:i/>
          <w:color w:val="1F497D"/>
          <w:sz w:val="20"/>
        </w:rPr>
        <w:t>how students learn</w:t>
      </w:r>
      <w:r>
        <w:rPr>
          <w:rFonts w:ascii="Times New Roman" w:eastAsia="Times New Roman" w:hAnsi="Times New Roman" w:cs="Times New Roman"/>
          <w:b/>
          <w:color w:val="1F497D"/>
          <w:sz w:val="20"/>
        </w:rPr>
        <w:t xml:space="preserve"> (process), </w:t>
      </w:r>
      <w:r>
        <w:rPr>
          <w:rFonts w:ascii="Times New Roman" w:eastAsia="Times New Roman" w:hAnsi="Times New Roman" w:cs="Times New Roman"/>
          <w:b/>
          <w:i/>
          <w:color w:val="1F497D"/>
          <w:sz w:val="20"/>
        </w:rPr>
        <w:t>how students demonstrate what they have learned</w:t>
      </w:r>
      <w:r>
        <w:rPr>
          <w:rFonts w:ascii="Times New Roman" w:eastAsia="Times New Roman" w:hAnsi="Times New Roman" w:cs="Times New Roman"/>
          <w:b/>
          <w:color w:val="1F497D"/>
          <w:sz w:val="20"/>
        </w:rPr>
        <w:t xml:space="preserve"> (product) and how they are evaluated (assessment) (Tomlinson, 2000). </w:t>
      </w:r>
    </w:p>
    <w:p w:rsidR="007D4182" w:rsidRDefault="006524BD">
      <w:pPr>
        <w:spacing w:after="0"/>
        <w:ind w:left="972"/>
      </w:pPr>
      <w:r>
        <w:rPr>
          <w:rFonts w:ascii="Arial" w:eastAsia="Arial" w:hAnsi="Arial" w:cs="Arial"/>
        </w:rPr>
        <w:t xml:space="preserve"> </w:t>
      </w:r>
    </w:p>
    <w:p w:rsidR="007D4182" w:rsidRDefault="006524BD">
      <w:pPr>
        <w:numPr>
          <w:ilvl w:val="0"/>
          <w:numId w:val="25"/>
        </w:numPr>
        <w:spacing w:after="3" w:line="248" w:lineRule="auto"/>
        <w:ind w:right="6" w:hanging="10"/>
      </w:pPr>
      <w:r>
        <w:rPr>
          <w:rFonts w:ascii="Times New Roman" w:eastAsia="Times New Roman" w:hAnsi="Times New Roman" w:cs="Times New Roman"/>
          <w:b/>
          <w:sz w:val="24"/>
        </w:rPr>
        <w:t>Georgia</w:t>
      </w:r>
      <w:r>
        <w:rPr>
          <w:rFonts w:ascii="Times New Roman" w:eastAsia="Times New Roman" w:hAnsi="Times New Roman" w:cs="Times New Roman"/>
          <w:sz w:val="24"/>
          <w:vertAlign w:val="subscript"/>
        </w:rPr>
        <w:t xml:space="preserve"> </w:t>
      </w:r>
      <w:r>
        <w:rPr>
          <w:rFonts w:ascii="Times New Roman" w:eastAsia="Times New Roman" w:hAnsi="Times New Roman" w:cs="Times New Roman"/>
          <w:b/>
          <w:sz w:val="24"/>
        </w:rPr>
        <w:t>Department of Education</w:t>
      </w:r>
      <w:r>
        <w:rPr>
          <w:rFonts w:ascii="Times New Roman" w:eastAsia="Times New Roman" w:hAnsi="Times New Roman" w:cs="Times New Roman"/>
          <w:sz w:val="24"/>
        </w:rPr>
        <w:t xml:space="preserve"> – (GaDOE) the agency charged with the fiscal and administrative management of certain aspects of K-12 public education including the implementation of federal and state mandates.  </w:t>
      </w:r>
    </w:p>
    <w:p w:rsidR="007D4182" w:rsidRDefault="006524BD">
      <w:pPr>
        <w:spacing w:after="0"/>
        <w:ind w:left="972"/>
      </w:pPr>
      <w:r>
        <w:rPr>
          <w:rFonts w:ascii="Times New Roman" w:eastAsia="Times New Roman" w:hAnsi="Times New Roman" w:cs="Times New Roman"/>
          <w:sz w:val="24"/>
        </w:rPr>
        <w:t xml:space="preserve"> </w:t>
      </w:r>
    </w:p>
    <w:p w:rsidR="007D4182" w:rsidRDefault="006524BD">
      <w:pPr>
        <w:numPr>
          <w:ilvl w:val="0"/>
          <w:numId w:val="25"/>
        </w:numPr>
        <w:spacing w:after="3" w:line="248" w:lineRule="auto"/>
        <w:ind w:right="6" w:hanging="10"/>
      </w:pPr>
      <w:r>
        <w:rPr>
          <w:rFonts w:ascii="Times New Roman" w:eastAsia="Times New Roman" w:hAnsi="Times New Roman" w:cs="Times New Roman"/>
          <w:b/>
          <w:sz w:val="24"/>
        </w:rPr>
        <w:t>Gifted Student</w:t>
      </w:r>
      <w:r>
        <w:rPr>
          <w:rFonts w:ascii="Times New Roman" w:eastAsia="Times New Roman" w:hAnsi="Times New Roman" w:cs="Times New Roman"/>
          <w:sz w:val="24"/>
        </w:rPr>
        <w:t xml:space="preserve"> - a student who meets the eligibility criteria as identified in this rule and as defined in the</w:t>
      </w:r>
      <w:r>
        <w:rPr>
          <w:rFonts w:ascii="Times New Roman" w:eastAsia="Times New Roman" w:hAnsi="Times New Roman" w:cs="Times New Roman"/>
          <w:i/>
          <w:sz w:val="24"/>
        </w:rPr>
        <w:t xml:space="preserve"> GaDOE Resource Manual for Gifted Education Services</w:t>
      </w:r>
      <w:r>
        <w:rPr>
          <w:rFonts w:ascii="Times New Roman" w:eastAsia="Times New Roman" w:hAnsi="Times New Roman" w:cs="Times New Roman"/>
          <w:sz w:val="24"/>
        </w:rPr>
        <w:t xml:space="preserve">. </w:t>
      </w:r>
    </w:p>
    <w:p w:rsidR="007D4182" w:rsidRDefault="006524BD">
      <w:pPr>
        <w:pBdr>
          <w:top w:val="single" w:sz="6" w:space="0" w:color="4A442A"/>
          <w:left w:val="single" w:sz="6" w:space="0" w:color="4A442A"/>
          <w:bottom w:val="single" w:sz="6" w:space="0" w:color="4A442A"/>
          <w:right w:val="single" w:sz="6" w:space="0" w:color="4A442A"/>
        </w:pBdr>
        <w:spacing w:after="81" w:line="239" w:lineRule="auto"/>
        <w:ind w:left="535" w:right="163" w:hanging="10"/>
      </w:pPr>
      <w:r>
        <w:rPr>
          <w:rFonts w:ascii="Times New Roman" w:eastAsia="Times New Roman" w:hAnsi="Times New Roman" w:cs="Times New Roman"/>
          <w:b/>
          <w:color w:val="1F497D"/>
          <w:sz w:val="20"/>
        </w:rPr>
        <w:t xml:space="preserve">The GaDOE describes a gifted student as one who demonstrates a high degree of intellectual and/or creative ability (ies), exhibits an exceptionally high degree of motivation, and/or excels in specific academic fields, and who need special instruction and/or special ancillary services to achieve at levels commensurate with his or her abilities.  The abilities manifest in a collection of traits, aptitudes and behaviors that, when taken together, are indicative of gifted potential. </w:t>
      </w:r>
    </w:p>
    <w:p w:rsidR="007D4182" w:rsidRDefault="006524BD">
      <w:pPr>
        <w:spacing w:after="0"/>
        <w:ind w:left="972"/>
      </w:pPr>
      <w:r>
        <w:rPr>
          <w:rFonts w:ascii="Times New Roman" w:eastAsia="Times New Roman" w:hAnsi="Times New Roman" w:cs="Times New Roman"/>
          <w:sz w:val="24"/>
        </w:rPr>
        <w:t xml:space="preserve"> </w:t>
      </w:r>
    </w:p>
    <w:p w:rsidR="007D4182" w:rsidRDefault="006524BD">
      <w:pPr>
        <w:numPr>
          <w:ilvl w:val="0"/>
          <w:numId w:val="25"/>
        </w:numPr>
        <w:spacing w:after="3" w:line="248" w:lineRule="auto"/>
        <w:ind w:right="6" w:hanging="10"/>
      </w:pPr>
      <w:r>
        <w:rPr>
          <w:rFonts w:ascii="Times New Roman" w:eastAsia="Times New Roman" w:hAnsi="Times New Roman" w:cs="Times New Roman"/>
          <w:b/>
          <w:sz w:val="24"/>
        </w:rPr>
        <w:t>Local</w:t>
      </w:r>
      <w:r>
        <w:rPr>
          <w:rFonts w:ascii="Times New Roman" w:eastAsia="Times New Roman" w:hAnsi="Times New Roman" w:cs="Times New Roman"/>
          <w:sz w:val="24"/>
          <w:vertAlign w:val="subscript"/>
        </w:rPr>
        <w:t xml:space="preserve"> </w:t>
      </w:r>
      <w:r>
        <w:rPr>
          <w:rFonts w:ascii="Times New Roman" w:eastAsia="Times New Roman" w:hAnsi="Times New Roman" w:cs="Times New Roman"/>
          <w:b/>
          <w:sz w:val="24"/>
        </w:rPr>
        <w:t>Board of Education (LBOE)</w:t>
      </w:r>
      <w:r>
        <w:rPr>
          <w:rFonts w:ascii="Times New Roman" w:eastAsia="Times New Roman" w:hAnsi="Times New Roman" w:cs="Times New Roman"/>
          <w:sz w:val="24"/>
        </w:rPr>
        <w:t xml:space="preserve"> – agency charged with adopting policies to govern educational entities within the local educational agency. </w:t>
      </w:r>
      <w:r w:rsidR="0017566C">
        <w:rPr>
          <w:rFonts w:ascii="Times New Roman" w:eastAsia="Times New Roman" w:hAnsi="Times New Roman" w:cs="Times New Roman"/>
          <w:sz w:val="24"/>
        </w:rPr>
        <w:t>(Sumter County Schools)</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25"/>
        </w:numPr>
        <w:spacing w:after="3" w:line="248" w:lineRule="auto"/>
        <w:ind w:right="6" w:hanging="10"/>
      </w:pPr>
      <w:r>
        <w:rPr>
          <w:rFonts w:ascii="Times New Roman" w:eastAsia="Times New Roman" w:hAnsi="Times New Roman" w:cs="Times New Roman"/>
          <w:b/>
          <w:sz w:val="24"/>
        </w:rPr>
        <w:t>Local Educational Agency (LEA)</w:t>
      </w:r>
      <w:r>
        <w:rPr>
          <w:rFonts w:ascii="Times New Roman" w:eastAsia="Times New Roman" w:hAnsi="Times New Roman" w:cs="Times New Roman"/>
          <w:sz w:val="24"/>
        </w:rPr>
        <w:t xml:space="preserve"> – local school system pursuant to LBOE control and management. </w:t>
      </w:r>
      <w:r w:rsidR="0017566C">
        <w:rPr>
          <w:rFonts w:ascii="Times New Roman" w:eastAsia="Times New Roman" w:hAnsi="Times New Roman" w:cs="Times New Roman"/>
          <w:sz w:val="24"/>
        </w:rPr>
        <w:t xml:space="preserve"> (Sumter County Schools)</w:t>
      </w:r>
    </w:p>
    <w:p w:rsidR="007D4182" w:rsidRDefault="006524BD">
      <w:pPr>
        <w:spacing w:after="0"/>
        <w:ind w:left="252"/>
      </w:pPr>
      <w:r>
        <w:rPr>
          <w:rFonts w:ascii="Times New Roman" w:eastAsia="Times New Roman" w:hAnsi="Times New Roman" w:cs="Times New Roman"/>
          <w:sz w:val="24"/>
        </w:rPr>
        <w:t xml:space="preserve"> </w:t>
      </w:r>
    </w:p>
    <w:p w:rsidR="007D4182" w:rsidRPr="000A5E03" w:rsidRDefault="006524BD">
      <w:pPr>
        <w:numPr>
          <w:ilvl w:val="0"/>
          <w:numId w:val="25"/>
        </w:numPr>
        <w:spacing w:after="3" w:line="248" w:lineRule="auto"/>
        <w:ind w:right="6" w:hanging="10"/>
      </w:pPr>
      <w:r>
        <w:rPr>
          <w:rFonts w:ascii="Times New Roman" w:eastAsia="Times New Roman" w:hAnsi="Times New Roman" w:cs="Times New Roman"/>
          <w:b/>
          <w:sz w:val="24"/>
        </w:rPr>
        <w:t>Panel of Qualified Evaluators</w:t>
      </w:r>
      <w:r>
        <w:rPr>
          <w:rFonts w:ascii="Times New Roman" w:eastAsia="Times New Roman" w:hAnsi="Times New Roman" w:cs="Times New Roman"/>
          <w:sz w:val="24"/>
        </w:rPr>
        <w:t xml:space="preserve"> - experts in r</w:t>
      </w:r>
      <w:r w:rsidR="000A5E03">
        <w:rPr>
          <w:rFonts w:ascii="Times New Roman" w:eastAsia="Times New Roman" w:hAnsi="Times New Roman" w:cs="Times New Roman"/>
          <w:sz w:val="24"/>
        </w:rPr>
        <w:t xml:space="preserve">elevant fields appointed by Sumter County Schools </w:t>
      </w:r>
      <w:r>
        <w:rPr>
          <w:rFonts w:ascii="Times New Roman" w:eastAsia="Times New Roman" w:hAnsi="Times New Roman" w:cs="Times New Roman"/>
          <w:sz w:val="24"/>
        </w:rPr>
        <w:t xml:space="preserve">who evaluate student products/performances to determine gifted program eligibility.   </w:t>
      </w:r>
    </w:p>
    <w:p w:rsidR="000A5E03" w:rsidRDefault="000A5E03" w:rsidP="000A5E03">
      <w:pPr>
        <w:pStyle w:val="ListParagraph"/>
      </w:pPr>
    </w:p>
    <w:p w:rsidR="000A5E03" w:rsidRDefault="000A5E03">
      <w:pPr>
        <w:numPr>
          <w:ilvl w:val="0"/>
          <w:numId w:val="25"/>
        </w:numPr>
        <w:spacing w:after="3" w:line="248" w:lineRule="auto"/>
        <w:ind w:right="6" w:hanging="10"/>
      </w:pPr>
    </w:p>
    <w:p w:rsidR="007D4182" w:rsidRDefault="006524BD">
      <w:pPr>
        <w:pBdr>
          <w:top w:val="single" w:sz="6" w:space="0" w:color="4A442A"/>
          <w:left w:val="single" w:sz="6" w:space="0" w:color="4A442A"/>
          <w:bottom w:val="single" w:sz="6" w:space="0" w:color="4A442A"/>
          <w:right w:val="single" w:sz="6" w:space="0" w:color="4A442A"/>
        </w:pBdr>
        <w:spacing w:after="81" w:line="239" w:lineRule="auto"/>
        <w:ind w:left="535" w:right="163" w:hanging="10"/>
      </w:pPr>
      <w:r>
        <w:rPr>
          <w:rFonts w:ascii="Times New Roman" w:eastAsia="Times New Roman" w:hAnsi="Times New Roman" w:cs="Times New Roman"/>
          <w:b/>
          <w:color w:val="1F497D"/>
          <w:sz w:val="20"/>
        </w:rPr>
        <w:t xml:space="preserve"> </w:t>
      </w:r>
      <w:r w:rsidR="001C20C6">
        <w:rPr>
          <w:rFonts w:ascii="Times New Roman" w:eastAsia="Times New Roman" w:hAnsi="Times New Roman" w:cs="Times New Roman"/>
          <w:b/>
          <w:color w:val="1F497D"/>
          <w:sz w:val="20"/>
        </w:rPr>
        <w:t>Sumter County Schools is</w:t>
      </w:r>
      <w:r>
        <w:rPr>
          <w:rFonts w:ascii="Times New Roman" w:eastAsia="Times New Roman" w:hAnsi="Times New Roman" w:cs="Times New Roman"/>
          <w:b/>
          <w:color w:val="1F497D"/>
          <w:sz w:val="20"/>
        </w:rPr>
        <w:t xml:space="preserve"> responsible for training qualified evaluators in the application of adopted observation/evaluation instruments in a culturally sensitive manner.  A list of qualified evaluators, the evaluation guidelines, and documentation of training procedur</w:t>
      </w:r>
      <w:r w:rsidR="001C20C6">
        <w:rPr>
          <w:rFonts w:ascii="Times New Roman" w:eastAsia="Times New Roman" w:hAnsi="Times New Roman" w:cs="Times New Roman"/>
          <w:b/>
          <w:color w:val="1F497D"/>
          <w:sz w:val="20"/>
        </w:rPr>
        <w:t>es must be maintained by Sumter County Schools</w:t>
      </w:r>
      <w:r>
        <w:rPr>
          <w:rFonts w:ascii="Times New Roman" w:eastAsia="Times New Roman" w:hAnsi="Times New Roman" w:cs="Times New Roman"/>
          <w:b/>
          <w:color w:val="1F497D"/>
          <w:sz w:val="20"/>
        </w:rPr>
        <w:t xml:space="preserve">.  Examples of a qualified evaluator includes: grade and subject level teachers and scientists from a local business or college. </w:t>
      </w:r>
    </w:p>
    <w:p w:rsidR="007D4182" w:rsidRDefault="006524BD" w:rsidP="001C20C6">
      <w:pPr>
        <w:spacing w:after="0"/>
        <w:ind w:left="252"/>
      </w:pPr>
      <w:r>
        <w:rPr>
          <w:rFonts w:ascii="Times New Roman" w:eastAsia="Times New Roman" w:hAnsi="Times New Roman" w:cs="Times New Roman"/>
          <w:sz w:val="24"/>
        </w:rPr>
        <w:t xml:space="preserve"> </w:t>
      </w:r>
    </w:p>
    <w:p w:rsidR="007D4182" w:rsidRDefault="006524BD">
      <w:pPr>
        <w:spacing w:after="0"/>
        <w:ind w:left="972"/>
      </w:pPr>
      <w:r>
        <w:rPr>
          <w:rFonts w:ascii="Times New Roman" w:eastAsia="Times New Roman" w:hAnsi="Times New Roman" w:cs="Times New Roman"/>
          <w:sz w:val="24"/>
        </w:rPr>
        <w:t xml:space="preserve"> </w:t>
      </w:r>
    </w:p>
    <w:p w:rsidR="007D4182" w:rsidRDefault="006524BD">
      <w:pPr>
        <w:numPr>
          <w:ilvl w:val="0"/>
          <w:numId w:val="25"/>
        </w:numPr>
        <w:spacing w:after="3" w:line="248" w:lineRule="auto"/>
        <w:ind w:right="6" w:hanging="10"/>
      </w:pPr>
      <w:r>
        <w:rPr>
          <w:rFonts w:ascii="Times New Roman" w:eastAsia="Times New Roman" w:hAnsi="Times New Roman" w:cs="Times New Roman"/>
          <w:b/>
          <w:sz w:val="24"/>
        </w:rPr>
        <w:lastRenderedPageBreak/>
        <w:t>Qualified Psychological Examiner</w:t>
      </w:r>
      <w:r>
        <w:rPr>
          <w:rFonts w:ascii="Times New Roman" w:eastAsia="Times New Roman" w:hAnsi="Times New Roman" w:cs="Times New Roman"/>
          <w:sz w:val="24"/>
        </w:rPr>
        <w:t xml:space="preserve"> - a psychologist licensed by a state licensing board in the United States and having training and experience in school psychology or child psychology. </w:t>
      </w:r>
    </w:p>
    <w:p w:rsidR="007D4182" w:rsidRDefault="006524BD">
      <w:pPr>
        <w:spacing w:after="0"/>
        <w:ind w:left="972"/>
      </w:pPr>
      <w:r>
        <w:rPr>
          <w:rFonts w:ascii="Times New Roman" w:eastAsia="Times New Roman" w:hAnsi="Times New Roman" w:cs="Times New Roman"/>
          <w:sz w:val="24"/>
        </w:rPr>
        <w:t xml:space="preserve"> </w:t>
      </w:r>
    </w:p>
    <w:p w:rsidR="007D4182" w:rsidRDefault="001C20C6">
      <w:pPr>
        <w:pBdr>
          <w:top w:val="single" w:sz="4" w:space="0" w:color="000000"/>
          <w:left w:val="single" w:sz="4" w:space="0" w:color="000000"/>
          <w:bottom w:val="single" w:sz="4" w:space="0" w:color="000000"/>
          <w:right w:val="single" w:sz="4" w:space="0" w:color="000000"/>
        </w:pBdr>
        <w:spacing w:after="67" w:line="237" w:lineRule="auto"/>
        <w:ind w:left="550" w:hanging="10"/>
      </w:pPr>
      <w:r>
        <w:rPr>
          <w:rFonts w:ascii="Times New Roman" w:eastAsia="Times New Roman" w:hAnsi="Times New Roman" w:cs="Times New Roman"/>
          <w:b/>
          <w:color w:val="1F497D"/>
          <w:sz w:val="20"/>
        </w:rPr>
        <w:t>Sumter County Schools</w:t>
      </w:r>
      <w:r w:rsidR="006524BD">
        <w:rPr>
          <w:rFonts w:ascii="Times New Roman" w:eastAsia="Times New Roman" w:hAnsi="Times New Roman" w:cs="Times New Roman"/>
          <w:b/>
          <w:color w:val="1F497D"/>
          <w:sz w:val="20"/>
        </w:rPr>
        <w:t xml:space="preserve"> required to have licensed psychologists administer assessments that are designed to be given individually.  Examples of assessment designed for individual administration include the WISC IV and Stanford Binet – 5.  In Georgia, school psychologists and psychometrists are licensed by the Georgia Professional Standards Commission and can give individually designed assessment.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25"/>
        </w:numPr>
        <w:spacing w:after="3" w:line="248" w:lineRule="auto"/>
        <w:ind w:right="6" w:hanging="10"/>
      </w:pPr>
      <w:r>
        <w:rPr>
          <w:rFonts w:ascii="Times New Roman" w:eastAsia="Times New Roman" w:hAnsi="Times New Roman" w:cs="Times New Roman"/>
          <w:b/>
          <w:sz w:val="24"/>
        </w:rPr>
        <w:t>State Board of Education (SBOE)</w:t>
      </w:r>
      <w:r>
        <w:rPr>
          <w:rFonts w:ascii="Times New Roman" w:eastAsia="Times New Roman" w:hAnsi="Times New Roman" w:cs="Times New Roman"/>
          <w:sz w:val="24"/>
        </w:rPr>
        <w:t xml:space="preserve"> – the constitutional authority which defines education policy for public K-12 education agencies in Georgia.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0"/>
        <w:ind w:left="967" w:hanging="10"/>
      </w:pPr>
      <w:r>
        <w:rPr>
          <w:rFonts w:ascii="Arial" w:eastAsia="Arial" w:hAnsi="Arial" w:cs="Arial"/>
          <w:b/>
        </w:rPr>
        <w:t xml:space="preserve">2.2. </w:t>
      </w:r>
      <w:r>
        <w:rPr>
          <w:rFonts w:ascii="Arial" w:eastAsia="Arial" w:hAnsi="Arial" w:cs="Arial"/>
        </w:rPr>
        <w:t xml:space="preserve">REQUIREMENTS </w:t>
      </w:r>
    </w:p>
    <w:p w:rsidR="007D4182" w:rsidRDefault="006524BD">
      <w:pPr>
        <w:spacing w:after="0"/>
        <w:ind w:left="25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7D4182" w:rsidRDefault="006524BD">
      <w:pPr>
        <w:spacing w:after="3" w:line="248" w:lineRule="auto"/>
        <w:ind w:left="1332" w:right="6" w:hanging="360"/>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b/>
          <w:sz w:val="24"/>
        </w:rPr>
        <w:t>Notification</w:t>
      </w:r>
      <w:r w:rsidR="001C20C6">
        <w:rPr>
          <w:rFonts w:ascii="Times New Roman" w:eastAsia="Times New Roman" w:hAnsi="Times New Roman" w:cs="Times New Roman"/>
          <w:sz w:val="24"/>
        </w:rPr>
        <w:t>.  Sumter County Schools</w:t>
      </w:r>
      <w:r>
        <w:rPr>
          <w:rFonts w:ascii="Times New Roman" w:eastAsia="Times New Roman" w:hAnsi="Times New Roman" w:cs="Times New Roman"/>
          <w:sz w:val="24"/>
        </w:rPr>
        <w:t xml:space="preserve"> shall notify parents</w:t>
      </w: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rPr>
        <w:t xml:space="preserve">and guardians of identified gifted students being considered to receive gifted education services in writing of information related to the gifted education program including, but not limited to the following: </w:t>
      </w:r>
    </w:p>
    <w:p w:rsidR="007D4182" w:rsidRDefault="006524BD">
      <w:pPr>
        <w:spacing w:after="16"/>
        <w:ind w:left="1332"/>
      </w:pPr>
      <w:r>
        <w:rPr>
          <w:rFonts w:ascii="Times New Roman" w:eastAsia="Times New Roman" w:hAnsi="Times New Roman" w:cs="Times New Roman"/>
          <w:b/>
          <w:sz w:val="24"/>
        </w:rPr>
        <w:t xml:space="preserve"> </w:t>
      </w:r>
    </w:p>
    <w:p w:rsidR="007D4182" w:rsidRDefault="001828A9">
      <w:pPr>
        <w:pBdr>
          <w:top w:val="single" w:sz="6" w:space="0" w:color="000000"/>
          <w:left w:val="single" w:sz="4" w:space="0" w:color="000000"/>
          <w:bottom w:val="single" w:sz="6" w:space="0" w:color="000000"/>
          <w:right w:val="single" w:sz="4" w:space="0" w:color="000000"/>
        </w:pBdr>
        <w:spacing w:after="37" w:line="242" w:lineRule="auto"/>
        <w:ind w:left="247" w:hanging="10"/>
      </w:pPr>
      <w:r>
        <w:rPr>
          <w:rFonts w:ascii="Times New Roman" w:eastAsia="Times New Roman" w:hAnsi="Times New Roman" w:cs="Times New Roman"/>
          <w:b/>
          <w:color w:val="1F497D"/>
        </w:rPr>
        <w:t>Sumter County Schools</w:t>
      </w:r>
      <w:r w:rsidR="006524BD">
        <w:rPr>
          <w:rFonts w:ascii="Times New Roman" w:eastAsia="Times New Roman" w:hAnsi="Times New Roman" w:cs="Times New Roman"/>
          <w:b/>
          <w:color w:val="1F497D"/>
        </w:rPr>
        <w:t xml:space="preserve"> personnel should consider a variety of ways to make sure all members of the community have access to information about their gifted education program.  Suggestions for the communication include:  (a) system and local school web sites, (b) parent/student handbooks, and (c) school brochures.  The information about the local gifted program should be available in a variety of languages.   </w:t>
      </w:r>
    </w:p>
    <w:p w:rsidR="007D4182" w:rsidRDefault="006524BD">
      <w:pPr>
        <w:pBdr>
          <w:top w:val="single" w:sz="6" w:space="0" w:color="000000"/>
          <w:left w:val="single" w:sz="4" w:space="0" w:color="000000"/>
          <w:bottom w:val="single" w:sz="6" w:space="0" w:color="000000"/>
          <w:right w:val="single" w:sz="4" w:space="0" w:color="000000"/>
        </w:pBdr>
        <w:spacing w:after="70" w:line="242" w:lineRule="auto"/>
        <w:ind w:left="247" w:hanging="10"/>
      </w:pPr>
      <w:r>
        <w:rPr>
          <w:rFonts w:ascii="Times New Roman" w:eastAsia="Times New Roman" w:hAnsi="Times New Roman" w:cs="Times New Roman"/>
          <w:b/>
          <w:color w:val="1F497D"/>
        </w:rPr>
        <w:t>Example: “In order to qualify for gifted education services, a student shall meet criteria established by the State Board of Education in the following four areas: mental ability, achievement, creativity, and motivation.  Any responsible person with knowledge of a student’s advanced and/or accelerated educational needs may refer a student for evaluation to determine eligibility for gifted education.  For additional information please contact the Gifted Education teacher</w:t>
      </w:r>
      <w:r w:rsidR="001828A9">
        <w:rPr>
          <w:rFonts w:ascii="Times New Roman" w:eastAsia="Times New Roman" w:hAnsi="Times New Roman" w:cs="Times New Roman"/>
          <w:b/>
          <w:color w:val="1F497D"/>
        </w:rPr>
        <w:t xml:space="preserve"> at your child's school, the district’s Gifted team leader,</w:t>
      </w:r>
      <w:r>
        <w:rPr>
          <w:rFonts w:ascii="Times New Roman" w:eastAsia="Times New Roman" w:hAnsi="Times New Roman" w:cs="Times New Roman"/>
          <w:b/>
          <w:color w:val="1F497D"/>
        </w:rPr>
        <w:t>),</w:t>
      </w:r>
      <w:r w:rsidR="001828A9">
        <w:rPr>
          <w:rFonts w:ascii="Times New Roman" w:eastAsia="Times New Roman" w:hAnsi="Times New Roman" w:cs="Times New Roman"/>
          <w:b/>
          <w:color w:val="1F497D"/>
        </w:rPr>
        <w:t xml:space="preserve"> the Gifted Program </w:t>
      </w:r>
      <w:r w:rsidR="00C14851">
        <w:rPr>
          <w:rFonts w:ascii="Times New Roman" w:eastAsia="Times New Roman" w:hAnsi="Times New Roman" w:cs="Times New Roman"/>
          <w:b/>
          <w:color w:val="1F497D"/>
        </w:rPr>
        <w:t xml:space="preserve">Coordinators: Vamsee Mallineni  and </w:t>
      </w:r>
      <w:r w:rsidR="001828A9">
        <w:rPr>
          <w:rFonts w:ascii="Times New Roman" w:eastAsia="Times New Roman" w:hAnsi="Times New Roman" w:cs="Times New Roman"/>
          <w:b/>
          <w:color w:val="1F497D"/>
        </w:rPr>
        <w:t>Crystal Merrill –Calhoun, or the</w:t>
      </w:r>
      <w:r w:rsidR="00C14851">
        <w:rPr>
          <w:rFonts w:ascii="Times New Roman" w:eastAsia="Times New Roman" w:hAnsi="Times New Roman" w:cs="Times New Roman"/>
          <w:b/>
          <w:color w:val="1F497D"/>
        </w:rPr>
        <w:t xml:space="preserve"> Sumter County Schools</w:t>
      </w:r>
      <w:r w:rsidR="001828A9">
        <w:rPr>
          <w:rFonts w:ascii="Times New Roman" w:eastAsia="Times New Roman" w:hAnsi="Times New Roman" w:cs="Times New Roman"/>
          <w:b/>
          <w:color w:val="1F497D"/>
        </w:rPr>
        <w:t xml:space="preserve"> Gifted Program </w:t>
      </w:r>
      <w:r w:rsidR="00CE1432">
        <w:rPr>
          <w:rFonts w:ascii="Times New Roman" w:eastAsia="Times New Roman" w:hAnsi="Times New Roman" w:cs="Times New Roman"/>
          <w:b/>
          <w:color w:val="1F497D"/>
        </w:rPr>
        <w:t>Director,</w:t>
      </w:r>
      <w:r w:rsidR="001828A9">
        <w:rPr>
          <w:rFonts w:ascii="Times New Roman" w:eastAsia="Times New Roman" w:hAnsi="Times New Roman" w:cs="Times New Roman"/>
          <w:b/>
          <w:color w:val="1F497D"/>
        </w:rPr>
        <w:t xml:space="preserve"> Jacqueline King at 229.931.8500 or 229.931.8919.</w:t>
      </w:r>
      <w:r>
        <w:rPr>
          <w:rFonts w:ascii="Times New Roman" w:eastAsia="Times New Roman" w:hAnsi="Times New Roman" w:cs="Times New Roman"/>
          <w:b/>
          <w:i/>
          <w:color w:val="1F497D"/>
        </w:rPr>
        <w:t xml:space="preserve"> </w:t>
      </w:r>
    </w:p>
    <w:p w:rsidR="007D4182" w:rsidRDefault="006524BD">
      <w:pPr>
        <w:spacing w:after="0"/>
        <w:ind w:left="252"/>
      </w:pPr>
      <w:r>
        <w:rPr>
          <w:rFonts w:ascii="Times New Roman" w:eastAsia="Times New Roman" w:hAnsi="Times New Roman" w:cs="Times New Roman"/>
          <w:b/>
          <w:color w:val="0070C0"/>
          <w:sz w:val="24"/>
        </w:rPr>
        <w:t xml:space="preserve"> </w:t>
      </w:r>
    </w:p>
    <w:p w:rsidR="007D4182" w:rsidRDefault="006524BD">
      <w:pPr>
        <w:spacing w:after="0"/>
        <w:ind w:left="252"/>
      </w:pPr>
      <w:r>
        <w:rPr>
          <w:rFonts w:ascii="Times New Roman" w:eastAsia="Times New Roman" w:hAnsi="Times New Roman" w:cs="Times New Roman"/>
          <w:b/>
          <w:color w:val="0070C0"/>
          <w:sz w:val="24"/>
        </w:rPr>
        <w:t xml:space="preserve"> </w:t>
      </w:r>
    </w:p>
    <w:p w:rsidR="007D4182" w:rsidRDefault="006524BD">
      <w:pPr>
        <w:spacing w:after="0"/>
        <w:ind w:left="252"/>
      </w:pPr>
      <w:r>
        <w:rPr>
          <w:rFonts w:ascii="Times New Roman" w:eastAsia="Times New Roman" w:hAnsi="Times New Roman" w:cs="Times New Roman"/>
          <w:b/>
          <w:color w:val="0070C0"/>
          <w:sz w:val="24"/>
        </w:rPr>
        <w:t xml:space="preserve"> </w:t>
      </w:r>
    </w:p>
    <w:p w:rsidR="007D4182" w:rsidRDefault="006524BD" w:rsidP="000A5E03">
      <w:pPr>
        <w:spacing w:after="0"/>
        <w:ind w:left="252"/>
        <w:rPr>
          <w:rFonts w:ascii="Times New Roman" w:eastAsia="Times New Roman" w:hAnsi="Times New Roman" w:cs="Times New Roman"/>
          <w:b/>
          <w:color w:val="0070C0"/>
          <w:sz w:val="24"/>
        </w:rPr>
      </w:pPr>
      <w:r>
        <w:rPr>
          <w:rFonts w:ascii="Times New Roman" w:eastAsia="Times New Roman" w:hAnsi="Times New Roman" w:cs="Times New Roman"/>
          <w:b/>
          <w:color w:val="0070C0"/>
          <w:sz w:val="24"/>
        </w:rPr>
        <w:t xml:space="preserve"> </w:t>
      </w:r>
    </w:p>
    <w:p w:rsidR="009A7833" w:rsidRDefault="009A7833" w:rsidP="000A5E03">
      <w:pPr>
        <w:spacing w:after="0"/>
        <w:ind w:left="252"/>
        <w:rPr>
          <w:rFonts w:ascii="Times New Roman" w:eastAsia="Times New Roman" w:hAnsi="Times New Roman" w:cs="Times New Roman"/>
          <w:b/>
          <w:color w:val="0070C0"/>
          <w:sz w:val="24"/>
        </w:rPr>
      </w:pPr>
    </w:p>
    <w:p w:rsidR="009A7833" w:rsidRDefault="009A7833" w:rsidP="000A5E03">
      <w:pPr>
        <w:spacing w:after="0"/>
        <w:ind w:left="252"/>
        <w:rPr>
          <w:rFonts w:ascii="Times New Roman" w:eastAsia="Times New Roman" w:hAnsi="Times New Roman" w:cs="Times New Roman"/>
          <w:b/>
          <w:color w:val="0070C0"/>
          <w:sz w:val="24"/>
        </w:rPr>
      </w:pPr>
    </w:p>
    <w:p w:rsidR="009A7833" w:rsidRDefault="009A7833" w:rsidP="000A5E03">
      <w:pPr>
        <w:spacing w:after="0"/>
        <w:ind w:left="252"/>
        <w:rPr>
          <w:rFonts w:ascii="Times New Roman" w:eastAsia="Times New Roman" w:hAnsi="Times New Roman" w:cs="Times New Roman"/>
          <w:b/>
          <w:color w:val="0070C0"/>
          <w:sz w:val="24"/>
        </w:rPr>
      </w:pPr>
    </w:p>
    <w:p w:rsidR="009A7833" w:rsidRDefault="009A7833" w:rsidP="000A5E03">
      <w:pPr>
        <w:spacing w:after="0"/>
        <w:ind w:left="252"/>
        <w:rPr>
          <w:rFonts w:ascii="Times New Roman" w:eastAsia="Times New Roman" w:hAnsi="Times New Roman" w:cs="Times New Roman"/>
          <w:b/>
          <w:color w:val="0070C0"/>
          <w:sz w:val="24"/>
        </w:rPr>
      </w:pPr>
    </w:p>
    <w:p w:rsidR="009A7833" w:rsidRDefault="009A7833" w:rsidP="000A5E03">
      <w:pPr>
        <w:spacing w:after="0"/>
        <w:ind w:left="252"/>
        <w:rPr>
          <w:rFonts w:ascii="Times New Roman" w:eastAsia="Times New Roman" w:hAnsi="Times New Roman" w:cs="Times New Roman"/>
          <w:b/>
          <w:color w:val="0070C0"/>
          <w:sz w:val="24"/>
        </w:rPr>
      </w:pPr>
    </w:p>
    <w:p w:rsidR="009A7833" w:rsidRDefault="009A7833" w:rsidP="000A5E03">
      <w:pPr>
        <w:spacing w:after="0"/>
        <w:ind w:left="252"/>
      </w:pPr>
    </w:p>
    <w:p w:rsidR="007D4182" w:rsidRDefault="006524BD">
      <w:pPr>
        <w:spacing w:after="0"/>
        <w:ind w:left="1332"/>
      </w:pPr>
      <w:r>
        <w:rPr>
          <w:rFonts w:ascii="Times New Roman" w:eastAsia="Times New Roman" w:hAnsi="Times New Roman" w:cs="Times New Roman"/>
          <w:sz w:val="24"/>
        </w:rPr>
        <w:t xml:space="preserve"> </w:t>
      </w:r>
    </w:p>
    <w:p w:rsidR="007D4182" w:rsidRDefault="006524BD">
      <w:pPr>
        <w:spacing w:after="0"/>
        <w:ind w:left="1332"/>
      </w:pPr>
      <w:r>
        <w:rPr>
          <w:rFonts w:ascii="Times New Roman" w:eastAsia="Times New Roman" w:hAnsi="Times New Roman" w:cs="Times New Roman"/>
          <w:sz w:val="24"/>
        </w:rPr>
        <w:t xml:space="preserve"> </w:t>
      </w:r>
    </w:p>
    <w:p w:rsidR="007D4182" w:rsidRDefault="006524BD">
      <w:pPr>
        <w:numPr>
          <w:ilvl w:val="0"/>
          <w:numId w:val="26"/>
        </w:numPr>
        <w:spacing w:after="3" w:line="248" w:lineRule="auto"/>
        <w:ind w:right="6" w:hanging="360"/>
      </w:pPr>
      <w:r>
        <w:rPr>
          <w:rFonts w:ascii="Times New Roman" w:eastAsia="Times New Roman" w:hAnsi="Times New Roman" w:cs="Times New Roman"/>
          <w:sz w:val="24"/>
        </w:rPr>
        <w:lastRenderedPageBreak/>
        <w:t>Referral procedures and eligibility requirement</w:t>
      </w:r>
      <w:r w:rsidR="000A5E03">
        <w:rPr>
          <w:rFonts w:ascii="Times New Roman" w:eastAsia="Times New Roman" w:hAnsi="Times New Roman" w:cs="Times New Roman"/>
          <w:sz w:val="24"/>
        </w:rPr>
        <w:t>s adopted and applied by the Sumter County Schools</w:t>
      </w:r>
      <w:r>
        <w:rPr>
          <w:rFonts w:ascii="Times New Roman" w:eastAsia="Times New Roman" w:hAnsi="Times New Roman" w:cs="Times New Roman"/>
          <w:sz w:val="24"/>
        </w:rPr>
        <w:t xml:space="preserve">. </w:t>
      </w:r>
    </w:p>
    <w:p w:rsidR="007D4182" w:rsidRDefault="006524BD">
      <w:pPr>
        <w:spacing w:after="0"/>
        <w:ind w:left="252"/>
      </w:pPr>
      <w:r>
        <w:rPr>
          <w:rFonts w:ascii="Times New Roman" w:eastAsia="Times New Roman" w:hAnsi="Times New Roman" w:cs="Times New Roman"/>
          <w:sz w:val="24"/>
        </w:rPr>
        <w:t xml:space="preserve"> </w:t>
      </w:r>
    </w:p>
    <w:tbl>
      <w:tblPr>
        <w:tblStyle w:val="TableGrid"/>
        <w:tblW w:w="9002" w:type="dxa"/>
        <w:tblInd w:w="432" w:type="dxa"/>
        <w:tblCellMar>
          <w:top w:w="24" w:type="dxa"/>
          <w:left w:w="108" w:type="dxa"/>
          <w:right w:w="99" w:type="dxa"/>
        </w:tblCellMar>
        <w:tblLook w:val="04A0" w:firstRow="1" w:lastRow="0" w:firstColumn="1" w:lastColumn="0" w:noHBand="0" w:noVBand="1"/>
      </w:tblPr>
      <w:tblGrid>
        <w:gridCol w:w="9002"/>
      </w:tblGrid>
      <w:tr w:rsidR="007D4182">
        <w:trPr>
          <w:trHeight w:val="6010"/>
        </w:trPr>
        <w:tc>
          <w:tcPr>
            <w:tcW w:w="9002" w:type="dxa"/>
            <w:tcBorders>
              <w:top w:val="double" w:sz="4" w:space="0" w:color="000000"/>
              <w:left w:val="double" w:sz="4" w:space="0" w:color="000000"/>
              <w:bottom w:val="double" w:sz="4" w:space="0" w:color="000000"/>
              <w:right w:val="double" w:sz="4" w:space="0" w:color="000000"/>
            </w:tcBorders>
          </w:tcPr>
          <w:p w:rsidR="007D4182" w:rsidRDefault="000A5E03">
            <w:pPr>
              <w:spacing w:line="243" w:lineRule="auto"/>
            </w:pPr>
            <w:r>
              <w:rPr>
                <w:rFonts w:ascii="Times New Roman" w:eastAsia="Times New Roman" w:hAnsi="Times New Roman" w:cs="Times New Roman"/>
                <w:b/>
                <w:color w:val="1F497D"/>
                <w:sz w:val="20"/>
              </w:rPr>
              <w:t>Sumter County Schools has established</w:t>
            </w:r>
            <w:r w:rsidR="006524BD">
              <w:rPr>
                <w:rFonts w:ascii="Times New Roman" w:eastAsia="Times New Roman" w:hAnsi="Times New Roman" w:cs="Times New Roman"/>
                <w:b/>
                <w:color w:val="1F497D"/>
                <w:sz w:val="20"/>
              </w:rPr>
              <w:t xml:space="preserve"> a decision-making process that allows professional staff members to consider all information collected during the student search stage of the nomination process and determine whether it is appropriate to proceed with a formal referral and further assessment. This decision-making process must be applied consistently to all students who meet the district’s automatic consideration criteria, as well as to those who are nominated through a reported referral. Factors to be considered in this screening process should include the strength of the evidence of the student’s advanced learning needs, the </w:t>
            </w:r>
            <w:r w:rsidR="0021566B">
              <w:rPr>
                <w:rFonts w:ascii="Times New Roman" w:eastAsia="Times New Roman" w:hAnsi="Times New Roman" w:cs="Times New Roman"/>
                <w:b/>
                <w:color w:val="1F497D"/>
                <w:sz w:val="20"/>
              </w:rPr>
              <w:t>rec</w:t>
            </w:r>
            <w:r>
              <w:rPr>
                <w:rFonts w:ascii="Times New Roman" w:eastAsia="Times New Roman" w:hAnsi="Times New Roman" w:cs="Times New Roman"/>
                <w:b/>
                <w:color w:val="1F497D"/>
                <w:sz w:val="20"/>
              </w:rPr>
              <w:t>ency</w:t>
            </w:r>
            <w:r w:rsidR="006524BD">
              <w:rPr>
                <w:rFonts w:ascii="Times New Roman" w:eastAsia="Times New Roman" w:hAnsi="Times New Roman" w:cs="Times New Roman"/>
                <w:b/>
                <w:color w:val="1F497D"/>
                <w:sz w:val="20"/>
              </w:rPr>
              <w:t xml:space="preserve"> and performance levels of any previous gifted program referral, circumstances which would indicate those assessment results are no longer valid, or other criteria adopted by the local district. </w:t>
            </w:r>
          </w:p>
          <w:p w:rsidR="007D4182" w:rsidRDefault="006524BD">
            <w:r>
              <w:rPr>
                <w:rFonts w:ascii="Times New Roman" w:eastAsia="Times New Roman" w:hAnsi="Times New Roman" w:cs="Times New Roman"/>
                <w:b/>
                <w:color w:val="1F497D"/>
                <w:sz w:val="20"/>
              </w:rPr>
              <w:t xml:space="preserve"> </w:t>
            </w:r>
          </w:p>
          <w:p w:rsidR="007D4182" w:rsidRDefault="006524BD">
            <w:pPr>
              <w:spacing w:after="29" w:line="238" w:lineRule="auto"/>
            </w:pPr>
            <w:r>
              <w:rPr>
                <w:rFonts w:ascii="Times New Roman" w:eastAsia="Times New Roman" w:hAnsi="Times New Roman" w:cs="Times New Roman"/>
                <w:b/>
                <w:color w:val="1F497D"/>
                <w:sz w:val="20"/>
              </w:rPr>
              <w:t xml:space="preserve">When a Student Search/Eligibility Team or a designated professional staff member evaluates nominated students, the Eligibility Team chairperson or the designated individual must document the following: </w:t>
            </w:r>
          </w:p>
          <w:p w:rsidR="007D4182" w:rsidRDefault="006524BD">
            <w:pPr>
              <w:numPr>
                <w:ilvl w:val="0"/>
                <w:numId w:val="43"/>
              </w:numPr>
              <w:spacing w:after="23"/>
              <w:ind w:left="840" w:hanging="120"/>
            </w:pPr>
            <w:r>
              <w:rPr>
                <w:rFonts w:ascii="Times New Roman" w:eastAsia="Times New Roman" w:hAnsi="Times New Roman" w:cs="Times New Roman"/>
                <w:b/>
                <w:color w:val="1F497D"/>
                <w:sz w:val="20"/>
              </w:rPr>
              <w:t xml:space="preserve">the date of the meeting/decision, </w:t>
            </w:r>
          </w:p>
          <w:p w:rsidR="007D4182" w:rsidRDefault="006524BD">
            <w:pPr>
              <w:numPr>
                <w:ilvl w:val="0"/>
                <w:numId w:val="43"/>
              </w:numPr>
              <w:spacing w:after="23"/>
              <w:ind w:left="840" w:hanging="120"/>
            </w:pPr>
            <w:r>
              <w:rPr>
                <w:rFonts w:ascii="Times New Roman" w:eastAsia="Times New Roman" w:hAnsi="Times New Roman" w:cs="Times New Roman"/>
                <w:b/>
                <w:color w:val="1F497D"/>
                <w:sz w:val="20"/>
              </w:rPr>
              <w:t xml:space="preserve">the committee members present (if an Eligibility Team is used), </w:t>
            </w:r>
          </w:p>
          <w:p w:rsidR="007D4182" w:rsidRDefault="006524BD">
            <w:pPr>
              <w:numPr>
                <w:ilvl w:val="0"/>
                <w:numId w:val="43"/>
              </w:numPr>
              <w:spacing w:after="23"/>
              <w:ind w:left="840" w:hanging="120"/>
            </w:pPr>
            <w:r>
              <w:rPr>
                <w:rFonts w:ascii="Times New Roman" w:eastAsia="Times New Roman" w:hAnsi="Times New Roman" w:cs="Times New Roman"/>
                <w:b/>
                <w:color w:val="1F497D"/>
                <w:sz w:val="20"/>
              </w:rPr>
              <w:t xml:space="preserve">the names of the students who were considered, </w:t>
            </w:r>
          </w:p>
          <w:p w:rsidR="007D4182" w:rsidRDefault="006524BD">
            <w:pPr>
              <w:numPr>
                <w:ilvl w:val="0"/>
                <w:numId w:val="43"/>
              </w:numPr>
              <w:spacing w:after="5"/>
              <w:ind w:left="840" w:hanging="120"/>
            </w:pPr>
            <w:r>
              <w:rPr>
                <w:rFonts w:ascii="Times New Roman" w:eastAsia="Times New Roman" w:hAnsi="Times New Roman" w:cs="Times New Roman"/>
                <w:b/>
                <w:color w:val="1F497D"/>
                <w:sz w:val="20"/>
              </w:rPr>
              <w:t xml:space="preserve">the source of the nomination (automatic, teacher, parent, etc.), and </w:t>
            </w:r>
          </w:p>
          <w:p w:rsidR="007D4182" w:rsidRDefault="006524BD">
            <w:pPr>
              <w:numPr>
                <w:ilvl w:val="0"/>
                <w:numId w:val="43"/>
              </w:numPr>
              <w:ind w:left="840" w:hanging="120"/>
            </w:pPr>
            <w:r>
              <w:rPr>
                <w:rFonts w:ascii="Times New Roman" w:eastAsia="Times New Roman" w:hAnsi="Times New Roman" w:cs="Times New Roman"/>
                <w:b/>
                <w:color w:val="1F497D"/>
                <w:sz w:val="20"/>
              </w:rPr>
              <w:t xml:space="preserve">the committee’s/individual’s decisions and rationale for those decisions regarding whether each student who was considered should be referred for formal evaluation. </w:t>
            </w:r>
          </w:p>
          <w:p w:rsidR="007D4182" w:rsidRDefault="006524BD">
            <w:pPr>
              <w:ind w:left="720"/>
            </w:pPr>
            <w:r>
              <w:rPr>
                <w:rFonts w:ascii="Times New Roman" w:eastAsia="Times New Roman" w:hAnsi="Times New Roman" w:cs="Times New Roman"/>
                <w:b/>
                <w:color w:val="1F497D"/>
                <w:sz w:val="20"/>
              </w:rPr>
              <w:t xml:space="preserve"> </w:t>
            </w:r>
          </w:p>
          <w:p w:rsidR="007D4182" w:rsidRDefault="006524BD">
            <w:r>
              <w:rPr>
                <w:rFonts w:ascii="Times New Roman" w:eastAsia="Times New Roman" w:hAnsi="Times New Roman" w:cs="Times New Roman"/>
                <w:b/>
                <w:color w:val="1F497D"/>
                <w:sz w:val="20"/>
              </w:rPr>
              <w:t xml:space="preserve">Student data shall be kept by grade level, gender, and ethnic group. These data shall be reviewed at least annually as part of the local district’s formative evaluation of gifted program services. The nomination process should be carefully scrutinized for any factors that may be contributing to underrepresentation of some groups of students in the district’s program for gifted students. The nomination, decision-making, and formal referral data must be summarized and reported upon request to the Department of Education as part of the district’s evaluation report. </w:t>
            </w:r>
          </w:p>
        </w:tc>
      </w:tr>
    </w:tbl>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26"/>
        </w:numPr>
        <w:spacing w:after="3" w:line="248" w:lineRule="auto"/>
        <w:ind w:right="6" w:hanging="360"/>
      </w:pPr>
      <w:r>
        <w:rPr>
          <w:rFonts w:ascii="Times New Roman" w:eastAsia="Times New Roman" w:hAnsi="Times New Roman" w:cs="Times New Roman"/>
          <w:sz w:val="24"/>
        </w:rPr>
        <w:t xml:space="preserve">Notification of initial consideration for gifted education services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7D4182" w:rsidRDefault="006524BD">
      <w:pPr>
        <w:numPr>
          <w:ilvl w:val="0"/>
          <w:numId w:val="26"/>
        </w:numPr>
        <w:spacing w:after="3" w:line="248" w:lineRule="auto"/>
        <w:ind w:right="6" w:hanging="360"/>
      </w:pPr>
      <w:r>
        <w:rPr>
          <w:rFonts w:ascii="Times New Roman" w:eastAsia="Times New Roman" w:hAnsi="Times New Roman" w:cs="Times New Roman"/>
          <w:sz w:val="24"/>
        </w:rPr>
        <w:t xml:space="preserve">Evaluation guidelines and documentation of training procedures utilized and </w:t>
      </w:r>
    </w:p>
    <w:p w:rsidR="007D4182" w:rsidRDefault="00CE1432">
      <w:pPr>
        <w:spacing w:after="3" w:line="248" w:lineRule="auto"/>
        <w:ind w:left="982" w:right="6" w:hanging="10"/>
      </w:pPr>
      <w:r>
        <w:rPr>
          <w:rFonts w:ascii="Times New Roman" w:eastAsia="Times New Roman" w:hAnsi="Times New Roman" w:cs="Times New Roman"/>
          <w:sz w:val="24"/>
        </w:rPr>
        <w:t xml:space="preserve">      </w:t>
      </w:r>
      <w:r w:rsidR="0021566B">
        <w:rPr>
          <w:rFonts w:ascii="Times New Roman" w:eastAsia="Times New Roman" w:hAnsi="Times New Roman" w:cs="Times New Roman"/>
          <w:sz w:val="24"/>
        </w:rPr>
        <w:t>maintained by the Sumter County Schools</w:t>
      </w:r>
      <w:r w:rsidR="006524BD">
        <w:rPr>
          <w:rFonts w:ascii="Times New Roman" w:eastAsia="Times New Roman" w:hAnsi="Times New Roman" w:cs="Times New Roman"/>
          <w:sz w:val="24"/>
        </w:rPr>
        <w:t xml:space="preserve">.                                                                                                        </w:t>
      </w:r>
    </w:p>
    <w:p w:rsidR="007D4182" w:rsidRDefault="006524BD">
      <w:pPr>
        <w:numPr>
          <w:ilvl w:val="0"/>
          <w:numId w:val="26"/>
        </w:numPr>
        <w:spacing w:after="199" w:line="248" w:lineRule="auto"/>
        <w:ind w:right="6" w:hanging="360"/>
      </w:pPr>
      <w:r>
        <w:rPr>
          <w:rFonts w:ascii="Times New Roman" w:eastAsia="Times New Roman" w:hAnsi="Times New Roman" w:cs="Times New Roman"/>
          <w:sz w:val="24"/>
        </w:rPr>
        <w:t xml:space="preserve">The type(s) of gifted services to be provided, academic standards to be met, the teaching methods employed, and the manner in which students will be evaluated annually.    </w:t>
      </w:r>
    </w:p>
    <w:p w:rsidR="007D4182" w:rsidRDefault="006524BD">
      <w:pPr>
        <w:pBdr>
          <w:top w:val="single" w:sz="6" w:space="0" w:color="4A442A"/>
          <w:left w:val="single" w:sz="6" w:space="0" w:color="4A442A"/>
          <w:bottom w:val="single" w:sz="6" w:space="0" w:color="4A442A"/>
          <w:right w:val="single" w:sz="6" w:space="0" w:color="4A442A"/>
        </w:pBdr>
        <w:spacing w:after="281" w:line="239" w:lineRule="auto"/>
        <w:ind w:left="535" w:right="163" w:hanging="10"/>
      </w:pPr>
      <w:r>
        <w:rPr>
          <w:rFonts w:ascii="Times New Roman" w:eastAsia="Times New Roman" w:hAnsi="Times New Roman" w:cs="Times New Roman"/>
          <w:b/>
          <w:color w:val="1F497D"/>
          <w:sz w:val="20"/>
        </w:rPr>
        <w:t>A complete list and description of Georgia Department of Education approved delivery models is located on pages 13 - 16 of this manual</w:t>
      </w:r>
      <w:r>
        <w:rPr>
          <w:rFonts w:ascii="Times New Roman" w:eastAsia="Times New Roman" w:hAnsi="Times New Roman" w:cs="Times New Roman"/>
          <w:b/>
          <w:color w:val="0070C0"/>
          <w:sz w:val="20"/>
        </w:rPr>
        <w:t xml:space="preserve">. </w:t>
      </w:r>
    </w:p>
    <w:p w:rsidR="007D4182" w:rsidRDefault="006524BD">
      <w:pPr>
        <w:spacing w:after="175"/>
        <w:ind w:left="852"/>
        <w:jc w:val="center"/>
      </w:pPr>
      <w:r>
        <w:rPr>
          <w:rFonts w:ascii="Times New Roman" w:eastAsia="Times New Roman" w:hAnsi="Times New Roman" w:cs="Times New Roman"/>
          <w:sz w:val="24"/>
        </w:rPr>
        <w:t xml:space="preserve">                                                                                                                                              </w:t>
      </w:r>
    </w:p>
    <w:p w:rsidR="007D4182" w:rsidRDefault="006524BD">
      <w:pPr>
        <w:spacing w:after="3" w:line="248" w:lineRule="auto"/>
        <w:ind w:left="982" w:right="6" w:hanging="10"/>
      </w:pPr>
      <w:r>
        <w:rPr>
          <w:rFonts w:ascii="Times New Roman" w:eastAsia="Times New Roman" w:hAnsi="Times New Roman" w:cs="Times New Roman"/>
          <w:sz w:val="24"/>
        </w:rPr>
        <w:t xml:space="preserve">5. Performance standards that gifted students should meet to maintain their eligibility and </w:t>
      </w:r>
    </w:p>
    <w:p w:rsidR="007D4182" w:rsidRDefault="006524BD">
      <w:pPr>
        <w:spacing w:after="3" w:line="248" w:lineRule="auto"/>
        <w:ind w:left="982" w:right="6" w:hanging="10"/>
      </w:pPr>
      <w:r>
        <w:rPr>
          <w:rFonts w:ascii="Times New Roman" w:eastAsia="Times New Roman" w:hAnsi="Times New Roman" w:cs="Times New Roman"/>
          <w:sz w:val="24"/>
        </w:rPr>
        <w:t xml:space="preserve">receive continued services in the program.                                                                                      6. A description of the probationary period applied to students in jeopardy of losing their eligibility for services. The description shall include the length of the probationary period and the criteria.                                                                                                                            </w:t>
      </w:r>
    </w:p>
    <w:p w:rsidR="007D4182" w:rsidRDefault="006524BD">
      <w:pPr>
        <w:spacing w:after="192" w:line="248" w:lineRule="auto"/>
        <w:ind w:left="982" w:right="6" w:hanging="10"/>
      </w:pPr>
      <w:r>
        <w:rPr>
          <w:rFonts w:ascii="Times New Roman" w:eastAsia="Times New Roman" w:hAnsi="Times New Roman" w:cs="Times New Roman"/>
          <w:sz w:val="24"/>
        </w:rPr>
        <w:t xml:space="preserve">7. Termination of services when students on probation have failed to meet criteria for continuation of services. </w:t>
      </w:r>
    </w:p>
    <w:p w:rsidR="007D4182" w:rsidRDefault="006524BD">
      <w:pPr>
        <w:spacing w:after="0"/>
        <w:ind w:left="252"/>
      </w:pPr>
      <w:r>
        <w:rPr>
          <w:rFonts w:ascii="Times New Roman" w:eastAsia="Times New Roman" w:hAnsi="Times New Roman" w:cs="Times New Roman"/>
          <w:sz w:val="24"/>
        </w:rPr>
        <w:lastRenderedPageBreak/>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3" w:line="248" w:lineRule="auto"/>
        <w:ind w:left="247" w:right="6" w:hanging="10"/>
      </w:pPr>
      <w:r>
        <w:rPr>
          <w:rFonts w:ascii="Times New Roman" w:eastAsia="Times New Roman" w:hAnsi="Times New Roman" w:cs="Times New Roman"/>
          <w:sz w:val="24"/>
        </w:rPr>
        <w:t xml:space="preserve"> (b) </w:t>
      </w:r>
      <w:r>
        <w:rPr>
          <w:rFonts w:ascii="Times New Roman" w:eastAsia="Times New Roman" w:hAnsi="Times New Roman" w:cs="Times New Roman"/>
          <w:b/>
          <w:sz w:val="24"/>
        </w:rPr>
        <w:t>Referrals.</w:t>
      </w:r>
      <w:r>
        <w:rPr>
          <w:rFonts w:ascii="Times New Roman" w:eastAsia="Times New Roman" w:hAnsi="Times New Roman" w:cs="Times New Roman"/>
          <w:sz w:val="24"/>
        </w:rPr>
        <w:t xml:space="preserve"> The consideration for gifted education services may be reported or automatic as defined in the </w:t>
      </w:r>
      <w:r>
        <w:rPr>
          <w:rFonts w:ascii="Times New Roman" w:eastAsia="Times New Roman" w:hAnsi="Times New Roman" w:cs="Times New Roman"/>
          <w:i/>
          <w:sz w:val="24"/>
        </w:rPr>
        <w:t>GaDOE Resource Manual for Gifted Education Services</w:t>
      </w:r>
      <w:r>
        <w:rPr>
          <w:rFonts w:ascii="Times New Roman" w:eastAsia="Times New Roman" w:hAnsi="Times New Roman" w:cs="Times New Roman"/>
          <w:sz w:val="24"/>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27"/>
        </w:numPr>
        <w:spacing w:after="3" w:line="248" w:lineRule="auto"/>
        <w:ind w:right="6" w:hanging="10"/>
      </w:pPr>
      <w:r>
        <w:rPr>
          <w:rFonts w:ascii="Times New Roman" w:eastAsia="Times New Roman" w:hAnsi="Times New Roman" w:cs="Times New Roman"/>
          <w:b/>
          <w:sz w:val="24"/>
        </w:rPr>
        <w:t>Reported Referral</w:t>
      </w:r>
      <w:r>
        <w:rPr>
          <w:rFonts w:ascii="Times New Roman" w:eastAsia="Times New Roman" w:hAnsi="Times New Roman" w:cs="Times New Roman"/>
          <w:sz w:val="24"/>
        </w:rPr>
        <w:t xml:space="preserve">.  A student may be referred for consideration for gifted education services by teachers, counselors, administrators, parents or guardians, peers, self, and other individuals with knowledge of the student’s abilities.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27"/>
        </w:numPr>
        <w:spacing w:after="3" w:line="248" w:lineRule="auto"/>
        <w:ind w:right="6" w:hanging="10"/>
      </w:pPr>
      <w:r>
        <w:rPr>
          <w:rFonts w:ascii="Times New Roman" w:eastAsia="Times New Roman" w:hAnsi="Times New Roman" w:cs="Times New Roman"/>
          <w:b/>
          <w:sz w:val="24"/>
        </w:rPr>
        <w:t>Automatic Referral</w:t>
      </w:r>
      <w:r>
        <w:rPr>
          <w:rFonts w:ascii="Times New Roman" w:eastAsia="Times New Roman" w:hAnsi="Times New Roman" w:cs="Times New Roman"/>
          <w:sz w:val="24"/>
        </w:rPr>
        <w:t xml:space="preserve">.  Students who score at specified levels on a norm-referenced test as defined in the GaDOE </w:t>
      </w:r>
      <w:r>
        <w:rPr>
          <w:rFonts w:ascii="Times New Roman" w:eastAsia="Times New Roman" w:hAnsi="Times New Roman" w:cs="Times New Roman"/>
          <w:i/>
          <w:sz w:val="24"/>
        </w:rPr>
        <w:t>Resource Manual for Gifted Education Services</w:t>
      </w:r>
      <w:r>
        <w:rPr>
          <w:rFonts w:ascii="Times New Roman" w:eastAsia="Times New Roman" w:hAnsi="Times New Roman" w:cs="Times New Roman"/>
          <w:sz w:val="24"/>
        </w:rPr>
        <w:t xml:space="preserve">, for further assessment to determine eligibility for gifted program services. </w:t>
      </w:r>
    </w:p>
    <w:p w:rsidR="007D4182" w:rsidRDefault="006524BD">
      <w:pPr>
        <w:spacing w:after="0"/>
        <w:ind w:left="252"/>
      </w:pPr>
      <w:r>
        <w:rPr>
          <w:rFonts w:ascii="Times New Roman" w:eastAsia="Times New Roman" w:hAnsi="Times New Roman" w:cs="Times New Roman"/>
          <w:sz w:val="24"/>
        </w:rPr>
        <w:t xml:space="preserve"> </w:t>
      </w:r>
    </w:p>
    <w:p w:rsidR="007D4182" w:rsidRDefault="001828A9">
      <w:pPr>
        <w:numPr>
          <w:ilvl w:val="0"/>
          <w:numId w:val="28"/>
        </w:numPr>
        <w:spacing w:after="3" w:line="248" w:lineRule="auto"/>
        <w:ind w:right="6" w:hanging="10"/>
      </w:pPr>
      <w:r>
        <w:rPr>
          <w:rFonts w:ascii="Times New Roman" w:eastAsia="Times New Roman" w:hAnsi="Times New Roman" w:cs="Times New Roman"/>
          <w:sz w:val="24"/>
        </w:rPr>
        <w:t xml:space="preserve">The Sumter County BOE </w:t>
      </w:r>
      <w:r w:rsidR="006524BD">
        <w:rPr>
          <w:rFonts w:ascii="Times New Roman" w:eastAsia="Times New Roman" w:hAnsi="Times New Roman" w:cs="Times New Roman"/>
          <w:sz w:val="24"/>
        </w:rPr>
        <w:t xml:space="preserve">shall establish the criterion score needed on norm-referenced tests for automatic consideration for further eligibility assessment. </w:t>
      </w:r>
    </w:p>
    <w:p w:rsidR="007D4182" w:rsidRDefault="006524BD">
      <w:pPr>
        <w:spacing w:after="0"/>
        <w:ind w:left="252"/>
      </w:pPr>
      <w:r>
        <w:rPr>
          <w:rFonts w:ascii="Times New Roman" w:eastAsia="Times New Roman" w:hAnsi="Times New Roman" w:cs="Times New Roman"/>
          <w:sz w:val="24"/>
        </w:rPr>
        <w:t xml:space="preserve"> </w:t>
      </w:r>
    </w:p>
    <w:p w:rsidR="007D4182" w:rsidRDefault="001828A9">
      <w:pPr>
        <w:numPr>
          <w:ilvl w:val="0"/>
          <w:numId w:val="28"/>
        </w:numPr>
        <w:spacing w:after="3" w:line="248" w:lineRule="auto"/>
        <w:ind w:right="6" w:hanging="10"/>
      </w:pPr>
      <w:r>
        <w:rPr>
          <w:rFonts w:ascii="Times New Roman" w:eastAsia="Times New Roman" w:hAnsi="Times New Roman" w:cs="Times New Roman"/>
          <w:sz w:val="24"/>
        </w:rPr>
        <w:t>The Sumter County BOE</w:t>
      </w:r>
      <w:r w:rsidR="006524BD">
        <w:rPr>
          <w:rFonts w:ascii="Times New Roman" w:eastAsia="Times New Roman" w:hAnsi="Times New Roman" w:cs="Times New Roman"/>
          <w:sz w:val="24"/>
        </w:rPr>
        <w:t xml:space="preserve"> shall ensure that tests or procedures used in the referral process and to determine eligibility for gifted education services meet standards of validity and reliability for the purpose of identifying gifted students and shall be non-discriminatory with respect to race, religion, national origin, sex, disabilities, and economic background.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29"/>
        </w:numPr>
        <w:spacing w:after="3" w:line="248" w:lineRule="auto"/>
        <w:ind w:right="6" w:hanging="10"/>
      </w:pPr>
      <w:r>
        <w:rPr>
          <w:rFonts w:ascii="Times New Roman" w:eastAsia="Times New Roman" w:hAnsi="Times New Roman" w:cs="Times New Roman"/>
          <w:b/>
          <w:sz w:val="24"/>
        </w:rPr>
        <w:t>Consent</w:t>
      </w:r>
      <w:r w:rsidR="001828A9">
        <w:rPr>
          <w:rFonts w:ascii="Times New Roman" w:eastAsia="Times New Roman" w:hAnsi="Times New Roman" w:cs="Times New Roman"/>
          <w:sz w:val="24"/>
        </w:rPr>
        <w:t>.  Sumter County Schools</w:t>
      </w:r>
      <w:r>
        <w:rPr>
          <w:rFonts w:ascii="Times New Roman" w:eastAsia="Times New Roman" w:hAnsi="Times New Roman" w:cs="Times New Roman"/>
          <w:sz w:val="24"/>
        </w:rPr>
        <w:t xml:space="preserve"> shall obtain written consent for testing from parents or guardians of students who are being considered for referral for gi</w:t>
      </w:r>
      <w:r w:rsidR="001828A9">
        <w:rPr>
          <w:rFonts w:ascii="Times New Roman" w:eastAsia="Times New Roman" w:hAnsi="Times New Roman" w:cs="Times New Roman"/>
          <w:sz w:val="24"/>
        </w:rPr>
        <w:t>fted education services. Sumter County Schools</w:t>
      </w:r>
      <w:r>
        <w:rPr>
          <w:rFonts w:ascii="Times New Roman" w:eastAsia="Times New Roman" w:hAnsi="Times New Roman" w:cs="Times New Roman"/>
          <w:sz w:val="24"/>
        </w:rPr>
        <w:t xml:space="preserve"> shall obtain written consent from parents or guardians before providing gifted education services to students determined to be eligible for services.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pBdr>
          <w:top w:val="single" w:sz="4" w:space="0" w:color="000000"/>
          <w:left w:val="single" w:sz="4" w:space="0" w:color="000000"/>
          <w:bottom w:val="single" w:sz="4" w:space="0" w:color="000000"/>
          <w:right w:val="single" w:sz="4" w:space="0" w:color="000000"/>
        </w:pBdr>
        <w:spacing w:after="283" w:line="237" w:lineRule="auto"/>
        <w:ind w:left="550" w:right="268" w:hanging="10"/>
      </w:pPr>
      <w:r>
        <w:rPr>
          <w:rFonts w:ascii="Times New Roman" w:eastAsia="Times New Roman" w:hAnsi="Times New Roman" w:cs="Times New Roman"/>
          <w:b/>
          <w:color w:val="1F497D"/>
          <w:sz w:val="20"/>
        </w:rPr>
        <w:t>Parent(s)/Guardian(s) must be notified when their child is being considered for possible gifted program placement at whatever point district personnel need to evaluate a student’s performance in any way which is not done routinely for other children in that grade.  Parental consent to conduct any group or individual testing or to engage in formal evaluation of student product or performance is required. Similarly, professionals may discuss and record their observations of a student’s classroom performance and other indicators of cognitive or creative strengths, and master lists of all students’ standardized test scores may be screened for the purpose of identifying automatic referrals without parental permission.</w:t>
      </w:r>
      <w:r>
        <w:rPr>
          <w:rFonts w:ascii="Times New Roman" w:eastAsia="Times New Roman" w:hAnsi="Times New Roman" w:cs="Times New Roman"/>
          <w:b/>
          <w:color w:val="1F497D"/>
          <w:sz w:val="24"/>
        </w:rPr>
        <w:t xml:space="preserve">  </w:t>
      </w:r>
      <w:r>
        <w:rPr>
          <w:rFonts w:ascii="Times New Roman" w:eastAsia="Times New Roman" w:hAnsi="Times New Roman" w:cs="Times New Roman"/>
          <w:color w:val="1F497D"/>
          <w:sz w:val="24"/>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29"/>
        </w:numPr>
        <w:spacing w:after="3" w:line="248" w:lineRule="auto"/>
        <w:ind w:right="6" w:hanging="10"/>
      </w:pPr>
      <w:r>
        <w:rPr>
          <w:rFonts w:ascii="Times New Roman" w:eastAsia="Times New Roman" w:hAnsi="Times New Roman" w:cs="Times New Roman"/>
          <w:b/>
          <w:sz w:val="24"/>
        </w:rPr>
        <w:t>Eligibility</w:t>
      </w:r>
      <w:r>
        <w:rPr>
          <w:rFonts w:ascii="Times New Roman" w:eastAsia="Times New Roman" w:hAnsi="Times New Roman" w:cs="Times New Roman"/>
          <w:sz w:val="24"/>
        </w:rPr>
        <w:t xml:space="preserve">.  The LBOE shall adopt eligibility criteria that are consistent with this rule and as defined in the </w:t>
      </w:r>
      <w:r>
        <w:rPr>
          <w:rFonts w:ascii="Times New Roman" w:eastAsia="Times New Roman" w:hAnsi="Times New Roman" w:cs="Times New Roman"/>
          <w:i/>
          <w:sz w:val="24"/>
        </w:rPr>
        <w:t>GaDOE Resource Manual for Gifted Education Services</w:t>
      </w:r>
      <w:r>
        <w:rPr>
          <w:rFonts w:ascii="Times New Roman" w:eastAsia="Times New Roman" w:hAnsi="Times New Roman" w:cs="Times New Roman"/>
          <w:sz w:val="24"/>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30"/>
        </w:numPr>
        <w:spacing w:after="3" w:line="248" w:lineRule="auto"/>
        <w:ind w:right="6" w:hanging="240"/>
      </w:pPr>
      <w:r>
        <w:rPr>
          <w:rFonts w:ascii="Times New Roman" w:eastAsia="Times New Roman" w:hAnsi="Times New Roman" w:cs="Times New Roman"/>
          <w:sz w:val="24"/>
        </w:rPr>
        <w:t xml:space="preserve">To be eligible for gifted education services, a student must either (a) score at the 99th percentile (for grades K-2) or the 96th percentile (for grades 3-12) on the composite or full scale score of a norm-referenced test of mental ability and meet one of the achievement criteria described in paragraph (2)(d) 5.(ii) Achievement, or (b) qualify through a multiple-criteria assessment process by meeting the criteria in any three of the following four areas:  mental ability, achievement, creativity, and motivation. </w:t>
      </w:r>
    </w:p>
    <w:p w:rsidR="007D4182" w:rsidRDefault="006524BD">
      <w:pPr>
        <w:spacing w:after="0"/>
        <w:ind w:left="972"/>
      </w:pPr>
      <w:r>
        <w:rPr>
          <w:sz w:val="24"/>
        </w:rPr>
        <w:t xml:space="preserve"> </w:t>
      </w:r>
    </w:p>
    <w:p w:rsidR="007D4182" w:rsidRDefault="006524BD">
      <w:pPr>
        <w:numPr>
          <w:ilvl w:val="0"/>
          <w:numId w:val="30"/>
        </w:numPr>
        <w:spacing w:after="3" w:line="248" w:lineRule="auto"/>
        <w:ind w:right="6" w:hanging="240"/>
      </w:pPr>
      <w:r>
        <w:rPr>
          <w:rFonts w:ascii="Times New Roman" w:eastAsia="Times New Roman" w:hAnsi="Times New Roman" w:cs="Times New Roman"/>
          <w:sz w:val="24"/>
        </w:rPr>
        <w:lastRenderedPageBreak/>
        <w:t xml:space="preserve">To be eligible for gifted education services, a student must meet the criterion score on a norm-referenced test and either has observational data collected on his or her performance or produce a superior product as described below.  Information shall be collected in each of the four areas: mental ability, achievement, creativity, and motivation.   </w:t>
      </w:r>
    </w:p>
    <w:p w:rsidR="007D4182" w:rsidRDefault="006524BD">
      <w:pPr>
        <w:spacing w:after="0"/>
        <w:ind w:left="252"/>
      </w:pPr>
      <w:r>
        <w:rPr>
          <w:sz w:val="24"/>
        </w:rPr>
        <w:t xml:space="preserve"> </w:t>
      </w:r>
    </w:p>
    <w:p w:rsidR="007D4182" w:rsidRDefault="006524BD">
      <w:pPr>
        <w:numPr>
          <w:ilvl w:val="0"/>
          <w:numId w:val="30"/>
        </w:numPr>
        <w:spacing w:after="3" w:line="248" w:lineRule="auto"/>
        <w:ind w:right="6" w:hanging="240"/>
      </w:pPr>
      <w:r>
        <w:rPr>
          <w:rFonts w:ascii="Times New Roman" w:eastAsia="Times New Roman" w:hAnsi="Times New Roman" w:cs="Times New Roman"/>
          <w:sz w:val="24"/>
        </w:rPr>
        <w:t xml:space="preserve">Test scores used to establish eligibility shall have been administered within the past two calendar years. </w:t>
      </w:r>
    </w:p>
    <w:p w:rsidR="007D4182" w:rsidRDefault="006524BD">
      <w:pPr>
        <w:spacing w:after="5"/>
        <w:ind w:left="252"/>
      </w:pPr>
      <w:r>
        <w:rPr>
          <w:rFonts w:ascii="Times New Roman" w:eastAsia="Times New Roman" w:hAnsi="Times New Roman" w:cs="Times New Roman"/>
          <w:sz w:val="24"/>
        </w:rPr>
        <w:t xml:space="preserve"> </w:t>
      </w:r>
    </w:p>
    <w:p w:rsidR="007D4182" w:rsidRDefault="006524BD">
      <w:pPr>
        <w:numPr>
          <w:ilvl w:val="0"/>
          <w:numId w:val="30"/>
        </w:numPr>
        <w:spacing w:after="3" w:line="248" w:lineRule="auto"/>
        <w:ind w:right="6" w:hanging="240"/>
      </w:pPr>
      <w:r>
        <w:rPr>
          <w:rFonts w:ascii="Times New Roman" w:eastAsia="Times New Roman" w:hAnsi="Times New Roman" w:cs="Times New Roman"/>
          <w:sz w:val="24"/>
        </w:rPr>
        <w:t xml:space="preserve">Any data used in one area to establish a student’s eligibility shall not be used in any other data category.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pBdr>
          <w:top w:val="single" w:sz="4" w:space="0" w:color="000000"/>
          <w:left w:val="single" w:sz="4" w:space="0" w:color="000000"/>
          <w:bottom w:val="single" w:sz="4" w:space="0" w:color="000000"/>
          <w:right w:val="single" w:sz="4" w:space="0" w:color="000000"/>
        </w:pBdr>
        <w:spacing w:after="4" w:line="237" w:lineRule="auto"/>
        <w:ind w:left="255" w:hanging="10"/>
      </w:pPr>
      <w:r>
        <w:rPr>
          <w:rFonts w:ascii="Times New Roman" w:eastAsia="Times New Roman" w:hAnsi="Times New Roman" w:cs="Times New Roman"/>
          <w:b/>
          <w:color w:val="1F497D"/>
          <w:sz w:val="20"/>
          <w:u w:val="single" w:color="1F497D"/>
        </w:rPr>
        <w:t>Children who are being evaluated for gifted services must be assessed in all four data categories and must</w:t>
      </w:r>
      <w:r>
        <w:rPr>
          <w:rFonts w:ascii="Times New Roman" w:eastAsia="Times New Roman" w:hAnsi="Times New Roman" w:cs="Times New Roman"/>
          <w:b/>
          <w:color w:val="1F497D"/>
          <w:sz w:val="20"/>
        </w:rPr>
        <w:t xml:space="preserve"> </w:t>
      </w:r>
      <w:r>
        <w:rPr>
          <w:rFonts w:ascii="Times New Roman" w:eastAsia="Times New Roman" w:hAnsi="Times New Roman" w:cs="Times New Roman"/>
          <w:b/>
          <w:color w:val="1F497D"/>
          <w:sz w:val="20"/>
          <w:u w:val="single" w:color="1F497D"/>
        </w:rPr>
        <w:t>have a qualifying score on a nationally normed-referenced test</w:t>
      </w:r>
      <w:r>
        <w:rPr>
          <w:rFonts w:ascii="Times New Roman" w:eastAsia="Times New Roman" w:hAnsi="Times New Roman" w:cs="Times New Roman"/>
          <w:b/>
          <w:color w:val="1F497D"/>
          <w:sz w:val="20"/>
        </w:rPr>
        <w:t xml:space="preserve"> (see page 11).  If an assessment is used in one data </w:t>
      </w:r>
      <w:r w:rsidR="00C14851">
        <w:rPr>
          <w:rFonts w:ascii="Times New Roman" w:eastAsia="Times New Roman" w:hAnsi="Times New Roman" w:cs="Times New Roman"/>
          <w:b/>
          <w:color w:val="1F497D"/>
          <w:sz w:val="20"/>
        </w:rPr>
        <w:t>category,</w:t>
      </w:r>
      <w:r>
        <w:rPr>
          <w:rFonts w:ascii="Times New Roman" w:eastAsia="Times New Roman" w:hAnsi="Times New Roman" w:cs="Times New Roman"/>
          <w:b/>
          <w:color w:val="1F497D"/>
          <w:sz w:val="20"/>
        </w:rPr>
        <w:t xml:space="preserve"> it cannot be used in another category.  For example, if a student has a qualifying score on a mathematics product in achievement that same product cannot be used to determine eligibility in the motivation data category.  </w:t>
      </w:r>
    </w:p>
    <w:p w:rsidR="007D4182" w:rsidRDefault="006524BD">
      <w:pPr>
        <w:pBdr>
          <w:top w:val="single" w:sz="4" w:space="0" w:color="000000"/>
          <w:left w:val="single" w:sz="4" w:space="0" w:color="000000"/>
          <w:bottom w:val="single" w:sz="4" w:space="0" w:color="000000"/>
          <w:right w:val="single" w:sz="4" w:space="0" w:color="000000"/>
        </w:pBdr>
        <w:spacing w:after="49"/>
        <w:ind w:left="245"/>
      </w:pPr>
      <w:r>
        <w:rPr>
          <w:rFonts w:ascii="Times New Roman" w:eastAsia="Times New Roman" w:hAnsi="Times New Roman" w:cs="Times New Roman"/>
          <w:color w:val="1F497D"/>
          <w:sz w:val="20"/>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30"/>
        </w:numPr>
        <w:spacing w:after="3" w:line="248" w:lineRule="auto"/>
        <w:ind w:right="6" w:hanging="240"/>
      </w:pPr>
      <w:r>
        <w:rPr>
          <w:rFonts w:ascii="Times New Roman" w:eastAsia="Times New Roman" w:hAnsi="Times New Roman" w:cs="Times New Roman"/>
          <w:sz w:val="24"/>
        </w:rPr>
        <w:t xml:space="preserve">Data shall be used for eligibility in the four areas according to the following:  </w:t>
      </w:r>
    </w:p>
    <w:p w:rsidR="007D4182" w:rsidRDefault="006524BD">
      <w:pPr>
        <w:spacing w:after="0"/>
        <w:ind w:left="252"/>
      </w:pPr>
      <w:r>
        <w:rPr>
          <w:rFonts w:ascii="Times New Roman" w:eastAsia="Times New Roman" w:hAnsi="Times New Roman" w:cs="Times New Roman"/>
          <w:sz w:val="24"/>
        </w:rPr>
        <w:t xml:space="preserve"> </w:t>
      </w:r>
    </w:p>
    <w:p w:rsidR="00D50671" w:rsidRPr="00D50671" w:rsidRDefault="006524BD" w:rsidP="00D50671">
      <w:pPr>
        <w:pStyle w:val="ListParagraph"/>
        <w:numPr>
          <w:ilvl w:val="0"/>
          <w:numId w:val="25"/>
        </w:numPr>
        <w:spacing w:after="0" w:line="243" w:lineRule="auto"/>
        <w:ind w:right="-15"/>
        <w:jc w:val="both"/>
        <w:rPr>
          <w:rFonts w:ascii="Times New Roman" w:eastAsia="Times New Roman" w:hAnsi="Times New Roman" w:cs="Times New Roman"/>
          <w:sz w:val="24"/>
        </w:rPr>
      </w:pPr>
      <w:r w:rsidRPr="00D50671">
        <w:rPr>
          <w:rFonts w:ascii="Times New Roman" w:eastAsia="Times New Roman" w:hAnsi="Times New Roman" w:cs="Times New Roman"/>
          <w:b/>
          <w:sz w:val="24"/>
        </w:rPr>
        <w:t>Mental Ability</w:t>
      </w:r>
      <w:r w:rsidRPr="00D50671">
        <w:rPr>
          <w:rFonts w:ascii="Times New Roman" w:eastAsia="Times New Roman" w:hAnsi="Times New Roman" w:cs="Times New Roman"/>
          <w:sz w:val="24"/>
        </w:rPr>
        <w:t>.  Students shall score at or above the 96</w:t>
      </w:r>
      <w:r w:rsidRPr="00D50671">
        <w:rPr>
          <w:rFonts w:ascii="Times New Roman" w:eastAsia="Times New Roman" w:hAnsi="Times New Roman" w:cs="Times New Roman"/>
          <w:sz w:val="24"/>
          <w:vertAlign w:val="superscript"/>
        </w:rPr>
        <w:t>th</w:t>
      </w:r>
      <w:r w:rsidRPr="00D50671">
        <w:rPr>
          <w:rFonts w:ascii="Times New Roman" w:eastAsia="Times New Roman" w:hAnsi="Times New Roman" w:cs="Times New Roman"/>
          <w:sz w:val="24"/>
        </w:rPr>
        <w:t xml:space="preserve"> percentile on a composite or </w:t>
      </w:r>
      <w:r w:rsidR="00CE1432" w:rsidRPr="00D50671">
        <w:rPr>
          <w:rFonts w:ascii="Times New Roman" w:eastAsia="Times New Roman" w:hAnsi="Times New Roman" w:cs="Times New Roman"/>
          <w:sz w:val="24"/>
        </w:rPr>
        <w:t>full-scale</w:t>
      </w:r>
    </w:p>
    <w:p w:rsidR="007D4182" w:rsidRDefault="006524BD" w:rsidP="00D50671">
      <w:pPr>
        <w:pStyle w:val="ListParagraph"/>
        <w:numPr>
          <w:ilvl w:val="0"/>
          <w:numId w:val="25"/>
        </w:numPr>
        <w:spacing w:after="0" w:line="243" w:lineRule="auto"/>
        <w:ind w:right="-15"/>
        <w:jc w:val="both"/>
      </w:pPr>
      <w:r w:rsidRPr="00D50671">
        <w:rPr>
          <w:rFonts w:ascii="Times New Roman" w:eastAsia="Times New Roman" w:hAnsi="Times New Roman" w:cs="Times New Roman"/>
          <w:sz w:val="24"/>
        </w:rPr>
        <w:t xml:space="preserve"> score or appropriate component score, as defined in the GaDOE </w:t>
      </w:r>
      <w:r w:rsidRPr="00D50671">
        <w:rPr>
          <w:rFonts w:ascii="Times New Roman" w:eastAsia="Times New Roman" w:hAnsi="Times New Roman" w:cs="Times New Roman"/>
          <w:i/>
          <w:sz w:val="24"/>
        </w:rPr>
        <w:t>Resource Manual for Gifted Education Services,</w:t>
      </w:r>
      <w:r w:rsidRPr="00D50671">
        <w:rPr>
          <w:rFonts w:ascii="Times New Roman" w:eastAsia="Times New Roman" w:hAnsi="Times New Roman" w:cs="Times New Roman"/>
          <w:sz w:val="24"/>
        </w:rPr>
        <w:t xml:space="preserve"> on a norm-referenced test of mental ability.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31"/>
        </w:numPr>
        <w:spacing w:after="3" w:line="248" w:lineRule="auto"/>
        <w:ind w:right="6" w:hanging="10"/>
      </w:pPr>
      <w:r>
        <w:rPr>
          <w:rFonts w:ascii="Times New Roman" w:eastAsia="Times New Roman" w:hAnsi="Times New Roman" w:cs="Times New Roman"/>
          <w:sz w:val="24"/>
        </w:rPr>
        <w:t xml:space="preserve">Mental ability tests shall be the most current editions, or editions approved by GaDOE, of published tests that measure intelligence or cognitive ability, which have been reviewed for bias and are normed on a nationally representative sample with respect to race, religion, national origin, sex, disabilities, and economic background within a 10-year period prior to administration.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31"/>
        </w:numPr>
        <w:spacing w:after="3" w:line="248" w:lineRule="auto"/>
        <w:ind w:right="6" w:hanging="10"/>
      </w:pPr>
      <w:r>
        <w:rPr>
          <w:rFonts w:ascii="Times New Roman" w:eastAsia="Times New Roman" w:hAnsi="Times New Roman" w:cs="Times New Roman"/>
          <w:sz w:val="24"/>
        </w:rPr>
        <w:t xml:space="preserve">Mental ability tests that were designed to be administered individually shall be administered by a qualified psychological examiner.  </w:t>
      </w:r>
    </w:p>
    <w:p w:rsidR="007D4182" w:rsidRDefault="006524BD">
      <w:pPr>
        <w:spacing w:after="0"/>
        <w:ind w:left="252"/>
      </w:pPr>
      <w:r>
        <w:rPr>
          <w:rFonts w:ascii="Times New Roman" w:eastAsia="Times New Roman" w:hAnsi="Times New Roman" w:cs="Times New Roman"/>
          <w:sz w:val="24"/>
        </w:rPr>
        <w:t xml:space="preserve"> </w:t>
      </w:r>
    </w:p>
    <w:tbl>
      <w:tblPr>
        <w:tblStyle w:val="TableGrid"/>
        <w:tblW w:w="9002" w:type="dxa"/>
        <w:tblInd w:w="432" w:type="dxa"/>
        <w:tblCellMar>
          <w:top w:w="144" w:type="dxa"/>
          <w:left w:w="108" w:type="dxa"/>
          <w:right w:w="115" w:type="dxa"/>
        </w:tblCellMar>
        <w:tblLook w:val="04A0" w:firstRow="1" w:lastRow="0" w:firstColumn="1" w:lastColumn="0" w:noHBand="0" w:noVBand="1"/>
      </w:tblPr>
      <w:tblGrid>
        <w:gridCol w:w="9002"/>
      </w:tblGrid>
      <w:tr w:rsidR="007D4182">
        <w:trPr>
          <w:trHeight w:val="3961"/>
        </w:trPr>
        <w:tc>
          <w:tcPr>
            <w:tcW w:w="9002" w:type="dxa"/>
            <w:tcBorders>
              <w:top w:val="double" w:sz="4" w:space="0" w:color="000000"/>
              <w:left w:val="double" w:sz="4" w:space="0" w:color="000000"/>
              <w:bottom w:val="double" w:sz="4" w:space="0" w:color="000000"/>
              <w:right w:val="double" w:sz="4" w:space="0" w:color="000000"/>
            </w:tcBorders>
          </w:tcPr>
          <w:p w:rsidR="007D4182" w:rsidRDefault="006524BD">
            <w:pPr>
              <w:spacing w:after="41"/>
            </w:pPr>
            <w:r>
              <w:rPr>
                <w:rFonts w:ascii="Times New Roman" w:eastAsia="Times New Roman" w:hAnsi="Times New Roman" w:cs="Times New Roman"/>
                <w:b/>
                <w:color w:val="1F497D"/>
                <w:sz w:val="20"/>
              </w:rPr>
              <w:lastRenderedPageBreak/>
              <w:t xml:space="preserve">Guidelines Related to the Assessment of Mental Ability </w:t>
            </w:r>
          </w:p>
          <w:p w:rsidR="007D4182" w:rsidRDefault="006524BD">
            <w:pPr>
              <w:spacing w:after="22" w:line="251" w:lineRule="auto"/>
            </w:pPr>
            <w:r>
              <w:rPr>
                <w:rFonts w:ascii="Times New Roman" w:eastAsia="Times New Roman" w:hAnsi="Times New Roman" w:cs="Times New Roman"/>
                <w:b/>
                <w:color w:val="1F497D"/>
                <w:sz w:val="20"/>
              </w:rPr>
              <w:t xml:space="preserve">For establishing the required standard in the mental ability category of Rule 160-4-2-.38, an </w:t>
            </w:r>
            <w:r>
              <w:rPr>
                <w:rFonts w:ascii="Times New Roman" w:eastAsia="Times New Roman" w:hAnsi="Times New Roman" w:cs="Times New Roman"/>
                <w:b/>
                <w:color w:val="1F497D"/>
                <w:sz w:val="20"/>
                <w:u w:val="single" w:color="1F497D"/>
              </w:rPr>
              <w:t>age norm</w:t>
            </w:r>
            <w:r>
              <w:rPr>
                <w:rFonts w:ascii="Times New Roman" w:eastAsia="Times New Roman" w:hAnsi="Times New Roman" w:cs="Times New Roman"/>
                <w:b/>
                <w:color w:val="1F497D"/>
                <w:sz w:val="20"/>
              </w:rPr>
              <w:t xml:space="preserve"> component or </w:t>
            </w:r>
            <w:r>
              <w:rPr>
                <w:rFonts w:ascii="Times New Roman" w:eastAsia="Times New Roman" w:hAnsi="Times New Roman" w:cs="Times New Roman"/>
                <w:b/>
                <w:color w:val="1F497D"/>
                <w:sz w:val="20"/>
                <w:u w:val="single" w:color="1F497D"/>
              </w:rPr>
              <w:t>age norm</w:t>
            </w:r>
            <w:r>
              <w:rPr>
                <w:rFonts w:ascii="Times New Roman" w:eastAsia="Times New Roman" w:hAnsi="Times New Roman" w:cs="Times New Roman"/>
                <w:b/>
                <w:color w:val="1F497D"/>
                <w:sz w:val="20"/>
              </w:rPr>
              <w:t xml:space="preserve"> composite score must be used in the assessment process (See page 12).  It is appropriate to use a component score to partially establish a student’s eligibility for gifted program services if the assessment meets the following circumstances: </w:t>
            </w:r>
          </w:p>
          <w:p w:rsidR="007D4182" w:rsidRDefault="006524BD">
            <w:pPr>
              <w:numPr>
                <w:ilvl w:val="0"/>
                <w:numId w:val="44"/>
              </w:numPr>
              <w:spacing w:line="283" w:lineRule="auto"/>
              <w:ind w:left="840" w:hanging="120"/>
            </w:pPr>
            <w:r>
              <w:rPr>
                <w:rFonts w:ascii="Times New Roman" w:eastAsia="Times New Roman" w:hAnsi="Times New Roman" w:cs="Times New Roman"/>
                <w:b/>
                <w:color w:val="1F497D"/>
                <w:sz w:val="20"/>
              </w:rPr>
              <w:t xml:space="preserve">The subtest contains enough items and enough variety of items to provide a comprehensive assessment of the student’s abilities in a given content domain; </w:t>
            </w:r>
          </w:p>
          <w:p w:rsidR="007D4182" w:rsidRDefault="006524BD">
            <w:pPr>
              <w:numPr>
                <w:ilvl w:val="0"/>
                <w:numId w:val="44"/>
              </w:numPr>
              <w:spacing w:after="31"/>
              <w:ind w:left="840" w:hanging="120"/>
            </w:pPr>
            <w:r>
              <w:rPr>
                <w:rFonts w:ascii="Times New Roman" w:eastAsia="Times New Roman" w:hAnsi="Times New Roman" w:cs="Times New Roman"/>
                <w:b/>
                <w:color w:val="1F497D"/>
                <w:sz w:val="20"/>
              </w:rPr>
              <w:t xml:space="preserve">The component battery was normed separately from the total test composite score and the other subtests; </w:t>
            </w:r>
          </w:p>
          <w:p w:rsidR="007D4182" w:rsidRDefault="006524BD">
            <w:pPr>
              <w:numPr>
                <w:ilvl w:val="0"/>
                <w:numId w:val="44"/>
              </w:numPr>
              <w:spacing w:after="22" w:line="238" w:lineRule="auto"/>
              <w:ind w:left="840" w:hanging="120"/>
            </w:pPr>
            <w:r>
              <w:rPr>
                <w:rFonts w:ascii="Times New Roman" w:eastAsia="Times New Roman" w:hAnsi="Times New Roman" w:cs="Times New Roman"/>
                <w:b/>
                <w:color w:val="1F497D"/>
                <w:sz w:val="20"/>
              </w:rPr>
              <w:t xml:space="preserve">The test publisher recommends the use of component scores for identifying the abilities of gifted students; </w:t>
            </w:r>
          </w:p>
          <w:p w:rsidR="007D4182" w:rsidRDefault="006524BD">
            <w:pPr>
              <w:numPr>
                <w:ilvl w:val="0"/>
                <w:numId w:val="44"/>
              </w:numPr>
              <w:ind w:left="840" w:hanging="120"/>
            </w:pPr>
            <w:r>
              <w:rPr>
                <w:rFonts w:ascii="Times New Roman" w:eastAsia="Times New Roman" w:hAnsi="Times New Roman" w:cs="Times New Roman"/>
                <w:b/>
                <w:color w:val="1F497D"/>
                <w:sz w:val="20"/>
              </w:rPr>
              <w:t xml:space="preserve">The preponderance of both test and non-test evidence collected during the assessment </w:t>
            </w:r>
          </w:p>
          <w:p w:rsidR="007D4182" w:rsidRDefault="006524BD">
            <w:pPr>
              <w:spacing w:after="39"/>
              <w:ind w:left="900"/>
            </w:pPr>
            <w:r>
              <w:rPr>
                <w:rFonts w:ascii="Times New Roman" w:eastAsia="Times New Roman" w:hAnsi="Times New Roman" w:cs="Times New Roman"/>
                <w:b/>
                <w:color w:val="1F497D"/>
                <w:sz w:val="20"/>
              </w:rPr>
              <w:t xml:space="preserve">process supports that component score as the best measure of the student’s mental ability; and </w:t>
            </w:r>
          </w:p>
          <w:p w:rsidR="007D4182" w:rsidRDefault="006524BD">
            <w:pPr>
              <w:numPr>
                <w:ilvl w:val="0"/>
                <w:numId w:val="44"/>
              </w:numPr>
              <w:ind w:left="840" w:hanging="120"/>
            </w:pPr>
            <w:r>
              <w:rPr>
                <w:rFonts w:ascii="Times New Roman" w:eastAsia="Times New Roman" w:hAnsi="Times New Roman" w:cs="Times New Roman"/>
                <w:b/>
                <w:color w:val="1F497D"/>
                <w:sz w:val="20"/>
              </w:rPr>
              <w:t xml:space="preserve">The local school district is able to provide a match between the student’s identified strengths and gifted program curriculum. </w:t>
            </w:r>
          </w:p>
        </w:tc>
      </w:tr>
    </w:tbl>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3" w:line="248" w:lineRule="auto"/>
        <w:ind w:left="247" w:right="6" w:hanging="10"/>
      </w:pPr>
      <w:r>
        <w:rPr>
          <w:rFonts w:ascii="Times New Roman" w:eastAsia="Times New Roman" w:hAnsi="Times New Roman" w:cs="Times New Roman"/>
          <w:sz w:val="24"/>
        </w:rPr>
        <w:t xml:space="preserve">   (ii) </w:t>
      </w:r>
      <w:r>
        <w:rPr>
          <w:rFonts w:ascii="Times New Roman" w:eastAsia="Times New Roman" w:hAnsi="Times New Roman" w:cs="Times New Roman"/>
          <w:b/>
          <w:sz w:val="24"/>
        </w:rPr>
        <w:t>Achievement</w:t>
      </w:r>
      <w:r>
        <w:rPr>
          <w:rFonts w:ascii="Times New Roman" w:eastAsia="Times New Roman" w:hAnsi="Times New Roman" w:cs="Times New Roman"/>
          <w:sz w:val="24"/>
        </w:rPr>
        <w:t>.  Students shall score at or above the 90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percentile on the total battery, total math or total reading section(s) of a norm-referenced achievement test or have produced a superior student-generated product or performance, where the superior performance is one that can be translated into a numerical score at or above 90 on a </w:t>
      </w:r>
      <w:r w:rsidR="00D50671">
        <w:rPr>
          <w:rFonts w:ascii="Times New Roman" w:eastAsia="Times New Roman" w:hAnsi="Times New Roman" w:cs="Times New Roman"/>
          <w:sz w:val="24"/>
        </w:rPr>
        <w:t>100-point</w:t>
      </w:r>
      <w:r>
        <w:rPr>
          <w:rFonts w:ascii="Times New Roman" w:eastAsia="Times New Roman" w:hAnsi="Times New Roman" w:cs="Times New Roman"/>
          <w:sz w:val="24"/>
        </w:rPr>
        <w:t xml:space="preserve"> scale as evaluated by a panel of qualified evaluators.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32"/>
        </w:numPr>
        <w:spacing w:after="3" w:line="248" w:lineRule="auto"/>
        <w:ind w:right="6" w:hanging="10"/>
      </w:pPr>
      <w:r>
        <w:rPr>
          <w:rFonts w:ascii="Times New Roman" w:eastAsia="Times New Roman" w:hAnsi="Times New Roman" w:cs="Times New Roman"/>
          <w:sz w:val="24"/>
        </w:rPr>
        <w:t xml:space="preserve">Norm-referenced achievement tests shall be the most current editions of tests, or editions approved by GaDOE, that measure reading skills, including comprehension, and shall yield a total reading score and/or a total mathematics score based upon a combination of scores in mathematics concepts and applications.  These tests shall have been reviewed for bias and are normed on a nationally representative sample with respect to race, religion, national origin, sex, disabilities, and economic background within a 10-year period prior to administration.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32"/>
        </w:numPr>
        <w:spacing w:after="3" w:line="248" w:lineRule="auto"/>
        <w:ind w:right="6" w:hanging="10"/>
      </w:pPr>
      <w:r>
        <w:rPr>
          <w:rFonts w:ascii="Times New Roman" w:eastAsia="Times New Roman" w:hAnsi="Times New Roman" w:cs="Times New Roman"/>
          <w:sz w:val="24"/>
        </w:rPr>
        <w:t xml:space="preserve">Performances and products shall be assessed by a panel of qualified evaluators and must have been produced within the two calendar years prior to evaluation.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pBdr>
          <w:top w:val="single" w:sz="6" w:space="0" w:color="000000"/>
          <w:left w:val="single" w:sz="4" w:space="0" w:color="000000"/>
          <w:bottom w:val="single" w:sz="4" w:space="0" w:color="000000"/>
          <w:right w:val="single" w:sz="4" w:space="0" w:color="000000"/>
        </w:pBdr>
        <w:spacing w:after="4" w:line="249" w:lineRule="auto"/>
        <w:ind w:left="535" w:right="239" w:hanging="10"/>
      </w:pPr>
      <w:r>
        <w:rPr>
          <w:rFonts w:ascii="Times New Roman" w:eastAsia="Times New Roman" w:hAnsi="Times New Roman" w:cs="Times New Roman"/>
          <w:b/>
          <w:color w:val="1F497D"/>
          <w:sz w:val="20"/>
        </w:rPr>
        <w:t xml:space="preserve">SBOE Rule 160-4-2-.38 authorizes two (2) different approaches to the assessment of achievement:  </w:t>
      </w:r>
    </w:p>
    <w:p w:rsidR="007D4182" w:rsidRDefault="006524BD">
      <w:pPr>
        <w:pBdr>
          <w:top w:val="single" w:sz="6" w:space="0" w:color="000000"/>
          <w:left w:val="single" w:sz="4" w:space="0" w:color="000000"/>
          <w:bottom w:val="single" w:sz="4" w:space="0" w:color="000000"/>
          <w:right w:val="single" w:sz="4" w:space="0" w:color="000000"/>
        </w:pBdr>
        <w:spacing w:after="4" w:line="249" w:lineRule="auto"/>
        <w:ind w:left="535" w:right="239" w:hanging="10"/>
      </w:pPr>
      <w:r>
        <w:rPr>
          <w:rFonts w:ascii="Times New Roman" w:eastAsia="Times New Roman" w:hAnsi="Times New Roman" w:cs="Times New Roman"/>
          <w:b/>
          <w:color w:val="1F497D"/>
          <w:sz w:val="20"/>
        </w:rPr>
        <w:t xml:space="preserve">1. Standardized achievement tests  </w:t>
      </w:r>
    </w:p>
    <w:p w:rsidR="007D4182" w:rsidRDefault="006524BD" w:rsidP="008C5E6E">
      <w:pPr>
        <w:pBdr>
          <w:top w:val="single" w:sz="6" w:space="0" w:color="000000"/>
          <w:left w:val="single" w:sz="4" w:space="0" w:color="000000"/>
          <w:bottom w:val="single" w:sz="4" w:space="0" w:color="000000"/>
          <w:right w:val="single" w:sz="4" w:space="0" w:color="000000"/>
        </w:pBdr>
        <w:spacing w:after="4" w:line="249" w:lineRule="auto"/>
        <w:ind w:left="535" w:right="239" w:hanging="10"/>
      </w:pPr>
      <w:r>
        <w:rPr>
          <w:rFonts w:ascii="Times New Roman" w:eastAsia="Times New Roman" w:hAnsi="Times New Roman" w:cs="Times New Roman"/>
          <w:b/>
          <w:color w:val="1F497D"/>
          <w:sz w:val="20"/>
        </w:rPr>
        <w:t xml:space="preserve">SBOE Rule 160-4-2-.38 EDUCATION PROGRAM </w:t>
      </w:r>
      <w:r w:rsidR="008C5E6E">
        <w:rPr>
          <w:rFonts w:ascii="Times New Roman" w:eastAsia="Times New Roman" w:hAnsi="Times New Roman" w:cs="Times New Roman"/>
          <w:b/>
          <w:color w:val="1F497D"/>
          <w:sz w:val="20"/>
        </w:rPr>
        <w:t>FOR GIFTED STUDENTS allows Sumter County Schools</w:t>
      </w:r>
      <w:r>
        <w:rPr>
          <w:rFonts w:ascii="Times New Roman" w:eastAsia="Times New Roman" w:hAnsi="Times New Roman" w:cs="Times New Roman"/>
          <w:b/>
          <w:color w:val="1F497D"/>
          <w:sz w:val="20"/>
        </w:rPr>
        <w:t xml:space="preserve"> to use either age or </w:t>
      </w:r>
      <w:r>
        <w:rPr>
          <w:rFonts w:ascii="Times New Roman" w:eastAsia="Times New Roman" w:hAnsi="Times New Roman" w:cs="Times New Roman"/>
          <w:b/>
          <w:color w:val="1F497D"/>
          <w:sz w:val="20"/>
          <w:u w:val="single" w:color="1F497D"/>
        </w:rPr>
        <w:t>grade norms</w:t>
      </w:r>
      <w:r>
        <w:rPr>
          <w:rFonts w:ascii="Times New Roman" w:eastAsia="Times New Roman" w:hAnsi="Times New Roman" w:cs="Times New Roman"/>
          <w:b/>
          <w:color w:val="1F497D"/>
          <w:sz w:val="20"/>
        </w:rPr>
        <w:t xml:space="preserve"> for standardized achievement test scores.  It is generally recommended that districts use grade norms, since the purpose is to evaluate the child's achievement in comparison to other children</w:t>
      </w:r>
      <w:r w:rsidR="008C5E6E">
        <w:rPr>
          <w:rFonts w:ascii="Times New Roman" w:eastAsia="Times New Roman" w:hAnsi="Times New Roman" w:cs="Times New Roman"/>
          <w:b/>
          <w:color w:val="1F497D"/>
          <w:sz w:val="20"/>
        </w:rPr>
        <w:t xml:space="preserve"> in that grade level (</w:t>
      </w:r>
      <w:r w:rsidR="00D50671">
        <w:rPr>
          <w:rFonts w:ascii="Times New Roman" w:eastAsia="Times New Roman" w:hAnsi="Times New Roman" w:cs="Times New Roman"/>
          <w:b/>
          <w:color w:val="1F497D"/>
          <w:sz w:val="20"/>
        </w:rPr>
        <w:t>so can</w:t>
      </w:r>
      <w:r>
        <w:rPr>
          <w:rFonts w:ascii="Times New Roman" w:eastAsia="Times New Roman" w:hAnsi="Times New Roman" w:cs="Times New Roman"/>
          <w:b/>
          <w:color w:val="1F497D"/>
          <w:sz w:val="20"/>
        </w:rPr>
        <w:t xml:space="preserve"> judge to what degree the child would benefit from additional challenge).  However, there may be times when it would be appropriate to use age norms (e.g., those are the only scores available, or the child has been radically accelerated).  It is important that the professionals at the local level decide which norms they want to use (or under which circumstances they might use either set of norms), put that decision in the local administrative procedures manual, and follow it consistently with all children. </w:t>
      </w:r>
    </w:p>
    <w:p w:rsidR="007D4182" w:rsidRDefault="006524BD">
      <w:pPr>
        <w:pBdr>
          <w:top w:val="single" w:sz="6" w:space="0" w:color="000000"/>
          <w:left w:val="single" w:sz="4" w:space="0" w:color="000000"/>
          <w:bottom w:val="single" w:sz="4" w:space="0" w:color="000000"/>
          <w:right w:val="single" w:sz="4" w:space="0" w:color="000000"/>
        </w:pBdr>
        <w:spacing w:after="0"/>
        <w:ind w:left="525" w:right="239"/>
      </w:pPr>
      <w:r>
        <w:rPr>
          <w:rFonts w:ascii="Times New Roman" w:eastAsia="Times New Roman" w:hAnsi="Times New Roman" w:cs="Times New Roman"/>
          <w:b/>
          <w:color w:val="1F497D"/>
          <w:sz w:val="20"/>
        </w:rPr>
        <w:t xml:space="preserve"> </w:t>
      </w:r>
    </w:p>
    <w:p w:rsidR="007D4182" w:rsidRDefault="006524BD">
      <w:pPr>
        <w:pBdr>
          <w:top w:val="single" w:sz="6" w:space="0" w:color="000000"/>
          <w:left w:val="single" w:sz="4" w:space="0" w:color="000000"/>
          <w:bottom w:val="single" w:sz="4" w:space="0" w:color="000000"/>
          <w:right w:val="single" w:sz="4" w:space="0" w:color="000000"/>
        </w:pBdr>
        <w:spacing w:after="34" w:line="249" w:lineRule="auto"/>
        <w:ind w:left="535" w:right="239" w:hanging="10"/>
      </w:pPr>
      <w:r>
        <w:rPr>
          <w:rFonts w:ascii="Times New Roman" w:eastAsia="Times New Roman" w:hAnsi="Times New Roman" w:cs="Times New Roman"/>
          <w:b/>
          <w:color w:val="1F497D"/>
          <w:sz w:val="20"/>
        </w:rPr>
        <w:t xml:space="preserve">Some achievement tests provide two composite scores, derived from different subtests.  For example, the ITBS complete battery yields a Composite score and a Total Core score.  When using a Total </w:t>
      </w:r>
      <w:r>
        <w:rPr>
          <w:rFonts w:ascii="Times New Roman" w:eastAsia="Times New Roman" w:hAnsi="Times New Roman" w:cs="Times New Roman"/>
          <w:b/>
          <w:color w:val="1F497D"/>
          <w:sz w:val="20"/>
        </w:rPr>
        <w:lastRenderedPageBreak/>
        <w:t xml:space="preserve">Battery score to establish a student’s eligibility, it is recommended that LEA’s use the composite score that includes the most items from the test areas, i.e., it is the most comprehensive measure of the </w:t>
      </w:r>
    </w:p>
    <w:p w:rsidR="007D4182" w:rsidRDefault="006524BD">
      <w:pPr>
        <w:pBdr>
          <w:top w:val="single" w:sz="6" w:space="0" w:color="000000"/>
          <w:left w:val="single" w:sz="4" w:space="0" w:color="000000"/>
          <w:bottom w:val="single" w:sz="4" w:space="0" w:color="000000"/>
          <w:right w:val="single" w:sz="4" w:space="0" w:color="000000"/>
        </w:pBdr>
        <w:spacing w:after="4" w:line="249" w:lineRule="auto"/>
        <w:ind w:left="535" w:right="239" w:hanging="10"/>
      </w:pPr>
      <w:r>
        <w:rPr>
          <w:rFonts w:ascii="Times New Roman" w:eastAsia="Times New Roman" w:hAnsi="Times New Roman" w:cs="Times New Roman"/>
          <w:b/>
          <w:color w:val="1F497D"/>
          <w:sz w:val="20"/>
        </w:rPr>
        <w:t xml:space="preserve">student’s academic achievement. </w:t>
      </w:r>
    </w:p>
    <w:p w:rsidR="007D4182" w:rsidRDefault="006524BD">
      <w:pPr>
        <w:pBdr>
          <w:top w:val="single" w:sz="6" w:space="0" w:color="000000"/>
          <w:left w:val="single" w:sz="4" w:space="0" w:color="000000"/>
          <w:bottom w:val="single" w:sz="4" w:space="0" w:color="000000"/>
          <w:right w:val="single" w:sz="4" w:space="0" w:color="000000"/>
        </w:pBdr>
        <w:spacing w:after="0"/>
        <w:ind w:left="525" w:right="239"/>
      </w:pPr>
      <w:r>
        <w:rPr>
          <w:rFonts w:ascii="Times New Roman" w:eastAsia="Times New Roman" w:hAnsi="Times New Roman" w:cs="Times New Roman"/>
          <w:b/>
          <w:color w:val="1F497D"/>
          <w:sz w:val="20"/>
        </w:rPr>
        <w:t xml:space="preserve"> </w:t>
      </w:r>
    </w:p>
    <w:p w:rsidR="007D4182" w:rsidRDefault="006524BD">
      <w:pPr>
        <w:pBdr>
          <w:top w:val="single" w:sz="6" w:space="0" w:color="000000"/>
          <w:left w:val="single" w:sz="4" w:space="0" w:color="000000"/>
          <w:bottom w:val="single" w:sz="4" w:space="0" w:color="000000"/>
          <w:right w:val="single" w:sz="4" w:space="0" w:color="000000"/>
        </w:pBdr>
        <w:spacing w:after="0"/>
        <w:ind w:left="525" w:right="239"/>
      </w:pPr>
      <w:r>
        <w:rPr>
          <w:rFonts w:ascii="Times New Roman" w:eastAsia="Times New Roman" w:hAnsi="Times New Roman" w:cs="Times New Roman"/>
          <w:b/>
          <w:color w:val="1F497D"/>
          <w:sz w:val="20"/>
        </w:rPr>
        <w:t xml:space="preserve">2.  </w:t>
      </w:r>
      <w:r>
        <w:rPr>
          <w:rFonts w:ascii="Times New Roman" w:eastAsia="Times New Roman" w:hAnsi="Times New Roman" w:cs="Times New Roman"/>
          <w:b/>
          <w:color w:val="1F497D"/>
          <w:sz w:val="20"/>
          <w:u w:val="single" w:color="1F497D"/>
        </w:rPr>
        <w:t>Product/Performance Assessment</w:t>
      </w:r>
      <w:r>
        <w:rPr>
          <w:rFonts w:ascii="Times New Roman" w:eastAsia="Times New Roman" w:hAnsi="Times New Roman" w:cs="Times New Roman"/>
          <w:b/>
          <w:color w:val="1F497D"/>
          <w:sz w:val="20"/>
        </w:rPr>
        <w:t xml:space="preserve"> </w:t>
      </w:r>
    </w:p>
    <w:p w:rsidR="007D4182" w:rsidRDefault="006524BD">
      <w:pPr>
        <w:pBdr>
          <w:top w:val="single" w:sz="6" w:space="0" w:color="000000"/>
          <w:left w:val="single" w:sz="4" w:space="0" w:color="000000"/>
          <w:bottom w:val="single" w:sz="4" w:space="0" w:color="000000"/>
          <w:right w:val="single" w:sz="4" w:space="0" w:color="000000"/>
        </w:pBdr>
        <w:spacing w:after="4" w:line="249" w:lineRule="auto"/>
        <w:ind w:left="535" w:right="239" w:hanging="10"/>
      </w:pPr>
      <w:r>
        <w:rPr>
          <w:rFonts w:ascii="Times New Roman" w:eastAsia="Times New Roman" w:hAnsi="Times New Roman" w:cs="Times New Roman"/>
          <w:b/>
          <w:color w:val="1F497D"/>
          <w:sz w:val="20"/>
        </w:rPr>
        <w:t xml:space="preserve">The evaluation process must meet the following criteria: </w:t>
      </w:r>
    </w:p>
    <w:p w:rsidR="007D4182" w:rsidRDefault="006524BD">
      <w:pPr>
        <w:numPr>
          <w:ilvl w:val="0"/>
          <w:numId w:val="33"/>
        </w:numPr>
        <w:pBdr>
          <w:top w:val="single" w:sz="6" w:space="0" w:color="000000"/>
          <w:left w:val="single" w:sz="4" w:space="0" w:color="000000"/>
          <w:bottom w:val="single" w:sz="4" w:space="0" w:color="000000"/>
          <w:right w:val="single" w:sz="4" w:space="0" w:color="000000"/>
        </w:pBdr>
        <w:spacing w:after="4" w:line="249" w:lineRule="auto"/>
        <w:ind w:right="239" w:hanging="10"/>
      </w:pPr>
      <w:r>
        <w:rPr>
          <w:rFonts w:ascii="Times New Roman" w:eastAsia="Times New Roman" w:hAnsi="Times New Roman" w:cs="Times New Roman"/>
          <w:b/>
          <w:color w:val="1F497D"/>
          <w:sz w:val="20"/>
        </w:rPr>
        <w:t>There must be at least three members on the panel</w:t>
      </w:r>
      <w:r>
        <w:rPr>
          <w:rFonts w:ascii="Times New Roman" w:eastAsia="Times New Roman" w:hAnsi="Times New Roman" w:cs="Times New Roman"/>
          <w:sz w:val="20"/>
        </w:rPr>
        <w:t xml:space="preserve"> </w:t>
      </w:r>
      <w:r>
        <w:rPr>
          <w:rFonts w:ascii="Times New Roman" w:eastAsia="Times New Roman" w:hAnsi="Times New Roman" w:cs="Times New Roman"/>
          <w:b/>
          <w:color w:val="1F497D"/>
          <w:sz w:val="20"/>
        </w:rPr>
        <w:t xml:space="preserve">of qualified evaluators that assess the student products/performances. </w:t>
      </w:r>
    </w:p>
    <w:p w:rsidR="007D4182" w:rsidRDefault="006524BD">
      <w:pPr>
        <w:numPr>
          <w:ilvl w:val="0"/>
          <w:numId w:val="33"/>
        </w:numPr>
        <w:pBdr>
          <w:top w:val="single" w:sz="6" w:space="0" w:color="000000"/>
          <w:left w:val="single" w:sz="4" w:space="0" w:color="000000"/>
          <w:bottom w:val="single" w:sz="4" w:space="0" w:color="000000"/>
          <w:right w:val="single" w:sz="4" w:space="0" w:color="000000"/>
        </w:pBdr>
        <w:spacing w:after="4" w:line="249" w:lineRule="auto"/>
        <w:ind w:right="239" w:hanging="10"/>
      </w:pPr>
      <w:r>
        <w:rPr>
          <w:rFonts w:ascii="Times New Roman" w:eastAsia="Times New Roman" w:hAnsi="Times New Roman" w:cs="Times New Roman"/>
          <w:b/>
          <w:color w:val="1F497D"/>
          <w:sz w:val="20"/>
        </w:rPr>
        <w:t xml:space="preserve">Panel members must be provided with training in the scoring of products/performances.  They should never be asked to make broad, global judgments as to a student’s level of achievement.  Instead, scoring rubrics should provide detailed descriptions of various levels of performance and examples of each in order to help observers clearly and consistently distinguish between superior levels of performance and those that are more typical for a student of that age. </w:t>
      </w:r>
    </w:p>
    <w:p w:rsidR="007D4182" w:rsidRDefault="006524BD">
      <w:pPr>
        <w:numPr>
          <w:ilvl w:val="0"/>
          <w:numId w:val="33"/>
        </w:numPr>
        <w:pBdr>
          <w:top w:val="single" w:sz="6" w:space="0" w:color="000000"/>
          <w:left w:val="single" w:sz="4" w:space="0" w:color="000000"/>
          <w:bottom w:val="single" w:sz="4" w:space="0" w:color="000000"/>
          <w:right w:val="single" w:sz="4" w:space="0" w:color="000000"/>
        </w:pBdr>
        <w:spacing w:after="4" w:line="249" w:lineRule="auto"/>
        <w:ind w:right="239" w:hanging="10"/>
      </w:pPr>
      <w:r>
        <w:rPr>
          <w:rFonts w:ascii="Times New Roman" w:eastAsia="Times New Roman" w:hAnsi="Times New Roman" w:cs="Times New Roman"/>
          <w:b/>
          <w:color w:val="1F497D"/>
          <w:sz w:val="20"/>
        </w:rPr>
        <w:t xml:space="preserve">The district must keep written documentation confirming the qualifications of each member of a juried panel. </w:t>
      </w:r>
    </w:p>
    <w:p w:rsidR="007D4182" w:rsidRDefault="006524BD">
      <w:pPr>
        <w:numPr>
          <w:ilvl w:val="0"/>
          <w:numId w:val="33"/>
        </w:numPr>
        <w:pBdr>
          <w:top w:val="single" w:sz="6" w:space="0" w:color="000000"/>
          <w:left w:val="single" w:sz="4" w:space="0" w:color="000000"/>
          <w:bottom w:val="single" w:sz="4" w:space="0" w:color="000000"/>
          <w:right w:val="single" w:sz="4" w:space="0" w:color="000000"/>
        </w:pBdr>
        <w:spacing w:after="48" w:line="249" w:lineRule="auto"/>
        <w:ind w:right="239" w:hanging="10"/>
      </w:pPr>
      <w:r>
        <w:rPr>
          <w:rFonts w:ascii="Times New Roman" w:eastAsia="Times New Roman" w:hAnsi="Times New Roman" w:cs="Times New Roman"/>
          <w:b/>
          <w:color w:val="1F497D"/>
          <w:sz w:val="20"/>
        </w:rPr>
        <w:t>To ensure consistency in the scoring process, the evaluations should be conducted simultaneously, independently, and without discussion by the panel members regarding their individual ratings.  Each qualified evaluator should then submit a separate evaluation, using a locally developed or adopted evaluation rubric that uses a 1-100 scale of quality.  The rubric should include narrative descriptors for each area and assigned values.  The independent ratings are then averaged, and the mean score is used as a measure of the student’s level of performance</w:t>
      </w:r>
      <w:r>
        <w:rPr>
          <w:rFonts w:ascii="Times New Roman" w:eastAsia="Times New Roman" w:hAnsi="Times New Roman" w:cs="Times New Roman"/>
          <w:b/>
          <w:color w:val="0000FF"/>
          <w:sz w:val="20"/>
        </w:rPr>
        <w:t>.</w:t>
      </w:r>
      <w:r>
        <w:rPr>
          <w:rFonts w:ascii="Times New Roman" w:eastAsia="Times New Roman" w:hAnsi="Times New Roman" w:cs="Times New Roman"/>
          <w:color w:val="FF0000"/>
          <w:sz w:val="24"/>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3" w:line="248" w:lineRule="auto"/>
        <w:ind w:left="247" w:right="6" w:hanging="10"/>
      </w:pPr>
      <w:r>
        <w:rPr>
          <w:rFonts w:ascii="Times New Roman" w:eastAsia="Times New Roman" w:hAnsi="Times New Roman" w:cs="Times New Roman"/>
          <w:sz w:val="24"/>
        </w:rPr>
        <w:t xml:space="preserve">   (iii) </w:t>
      </w:r>
      <w:r>
        <w:rPr>
          <w:rFonts w:ascii="Times New Roman" w:eastAsia="Times New Roman" w:hAnsi="Times New Roman" w:cs="Times New Roman"/>
          <w:b/>
          <w:sz w:val="24"/>
        </w:rPr>
        <w:t>Creativity</w:t>
      </w:r>
      <w:r>
        <w:rPr>
          <w:rFonts w:ascii="Times New Roman" w:eastAsia="Times New Roman" w:hAnsi="Times New Roman" w:cs="Times New Roman"/>
          <w:sz w:val="24"/>
        </w:rPr>
        <w:t>.  Students shall score at or above the 90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percentile on the total battery score of a norm-referenced test of creative thinking, receive a score at or above the 90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percentile on a standardized creativity characteristics rating scale, or receive from a panel of qualified evaluators a score at or above 90 on a </w:t>
      </w:r>
      <w:r w:rsidR="00D50671">
        <w:rPr>
          <w:rFonts w:ascii="Times New Roman" w:eastAsia="Times New Roman" w:hAnsi="Times New Roman" w:cs="Times New Roman"/>
          <w:sz w:val="24"/>
        </w:rPr>
        <w:t>100-point</w:t>
      </w:r>
      <w:r>
        <w:rPr>
          <w:rFonts w:ascii="Times New Roman" w:eastAsia="Times New Roman" w:hAnsi="Times New Roman" w:cs="Times New Roman"/>
          <w:sz w:val="24"/>
        </w:rPr>
        <w:t xml:space="preserve"> scale on a structured observation/evaluation of creative products and/or performances.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34"/>
        </w:numPr>
        <w:spacing w:after="3" w:line="248" w:lineRule="auto"/>
        <w:ind w:right="6" w:hanging="10"/>
      </w:pPr>
      <w:r>
        <w:rPr>
          <w:rFonts w:ascii="Times New Roman" w:eastAsia="Times New Roman" w:hAnsi="Times New Roman" w:cs="Times New Roman"/>
          <w:sz w:val="24"/>
        </w:rPr>
        <w:t xml:space="preserve">Norm-referenced tests of creative thinking shall be the most current editions of tests, or editions approved by GaDOE, that provide scores of fluency, originality, and elaboration.  These tests shall have been reviewed for bias and are normed on a nationally representative sample with respect to race, religion, national origin, sex, disabilities, and economic background within a 10-year period prior to administration.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pBdr>
          <w:top w:val="single" w:sz="4" w:space="0" w:color="000000"/>
          <w:left w:val="single" w:sz="4" w:space="0" w:color="000000"/>
          <w:bottom w:val="single" w:sz="4" w:space="0" w:color="000000"/>
          <w:right w:val="single" w:sz="4" w:space="0" w:color="000000"/>
        </w:pBdr>
        <w:spacing w:after="69" w:line="237" w:lineRule="auto"/>
        <w:ind w:left="247" w:hanging="10"/>
      </w:pPr>
      <w:r>
        <w:rPr>
          <w:rFonts w:ascii="Times New Roman" w:eastAsia="Times New Roman" w:hAnsi="Times New Roman" w:cs="Times New Roman"/>
          <w:b/>
          <w:color w:val="1F497D"/>
          <w:sz w:val="20"/>
        </w:rPr>
        <w:t>Standardized tests of creative thinking should be scored by individuals who have been trained and have reached a satisfactory level of inter-rater reliability.</w:t>
      </w:r>
      <w:r>
        <w:rPr>
          <w:rFonts w:ascii="Times New Roman" w:eastAsia="Times New Roman" w:hAnsi="Times New Roman" w:cs="Times New Roman"/>
          <w:color w:val="1F497D"/>
          <w:sz w:val="20"/>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34"/>
        </w:numPr>
        <w:spacing w:after="3" w:line="248" w:lineRule="auto"/>
        <w:ind w:right="6" w:hanging="10"/>
      </w:pPr>
      <w:r>
        <w:rPr>
          <w:rFonts w:ascii="Times New Roman" w:eastAsia="Times New Roman" w:hAnsi="Times New Roman" w:cs="Times New Roman"/>
          <w:sz w:val="24"/>
        </w:rPr>
        <w:t>Rating scales used to qualify creativity shall differentiate levels such that judgments may equate to the 90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percentile.  If a rating scale is used to evaluate creativity, a rating scale shall not be used to evaluate motivation.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pBdr>
          <w:top w:val="single" w:sz="4" w:space="0" w:color="000000"/>
          <w:left w:val="single" w:sz="4" w:space="0" w:color="000000"/>
          <w:bottom w:val="single" w:sz="4" w:space="0" w:color="000000"/>
          <w:right w:val="single" w:sz="4" w:space="0" w:color="000000"/>
        </w:pBdr>
        <w:spacing w:after="69" w:line="237" w:lineRule="auto"/>
        <w:ind w:left="247" w:hanging="10"/>
      </w:pPr>
      <w:r>
        <w:rPr>
          <w:rFonts w:ascii="Times New Roman" w:eastAsia="Times New Roman" w:hAnsi="Times New Roman" w:cs="Times New Roman"/>
          <w:b/>
          <w:color w:val="1F497D"/>
          <w:sz w:val="20"/>
        </w:rPr>
        <w:t>All teachers who complete rating scales must have training on the concept of creativity, the characteristics of gifted students, how the particular scale describes those distinguishing behaviors, and how the different items on the scale should be interpreted.</w:t>
      </w:r>
      <w:r>
        <w:rPr>
          <w:rFonts w:ascii="Times New Roman" w:eastAsia="Times New Roman" w:hAnsi="Times New Roman" w:cs="Times New Roman"/>
          <w:color w:val="1F497D"/>
          <w:sz w:val="20"/>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34"/>
        </w:numPr>
        <w:spacing w:after="3" w:line="248" w:lineRule="auto"/>
        <w:ind w:right="6" w:hanging="10"/>
      </w:pPr>
      <w:r>
        <w:rPr>
          <w:rFonts w:ascii="Times New Roman" w:eastAsia="Times New Roman" w:hAnsi="Times New Roman" w:cs="Times New Roman"/>
          <w:sz w:val="24"/>
        </w:rPr>
        <w:t xml:space="preserve">As evidence of creativity, students, or individuals on behalf of students, may submit products or evidence of outstanding performances completed during the two calendar years prior </w:t>
      </w:r>
      <w:r>
        <w:rPr>
          <w:rFonts w:ascii="Times New Roman" w:eastAsia="Times New Roman" w:hAnsi="Times New Roman" w:cs="Times New Roman"/>
          <w:sz w:val="24"/>
        </w:rPr>
        <w:lastRenderedPageBreak/>
        <w:t xml:space="preserve">to evaluation.  The products or performances submitted shall be reviewed by a panel of qualified evaluators.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3" w:line="248" w:lineRule="auto"/>
        <w:ind w:left="247" w:right="6" w:hanging="10"/>
      </w:pPr>
      <w:r>
        <w:rPr>
          <w:rFonts w:ascii="Times New Roman" w:eastAsia="Times New Roman" w:hAnsi="Times New Roman" w:cs="Times New Roman"/>
          <w:sz w:val="24"/>
        </w:rPr>
        <w:t xml:space="preserve">   (iv) </w:t>
      </w:r>
      <w:r>
        <w:rPr>
          <w:rFonts w:ascii="Times New Roman" w:eastAsia="Times New Roman" w:hAnsi="Times New Roman" w:cs="Times New Roman"/>
          <w:b/>
          <w:sz w:val="24"/>
        </w:rPr>
        <w:t>Motivation</w:t>
      </w:r>
      <w:r>
        <w:rPr>
          <w:rFonts w:ascii="Times New Roman" w:eastAsia="Times New Roman" w:hAnsi="Times New Roman" w:cs="Times New Roman"/>
          <w:sz w:val="24"/>
        </w:rPr>
        <w:t>.  Students shall receive a score at or above the 90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percentile on a standardized motivational characteristics rating scale, receive from a panel of qualified evaluators a score at or above 90 on a 100 point scale on a structured observation or evaluation of student-generated products and/or performances, or for grades 6-12 have a grade point average (GPA) of at least 3.5 on a 4.0 scale where a 4.0 = A and 3.0 = B, or a numeric grade point average (NGA) of 90 percent on a 100 point scale where 100 = A and a 89 = B.  Grades used to determine the GPA or NGA must be a two-year average of regular school program core subject grades in mathematics, English/language arts, social studies, science, and full year world languages.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35"/>
        </w:numPr>
        <w:spacing w:after="3" w:line="248" w:lineRule="auto"/>
        <w:ind w:right="6" w:hanging="10"/>
      </w:pPr>
      <w:r>
        <w:rPr>
          <w:rFonts w:ascii="Times New Roman" w:eastAsia="Times New Roman" w:hAnsi="Times New Roman" w:cs="Times New Roman"/>
          <w:sz w:val="24"/>
        </w:rPr>
        <w:t>Rating scales used to qualify student motivation shall differentiate levels such that judgments may equate to the 90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percentile.  If a rating scale is used to evaluate motivation, a rating scale shall not be used to evaluate creativity.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pBdr>
          <w:top w:val="single" w:sz="4" w:space="0" w:color="000000"/>
          <w:left w:val="single" w:sz="4" w:space="0" w:color="000000"/>
          <w:bottom w:val="single" w:sz="4" w:space="0" w:color="000000"/>
          <w:right w:val="single" w:sz="4" w:space="0" w:color="000000"/>
        </w:pBdr>
        <w:spacing w:after="31" w:line="237" w:lineRule="auto"/>
        <w:ind w:left="247" w:hanging="10"/>
      </w:pPr>
      <w:r>
        <w:rPr>
          <w:rFonts w:ascii="Times New Roman" w:eastAsia="Times New Roman" w:hAnsi="Times New Roman" w:cs="Times New Roman"/>
          <w:b/>
          <w:color w:val="1F497D"/>
          <w:sz w:val="20"/>
        </w:rPr>
        <w:t>All teachers who complete rating scales should have training on the concept of motivation, the characteristics of gifted students, how the particular scale describes those distinguishing behaviors, and how the different items on the scale should be interpreted.</w:t>
      </w:r>
      <w:r>
        <w:rPr>
          <w:rFonts w:ascii="Times New Roman" w:eastAsia="Times New Roman" w:hAnsi="Times New Roman" w:cs="Times New Roman"/>
          <w:color w:val="1F497D"/>
          <w:sz w:val="20"/>
        </w:rPr>
        <w:t xml:space="preserve"> </w:t>
      </w:r>
    </w:p>
    <w:p w:rsidR="007D4182" w:rsidRDefault="006524BD">
      <w:pPr>
        <w:spacing w:after="17"/>
        <w:ind w:left="252"/>
      </w:pPr>
      <w:r>
        <w:rPr>
          <w:rFonts w:ascii="Times New Roman" w:eastAsia="Times New Roman" w:hAnsi="Times New Roman" w:cs="Times New Roman"/>
          <w:sz w:val="20"/>
        </w:rPr>
        <w:t xml:space="preserve"> </w:t>
      </w:r>
    </w:p>
    <w:p w:rsidR="007D4182" w:rsidRDefault="006524BD">
      <w:pPr>
        <w:numPr>
          <w:ilvl w:val="0"/>
          <w:numId w:val="35"/>
        </w:numPr>
        <w:spacing w:after="3" w:line="248" w:lineRule="auto"/>
        <w:ind w:right="6" w:hanging="10"/>
      </w:pPr>
      <w:r>
        <w:rPr>
          <w:rFonts w:ascii="Times New Roman" w:eastAsia="Times New Roman" w:hAnsi="Times New Roman" w:cs="Times New Roman"/>
          <w:sz w:val="24"/>
        </w:rPr>
        <w:t xml:space="preserve">As evidence of motivation, students, or individuals on behalf of students, may submit products or evidence of outstanding performances made during the two calendar years prior to evaluation.  The products or performances submitted shall be reviewed by a panel of qualified evaluators.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35"/>
        </w:numPr>
        <w:spacing w:after="3" w:line="248" w:lineRule="auto"/>
        <w:ind w:right="6" w:hanging="10"/>
      </w:pPr>
      <w:r>
        <w:rPr>
          <w:rFonts w:ascii="Times New Roman" w:eastAsia="Times New Roman" w:hAnsi="Times New Roman" w:cs="Times New Roman"/>
          <w:sz w:val="24"/>
        </w:rPr>
        <w:t xml:space="preserve">GPAs of students are determined by calculating the grades earned during the two years prior to evaluation in the subjects of mathematics, science, English/language arts, social studies, and full year world language, if such language study is included in the student’s records.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pBdr>
          <w:top w:val="single" w:sz="4" w:space="0" w:color="000000"/>
          <w:left w:val="single" w:sz="4" w:space="0" w:color="000000"/>
          <w:bottom w:val="single" w:sz="4" w:space="0" w:color="000000"/>
          <w:right w:val="single" w:sz="4" w:space="0" w:color="000000"/>
        </w:pBdr>
        <w:spacing w:after="37" w:line="237" w:lineRule="auto"/>
        <w:ind w:left="255" w:hanging="10"/>
      </w:pPr>
      <w:r>
        <w:rPr>
          <w:rFonts w:ascii="Times New Roman" w:eastAsia="Times New Roman" w:hAnsi="Times New Roman" w:cs="Times New Roman"/>
          <w:b/>
          <w:color w:val="1F497D"/>
          <w:sz w:val="20"/>
        </w:rPr>
        <w:t xml:space="preserve">All assessment procedures selected to determine a student’s need for gifted program services should help district personnel identify those students who are performing at the extremely high end of whatever performance/ability continuum is being assessed.  Therefore, if a district has chosen to use GPA or NGA in the area of motivation to (partially) establish students’ eligibility for gifted program placement, the local district must set a minimum performance standard for GPA and/or NGA.  The standard must be set at a level which is achieved by no more than 10% of the students in each grade level where GPA or NGA is being used to measure motivation.  For example, GPA criterion can (and probably will be) set higher than 3.5 on a 4-point scale, but under no circumstances should it be set lower than 3.5. </w:t>
      </w:r>
    </w:p>
    <w:p w:rsidR="007D4182" w:rsidRDefault="006524BD">
      <w:pPr>
        <w:pBdr>
          <w:top w:val="single" w:sz="4" w:space="0" w:color="000000"/>
          <w:left w:val="single" w:sz="4" w:space="0" w:color="000000"/>
          <w:bottom w:val="single" w:sz="4" w:space="0" w:color="000000"/>
          <w:right w:val="single" w:sz="4" w:space="0" w:color="000000"/>
        </w:pBdr>
        <w:spacing w:after="7"/>
        <w:ind w:left="245"/>
      </w:pPr>
      <w:r>
        <w:rPr>
          <w:rFonts w:ascii="Times New Roman" w:eastAsia="Times New Roman" w:hAnsi="Times New Roman" w:cs="Times New Roman"/>
          <w:sz w:val="24"/>
        </w:rPr>
        <w:t xml:space="preserve"> </w:t>
      </w:r>
    </w:p>
    <w:p w:rsidR="007D4182" w:rsidRDefault="006524BD">
      <w:pPr>
        <w:spacing w:after="21"/>
        <w:ind w:left="252"/>
      </w:pPr>
      <w:r>
        <w:rPr>
          <w:rFonts w:ascii="Times New Roman" w:eastAsia="Times New Roman" w:hAnsi="Times New Roman" w:cs="Times New Roman"/>
          <w:sz w:val="24"/>
        </w:rPr>
        <w:t xml:space="preserve"> </w:t>
      </w:r>
    </w:p>
    <w:p w:rsidR="007D4182" w:rsidRDefault="006524BD">
      <w:pPr>
        <w:spacing w:after="3" w:line="248" w:lineRule="auto"/>
        <w:ind w:left="247" w:right="6" w:hanging="10"/>
      </w:pPr>
      <w:r>
        <w:rPr>
          <w:rFonts w:ascii="Times New Roman" w:eastAsia="Times New Roman" w:hAnsi="Times New Roman" w:cs="Times New Roman"/>
          <w:sz w:val="24"/>
        </w:rPr>
        <w:t xml:space="preserve">   6. Assessment data that were gathered and analyzed by a source out</w:t>
      </w:r>
      <w:r w:rsidR="008C5E6E">
        <w:rPr>
          <w:rFonts w:ascii="Times New Roman" w:eastAsia="Times New Roman" w:hAnsi="Times New Roman" w:cs="Times New Roman"/>
          <w:sz w:val="24"/>
        </w:rPr>
        <w:t>side the student’s school or Sumter County Schools</w:t>
      </w:r>
      <w:r>
        <w:rPr>
          <w:rFonts w:ascii="Times New Roman" w:eastAsia="Times New Roman" w:hAnsi="Times New Roman" w:cs="Times New Roman"/>
          <w:sz w:val="24"/>
        </w:rPr>
        <w:t xml:space="preserve"> shall be considered as part of the referral and evaluation process.  External evaluation data shall not be substituted for or used as the sole source of data the school generates during the initial eligibility process.  External evaluations shall have been reviewed for bias with respect to race, religion, national origin, sex, disabilities, and economic background.  </w:t>
      </w:r>
    </w:p>
    <w:p w:rsidR="007D4182" w:rsidRDefault="006524BD">
      <w:pPr>
        <w:spacing w:after="4"/>
        <w:ind w:left="252"/>
      </w:pPr>
      <w:r>
        <w:rPr>
          <w:rFonts w:ascii="Times New Roman" w:eastAsia="Times New Roman" w:hAnsi="Times New Roman" w:cs="Times New Roman"/>
          <w:sz w:val="24"/>
        </w:rPr>
        <w:t xml:space="preserve"> </w:t>
      </w:r>
    </w:p>
    <w:p w:rsidR="007D4182" w:rsidRDefault="002F2DA9">
      <w:pPr>
        <w:pBdr>
          <w:top w:val="single" w:sz="4" w:space="0" w:color="000000"/>
          <w:left w:val="single" w:sz="4" w:space="0" w:color="000000"/>
          <w:bottom w:val="single" w:sz="4" w:space="0" w:color="000000"/>
          <w:right w:val="single" w:sz="4" w:space="0" w:color="000000"/>
        </w:pBdr>
        <w:spacing w:after="4" w:line="237" w:lineRule="auto"/>
        <w:ind w:left="247" w:hanging="10"/>
      </w:pPr>
      <w:r>
        <w:rPr>
          <w:rFonts w:ascii="Times New Roman" w:eastAsia="Times New Roman" w:hAnsi="Times New Roman" w:cs="Times New Roman"/>
          <w:b/>
          <w:color w:val="1F497D"/>
          <w:sz w:val="20"/>
        </w:rPr>
        <w:lastRenderedPageBreak/>
        <w:t>Sumter County Schools</w:t>
      </w:r>
      <w:r w:rsidR="006524BD">
        <w:rPr>
          <w:rFonts w:ascii="Times New Roman" w:eastAsia="Times New Roman" w:hAnsi="Times New Roman" w:cs="Times New Roman"/>
          <w:b/>
          <w:color w:val="1F497D"/>
          <w:sz w:val="20"/>
        </w:rPr>
        <w:t xml:space="preserve"> and local school personnel should review the referral and evaluation data of gifted students entering their school system.  If the referral and evaluation data was completed by a fully accredited private or p</w:t>
      </w:r>
      <w:r w:rsidR="000D6C54">
        <w:rPr>
          <w:rFonts w:ascii="Times New Roman" w:eastAsia="Times New Roman" w:hAnsi="Times New Roman" w:cs="Times New Roman"/>
          <w:b/>
          <w:color w:val="1F497D"/>
          <w:sz w:val="20"/>
        </w:rPr>
        <w:t>ublic school,</w:t>
      </w:r>
      <w:r>
        <w:rPr>
          <w:rFonts w:ascii="Times New Roman" w:eastAsia="Times New Roman" w:hAnsi="Times New Roman" w:cs="Times New Roman"/>
          <w:b/>
          <w:color w:val="1F497D"/>
          <w:sz w:val="20"/>
        </w:rPr>
        <w:t xml:space="preserve"> Su</w:t>
      </w:r>
      <w:r w:rsidR="000D6C54">
        <w:rPr>
          <w:rFonts w:ascii="Times New Roman" w:eastAsia="Times New Roman" w:hAnsi="Times New Roman" w:cs="Times New Roman"/>
          <w:b/>
          <w:color w:val="1F497D"/>
          <w:sz w:val="20"/>
        </w:rPr>
        <w:t xml:space="preserve">mter County Schools </w:t>
      </w:r>
      <w:r w:rsidR="006524BD">
        <w:rPr>
          <w:rFonts w:ascii="Times New Roman" w:eastAsia="Times New Roman" w:hAnsi="Times New Roman" w:cs="Times New Roman"/>
          <w:b/>
          <w:color w:val="1F497D"/>
          <w:sz w:val="20"/>
        </w:rPr>
        <w:t xml:space="preserve">and/or school may use the transferring school’s referral and evaluation data to determine gifted eligibility criteria described in Georgia State Board Rule 160-4-2.38 Education Program for Gifted Students.   </w:t>
      </w:r>
    </w:p>
    <w:p w:rsidR="007D4182" w:rsidRDefault="006524BD">
      <w:pPr>
        <w:pBdr>
          <w:top w:val="single" w:sz="4" w:space="0" w:color="000000"/>
          <w:left w:val="single" w:sz="4" w:space="0" w:color="000000"/>
          <w:bottom w:val="single" w:sz="4" w:space="0" w:color="000000"/>
          <w:right w:val="single" w:sz="4" w:space="0" w:color="000000"/>
        </w:pBdr>
        <w:spacing w:after="22"/>
        <w:ind w:left="237"/>
      </w:pPr>
      <w:r>
        <w:rPr>
          <w:rFonts w:ascii="Times New Roman" w:eastAsia="Times New Roman" w:hAnsi="Times New Roman" w:cs="Times New Roman"/>
          <w:b/>
          <w:color w:val="1F497D"/>
          <w:sz w:val="20"/>
        </w:rPr>
        <w:t xml:space="preserve"> </w:t>
      </w:r>
    </w:p>
    <w:p w:rsidR="007D4182" w:rsidRDefault="000D6C54">
      <w:pPr>
        <w:pBdr>
          <w:top w:val="single" w:sz="4" w:space="0" w:color="000000"/>
          <w:left w:val="single" w:sz="4" w:space="0" w:color="000000"/>
          <w:bottom w:val="single" w:sz="4" w:space="0" w:color="000000"/>
          <w:right w:val="single" w:sz="4" w:space="0" w:color="000000"/>
        </w:pBdr>
        <w:spacing w:after="31" w:line="237" w:lineRule="auto"/>
        <w:ind w:left="247" w:hanging="10"/>
      </w:pPr>
      <w:r>
        <w:rPr>
          <w:rFonts w:ascii="Times New Roman" w:eastAsia="Times New Roman" w:hAnsi="Times New Roman" w:cs="Times New Roman"/>
          <w:b/>
          <w:color w:val="1F497D"/>
          <w:sz w:val="20"/>
        </w:rPr>
        <w:t xml:space="preserve">Sumter County </w:t>
      </w:r>
      <w:r w:rsidR="00D50671">
        <w:rPr>
          <w:rFonts w:ascii="Times New Roman" w:eastAsia="Times New Roman" w:hAnsi="Times New Roman" w:cs="Times New Roman"/>
          <w:b/>
          <w:color w:val="1F497D"/>
          <w:sz w:val="20"/>
        </w:rPr>
        <w:t>schools has</w:t>
      </w:r>
      <w:r>
        <w:rPr>
          <w:rFonts w:ascii="Times New Roman" w:eastAsia="Times New Roman" w:hAnsi="Times New Roman" w:cs="Times New Roman"/>
          <w:b/>
          <w:color w:val="1F497D"/>
          <w:sz w:val="20"/>
        </w:rPr>
        <w:t xml:space="preserve"> </w:t>
      </w:r>
      <w:r w:rsidR="006524BD">
        <w:rPr>
          <w:rFonts w:ascii="Times New Roman" w:eastAsia="Times New Roman" w:hAnsi="Times New Roman" w:cs="Times New Roman"/>
          <w:b/>
          <w:color w:val="1F497D"/>
          <w:sz w:val="20"/>
        </w:rPr>
        <w:t>establish</w:t>
      </w:r>
      <w:r>
        <w:rPr>
          <w:rFonts w:ascii="Times New Roman" w:eastAsia="Times New Roman" w:hAnsi="Times New Roman" w:cs="Times New Roman"/>
          <w:b/>
          <w:color w:val="1F497D"/>
          <w:sz w:val="20"/>
        </w:rPr>
        <w:t>ed</w:t>
      </w:r>
      <w:r w:rsidR="006524BD">
        <w:rPr>
          <w:rFonts w:ascii="Times New Roman" w:eastAsia="Times New Roman" w:hAnsi="Times New Roman" w:cs="Times New Roman"/>
          <w:b/>
          <w:color w:val="1F497D"/>
          <w:sz w:val="20"/>
        </w:rPr>
        <w:t xml:space="preserve"> policies regarding evaluations completed by “outside sources”.  Outside sources are defined as private and/or for profit evaluators (psychiatrist, psychologist, psychom</w:t>
      </w:r>
      <w:r w:rsidR="00D50671">
        <w:rPr>
          <w:rFonts w:ascii="Times New Roman" w:eastAsia="Times New Roman" w:hAnsi="Times New Roman" w:cs="Times New Roman"/>
          <w:b/>
          <w:color w:val="1F497D"/>
          <w:sz w:val="20"/>
        </w:rPr>
        <w:t>e</w:t>
      </w:r>
      <w:r w:rsidR="006524BD">
        <w:rPr>
          <w:rFonts w:ascii="Times New Roman" w:eastAsia="Times New Roman" w:hAnsi="Times New Roman" w:cs="Times New Roman"/>
          <w:b/>
          <w:color w:val="1F497D"/>
          <w:sz w:val="20"/>
        </w:rPr>
        <w:t>trist, etc.)</w:t>
      </w:r>
      <w:r w:rsidR="006524BD">
        <w:rPr>
          <w:rFonts w:ascii="Times New Roman" w:eastAsia="Times New Roman" w:hAnsi="Times New Roman" w:cs="Times New Roman"/>
          <w:sz w:val="24"/>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spacing w:after="3" w:line="248" w:lineRule="auto"/>
        <w:ind w:left="247" w:right="6" w:hanging="10"/>
      </w:pPr>
      <w:r>
        <w:rPr>
          <w:rFonts w:ascii="Times New Roman" w:eastAsia="Times New Roman" w:hAnsi="Times New Roman" w:cs="Times New Roman"/>
          <w:sz w:val="24"/>
        </w:rPr>
        <w:t xml:space="preserve">   (e) </w:t>
      </w:r>
      <w:r>
        <w:rPr>
          <w:rFonts w:ascii="Times New Roman" w:eastAsia="Times New Roman" w:hAnsi="Times New Roman" w:cs="Times New Roman"/>
          <w:b/>
          <w:sz w:val="24"/>
        </w:rPr>
        <w:t>Continued Participation</w:t>
      </w:r>
      <w:r w:rsidR="002F2DA9">
        <w:rPr>
          <w:rFonts w:ascii="Times New Roman" w:eastAsia="Times New Roman" w:hAnsi="Times New Roman" w:cs="Times New Roman"/>
          <w:sz w:val="24"/>
        </w:rPr>
        <w:t>.  The SC</w:t>
      </w:r>
      <w:r>
        <w:rPr>
          <w:rFonts w:ascii="Times New Roman" w:eastAsia="Times New Roman" w:hAnsi="Times New Roman" w:cs="Times New Roman"/>
          <w:sz w:val="24"/>
        </w:rPr>
        <w:t>BOE shall have a continuation policy for students identified as eligible for gifted services to continue to</w:t>
      </w:r>
      <w:r w:rsidR="002F2DA9">
        <w:rPr>
          <w:rFonts w:ascii="Times New Roman" w:eastAsia="Times New Roman" w:hAnsi="Times New Roman" w:cs="Times New Roman"/>
          <w:sz w:val="24"/>
        </w:rPr>
        <w:t xml:space="preserve"> receive such services.  Sumter County Schools</w:t>
      </w:r>
      <w:r>
        <w:rPr>
          <w:rFonts w:ascii="Times New Roman" w:eastAsia="Times New Roman" w:hAnsi="Times New Roman" w:cs="Times New Roman"/>
          <w:sz w:val="24"/>
        </w:rPr>
        <w:t xml:space="preserve"> shall review the progress of each student receiving gifted education services each year.  Any student who receives gifted education services shall continue to receive services, provided the student demonstrates satisfactory performance in gifted educatio</w:t>
      </w:r>
      <w:r w:rsidR="002F2DA9">
        <w:rPr>
          <w:rFonts w:ascii="Times New Roman" w:eastAsia="Times New Roman" w:hAnsi="Times New Roman" w:cs="Times New Roman"/>
          <w:sz w:val="24"/>
        </w:rPr>
        <w:t>n classes, as described in the SC</w:t>
      </w:r>
      <w:r>
        <w:rPr>
          <w:rFonts w:ascii="Times New Roman" w:eastAsia="Times New Roman" w:hAnsi="Times New Roman" w:cs="Times New Roman"/>
          <w:sz w:val="24"/>
        </w:rPr>
        <w:t xml:space="preserve">BOE continuation policy and stated in the continuation policy. </w:t>
      </w:r>
    </w:p>
    <w:p w:rsidR="007D4182" w:rsidRDefault="006524BD">
      <w:pPr>
        <w:spacing w:after="0"/>
        <w:ind w:left="252"/>
      </w:pPr>
      <w:r>
        <w:rPr>
          <w:rFonts w:ascii="Times New Roman" w:eastAsia="Times New Roman" w:hAnsi="Times New Roman" w:cs="Times New Roman"/>
          <w:sz w:val="24"/>
        </w:rPr>
        <w:t xml:space="preserve"> </w:t>
      </w:r>
    </w:p>
    <w:p w:rsidR="007D4182" w:rsidRDefault="002F2DA9">
      <w:pPr>
        <w:numPr>
          <w:ilvl w:val="0"/>
          <w:numId w:val="36"/>
        </w:numPr>
        <w:spacing w:after="3" w:line="248" w:lineRule="auto"/>
        <w:ind w:right="6" w:hanging="10"/>
      </w:pPr>
      <w:r>
        <w:rPr>
          <w:rFonts w:ascii="Times New Roman" w:eastAsia="Times New Roman" w:hAnsi="Times New Roman" w:cs="Times New Roman"/>
          <w:sz w:val="24"/>
        </w:rPr>
        <w:t>The SC</w:t>
      </w:r>
      <w:r w:rsidR="006524BD">
        <w:rPr>
          <w:rFonts w:ascii="Times New Roman" w:eastAsia="Times New Roman" w:hAnsi="Times New Roman" w:cs="Times New Roman"/>
          <w:sz w:val="24"/>
        </w:rPr>
        <w:t>BOE continuation policy shall include a probationary period in which a student who fails to maintain satisfactory performance in gifted education classes shall continue to receive gifted education services while attempting to achieve satisfactory performance status.  The length of this probationary period s</w:t>
      </w:r>
      <w:r>
        <w:rPr>
          <w:rFonts w:ascii="Times New Roman" w:eastAsia="Times New Roman" w:hAnsi="Times New Roman" w:cs="Times New Roman"/>
          <w:sz w:val="24"/>
        </w:rPr>
        <w:t xml:space="preserve">hall be determined by the Sumter County Schools </w:t>
      </w:r>
      <w:r w:rsidR="006524BD">
        <w:rPr>
          <w:rFonts w:ascii="Times New Roman" w:eastAsia="Times New Roman" w:hAnsi="Times New Roman" w:cs="Times New Roman"/>
          <w:sz w:val="24"/>
        </w:rPr>
        <w:t xml:space="preserve">BOE. </w:t>
      </w:r>
    </w:p>
    <w:p w:rsidR="007D4182" w:rsidRDefault="006524BD">
      <w:pPr>
        <w:spacing w:after="0"/>
        <w:ind w:left="252"/>
      </w:pPr>
      <w:r>
        <w:rPr>
          <w:rFonts w:ascii="Times New Roman" w:eastAsia="Times New Roman" w:hAnsi="Times New Roman" w:cs="Times New Roman"/>
          <w:sz w:val="24"/>
        </w:rPr>
        <w:t xml:space="preserve"> </w:t>
      </w:r>
    </w:p>
    <w:p w:rsidR="007D4182" w:rsidRDefault="002F2DA9">
      <w:pPr>
        <w:numPr>
          <w:ilvl w:val="0"/>
          <w:numId w:val="36"/>
        </w:numPr>
        <w:spacing w:after="3" w:line="248" w:lineRule="auto"/>
        <w:ind w:right="6" w:hanging="10"/>
      </w:pPr>
      <w:r>
        <w:rPr>
          <w:rFonts w:ascii="Times New Roman" w:eastAsia="Times New Roman" w:hAnsi="Times New Roman" w:cs="Times New Roman"/>
          <w:sz w:val="24"/>
        </w:rPr>
        <w:t>The SC</w:t>
      </w:r>
      <w:r w:rsidR="006524BD">
        <w:rPr>
          <w:rFonts w:ascii="Times New Roman" w:eastAsia="Times New Roman" w:hAnsi="Times New Roman" w:cs="Times New Roman"/>
          <w:sz w:val="24"/>
        </w:rPr>
        <w:t xml:space="preserve">BOE continuation policy shall provide for a final review prior to discontinuing gifted education services for students who fail to demonstrate satisfactory performance in gifted education classes during the probationary period and criteria for resuming gifted education services for such students.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pBdr>
          <w:top w:val="single" w:sz="4" w:space="0" w:color="000000"/>
          <w:left w:val="single" w:sz="4" w:space="0" w:color="000000"/>
          <w:bottom w:val="single" w:sz="6" w:space="0" w:color="000000"/>
          <w:right w:val="single" w:sz="4" w:space="0" w:color="000000"/>
        </w:pBdr>
        <w:spacing w:after="1" w:line="239" w:lineRule="auto"/>
        <w:ind w:left="247" w:hanging="10"/>
      </w:pPr>
      <w:r>
        <w:rPr>
          <w:rFonts w:ascii="Times New Roman" w:eastAsia="Times New Roman" w:hAnsi="Times New Roman" w:cs="Times New Roman"/>
          <w:b/>
          <w:color w:val="1F497D"/>
          <w:sz w:val="20"/>
        </w:rPr>
        <w:t>The key to the on-going evaluation of the match between identified students' learning needs and gifted progr</w:t>
      </w:r>
      <w:r w:rsidR="002F2DA9">
        <w:rPr>
          <w:rFonts w:ascii="Times New Roman" w:eastAsia="Times New Roman" w:hAnsi="Times New Roman" w:cs="Times New Roman"/>
          <w:b/>
          <w:color w:val="1F497D"/>
          <w:sz w:val="20"/>
        </w:rPr>
        <w:t xml:space="preserve">am services should be Sumter County Schools’ </w:t>
      </w:r>
      <w:r>
        <w:rPr>
          <w:rFonts w:ascii="Times New Roman" w:eastAsia="Times New Roman" w:hAnsi="Times New Roman" w:cs="Times New Roman"/>
          <w:b/>
          <w:color w:val="1F497D"/>
          <w:sz w:val="20"/>
        </w:rPr>
        <w:t xml:space="preserve">Continuation Policy.  The rigor of the gifted program curriculum and the standards for continuation in the program should be high enough that children who do not have extraordinary cognitive, creative, and motivational strengths should not be able to meet the continuation criteria.  When developing a continuation policy, it is important to keep in mind that the student was identified initially based on exceptional abilities and as described in this resource manual. </w:t>
      </w:r>
    </w:p>
    <w:p w:rsidR="007D4182" w:rsidRDefault="006524BD">
      <w:pPr>
        <w:pBdr>
          <w:top w:val="single" w:sz="4" w:space="0" w:color="000000"/>
          <w:left w:val="single" w:sz="4" w:space="0" w:color="000000"/>
          <w:bottom w:val="single" w:sz="6" w:space="0" w:color="000000"/>
          <w:right w:val="single" w:sz="4" w:space="0" w:color="000000"/>
        </w:pBdr>
        <w:spacing w:after="0"/>
        <w:ind w:left="237"/>
      </w:pPr>
      <w:r>
        <w:rPr>
          <w:rFonts w:ascii="Times New Roman" w:eastAsia="Times New Roman" w:hAnsi="Times New Roman" w:cs="Times New Roman"/>
          <w:b/>
          <w:color w:val="1F497D"/>
          <w:sz w:val="20"/>
        </w:rPr>
        <w:t xml:space="preserve"> </w:t>
      </w:r>
    </w:p>
    <w:p w:rsidR="007D4182" w:rsidRDefault="006524BD">
      <w:pPr>
        <w:pBdr>
          <w:top w:val="single" w:sz="4" w:space="0" w:color="000000"/>
          <w:left w:val="single" w:sz="4" w:space="0" w:color="000000"/>
          <w:bottom w:val="single" w:sz="6" w:space="0" w:color="000000"/>
          <w:right w:val="single" w:sz="4" w:space="0" w:color="000000"/>
        </w:pBdr>
        <w:spacing w:after="1" w:line="239" w:lineRule="auto"/>
        <w:ind w:left="247" w:hanging="10"/>
      </w:pPr>
      <w:r>
        <w:rPr>
          <w:rFonts w:ascii="Times New Roman" w:eastAsia="Times New Roman" w:hAnsi="Times New Roman" w:cs="Times New Roman"/>
          <w:b/>
          <w:color w:val="1F497D"/>
          <w:sz w:val="20"/>
        </w:rPr>
        <w:t xml:space="preserve">Therefore, procedures, much like those used with Student Support Teams, should be included in the local continuation policy to determine why a student is not performing as expected if indeed his/her performance is not satisfactory.  </w:t>
      </w:r>
    </w:p>
    <w:p w:rsidR="007D4182" w:rsidRDefault="006524BD">
      <w:pPr>
        <w:pBdr>
          <w:top w:val="single" w:sz="4" w:space="0" w:color="000000"/>
          <w:left w:val="single" w:sz="4" w:space="0" w:color="000000"/>
          <w:bottom w:val="single" w:sz="6" w:space="0" w:color="000000"/>
          <w:right w:val="single" w:sz="4" w:space="0" w:color="000000"/>
        </w:pBdr>
        <w:spacing w:after="0"/>
        <w:ind w:left="237"/>
      </w:pPr>
      <w:r>
        <w:rPr>
          <w:rFonts w:ascii="Times New Roman" w:eastAsia="Times New Roman" w:hAnsi="Times New Roman" w:cs="Times New Roman"/>
          <w:b/>
          <w:color w:val="1F497D"/>
          <w:sz w:val="20"/>
        </w:rPr>
        <w:t xml:space="preserve"> </w:t>
      </w:r>
    </w:p>
    <w:p w:rsidR="007D4182" w:rsidRDefault="006524BD">
      <w:pPr>
        <w:pBdr>
          <w:top w:val="single" w:sz="4" w:space="0" w:color="000000"/>
          <w:left w:val="single" w:sz="4" w:space="0" w:color="000000"/>
          <w:bottom w:val="single" w:sz="6" w:space="0" w:color="000000"/>
          <w:right w:val="single" w:sz="4" w:space="0" w:color="000000"/>
        </w:pBdr>
        <w:spacing w:after="37" w:line="239" w:lineRule="auto"/>
        <w:ind w:left="247" w:hanging="10"/>
      </w:pPr>
      <w:r>
        <w:rPr>
          <w:rFonts w:ascii="Times New Roman" w:eastAsia="Times New Roman" w:hAnsi="Times New Roman" w:cs="Times New Roman"/>
          <w:b/>
          <w:color w:val="1F497D"/>
          <w:sz w:val="20"/>
        </w:rPr>
        <w:t xml:space="preserve">If the problem(s) persists, a Plan of Improvement, including specific goals and evaluation criteria, should be written and a probationary period defined. During this time, the student continues to receive gifted education services, but his/her eligibility for receiving gifted education services is in jeopardy and the parent(s) and/or guardian(s) must be notified.  At the conclusion of the probationary period, the Review Team meets again to discuss the student’s progress.  If the student has been able to meet the prescribed goals, placement in the gifted education program continues; if the goals have not met, gifted education services will be discontinued and parent(s)/guardian)s) are notified in writing, including specific criteria or conditions to be met for the student to resume gifted education services. </w:t>
      </w:r>
    </w:p>
    <w:p w:rsidR="007D4182" w:rsidRDefault="006524BD">
      <w:pPr>
        <w:pBdr>
          <w:top w:val="single" w:sz="4" w:space="0" w:color="000000"/>
          <w:left w:val="single" w:sz="4" w:space="0" w:color="000000"/>
          <w:bottom w:val="single" w:sz="6" w:space="0" w:color="000000"/>
          <w:right w:val="single" w:sz="4" w:space="0" w:color="000000"/>
        </w:pBdr>
        <w:spacing w:after="0"/>
        <w:ind w:left="237"/>
      </w:pPr>
      <w:r>
        <w:rPr>
          <w:rFonts w:ascii="Times New Roman" w:eastAsia="Times New Roman" w:hAnsi="Times New Roman" w:cs="Times New Roman"/>
          <w:b/>
          <w:color w:val="1F497D"/>
          <w:sz w:val="24"/>
        </w:rPr>
        <w:t xml:space="preserve"> </w:t>
      </w:r>
    </w:p>
    <w:p w:rsidR="007D4182" w:rsidRDefault="006524BD">
      <w:pPr>
        <w:pBdr>
          <w:top w:val="single" w:sz="4" w:space="0" w:color="000000"/>
          <w:left w:val="single" w:sz="4" w:space="0" w:color="000000"/>
          <w:bottom w:val="single" w:sz="6" w:space="0" w:color="000000"/>
          <w:right w:val="single" w:sz="4" w:space="0" w:color="000000"/>
        </w:pBdr>
        <w:spacing w:after="97" w:line="239" w:lineRule="auto"/>
        <w:ind w:left="247" w:hanging="10"/>
      </w:pPr>
      <w:r>
        <w:rPr>
          <w:rFonts w:ascii="Times New Roman" w:eastAsia="Times New Roman" w:hAnsi="Times New Roman" w:cs="Times New Roman"/>
          <w:b/>
          <w:color w:val="1F497D"/>
          <w:sz w:val="20"/>
        </w:rPr>
        <w:lastRenderedPageBreak/>
        <w:t xml:space="preserve">There are circumstances in which a gifted student will voluntarily withdraw from the gifted program, even though he/she is meeting the locally established continuation criteria.  Perhaps the parents decide to home school the child or place him/her in private school for while, but then return to the public school.  Perhaps a child that was once determined to be eligible for gifted program services moves away for several years and then moves back.  These are examples of "breaks in service."  These types of absences from the gifted program should be addressed in the local administrative procedures.  The SBOE Rule requires local districts to establish continuation criteria, and those criteria should address how reinstatements are handled.  The adopted procedure should be followed consistently with all students.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37"/>
        </w:numPr>
        <w:spacing w:after="3" w:line="248" w:lineRule="auto"/>
        <w:ind w:left="575" w:right="3" w:hanging="338"/>
      </w:pPr>
      <w:r>
        <w:rPr>
          <w:rFonts w:ascii="Times New Roman" w:eastAsia="Times New Roman" w:hAnsi="Times New Roman" w:cs="Times New Roman"/>
          <w:b/>
          <w:sz w:val="24"/>
        </w:rPr>
        <w:t>Reciprocity</w:t>
      </w:r>
      <w:r>
        <w:rPr>
          <w:rFonts w:ascii="Times New Roman" w:eastAsia="Times New Roman" w:hAnsi="Times New Roman" w:cs="Times New Roman"/>
          <w:sz w:val="24"/>
        </w:rPr>
        <w:t>.  Any student who meets the initial eligibility criteria in this rule for gifted education services in one LEA shall be considered eligible to receive gifted education services in any LEA</w:t>
      </w:r>
      <w:r w:rsidR="00D50671">
        <w:rPr>
          <w:rFonts w:ascii="Times New Roman" w:eastAsia="Times New Roman" w:hAnsi="Times New Roman" w:cs="Times New Roman"/>
          <w:sz w:val="24"/>
        </w:rPr>
        <w:t xml:space="preserve"> (Sumter County Schools) </w:t>
      </w:r>
      <w:r>
        <w:rPr>
          <w:rFonts w:ascii="Times New Roman" w:eastAsia="Times New Roman" w:hAnsi="Times New Roman" w:cs="Times New Roman"/>
          <w:sz w:val="24"/>
        </w:rPr>
        <w:t xml:space="preserve">within the state.  As described in the section on Reciprocity in the GaDOE </w:t>
      </w:r>
      <w:r>
        <w:rPr>
          <w:rFonts w:ascii="Times New Roman" w:eastAsia="Times New Roman" w:hAnsi="Times New Roman" w:cs="Times New Roman"/>
          <w:i/>
          <w:sz w:val="24"/>
        </w:rPr>
        <w:t>Resource Manual for Gifted Education Services</w:t>
      </w:r>
      <w:r>
        <w:rPr>
          <w:rFonts w:ascii="Times New Roman" w:eastAsia="Times New Roman" w:hAnsi="Times New Roman" w:cs="Times New Roman"/>
          <w:sz w:val="24"/>
        </w:rPr>
        <w:t>, a student transferring from one LEA to another within the state shall meet the criteria for continuation of gifted services established by the LBOE</w:t>
      </w:r>
      <w:r w:rsidR="00D50671">
        <w:rPr>
          <w:rFonts w:ascii="Times New Roman" w:eastAsia="Times New Roman" w:hAnsi="Times New Roman" w:cs="Times New Roman"/>
          <w:sz w:val="24"/>
        </w:rPr>
        <w:t xml:space="preserve"> (SCBOE)</w:t>
      </w:r>
      <w:r>
        <w:rPr>
          <w:rFonts w:ascii="Times New Roman" w:eastAsia="Times New Roman" w:hAnsi="Times New Roman" w:cs="Times New Roman"/>
          <w:sz w:val="24"/>
        </w:rPr>
        <w:t xml:space="preserve"> of the receiving school system.  There is no mandated reciprocity between states unless the student is a dependent of military personnel as provided in O.C.G.A. § 20-2-2140 et. seq.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pBdr>
          <w:top w:val="single" w:sz="4" w:space="0" w:color="000000"/>
          <w:left w:val="single" w:sz="4" w:space="0" w:color="000000"/>
          <w:bottom w:val="single" w:sz="4" w:space="0" w:color="000000"/>
          <w:right w:val="single" w:sz="4" w:space="0" w:color="000000"/>
        </w:pBdr>
        <w:spacing w:after="4" w:line="237" w:lineRule="auto"/>
        <w:ind w:left="247" w:hanging="10"/>
      </w:pPr>
      <w:r>
        <w:rPr>
          <w:rFonts w:ascii="Times New Roman" w:eastAsia="Times New Roman" w:hAnsi="Times New Roman" w:cs="Times New Roman"/>
          <w:b/>
          <w:color w:val="1F497D"/>
          <w:sz w:val="20"/>
        </w:rPr>
        <w:t xml:space="preserve">When an eligible gifted education student transfers from a state funded school or school district in Georgia the receiving school or district should carefully review the students gifted education records.  If gifted education records are not available, school personnel should contact the transferring district or school to obtain the student’s gifted education records before placing the student into the gifted education program.  The receiving district or school should honor the continuation policy of the transferring school.  In other words, if a student was on a continuation or probation plan in the transferring school or school district, then the student should complete the goals outlined in the continuation plan or probation period before entering the receiving school or school district’s gifted education program. </w:t>
      </w:r>
    </w:p>
    <w:p w:rsidR="007D4182" w:rsidRDefault="006524BD">
      <w:pPr>
        <w:pBdr>
          <w:top w:val="single" w:sz="4" w:space="0" w:color="000000"/>
          <w:left w:val="single" w:sz="4" w:space="0" w:color="000000"/>
          <w:bottom w:val="single" w:sz="4" w:space="0" w:color="000000"/>
          <w:right w:val="single" w:sz="4" w:space="0" w:color="000000"/>
        </w:pBdr>
        <w:spacing w:after="0"/>
        <w:ind w:left="237"/>
      </w:pPr>
      <w:r>
        <w:rPr>
          <w:rFonts w:ascii="Times New Roman" w:eastAsia="Times New Roman" w:hAnsi="Times New Roman" w:cs="Times New Roman"/>
          <w:b/>
          <w:color w:val="1F497D"/>
          <w:sz w:val="20"/>
        </w:rPr>
        <w:t xml:space="preserve"> </w:t>
      </w:r>
    </w:p>
    <w:p w:rsidR="007D4182" w:rsidRDefault="006524BD">
      <w:pPr>
        <w:pBdr>
          <w:top w:val="single" w:sz="4" w:space="0" w:color="000000"/>
          <w:left w:val="single" w:sz="4" w:space="0" w:color="000000"/>
          <w:bottom w:val="single" w:sz="4" w:space="0" w:color="000000"/>
          <w:right w:val="single" w:sz="4" w:space="0" w:color="000000"/>
        </w:pBdr>
        <w:spacing w:after="4" w:line="237" w:lineRule="auto"/>
        <w:ind w:left="247" w:hanging="10"/>
      </w:pPr>
      <w:r>
        <w:rPr>
          <w:rFonts w:ascii="Times New Roman" w:eastAsia="Times New Roman" w:hAnsi="Times New Roman" w:cs="Times New Roman"/>
          <w:b/>
          <w:color w:val="1F497D"/>
          <w:sz w:val="20"/>
        </w:rPr>
        <w:t xml:space="preserve">Gifted education programs are not federally funded or mandated which means each state sets their own guidelines and funding standards.  Therefore, a student who is eligible for services in one state is not automatically eligible in Georgia.   The receiving school or school district in Georgia should complete an eligibility evaluation on out-of state transfer students in a timely manner.    </w:t>
      </w:r>
    </w:p>
    <w:p w:rsidR="007D4182" w:rsidRDefault="006524BD">
      <w:pPr>
        <w:spacing w:after="56"/>
        <w:ind w:left="252"/>
      </w:pPr>
      <w:r>
        <w:rPr>
          <w:rFonts w:ascii="Times New Roman" w:eastAsia="Times New Roman" w:hAnsi="Times New Roman" w:cs="Times New Roman"/>
          <w:sz w:val="16"/>
        </w:rPr>
        <w:t xml:space="preserve"> </w:t>
      </w:r>
    </w:p>
    <w:p w:rsidR="007D4182" w:rsidRDefault="006524BD">
      <w:pPr>
        <w:spacing w:after="0"/>
        <w:ind w:left="252"/>
      </w:pPr>
      <w:r>
        <w:rPr>
          <w:rFonts w:ascii="Times New Roman" w:eastAsia="Times New Roman" w:hAnsi="Times New Roman" w:cs="Times New Roman"/>
          <w:sz w:val="24"/>
        </w:rPr>
        <w:t xml:space="preserve">  </w:t>
      </w:r>
    </w:p>
    <w:p w:rsidR="007D4182" w:rsidRDefault="006524BD">
      <w:pPr>
        <w:numPr>
          <w:ilvl w:val="0"/>
          <w:numId w:val="37"/>
        </w:numPr>
        <w:spacing w:after="3"/>
        <w:ind w:left="575" w:right="3" w:hanging="338"/>
      </w:pPr>
      <w:r>
        <w:rPr>
          <w:rFonts w:ascii="Times New Roman" w:eastAsia="Times New Roman" w:hAnsi="Times New Roman" w:cs="Times New Roman"/>
          <w:b/>
          <w:sz w:val="24"/>
        </w:rPr>
        <w:t>Curriculum and Services to Be Provided</w:t>
      </w:r>
      <w:r>
        <w:rPr>
          <w:rFonts w:ascii="Times New Roman" w:eastAsia="Times New Roman" w:hAnsi="Times New Roman" w:cs="Times New Roman"/>
          <w:sz w:val="24"/>
        </w:rPr>
        <w:t xml:space="preserve">. </w:t>
      </w:r>
    </w:p>
    <w:p w:rsidR="007D4182" w:rsidRDefault="006524BD">
      <w:pPr>
        <w:spacing w:after="56"/>
        <w:ind w:left="252"/>
      </w:pPr>
      <w:r>
        <w:rPr>
          <w:rFonts w:ascii="Times New Roman" w:eastAsia="Times New Roman" w:hAnsi="Times New Roman" w:cs="Times New Roman"/>
          <w:sz w:val="16"/>
        </w:rPr>
        <w:t xml:space="preserve"> </w:t>
      </w:r>
    </w:p>
    <w:p w:rsidR="007D4182" w:rsidRDefault="008C5E6E">
      <w:pPr>
        <w:numPr>
          <w:ilvl w:val="0"/>
          <w:numId w:val="38"/>
        </w:numPr>
        <w:spacing w:after="3" w:line="248" w:lineRule="auto"/>
        <w:ind w:right="6" w:hanging="10"/>
      </w:pPr>
      <w:r>
        <w:rPr>
          <w:rFonts w:ascii="Times New Roman" w:eastAsia="Times New Roman" w:hAnsi="Times New Roman" w:cs="Times New Roman"/>
          <w:sz w:val="24"/>
        </w:rPr>
        <w:t>The SC</w:t>
      </w:r>
      <w:r w:rsidR="006524BD">
        <w:rPr>
          <w:rFonts w:ascii="Times New Roman" w:eastAsia="Times New Roman" w:hAnsi="Times New Roman" w:cs="Times New Roman"/>
          <w:sz w:val="24"/>
        </w:rPr>
        <w:t>BOE shall develop curricula for gifted students that incorpor</w:t>
      </w:r>
      <w:r>
        <w:rPr>
          <w:rFonts w:ascii="Times New Roman" w:eastAsia="Times New Roman" w:hAnsi="Times New Roman" w:cs="Times New Roman"/>
          <w:sz w:val="24"/>
        </w:rPr>
        <w:t>ate SBOE approved curriculum.  SC</w:t>
      </w:r>
      <w:r w:rsidR="006524BD">
        <w:rPr>
          <w:rFonts w:ascii="Times New Roman" w:eastAsia="Times New Roman" w:hAnsi="Times New Roman" w:cs="Times New Roman"/>
          <w:sz w:val="24"/>
        </w:rPr>
        <w:t>BOE curricula for gifted students shall focus on developing cognitive, learning, research and reference, and metacognitive skills at each grade grouping, using principles of differentiation, in one or more of the following content areas:  mathematics, science, English/language arts, social studies, world languages, fine arts, and career, technical a</w:t>
      </w:r>
      <w:r>
        <w:rPr>
          <w:rFonts w:ascii="Times New Roman" w:eastAsia="Times New Roman" w:hAnsi="Times New Roman" w:cs="Times New Roman"/>
          <w:sz w:val="24"/>
        </w:rPr>
        <w:t>nd agricultural education.  Sumter County Schools</w:t>
      </w:r>
      <w:r w:rsidR="006524BD">
        <w:rPr>
          <w:rFonts w:ascii="Times New Roman" w:eastAsia="Times New Roman" w:hAnsi="Times New Roman" w:cs="Times New Roman"/>
          <w:sz w:val="24"/>
        </w:rPr>
        <w:t xml:space="preserve"> shall make available to the public and the GaDOE a description of the differentiated curricula used for instr</w:t>
      </w:r>
      <w:r>
        <w:rPr>
          <w:rFonts w:ascii="Times New Roman" w:eastAsia="Times New Roman" w:hAnsi="Times New Roman" w:cs="Times New Roman"/>
          <w:sz w:val="24"/>
        </w:rPr>
        <w:t>uction of gifted students.  Sumter County Schools</w:t>
      </w:r>
      <w:r w:rsidR="006524BD">
        <w:rPr>
          <w:rFonts w:ascii="Times New Roman" w:eastAsia="Times New Roman" w:hAnsi="Times New Roman" w:cs="Times New Roman"/>
          <w:sz w:val="24"/>
        </w:rPr>
        <w:t xml:space="preserve"> shall review and revise, if revisions are needed, its curricula for gifted students at least annually. </w:t>
      </w:r>
    </w:p>
    <w:p w:rsidR="007D4182" w:rsidRDefault="006524BD">
      <w:pPr>
        <w:spacing w:after="56"/>
        <w:ind w:left="252"/>
      </w:pPr>
      <w:r>
        <w:rPr>
          <w:rFonts w:ascii="Times New Roman" w:eastAsia="Times New Roman" w:hAnsi="Times New Roman" w:cs="Times New Roman"/>
          <w:sz w:val="16"/>
        </w:rPr>
        <w:t xml:space="preserve"> </w:t>
      </w:r>
    </w:p>
    <w:p w:rsidR="007D4182" w:rsidRDefault="006524BD">
      <w:pPr>
        <w:numPr>
          <w:ilvl w:val="0"/>
          <w:numId w:val="38"/>
        </w:numPr>
        <w:spacing w:after="192" w:line="248" w:lineRule="auto"/>
        <w:ind w:right="6" w:hanging="10"/>
      </w:pPr>
      <w:r>
        <w:rPr>
          <w:rFonts w:ascii="Times New Roman" w:eastAsia="Times New Roman" w:hAnsi="Times New Roman" w:cs="Times New Roman"/>
          <w:sz w:val="24"/>
        </w:rPr>
        <w:t xml:space="preserve">Students identified as gifted and whose participation has received parental consent shall receive at least five segments per week (or the yearly equivalent) of gifted education services, </w:t>
      </w:r>
      <w:r>
        <w:rPr>
          <w:rFonts w:ascii="Times New Roman" w:eastAsia="Times New Roman" w:hAnsi="Times New Roman" w:cs="Times New Roman"/>
          <w:sz w:val="24"/>
        </w:rPr>
        <w:lastRenderedPageBreak/>
        <w:t xml:space="preserve">using one of the approved models described in the GaDOE </w:t>
      </w:r>
      <w:r>
        <w:rPr>
          <w:rFonts w:ascii="Times New Roman" w:eastAsia="Times New Roman" w:hAnsi="Times New Roman" w:cs="Times New Roman"/>
          <w:i/>
          <w:sz w:val="24"/>
        </w:rPr>
        <w:t>Resource Manual for Gifted Education Services</w:t>
      </w:r>
      <w:r>
        <w:rPr>
          <w:rFonts w:ascii="Times New Roman" w:eastAsia="Times New Roman" w:hAnsi="Times New Roman" w:cs="Times New Roman"/>
          <w:sz w:val="24"/>
        </w:rPr>
        <w:t xml:space="preserve">. </w:t>
      </w:r>
    </w:p>
    <w:p w:rsidR="007D4182" w:rsidRDefault="006524BD">
      <w:pPr>
        <w:spacing w:after="175"/>
        <w:ind w:left="247" w:hanging="10"/>
      </w:pPr>
      <w:r>
        <w:rPr>
          <w:rFonts w:ascii="Times New Roman" w:eastAsia="Times New Roman" w:hAnsi="Times New Roman" w:cs="Times New Roman"/>
          <w:sz w:val="24"/>
        </w:rPr>
        <w:t xml:space="preserve">   (h) </w:t>
      </w:r>
      <w:r>
        <w:rPr>
          <w:rFonts w:ascii="Times New Roman" w:eastAsia="Times New Roman" w:hAnsi="Times New Roman" w:cs="Times New Roman"/>
          <w:b/>
          <w:sz w:val="24"/>
        </w:rPr>
        <w:t>Data Collection</w:t>
      </w:r>
      <w:r>
        <w:rPr>
          <w:rFonts w:ascii="Times New Roman" w:eastAsia="Times New Roman" w:hAnsi="Times New Roman" w:cs="Times New Roman"/>
          <w:sz w:val="24"/>
        </w:rPr>
        <w:t xml:space="preserve">.  </w:t>
      </w:r>
    </w:p>
    <w:p w:rsidR="007D4182" w:rsidRDefault="002F2DA9">
      <w:pPr>
        <w:numPr>
          <w:ilvl w:val="0"/>
          <w:numId w:val="39"/>
        </w:numPr>
        <w:spacing w:after="189" w:line="248" w:lineRule="auto"/>
        <w:ind w:right="6" w:hanging="10"/>
      </w:pPr>
      <w:r>
        <w:rPr>
          <w:rFonts w:ascii="Times New Roman" w:eastAsia="Times New Roman" w:hAnsi="Times New Roman" w:cs="Times New Roman"/>
          <w:sz w:val="24"/>
        </w:rPr>
        <w:t>The SC</w:t>
      </w:r>
      <w:r w:rsidR="006524BD">
        <w:rPr>
          <w:rFonts w:ascii="Times New Roman" w:eastAsia="Times New Roman" w:hAnsi="Times New Roman" w:cs="Times New Roman"/>
          <w:sz w:val="24"/>
        </w:rPr>
        <w:t xml:space="preserve">BOE shall collect and maintain statistical data on the number of students referred for evaluation of eligibility for gifted education services, the number of students determined eligible for services, and the number of students actually served during the school year.  These data shall be archived and maintained by subgroups, which shall include at least the grade level, gender, and ethnic group of the students. </w:t>
      </w:r>
    </w:p>
    <w:p w:rsidR="007D4182" w:rsidRDefault="002F2DA9">
      <w:pPr>
        <w:numPr>
          <w:ilvl w:val="0"/>
          <w:numId w:val="39"/>
        </w:numPr>
        <w:spacing w:after="189" w:line="248" w:lineRule="auto"/>
        <w:ind w:right="6" w:hanging="10"/>
      </w:pPr>
      <w:r>
        <w:rPr>
          <w:rFonts w:ascii="Times New Roman" w:eastAsia="Times New Roman" w:hAnsi="Times New Roman" w:cs="Times New Roman"/>
          <w:sz w:val="24"/>
        </w:rPr>
        <w:t>The Sumter County Schools</w:t>
      </w:r>
      <w:r w:rsidR="006524BD">
        <w:rPr>
          <w:rFonts w:ascii="Times New Roman" w:eastAsia="Times New Roman" w:hAnsi="Times New Roman" w:cs="Times New Roman"/>
          <w:sz w:val="24"/>
        </w:rPr>
        <w:t xml:space="preserve"> shall evaluate its gifted program at least every three years using criteria established by GaDOE. </w:t>
      </w:r>
    </w:p>
    <w:p w:rsidR="007D4182" w:rsidRDefault="006524BD">
      <w:pPr>
        <w:spacing w:after="188" w:line="248" w:lineRule="auto"/>
        <w:ind w:left="247" w:right="6" w:hanging="10"/>
      </w:pPr>
      <w:r>
        <w:rPr>
          <w:rFonts w:ascii="Times New Roman" w:eastAsia="Times New Roman" w:hAnsi="Times New Roman" w:cs="Times New Roman"/>
          <w:sz w:val="24"/>
        </w:rPr>
        <w:t xml:space="preserve">   (i)</w:t>
      </w:r>
      <w:r>
        <w:rPr>
          <w:rFonts w:ascii="Times New Roman" w:eastAsia="Times New Roman" w:hAnsi="Times New Roman" w:cs="Times New Roman"/>
          <w:b/>
          <w:sz w:val="24"/>
        </w:rPr>
        <w:t xml:space="preserve"> Public Review</w:t>
      </w:r>
      <w:r>
        <w:rPr>
          <w:rFonts w:ascii="Times New Roman" w:eastAsia="Times New Roman" w:hAnsi="Times New Roman" w:cs="Times New Roman"/>
          <w:sz w:val="24"/>
        </w:rPr>
        <w:t>.  The LBOE shall make available for review by the public and the GaDOE a copy of its administrative procedures for the operation of its gifted</w:t>
      </w:r>
      <w:r w:rsidR="002F2DA9">
        <w:rPr>
          <w:rFonts w:ascii="Times New Roman" w:eastAsia="Times New Roman" w:hAnsi="Times New Roman" w:cs="Times New Roman"/>
          <w:sz w:val="24"/>
        </w:rPr>
        <w:t xml:space="preserve"> education program and the Sumter County Schools’</w:t>
      </w:r>
      <w:r>
        <w:rPr>
          <w:rFonts w:ascii="Times New Roman" w:eastAsia="Times New Roman" w:hAnsi="Times New Roman" w:cs="Times New Roman"/>
          <w:sz w:val="24"/>
        </w:rPr>
        <w:t xml:space="preserve"> gifted education curricula.   </w:t>
      </w:r>
    </w:p>
    <w:p w:rsidR="007D4182" w:rsidRDefault="006524BD">
      <w:pPr>
        <w:spacing w:after="269" w:line="248" w:lineRule="auto"/>
        <w:ind w:left="247" w:right="6" w:hanging="10"/>
      </w:pPr>
      <w:r>
        <w:rPr>
          <w:rFonts w:ascii="Times New Roman" w:eastAsia="Times New Roman" w:hAnsi="Times New Roman" w:cs="Times New Roman"/>
          <w:sz w:val="24"/>
        </w:rPr>
        <w:t xml:space="preserve">Authority O.C.G.A. § 20-2-151; 20-2-152; 20-2-161. </w:t>
      </w:r>
    </w:p>
    <w:p w:rsidR="007D4182" w:rsidRDefault="006524BD">
      <w:pPr>
        <w:tabs>
          <w:tab w:val="center" w:pos="1952"/>
          <w:tab w:val="center" w:pos="4573"/>
          <w:tab w:val="center" w:pos="6721"/>
        </w:tabs>
        <w:spacing w:after="0"/>
      </w:pPr>
      <w:r>
        <w:tab/>
      </w:r>
      <w:r>
        <w:rPr>
          <w:rFonts w:ascii="Times New Roman" w:eastAsia="Times New Roman" w:hAnsi="Times New Roman" w:cs="Times New Roman"/>
          <w:b/>
          <w:sz w:val="28"/>
        </w:rPr>
        <w:t>1.2.</w:t>
      </w:r>
      <w:r>
        <w:rPr>
          <w:rFonts w:ascii="Arial" w:eastAsia="Arial" w:hAnsi="Arial" w:cs="Arial"/>
          <w:b/>
          <w:sz w:val="28"/>
        </w:rPr>
        <w:t xml:space="preserve"> </w:t>
      </w:r>
      <w:r>
        <w:rPr>
          <w:rFonts w:ascii="Times New Roman" w:eastAsia="Times New Roman" w:hAnsi="Times New Roman" w:cs="Times New Roman"/>
          <w:b/>
          <w:sz w:val="28"/>
        </w:rPr>
        <w:t xml:space="preserve">Adopted:  </w:t>
      </w:r>
      <w:r>
        <w:rPr>
          <w:rFonts w:ascii="Times New Roman" w:eastAsia="Times New Roman" w:hAnsi="Times New Roman" w:cs="Times New Roman"/>
          <w:sz w:val="28"/>
        </w:rPr>
        <w:t xml:space="preserve">May 10, </w:t>
      </w:r>
      <w:bookmarkStart w:id="0" w:name="_GoBack"/>
      <w:bookmarkEnd w:id="0"/>
      <w:r w:rsidR="00541B35">
        <w:rPr>
          <w:rFonts w:ascii="Times New Roman" w:eastAsia="Times New Roman" w:hAnsi="Times New Roman" w:cs="Times New Roman"/>
          <w:sz w:val="28"/>
        </w:rPr>
        <w:t>2012</w:t>
      </w:r>
      <w:r w:rsidR="00541B35">
        <w:rPr>
          <w:rFonts w:ascii="Times New Roman" w:eastAsia="Times New Roman" w:hAnsi="Times New Roman" w:cs="Times New Roman"/>
          <w:b/>
          <w:sz w:val="28"/>
        </w:rPr>
        <w:t xml:space="preserve"> </w:t>
      </w:r>
      <w:r w:rsidR="00541B35">
        <w:rPr>
          <w:rFonts w:ascii="Times New Roman" w:eastAsia="Times New Roman" w:hAnsi="Times New Roman" w:cs="Times New Roman"/>
          <w:b/>
          <w:sz w:val="28"/>
        </w:rPr>
        <w:tab/>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Effective:  </w:t>
      </w:r>
      <w:r>
        <w:rPr>
          <w:rFonts w:ascii="Times New Roman" w:eastAsia="Times New Roman" w:hAnsi="Times New Roman" w:cs="Times New Roman"/>
          <w:sz w:val="28"/>
        </w:rPr>
        <w:t>May 30, 2012</w:t>
      </w:r>
      <w:r>
        <w:rPr>
          <w:rFonts w:ascii="Times New Roman" w:eastAsia="Times New Roman" w:hAnsi="Times New Roman" w:cs="Times New Roman"/>
          <w:b/>
          <w:sz w:val="28"/>
        </w:rPr>
        <w:t xml:space="preserve">  </w:t>
      </w:r>
    </w:p>
    <w:p w:rsidR="007D4182" w:rsidRDefault="006524BD">
      <w:pPr>
        <w:spacing w:after="0"/>
        <w:ind w:left="25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rPr>
          <w:rFonts w:ascii="Times New Roman" w:eastAsia="Times New Roman" w:hAnsi="Times New Roman" w:cs="Times New Roman"/>
          <w:sz w:val="24"/>
        </w:rPr>
      </w:pPr>
    </w:p>
    <w:p w:rsidR="009A7833" w:rsidRDefault="009A7833">
      <w:pPr>
        <w:spacing w:after="0"/>
        <w:ind w:left="252"/>
      </w:pPr>
    </w:p>
    <w:p w:rsidR="007D4182" w:rsidRDefault="006524BD">
      <w:pPr>
        <w:spacing w:after="24"/>
        <w:ind w:left="252"/>
      </w:pPr>
      <w:r>
        <w:rPr>
          <w:rFonts w:ascii="Times New Roman" w:eastAsia="Times New Roman" w:hAnsi="Times New Roman" w:cs="Times New Roman"/>
          <w:sz w:val="24"/>
        </w:rPr>
        <w:t xml:space="preserve"> </w:t>
      </w:r>
    </w:p>
    <w:p w:rsidR="007D4182" w:rsidRDefault="006524BD">
      <w:pPr>
        <w:pBdr>
          <w:top w:val="single" w:sz="4" w:space="0" w:color="000000"/>
          <w:left w:val="single" w:sz="4" w:space="0" w:color="000000"/>
          <w:bottom w:val="single" w:sz="4" w:space="0" w:color="000000"/>
          <w:right w:val="single" w:sz="4" w:space="0" w:color="000000"/>
        </w:pBdr>
        <w:shd w:val="clear" w:color="auto" w:fill="948A54"/>
        <w:spacing w:after="0"/>
        <w:ind w:left="245"/>
      </w:pPr>
      <w:r>
        <w:rPr>
          <w:rFonts w:ascii="Times New Roman" w:eastAsia="Times New Roman" w:hAnsi="Times New Roman" w:cs="Times New Roman"/>
          <w:b/>
          <w:sz w:val="28"/>
        </w:rPr>
        <w:lastRenderedPageBreak/>
        <w:t xml:space="preserve"> </w:t>
      </w:r>
    </w:p>
    <w:p w:rsidR="007D4182" w:rsidRDefault="006524BD">
      <w:pPr>
        <w:pStyle w:val="Heading1"/>
        <w:numPr>
          <w:ilvl w:val="0"/>
          <w:numId w:val="0"/>
        </w:numPr>
        <w:pBdr>
          <w:top w:val="single" w:sz="4" w:space="0" w:color="000000"/>
          <w:left w:val="single" w:sz="4" w:space="0" w:color="000000"/>
          <w:bottom w:val="single" w:sz="4" w:space="0" w:color="000000"/>
          <w:right w:val="single" w:sz="4" w:space="0" w:color="000000"/>
        </w:pBdr>
        <w:spacing w:after="2"/>
        <w:ind w:left="255"/>
      </w:pPr>
      <w:r>
        <w:t xml:space="preserve">SECTION X  GIFTED EDUCATION ORGANIZATIONS </w:t>
      </w:r>
    </w:p>
    <w:p w:rsidR="007D4182" w:rsidRDefault="006524BD">
      <w:pPr>
        <w:spacing w:after="0"/>
        <w:ind w:left="252"/>
      </w:pPr>
      <w:r>
        <w:rPr>
          <w:rFonts w:ascii="Times New Roman" w:eastAsia="Times New Roman" w:hAnsi="Times New Roman" w:cs="Times New Roman"/>
          <w:b/>
        </w:rPr>
        <w:t xml:space="preserve"> </w:t>
      </w:r>
    </w:p>
    <w:p w:rsidR="007D4182" w:rsidRDefault="006524BD">
      <w:pPr>
        <w:spacing w:after="0"/>
        <w:ind w:left="252"/>
      </w:pPr>
      <w:r>
        <w:rPr>
          <w:rFonts w:ascii="Times New Roman" w:eastAsia="Times New Roman" w:hAnsi="Times New Roman" w:cs="Times New Roman"/>
          <w:b/>
        </w:rPr>
        <w:t xml:space="preserve"> </w:t>
      </w:r>
    </w:p>
    <w:p w:rsidR="007D4182" w:rsidRDefault="006524BD">
      <w:pPr>
        <w:pStyle w:val="Heading2"/>
        <w:ind w:left="247"/>
      </w:pPr>
      <w:r>
        <w:t xml:space="preserve">Council for Exceptional Children (CEC) </w:t>
      </w:r>
    </w:p>
    <w:p w:rsidR="007D4182" w:rsidRDefault="00530E8C">
      <w:pPr>
        <w:spacing w:after="2" w:line="236" w:lineRule="auto"/>
        <w:ind w:left="252"/>
      </w:pPr>
      <w:hyperlink r:id="rId36">
        <w:r w:rsidR="006524BD">
          <w:rPr>
            <w:rFonts w:ascii="Times New Roman" w:eastAsia="Times New Roman" w:hAnsi="Times New Roman" w:cs="Times New Roman"/>
            <w:b/>
            <w:color w:val="0000FF"/>
            <w:u w:val="single" w:color="0000FF"/>
          </w:rPr>
          <w:t xml:space="preserve">http://www.cec.sped.org/AM/Template.cfm?Section=Gifts_and_Talents&amp;Template=/TaggedPage/T </w:t>
        </w:r>
      </w:hyperlink>
      <w:hyperlink r:id="rId37">
        <w:r w:rsidR="006524BD">
          <w:rPr>
            <w:rFonts w:ascii="Times New Roman" w:eastAsia="Times New Roman" w:hAnsi="Times New Roman" w:cs="Times New Roman"/>
            <w:b/>
            <w:color w:val="0000FF"/>
            <w:u w:val="single" w:color="0000FF"/>
          </w:rPr>
          <w:t>aggedPageDisplay.cfm&amp;TPLID=37&amp;ContentID=5628</w:t>
        </w:r>
      </w:hyperlink>
      <w:hyperlink r:id="rId38">
        <w:r w:rsidR="006524BD">
          <w:rPr>
            <w:rFonts w:ascii="Times New Roman" w:eastAsia="Times New Roman" w:hAnsi="Times New Roman" w:cs="Times New Roman"/>
            <w:b/>
          </w:rPr>
          <w:t xml:space="preserve"> </w:t>
        </w:r>
      </w:hyperlink>
    </w:p>
    <w:p w:rsidR="007D4182" w:rsidRDefault="006524BD">
      <w:pPr>
        <w:spacing w:after="0"/>
        <w:ind w:left="252"/>
      </w:pPr>
      <w:r>
        <w:rPr>
          <w:rFonts w:ascii="Times New Roman" w:eastAsia="Times New Roman" w:hAnsi="Times New Roman" w:cs="Times New Roman"/>
          <w:b/>
        </w:rPr>
        <w:t xml:space="preserve"> </w:t>
      </w:r>
    </w:p>
    <w:p w:rsidR="007D4182" w:rsidRDefault="006524BD">
      <w:pPr>
        <w:spacing w:after="13" w:line="248" w:lineRule="auto"/>
        <w:ind w:left="247" w:right="3334" w:hanging="10"/>
      </w:pPr>
      <w:r>
        <w:rPr>
          <w:rFonts w:ascii="Times New Roman" w:eastAsia="Times New Roman" w:hAnsi="Times New Roman" w:cs="Times New Roman"/>
          <w:b/>
        </w:rPr>
        <w:t xml:space="preserve">Georgia Association for Gifted Children (GAGC) </w:t>
      </w:r>
      <w:hyperlink r:id="rId39">
        <w:r>
          <w:rPr>
            <w:rFonts w:ascii="Times New Roman" w:eastAsia="Times New Roman" w:hAnsi="Times New Roman" w:cs="Times New Roman"/>
            <w:b/>
            <w:color w:val="0000FF"/>
            <w:u w:val="single" w:color="0000FF"/>
          </w:rPr>
          <w:t>www.gagc.org</w:t>
        </w:r>
      </w:hyperlink>
      <w:hyperlink r:id="rId40">
        <w:r>
          <w:rPr>
            <w:rFonts w:ascii="Times New Roman" w:eastAsia="Times New Roman" w:hAnsi="Times New Roman" w:cs="Times New Roman"/>
            <w:b/>
          </w:rPr>
          <w:t xml:space="preserve"> </w:t>
        </w:r>
      </w:hyperlink>
    </w:p>
    <w:p w:rsidR="007D4182" w:rsidRDefault="006524BD">
      <w:pPr>
        <w:spacing w:after="0"/>
        <w:ind w:left="252"/>
      </w:pPr>
      <w:r>
        <w:rPr>
          <w:rFonts w:ascii="Times New Roman" w:eastAsia="Times New Roman" w:hAnsi="Times New Roman" w:cs="Times New Roman"/>
          <w:b/>
        </w:rPr>
        <w:t xml:space="preserve"> </w:t>
      </w:r>
    </w:p>
    <w:p w:rsidR="007D4182" w:rsidRDefault="006524BD">
      <w:pPr>
        <w:spacing w:after="13" w:line="248" w:lineRule="auto"/>
        <w:ind w:left="247" w:right="3286" w:hanging="10"/>
      </w:pPr>
      <w:r>
        <w:rPr>
          <w:rFonts w:ascii="Times New Roman" w:eastAsia="Times New Roman" w:hAnsi="Times New Roman" w:cs="Times New Roman"/>
          <w:b/>
        </w:rPr>
        <w:t xml:space="preserve">National Association for Gifted Children (NAGC) </w:t>
      </w:r>
      <w:hyperlink r:id="rId41">
        <w:r>
          <w:rPr>
            <w:rFonts w:ascii="Times New Roman" w:eastAsia="Times New Roman" w:hAnsi="Times New Roman" w:cs="Times New Roman"/>
            <w:b/>
            <w:color w:val="0000FF"/>
            <w:u w:val="single" w:color="0000FF"/>
          </w:rPr>
          <w:t>www.nagc.org</w:t>
        </w:r>
      </w:hyperlink>
      <w:hyperlink r:id="rId42">
        <w:r>
          <w:rPr>
            <w:rFonts w:ascii="Times New Roman" w:eastAsia="Times New Roman" w:hAnsi="Times New Roman" w:cs="Times New Roman"/>
            <w:b/>
          </w:rPr>
          <w:t xml:space="preserve"> </w:t>
        </w:r>
      </w:hyperlink>
      <w:r>
        <w:rPr>
          <w:rFonts w:ascii="Times New Roman" w:eastAsia="Times New Roman" w:hAnsi="Times New Roman" w:cs="Times New Roman"/>
          <w:b/>
        </w:rPr>
        <w:t xml:space="preserve"> </w:t>
      </w:r>
    </w:p>
    <w:p w:rsidR="007D4182" w:rsidRDefault="006524BD">
      <w:pPr>
        <w:spacing w:after="0"/>
        <w:ind w:left="252"/>
      </w:pPr>
      <w:r>
        <w:rPr>
          <w:rFonts w:ascii="Times New Roman" w:eastAsia="Times New Roman" w:hAnsi="Times New Roman" w:cs="Times New Roman"/>
          <w:b/>
        </w:rPr>
        <w:t xml:space="preserve"> </w:t>
      </w:r>
    </w:p>
    <w:p w:rsidR="007D4182" w:rsidRDefault="006524BD">
      <w:pPr>
        <w:spacing w:after="13" w:line="248" w:lineRule="auto"/>
        <w:ind w:left="247" w:right="2453" w:hanging="10"/>
      </w:pPr>
      <w:r>
        <w:rPr>
          <w:rFonts w:ascii="Times New Roman" w:eastAsia="Times New Roman" w:hAnsi="Times New Roman" w:cs="Times New Roman"/>
          <w:b/>
        </w:rPr>
        <w:t xml:space="preserve">Supporting the Emotional Needs of the Gifted (SENG) </w:t>
      </w:r>
      <w:r>
        <w:rPr>
          <w:rFonts w:ascii="Times New Roman" w:eastAsia="Times New Roman" w:hAnsi="Times New Roman" w:cs="Times New Roman"/>
          <w:b/>
          <w:color w:val="0000FF"/>
          <w:u w:val="single" w:color="0000FF"/>
        </w:rPr>
        <w:t>www.sengifted.org</w:t>
      </w:r>
      <w:r>
        <w:rPr>
          <w:rFonts w:ascii="Times New Roman" w:eastAsia="Times New Roman" w:hAnsi="Times New Roman" w:cs="Times New Roman"/>
          <w:b/>
        </w:rPr>
        <w:t xml:space="preserve"> </w:t>
      </w:r>
    </w:p>
    <w:p w:rsidR="007D4182" w:rsidRDefault="006524BD" w:rsidP="009A7833">
      <w:pPr>
        <w:spacing w:after="0"/>
        <w:ind w:left="252"/>
      </w:pPr>
      <w:r>
        <w:rPr>
          <w:rFonts w:ascii="Times New Roman" w:eastAsia="Times New Roman" w:hAnsi="Times New Roman" w:cs="Times New Roman"/>
          <w:b/>
        </w:rPr>
        <w:t xml:space="preserve"> </w:t>
      </w:r>
    </w:p>
    <w:p w:rsidR="007D4182" w:rsidRDefault="006524BD">
      <w:pPr>
        <w:spacing w:after="0"/>
        <w:ind w:left="252"/>
      </w:pPr>
      <w:r>
        <w:rPr>
          <w:rFonts w:ascii="Times New Roman" w:eastAsia="Times New Roman" w:hAnsi="Times New Roman" w:cs="Times New Roman"/>
          <w:b/>
        </w:rPr>
        <w:t xml:space="preserve"> </w:t>
      </w:r>
    </w:p>
    <w:p w:rsidR="007D4182" w:rsidRDefault="007D4182" w:rsidP="009A7833">
      <w:pPr>
        <w:spacing w:after="0"/>
      </w:pPr>
    </w:p>
    <w:p w:rsidR="007D4182" w:rsidRDefault="006524BD">
      <w:pPr>
        <w:spacing w:after="0"/>
        <w:ind w:left="252"/>
      </w:pPr>
      <w:r>
        <w:rPr>
          <w:rFonts w:ascii="Times New Roman" w:eastAsia="Times New Roman" w:hAnsi="Times New Roman" w:cs="Times New Roman"/>
          <w:b/>
        </w:rPr>
        <w:t xml:space="preserve"> </w:t>
      </w:r>
    </w:p>
    <w:p w:rsidR="007D4182" w:rsidRDefault="006524BD">
      <w:pPr>
        <w:spacing w:after="0"/>
        <w:ind w:left="252"/>
      </w:pPr>
      <w:r>
        <w:rPr>
          <w:rFonts w:ascii="Times New Roman" w:eastAsia="Times New Roman" w:hAnsi="Times New Roman" w:cs="Times New Roman"/>
          <w:b/>
        </w:rPr>
        <w:t xml:space="preserve"> </w:t>
      </w:r>
    </w:p>
    <w:p w:rsidR="007D4182" w:rsidRDefault="006524BD">
      <w:pPr>
        <w:pBdr>
          <w:top w:val="single" w:sz="4" w:space="0" w:color="000000"/>
          <w:left w:val="single" w:sz="4" w:space="0" w:color="000000"/>
          <w:bottom w:val="single" w:sz="4" w:space="0" w:color="000000"/>
          <w:right w:val="single" w:sz="4" w:space="0" w:color="000000"/>
        </w:pBdr>
        <w:shd w:val="clear" w:color="auto" w:fill="948A54"/>
        <w:spacing w:after="0"/>
        <w:ind w:left="245"/>
      </w:pPr>
      <w:r>
        <w:rPr>
          <w:rFonts w:ascii="Times New Roman" w:eastAsia="Times New Roman" w:hAnsi="Times New Roman" w:cs="Times New Roman"/>
          <w:b/>
          <w:sz w:val="28"/>
        </w:rPr>
        <w:t xml:space="preserve"> </w:t>
      </w:r>
    </w:p>
    <w:p w:rsidR="007D4182" w:rsidRDefault="006524BD">
      <w:pPr>
        <w:pStyle w:val="Heading1"/>
        <w:pBdr>
          <w:top w:val="single" w:sz="4" w:space="0" w:color="000000"/>
          <w:left w:val="single" w:sz="4" w:space="0" w:color="000000"/>
          <w:bottom w:val="single" w:sz="4" w:space="0" w:color="000000"/>
          <w:right w:val="single" w:sz="4" w:space="0" w:color="000000"/>
        </w:pBdr>
        <w:spacing w:after="2"/>
        <w:ind w:left="696" w:hanging="451"/>
      </w:pPr>
      <w:r>
        <w:t>REFERENCE</w:t>
      </w:r>
      <w:r w:rsidR="00D50671">
        <w:t>S</w:t>
      </w:r>
      <w:r>
        <w:t xml:space="preserve"> </w:t>
      </w:r>
    </w:p>
    <w:p w:rsidR="007D4182" w:rsidRDefault="006524BD">
      <w:pPr>
        <w:spacing w:after="0"/>
        <w:ind w:left="252"/>
      </w:pPr>
      <w:r>
        <w:rPr>
          <w:rFonts w:ascii="Times New Roman" w:eastAsia="Times New Roman" w:hAnsi="Times New Roman" w:cs="Times New Roman"/>
          <w:b/>
        </w:rPr>
        <w:t xml:space="preserve"> </w:t>
      </w:r>
    </w:p>
    <w:p w:rsidR="007D4182" w:rsidRDefault="006524BD">
      <w:pPr>
        <w:spacing w:after="0"/>
        <w:ind w:left="252"/>
      </w:pPr>
      <w:r>
        <w:rPr>
          <w:rFonts w:ascii="Times New Roman" w:eastAsia="Times New Roman" w:hAnsi="Times New Roman" w:cs="Times New Roman"/>
          <w:b/>
        </w:rPr>
        <w:t xml:space="preserve"> </w:t>
      </w:r>
    </w:p>
    <w:p w:rsidR="007D4182" w:rsidRDefault="006524BD">
      <w:pPr>
        <w:spacing w:after="7" w:line="248" w:lineRule="auto"/>
        <w:ind w:left="247" w:hanging="10"/>
      </w:pPr>
      <w:r>
        <w:rPr>
          <w:rFonts w:ascii="Times New Roman" w:eastAsia="Times New Roman" w:hAnsi="Times New Roman" w:cs="Times New Roman"/>
        </w:rPr>
        <w:t xml:space="preserve">Cobb County Board of Education. (2012). </w:t>
      </w:r>
      <w:r>
        <w:rPr>
          <w:rFonts w:ascii="Times New Roman" w:eastAsia="Times New Roman" w:hAnsi="Times New Roman" w:cs="Times New Roman"/>
          <w:i/>
        </w:rPr>
        <w:t xml:space="preserve">Resource Manual for Gifted Education Services. </w:t>
      </w:r>
      <w:r>
        <w:rPr>
          <w:rFonts w:ascii="Times New Roman" w:eastAsia="Times New Roman" w:hAnsi="Times New Roman" w:cs="Times New Roman"/>
        </w:rPr>
        <w:t xml:space="preserve">(Available       from Cobb County Advanced Learning Programs, 514 Glover Street, Marietta, Ga 30021)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7" w:line="248" w:lineRule="auto"/>
        <w:ind w:left="508" w:hanging="271"/>
      </w:pPr>
      <w:r>
        <w:rPr>
          <w:rFonts w:ascii="Times New Roman" w:eastAsia="Times New Roman" w:hAnsi="Times New Roman" w:cs="Times New Roman"/>
        </w:rPr>
        <w:t>Coleman, M.R. &amp; Hughes, C. (2009). Meeting the Needs of Gifted Students Within and RtI</w:t>
      </w:r>
      <w:r>
        <w:rPr>
          <w:rFonts w:ascii="Times New Roman" w:eastAsia="Times New Roman" w:hAnsi="Times New Roman" w:cs="Times New Roman"/>
          <w:i/>
        </w:rPr>
        <w:t xml:space="preserve">.  Gifted Child Today </w:t>
      </w:r>
      <w:r>
        <w:rPr>
          <w:rFonts w:ascii="Times New Roman" w:eastAsia="Times New Roman" w:hAnsi="Times New Roman" w:cs="Times New Roman"/>
        </w:rPr>
        <w:t>(32)3, 14-17</w:t>
      </w:r>
      <w:r>
        <w:rPr>
          <w:rFonts w:ascii="Times New Roman" w:eastAsia="Times New Roman" w:hAnsi="Times New Roman" w:cs="Times New Roman"/>
          <w:i/>
        </w:rPr>
        <w:t xml:space="preserve">. </w:t>
      </w:r>
    </w:p>
    <w:p w:rsidR="007D4182" w:rsidRDefault="006524BD">
      <w:pPr>
        <w:spacing w:after="0"/>
        <w:ind w:left="252"/>
      </w:pPr>
      <w:r>
        <w:rPr>
          <w:rFonts w:ascii="Times New Roman" w:eastAsia="Times New Roman" w:hAnsi="Times New Roman" w:cs="Times New Roman"/>
        </w:rPr>
        <w:t xml:space="preserve"> </w:t>
      </w:r>
    </w:p>
    <w:p w:rsidR="007D4182" w:rsidRDefault="006524BD">
      <w:pPr>
        <w:spacing w:after="198" w:line="238" w:lineRule="auto"/>
        <w:ind w:left="247" w:right="1412" w:hanging="10"/>
        <w:jc w:val="both"/>
      </w:pPr>
      <w:r>
        <w:rPr>
          <w:rFonts w:ascii="Times New Roman" w:eastAsia="Times New Roman" w:hAnsi="Times New Roman" w:cs="Times New Roman"/>
        </w:rPr>
        <w:t xml:space="preserve">Hall,T., Stangman, N. &amp; Meyer, A (2011). </w:t>
      </w:r>
      <w:r>
        <w:rPr>
          <w:rFonts w:ascii="Times New Roman" w:eastAsia="Times New Roman" w:hAnsi="Times New Roman" w:cs="Times New Roman"/>
          <w:i/>
        </w:rPr>
        <w:t>Differentiated Instruction and Implications for           Universal Design for Learning</w:t>
      </w:r>
      <w:r>
        <w:rPr>
          <w:rFonts w:ascii="Times New Roman" w:eastAsia="Times New Roman" w:hAnsi="Times New Roman" w:cs="Times New Roman"/>
        </w:rPr>
        <w:t xml:space="preserve">.  Retrieved December 14, 2011, from The National       Center on Accessible Instructional Materials Web Site:      </w:t>
      </w:r>
      <w:hyperlink r:id="rId43">
        <w:r>
          <w:rPr>
            <w:rFonts w:ascii="Times New Roman" w:eastAsia="Times New Roman" w:hAnsi="Times New Roman" w:cs="Times New Roman"/>
            <w:color w:val="0000FF"/>
            <w:u w:val="single" w:color="0000FF"/>
          </w:rPr>
          <w:t>http://aim.cast.org/learn/historyarchive/backgroundpapers/differentiated</w:t>
        </w:r>
      </w:hyperlink>
      <w:hyperlink r:id="rId44">
        <w:r>
          <w:rPr>
            <w:rFonts w:ascii="Times New Roman" w:eastAsia="Times New Roman" w:hAnsi="Times New Roman" w:cs="Times New Roman"/>
          </w:rPr>
          <w:t xml:space="preserve"> </w:t>
        </w:r>
      </w:hyperlink>
      <w:r w:rsidR="00DB4208">
        <w:rPr>
          <w:rFonts w:ascii="Times New Roman" w:eastAsia="Times New Roman" w:hAnsi="Times New Roman" w:cs="Times New Roman"/>
        </w:rPr>
        <w:t xml:space="preserve">instruction </w:t>
      </w:r>
    </w:p>
    <w:p w:rsidR="007D4182" w:rsidRDefault="006524BD">
      <w:pPr>
        <w:spacing w:after="188" w:line="248" w:lineRule="auto"/>
        <w:ind w:left="508" w:hanging="271"/>
      </w:pPr>
      <w:r>
        <w:rPr>
          <w:rFonts w:ascii="Times New Roman" w:eastAsia="Times New Roman" w:hAnsi="Times New Roman" w:cs="Times New Roman"/>
        </w:rPr>
        <w:t xml:space="preserve">National Association for Gifted Children. (2011). </w:t>
      </w:r>
      <w:r>
        <w:rPr>
          <w:rFonts w:ascii="Times New Roman" w:eastAsia="Times New Roman" w:hAnsi="Times New Roman" w:cs="Times New Roman"/>
          <w:i/>
        </w:rPr>
        <w:t>Common Core State Standards: Definitions of Key Words. Retrieved</w:t>
      </w:r>
      <w:r>
        <w:rPr>
          <w:rFonts w:ascii="Times New Roman" w:eastAsia="Times New Roman" w:hAnsi="Times New Roman" w:cs="Times New Roman"/>
        </w:rPr>
        <w:t xml:space="preserve"> December, 2011, from http://ascd.org </w:t>
      </w:r>
    </w:p>
    <w:p w:rsidR="007D4182" w:rsidRDefault="006524BD">
      <w:pPr>
        <w:spacing w:after="7" w:line="248" w:lineRule="auto"/>
        <w:ind w:left="247" w:hanging="10"/>
      </w:pPr>
      <w:r>
        <w:rPr>
          <w:rFonts w:ascii="Times New Roman" w:eastAsia="Times New Roman" w:hAnsi="Times New Roman" w:cs="Times New Roman"/>
        </w:rPr>
        <w:t xml:space="preserve">Tomlinson, C. &amp; Imbeau, M. (Speakers).(20ll). </w:t>
      </w:r>
      <w:r>
        <w:rPr>
          <w:rFonts w:ascii="Times New Roman" w:eastAsia="Times New Roman" w:hAnsi="Times New Roman" w:cs="Times New Roman"/>
          <w:i/>
        </w:rPr>
        <w:t xml:space="preserve">Leading and Managing a Differentiated Classroom.      </w:t>
      </w:r>
      <w:r>
        <w:rPr>
          <w:rFonts w:ascii="Times New Roman" w:eastAsia="Times New Roman" w:hAnsi="Times New Roman" w:cs="Times New Roman"/>
        </w:rPr>
        <w:t xml:space="preserve">(webinar). Association for Supervision and Curriculum Development.  ASCD.org/professions </w:t>
      </w:r>
    </w:p>
    <w:p w:rsidR="007D4182" w:rsidRDefault="006524BD">
      <w:pPr>
        <w:spacing w:after="0"/>
        <w:ind w:left="252"/>
      </w:pPr>
      <w:r>
        <w:rPr>
          <w:rFonts w:ascii="Times New Roman" w:eastAsia="Times New Roman" w:hAnsi="Times New Roman" w:cs="Times New Roman"/>
          <w:sz w:val="24"/>
        </w:rPr>
        <w:t xml:space="preserve"> </w:t>
      </w:r>
    </w:p>
    <w:p w:rsidR="00806974" w:rsidRDefault="006524BD" w:rsidP="00D50671">
      <w:pPr>
        <w:spacing w:after="10" w:line="247" w:lineRule="auto"/>
        <w:ind w:left="237"/>
        <w:rPr>
          <w:rFonts w:ascii="Times New Roman" w:eastAsia="Times New Roman" w:hAnsi="Times New Roman" w:cs="Times New Roman"/>
        </w:rPr>
      </w:pPr>
      <w:r>
        <w:rPr>
          <w:rFonts w:ascii="Times New Roman" w:eastAsia="Times New Roman" w:hAnsi="Times New Roman" w:cs="Times New Roman"/>
          <w:sz w:val="24"/>
        </w:rPr>
        <w:t xml:space="preserve"> </w:t>
      </w:r>
      <w:r w:rsidR="000820AD">
        <w:t xml:space="preserve">Georgia Department of Education, (2018-2019).  </w:t>
      </w:r>
      <w:r w:rsidR="000820AD">
        <w:rPr>
          <w:i/>
        </w:rPr>
        <w:t>Resource Manual for Gifted Education Services.</w:t>
      </w:r>
      <w:r w:rsidR="00806974">
        <w:rPr>
          <w:i/>
        </w:rPr>
        <w:t xml:space="preserve"> </w:t>
      </w:r>
      <w:r w:rsidR="00D50671">
        <w:rPr>
          <w:i/>
        </w:rPr>
        <w:t xml:space="preserve">  </w:t>
      </w:r>
      <w:hyperlink r:id="rId45">
        <w:r w:rsidR="00806974">
          <w:rPr>
            <w:rFonts w:ascii="Times New Roman" w:eastAsia="Times New Roman" w:hAnsi="Times New Roman" w:cs="Times New Roman"/>
            <w:color w:val="0000FF"/>
            <w:u w:val="single" w:color="0000FF"/>
          </w:rPr>
          <w:t>http://www.gadoe.org/ci_iap_gifted.aspx</w:t>
        </w:r>
      </w:hyperlink>
      <w:hyperlink r:id="rId46">
        <w:r w:rsidR="00806974">
          <w:rPr>
            <w:rFonts w:ascii="Times New Roman" w:eastAsia="Times New Roman" w:hAnsi="Times New Roman" w:cs="Times New Roman"/>
          </w:rPr>
          <w:t xml:space="preserve"> </w:t>
        </w:r>
      </w:hyperlink>
    </w:p>
    <w:p w:rsidR="00C14851" w:rsidRDefault="00C14851" w:rsidP="00D50671">
      <w:pPr>
        <w:spacing w:after="10" w:line="247" w:lineRule="auto"/>
        <w:ind w:left="237"/>
        <w:rPr>
          <w:rFonts w:ascii="Times New Roman" w:eastAsia="Times New Roman" w:hAnsi="Times New Roman" w:cs="Times New Roman"/>
        </w:rPr>
      </w:pPr>
    </w:p>
    <w:p w:rsidR="00C14851" w:rsidRDefault="00C14851" w:rsidP="00D50671">
      <w:pPr>
        <w:spacing w:after="10" w:line="247" w:lineRule="auto"/>
        <w:ind w:left="237"/>
      </w:pPr>
      <w:r>
        <w:rPr>
          <w:rFonts w:ascii="Times New Roman" w:eastAsia="Times New Roman" w:hAnsi="Times New Roman" w:cs="Times New Roman"/>
        </w:rPr>
        <w:t xml:space="preserve">Sumter County Schools, 2020, Board Policy Manual, </w:t>
      </w:r>
      <w:hyperlink r:id="rId47" w:history="1">
        <w:r w:rsidRPr="00982229">
          <w:rPr>
            <w:rStyle w:val="Hyperlink"/>
            <w:rFonts w:ascii="Times New Roman" w:eastAsia="Times New Roman" w:hAnsi="Times New Roman" w:cs="Times New Roman"/>
          </w:rPr>
          <w:t>http://www.sumterschools.org</w:t>
        </w:r>
      </w:hyperlink>
      <w:r>
        <w:rPr>
          <w:rFonts w:ascii="Times New Roman" w:eastAsia="Times New Roman" w:hAnsi="Times New Roman" w:cs="Times New Roman"/>
        </w:rPr>
        <w:t xml:space="preserve"> </w:t>
      </w:r>
    </w:p>
    <w:p w:rsidR="007D4182" w:rsidRPr="000820AD" w:rsidRDefault="007D4182" w:rsidP="000820AD">
      <w:pPr>
        <w:spacing w:after="0"/>
        <w:ind w:left="252"/>
        <w:rPr>
          <w:i/>
        </w:rPr>
      </w:pPr>
    </w:p>
    <w:p w:rsidR="007D4182" w:rsidRDefault="006524BD">
      <w:pPr>
        <w:spacing w:after="0"/>
        <w:ind w:left="252"/>
      </w:pPr>
      <w:r>
        <w:rPr>
          <w:rFonts w:ascii="Times New Roman" w:eastAsia="Times New Roman" w:hAnsi="Times New Roman" w:cs="Times New Roman"/>
          <w:sz w:val="24"/>
        </w:rPr>
        <w:t xml:space="preserve"> </w:t>
      </w:r>
    </w:p>
    <w:sectPr w:rsidR="007D4182" w:rsidSect="006C7C05">
      <w:headerReference w:type="even" r:id="rId48"/>
      <w:headerReference w:type="default" r:id="rId49"/>
      <w:footerReference w:type="even" r:id="rId50"/>
      <w:footerReference w:type="default" r:id="rId51"/>
      <w:headerReference w:type="first" r:id="rId52"/>
      <w:footerReference w:type="first" r:id="rId53"/>
      <w:pgSz w:w="12240" w:h="15840"/>
      <w:pgMar w:top="1440" w:right="1437" w:bottom="1463" w:left="1188" w:header="480" w:footer="478"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E8C" w:rsidRDefault="00530E8C">
      <w:pPr>
        <w:spacing w:after="0" w:line="240" w:lineRule="auto"/>
      </w:pPr>
      <w:r>
        <w:separator/>
      </w:r>
    </w:p>
  </w:endnote>
  <w:endnote w:type="continuationSeparator" w:id="0">
    <w:p w:rsidR="00530E8C" w:rsidRDefault="0053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AD" w:rsidRDefault="000820AD">
    <w:pPr>
      <w:spacing w:after="0"/>
      <w:ind w:left="247"/>
      <w:jc w:val="center"/>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9680448</wp:posOffset>
              </wp:positionV>
              <wp:extent cx="7164375" cy="74676"/>
              <wp:effectExtent l="0" t="0" r="0" b="0"/>
              <wp:wrapSquare wrapText="bothSides"/>
              <wp:docPr id="73295" name="Group 73295"/>
              <wp:cNvGraphicFramePr/>
              <a:graphic xmlns:a="http://schemas.openxmlformats.org/drawingml/2006/main">
                <a:graphicData uri="http://schemas.microsoft.com/office/word/2010/wordprocessingGroup">
                  <wpg:wgp>
                    <wpg:cNvGrpSpPr/>
                    <wpg:grpSpPr>
                      <a:xfrm>
                        <a:off x="0" y="0"/>
                        <a:ext cx="7164375" cy="74676"/>
                        <a:chOff x="0" y="0"/>
                        <a:chExt cx="7164375" cy="74676"/>
                      </a:xfrm>
                    </wpg:grpSpPr>
                    <wps:wsp>
                      <wps:cNvPr id="75060" name="Shape 75060"/>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61" name="Shape 75061"/>
                      <wps:cNvSpPr/>
                      <wps:spPr>
                        <a:xfrm>
                          <a:off x="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62" name="Shape 75062"/>
                      <wps:cNvSpPr/>
                      <wps:spPr>
                        <a:xfrm>
                          <a:off x="9144"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63" name="Shape 75063"/>
                      <wps:cNvSpPr/>
                      <wps:spPr>
                        <a:xfrm>
                          <a:off x="9144" y="56388"/>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64" name="Shape 75064"/>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65" name="Shape 75065"/>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66" name="Shape 75066"/>
                      <wps:cNvSpPr/>
                      <wps:spPr>
                        <a:xfrm>
                          <a:off x="5638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67" name="Shape 75067"/>
                      <wps:cNvSpPr/>
                      <wps:spPr>
                        <a:xfrm>
                          <a:off x="56388"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68" name="Shape 75068"/>
                      <wps:cNvSpPr/>
                      <wps:spPr>
                        <a:xfrm>
                          <a:off x="655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69" name="Shape 75069"/>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70" name="Shape 75070"/>
                      <wps:cNvSpPr/>
                      <wps:spPr>
                        <a:xfrm>
                          <a:off x="74676" y="56388"/>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71" name="Shape 75071"/>
                      <wps:cNvSpPr/>
                      <wps:spPr>
                        <a:xfrm>
                          <a:off x="74676" y="18288"/>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72" name="Shape 75072"/>
                      <wps:cNvSpPr/>
                      <wps:spPr>
                        <a:xfrm>
                          <a:off x="74676" y="9144"/>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73" name="Shape 75073"/>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74" name="Shape 75074"/>
                      <wps:cNvSpPr/>
                      <wps:spPr>
                        <a:xfrm>
                          <a:off x="7155181"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75" name="Shape 75075"/>
                      <wps:cNvSpPr/>
                      <wps:spPr>
                        <a:xfrm>
                          <a:off x="7089394" y="65532"/>
                          <a:ext cx="74981" cy="9144"/>
                        </a:xfrm>
                        <a:custGeom>
                          <a:avLst/>
                          <a:gdLst/>
                          <a:ahLst/>
                          <a:cxnLst/>
                          <a:rect l="0" t="0" r="0" b="0"/>
                          <a:pathLst>
                            <a:path w="74981" h="9144">
                              <a:moveTo>
                                <a:pt x="0" y="0"/>
                              </a:moveTo>
                              <a:lnTo>
                                <a:pt x="74981" y="0"/>
                              </a:lnTo>
                              <a:lnTo>
                                <a:pt x="749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76" name="Shape 75076"/>
                      <wps:cNvSpPr/>
                      <wps:spPr>
                        <a:xfrm>
                          <a:off x="7146036"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77" name="Shape 75077"/>
                      <wps:cNvSpPr/>
                      <wps:spPr>
                        <a:xfrm>
                          <a:off x="7089394" y="56388"/>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78" name="Shape 75078"/>
                      <wps:cNvSpPr/>
                      <wps:spPr>
                        <a:xfrm>
                          <a:off x="7107936"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79" name="Shape 75079"/>
                      <wps:cNvSpPr/>
                      <wps:spPr>
                        <a:xfrm>
                          <a:off x="7089394" y="18288"/>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80" name="Shape 75080"/>
                      <wps:cNvSpPr/>
                      <wps:spPr>
                        <a:xfrm>
                          <a:off x="7098538" y="0"/>
                          <a:ext cx="9448" cy="18288"/>
                        </a:xfrm>
                        <a:custGeom>
                          <a:avLst/>
                          <a:gdLst/>
                          <a:ahLst/>
                          <a:cxnLst/>
                          <a:rect l="0" t="0" r="0" b="0"/>
                          <a:pathLst>
                            <a:path w="9448" h="18288">
                              <a:moveTo>
                                <a:pt x="0" y="0"/>
                              </a:moveTo>
                              <a:lnTo>
                                <a:pt x="9448" y="0"/>
                              </a:lnTo>
                              <a:lnTo>
                                <a:pt x="944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81" name="Shape 75081"/>
                      <wps:cNvSpPr/>
                      <wps:spPr>
                        <a:xfrm>
                          <a:off x="7089394" y="9144"/>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082" name="Shape 75082"/>
                      <wps:cNvSpPr/>
                      <wps:spPr>
                        <a:xfrm>
                          <a:off x="7089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295" style="width:564.124pt;height:5.88pt;position:absolute;mso-position-horizontal-relative:page;mso-position-horizontal:absolute;margin-left:24pt;mso-position-vertical-relative:page;margin-top:762.24pt;" coordsize="71643,746">
              <v:shape id="Shape 75083" style="position:absolute;width:91;height:746;left:0;top:0;" coordsize="9144,74676" path="m0,0l9144,0l9144,74676l0,74676l0,0">
                <v:stroke weight="0pt" endcap="flat" joinstyle="miter" miterlimit="10" on="false" color="#000000" opacity="0"/>
                <v:fill on="true" color="#000000"/>
              </v:shape>
              <v:shape id="Shape 75084" style="position:absolute;width:746;height:91;left:0;top:655;" coordsize="74676,9144" path="m0,0l74676,0l74676,9144l0,9144l0,0">
                <v:stroke weight="0pt" endcap="flat" joinstyle="miter" miterlimit="10" on="false" color="#000000" opacity="0"/>
                <v:fill on="true" color="#000000"/>
              </v:shape>
              <v:shape id="Shape 75085" style="position:absolute;width:91;height:655;left:91;top:0;" coordsize="9144,65532" path="m0,0l9144,0l9144,65532l0,65532l0,0">
                <v:stroke weight="0pt" endcap="flat" joinstyle="miter" miterlimit="10" on="false" color="#000000" opacity="0"/>
                <v:fill on="true" color="#ffffff"/>
              </v:shape>
              <v:shape id="Shape 75086" style="position:absolute;width:655;height:91;left:91;top:563;" coordsize="65532,9144" path="m0,0l65532,0l65532,9144l0,9144l0,0">
                <v:stroke weight="0pt" endcap="flat" joinstyle="miter" miterlimit="10" on="false" color="#000000" opacity="0"/>
                <v:fill on="true" color="#ffffff"/>
              </v:shape>
              <v:shape id="Shape 75087" style="position:absolute;width:381;height:563;left:182;top:0;" coordsize="38100,56388" path="m0,0l38100,0l38100,56388l0,56388l0,0">
                <v:stroke weight="0pt" endcap="flat" joinstyle="miter" miterlimit="10" on="false" color="#000000" opacity="0"/>
                <v:fill on="true" color="#000000"/>
              </v:shape>
              <v:shape id="Shape 75088" style="position:absolute;width:563;height:381;left:182;top:182;" coordsize="56388,38100" path="m0,0l56388,0l56388,38100l0,38100l0,0">
                <v:stroke weight="0pt" endcap="flat" joinstyle="miter" miterlimit="10" on="false" color="#000000" opacity="0"/>
                <v:fill on="true" color="#000000"/>
              </v:shape>
              <v:shape id="Shape 75089" style="position:absolute;width:91;height:182;left:563;top:0;" coordsize="9144,18288" path="m0,0l9144,0l9144,18288l0,18288l0,0">
                <v:stroke weight="0pt" endcap="flat" joinstyle="miter" miterlimit="10" on="false" color="#000000" opacity="0"/>
                <v:fill on="true" color="#ffffff"/>
              </v:shape>
              <v:shape id="Shape 75090" style="position:absolute;width:182;height:91;left:563;top:91;" coordsize="18288,9144" path="m0,0l18288,0l18288,9144l0,9144l0,0">
                <v:stroke weight="0pt" endcap="flat" joinstyle="miter" miterlimit="10" on="false" color="#000000" opacity="0"/>
                <v:fill on="true" color="#ffffff"/>
              </v:shape>
              <v:shape id="Shape 75091" style="position:absolute;width:91;height:91;left:655;top:0;" coordsize="9144,9144" path="m0,0l9144,0l9144,9144l0,9144l0,0">
                <v:stroke weight="0pt" endcap="flat" joinstyle="miter" miterlimit="10" on="false" color="#000000" opacity="0"/>
                <v:fill on="true" color="#000000"/>
              </v:shape>
              <v:shape id="Shape 75092" style="position:absolute;width:70147;height:91;left:746;top:655;" coordsize="7014719,9144" path="m0,0l7014719,0l7014719,9144l0,9144l0,0">
                <v:stroke weight="0pt" endcap="flat" joinstyle="miter" miterlimit="10" on="false" color="#000000" opacity="0"/>
                <v:fill on="true" color="#000000"/>
              </v:shape>
              <v:shape id="Shape 75093" style="position:absolute;width:70147;height:91;left:746;top:563;" coordsize="7014719,9144" path="m0,0l7014719,0l7014719,9144l0,9144l0,0">
                <v:stroke weight="0pt" endcap="flat" joinstyle="miter" miterlimit="10" on="false" color="#000000" opacity="0"/>
                <v:fill on="true" color="#ffffff"/>
              </v:shape>
              <v:shape id="Shape 75094" style="position:absolute;width:70147;height:381;left:746;top:182;" coordsize="7014719,38100" path="m0,0l7014719,0l7014719,38100l0,38100l0,0">
                <v:stroke weight="0pt" endcap="flat" joinstyle="miter" miterlimit="10" on="false" color="#000000" opacity="0"/>
                <v:fill on="true" color="#000000"/>
              </v:shape>
              <v:shape id="Shape 75095" style="position:absolute;width:70147;height:91;left:746;top:91;" coordsize="7014719,9144" path="m0,0l7014719,0l7014719,9144l0,9144l0,0">
                <v:stroke weight="0pt" endcap="flat" joinstyle="miter" miterlimit="10" on="false" color="#000000" opacity="0"/>
                <v:fill on="true" color="#ffffff"/>
              </v:shape>
              <v:shape id="Shape 75096" style="position:absolute;width:70147;height:91;left:746;top:0;" coordsize="7014719,9144" path="m0,0l7014719,0l7014719,9144l0,9144l0,0">
                <v:stroke weight="0pt" endcap="flat" joinstyle="miter" miterlimit="10" on="false" color="#000000" opacity="0"/>
                <v:fill on="true" color="#000000"/>
              </v:shape>
              <v:shape id="Shape 75097" style="position:absolute;width:91;height:746;left:71551;top:0;" coordsize="9144,74676" path="m0,0l9144,0l9144,74676l0,74676l0,0">
                <v:stroke weight="0pt" endcap="flat" joinstyle="miter" miterlimit="10" on="false" color="#000000" opacity="0"/>
                <v:fill on="true" color="#000000"/>
              </v:shape>
              <v:shape id="Shape 75098" style="position:absolute;width:749;height:91;left:70893;top:655;" coordsize="74981,9144" path="m0,0l74981,0l74981,9144l0,9144l0,0">
                <v:stroke weight="0pt" endcap="flat" joinstyle="miter" miterlimit="10" on="false" color="#000000" opacity="0"/>
                <v:fill on="true" color="#000000"/>
              </v:shape>
              <v:shape id="Shape 75099" style="position:absolute;width:91;height:655;left:71460;top:0;" coordsize="9144,65532" path="m0,0l9144,0l9144,65532l0,65532l0,0">
                <v:stroke weight="0pt" endcap="flat" joinstyle="miter" miterlimit="10" on="false" color="#000000" opacity="0"/>
                <v:fill on="true" color="#ffffff"/>
              </v:shape>
              <v:shape id="Shape 75100" style="position:absolute;width:658;height:91;left:70893;top:563;" coordsize="65837,9144" path="m0,0l65837,0l65837,9144l0,9144l0,0">
                <v:stroke weight="0pt" endcap="flat" joinstyle="miter" miterlimit="10" on="false" color="#000000" opacity="0"/>
                <v:fill on="true" color="#ffffff"/>
              </v:shape>
              <v:shape id="Shape 75101" style="position:absolute;width:381;height:563;left:71079;top:0;" coordsize="38100,56388" path="m0,0l38100,0l38100,56388l0,56388l0,0">
                <v:stroke weight="0pt" endcap="flat" joinstyle="miter" miterlimit="10" on="false" color="#000000" opacity="0"/>
                <v:fill on="true" color="#000000"/>
              </v:shape>
              <v:shape id="Shape 75102" style="position:absolute;width:566;height:381;left:70893;top:182;" coordsize="56693,38100" path="m0,0l56693,0l56693,38100l0,38100l0,0">
                <v:stroke weight="0pt" endcap="flat" joinstyle="miter" miterlimit="10" on="false" color="#000000" opacity="0"/>
                <v:fill on="true" color="#000000"/>
              </v:shape>
              <v:shape id="Shape 75103" style="position:absolute;width:94;height:182;left:70985;top:0;" coordsize="9448,18288" path="m0,0l9448,0l9448,18288l0,18288l0,0">
                <v:stroke weight="0pt" endcap="flat" joinstyle="miter" miterlimit="10" on="false" color="#000000" opacity="0"/>
                <v:fill on="true" color="#ffffff"/>
              </v:shape>
              <v:shape id="Shape 75104" style="position:absolute;width:185;height:91;left:70893;top:91;" coordsize="18593,9144" path="m0,0l18593,0l18593,9144l0,9144l0,0">
                <v:stroke weight="0pt" endcap="flat" joinstyle="miter" miterlimit="10" on="false" color="#000000" opacity="0"/>
                <v:fill on="true" color="#ffffff"/>
              </v:shape>
              <v:shape id="Shape 75105" style="position:absolute;width:91;height:91;left:70893;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0"/>
      </w:rPr>
      <w:t xml:space="preserve">Georgia Department of Education </w:t>
    </w:r>
  </w:p>
  <w:p w:rsidR="000820AD" w:rsidRDefault="000820AD">
    <w:pPr>
      <w:spacing w:after="0" w:line="230" w:lineRule="auto"/>
      <w:ind w:left="3909" w:right="3610"/>
      <w:jc w:val="center"/>
    </w:pPr>
    <w:r>
      <w:rPr>
        <w:rFonts w:ascii="Times New Roman" w:eastAsia="Times New Roman" w:hAnsi="Times New Roman" w:cs="Times New Roman"/>
        <w:sz w:val="20"/>
      </w:rPr>
      <w:t xml:space="preserve">July 24, 2018 • 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All Rights Reserved</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065573"/>
      <w:docPartObj>
        <w:docPartGallery w:val="Page Numbers (Bottom of Page)"/>
        <w:docPartUnique/>
      </w:docPartObj>
    </w:sdtPr>
    <w:sdtEndPr>
      <w:rPr>
        <w:noProof/>
      </w:rPr>
    </w:sdtEndPr>
    <w:sdtContent>
      <w:p w:rsidR="000820AD" w:rsidRDefault="000820AD">
        <w:pPr>
          <w:pStyle w:val="Footer"/>
        </w:pPr>
        <w:r>
          <w:fldChar w:fldCharType="begin"/>
        </w:r>
        <w:r>
          <w:instrText xml:space="preserve"> PAGE   \* MERGEFORMAT </w:instrText>
        </w:r>
        <w:r>
          <w:fldChar w:fldCharType="separate"/>
        </w:r>
        <w:r w:rsidR="00541B35">
          <w:rPr>
            <w:noProof/>
          </w:rPr>
          <w:t>31</w:t>
        </w:r>
        <w:r>
          <w:rPr>
            <w:noProof/>
          </w:rPr>
          <w:fldChar w:fldCharType="end"/>
        </w:r>
      </w:p>
    </w:sdtContent>
  </w:sdt>
  <w:p w:rsidR="000820AD" w:rsidRDefault="000820AD">
    <w:pPr>
      <w:spacing w:after="0" w:line="230" w:lineRule="auto"/>
      <w:ind w:left="3909" w:right="361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AD" w:rsidRDefault="000820AD" w:rsidP="000D1E6E">
    <w:pPr>
      <w:spacing w:after="0"/>
      <w:ind w:left="247"/>
      <w:jc w:val="center"/>
    </w:pPr>
    <w:r>
      <w:rPr>
        <w:noProof/>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9680448</wp:posOffset>
              </wp:positionV>
              <wp:extent cx="7164375" cy="74676"/>
              <wp:effectExtent l="0" t="0" r="0" b="0"/>
              <wp:wrapSquare wrapText="bothSides"/>
              <wp:docPr id="73123" name="Group 73123"/>
              <wp:cNvGraphicFramePr/>
              <a:graphic xmlns:a="http://schemas.openxmlformats.org/drawingml/2006/main">
                <a:graphicData uri="http://schemas.microsoft.com/office/word/2010/wordprocessingGroup">
                  <wpg:wgp>
                    <wpg:cNvGrpSpPr/>
                    <wpg:grpSpPr>
                      <a:xfrm>
                        <a:off x="0" y="0"/>
                        <a:ext cx="7164375" cy="74676"/>
                        <a:chOff x="0" y="0"/>
                        <a:chExt cx="7164375" cy="74676"/>
                      </a:xfrm>
                    </wpg:grpSpPr>
                    <wps:wsp>
                      <wps:cNvPr id="74968" name="Shape 74968"/>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69" name="Shape 74969"/>
                      <wps:cNvSpPr/>
                      <wps:spPr>
                        <a:xfrm>
                          <a:off x="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70" name="Shape 74970"/>
                      <wps:cNvSpPr/>
                      <wps:spPr>
                        <a:xfrm>
                          <a:off x="9144"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71" name="Shape 74971"/>
                      <wps:cNvSpPr/>
                      <wps:spPr>
                        <a:xfrm>
                          <a:off x="9144" y="56388"/>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72" name="Shape 74972"/>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73" name="Shape 7497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74" name="Shape 74974"/>
                      <wps:cNvSpPr/>
                      <wps:spPr>
                        <a:xfrm>
                          <a:off x="5638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75" name="Shape 74975"/>
                      <wps:cNvSpPr/>
                      <wps:spPr>
                        <a:xfrm>
                          <a:off x="56388"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76" name="Shape 74976"/>
                      <wps:cNvSpPr/>
                      <wps:spPr>
                        <a:xfrm>
                          <a:off x="655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77" name="Shape 74977"/>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78" name="Shape 74978"/>
                      <wps:cNvSpPr/>
                      <wps:spPr>
                        <a:xfrm>
                          <a:off x="74676" y="56388"/>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79" name="Shape 74979"/>
                      <wps:cNvSpPr/>
                      <wps:spPr>
                        <a:xfrm>
                          <a:off x="74676" y="18288"/>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0" name="Shape 74980"/>
                      <wps:cNvSpPr/>
                      <wps:spPr>
                        <a:xfrm>
                          <a:off x="74676" y="9144"/>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81" name="Shape 74981"/>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2" name="Shape 74982"/>
                      <wps:cNvSpPr/>
                      <wps:spPr>
                        <a:xfrm>
                          <a:off x="7155181"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3" name="Shape 74983"/>
                      <wps:cNvSpPr/>
                      <wps:spPr>
                        <a:xfrm>
                          <a:off x="7089394" y="65532"/>
                          <a:ext cx="74981" cy="9144"/>
                        </a:xfrm>
                        <a:custGeom>
                          <a:avLst/>
                          <a:gdLst/>
                          <a:ahLst/>
                          <a:cxnLst/>
                          <a:rect l="0" t="0" r="0" b="0"/>
                          <a:pathLst>
                            <a:path w="74981" h="9144">
                              <a:moveTo>
                                <a:pt x="0" y="0"/>
                              </a:moveTo>
                              <a:lnTo>
                                <a:pt x="74981" y="0"/>
                              </a:lnTo>
                              <a:lnTo>
                                <a:pt x="749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4" name="Shape 74984"/>
                      <wps:cNvSpPr/>
                      <wps:spPr>
                        <a:xfrm>
                          <a:off x="7146036"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85" name="Shape 74985"/>
                      <wps:cNvSpPr/>
                      <wps:spPr>
                        <a:xfrm>
                          <a:off x="7089394" y="56388"/>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86" name="Shape 74986"/>
                      <wps:cNvSpPr/>
                      <wps:spPr>
                        <a:xfrm>
                          <a:off x="7107936"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7" name="Shape 74987"/>
                      <wps:cNvSpPr/>
                      <wps:spPr>
                        <a:xfrm>
                          <a:off x="7089394" y="18288"/>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8" name="Shape 74988"/>
                      <wps:cNvSpPr/>
                      <wps:spPr>
                        <a:xfrm>
                          <a:off x="7098538" y="0"/>
                          <a:ext cx="9448" cy="18288"/>
                        </a:xfrm>
                        <a:custGeom>
                          <a:avLst/>
                          <a:gdLst/>
                          <a:ahLst/>
                          <a:cxnLst/>
                          <a:rect l="0" t="0" r="0" b="0"/>
                          <a:pathLst>
                            <a:path w="9448" h="18288">
                              <a:moveTo>
                                <a:pt x="0" y="0"/>
                              </a:moveTo>
                              <a:lnTo>
                                <a:pt x="9448" y="0"/>
                              </a:lnTo>
                              <a:lnTo>
                                <a:pt x="944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89" name="Shape 74989"/>
                      <wps:cNvSpPr/>
                      <wps:spPr>
                        <a:xfrm>
                          <a:off x="7089394" y="9144"/>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90" name="Shape 74990"/>
                      <wps:cNvSpPr/>
                      <wps:spPr>
                        <a:xfrm>
                          <a:off x="7089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123" style="width:564.124pt;height:5.88pt;position:absolute;mso-position-horizontal-relative:page;mso-position-horizontal:absolute;margin-left:24pt;mso-position-vertical-relative:page;margin-top:762.24pt;" coordsize="71643,746">
              <v:shape id="Shape 74991" style="position:absolute;width:91;height:746;left:0;top:0;" coordsize="9144,74676" path="m0,0l9144,0l9144,74676l0,74676l0,0">
                <v:stroke weight="0pt" endcap="flat" joinstyle="miter" miterlimit="10" on="false" color="#000000" opacity="0"/>
                <v:fill on="true" color="#000000"/>
              </v:shape>
              <v:shape id="Shape 74992" style="position:absolute;width:746;height:91;left:0;top:655;" coordsize="74676,9144" path="m0,0l74676,0l74676,9144l0,9144l0,0">
                <v:stroke weight="0pt" endcap="flat" joinstyle="miter" miterlimit="10" on="false" color="#000000" opacity="0"/>
                <v:fill on="true" color="#000000"/>
              </v:shape>
              <v:shape id="Shape 74993" style="position:absolute;width:91;height:655;left:91;top:0;" coordsize="9144,65532" path="m0,0l9144,0l9144,65532l0,65532l0,0">
                <v:stroke weight="0pt" endcap="flat" joinstyle="miter" miterlimit="10" on="false" color="#000000" opacity="0"/>
                <v:fill on="true" color="#ffffff"/>
              </v:shape>
              <v:shape id="Shape 74994" style="position:absolute;width:655;height:91;left:91;top:563;" coordsize="65532,9144" path="m0,0l65532,0l65532,9144l0,9144l0,0">
                <v:stroke weight="0pt" endcap="flat" joinstyle="miter" miterlimit="10" on="false" color="#000000" opacity="0"/>
                <v:fill on="true" color="#ffffff"/>
              </v:shape>
              <v:shape id="Shape 74995" style="position:absolute;width:381;height:563;left:182;top:0;" coordsize="38100,56388" path="m0,0l38100,0l38100,56388l0,56388l0,0">
                <v:stroke weight="0pt" endcap="flat" joinstyle="miter" miterlimit="10" on="false" color="#000000" opacity="0"/>
                <v:fill on="true" color="#000000"/>
              </v:shape>
              <v:shape id="Shape 74996" style="position:absolute;width:563;height:381;left:182;top:182;" coordsize="56388,38100" path="m0,0l56388,0l56388,38100l0,38100l0,0">
                <v:stroke weight="0pt" endcap="flat" joinstyle="miter" miterlimit="10" on="false" color="#000000" opacity="0"/>
                <v:fill on="true" color="#000000"/>
              </v:shape>
              <v:shape id="Shape 74997" style="position:absolute;width:91;height:182;left:563;top:0;" coordsize="9144,18288" path="m0,0l9144,0l9144,18288l0,18288l0,0">
                <v:stroke weight="0pt" endcap="flat" joinstyle="miter" miterlimit="10" on="false" color="#000000" opacity="0"/>
                <v:fill on="true" color="#ffffff"/>
              </v:shape>
              <v:shape id="Shape 74998" style="position:absolute;width:182;height:91;left:563;top:91;" coordsize="18288,9144" path="m0,0l18288,0l18288,9144l0,9144l0,0">
                <v:stroke weight="0pt" endcap="flat" joinstyle="miter" miterlimit="10" on="false" color="#000000" opacity="0"/>
                <v:fill on="true" color="#ffffff"/>
              </v:shape>
              <v:shape id="Shape 74999" style="position:absolute;width:91;height:91;left:655;top:0;" coordsize="9144,9144" path="m0,0l9144,0l9144,9144l0,9144l0,0">
                <v:stroke weight="0pt" endcap="flat" joinstyle="miter" miterlimit="10" on="false" color="#000000" opacity="0"/>
                <v:fill on="true" color="#000000"/>
              </v:shape>
              <v:shape id="Shape 75000" style="position:absolute;width:70147;height:91;left:746;top:655;" coordsize="7014719,9144" path="m0,0l7014719,0l7014719,9144l0,9144l0,0">
                <v:stroke weight="0pt" endcap="flat" joinstyle="miter" miterlimit="10" on="false" color="#000000" opacity="0"/>
                <v:fill on="true" color="#000000"/>
              </v:shape>
              <v:shape id="Shape 75001" style="position:absolute;width:70147;height:91;left:746;top:563;" coordsize="7014719,9144" path="m0,0l7014719,0l7014719,9144l0,9144l0,0">
                <v:stroke weight="0pt" endcap="flat" joinstyle="miter" miterlimit="10" on="false" color="#000000" opacity="0"/>
                <v:fill on="true" color="#ffffff"/>
              </v:shape>
              <v:shape id="Shape 75002" style="position:absolute;width:70147;height:381;left:746;top:182;" coordsize="7014719,38100" path="m0,0l7014719,0l7014719,38100l0,38100l0,0">
                <v:stroke weight="0pt" endcap="flat" joinstyle="miter" miterlimit="10" on="false" color="#000000" opacity="0"/>
                <v:fill on="true" color="#000000"/>
              </v:shape>
              <v:shape id="Shape 75003" style="position:absolute;width:70147;height:91;left:746;top:91;" coordsize="7014719,9144" path="m0,0l7014719,0l7014719,9144l0,9144l0,0">
                <v:stroke weight="0pt" endcap="flat" joinstyle="miter" miterlimit="10" on="false" color="#000000" opacity="0"/>
                <v:fill on="true" color="#ffffff"/>
              </v:shape>
              <v:shape id="Shape 75004" style="position:absolute;width:70147;height:91;left:746;top:0;" coordsize="7014719,9144" path="m0,0l7014719,0l7014719,9144l0,9144l0,0">
                <v:stroke weight="0pt" endcap="flat" joinstyle="miter" miterlimit="10" on="false" color="#000000" opacity="0"/>
                <v:fill on="true" color="#000000"/>
              </v:shape>
              <v:shape id="Shape 75005" style="position:absolute;width:91;height:746;left:71551;top:0;" coordsize="9144,74676" path="m0,0l9144,0l9144,74676l0,74676l0,0">
                <v:stroke weight="0pt" endcap="flat" joinstyle="miter" miterlimit="10" on="false" color="#000000" opacity="0"/>
                <v:fill on="true" color="#000000"/>
              </v:shape>
              <v:shape id="Shape 75006" style="position:absolute;width:749;height:91;left:70893;top:655;" coordsize="74981,9144" path="m0,0l74981,0l74981,9144l0,9144l0,0">
                <v:stroke weight="0pt" endcap="flat" joinstyle="miter" miterlimit="10" on="false" color="#000000" opacity="0"/>
                <v:fill on="true" color="#000000"/>
              </v:shape>
              <v:shape id="Shape 75007" style="position:absolute;width:91;height:655;left:71460;top:0;" coordsize="9144,65532" path="m0,0l9144,0l9144,65532l0,65532l0,0">
                <v:stroke weight="0pt" endcap="flat" joinstyle="miter" miterlimit="10" on="false" color="#000000" opacity="0"/>
                <v:fill on="true" color="#ffffff"/>
              </v:shape>
              <v:shape id="Shape 75008" style="position:absolute;width:658;height:91;left:70893;top:563;" coordsize="65837,9144" path="m0,0l65837,0l65837,9144l0,9144l0,0">
                <v:stroke weight="0pt" endcap="flat" joinstyle="miter" miterlimit="10" on="false" color="#000000" opacity="0"/>
                <v:fill on="true" color="#ffffff"/>
              </v:shape>
              <v:shape id="Shape 75009" style="position:absolute;width:381;height:563;left:71079;top:0;" coordsize="38100,56388" path="m0,0l38100,0l38100,56388l0,56388l0,0">
                <v:stroke weight="0pt" endcap="flat" joinstyle="miter" miterlimit="10" on="false" color="#000000" opacity="0"/>
                <v:fill on="true" color="#000000"/>
              </v:shape>
              <v:shape id="Shape 75010" style="position:absolute;width:566;height:381;left:70893;top:182;" coordsize="56693,38100" path="m0,0l56693,0l56693,38100l0,38100l0,0">
                <v:stroke weight="0pt" endcap="flat" joinstyle="miter" miterlimit="10" on="false" color="#000000" opacity="0"/>
                <v:fill on="true" color="#000000"/>
              </v:shape>
              <v:shape id="Shape 75011" style="position:absolute;width:94;height:182;left:70985;top:0;" coordsize="9448,18288" path="m0,0l9448,0l9448,18288l0,18288l0,0">
                <v:stroke weight="0pt" endcap="flat" joinstyle="miter" miterlimit="10" on="false" color="#000000" opacity="0"/>
                <v:fill on="true" color="#ffffff"/>
              </v:shape>
              <v:shape id="Shape 75012" style="position:absolute;width:185;height:91;left:70893;top:91;" coordsize="18593,9144" path="m0,0l18593,0l18593,9144l0,9144l0,0">
                <v:stroke weight="0pt" endcap="flat" joinstyle="miter" miterlimit="10" on="false" color="#000000" opacity="0"/>
                <v:fill on="true" color="#ffffff"/>
              </v:shape>
              <v:shape id="Shape 75013" style="position:absolute;width:91;height:91;left:70893;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E8C" w:rsidRDefault="00530E8C">
      <w:pPr>
        <w:spacing w:after="0" w:line="240" w:lineRule="auto"/>
      </w:pPr>
      <w:r>
        <w:separator/>
      </w:r>
    </w:p>
  </w:footnote>
  <w:footnote w:type="continuationSeparator" w:id="0">
    <w:p w:rsidR="00530E8C" w:rsidRDefault="0053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AD" w:rsidRDefault="000820AD">
    <w:pPr>
      <w:spacing w:after="0"/>
      <w:ind w:left="25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644652</wp:posOffset>
              </wp:positionV>
              <wp:extent cx="5981065" cy="56388"/>
              <wp:effectExtent l="0" t="0" r="0" b="0"/>
              <wp:wrapSquare wrapText="bothSides"/>
              <wp:docPr id="73250" name="Group 73250"/>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74898" name="Shape 74898"/>
                      <wps:cNvSpPr/>
                      <wps:spPr>
                        <a:xfrm>
                          <a:off x="0" y="18288"/>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4899" name="Shape 7489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73250" style="width:470.95pt;height:4.44pt;position:absolute;mso-position-horizontal-relative:page;mso-position-horizontal:absolute;margin-left:70.584pt;mso-position-vertical-relative:page;margin-top:50.76pt;" coordsize="59810,563">
              <v:shape id="Shape 74900" style="position:absolute;width:59810;height:381;left:0;top:182;" coordsize="5981065,38100" path="m0,0l5981065,0l5981065,38100l0,38100l0,0">
                <v:stroke weight="0pt" endcap="flat" joinstyle="miter" miterlimit="10" on="false" color="#000000" opacity="0"/>
                <v:fill on="true" color="#622423"/>
              </v:shape>
              <v:shape id="Shape 74901"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7164375" cy="74676"/>
              <wp:effectExtent l="0" t="0" r="0" b="0"/>
              <wp:wrapSquare wrapText="bothSides"/>
              <wp:docPr id="73253" name="Group 73253"/>
              <wp:cNvGraphicFramePr/>
              <a:graphic xmlns:a="http://schemas.openxmlformats.org/drawingml/2006/main">
                <a:graphicData uri="http://schemas.microsoft.com/office/word/2010/wordprocessingGroup">
                  <wpg:wgp>
                    <wpg:cNvGrpSpPr/>
                    <wpg:grpSpPr>
                      <a:xfrm>
                        <a:off x="0" y="0"/>
                        <a:ext cx="7164375" cy="74676"/>
                        <a:chOff x="0" y="0"/>
                        <a:chExt cx="7164375" cy="74676"/>
                      </a:xfrm>
                    </wpg:grpSpPr>
                    <wps:wsp>
                      <wps:cNvPr id="74902" name="Shape 74902"/>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03" name="Shape 74903"/>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04" name="Shape 74904"/>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05" name="Shape 74905"/>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06" name="Shape 74906"/>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07" name="Shape 74907"/>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08" name="Shape 74908"/>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09" name="Shape 74909"/>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10" name="Shape 74910"/>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11" name="Shape 74911"/>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12" name="Shape 74912"/>
                      <wps:cNvSpPr/>
                      <wps:spPr>
                        <a:xfrm>
                          <a:off x="74676" y="9144"/>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13" name="Shape 74913"/>
                      <wps:cNvSpPr/>
                      <wps:spPr>
                        <a:xfrm>
                          <a:off x="74676" y="18288"/>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14" name="Shape 74914"/>
                      <wps:cNvSpPr/>
                      <wps:spPr>
                        <a:xfrm>
                          <a:off x="74676" y="56388"/>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15" name="Shape 74915"/>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16" name="Shape 74916"/>
                      <wps:cNvSpPr/>
                      <wps:spPr>
                        <a:xfrm>
                          <a:off x="7155181"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17" name="Shape 74917"/>
                      <wps:cNvSpPr/>
                      <wps:spPr>
                        <a:xfrm>
                          <a:off x="7089394" y="0"/>
                          <a:ext cx="74981" cy="9144"/>
                        </a:xfrm>
                        <a:custGeom>
                          <a:avLst/>
                          <a:gdLst/>
                          <a:ahLst/>
                          <a:cxnLst/>
                          <a:rect l="0" t="0" r="0" b="0"/>
                          <a:pathLst>
                            <a:path w="74981" h="9144">
                              <a:moveTo>
                                <a:pt x="0" y="0"/>
                              </a:moveTo>
                              <a:lnTo>
                                <a:pt x="74981" y="0"/>
                              </a:lnTo>
                              <a:lnTo>
                                <a:pt x="749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18" name="Shape 74918"/>
                      <wps:cNvSpPr/>
                      <wps:spPr>
                        <a:xfrm>
                          <a:off x="7146036"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19" name="Shape 74919"/>
                      <wps:cNvSpPr/>
                      <wps:spPr>
                        <a:xfrm>
                          <a:off x="7089394" y="9144"/>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20" name="Shape 74920"/>
                      <wps:cNvSpPr/>
                      <wps:spPr>
                        <a:xfrm>
                          <a:off x="7107936"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21" name="Shape 74921"/>
                      <wps:cNvSpPr/>
                      <wps:spPr>
                        <a:xfrm>
                          <a:off x="7089394" y="18288"/>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22" name="Shape 74922"/>
                      <wps:cNvSpPr/>
                      <wps:spPr>
                        <a:xfrm>
                          <a:off x="7098538" y="56388"/>
                          <a:ext cx="9448" cy="18288"/>
                        </a:xfrm>
                        <a:custGeom>
                          <a:avLst/>
                          <a:gdLst/>
                          <a:ahLst/>
                          <a:cxnLst/>
                          <a:rect l="0" t="0" r="0" b="0"/>
                          <a:pathLst>
                            <a:path w="9448" h="18288">
                              <a:moveTo>
                                <a:pt x="0" y="0"/>
                              </a:moveTo>
                              <a:lnTo>
                                <a:pt x="9448" y="0"/>
                              </a:lnTo>
                              <a:lnTo>
                                <a:pt x="944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23" name="Shape 74923"/>
                      <wps:cNvSpPr/>
                      <wps:spPr>
                        <a:xfrm>
                          <a:off x="7089394" y="56388"/>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24" name="Shape 74924"/>
                      <wps:cNvSpPr/>
                      <wps:spPr>
                        <a:xfrm>
                          <a:off x="708939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253" style="width:564.124pt;height:5.88pt;position:absolute;mso-position-horizontal-relative:page;mso-position-horizontal:absolute;margin-left:24pt;mso-position-vertical-relative:page;margin-top:24pt;" coordsize="71643,746">
              <v:shape id="Shape 74925" style="position:absolute;width:91;height:746;left:0;top:0;" coordsize="9144,74676" path="m0,0l9144,0l9144,74676l0,74676l0,0">
                <v:stroke weight="0pt" endcap="flat" joinstyle="miter" miterlimit="10" on="false" color="#000000" opacity="0"/>
                <v:fill on="true" color="#000000"/>
              </v:shape>
              <v:shape id="Shape 74926" style="position:absolute;width:746;height:91;left:0;top:0;" coordsize="74676,9144" path="m0,0l74676,0l74676,9144l0,9144l0,0">
                <v:stroke weight="0pt" endcap="flat" joinstyle="miter" miterlimit="10" on="false" color="#000000" opacity="0"/>
                <v:fill on="true" color="#000000"/>
              </v:shape>
              <v:shape id="Shape 74927" style="position:absolute;width:91;height:655;left:91;top:91;" coordsize="9144,65532" path="m0,0l9144,0l9144,65532l0,65532l0,0">
                <v:stroke weight="0pt" endcap="flat" joinstyle="miter" miterlimit="10" on="false" color="#000000" opacity="0"/>
                <v:fill on="true" color="#ffffff"/>
              </v:shape>
              <v:shape id="Shape 74928" style="position:absolute;width:655;height:91;left:91;top:91;" coordsize="65532,9144" path="m0,0l65532,0l65532,9144l0,9144l0,0">
                <v:stroke weight="0pt" endcap="flat" joinstyle="miter" miterlimit="10" on="false" color="#000000" opacity="0"/>
                <v:fill on="true" color="#ffffff"/>
              </v:shape>
              <v:shape id="Shape 74929" style="position:absolute;width:381;height:563;left:182;top:182;" coordsize="38100,56388" path="m0,0l38100,0l38100,56388l0,56388l0,0">
                <v:stroke weight="0pt" endcap="flat" joinstyle="miter" miterlimit="10" on="false" color="#000000" opacity="0"/>
                <v:fill on="true" color="#000000"/>
              </v:shape>
              <v:shape id="Shape 74930" style="position:absolute;width:563;height:381;left:182;top:182;" coordsize="56388,38100" path="m0,0l56388,0l56388,38100l0,38100l0,0">
                <v:stroke weight="0pt" endcap="flat" joinstyle="miter" miterlimit="10" on="false" color="#000000" opacity="0"/>
                <v:fill on="true" color="#000000"/>
              </v:shape>
              <v:shape id="Shape 74931" style="position:absolute;width:91;height:182;left:563;top:563;" coordsize="9144,18288" path="m0,0l9144,0l9144,18288l0,18288l0,0">
                <v:stroke weight="0pt" endcap="flat" joinstyle="miter" miterlimit="10" on="false" color="#000000" opacity="0"/>
                <v:fill on="true" color="#ffffff"/>
              </v:shape>
              <v:shape id="Shape 74932" style="position:absolute;width:182;height:91;left:563;top:563;" coordsize="18288,9144" path="m0,0l18288,0l18288,9144l0,9144l0,0">
                <v:stroke weight="0pt" endcap="flat" joinstyle="miter" miterlimit="10" on="false" color="#000000" opacity="0"/>
                <v:fill on="true" color="#ffffff"/>
              </v:shape>
              <v:shape id="Shape 74933" style="position:absolute;width:91;height:91;left:655;top:655;" coordsize="9144,9144" path="m0,0l9144,0l9144,9144l0,9144l0,0">
                <v:stroke weight="0pt" endcap="flat" joinstyle="miter" miterlimit="10" on="false" color="#000000" opacity="0"/>
                <v:fill on="true" color="#000000"/>
              </v:shape>
              <v:shape id="Shape 74934" style="position:absolute;width:70147;height:91;left:746;top:0;" coordsize="7014719,9144" path="m0,0l7014719,0l7014719,9144l0,9144l0,0">
                <v:stroke weight="0pt" endcap="flat" joinstyle="miter" miterlimit="10" on="false" color="#000000" opacity="0"/>
                <v:fill on="true" color="#000000"/>
              </v:shape>
              <v:shape id="Shape 74935" style="position:absolute;width:70147;height:91;left:746;top:91;" coordsize="7014719,9144" path="m0,0l7014719,0l7014719,9144l0,9144l0,0">
                <v:stroke weight="0pt" endcap="flat" joinstyle="miter" miterlimit="10" on="false" color="#000000" opacity="0"/>
                <v:fill on="true" color="#ffffff"/>
              </v:shape>
              <v:shape id="Shape 74936" style="position:absolute;width:70147;height:381;left:746;top:182;" coordsize="7014719,38100" path="m0,0l7014719,0l7014719,38100l0,38100l0,0">
                <v:stroke weight="0pt" endcap="flat" joinstyle="miter" miterlimit="10" on="false" color="#000000" opacity="0"/>
                <v:fill on="true" color="#000000"/>
              </v:shape>
              <v:shape id="Shape 74937" style="position:absolute;width:70147;height:91;left:746;top:563;" coordsize="7014719,9144" path="m0,0l7014719,0l7014719,9144l0,9144l0,0">
                <v:stroke weight="0pt" endcap="flat" joinstyle="miter" miterlimit="10" on="false" color="#000000" opacity="0"/>
                <v:fill on="true" color="#ffffff"/>
              </v:shape>
              <v:shape id="Shape 74938" style="position:absolute;width:70147;height:91;left:746;top:655;" coordsize="7014719,9144" path="m0,0l7014719,0l7014719,9144l0,9144l0,0">
                <v:stroke weight="0pt" endcap="flat" joinstyle="miter" miterlimit="10" on="false" color="#000000" opacity="0"/>
                <v:fill on="true" color="#000000"/>
              </v:shape>
              <v:shape id="Shape 74939" style="position:absolute;width:91;height:746;left:71551;top:0;" coordsize="9144,74676" path="m0,0l9144,0l9144,74676l0,74676l0,0">
                <v:stroke weight="0pt" endcap="flat" joinstyle="miter" miterlimit="10" on="false" color="#000000" opacity="0"/>
                <v:fill on="true" color="#000000"/>
              </v:shape>
              <v:shape id="Shape 74940" style="position:absolute;width:749;height:91;left:70893;top:0;" coordsize="74981,9144" path="m0,0l74981,0l74981,9144l0,9144l0,0">
                <v:stroke weight="0pt" endcap="flat" joinstyle="miter" miterlimit="10" on="false" color="#000000" opacity="0"/>
                <v:fill on="true" color="#000000"/>
              </v:shape>
              <v:shape id="Shape 74941" style="position:absolute;width:91;height:655;left:71460;top:91;" coordsize="9144,65532" path="m0,0l9144,0l9144,65532l0,65532l0,0">
                <v:stroke weight="0pt" endcap="flat" joinstyle="miter" miterlimit="10" on="false" color="#000000" opacity="0"/>
                <v:fill on="true" color="#ffffff"/>
              </v:shape>
              <v:shape id="Shape 74942" style="position:absolute;width:658;height:91;left:70893;top:91;" coordsize="65837,9144" path="m0,0l65837,0l65837,9144l0,9144l0,0">
                <v:stroke weight="0pt" endcap="flat" joinstyle="miter" miterlimit="10" on="false" color="#000000" opacity="0"/>
                <v:fill on="true" color="#ffffff"/>
              </v:shape>
              <v:shape id="Shape 74943" style="position:absolute;width:381;height:563;left:71079;top:182;" coordsize="38100,56388" path="m0,0l38100,0l38100,56388l0,56388l0,0">
                <v:stroke weight="0pt" endcap="flat" joinstyle="miter" miterlimit="10" on="false" color="#000000" opacity="0"/>
                <v:fill on="true" color="#000000"/>
              </v:shape>
              <v:shape id="Shape 74944" style="position:absolute;width:566;height:381;left:70893;top:182;" coordsize="56693,38100" path="m0,0l56693,0l56693,38100l0,38100l0,0">
                <v:stroke weight="0pt" endcap="flat" joinstyle="miter" miterlimit="10" on="false" color="#000000" opacity="0"/>
                <v:fill on="true" color="#000000"/>
              </v:shape>
              <v:shape id="Shape 74945" style="position:absolute;width:94;height:182;left:70985;top:563;" coordsize="9448,18288" path="m0,0l9448,0l9448,18288l0,18288l0,0">
                <v:stroke weight="0pt" endcap="flat" joinstyle="miter" miterlimit="10" on="false" color="#000000" opacity="0"/>
                <v:fill on="true" color="#ffffff"/>
              </v:shape>
              <v:shape id="Shape 74946" style="position:absolute;width:185;height:91;left:70893;top:563;" coordsize="18593,9144" path="m0,0l18593,0l18593,9144l0,9144l0,0">
                <v:stroke weight="0pt" endcap="flat" joinstyle="miter" miterlimit="10" on="false" color="#000000" opacity="0"/>
                <v:fill on="true" color="#ffffff"/>
              </v:shape>
              <v:shape id="Shape 74947" style="position:absolute;width:91;height:91;left:70893;top:655;"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Georgia Department of Education </w:t>
    </w:r>
  </w:p>
  <w:p w:rsidR="000820AD" w:rsidRDefault="000820AD">
    <w:r>
      <w:rPr>
        <w:noProof/>
      </w:rPr>
      <mc:AlternateContent>
        <mc:Choice Requires="wpg">
          <w:drawing>
            <wp:anchor distT="0" distB="0" distL="114300" distR="114300" simplePos="0" relativeHeight="251660288" behindDoc="1" locked="0" layoutInCell="1" allowOverlap="1">
              <wp:simplePos x="0" y="0"/>
              <wp:positionH relativeFrom="page">
                <wp:posOffset>304800</wp:posOffset>
              </wp:positionH>
              <wp:positionV relativeFrom="page">
                <wp:posOffset>379476</wp:posOffset>
              </wp:positionV>
              <wp:extent cx="7164324" cy="9300972"/>
              <wp:effectExtent l="0" t="0" r="0" b="0"/>
              <wp:wrapNone/>
              <wp:docPr id="73277" name="Group 73277"/>
              <wp:cNvGraphicFramePr/>
              <a:graphic xmlns:a="http://schemas.openxmlformats.org/drawingml/2006/main">
                <a:graphicData uri="http://schemas.microsoft.com/office/word/2010/wordprocessingGroup">
                  <wpg:wgp>
                    <wpg:cNvGrpSpPr/>
                    <wpg:grpSpPr>
                      <a:xfrm>
                        <a:off x="0" y="0"/>
                        <a:ext cx="7164324" cy="9300972"/>
                        <a:chOff x="0" y="0"/>
                        <a:chExt cx="7164324" cy="9300972"/>
                      </a:xfrm>
                    </wpg:grpSpPr>
                    <wps:wsp>
                      <wps:cNvPr id="74948" name="Shape 74948"/>
                      <wps:cNvSpPr/>
                      <wps:spPr>
                        <a:xfrm>
                          <a:off x="0"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49" name="Shape 74949"/>
                      <wps:cNvSpPr/>
                      <wps:spPr>
                        <a:xfrm>
                          <a:off x="9144"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0" name="Shape 74950"/>
                      <wps:cNvSpPr/>
                      <wps:spPr>
                        <a:xfrm>
                          <a:off x="18288" y="0"/>
                          <a:ext cx="38100" cy="9300972"/>
                        </a:xfrm>
                        <a:custGeom>
                          <a:avLst/>
                          <a:gdLst/>
                          <a:ahLst/>
                          <a:cxnLst/>
                          <a:rect l="0" t="0" r="0" b="0"/>
                          <a:pathLst>
                            <a:path w="38100" h="9300972">
                              <a:moveTo>
                                <a:pt x="0" y="0"/>
                              </a:moveTo>
                              <a:lnTo>
                                <a:pt x="38100" y="0"/>
                              </a:lnTo>
                              <a:lnTo>
                                <a:pt x="38100"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1" name="Shape 74951"/>
                      <wps:cNvSpPr/>
                      <wps:spPr>
                        <a:xfrm>
                          <a:off x="56388"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2" name="Shape 74952"/>
                      <wps:cNvSpPr/>
                      <wps:spPr>
                        <a:xfrm>
                          <a:off x="65532"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3" name="Shape 74953"/>
                      <wps:cNvSpPr/>
                      <wps:spPr>
                        <a:xfrm>
                          <a:off x="7155181"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4" name="Shape 74954"/>
                      <wps:cNvSpPr/>
                      <wps:spPr>
                        <a:xfrm>
                          <a:off x="7146036"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5" name="Shape 74955"/>
                      <wps:cNvSpPr/>
                      <wps:spPr>
                        <a:xfrm>
                          <a:off x="7107936" y="0"/>
                          <a:ext cx="38100" cy="9300972"/>
                        </a:xfrm>
                        <a:custGeom>
                          <a:avLst/>
                          <a:gdLst/>
                          <a:ahLst/>
                          <a:cxnLst/>
                          <a:rect l="0" t="0" r="0" b="0"/>
                          <a:pathLst>
                            <a:path w="38100" h="9300972">
                              <a:moveTo>
                                <a:pt x="0" y="0"/>
                              </a:moveTo>
                              <a:lnTo>
                                <a:pt x="38100" y="0"/>
                              </a:lnTo>
                              <a:lnTo>
                                <a:pt x="38100"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56" name="Shape 74956"/>
                      <wps:cNvSpPr/>
                      <wps:spPr>
                        <a:xfrm>
                          <a:off x="7098538" y="0"/>
                          <a:ext cx="9448" cy="9300972"/>
                        </a:xfrm>
                        <a:custGeom>
                          <a:avLst/>
                          <a:gdLst/>
                          <a:ahLst/>
                          <a:cxnLst/>
                          <a:rect l="0" t="0" r="0" b="0"/>
                          <a:pathLst>
                            <a:path w="9448" h="9300972">
                              <a:moveTo>
                                <a:pt x="0" y="0"/>
                              </a:moveTo>
                              <a:lnTo>
                                <a:pt x="9448" y="0"/>
                              </a:lnTo>
                              <a:lnTo>
                                <a:pt x="9448"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57" name="Shape 74957"/>
                      <wps:cNvSpPr/>
                      <wps:spPr>
                        <a:xfrm>
                          <a:off x="7089394"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277" style="width:564.12pt;height:732.36pt;position:absolute;z-index:-2147483648;mso-position-horizontal-relative:page;mso-position-horizontal:absolute;margin-left:24pt;mso-position-vertical-relative:page;margin-top:29.88pt;" coordsize="71643,93009">
              <v:shape id="Shape 74958" style="position:absolute;width:91;height:93009;left:0;top:0;" coordsize="9144,9300972" path="m0,0l9144,0l9144,9300972l0,9300972l0,0">
                <v:stroke weight="0pt" endcap="flat" joinstyle="miter" miterlimit="10" on="false" color="#000000" opacity="0"/>
                <v:fill on="true" color="#000000"/>
              </v:shape>
              <v:shape id="Shape 74959" style="position:absolute;width:91;height:93009;left:91;top:0;" coordsize="9144,9300972" path="m0,0l9144,0l9144,9300972l0,9300972l0,0">
                <v:stroke weight="0pt" endcap="flat" joinstyle="miter" miterlimit="10" on="false" color="#000000" opacity="0"/>
                <v:fill on="true" color="#ffffff"/>
              </v:shape>
              <v:shape id="Shape 74960" style="position:absolute;width:381;height:93009;left:182;top:0;" coordsize="38100,9300972" path="m0,0l38100,0l38100,9300972l0,9300972l0,0">
                <v:stroke weight="0pt" endcap="flat" joinstyle="miter" miterlimit="10" on="false" color="#000000" opacity="0"/>
                <v:fill on="true" color="#000000"/>
              </v:shape>
              <v:shape id="Shape 74961" style="position:absolute;width:91;height:93009;left:563;top:0;" coordsize="9144,9300972" path="m0,0l9144,0l9144,9300972l0,9300972l0,0">
                <v:stroke weight="0pt" endcap="flat" joinstyle="miter" miterlimit="10" on="false" color="#000000" opacity="0"/>
                <v:fill on="true" color="#ffffff"/>
              </v:shape>
              <v:shape id="Shape 74962" style="position:absolute;width:91;height:93009;left:655;top:0;" coordsize="9144,9300972" path="m0,0l9144,0l9144,9300972l0,9300972l0,0">
                <v:stroke weight="0pt" endcap="flat" joinstyle="miter" miterlimit="10" on="false" color="#000000" opacity="0"/>
                <v:fill on="true" color="#000000"/>
              </v:shape>
              <v:shape id="Shape 74963" style="position:absolute;width:91;height:93009;left:71551;top:0;" coordsize="9144,9300972" path="m0,0l9144,0l9144,9300972l0,9300972l0,0">
                <v:stroke weight="0pt" endcap="flat" joinstyle="miter" miterlimit="10" on="false" color="#000000" opacity="0"/>
                <v:fill on="true" color="#000000"/>
              </v:shape>
              <v:shape id="Shape 74964" style="position:absolute;width:91;height:93009;left:71460;top:0;" coordsize="9144,9300972" path="m0,0l9144,0l9144,9300972l0,9300972l0,0">
                <v:stroke weight="0pt" endcap="flat" joinstyle="miter" miterlimit="10" on="false" color="#000000" opacity="0"/>
                <v:fill on="true" color="#ffffff"/>
              </v:shape>
              <v:shape id="Shape 74965" style="position:absolute;width:381;height:93009;left:71079;top:0;" coordsize="38100,9300972" path="m0,0l38100,0l38100,9300972l0,9300972l0,0">
                <v:stroke weight="0pt" endcap="flat" joinstyle="miter" miterlimit="10" on="false" color="#000000" opacity="0"/>
                <v:fill on="true" color="#000000"/>
              </v:shape>
              <v:shape id="Shape 74966" style="position:absolute;width:94;height:93009;left:70985;top:0;" coordsize="9448,9300972" path="m0,0l9448,0l9448,9300972l0,9300972l0,0">
                <v:stroke weight="0pt" endcap="flat" joinstyle="miter" miterlimit="10" on="false" color="#000000" opacity="0"/>
                <v:fill on="true" color="#ffffff"/>
              </v:shape>
              <v:shape id="Shape 74967" style="position:absolute;width:91;height:93009;left:70893;top:0;" coordsize="9144,9300972" path="m0,0l9144,0l9144,9300972l0,930097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AD" w:rsidRDefault="000820AD">
    <w:pPr>
      <w:spacing w:after="0"/>
      <w:ind w:left="250"/>
      <w:jc w:val="center"/>
    </w:pPr>
    <w:r>
      <w:rPr>
        <w:noProof/>
      </w:rPr>
      <mc:AlternateContent>
        <mc:Choice Requires="wpg">
          <w:drawing>
            <wp:anchor distT="0" distB="0" distL="114300" distR="114300" simplePos="0" relativeHeight="251661312" behindDoc="0" locked="0" layoutInCell="1" allowOverlap="1" wp14:anchorId="7C13EEC7" wp14:editId="23BC559C">
              <wp:simplePos x="0" y="0"/>
              <wp:positionH relativeFrom="page">
                <wp:posOffset>896417</wp:posOffset>
              </wp:positionH>
              <wp:positionV relativeFrom="page">
                <wp:posOffset>644652</wp:posOffset>
              </wp:positionV>
              <wp:extent cx="5981065" cy="56388"/>
              <wp:effectExtent l="0" t="0" r="0" b="0"/>
              <wp:wrapSquare wrapText="bothSides"/>
              <wp:docPr id="73164" name="Group 73164"/>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74828" name="Shape 74828"/>
                      <wps:cNvSpPr/>
                      <wps:spPr>
                        <a:xfrm>
                          <a:off x="0" y="18288"/>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4829" name="Shape 7482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73164" style="width:470.95pt;height:4.44pt;position:absolute;mso-position-horizontal-relative:page;mso-position-horizontal:absolute;margin-left:70.584pt;mso-position-vertical-relative:page;margin-top:50.76pt;" coordsize="59810,563">
              <v:shape id="Shape 74830" style="position:absolute;width:59810;height:381;left:0;top:182;" coordsize="5981065,38100" path="m0,0l5981065,0l5981065,38100l0,38100l0,0">
                <v:stroke weight="0pt" endcap="flat" joinstyle="miter" miterlimit="10" on="false" color="#000000" opacity="0"/>
                <v:fill on="true" color="#622423"/>
              </v:shape>
              <v:shape id="Shape 74831"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noProof/>
      </w:rPr>
      <mc:AlternateContent>
        <mc:Choice Requires="wpg">
          <w:drawing>
            <wp:anchor distT="0" distB="0" distL="114300" distR="114300" simplePos="0" relativeHeight="251662336" behindDoc="0" locked="0" layoutInCell="1" allowOverlap="1" wp14:anchorId="0B2D0B54" wp14:editId="5A185E32">
              <wp:simplePos x="0" y="0"/>
              <wp:positionH relativeFrom="page">
                <wp:posOffset>304800</wp:posOffset>
              </wp:positionH>
              <wp:positionV relativeFrom="page">
                <wp:posOffset>304800</wp:posOffset>
              </wp:positionV>
              <wp:extent cx="7164375" cy="74676"/>
              <wp:effectExtent l="0" t="0" r="0" b="0"/>
              <wp:wrapSquare wrapText="bothSides"/>
              <wp:docPr id="73167" name="Group 73167"/>
              <wp:cNvGraphicFramePr/>
              <a:graphic xmlns:a="http://schemas.openxmlformats.org/drawingml/2006/main">
                <a:graphicData uri="http://schemas.microsoft.com/office/word/2010/wordprocessingGroup">
                  <wpg:wgp>
                    <wpg:cNvGrpSpPr/>
                    <wpg:grpSpPr>
                      <a:xfrm>
                        <a:off x="0" y="0"/>
                        <a:ext cx="7164375" cy="74676"/>
                        <a:chOff x="0" y="0"/>
                        <a:chExt cx="7164375" cy="74676"/>
                      </a:xfrm>
                    </wpg:grpSpPr>
                    <wps:wsp>
                      <wps:cNvPr id="74832" name="Shape 74832"/>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33" name="Shape 74833"/>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34" name="Shape 74834"/>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35" name="Shape 74835"/>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36" name="Shape 74836"/>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37" name="Shape 74837"/>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38" name="Shape 74838"/>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39" name="Shape 74839"/>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40" name="Shape 74840"/>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41" name="Shape 74841"/>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42" name="Shape 74842"/>
                      <wps:cNvSpPr/>
                      <wps:spPr>
                        <a:xfrm>
                          <a:off x="74676" y="9144"/>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43" name="Shape 74843"/>
                      <wps:cNvSpPr/>
                      <wps:spPr>
                        <a:xfrm>
                          <a:off x="74676" y="18288"/>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44" name="Shape 74844"/>
                      <wps:cNvSpPr/>
                      <wps:spPr>
                        <a:xfrm>
                          <a:off x="74676" y="56388"/>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45" name="Shape 74845"/>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46" name="Shape 74846"/>
                      <wps:cNvSpPr/>
                      <wps:spPr>
                        <a:xfrm>
                          <a:off x="7155181"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47" name="Shape 74847"/>
                      <wps:cNvSpPr/>
                      <wps:spPr>
                        <a:xfrm>
                          <a:off x="7089394" y="0"/>
                          <a:ext cx="74981" cy="9144"/>
                        </a:xfrm>
                        <a:custGeom>
                          <a:avLst/>
                          <a:gdLst/>
                          <a:ahLst/>
                          <a:cxnLst/>
                          <a:rect l="0" t="0" r="0" b="0"/>
                          <a:pathLst>
                            <a:path w="74981" h="9144">
                              <a:moveTo>
                                <a:pt x="0" y="0"/>
                              </a:moveTo>
                              <a:lnTo>
                                <a:pt x="74981" y="0"/>
                              </a:lnTo>
                              <a:lnTo>
                                <a:pt x="749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48" name="Shape 74848"/>
                      <wps:cNvSpPr/>
                      <wps:spPr>
                        <a:xfrm>
                          <a:off x="7146036"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49" name="Shape 74849"/>
                      <wps:cNvSpPr/>
                      <wps:spPr>
                        <a:xfrm>
                          <a:off x="7089394" y="9144"/>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50" name="Shape 74850"/>
                      <wps:cNvSpPr/>
                      <wps:spPr>
                        <a:xfrm>
                          <a:off x="7107936"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51" name="Shape 74851"/>
                      <wps:cNvSpPr/>
                      <wps:spPr>
                        <a:xfrm>
                          <a:off x="7089394" y="18288"/>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52" name="Shape 74852"/>
                      <wps:cNvSpPr/>
                      <wps:spPr>
                        <a:xfrm>
                          <a:off x="7098538" y="56388"/>
                          <a:ext cx="9448" cy="18288"/>
                        </a:xfrm>
                        <a:custGeom>
                          <a:avLst/>
                          <a:gdLst/>
                          <a:ahLst/>
                          <a:cxnLst/>
                          <a:rect l="0" t="0" r="0" b="0"/>
                          <a:pathLst>
                            <a:path w="9448" h="18288">
                              <a:moveTo>
                                <a:pt x="0" y="0"/>
                              </a:moveTo>
                              <a:lnTo>
                                <a:pt x="9448" y="0"/>
                              </a:lnTo>
                              <a:lnTo>
                                <a:pt x="944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53" name="Shape 74853"/>
                      <wps:cNvSpPr/>
                      <wps:spPr>
                        <a:xfrm>
                          <a:off x="7089394" y="56388"/>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54" name="Shape 74854"/>
                      <wps:cNvSpPr/>
                      <wps:spPr>
                        <a:xfrm>
                          <a:off x="708939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167" style="width:564.124pt;height:5.88pt;position:absolute;mso-position-horizontal-relative:page;mso-position-horizontal:absolute;margin-left:24pt;mso-position-vertical-relative:page;margin-top:24pt;" coordsize="71643,746">
              <v:shape id="Shape 74855" style="position:absolute;width:91;height:746;left:0;top:0;" coordsize="9144,74676" path="m0,0l9144,0l9144,74676l0,74676l0,0">
                <v:stroke weight="0pt" endcap="flat" joinstyle="miter" miterlimit="10" on="false" color="#000000" opacity="0"/>
                <v:fill on="true" color="#000000"/>
              </v:shape>
              <v:shape id="Shape 74856" style="position:absolute;width:746;height:91;left:0;top:0;" coordsize="74676,9144" path="m0,0l74676,0l74676,9144l0,9144l0,0">
                <v:stroke weight="0pt" endcap="flat" joinstyle="miter" miterlimit="10" on="false" color="#000000" opacity="0"/>
                <v:fill on="true" color="#000000"/>
              </v:shape>
              <v:shape id="Shape 74857" style="position:absolute;width:91;height:655;left:91;top:91;" coordsize="9144,65532" path="m0,0l9144,0l9144,65532l0,65532l0,0">
                <v:stroke weight="0pt" endcap="flat" joinstyle="miter" miterlimit="10" on="false" color="#000000" opacity="0"/>
                <v:fill on="true" color="#ffffff"/>
              </v:shape>
              <v:shape id="Shape 74858" style="position:absolute;width:655;height:91;left:91;top:91;" coordsize="65532,9144" path="m0,0l65532,0l65532,9144l0,9144l0,0">
                <v:stroke weight="0pt" endcap="flat" joinstyle="miter" miterlimit="10" on="false" color="#000000" opacity="0"/>
                <v:fill on="true" color="#ffffff"/>
              </v:shape>
              <v:shape id="Shape 74859" style="position:absolute;width:381;height:563;left:182;top:182;" coordsize="38100,56388" path="m0,0l38100,0l38100,56388l0,56388l0,0">
                <v:stroke weight="0pt" endcap="flat" joinstyle="miter" miterlimit="10" on="false" color="#000000" opacity="0"/>
                <v:fill on="true" color="#000000"/>
              </v:shape>
              <v:shape id="Shape 74860" style="position:absolute;width:563;height:381;left:182;top:182;" coordsize="56388,38100" path="m0,0l56388,0l56388,38100l0,38100l0,0">
                <v:stroke weight="0pt" endcap="flat" joinstyle="miter" miterlimit="10" on="false" color="#000000" opacity="0"/>
                <v:fill on="true" color="#000000"/>
              </v:shape>
              <v:shape id="Shape 74861" style="position:absolute;width:91;height:182;left:563;top:563;" coordsize="9144,18288" path="m0,0l9144,0l9144,18288l0,18288l0,0">
                <v:stroke weight="0pt" endcap="flat" joinstyle="miter" miterlimit="10" on="false" color="#000000" opacity="0"/>
                <v:fill on="true" color="#ffffff"/>
              </v:shape>
              <v:shape id="Shape 74862" style="position:absolute;width:182;height:91;left:563;top:563;" coordsize="18288,9144" path="m0,0l18288,0l18288,9144l0,9144l0,0">
                <v:stroke weight="0pt" endcap="flat" joinstyle="miter" miterlimit="10" on="false" color="#000000" opacity="0"/>
                <v:fill on="true" color="#ffffff"/>
              </v:shape>
              <v:shape id="Shape 74863" style="position:absolute;width:91;height:91;left:655;top:655;" coordsize="9144,9144" path="m0,0l9144,0l9144,9144l0,9144l0,0">
                <v:stroke weight="0pt" endcap="flat" joinstyle="miter" miterlimit="10" on="false" color="#000000" opacity="0"/>
                <v:fill on="true" color="#000000"/>
              </v:shape>
              <v:shape id="Shape 74864" style="position:absolute;width:70147;height:91;left:746;top:0;" coordsize="7014719,9144" path="m0,0l7014719,0l7014719,9144l0,9144l0,0">
                <v:stroke weight="0pt" endcap="flat" joinstyle="miter" miterlimit="10" on="false" color="#000000" opacity="0"/>
                <v:fill on="true" color="#000000"/>
              </v:shape>
              <v:shape id="Shape 74865" style="position:absolute;width:70147;height:91;left:746;top:91;" coordsize="7014719,9144" path="m0,0l7014719,0l7014719,9144l0,9144l0,0">
                <v:stroke weight="0pt" endcap="flat" joinstyle="miter" miterlimit="10" on="false" color="#000000" opacity="0"/>
                <v:fill on="true" color="#ffffff"/>
              </v:shape>
              <v:shape id="Shape 74866" style="position:absolute;width:70147;height:381;left:746;top:182;" coordsize="7014719,38100" path="m0,0l7014719,0l7014719,38100l0,38100l0,0">
                <v:stroke weight="0pt" endcap="flat" joinstyle="miter" miterlimit="10" on="false" color="#000000" opacity="0"/>
                <v:fill on="true" color="#000000"/>
              </v:shape>
              <v:shape id="Shape 74867" style="position:absolute;width:70147;height:91;left:746;top:563;" coordsize="7014719,9144" path="m0,0l7014719,0l7014719,9144l0,9144l0,0">
                <v:stroke weight="0pt" endcap="flat" joinstyle="miter" miterlimit="10" on="false" color="#000000" opacity="0"/>
                <v:fill on="true" color="#ffffff"/>
              </v:shape>
              <v:shape id="Shape 74868" style="position:absolute;width:70147;height:91;left:746;top:655;" coordsize="7014719,9144" path="m0,0l7014719,0l7014719,9144l0,9144l0,0">
                <v:stroke weight="0pt" endcap="flat" joinstyle="miter" miterlimit="10" on="false" color="#000000" opacity="0"/>
                <v:fill on="true" color="#000000"/>
              </v:shape>
              <v:shape id="Shape 74869" style="position:absolute;width:91;height:746;left:71551;top:0;" coordsize="9144,74676" path="m0,0l9144,0l9144,74676l0,74676l0,0">
                <v:stroke weight="0pt" endcap="flat" joinstyle="miter" miterlimit="10" on="false" color="#000000" opacity="0"/>
                <v:fill on="true" color="#000000"/>
              </v:shape>
              <v:shape id="Shape 74870" style="position:absolute;width:749;height:91;left:70893;top:0;" coordsize="74981,9144" path="m0,0l74981,0l74981,9144l0,9144l0,0">
                <v:stroke weight="0pt" endcap="flat" joinstyle="miter" miterlimit="10" on="false" color="#000000" opacity="0"/>
                <v:fill on="true" color="#000000"/>
              </v:shape>
              <v:shape id="Shape 74871" style="position:absolute;width:91;height:655;left:71460;top:91;" coordsize="9144,65532" path="m0,0l9144,0l9144,65532l0,65532l0,0">
                <v:stroke weight="0pt" endcap="flat" joinstyle="miter" miterlimit="10" on="false" color="#000000" opacity="0"/>
                <v:fill on="true" color="#ffffff"/>
              </v:shape>
              <v:shape id="Shape 74872" style="position:absolute;width:658;height:91;left:70893;top:91;" coordsize="65837,9144" path="m0,0l65837,0l65837,9144l0,9144l0,0">
                <v:stroke weight="0pt" endcap="flat" joinstyle="miter" miterlimit="10" on="false" color="#000000" opacity="0"/>
                <v:fill on="true" color="#ffffff"/>
              </v:shape>
              <v:shape id="Shape 74873" style="position:absolute;width:381;height:563;left:71079;top:182;" coordsize="38100,56388" path="m0,0l38100,0l38100,56388l0,56388l0,0">
                <v:stroke weight="0pt" endcap="flat" joinstyle="miter" miterlimit="10" on="false" color="#000000" opacity="0"/>
                <v:fill on="true" color="#000000"/>
              </v:shape>
              <v:shape id="Shape 74874" style="position:absolute;width:566;height:381;left:70893;top:182;" coordsize="56693,38100" path="m0,0l56693,0l56693,38100l0,38100l0,0">
                <v:stroke weight="0pt" endcap="flat" joinstyle="miter" miterlimit="10" on="false" color="#000000" opacity="0"/>
                <v:fill on="true" color="#000000"/>
              </v:shape>
              <v:shape id="Shape 74875" style="position:absolute;width:94;height:182;left:70985;top:563;" coordsize="9448,18288" path="m0,0l9448,0l9448,18288l0,18288l0,0">
                <v:stroke weight="0pt" endcap="flat" joinstyle="miter" miterlimit="10" on="false" color="#000000" opacity="0"/>
                <v:fill on="true" color="#ffffff"/>
              </v:shape>
              <v:shape id="Shape 74876" style="position:absolute;width:185;height:91;left:70893;top:563;" coordsize="18593,9144" path="m0,0l18593,0l18593,9144l0,9144l0,0">
                <v:stroke weight="0pt" endcap="flat" joinstyle="miter" miterlimit="10" on="false" color="#000000" opacity="0"/>
                <v:fill on="true" color="#ffffff"/>
              </v:shape>
              <v:shape id="Shape 74877" style="position:absolute;width:91;height:91;left:70893;top:655;"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Sumter County Schools</w:t>
    </w:r>
  </w:p>
  <w:p w:rsidR="000820AD" w:rsidRDefault="000820AD">
    <w:r>
      <w:rPr>
        <w:noProof/>
      </w:rPr>
      <mc:AlternateContent>
        <mc:Choice Requires="wpg">
          <w:drawing>
            <wp:anchor distT="0" distB="0" distL="114300" distR="114300" simplePos="0" relativeHeight="251663360" behindDoc="1" locked="0" layoutInCell="1" allowOverlap="1" wp14:anchorId="3F6D5C57" wp14:editId="617C39F0">
              <wp:simplePos x="0" y="0"/>
              <wp:positionH relativeFrom="page">
                <wp:posOffset>304800</wp:posOffset>
              </wp:positionH>
              <wp:positionV relativeFrom="page">
                <wp:posOffset>379476</wp:posOffset>
              </wp:positionV>
              <wp:extent cx="7164324" cy="9300972"/>
              <wp:effectExtent l="0" t="0" r="0" b="0"/>
              <wp:wrapNone/>
              <wp:docPr id="73191" name="Group 73191"/>
              <wp:cNvGraphicFramePr/>
              <a:graphic xmlns:a="http://schemas.openxmlformats.org/drawingml/2006/main">
                <a:graphicData uri="http://schemas.microsoft.com/office/word/2010/wordprocessingGroup">
                  <wpg:wgp>
                    <wpg:cNvGrpSpPr/>
                    <wpg:grpSpPr>
                      <a:xfrm>
                        <a:off x="0" y="0"/>
                        <a:ext cx="7164324" cy="9300972"/>
                        <a:chOff x="0" y="0"/>
                        <a:chExt cx="7164324" cy="9300972"/>
                      </a:xfrm>
                    </wpg:grpSpPr>
                    <wps:wsp>
                      <wps:cNvPr id="74878" name="Shape 74878"/>
                      <wps:cNvSpPr/>
                      <wps:spPr>
                        <a:xfrm>
                          <a:off x="0"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79" name="Shape 74879"/>
                      <wps:cNvSpPr/>
                      <wps:spPr>
                        <a:xfrm>
                          <a:off x="9144"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80" name="Shape 74880"/>
                      <wps:cNvSpPr/>
                      <wps:spPr>
                        <a:xfrm>
                          <a:off x="18288" y="0"/>
                          <a:ext cx="38100" cy="9300972"/>
                        </a:xfrm>
                        <a:custGeom>
                          <a:avLst/>
                          <a:gdLst/>
                          <a:ahLst/>
                          <a:cxnLst/>
                          <a:rect l="0" t="0" r="0" b="0"/>
                          <a:pathLst>
                            <a:path w="38100" h="9300972">
                              <a:moveTo>
                                <a:pt x="0" y="0"/>
                              </a:moveTo>
                              <a:lnTo>
                                <a:pt x="38100" y="0"/>
                              </a:lnTo>
                              <a:lnTo>
                                <a:pt x="38100"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81" name="Shape 74881"/>
                      <wps:cNvSpPr/>
                      <wps:spPr>
                        <a:xfrm>
                          <a:off x="56388"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82" name="Shape 74882"/>
                      <wps:cNvSpPr/>
                      <wps:spPr>
                        <a:xfrm>
                          <a:off x="65532"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83" name="Shape 74883"/>
                      <wps:cNvSpPr/>
                      <wps:spPr>
                        <a:xfrm>
                          <a:off x="7155181"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84" name="Shape 74884"/>
                      <wps:cNvSpPr/>
                      <wps:spPr>
                        <a:xfrm>
                          <a:off x="7146036"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85" name="Shape 74885"/>
                      <wps:cNvSpPr/>
                      <wps:spPr>
                        <a:xfrm>
                          <a:off x="7107936" y="0"/>
                          <a:ext cx="38100" cy="9300972"/>
                        </a:xfrm>
                        <a:custGeom>
                          <a:avLst/>
                          <a:gdLst/>
                          <a:ahLst/>
                          <a:cxnLst/>
                          <a:rect l="0" t="0" r="0" b="0"/>
                          <a:pathLst>
                            <a:path w="38100" h="9300972">
                              <a:moveTo>
                                <a:pt x="0" y="0"/>
                              </a:moveTo>
                              <a:lnTo>
                                <a:pt x="38100" y="0"/>
                              </a:lnTo>
                              <a:lnTo>
                                <a:pt x="38100"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86" name="Shape 74886"/>
                      <wps:cNvSpPr/>
                      <wps:spPr>
                        <a:xfrm>
                          <a:off x="7098538" y="0"/>
                          <a:ext cx="9448" cy="9300972"/>
                        </a:xfrm>
                        <a:custGeom>
                          <a:avLst/>
                          <a:gdLst/>
                          <a:ahLst/>
                          <a:cxnLst/>
                          <a:rect l="0" t="0" r="0" b="0"/>
                          <a:pathLst>
                            <a:path w="9448" h="9300972">
                              <a:moveTo>
                                <a:pt x="0" y="0"/>
                              </a:moveTo>
                              <a:lnTo>
                                <a:pt x="9448" y="0"/>
                              </a:lnTo>
                              <a:lnTo>
                                <a:pt x="9448"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87" name="Shape 74887"/>
                      <wps:cNvSpPr/>
                      <wps:spPr>
                        <a:xfrm>
                          <a:off x="7089394"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191" style="width:564.12pt;height:732.36pt;position:absolute;z-index:-2147483648;mso-position-horizontal-relative:page;mso-position-horizontal:absolute;margin-left:24pt;mso-position-vertical-relative:page;margin-top:29.88pt;" coordsize="71643,93009">
              <v:shape id="Shape 74888" style="position:absolute;width:91;height:93009;left:0;top:0;" coordsize="9144,9300972" path="m0,0l9144,0l9144,9300972l0,9300972l0,0">
                <v:stroke weight="0pt" endcap="flat" joinstyle="miter" miterlimit="10" on="false" color="#000000" opacity="0"/>
                <v:fill on="true" color="#000000"/>
              </v:shape>
              <v:shape id="Shape 74889" style="position:absolute;width:91;height:93009;left:91;top:0;" coordsize="9144,9300972" path="m0,0l9144,0l9144,9300972l0,9300972l0,0">
                <v:stroke weight="0pt" endcap="flat" joinstyle="miter" miterlimit="10" on="false" color="#000000" opacity="0"/>
                <v:fill on="true" color="#ffffff"/>
              </v:shape>
              <v:shape id="Shape 74890" style="position:absolute;width:381;height:93009;left:182;top:0;" coordsize="38100,9300972" path="m0,0l38100,0l38100,9300972l0,9300972l0,0">
                <v:stroke weight="0pt" endcap="flat" joinstyle="miter" miterlimit="10" on="false" color="#000000" opacity="0"/>
                <v:fill on="true" color="#000000"/>
              </v:shape>
              <v:shape id="Shape 74891" style="position:absolute;width:91;height:93009;left:563;top:0;" coordsize="9144,9300972" path="m0,0l9144,0l9144,9300972l0,9300972l0,0">
                <v:stroke weight="0pt" endcap="flat" joinstyle="miter" miterlimit="10" on="false" color="#000000" opacity="0"/>
                <v:fill on="true" color="#ffffff"/>
              </v:shape>
              <v:shape id="Shape 74892" style="position:absolute;width:91;height:93009;left:655;top:0;" coordsize="9144,9300972" path="m0,0l9144,0l9144,9300972l0,9300972l0,0">
                <v:stroke weight="0pt" endcap="flat" joinstyle="miter" miterlimit="10" on="false" color="#000000" opacity="0"/>
                <v:fill on="true" color="#000000"/>
              </v:shape>
              <v:shape id="Shape 74893" style="position:absolute;width:91;height:93009;left:71551;top:0;" coordsize="9144,9300972" path="m0,0l9144,0l9144,9300972l0,9300972l0,0">
                <v:stroke weight="0pt" endcap="flat" joinstyle="miter" miterlimit="10" on="false" color="#000000" opacity="0"/>
                <v:fill on="true" color="#000000"/>
              </v:shape>
              <v:shape id="Shape 74894" style="position:absolute;width:91;height:93009;left:71460;top:0;" coordsize="9144,9300972" path="m0,0l9144,0l9144,9300972l0,9300972l0,0">
                <v:stroke weight="0pt" endcap="flat" joinstyle="miter" miterlimit="10" on="false" color="#000000" opacity="0"/>
                <v:fill on="true" color="#ffffff"/>
              </v:shape>
              <v:shape id="Shape 74895" style="position:absolute;width:381;height:93009;left:71079;top:0;" coordsize="38100,9300972" path="m0,0l38100,0l38100,9300972l0,9300972l0,0">
                <v:stroke weight="0pt" endcap="flat" joinstyle="miter" miterlimit="10" on="false" color="#000000" opacity="0"/>
                <v:fill on="true" color="#000000"/>
              </v:shape>
              <v:shape id="Shape 74896" style="position:absolute;width:94;height:93009;left:70985;top:0;" coordsize="9448,9300972" path="m0,0l9448,0l9448,9300972l0,9300972l0,0">
                <v:stroke weight="0pt" endcap="flat" joinstyle="miter" miterlimit="10" on="false" color="#000000" opacity="0"/>
                <v:fill on="true" color="#ffffff"/>
              </v:shape>
              <v:shape id="Shape 74897" style="position:absolute;width:91;height:93009;left:70893;top:0;" coordsize="9144,9300972" path="m0,0l9144,0l9144,9300972l0,9300972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AD" w:rsidRDefault="000820AD">
    <w:pPr>
      <w:spacing w:after="0"/>
      <w:ind w:left="-1188" w:right="10803"/>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304800</wp:posOffset>
              </wp:positionV>
              <wp:extent cx="7164375" cy="74676"/>
              <wp:effectExtent l="0" t="0" r="0" b="0"/>
              <wp:wrapSquare wrapText="bothSides"/>
              <wp:docPr id="73081" name="Group 73081"/>
              <wp:cNvGraphicFramePr/>
              <a:graphic xmlns:a="http://schemas.openxmlformats.org/drawingml/2006/main">
                <a:graphicData uri="http://schemas.microsoft.com/office/word/2010/wordprocessingGroup">
                  <wpg:wgp>
                    <wpg:cNvGrpSpPr/>
                    <wpg:grpSpPr>
                      <a:xfrm>
                        <a:off x="0" y="0"/>
                        <a:ext cx="7164375" cy="74676"/>
                        <a:chOff x="0" y="0"/>
                        <a:chExt cx="7164375" cy="74676"/>
                      </a:xfrm>
                    </wpg:grpSpPr>
                    <wps:wsp>
                      <wps:cNvPr id="74762" name="Shape 74762"/>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63" name="Shape 74763"/>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64" name="Shape 74764"/>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65" name="Shape 74765"/>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66" name="Shape 74766"/>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67" name="Shape 74767"/>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68" name="Shape 74768"/>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69" name="Shape 74769"/>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70" name="Shape 74770"/>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71" name="Shape 74771"/>
                      <wps:cNvSpPr/>
                      <wps:spPr>
                        <a:xfrm>
                          <a:off x="74676" y="0"/>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72" name="Shape 74772"/>
                      <wps:cNvSpPr/>
                      <wps:spPr>
                        <a:xfrm>
                          <a:off x="74676" y="9144"/>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73" name="Shape 74773"/>
                      <wps:cNvSpPr/>
                      <wps:spPr>
                        <a:xfrm>
                          <a:off x="74676" y="18288"/>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74" name="Shape 74774"/>
                      <wps:cNvSpPr/>
                      <wps:spPr>
                        <a:xfrm>
                          <a:off x="74676" y="56388"/>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75" name="Shape 74775"/>
                      <wps:cNvSpPr/>
                      <wps:spPr>
                        <a:xfrm>
                          <a:off x="74676" y="65532"/>
                          <a:ext cx="7014719" cy="9144"/>
                        </a:xfrm>
                        <a:custGeom>
                          <a:avLst/>
                          <a:gdLst/>
                          <a:ahLst/>
                          <a:cxnLst/>
                          <a:rect l="0" t="0" r="0" b="0"/>
                          <a:pathLst>
                            <a:path w="7014719" h="9144">
                              <a:moveTo>
                                <a:pt x="0" y="0"/>
                              </a:moveTo>
                              <a:lnTo>
                                <a:pt x="7014719" y="0"/>
                              </a:lnTo>
                              <a:lnTo>
                                <a:pt x="7014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76" name="Shape 74776"/>
                      <wps:cNvSpPr/>
                      <wps:spPr>
                        <a:xfrm>
                          <a:off x="7155181"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77" name="Shape 74777"/>
                      <wps:cNvSpPr/>
                      <wps:spPr>
                        <a:xfrm>
                          <a:off x="7089394" y="0"/>
                          <a:ext cx="74981" cy="9144"/>
                        </a:xfrm>
                        <a:custGeom>
                          <a:avLst/>
                          <a:gdLst/>
                          <a:ahLst/>
                          <a:cxnLst/>
                          <a:rect l="0" t="0" r="0" b="0"/>
                          <a:pathLst>
                            <a:path w="74981" h="9144">
                              <a:moveTo>
                                <a:pt x="0" y="0"/>
                              </a:moveTo>
                              <a:lnTo>
                                <a:pt x="74981" y="0"/>
                              </a:lnTo>
                              <a:lnTo>
                                <a:pt x="749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78" name="Shape 74778"/>
                      <wps:cNvSpPr/>
                      <wps:spPr>
                        <a:xfrm>
                          <a:off x="7146036"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79" name="Shape 74779"/>
                      <wps:cNvSpPr/>
                      <wps:spPr>
                        <a:xfrm>
                          <a:off x="7089394" y="9144"/>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80" name="Shape 74780"/>
                      <wps:cNvSpPr/>
                      <wps:spPr>
                        <a:xfrm>
                          <a:off x="7107936"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81" name="Shape 74781"/>
                      <wps:cNvSpPr/>
                      <wps:spPr>
                        <a:xfrm>
                          <a:off x="7089394" y="18288"/>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82" name="Shape 74782"/>
                      <wps:cNvSpPr/>
                      <wps:spPr>
                        <a:xfrm>
                          <a:off x="7098538" y="56388"/>
                          <a:ext cx="9448" cy="18288"/>
                        </a:xfrm>
                        <a:custGeom>
                          <a:avLst/>
                          <a:gdLst/>
                          <a:ahLst/>
                          <a:cxnLst/>
                          <a:rect l="0" t="0" r="0" b="0"/>
                          <a:pathLst>
                            <a:path w="9448" h="18288">
                              <a:moveTo>
                                <a:pt x="0" y="0"/>
                              </a:moveTo>
                              <a:lnTo>
                                <a:pt x="9448" y="0"/>
                              </a:lnTo>
                              <a:lnTo>
                                <a:pt x="944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83" name="Shape 74783"/>
                      <wps:cNvSpPr/>
                      <wps:spPr>
                        <a:xfrm>
                          <a:off x="7089394" y="56388"/>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84" name="Shape 74784"/>
                      <wps:cNvSpPr/>
                      <wps:spPr>
                        <a:xfrm>
                          <a:off x="708939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081" style="width:564.124pt;height:5.88pt;position:absolute;mso-position-horizontal-relative:page;mso-position-horizontal:absolute;margin-left:24pt;mso-position-vertical-relative:page;margin-top:24pt;" coordsize="71643,746">
              <v:shape id="Shape 74785" style="position:absolute;width:91;height:746;left:0;top:0;" coordsize="9144,74676" path="m0,0l9144,0l9144,74676l0,74676l0,0">
                <v:stroke weight="0pt" endcap="flat" joinstyle="miter" miterlimit="10" on="false" color="#000000" opacity="0"/>
                <v:fill on="true" color="#000000"/>
              </v:shape>
              <v:shape id="Shape 74786" style="position:absolute;width:746;height:91;left:0;top:0;" coordsize="74676,9144" path="m0,0l74676,0l74676,9144l0,9144l0,0">
                <v:stroke weight="0pt" endcap="flat" joinstyle="miter" miterlimit="10" on="false" color="#000000" opacity="0"/>
                <v:fill on="true" color="#000000"/>
              </v:shape>
              <v:shape id="Shape 74787" style="position:absolute;width:91;height:655;left:91;top:91;" coordsize="9144,65532" path="m0,0l9144,0l9144,65532l0,65532l0,0">
                <v:stroke weight="0pt" endcap="flat" joinstyle="miter" miterlimit="10" on="false" color="#000000" opacity="0"/>
                <v:fill on="true" color="#ffffff"/>
              </v:shape>
              <v:shape id="Shape 74788" style="position:absolute;width:655;height:91;left:91;top:91;" coordsize="65532,9144" path="m0,0l65532,0l65532,9144l0,9144l0,0">
                <v:stroke weight="0pt" endcap="flat" joinstyle="miter" miterlimit="10" on="false" color="#000000" opacity="0"/>
                <v:fill on="true" color="#ffffff"/>
              </v:shape>
              <v:shape id="Shape 74789" style="position:absolute;width:381;height:563;left:182;top:182;" coordsize="38100,56388" path="m0,0l38100,0l38100,56388l0,56388l0,0">
                <v:stroke weight="0pt" endcap="flat" joinstyle="miter" miterlimit="10" on="false" color="#000000" opacity="0"/>
                <v:fill on="true" color="#000000"/>
              </v:shape>
              <v:shape id="Shape 74790" style="position:absolute;width:563;height:381;left:182;top:182;" coordsize="56388,38100" path="m0,0l56388,0l56388,38100l0,38100l0,0">
                <v:stroke weight="0pt" endcap="flat" joinstyle="miter" miterlimit="10" on="false" color="#000000" opacity="0"/>
                <v:fill on="true" color="#000000"/>
              </v:shape>
              <v:shape id="Shape 74791" style="position:absolute;width:91;height:182;left:563;top:563;" coordsize="9144,18288" path="m0,0l9144,0l9144,18288l0,18288l0,0">
                <v:stroke weight="0pt" endcap="flat" joinstyle="miter" miterlimit="10" on="false" color="#000000" opacity="0"/>
                <v:fill on="true" color="#ffffff"/>
              </v:shape>
              <v:shape id="Shape 74792" style="position:absolute;width:182;height:91;left:563;top:563;" coordsize="18288,9144" path="m0,0l18288,0l18288,9144l0,9144l0,0">
                <v:stroke weight="0pt" endcap="flat" joinstyle="miter" miterlimit="10" on="false" color="#000000" opacity="0"/>
                <v:fill on="true" color="#ffffff"/>
              </v:shape>
              <v:shape id="Shape 74793" style="position:absolute;width:91;height:91;left:655;top:655;" coordsize="9144,9144" path="m0,0l9144,0l9144,9144l0,9144l0,0">
                <v:stroke weight="0pt" endcap="flat" joinstyle="miter" miterlimit="10" on="false" color="#000000" opacity="0"/>
                <v:fill on="true" color="#000000"/>
              </v:shape>
              <v:shape id="Shape 74794" style="position:absolute;width:70147;height:91;left:746;top:0;" coordsize="7014719,9144" path="m0,0l7014719,0l7014719,9144l0,9144l0,0">
                <v:stroke weight="0pt" endcap="flat" joinstyle="miter" miterlimit="10" on="false" color="#000000" opacity="0"/>
                <v:fill on="true" color="#000000"/>
              </v:shape>
              <v:shape id="Shape 74795" style="position:absolute;width:70147;height:91;left:746;top:91;" coordsize="7014719,9144" path="m0,0l7014719,0l7014719,9144l0,9144l0,0">
                <v:stroke weight="0pt" endcap="flat" joinstyle="miter" miterlimit="10" on="false" color="#000000" opacity="0"/>
                <v:fill on="true" color="#ffffff"/>
              </v:shape>
              <v:shape id="Shape 74796" style="position:absolute;width:70147;height:381;left:746;top:182;" coordsize="7014719,38100" path="m0,0l7014719,0l7014719,38100l0,38100l0,0">
                <v:stroke weight="0pt" endcap="flat" joinstyle="miter" miterlimit="10" on="false" color="#000000" opacity="0"/>
                <v:fill on="true" color="#000000"/>
              </v:shape>
              <v:shape id="Shape 74797" style="position:absolute;width:70147;height:91;left:746;top:563;" coordsize="7014719,9144" path="m0,0l7014719,0l7014719,9144l0,9144l0,0">
                <v:stroke weight="0pt" endcap="flat" joinstyle="miter" miterlimit="10" on="false" color="#000000" opacity="0"/>
                <v:fill on="true" color="#ffffff"/>
              </v:shape>
              <v:shape id="Shape 74798" style="position:absolute;width:70147;height:91;left:746;top:655;" coordsize="7014719,9144" path="m0,0l7014719,0l7014719,9144l0,9144l0,0">
                <v:stroke weight="0pt" endcap="flat" joinstyle="miter" miterlimit="10" on="false" color="#000000" opacity="0"/>
                <v:fill on="true" color="#000000"/>
              </v:shape>
              <v:shape id="Shape 74799" style="position:absolute;width:91;height:746;left:71551;top:0;" coordsize="9144,74676" path="m0,0l9144,0l9144,74676l0,74676l0,0">
                <v:stroke weight="0pt" endcap="flat" joinstyle="miter" miterlimit="10" on="false" color="#000000" opacity="0"/>
                <v:fill on="true" color="#000000"/>
              </v:shape>
              <v:shape id="Shape 74800" style="position:absolute;width:749;height:91;left:70893;top:0;" coordsize="74981,9144" path="m0,0l74981,0l74981,9144l0,9144l0,0">
                <v:stroke weight="0pt" endcap="flat" joinstyle="miter" miterlimit="10" on="false" color="#000000" opacity="0"/>
                <v:fill on="true" color="#000000"/>
              </v:shape>
              <v:shape id="Shape 74801" style="position:absolute;width:91;height:655;left:71460;top:91;" coordsize="9144,65532" path="m0,0l9144,0l9144,65532l0,65532l0,0">
                <v:stroke weight="0pt" endcap="flat" joinstyle="miter" miterlimit="10" on="false" color="#000000" opacity="0"/>
                <v:fill on="true" color="#ffffff"/>
              </v:shape>
              <v:shape id="Shape 74802" style="position:absolute;width:658;height:91;left:70893;top:91;" coordsize="65837,9144" path="m0,0l65837,0l65837,9144l0,9144l0,0">
                <v:stroke weight="0pt" endcap="flat" joinstyle="miter" miterlimit="10" on="false" color="#000000" opacity="0"/>
                <v:fill on="true" color="#ffffff"/>
              </v:shape>
              <v:shape id="Shape 74803" style="position:absolute;width:381;height:563;left:71079;top:182;" coordsize="38100,56388" path="m0,0l38100,0l38100,56388l0,56388l0,0">
                <v:stroke weight="0pt" endcap="flat" joinstyle="miter" miterlimit="10" on="false" color="#000000" opacity="0"/>
                <v:fill on="true" color="#000000"/>
              </v:shape>
              <v:shape id="Shape 74804" style="position:absolute;width:566;height:381;left:70893;top:182;" coordsize="56693,38100" path="m0,0l56693,0l56693,38100l0,38100l0,0">
                <v:stroke weight="0pt" endcap="flat" joinstyle="miter" miterlimit="10" on="false" color="#000000" opacity="0"/>
                <v:fill on="true" color="#000000"/>
              </v:shape>
              <v:shape id="Shape 74805" style="position:absolute;width:94;height:182;left:70985;top:563;" coordsize="9448,18288" path="m0,0l9448,0l9448,18288l0,18288l0,0">
                <v:stroke weight="0pt" endcap="flat" joinstyle="miter" miterlimit="10" on="false" color="#000000" opacity="0"/>
                <v:fill on="true" color="#ffffff"/>
              </v:shape>
              <v:shape id="Shape 74806" style="position:absolute;width:185;height:91;left:70893;top:563;" coordsize="18593,9144" path="m0,0l18593,0l18593,9144l0,9144l0,0">
                <v:stroke weight="0pt" endcap="flat" joinstyle="miter" miterlimit="10" on="false" color="#000000" opacity="0"/>
                <v:fill on="true" color="#ffffff"/>
              </v:shape>
              <v:shape id="Shape 74807" style="position:absolute;width:91;height:91;left:70893;top:655;" coordsize="9144,9144" path="m0,0l9144,0l9144,9144l0,9144l0,0">
                <v:stroke weight="0pt" endcap="flat" joinstyle="miter" miterlimit="10" on="false" color="#000000" opacity="0"/>
                <v:fill on="true" color="#000000"/>
              </v:shape>
              <w10:wrap type="square"/>
            </v:group>
          </w:pict>
        </mc:Fallback>
      </mc:AlternateContent>
    </w:r>
  </w:p>
  <w:p w:rsidR="000820AD" w:rsidRDefault="000820AD">
    <w:r>
      <w:rPr>
        <w:noProof/>
      </w:rPr>
      <mc:AlternateContent>
        <mc:Choice Requires="wpg">
          <w:drawing>
            <wp:anchor distT="0" distB="0" distL="114300" distR="114300" simplePos="0" relativeHeight="251665408" behindDoc="1" locked="0" layoutInCell="1" allowOverlap="1">
              <wp:simplePos x="0" y="0"/>
              <wp:positionH relativeFrom="page">
                <wp:posOffset>304800</wp:posOffset>
              </wp:positionH>
              <wp:positionV relativeFrom="page">
                <wp:posOffset>379476</wp:posOffset>
              </wp:positionV>
              <wp:extent cx="7164324" cy="9300972"/>
              <wp:effectExtent l="0" t="0" r="0" b="0"/>
              <wp:wrapNone/>
              <wp:docPr id="73105" name="Group 73105"/>
              <wp:cNvGraphicFramePr/>
              <a:graphic xmlns:a="http://schemas.openxmlformats.org/drawingml/2006/main">
                <a:graphicData uri="http://schemas.microsoft.com/office/word/2010/wordprocessingGroup">
                  <wpg:wgp>
                    <wpg:cNvGrpSpPr/>
                    <wpg:grpSpPr>
                      <a:xfrm>
                        <a:off x="0" y="0"/>
                        <a:ext cx="7164324" cy="9300972"/>
                        <a:chOff x="0" y="0"/>
                        <a:chExt cx="7164324" cy="9300972"/>
                      </a:xfrm>
                    </wpg:grpSpPr>
                    <wps:wsp>
                      <wps:cNvPr id="74808" name="Shape 74808"/>
                      <wps:cNvSpPr/>
                      <wps:spPr>
                        <a:xfrm>
                          <a:off x="0"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09" name="Shape 74809"/>
                      <wps:cNvSpPr/>
                      <wps:spPr>
                        <a:xfrm>
                          <a:off x="9144"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10" name="Shape 74810"/>
                      <wps:cNvSpPr/>
                      <wps:spPr>
                        <a:xfrm>
                          <a:off x="18288" y="0"/>
                          <a:ext cx="38100" cy="9300972"/>
                        </a:xfrm>
                        <a:custGeom>
                          <a:avLst/>
                          <a:gdLst/>
                          <a:ahLst/>
                          <a:cxnLst/>
                          <a:rect l="0" t="0" r="0" b="0"/>
                          <a:pathLst>
                            <a:path w="38100" h="9300972">
                              <a:moveTo>
                                <a:pt x="0" y="0"/>
                              </a:moveTo>
                              <a:lnTo>
                                <a:pt x="38100" y="0"/>
                              </a:lnTo>
                              <a:lnTo>
                                <a:pt x="38100"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11" name="Shape 74811"/>
                      <wps:cNvSpPr/>
                      <wps:spPr>
                        <a:xfrm>
                          <a:off x="56388"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12" name="Shape 74812"/>
                      <wps:cNvSpPr/>
                      <wps:spPr>
                        <a:xfrm>
                          <a:off x="65532"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13" name="Shape 74813"/>
                      <wps:cNvSpPr/>
                      <wps:spPr>
                        <a:xfrm>
                          <a:off x="7155181"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14" name="Shape 74814"/>
                      <wps:cNvSpPr/>
                      <wps:spPr>
                        <a:xfrm>
                          <a:off x="7146036"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15" name="Shape 74815"/>
                      <wps:cNvSpPr/>
                      <wps:spPr>
                        <a:xfrm>
                          <a:off x="7107936" y="0"/>
                          <a:ext cx="38100" cy="9300972"/>
                        </a:xfrm>
                        <a:custGeom>
                          <a:avLst/>
                          <a:gdLst/>
                          <a:ahLst/>
                          <a:cxnLst/>
                          <a:rect l="0" t="0" r="0" b="0"/>
                          <a:pathLst>
                            <a:path w="38100" h="9300972">
                              <a:moveTo>
                                <a:pt x="0" y="0"/>
                              </a:moveTo>
                              <a:lnTo>
                                <a:pt x="38100" y="0"/>
                              </a:lnTo>
                              <a:lnTo>
                                <a:pt x="38100"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16" name="Shape 74816"/>
                      <wps:cNvSpPr/>
                      <wps:spPr>
                        <a:xfrm>
                          <a:off x="7098538" y="0"/>
                          <a:ext cx="9448" cy="9300972"/>
                        </a:xfrm>
                        <a:custGeom>
                          <a:avLst/>
                          <a:gdLst/>
                          <a:ahLst/>
                          <a:cxnLst/>
                          <a:rect l="0" t="0" r="0" b="0"/>
                          <a:pathLst>
                            <a:path w="9448" h="9300972">
                              <a:moveTo>
                                <a:pt x="0" y="0"/>
                              </a:moveTo>
                              <a:lnTo>
                                <a:pt x="9448" y="0"/>
                              </a:lnTo>
                              <a:lnTo>
                                <a:pt x="9448"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17" name="Shape 74817"/>
                      <wps:cNvSpPr/>
                      <wps:spPr>
                        <a:xfrm>
                          <a:off x="7089394" y="0"/>
                          <a:ext cx="9144" cy="9300972"/>
                        </a:xfrm>
                        <a:custGeom>
                          <a:avLst/>
                          <a:gdLst/>
                          <a:ahLst/>
                          <a:cxnLst/>
                          <a:rect l="0" t="0" r="0" b="0"/>
                          <a:pathLst>
                            <a:path w="9144" h="9300972">
                              <a:moveTo>
                                <a:pt x="0" y="0"/>
                              </a:moveTo>
                              <a:lnTo>
                                <a:pt x="9144" y="0"/>
                              </a:lnTo>
                              <a:lnTo>
                                <a:pt x="9144" y="9300972"/>
                              </a:lnTo>
                              <a:lnTo>
                                <a:pt x="0" y="9300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105" style="width:564.12pt;height:732.36pt;position:absolute;z-index:-2147483648;mso-position-horizontal-relative:page;mso-position-horizontal:absolute;margin-left:24pt;mso-position-vertical-relative:page;margin-top:29.88pt;" coordsize="71643,93009">
              <v:shape id="Shape 74818" style="position:absolute;width:91;height:93009;left:0;top:0;" coordsize="9144,9300972" path="m0,0l9144,0l9144,9300972l0,9300972l0,0">
                <v:stroke weight="0pt" endcap="flat" joinstyle="miter" miterlimit="10" on="false" color="#000000" opacity="0"/>
                <v:fill on="true" color="#000000"/>
              </v:shape>
              <v:shape id="Shape 74819" style="position:absolute;width:91;height:93009;left:91;top:0;" coordsize="9144,9300972" path="m0,0l9144,0l9144,9300972l0,9300972l0,0">
                <v:stroke weight="0pt" endcap="flat" joinstyle="miter" miterlimit="10" on="false" color="#000000" opacity="0"/>
                <v:fill on="true" color="#ffffff"/>
              </v:shape>
              <v:shape id="Shape 74820" style="position:absolute;width:381;height:93009;left:182;top:0;" coordsize="38100,9300972" path="m0,0l38100,0l38100,9300972l0,9300972l0,0">
                <v:stroke weight="0pt" endcap="flat" joinstyle="miter" miterlimit="10" on="false" color="#000000" opacity="0"/>
                <v:fill on="true" color="#000000"/>
              </v:shape>
              <v:shape id="Shape 74821" style="position:absolute;width:91;height:93009;left:563;top:0;" coordsize="9144,9300972" path="m0,0l9144,0l9144,9300972l0,9300972l0,0">
                <v:stroke weight="0pt" endcap="flat" joinstyle="miter" miterlimit="10" on="false" color="#000000" opacity="0"/>
                <v:fill on="true" color="#ffffff"/>
              </v:shape>
              <v:shape id="Shape 74822" style="position:absolute;width:91;height:93009;left:655;top:0;" coordsize="9144,9300972" path="m0,0l9144,0l9144,9300972l0,9300972l0,0">
                <v:stroke weight="0pt" endcap="flat" joinstyle="miter" miterlimit="10" on="false" color="#000000" opacity="0"/>
                <v:fill on="true" color="#000000"/>
              </v:shape>
              <v:shape id="Shape 74823" style="position:absolute;width:91;height:93009;left:71551;top:0;" coordsize="9144,9300972" path="m0,0l9144,0l9144,9300972l0,9300972l0,0">
                <v:stroke weight="0pt" endcap="flat" joinstyle="miter" miterlimit="10" on="false" color="#000000" opacity="0"/>
                <v:fill on="true" color="#000000"/>
              </v:shape>
              <v:shape id="Shape 74824" style="position:absolute;width:91;height:93009;left:71460;top:0;" coordsize="9144,9300972" path="m0,0l9144,0l9144,9300972l0,9300972l0,0">
                <v:stroke weight="0pt" endcap="flat" joinstyle="miter" miterlimit="10" on="false" color="#000000" opacity="0"/>
                <v:fill on="true" color="#ffffff"/>
              </v:shape>
              <v:shape id="Shape 74825" style="position:absolute;width:381;height:93009;left:71079;top:0;" coordsize="38100,9300972" path="m0,0l38100,0l38100,9300972l0,9300972l0,0">
                <v:stroke weight="0pt" endcap="flat" joinstyle="miter" miterlimit="10" on="false" color="#000000" opacity="0"/>
                <v:fill on="true" color="#000000"/>
              </v:shape>
              <v:shape id="Shape 74826" style="position:absolute;width:94;height:93009;left:70985;top:0;" coordsize="9448,9300972" path="m0,0l9448,0l9448,9300972l0,9300972l0,0">
                <v:stroke weight="0pt" endcap="flat" joinstyle="miter" miterlimit="10" on="false" color="#000000" opacity="0"/>
                <v:fill on="true" color="#ffffff"/>
              </v:shape>
              <v:shape id="Shape 74827" style="position:absolute;width:91;height:93009;left:70893;top:0;" coordsize="9144,9300972" path="m0,0l9144,0l9144,9300972l0,9300972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ECD"/>
    <w:multiLevelType w:val="hybridMultilevel"/>
    <w:tmpl w:val="C3E497F4"/>
    <w:lvl w:ilvl="0" w:tplc="FD4290AA">
      <w:start w:val="1"/>
      <w:numFmt w:val="bullet"/>
      <w:lvlText w:val="•"/>
      <w:lvlJc w:val="left"/>
      <w:pPr>
        <w:ind w:left="839"/>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1" w:tplc="5F441074">
      <w:start w:val="1"/>
      <w:numFmt w:val="bullet"/>
      <w:lvlText w:val="o"/>
      <w:lvlJc w:val="left"/>
      <w:pPr>
        <w:ind w:left="190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2" w:tplc="993AE692">
      <w:start w:val="1"/>
      <w:numFmt w:val="bullet"/>
      <w:lvlText w:val="▪"/>
      <w:lvlJc w:val="left"/>
      <w:pPr>
        <w:ind w:left="262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3" w:tplc="29C24E22">
      <w:start w:val="1"/>
      <w:numFmt w:val="bullet"/>
      <w:lvlText w:val="•"/>
      <w:lvlJc w:val="left"/>
      <w:pPr>
        <w:ind w:left="334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4" w:tplc="C016B698">
      <w:start w:val="1"/>
      <w:numFmt w:val="bullet"/>
      <w:lvlText w:val="o"/>
      <w:lvlJc w:val="left"/>
      <w:pPr>
        <w:ind w:left="406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5" w:tplc="900CC14C">
      <w:start w:val="1"/>
      <w:numFmt w:val="bullet"/>
      <w:lvlText w:val="▪"/>
      <w:lvlJc w:val="left"/>
      <w:pPr>
        <w:ind w:left="478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6" w:tplc="0ED2D298">
      <w:start w:val="1"/>
      <w:numFmt w:val="bullet"/>
      <w:lvlText w:val="•"/>
      <w:lvlJc w:val="left"/>
      <w:pPr>
        <w:ind w:left="550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7" w:tplc="B230790C">
      <w:start w:val="1"/>
      <w:numFmt w:val="bullet"/>
      <w:lvlText w:val="o"/>
      <w:lvlJc w:val="left"/>
      <w:pPr>
        <w:ind w:left="622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8" w:tplc="45AA0544">
      <w:start w:val="1"/>
      <w:numFmt w:val="bullet"/>
      <w:lvlText w:val="▪"/>
      <w:lvlJc w:val="left"/>
      <w:pPr>
        <w:ind w:left="694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abstractNum>
  <w:abstractNum w:abstractNumId="1" w15:restartNumberingAfterBreak="0">
    <w:nsid w:val="0268764B"/>
    <w:multiLevelType w:val="hybridMultilevel"/>
    <w:tmpl w:val="B7A4A2FC"/>
    <w:lvl w:ilvl="0" w:tplc="2D6CFFD6">
      <w:start w:val="1"/>
      <w:numFmt w:val="decimal"/>
      <w:lvlText w:val="%1."/>
      <w:lvlJc w:val="left"/>
      <w:pPr>
        <w:ind w:left="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685E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BC41C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E52D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56F7B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CE16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C5B8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890F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1CF0F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0B2EE4"/>
    <w:multiLevelType w:val="hybridMultilevel"/>
    <w:tmpl w:val="4A121842"/>
    <w:lvl w:ilvl="0" w:tplc="F12606B2">
      <w:start w:val="1"/>
      <w:numFmt w:val="decimal"/>
      <w:lvlText w:val="%1."/>
      <w:lvlJc w:val="left"/>
      <w:pPr>
        <w:ind w:left="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CF91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61EF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009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CAEE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0E54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DA8E1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6F24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A87F9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2712BD"/>
    <w:multiLevelType w:val="hybridMultilevel"/>
    <w:tmpl w:val="1E50601C"/>
    <w:lvl w:ilvl="0" w:tplc="75C238E6">
      <w:start w:val="1"/>
      <w:numFmt w:val="upperRoman"/>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C92C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5EECC4">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EA228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2916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06A16A">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4EC7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2F5C0">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41BC0">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7F2BBC"/>
    <w:multiLevelType w:val="hybridMultilevel"/>
    <w:tmpl w:val="EF94B204"/>
    <w:lvl w:ilvl="0" w:tplc="C810AC0E">
      <w:start w:val="1"/>
      <w:numFmt w:val="upperRoman"/>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8E122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8998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041B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2ACEC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AB3B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6CA2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43BE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27BB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BB442F"/>
    <w:multiLevelType w:val="hybridMultilevel"/>
    <w:tmpl w:val="09DCA842"/>
    <w:lvl w:ilvl="0" w:tplc="9B904EF4">
      <w:start w:val="1"/>
      <w:numFmt w:val="upperRoman"/>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A29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A860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C4A2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D4FE1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801F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6B3A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A81B9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16554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D83FC2"/>
    <w:multiLevelType w:val="hybridMultilevel"/>
    <w:tmpl w:val="694CECE6"/>
    <w:lvl w:ilvl="0" w:tplc="E02E0016">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6D74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3047F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20BA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0930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2594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C236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2B82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A258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296FBF"/>
    <w:multiLevelType w:val="hybridMultilevel"/>
    <w:tmpl w:val="6BC4C932"/>
    <w:lvl w:ilvl="0" w:tplc="2C2E45D0">
      <w:start w:val="1"/>
      <w:numFmt w:val="decimal"/>
      <w:lvlText w:val="%1."/>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62F4B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87C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2582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66DA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040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0B82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EDE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22C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7E4665"/>
    <w:multiLevelType w:val="hybridMultilevel"/>
    <w:tmpl w:val="AEAC7E18"/>
    <w:lvl w:ilvl="0" w:tplc="F90AB01C">
      <w:start w:val="1"/>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A4F1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ED4D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A972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813E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2564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D87D3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E9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8744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0D51C8"/>
    <w:multiLevelType w:val="hybridMultilevel"/>
    <w:tmpl w:val="367C943A"/>
    <w:lvl w:ilvl="0" w:tplc="E1728576">
      <w:start w:val="3"/>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07CF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702E7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A5BD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AFA4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EBA5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2CA4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22FF8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2F15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F33B7F"/>
    <w:multiLevelType w:val="hybridMultilevel"/>
    <w:tmpl w:val="6164D316"/>
    <w:lvl w:ilvl="0" w:tplc="6A1E5BBC">
      <w:start w:val="11"/>
      <w:numFmt w:val="upperRoman"/>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DB22DD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5CC5FE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7AE5B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BCE80A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FDC4C1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74206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124CEA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4D6E5A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82D7C48"/>
    <w:multiLevelType w:val="hybridMultilevel"/>
    <w:tmpl w:val="36B08D96"/>
    <w:lvl w:ilvl="0" w:tplc="1C60F3EE">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E6A38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67AD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CFF3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9A19A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40308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0F66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EA05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A2C50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4B3E83"/>
    <w:multiLevelType w:val="hybridMultilevel"/>
    <w:tmpl w:val="B4688446"/>
    <w:lvl w:ilvl="0" w:tplc="11D47662">
      <w:start w:val="1"/>
      <w:numFmt w:val="upperRoman"/>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2AD5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2D39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CE177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D2A44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4AFCF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EA030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24470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CC94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B468A8"/>
    <w:multiLevelType w:val="hybridMultilevel"/>
    <w:tmpl w:val="6E3ED99A"/>
    <w:lvl w:ilvl="0" w:tplc="78586ECA">
      <w:start w:val="1"/>
      <w:numFmt w:val="upperRoman"/>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C8A7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AC202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AA585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000AB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CE27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2826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F2C71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34C99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B717D6"/>
    <w:multiLevelType w:val="hybridMultilevel"/>
    <w:tmpl w:val="63F4ED04"/>
    <w:lvl w:ilvl="0" w:tplc="4A701D42">
      <w:start w:val="1"/>
      <w:numFmt w:val="bullet"/>
      <w:lvlText w:val="➢"/>
      <w:lvlJc w:val="left"/>
      <w:pPr>
        <w:ind w:left="4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D300512">
      <w:start w:val="1"/>
      <w:numFmt w:val="bullet"/>
      <w:lvlText w:val="o"/>
      <w:lvlJc w:val="left"/>
      <w:pPr>
        <w:ind w:left="118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706A532">
      <w:start w:val="1"/>
      <w:numFmt w:val="bullet"/>
      <w:lvlText w:val="▪"/>
      <w:lvlJc w:val="left"/>
      <w:pPr>
        <w:ind w:left="190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BFCA238">
      <w:start w:val="1"/>
      <w:numFmt w:val="bullet"/>
      <w:lvlText w:val="•"/>
      <w:lvlJc w:val="left"/>
      <w:pPr>
        <w:ind w:left="26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DD8A70C">
      <w:start w:val="1"/>
      <w:numFmt w:val="bullet"/>
      <w:lvlText w:val="o"/>
      <w:lvlJc w:val="left"/>
      <w:pPr>
        <w:ind w:left="334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B5617CC">
      <w:start w:val="1"/>
      <w:numFmt w:val="bullet"/>
      <w:lvlText w:val="▪"/>
      <w:lvlJc w:val="left"/>
      <w:pPr>
        <w:ind w:left="40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80AB6CE">
      <w:start w:val="1"/>
      <w:numFmt w:val="bullet"/>
      <w:lvlText w:val="•"/>
      <w:lvlJc w:val="left"/>
      <w:pPr>
        <w:ind w:left="478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118243A">
      <w:start w:val="1"/>
      <w:numFmt w:val="bullet"/>
      <w:lvlText w:val="o"/>
      <w:lvlJc w:val="left"/>
      <w:pPr>
        <w:ind w:left="550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BB0C26E">
      <w:start w:val="1"/>
      <w:numFmt w:val="bullet"/>
      <w:lvlText w:val="▪"/>
      <w:lvlJc w:val="left"/>
      <w:pPr>
        <w:ind w:left="62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1D60FF8"/>
    <w:multiLevelType w:val="hybridMultilevel"/>
    <w:tmpl w:val="9CDE8760"/>
    <w:lvl w:ilvl="0" w:tplc="FCF4BC50">
      <w:start w:val="1"/>
      <w:numFmt w:val="lowerLetter"/>
      <w:lvlText w:val="(%1)"/>
      <w:lvlJc w:val="left"/>
      <w:pPr>
        <w:ind w:left="1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76C684">
      <w:start w:val="1"/>
      <w:numFmt w:val="decimal"/>
      <w:lvlText w:val="(%2)"/>
      <w:lvlJc w:val="left"/>
      <w:pPr>
        <w:ind w:left="10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5C5404">
      <w:start w:val="1"/>
      <w:numFmt w:val="upperLetter"/>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2AB33A">
      <w:start w:val="1"/>
      <w:numFmt w:val="decimal"/>
      <w:lvlText w:val="%4"/>
      <w:lvlJc w:val="left"/>
      <w:pPr>
        <w:ind w:left="27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60F1B2">
      <w:start w:val="1"/>
      <w:numFmt w:val="lowerLetter"/>
      <w:lvlText w:val="%5"/>
      <w:lvlJc w:val="left"/>
      <w:pPr>
        <w:ind w:left="34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438B73E">
      <w:start w:val="1"/>
      <w:numFmt w:val="lowerRoman"/>
      <w:lvlText w:val="%6"/>
      <w:lvlJc w:val="left"/>
      <w:pPr>
        <w:ind w:left="4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2E9388">
      <w:start w:val="1"/>
      <w:numFmt w:val="decimal"/>
      <w:lvlText w:val="%7"/>
      <w:lvlJc w:val="left"/>
      <w:pPr>
        <w:ind w:left="49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92C9CC">
      <w:start w:val="1"/>
      <w:numFmt w:val="lowerLetter"/>
      <w:lvlText w:val="%8"/>
      <w:lvlJc w:val="left"/>
      <w:pPr>
        <w:ind w:left="56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7811AC">
      <w:start w:val="1"/>
      <w:numFmt w:val="lowerRoman"/>
      <w:lvlText w:val="%9"/>
      <w:lvlJc w:val="left"/>
      <w:pPr>
        <w:ind w:left="63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9833E6"/>
    <w:multiLevelType w:val="hybridMultilevel"/>
    <w:tmpl w:val="53AEB61C"/>
    <w:lvl w:ilvl="0" w:tplc="073E3EFC">
      <w:start w:val="1"/>
      <w:numFmt w:val="decimal"/>
      <w:lvlText w:val="%1."/>
      <w:lvlJc w:val="left"/>
      <w:pPr>
        <w:ind w:left="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A2C076">
      <w:start w:val="1"/>
      <w:numFmt w:val="lowerLetter"/>
      <w:lvlText w:val="%2."/>
      <w:lvlJc w:val="left"/>
      <w:pPr>
        <w:ind w:left="1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222BE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909FF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849B0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FC3F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08399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501D3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082B4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9946FA"/>
    <w:multiLevelType w:val="hybridMultilevel"/>
    <w:tmpl w:val="4B9E72D8"/>
    <w:lvl w:ilvl="0" w:tplc="59C69AC8">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C291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8C0B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4580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AC9F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E5D1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A43D0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6A45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B60F8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297B13"/>
    <w:multiLevelType w:val="hybridMultilevel"/>
    <w:tmpl w:val="CB726964"/>
    <w:lvl w:ilvl="0" w:tplc="80EC6F4C">
      <w:start w:val="1"/>
      <w:numFmt w:val="bullet"/>
      <w:lvlText w:val="➢"/>
      <w:lvlJc w:val="left"/>
      <w:pPr>
        <w:ind w:left="5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9963A42">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594A342">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148D184">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0006C38">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9B4541A">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93236D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92EE86E">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62C2CF8">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37A74D37"/>
    <w:multiLevelType w:val="hybridMultilevel"/>
    <w:tmpl w:val="E6A00B9A"/>
    <w:lvl w:ilvl="0" w:tplc="7A4E8E84">
      <w:start w:val="1"/>
      <w:numFmt w:val="decimal"/>
      <w:lvlText w:val="%1."/>
      <w:lvlJc w:val="left"/>
      <w:pPr>
        <w:ind w:left="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F07C80">
      <w:start w:val="1"/>
      <w:numFmt w:val="lowerLetter"/>
      <w:lvlText w:val="%2."/>
      <w:lvlJc w:val="left"/>
      <w:pPr>
        <w:ind w:left="1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40DD0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A0349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3A515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7A113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185DC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EC280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BAE4A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CE0858"/>
    <w:multiLevelType w:val="hybridMultilevel"/>
    <w:tmpl w:val="A1A012D6"/>
    <w:lvl w:ilvl="0" w:tplc="FAF09088">
      <w:start w:val="1"/>
      <w:numFmt w:val="decimal"/>
      <w:lvlText w:val="%1."/>
      <w:lvlJc w:val="left"/>
      <w:pPr>
        <w:ind w:left="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E86C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28C6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4265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0833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D2E7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FED0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42CF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387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A54915"/>
    <w:multiLevelType w:val="hybridMultilevel"/>
    <w:tmpl w:val="F99C9A78"/>
    <w:lvl w:ilvl="0" w:tplc="7C729F6E">
      <w:start w:val="1"/>
      <w:numFmt w:val="bullet"/>
      <w:lvlText w:val="•"/>
      <w:lvlJc w:val="left"/>
      <w:pPr>
        <w:ind w:left="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386F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6881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301E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8A60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32CD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1AED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1C62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BEE0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78A3411"/>
    <w:multiLevelType w:val="hybridMultilevel"/>
    <w:tmpl w:val="3FC853AE"/>
    <w:lvl w:ilvl="0" w:tplc="BC3AA2EA">
      <w:start w:val="1"/>
      <w:numFmt w:val="decimal"/>
      <w:lvlText w:val="%1."/>
      <w:lvlJc w:val="left"/>
      <w:pPr>
        <w:ind w:left="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EE0DF6">
      <w:start w:val="1"/>
      <w:numFmt w:val="decimal"/>
      <w:lvlText w:val="%2."/>
      <w:lvlJc w:val="left"/>
      <w:pPr>
        <w:ind w:left="1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06D50C">
      <w:start w:val="1"/>
      <w:numFmt w:val="lowerLetter"/>
      <w:lvlText w:val="%3."/>
      <w:lvlJc w:val="left"/>
      <w:pPr>
        <w:ind w:left="2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D297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AA5C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16F3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2C8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8A32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3C2A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F87984"/>
    <w:multiLevelType w:val="hybridMultilevel"/>
    <w:tmpl w:val="FF24AC74"/>
    <w:lvl w:ilvl="0" w:tplc="595478B2">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BAA1F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A0E7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ADF1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AF0C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6EA48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0B3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5A3AF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AFE2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4910C8"/>
    <w:multiLevelType w:val="hybridMultilevel"/>
    <w:tmpl w:val="F9DE57C8"/>
    <w:lvl w:ilvl="0" w:tplc="E9F61B0C">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670B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ABA1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8824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CC55C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300B2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4E2E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C1EF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8DA7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666846"/>
    <w:multiLevelType w:val="hybridMultilevel"/>
    <w:tmpl w:val="290E59CA"/>
    <w:lvl w:ilvl="0" w:tplc="088403BC">
      <w:start w:val="1"/>
      <w:numFmt w:val="lowerLetter"/>
      <w:lvlText w:val="(%1)"/>
      <w:lvlJc w:val="left"/>
      <w:pPr>
        <w:ind w:left="31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4B6F260">
      <w:start w:val="1"/>
      <w:numFmt w:val="lowerLetter"/>
      <w:lvlText w:val="%2"/>
      <w:lvlJc w:val="left"/>
      <w:pPr>
        <w:ind w:left="3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B8E9188">
      <w:start w:val="1"/>
      <w:numFmt w:val="lowerRoman"/>
      <w:lvlText w:val="%3"/>
      <w:lvlJc w:val="left"/>
      <w:pPr>
        <w:ind w:left="4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77494C8">
      <w:start w:val="1"/>
      <w:numFmt w:val="decimal"/>
      <w:lvlText w:val="%4"/>
      <w:lvlJc w:val="left"/>
      <w:pPr>
        <w:ind w:left="54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3244F80">
      <w:start w:val="1"/>
      <w:numFmt w:val="lowerLetter"/>
      <w:lvlText w:val="%5"/>
      <w:lvlJc w:val="left"/>
      <w:pPr>
        <w:ind w:left="6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DC8AD48">
      <w:start w:val="1"/>
      <w:numFmt w:val="lowerRoman"/>
      <w:lvlText w:val="%6"/>
      <w:lvlJc w:val="left"/>
      <w:pPr>
        <w:ind w:left="68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92258A2">
      <w:start w:val="1"/>
      <w:numFmt w:val="decimal"/>
      <w:lvlText w:val="%7"/>
      <w:lvlJc w:val="left"/>
      <w:pPr>
        <w:ind w:left="75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DC63B04">
      <w:start w:val="1"/>
      <w:numFmt w:val="lowerLetter"/>
      <w:lvlText w:val="%8"/>
      <w:lvlJc w:val="left"/>
      <w:pPr>
        <w:ind w:left="82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3FE6FAA">
      <w:start w:val="1"/>
      <w:numFmt w:val="lowerRoman"/>
      <w:lvlText w:val="%9"/>
      <w:lvlJc w:val="left"/>
      <w:pPr>
        <w:ind w:left="90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2DF7FF3"/>
    <w:multiLevelType w:val="hybridMultilevel"/>
    <w:tmpl w:val="AE4048D6"/>
    <w:lvl w:ilvl="0" w:tplc="C63A5512">
      <w:start w:val="1"/>
      <w:numFmt w:val="lowerRoman"/>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B2B2F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A695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AEB78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4C84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4784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AD19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DCCCA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C63F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A81033"/>
    <w:multiLevelType w:val="hybridMultilevel"/>
    <w:tmpl w:val="47BA2A76"/>
    <w:lvl w:ilvl="0" w:tplc="5F4A3542">
      <w:start w:val="1"/>
      <w:numFmt w:val="decimal"/>
      <w:lvlText w:val="%1."/>
      <w:lvlJc w:val="left"/>
      <w:pPr>
        <w:ind w:left="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FAE3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1C40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029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BAED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4ACA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E088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CAF1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B23C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3D83F15"/>
    <w:multiLevelType w:val="hybridMultilevel"/>
    <w:tmpl w:val="973EB230"/>
    <w:lvl w:ilvl="0" w:tplc="83B8C114">
      <w:start w:val="1"/>
      <w:numFmt w:val="bullet"/>
      <w:lvlText w:val="•"/>
      <w:lvlJc w:val="left"/>
      <w:pPr>
        <w:ind w:left="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8BD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D450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A0BE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00EF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CAD4E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CA9E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5AA3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8A443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13119C"/>
    <w:multiLevelType w:val="hybridMultilevel"/>
    <w:tmpl w:val="78FE4566"/>
    <w:lvl w:ilvl="0" w:tplc="A7B427D0">
      <w:start w:val="3"/>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FE82B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2A40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2152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CABF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CF9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0ADA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4FA5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670C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5F319B4"/>
    <w:multiLevelType w:val="hybridMultilevel"/>
    <w:tmpl w:val="8D044338"/>
    <w:lvl w:ilvl="0" w:tplc="1AA47066">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8A2F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05AA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9828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E372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837A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6862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CBAB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0100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2004BF"/>
    <w:multiLevelType w:val="hybridMultilevel"/>
    <w:tmpl w:val="600C41AC"/>
    <w:lvl w:ilvl="0" w:tplc="C6FE7860">
      <w:start w:val="1"/>
      <w:numFmt w:val="bullet"/>
      <w:lvlText w:val="•"/>
      <w:lvlJc w:val="left"/>
      <w:pPr>
        <w:ind w:left="839"/>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1" w:tplc="8ED29F90">
      <w:start w:val="1"/>
      <w:numFmt w:val="bullet"/>
      <w:lvlText w:val="o"/>
      <w:lvlJc w:val="left"/>
      <w:pPr>
        <w:ind w:left="190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2" w:tplc="EFB0DEEC">
      <w:start w:val="1"/>
      <w:numFmt w:val="bullet"/>
      <w:lvlText w:val="▪"/>
      <w:lvlJc w:val="left"/>
      <w:pPr>
        <w:ind w:left="262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3" w:tplc="C338CFBE">
      <w:start w:val="1"/>
      <w:numFmt w:val="bullet"/>
      <w:lvlText w:val="•"/>
      <w:lvlJc w:val="left"/>
      <w:pPr>
        <w:ind w:left="334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4" w:tplc="5DF4F486">
      <w:start w:val="1"/>
      <w:numFmt w:val="bullet"/>
      <w:lvlText w:val="o"/>
      <w:lvlJc w:val="left"/>
      <w:pPr>
        <w:ind w:left="406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5" w:tplc="4A728A6E">
      <w:start w:val="1"/>
      <w:numFmt w:val="bullet"/>
      <w:lvlText w:val="▪"/>
      <w:lvlJc w:val="left"/>
      <w:pPr>
        <w:ind w:left="478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6" w:tplc="243EE4EE">
      <w:start w:val="1"/>
      <w:numFmt w:val="bullet"/>
      <w:lvlText w:val="•"/>
      <w:lvlJc w:val="left"/>
      <w:pPr>
        <w:ind w:left="550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7" w:tplc="04743730">
      <w:start w:val="1"/>
      <w:numFmt w:val="bullet"/>
      <w:lvlText w:val="o"/>
      <w:lvlJc w:val="left"/>
      <w:pPr>
        <w:ind w:left="622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8" w:tplc="88687DE4">
      <w:start w:val="1"/>
      <w:numFmt w:val="bullet"/>
      <w:lvlText w:val="▪"/>
      <w:lvlJc w:val="left"/>
      <w:pPr>
        <w:ind w:left="694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abstractNum>
  <w:abstractNum w:abstractNumId="32" w15:restartNumberingAfterBreak="0">
    <w:nsid w:val="58A879DE"/>
    <w:multiLevelType w:val="hybridMultilevel"/>
    <w:tmpl w:val="1E2A946C"/>
    <w:lvl w:ilvl="0" w:tplc="62BAEB90">
      <w:start w:val="1"/>
      <w:numFmt w:val="lowerRoman"/>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C7D6E">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EFA44">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ECE3B0">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6759E">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6C85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CF512">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4A540">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E5CB0">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212F37"/>
    <w:multiLevelType w:val="hybridMultilevel"/>
    <w:tmpl w:val="0AAA79C8"/>
    <w:lvl w:ilvl="0" w:tplc="927634E4">
      <w:start w:val="1"/>
      <w:numFmt w:val="lowerLetter"/>
      <w:lvlText w:val="(%1)"/>
      <w:lvlJc w:val="left"/>
      <w:pPr>
        <w:ind w:left="31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666B968">
      <w:start w:val="1"/>
      <w:numFmt w:val="lowerLetter"/>
      <w:lvlText w:val="%2"/>
      <w:lvlJc w:val="left"/>
      <w:pPr>
        <w:ind w:left="3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A064F36">
      <w:start w:val="1"/>
      <w:numFmt w:val="lowerRoman"/>
      <w:lvlText w:val="%3"/>
      <w:lvlJc w:val="left"/>
      <w:pPr>
        <w:ind w:left="46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276B4F0">
      <w:start w:val="1"/>
      <w:numFmt w:val="decimal"/>
      <w:lvlText w:val="%4"/>
      <w:lvlJc w:val="left"/>
      <w:pPr>
        <w:ind w:left="54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22A637A">
      <w:start w:val="1"/>
      <w:numFmt w:val="lowerLetter"/>
      <w:lvlText w:val="%5"/>
      <w:lvlJc w:val="left"/>
      <w:pPr>
        <w:ind w:left="61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79C3B54">
      <w:start w:val="1"/>
      <w:numFmt w:val="lowerRoman"/>
      <w:lvlText w:val="%6"/>
      <w:lvlJc w:val="left"/>
      <w:pPr>
        <w:ind w:left="68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57A5798">
      <w:start w:val="1"/>
      <w:numFmt w:val="decimal"/>
      <w:lvlText w:val="%7"/>
      <w:lvlJc w:val="left"/>
      <w:pPr>
        <w:ind w:left="75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ACC8B92">
      <w:start w:val="1"/>
      <w:numFmt w:val="lowerLetter"/>
      <w:lvlText w:val="%8"/>
      <w:lvlJc w:val="left"/>
      <w:pPr>
        <w:ind w:left="82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754E382">
      <w:start w:val="1"/>
      <w:numFmt w:val="lowerRoman"/>
      <w:lvlText w:val="%9"/>
      <w:lvlJc w:val="left"/>
      <w:pPr>
        <w:ind w:left="90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DDD4449"/>
    <w:multiLevelType w:val="hybridMultilevel"/>
    <w:tmpl w:val="F2EAC336"/>
    <w:lvl w:ilvl="0" w:tplc="623635B6">
      <w:start w:val="1"/>
      <w:numFmt w:val="upperRoman"/>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64D7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00050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A25C3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0E89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4725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06AC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0B55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6F56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FA47311"/>
    <w:multiLevelType w:val="hybridMultilevel"/>
    <w:tmpl w:val="4A9CD986"/>
    <w:lvl w:ilvl="0" w:tplc="950090A2">
      <w:start w:val="6"/>
      <w:numFmt w:val="lowerLetter"/>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8C3C6">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42FDA">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4452A">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34B9E2">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A2704">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44B92">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41056">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8C22A">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5052BD1"/>
    <w:multiLevelType w:val="hybridMultilevel"/>
    <w:tmpl w:val="4F9A58BE"/>
    <w:lvl w:ilvl="0" w:tplc="D9CA9A98">
      <w:start w:val="1"/>
      <w:numFmt w:val="decimal"/>
      <w:lvlText w:val="%1."/>
      <w:lvlJc w:val="left"/>
      <w:pPr>
        <w:ind w:left="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A3D8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82E9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A4D41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AA8A3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28E0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D863A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948DA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41ED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6F75911"/>
    <w:multiLevelType w:val="hybridMultilevel"/>
    <w:tmpl w:val="44A84A20"/>
    <w:lvl w:ilvl="0" w:tplc="12545FAC">
      <w:start w:val="1"/>
      <w:numFmt w:val="lowerLetter"/>
      <w:lvlText w:val="(%1)"/>
      <w:lvlJc w:val="left"/>
      <w:pPr>
        <w:ind w:left="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EAF9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CAE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4B2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E60C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2953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C4A7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EE81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00B8D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888040F"/>
    <w:multiLevelType w:val="hybridMultilevel"/>
    <w:tmpl w:val="E8BC00F6"/>
    <w:lvl w:ilvl="0" w:tplc="55FAC4B4">
      <w:start w:val="1"/>
      <w:numFmt w:val="upperRoman"/>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34D88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E7BF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68264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29EF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92220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6E1C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D6674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6E48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A37662"/>
    <w:multiLevelType w:val="hybridMultilevel"/>
    <w:tmpl w:val="E14CD252"/>
    <w:lvl w:ilvl="0" w:tplc="2132FA3C">
      <w:start w:val="6"/>
      <w:numFmt w:val="lowerLetter"/>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F2C34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E0B5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C52F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CABB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6C9D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32E2D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6319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6F67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06061A2"/>
    <w:multiLevelType w:val="hybridMultilevel"/>
    <w:tmpl w:val="8FA66160"/>
    <w:lvl w:ilvl="0" w:tplc="048AA3A6">
      <w:start w:val="1"/>
      <w:numFmt w:val="bullet"/>
      <w:lvlText w:val="➢"/>
      <w:lvlJc w:val="left"/>
      <w:pPr>
        <w:ind w:left="4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C1663C0">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59A75EA">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FA4553E">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C1EF982">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BCABFB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31A3F1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816382A">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66887CE">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72380D1F"/>
    <w:multiLevelType w:val="hybridMultilevel"/>
    <w:tmpl w:val="FDFAEE7E"/>
    <w:lvl w:ilvl="0" w:tplc="DA86D55C">
      <w:start w:val="1"/>
      <w:numFmt w:val="bullet"/>
      <w:lvlText w:val=""/>
      <w:lvlJc w:val="left"/>
      <w:pPr>
        <w:ind w:left="535"/>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1" w:tplc="A410907C">
      <w:start w:val="1"/>
      <w:numFmt w:val="bullet"/>
      <w:lvlText w:val="o"/>
      <w:lvlJc w:val="left"/>
      <w:pPr>
        <w:ind w:left="208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2" w:tplc="780AA3A8">
      <w:start w:val="1"/>
      <w:numFmt w:val="bullet"/>
      <w:lvlText w:val="▪"/>
      <w:lvlJc w:val="left"/>
      <w:pPr>
        <w:ind w:left="280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3" w:tplc="015EB636">
      <w:start w:val="1"/>
      <w:numFmt w:val="bullet"/>
      <w:lvlText w:val="•"/>
      <w:lvlJc w:val="left"/>
      <w:pPr>
        <w:ind w:left="352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4" w:tplc="E040AF02">
      <w:start w:val="1"/>
      <w:numFmt w:val="bullet"/>
      <w:lvlText w:val="o"/>
      <w:lvlJc w:val="left"/>
      <w:pPr>
        <w:ind w:left="424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5" w:tplc="65FAA62C">
      <w:start w:val="1"/>
      <w:numFmt w:val="bullet"/>
      <w:lvlText w:val="▪"/>
      <w:lvlJc w:val="left"/>
      <w:pPr>
        <w:ind w:left="496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6" w:tplc="7C184058">
      <w:start w:val="1"/>
      <w:numFmt w:val="bullet"/>
      <w:lvlText w:val="•"/>
      <w:lvlJc w:val="left"/>
      <w:pPr>
        <w:ind w:left="568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7" w:tplc="D1FE7B88">
      <w:start w:val="1"/>
      <w:numFmt w:val="bullet"/>
      <w:lvlText w:val="o"/>
      <w:lvlJc w:val="left"/>
      <w:pPr>
        <w:ind w:left="640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lvl w:ilvl="8" w:tplc="A21A263C">
      <w:start w:val="1"/>
      <w:numFmt w:val="bullet"/>
      <w:lvlText w:val="▪"/>
      <w:lvlJc w:val="left"/>
      <w:pPr>
        <w:ind w:left="7128"/>
      </w:pPr>
      <w:rPr>
        <w:rFonts w:ascii="Times New Roman" w:eastAsia="Times New Roman" w:hAnsi="Times New Roman" w:cs="Times New Roman"/>
        <w:b/>
        <w:bCs/>
        <w:i w:val="0"/>
        <w:strike w:val="0"/>
        <w:dstrike w:val="0"/>
        <w:color w:val="1F497D"/>
        <w:sz w:val="20"/>
        <w:szCs w:val="20"/>
        <w:u w:val="none" w:color="000000"/>
        <w:bdr w:val="none" w:sz="0" w:space="0" w:color="auto"/>
        <w:shd w:val="clear" w:color="auto" w:fill="auto"/>
        <w:vertAlign w:val="baseline"/>
      </w:rPr>
    </w:lvl>
  </w:abstractNum>
  <w:abstractNum w:abstractNumId="42" w15:restartNumberingAfterBreak="0">
    <w:nsid w:val="7989473C"/>
    <w:multiLevelType w:val="hybridMultilevel"/>
    <w:tmpl w:val="2E6EAB1C"/>
    <w:lvl w:ilvl="0" w:tplc="FB94FCB4">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4036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B29C9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0C3A7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AF33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8DBC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2691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CA5D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0CE4C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9B61803"/>
    <w:multiLevelType w:val="hybridMultilevel"/>
    <w:tmpl w:val="E1681496"/>
    <w:lvl w:ilvl="0" w:tplc="433CE892">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58D7D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684C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D06CB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CEA1C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2E00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498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B604B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E156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C941BD1"/>
    <w:multiLevelType w:val="hybridMultilevel"/>
    <w:tmpl w:val="A39E75CA"/>
    <w:lvl w:ilvl="0" w:tplc="33D4A784">
      <w:start w:val="1"/>
      <w:numFmt w:val="upperRoman"/>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0B81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8BE5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EEC2F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EB2C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CFAD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6648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0D19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36642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25"/>
  </w:num>
  <w:num w:numId="3">
    <w:abstractNumId w:val="15"/>
  </w:num>
  <w:num w:numId="4">
    <w:abstractNumId w:val="8"/>
  </w:num>
  <w:num w:numId="5">
    <w:abstractNumId w:val="1"/>
  </w:num>
  <w:num w:numId="6">
    <w:abstractNumId w:val="30"/>
  </w:num>
  <w:num w:numId="7">
    <w:abstractNumId w:val="26"/>
  </w:num>
  <w:num w:numId="8">
    <w:abstractNumId w:val="29"/>
  </w:num>
  <w:num w:numId="9">
    <w:abstractNumId w:val="36"/>
  </w:num>
  <w:num w:numId="10">
    <w:abstractNumId w:val="34"/>
  </w:num>
  <w:num w:numId="11">
    <w:abstractNumId w:val="5"/>
  </w:num>
  <w:num w:numId="12">
    <w:abstractNumId w:val="4"/>
  </w:num>
  <w:num w:numId="13">
    <w:abstractNumId w:val="38"/>
  </w:num>
  <w:num w:numId="14">
    <w:abstractNumId w:val="24"/>
  </w:num>
  <w:num w:numId="15">
    <w:abstractNumId w:val="39"/>
  </w:num>
  <w:num w:numId="16">
    <w:abstractNumId w:val="43"/>
  </w:num>
  <w:num w:numId="17">
    <w:abstractNumId w:val="42"/>
  </w:num>
  <w:num w:numId="18">
    <w:abstractNumId w:val="20"/>
  </w:num>
  <w:num w:numId="19">
    <w:abstractNumId w:val="27"/>
  </w:num>
  <w:num w:numId="20">
    <w:abstractNumId w:val="22"/>
  </w:num>
  <w:num w:numId="21">
    <w:abstractNumId w:val="19"/>
  </w:num>
  <w:num w:numId="22">
    <w:abstractNumId w:val="16"/>
  </w:num>
  <w:num w:numId="23">
    <w:abstractNumId w:val="21"/>
  </w:num>
  <w:num w:numId="24">
    <w:abstractNumId w:val="28"/>
  </w:num>
  <w:num w:numId="25">
    <w:abstractNumId w:val="37"/>
  </w:num>
  <w:num w:numId="26">
    <w:abstractNumId w:val="7"/>
  </w:num>
  <w:num w:numId="27">
    <w:abstractNumId w:val="23"/>
  </w:num>
  <w:num w:numId="28">
    <w:abstractNumId w:val="32"/>
  </w:num>
  <w:num w:numId="29">
    <w:abstractNumId w:val="9"/>
  </w:num>
  <w:num w:numId="30">
    <w:abstractNumId w:val="2"/>
  </w:num>
  <w:num w:numId="31">
    <w:abstractNumId w:val="12"/>
  </w:num>
  <w:num w:numId="32">
    <w:abstractNumId w:val="13"/>
  </w:num>
  <w:num w:numId="33">
    <w:abstractNumId w:val="41"/>
  </w:num>
  <w:num w:numId="34">
    <w:abstractNumId w:val="3"/>
  </w:num>
  <w:num w:numId="35">
    <w:abstractNumId w:val="44"/>
  </w:num>
  <w:num w:numId="36">
    <w:abstractNumId w:val="11"/>
  </w:num>
  <w:num w:numId="37">
    <w:abstractNumId w:val="35"/>
  </w:num>
  <w:num w:numId="38">
    <w:abstractNumId w:val="6"/>
  </w:num>
  <w:num w:numId="39">
    <w:abstractNumId w:val="17"/>
  </w:num>
  <w:num w:numId="40">
    <w:abstractNumId w:val="40"/>
  </w:num>
  <w:num w:numId="41">
    <w:abstractNumId w:val="14"/>
  </w:num>
  <w:num w:numId="42">
    <w:abstractNumId w:val="18"/>
  </w:num>
  <w:num w:numId="43">
    <w:abstractNumId w:val="31"/>
  </w:num>
  <w:num w:numId="44">
    <w:abstractNumId w:val="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82"/>
    <w:rsid w:val="000820AD"/>
    <w:rsid w:val="000A5E03"/>
    <w:rsid w:val="000D1E6E"/>
    <w:rsid w:val="000D6C54"/>
    <w:rsid w:val="0013112F"/>
    <w:rsid w:val="0017566C"/>
    <w:rsid w:val="001828A9"/>
    <w:rsid w:val="001C20C6"/>
    <w:rsid w:val="0021566B"/>
    <w:rsid w:val="002F2DA9"/>
    <w:rsid w:val="00352507"/>
    <w:rsid w:val="00530E8C"/>
    <w:rsid w:val="00541B35"/>
    <w:rsid w:val="00546FF7"/>
    <w:rsid w:val="005F7D80"/>
    <w:rsid w:val="00633613"/>
    <w:rsid w:val="006524BD"/>
    <w:rsid w:val="00694CAC"/>
    <w:rsid w:val="006C7C05"/>
    <w:rsid w:val="007D4182"/>
    <w:rsid w:val="00806974"/>
    <w:rsid w:val="008C5E6E"/>
    <w:rsid w:val="0096163C"/>
    <w:rsid w:val="009A7833"/>
    <w:rsid w:val="009A7CD5"/>
    <w:rsid w:val="009A7E0A"/>
    <w:rsid w:val="00B31D9D"/>
    <w:rsid w:val="00C14851"/>
    <w:rsid w:val="00CB3C8C"/>
    <w:rsid w:val="00CE1432"/>
    <w:rsid w:val="00D50671"/>
    <w:rsid w:val="00DB4208"/>
    <w:rsid w:val="00F80EB4"/>
    <w:rsid w:val="00FA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87920"/>
  <w15:docId w15:val="{817F1CF3-60C0-4CF0-9DF8-C078CCC2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45"/>
      </w:numPr>
      <w:pBdr>
        <w:top w:val="single" w:sz="8" w:space="0" w:color="000000"/>
        <w:left w:val="single" w:sz="8" w:space="0" w:color="000000"/>
        <w:bottom w:val="single" w:sz="8" w:space="0" w:color="000000"/>
        <w:right w:val="single" w:sz="8" w:space="0" w:color="000000"/>
      </w:pBdr>
      <w:shd w:val="clear" w:color="auto" w:fill="948A54"/>
      <w:spacing w:after="0"/>
      <w:ind w:left="262"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3" w:line="248" w:lineRule="auto"/>
      <w:ind w:left="982"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820AD"/>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0820AD"/>
    <w:rPr>
      <w:rFonts w:cs="Times New Roman"/>
    </w:rPr>
  </w:style>
  <w:style w:type="paragraph" w:styleId="ListParagraph">
    <w:name w:val="List Paragraph"/>
    <w:basedOn w:val="Normal"/>
    <w:uiPriority w:val="34"/>
    <w:qFormat/>
    <w:rsid w:val="000A5E03"/>
    <w:pPr>
      <w:ind w:left="720"/>
      <w:contextualSpacing/>
    </w:pPr>
  </w:style>
  <w:style w:type="character" w:styleId="Hyperlink">
    <w:name w:val="Hyperlink"/>
    <w:basedOn w:val="DefaultParagraphFont"/>
    <w:uiPriority w:val="99"/>
    <w:unhideWhenUsed/>
    <w:rsid w:val="00C14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doe.org/External-Affairs-and-Policy/State-Board-of-Education/SBOE%20Rules/160-4-2-.38.pdf" TargetMode="External"/><Relationship Id="rId18" Type="http://schemas.openxmlformats.org/officeDocument/2006/relationships/hyperlink" Target="http://www.gadoe.org/External-Affairs-and-Policy/State-Board-of-Education/SBOE%20Rules/160-4-2-.38.pdf" TargetMode="External"/><Relationship Id="rId26" Type="http://schemas.openxmlformats.org/officeDocument/2006/relationships/hyperlink" Target="http://www.gadoe.org/External-Affairs-and-Policy/State-Board-of-Education/SBOE%20Rules/160-4-2-.38.pdf" TargetMode="External"/><Relationship Id="rId39" Type="http://schemas.openxmlformats.org/officeDocument/2006/relationships/hyperlink" Target="http://www.gagc.org/" TargetMode="External"/><Relationship Id="rId21" Type="http://schemas.openxmlformats.org/officeDocument/2006/relationships/hyperlink" Target="http://www.gadoe.org/External-Affairs-and-Policy/State-Board-of-Education/SBOE%20Rules/160-4-2-.38.pdf" TargetMode="External"/><Relationship Id="rId34" Type="http://schemas.openxmlformats.org/officeDocument/2006/relationships/hyperlink" Target="http://www.gadoe.org/ci_iap_gifted.aspx" TargetMode="External"/><Relationship Id="rId42" Type="http://schemas.openxmlformats.org/officeDocument/2006/relationships/hyperlink" Target="http://www.nagc.org/" TargetMode="External"/><Relationship Id="rId47" Type="http://schemas.openxmlformats.org/officeDocument/2006/relationships/hyperlink" Target="http://www.sumterschools.org"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gadoe.org/External-Affairs-and-Policy/State-Board-of-Education/SBOE%20Rules/160-4-2-.38.pdf" TargetMode="External"/><Relationship Id="rId17" Type="http://schemas.openxmlformats.org/officeDocument/2006/relationships/hyperlink" Target="http://www.gadoe.org/External-Affairs-and-Policy/State-Board-of-Education/SBOE%20Rules/160-4-2-.38.pdf" TargetMode="External"/><Relationship Id="rId25" Type="http://schemas.openxmlformats.org/officeDocument/2006/relationships/hyperlink" Target="http://www.gadoe.org/External-Affairs-and-Policy/State-Board-of-Education/SBOE%20Rules/160-4-2-.38.pdf" TargetMode="External"/><Relationship Id="rId33" Type="http://schemas.openxmlformats.org/officeDocument/2006/relationships/hyperlink" Target="http://app3.doe.k12.ga.us/ows-bin/owa/qbe_reports.public_menu?p_fy=2000" TargetMode="External"/><Relationship Id="rId38" Type="http://schemas.openxmlformats.org/officeDocument/2006/relationships/hyperlink" Target="http://www.cec.sped.org/AM/Template.cfm?Section=Gifts_and_Talents&amp;Template=/TaggedPage/TaggedPageDisplay.cfm&amp;TPLID=37&amp;ContentID=5628" TargetMode="External"/><Relationship Id="rId46" Type="http://schemas.openxmlformats.org/officeDocument/2006/relationships/hyperlink" Target="http://www.gadoe.org/ci_iap_gifted.aspx" TargetMode="External"/><Relationship Id="rId2" Type="http://schemas.openxmlformats.org/officeDocument/2006/relationships/styles" Target="styles.xml"/><Relationship Id="rId16" Type="http://schemas.openxmlformats.org/officeDocument/2006/relationships/hyperlink" Target="http://www.gadoe.org/External-Affairs-and-Policy/State-Board-of-Education/SBOE%20Rules/160-4-2-.38.pdf" TargetMode="External"/><Relationship Id="rId20" Type="http://schemas.openxmlformats.org/officeDocument/2006/relationships/hyperlink" Target="http://www.gadoe.org/External-Affairs-and-Policy/State-Board-of-Education/SBOE%20Rules/160-4-2-.38.pdf" TargetMode="External"/><Relationship Id="rId29" Type="http://schemas.openxmlformats.org/officeDocument/2006/relationships/hyperlink" Target="http://www.gadoe.org/External-Affairs-and-Policy/State-Board-of-Education/SBOE%20Rules/160-4-2-.38.pdf" TargetMode="External"/><Relationship Id="rId41" Type="http://schemas.openxmlformats.org/officeDocument/2006/relationships/hyperlink" Target="http://www.nagc.or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doe.org/External-Affairs-and-Policy/State-Board-of-Education/SBOE%20Rules/160-4-2-.38.pdf" TargetMode="External"/><Relationship Id="rId24" Type="http://schemas.openxmlformats.org/officeDocument/2006/relationships/hyperlink" Target="http://www.gadoe.org/External-Affairs-and-Policy/State-Board-of-Education/SBOE%20Rules/160-4-2-.38.pdf" TargetMode="External"/><Relationship Id="rId32" Type="http://schemas.openxmlformats.org/officeDocument/2006/relationships/hyperlink" Target="http://app3.doe.k12.ga.us/ows-bin/owa/qbe_reports.public_menu?p_fy=2000" TargetMode="External"/><Relationship Id="rId37" Type="http://schemas.openxmlformats.org/officeDocument/2006/relationships/hyperlink" Target="http://www.cec.sped.org/AM/Template.cfm?Section=Gifts_and_Talents&amp;Template=/TaggedPage/TaggedPageDisplay.cfm&amp;TPLID=37&amp;ContentID=5628" TargetMode="External"/><Relationship Id="rId40" Type="http://schemas.openxmlformats.org/officeDocument/2006/relationships/hyperlink" Target="http://www.gagc.org/" TargetMode="External"/><Relationship Id="rId45" Type="http://schemas.openxmlformats.org/officeDocument/2006/relationships/hyperlink" Target="http://www.gadoe.org/ci_iap_gifted.aspx"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gadoe.org/External-Affairs-and-Policy/State-Board-of-Education/SBOE%20Rules/160-4-2-.38.pdf" TargetMode="External"/><Relationship Id="rId23" Type="http://schemas.openxmlformats.org/officeDocument/2006/relationships/hyperlink" Target="http://www.gadoe.org/External-Affairs-and-Policy/State-Board-of-Education/SBOE%20Rules/160-4-2-.38.pdf" TargetMode="External"/><Relationship Id="rId28" Type="http://schemas.openxmlformats.org/officeDocument/2006/relationships/hyperlink" Target="http://www.gadoe.org/External-Affairs-and-Policy/State-Board-of-Education/SBOE%20Rules/160-4-2-.38.pdf" TargetMode="External"/><Relationship Id="rId36" Type="http://schemas.openxmlformats.org/officeDocument/2006/relationships/hyperlink" Target="http://www.cec.sped.org/AM/Template.cfm?Section=Gifts_and_Talents&amp;Template=/TaggedPage/TaggedPageDisplay.cfm&amp;TPLID=37&amp;ContentID=5628" TargetMode="External"/><Relationship Id="rId49" Type="http://schemas.openxmlformats.org/officeDocument/2006/relationships/header" Target="header2.xml"/><Relationship Id="rId10" Type="http://schemas.openxmlformats.org/officeDocument/2006/relationships/hyperlink" Target="http://www.gadoe.org/External-Affairs-and-Policy/State-Board-of-Education/SBOE%20Rules/160-4-2-.38.pdf" TargetMode="External"/><Relationship Id="rId19" Type="http://schemas.openxmlformats.org/officeDocument/2006/relationships/hyperlink" Target="http://www.gadoe.org/External-Affairs-and-Policy/State-Board-of-Education/SBOE%20Rules/160-4-2-.38.pdf" TargetMode="External"/><Relationship Id="rId31" Type="http://schemas.openxmlformats.org/officeDocument/2006/relationships/hyperlink" Target="http://app3.doe.k12.ga.us/ows-bin/owa/qbe_reports.public_menu?p_fy=2000" TargetMode="External"/><Relationship Id="rId44" Type="http://schemas.openxmlformats.org/officeDocument/2006/relationships/hyperlink" Target="http://aim.cast.org/learn/historyarchive/backgroundpapers/differentiated"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exisnexis.com/hottopics/gacode/Default.asp" TargetMode="External"/><Relationship Id="rId14" Type="http://schemas.openxmlformats.org/officeDocument/2006/relationships/hyperlink" Target="http://www.gadoe.org/External-Affairs-and-Policy/State-Board-of-Education/SBOE%20Rules/160-4-2-.38.pdf" TargetMode="External"/><Relationship Id="rId22" Type="http://schemas.openxmlformats.org/officeDocument/2006/relationships/hyperlink" Target="http://www.gadoe.org/External-Affairs-and-Policy/State-Board-of-Education/SBOE%20Rules/160-4-2-.38.pdf" TargetMode="External"/><Relationship Id="rId27" Type="http://schemas.openxmlformats.org/officeDocument/2006/relationships/hyperlink" Target="http://www.gadoe.org/External-Affairs-and-Policy/State-Board-of-Education/SBOE%20Rules/160-4-2-.38.pdf" TargetMode="External"/><Relationship Id="rId30" Type="http://schemas.openxmlformats.org/officeDocument/2006/relationships/hyperlink" Target="http://app3.doe.k12.ga.us/ows-bin/owa/qbe_reports.public_menu?p_fy=2000" TargetMode="External"/><Relationship Id="rId35" Type="http://schemas.openxmlformats.org/officeDocument/2006/relationships/hyperlink" Target="http://www.gadoe.org/ci_iap_gifted.aspx" TargetMode="External"/><Relationship Id="rId43" Type="http://schemas.openxmlformats.org/officeDocument/2006/relationships/hyperlink" Target="http://aim.cast.org/learn/historyarchive/backgroundpapers/differentiated" TargetMode="External"/><Relationship Id="rId48" Type="http://schemas.openxmlformats.org/officeDocument/2006/relationships/header" Target="header1.xml"/><Relationship Id="rId8" Type="http://schemas.openxmlformats.org/officeDocument/2006/relationships/hyperlink" Target="http://www.lexisnexis.com/hottopics/gacode/Default.asp" TargetMode="External"/><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13227</Words>
  <Characters>75394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keywords/>
  <cp:lastModifiedBy>Jacqueline King</cp:lastModifiedBy>
  <cp:revision>3</cp:revision>
  <dcterms:created xsi:type="dcterms:W3CDTF">2020-08-04T14:31:00Z</dcterms:created>
  <dcterms:modified xsi:type="dcterms:W3CDTF">2020-08-04T14:32:00Z</dcterms:modified>
</cp:coreProperties>
</file>