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09" w:rsidRDefault="00D8242E">
      <w:pPr>
        <w:spacing w:after="0" w:line="259" w:lineRule="auto"/>
        <w:ind w:left="33" w:right="2"/>
        <w:jc w:val="center"/>
      </w:pPr>
      <w:bookmarkStart w:id="0" w:name="_GoBack"/>
      <w:bookmarkEnd w:id="0"/>
      <w:r>
        <w:rPr>
          <w:b/>
          <w:u w:val="single" w:color="000000"/>
        </w:rPr>
        <w:t>REGULAR MEETING OF THE BOARD OF EDUCATION</w:t>
      </w:r>
      <w:r>
        <w:rPr>
          <w:b/>
        </w:rPr>
        <w:t xml:space="preserve"> </w:t>
      </w:r>
    </w:p>
    <w:p w:rsidR="00770A09" w:rsidRDefault="00D8242E">
      <w:pPr>
        <w:spacing w:after="0" w:line="259" w:lineRule="auto"/>
        <w:ind w:left="33" w:right="3"/>
        <w:jc w:val="center"/>
      </w:pPr>
      <w:r>
        <w:rPr>
          <w:b/>
          <w:u w:val="single" w:color="000000"/>
        </w:rPr>
        <w:t>STONY CREEK JOINT UNIFIED SCHOOL DISTRICT</w:t>
      </w:r>
      <w:r>
        <w:rPr>
          <w:b/>
        </w:rPr>
        <w:t xml:space="preserve"> </w:t>
      </w:r>
    </w:p>
    <w:p w:rsidR="00770A09" w:rsidRDefault="00D8242E">
      <w:pPr>
        <w:spacing w:after="0" w:line="259" w:lineRule="auto"/>
        <w:ind w:left="33"/>
        <w:jc w:val="center"/>
      </w:pPr>
      <w:r>
        <w:rPr>
          <w:b/>
          <w:u w:val="single" w:color="000000"/>
        </w:rPr>
        <w:t>HELD AT ELK CREEK HIGH SCHOOL</w:t>
      </w:r>
      <w:r>
        <w:rPr>
          <w:b/>
        </w:rPr>
        <w:t xml:space="preserve"> </w:t>
      </w:r>
    </w:p>
    <w:p w:rsidR="00770A09" w:rsidRDefault="00D8242E">
      <w:pPr>
        <w:spacing w:after="0" w:line="259" w:lineRule="auto"/>
        <w:ind w:left="33" w:right="2"/>
        <w:jc w:val="center"/>
      </w:pPr>
      <w:r>
        <w:rPr>
          <w:b/>
          <w:u w:val="single" w:color="000000"/>
        </w:rPr>
        <w:t>SEPTEMBER 15, 2010</w:t>
      </w:r>
      <w:r>
        <w:rPr>
          <w:b/>
        </w:rPr>
        <w:t xml:space="preserve"> </w:t>
      </w:r>
    </w:p>
    <w:p w:rsidR="00770A09" w:rsidRDefault="00D8242E">
      <w:pPr>
        <w:spacing w:after="0" w:line="259" w:lineRule="auto"/>
        <w:ind w:left="82" w:firstLine="0"/>
        <w:jc w:val="center"/>
      </w:pPr>
      <w:r>
        <w:rPr>
          <w:b/>
        </w:rPr>
        <w:t xml:space="preserve"> </w:t>
      </w:r>
    </w:p>
    <w:p w:rsidR="00770A09" w:rsidRDefault="00D8242E">
      <w:pPr>
        <w:spacing w:after="0" w:line="259" w:lineRule="auto"/>
        <w:ind w:left="33" w:right="3"/>
        <w:jc w:val="center"/>
      </w:pPr>
      <w:r>
        <w:rPr>
          <w:b/>
          <w:u w:val="single" w:color="000000"/>
        </w:rPr>
        <w:t>MINUTES</w:t>
      </w:r>
      <w:r>
        <w:rPr>
          <w:b/>
        </w:rPr>
        <w:t xml:space="preserve"> </w:t>
      </w:r>
    </w:p>
    <w:p w:rsidR="00770A09" w:rsidRDefault="00D8242E">
      <w:pPr>
        <w:spacing w:after="0" w:line="259" w:lineRule="auto"/>
        <w:ind w:left="82" w:firstLine="0"/>
        <w:jc w:val="center"/>
      </w:pPr>
      <w:r>
        <w:rPr>
          <w:b/>
        </w:rPr>
        <w:t xml:space="preserve"> </w:t>
      </w:r>
    </w:p>
    <w:p w:rsidR="00770A09" w:rsidRDefault="00D8242E">
      <w:pPr>
        <w:ind w:left="-5"/>
      </w:pPr>
      <w:r>
        <w:t xml:space="preserve">The Stony Creek Joint Unified School District Board of Education met in Regular Session on September 15, 2010 at Elk Creek High School in Elk Creek, California. Clerk Germaine Burrows called the meeting to order at 5:00 pm. </w:t>
      </w:r>
    </w:p>
    <w:p w:rsidR="00770A09" w:rsidRDefault="00D8242E">
      <w:pPr>
        <w:ind w:left="-5"/>
      </w:pPr>
      <w:r>
        <w:t xml:space="preserve">Adjourned to Closed Session at </w:t>
      </w:r>
      <w:r>
        <w:t xml:space="preserve">5:05 pm </w:t>
      </w:r>
    </w:p>
    <w:p w:rsidR="00770A09" w:rsidRDefault="00D8242E">
      <w:pPr>
        <w:ind w:left="-5"/>
      </w:pPr>
      <w:r>
        <w:t xml:space="preserve">Reconvened to Open Session at 6:23 pm </w:t>
      </w:r>
    </w:p>
    <w:p w:rsidR="00770A09" w:rsidRDefault="00D8242E">
      <w:pPr>
        <w:spacing w:after="0" w:line="259" w:lineRule="auto"/>
        <w:ind w:left="0" w:firstLine="0"/>
      </w:pPr>
      <w:r>
        <w:t xml:space="preserve"> </w:t>
      </w:r>
    </w:p>
    <w:p w:rsidR="00770A09" w:rsidRDefault="00D8242E">
      <w:pPr>
        <w:ind w:left="-5"/>
      </w:pPr>
      <w:r>
        <w:t xml:space="preserve">A quorum was established with the following members of the board in attendance: </w:t>
      </w:r>
    </w:p>
    <w:p w:rsidR="00770A09" w:rsidRDefault="00D8242E">
      <w:pPr>
        <w:ind w:left="-5"/>
      </w:pPr>
      <w:r>
        <w:t xml:space="preserve">Susan Polk, Mary Carpenter, Germaine Burrows and Mary </w:t>
      </w:r>
      <w:proofErr w:type="spellStart"/>
      <w:r>
        <w:t>Millsaps</w:t>
      </w:r>
      <w:proofErr w:type="spellEnd"/>
      <w:r>
        <w:t xml:space="preserve"> </w:t>
      </w:r>
    </w:p>
    <w:p w:rsidR="00770A09" w:rsidRDefault="00D8242E">
      <w:pPr>
        <w:ind w:left="-5"/>
      </w:pPr>
      <w:r>
        <w:t xml:space="preserve">Diana </w:t>
      </w:r>
      <w:proofErr w:type="spellStart"/>
      <w:r>
        <w:t>Corkill</w:t>
      </w:r>
      <w:proofErr w:type="spellEnd"/>
      <w:r>
        <w:t xml:space="preserve"> was absent </w:t>
      </w:r>
    </w:p>
    <w:p w:rsidR="00770A09" w:rsidRDefault="00D8242E">
      <w:pPr>
        <w:ind w:left="-5"/>
      </w:pPr>
      <w:r>
        <w:t>Administrators present: Holly McLau</w:t>
      </w:r>
      <w:r>
        <w:t xml:space="preserve">ghlin </w:t>
      </w:r>
    </w:p>
    <w:p w:rsidR="00770A09" w:rsidRDefault="00D8242E">
      <w:pPr>
        <w:spacing w:after="12" w:line="248" w:lineRule="auto"/>
        <w:ind w:left="-5"/>
      </w:pPr>
      <w:r>
        <w:rPr>
          <w:b/>
          <w:u w:val="single" w:color="000000"/>
        </w:rPr>
        <w:t>Pledge of Allegiance</w:t>
      </w:r>
      <w:r>
        <w:rPr>
          <w:b/>
        </w:rPr>
        <w:t xml:space="preserve"> </w:t>
      </w:r>
    </w:p>
    <w:p w:rsidR="00770A09" w:rsidRDefault="00D8242E">
      <w:pPr>
        <w:ind w:left="-5"/>
      </w:pPr>
      <w:r>
        <w:t xml:space="preserve">The Pledge of Allegiance was led by Germaine Burrows </w:t>
      </w:r>
    </w:p>
    <w:p w:rsidR="00770A09" w:rsidRDefault="00D8242E">
      <w:pPr>
        <w:pStyle w:val="Heading1"/>
        <w:spacing w:after="12" w:line="248" w:lineRule="auto"/>
        <w:ind w:left="-5"/>
      </w:pPr>
      <w:r>
        <w:rPr>
          <w:u w:val="single" w:color="000000"/>
        </w:rPr>
        <w:t>Closed Session Report</w:t>
      </w:r>
      <w:r>
        <w:t xml:space="preserve"> </w:t>
      </w:r>
    </w:p>
    <w:p w:rsidR="00770A09" w:rsidRDefault="00D8242E">
      <w:pPr>
        <w:ind w:left="-5"/>
      </w:pPr>
      <w:r>
        <w:t xml:space="preserve">Inter-district request 10-11-15 was denied.   Approval was given to District legal counsel to proceed with the defense of the District in the following case: Stony Creek Federation of Teachers, Local 3873, </w:t>
      </w:r>
      <w:proofErr w:type="gramStart"/>
      <w:r>
        <w:t>et</w:t>
      </w:r>
      <w:proofErr w:type="gramEnd"/>
      <w:r>
        <w:t>. al. vs. The Governing of the Stony Creek Joint</w:t>
      </w:r>
      <w:r>
        <w:t xml:space="preserve"> Unified School District, </w:t>
      </w:r>
      <w:proofErr w:type="gramStart"/>
      <w:r>
        <w:t>et</w:t>
      </w:r>
      <w:proofErr w:type="gramEnd"/>
      <w:r>
        <w:t xml:space="preserve">. </w:t>
      </w:r>
      <w:proofErr w:type="gramStart"/>
      <w:r>
        <w:t>al</w:t>
      </w:r>
      <w:proofErr w:type="gramEnd"/>
      <w:r>
        <w:t xml:space="preserve">. Case No. 10CV00846. </w:t>
      </w:r>
    </w:p>
    <w:p w:rsidR="00770A09" w:rsidRDefault="00D8242E">
      <w:pPr>
        <w:spacing w:after="12" w:line="248" w:lineRule="auto"/>
        <w:ind w:left="-5"/>
      </w:pPr>
      <w:r>
        <w:rPr>
          <w:b/>
          <w:u w:val="single" w:color="000000"/>
        </w:rPr>
        <w:t>Public Comment</w:t>
      </w:r>
      <w:r>
        <w:rPr>
          <w:b/>
        </w:rPr>
        <w:t xml:space="preserve"> </w:t>
      </w:r>
    </w:p>
    <w:p w:rsidR="00770A09" w:rsidRDefault="00D8242E">
      <w:pPr>
        <w:ind w:left="-5"/>
      </w:pPr>
      <w:r>
        <w:t xml:space="preserve">None  </w:t>
      </w:r>
    </w:p>
    <w:p w:rsidR="00770A09" w:rsidRDefault="00D8242E">
      <w:pPr>
        <w:pStyle w:val="Heading1"/>
        <w:spacing w:after="12" w:line="248" w:lineRule="auto"/>
        <w:ind w:left="705" w:right="6057" w:hanging="720"/>
      </w:pPr>
      <w:r>
        <w:rPr>
          <w:u w:val="single" w:color="000000"/>
        </w:rPr>
        <w:t>Consent Calendar</w:t>
      </w:r>
      <w:r>
        <w:t xml:space="preserve"> Board Minutes </w:t>
      </w:r>
    </w:p>
    <w:p w:rsidR="00770A09" w:rsidRDefault="00D8242E">
      <w:pPr>
        <w:ind w:left="730"/>
      </w:pPr>
      <w:r>
        <w:t xml:space="preserve">The minutes for the Regular Board Meeting held on August 18, 2010 were approved as presented. </w:t>
      </w:r>
    </w:p>
    <w:p w:rsidR="00770A09" w:rsidRDefault="00D8242E">
      <w:pPr>
        <w:spacing w:after="0" w:line="259" w:lineRule="auto"/>
        <w:ind w:left="730"/>
      </w:pPr>
      <w:r>
        <w:rPr>
          <w:b/>
        </w:rPr>
        <w:t xml:space="preserve">Bills and Warrants </w:t>
      </w:r>
    </w:p>
    <w:p w:rsidR="00770A09" w:rsidRDefault="00D8242E">
      <w:pPr>
        <w:ind w:left="730"/>
      </w:pPr>
      <w:r>
        <w:t xml:space="preserve">Routine agenda items including </w:t>
      </w:r>
      <w:r>
        <w:t xml:space="preserve">budget transfers </w:t>
      </w:r>
    </w:p>
    <w:p w:rsidR="00770A09" w:rsidRDefault="00D8242E">
      <w:pPr>
        <w:spacing w:after="0" w:line="259" w:lineRule="auto"/>
        <w:ind w:left="730"/>
      </w:pPr>
      <w:r>
        <w:rPr>
          <w:b/>
        </w:rPr>
        <w:t xml:space="preserve">Certificated New Hires </w:t>
      </w:r>
    </w:p>
    <w:p w:rsidR="00770A09" w:rsidRDefault="00D8242E">
      <w:pPr>
        <w:tabs>
          <w:tab w:val="center" w:pos="980"/>
        </w:tabs>
        <w:ind w:left="-15" w:firstLine="0"/>
      </w:pPr>
      <w:r>
        <w:t xml:space="preserve"> </w:t>
      </w:r>
      <w:r>
        <w:tab/>
        <w:t xml:space="preserve">None </w:t>
      </w:r>
    </w:p>
    <w:p w:rsidR="00770A09" w:rsidRDefault="00D8242E">
      <w:pPr>
        <w:pStyle w:val="Heading1"/>
        <w:tabs>
          <w:tab w:val="center" w:pos="1787"/>
        </w:tabs>
        <w:ind w:left="-15" w:firstLine="0"/>
      </w:pPr>
      <w:r>
        <w:rPr>
          <w:b w:val="0"/>
        </w:rPr>
        <w:t xml:space="preserve"> </w:t>
      </w:r>
      <w:r>
        <w:rPr>
          <w:b w:val="0"/>
        </w:rPr>
        <w:tab/>
      </w:r>
      <w:r>
        <w:t xml:space="preserve">Classified New Hires </w:t>
      </w:r>
    </w:p>
    <w:p w:rsidR="00770A09" w:rsidRDefault="00D8242E">
      <w:pPr>
        <w:tabs>
          <w:tab w:val="center" w:pos="2860"/>
        </w:tabs>
        <w:ind w:left="-15" w:firstLine="0"/>
      </w:pPr>
      <w:r>
        <w:rPr>
          <w:b/>
        </w:rPr>
        <w:t xml:space="preserve"> </w:t>
      </w:r>
      <w:r>
        <w:rPr>
          <w:b/>
        </w:rPr>
        <w:tab/>
      </w:r>
      <w:r>
        <w:t xml:space="preserve">Assistant Varsity Football Coach-Tim Street  </w:t>
      </w:r>
    </w:p>
    <w:p w:rsidR="00770A09" w:rsidRDefault="00D8242E">
      <w:pPr>
        <w:spacing w:after="0" w:line="259" w:lineRule="auto"/>
        <w:ind w:left="0" w:firstLine="0"/>
      </w:pPr>
      <w:r>
        <w:t xml:space="preserve"> </w:t>
      </w:r>
      <w:r>
        <w:tab/>
      </w:r>
      <w:r>
        <w:rPr>
          <w:b/>
        </w:rPr>
        <w:t xml:space="preserve"> </w:t>
      </w:r>
    </w:p>
    <w:p w:rsidR="00770A09" w:rsidRDefault="00D8242E">
      <w:pPr>
        <w:ind w:left="-5"/>
      </w:pPr>
      <w:r>
        <w:rPr>
          <w:b/>
          <w:i/>
        </w:rPr>
        <w:t xml:space="preserve">Mary </w:t>
      </w:r>
      <w:proofErr w:type="spellStart"/>
      <w:r>
        <w:rPr>
          <w:b/>
          <w:i/>
        </w:rPr>
        <w:t>Millsaps</w:t>
      </w:r>
      <w:proofErr w:type="spellEnd"/>
      <w:r>
        <w:rPr>
          <w:b/>
          <w:i/>
        </w:rPr>
        <w:t xml:space="preserve"> made a motion to approve all items on the Consent Calendar and it was seconded by Mary Carpenter.  The motion passed</w:t>
      </w:r>
      <w:r>
        <w:rPr>
          <w:b/>
          <w:i/>
        </w:rPr>
        <w:t xml:space="preserve"> unanimously. </w:t>
      </w:r>
    </w:p>
    <w:p w:rsidR="00770A09" w:rsidRDefault="00D8242E">
      <w:pPr>
        <w:spacing w:after="0" w:line="259" w:lineRule="auto"/>
        <w:ind w:left="0" w:firstLine="0"/>
      </w:pPr>
      <w:r>
        <w:rPr>
          <w:b/>
          <w:i/>
        </w:rPr>
        <w:t xml:space="preserve"> </w:t>
      </w:r>
    </w:p>
    <w:p w:rsidR="00770A09" w:rsidRDefault="00D8242E">
      <w:pPr>
        <w:spacing w:after="12" w:line="248" w:lineRule="auto"/>
        <w:ind w:left="-5" w:right="5379"/>
      </w:pPr>
      <w:r>
        <w:rPr>
          <w:b/>
          <w:u w:val="single" w:color="000000"/>
        </w:rPr>
        <w:t>Correspondence Received</w:t>
      </w:r>
      <w:r>
        <w:rPr>
          <w:b/>
        </w:rPr>
        <w:t xml:space="preserve"> </w:t>
      </w:r>
      <w:r>
        <w:t xml:space="preserve">None </w:t>
      </w:r>
    </w:p>
    <w:p w:rsidR="00770A09" w:rsidRDefault="00D8242E">
      <w:pPr>
        <w:spacing w:after="0" w:line="259" w:lineRule="auto"/>
        <w:ind w:left="1080" w:firstLine="0"/>
      </w:pPr>
      <w:r>
        <w:t xml:space="preserve"> </w:t>
      </w:r>
    </w:p>
    <w:p w:rsidR="00770A09" w:rsidRDefault="00D8242E">
      <w:pPr>
        <w:spacing w:after="12" w:line="248" w:lineRule="auto"/>
        <w:ind w:left="-5"/>
      </w:pPr>
      <w:r>
        <w:rPr>
          <w:b/>
          <w:u w:val="single" w:color="000000"/>
        </w:rPr>
        <w:t>Board Members/Superintendent/Student Representative Reports</w:t>
      </w:r>
      <w:r>
        <w:rPr>
          <w:b/>
        </w:rPr>
        <w:t xml:space="preserve"> </w:t>
      </w:r>
    </w:p>
    <w:p w:rsidR="00770A09" w:rsidRDefault="00D8242E">
      <w:pPr>
        <w:spacing w:after="0" w:line="259" w:lineRule="auto"/>
        <w:ind w:left="-5"/>
      </w:pPr>
      <w:r>
        <w:rPr>
          <w:b/>
        </w:rPr>
        <w:t xml:space="preserve">Board Member </w:t>
      </w:r>
    </w:p>
    <w:p w:rsidR="00770A09" w:rsidRDefault="00D8242E">
      <w:pPr>
        <w:ind w:left="-5"/>
      </w:pPr>
      <w:r>
        <w:t xml:space="preserve">None </w:t>
      </w:r>
    </w:p>
    <w:p w:rsidR="00770A09" w:rsidRDefault="00D8242E">
      <w:pPr>
        <w:spacing w:after="0" w:line="259" w:lineRule="auto"/>
        <w:ind w:left="-5"/>
      </w:pPr>
      <w:r>
        <w:rPr>
          <w:b/>
        </w:rPr>
        <w:t xml:space="preserve">Superintendent/Administrators </w:t>
      </w:r>
    </w:p>
    <w:p w:rsidR="00770A09" w:rsidRDefault="00D8242E">
      <w:pPr>
        <w:ind w:left="-5"/>
      </w:pPr>
      <w:r>
        <w:lastRenderedPageBreak/>
        <w:t xml:space="preserve">Superintendent McLaughlin presented a written report.   </w:t>
      </w:r>
    </w:p>
    <w:p w:rsidR="00770A09" w:rsidRDefault="00D8242E">
      <w:pPr>
        <w:pStyle w:val="Heading1"/>
        <w:ind w:left="-5"/>
      </w:pPr>
      <w:r>
        <w:t xml:space="preserve">Student Representative </w:t>
      </w:r>
    </w:p>
    <w:p w:rsidR="00770A09" w:rsidRDefault="00D8242E">
      <w:pPr>
        <w:ind w:left="-5"/>
      </w:pPr>
      <w:r>
        <w:t xml:space="preserve">Absent </w:t>
      </w:r>
    </w:p>
    <w:p w:rsidR="00770A09" w:rsidRDefault="00D8242E">
      <w:pPr>
        <w:spacing w:after="12" w:line="248" w:lineRule="auto"/>
        <w:ind w:left="-5"/>
      </w:pPr>
      <w:r>
        <w:rPr>
          <w:b/>
          <w:u w:val="single" w:color="000000"/>
        </w:rPr>
        <w:t>Old Business</w:t>
      </w:r>
      <w:r>
        <w:rPr>
          <w:b/>
        </w:rPr>
        <w:t xml:space="preserve"> </w:t>
      </w:r>
    </w:p>
    <w:p w:rsidR="00770A09" w:rsidRDefault="00D8242E">
      <w:pPr>
        <w:spacing w:after="0" w:line="259" w:lineRule="auto"/>
        <w:ind w:left="0" w:firstLine="0"/>
      </w:pPr>
      <w:r>
        <w:rPr>
          <w:b/>
        </w:rPr>
        <w:t xml:space="preserve"> </w:t>
      </w:r>
    </w:p>
    <w:p w:rsidR="00770A09" w:rsidRDefault="00D8242E">
      <w:pPr>
        <w:pStyle w:val="Heading2"/>
        <w:ind w:left="-5"/>
      </w:pPr>
      <w:r>
        <w:t>New Business</w:t>
      </w:r>
      <w:r>
        <w:rPr>
          <w:u w:val="none"/>
        </w:rPr>
        <w:t xml:space="preserve"> </w:t>
      </w:r>
    </w:p>
    <w:p w:rsidR="00770A09" w:rsidRDefault="00D8242E">
      <w:pPr>
        <w:pStyle w:val="Heading3"/>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770A09" w:rsidRDefault="00D8242E">
      <w:pPr>
        <w:ind w:left="730"/>
      </w:pPr>
      <w:r>
        <w:t xml:space="preserve">Superintendent McLaughlin presented an enrollment report for the schools in the district.  There is a total enrollment of 118 in the District. </w:t>
      </w:r>
    </w:p>
    <w:p w:rsidR="00770A09" w:rsidRDefault="00D8242E">
      <w:pPr>
        <w:spacing w:after="0" w:line="259" w:lineRule="auto"/>
        <w:ind w:left="720" w:firstLine="0"/>
      </w:pPr>
      <w:r>
        <w:t xml:space="preserve"> </w:t>
      </w:r>
    </w:p>
    <w:p w:rsidR="00770A09" w:rsidRDefault="00D8242E">
      <w:pPr>
        <w:pStyle w:val="Heading3"/>
        <w:tabs>
          <w:tab w:val="center" w:pos="1677"/>
        </w:tabs>
        <w:ind w:left="-15" w:firstLine="0"/>
      </w:pPr>
      <w:r>
        <w:t>2.</w:t>
      </w:r>
      <w:r>
        <w:rPr>
          <w:rFonts w:ascii="Arial" w:eastAsia="Arial" w:hAnsi="Arial" w:cs="Arial"/>
        </w:rPr>
        <w:t xml:space="preserve"> </w:t>
      </w:r>
      <w:r>
        <w:rPr>
          <w:rFonts w:ascii="Arial" w:eastAsia="Arial" w:hAnsi="Arial" w:cs="Arial"/>
        </w:rPr>
        <w:tab/>
      </w:r>
      <w:r>
        <w:t xml:space="preserve">Unaudited Actuals </w:t>
      </w:r>
    </w:p>
    <w:p w:rsidR="00770A09" w:rsidRDefault="00D8242E">
      <w:pPr>
        <w:ind w:left="730"/>
      </w:pPr>
      <w:r>
        <w:t xml:space="preserve">Sandy </w:t>
      </w:r>
      <w:proofErr w:type="spellStart"/>
      <w:r>
        <w:t>Benamati</w:t>
      </w:r>
      <w:proofErr w:type="spellEnd"/>
      <w:r>
        <w:t xml:space="preserve"> presented information regarding the report. Mary Carpenter made a motion to approve the Unaudited Actuals.  It was seconded Susan Polk and the motion passed unanimously. </w:t>
      </w:r>
    </w:p>
    <w:p w:rsidR="00770A09" w:rsidRDefault="00D8242E">
      <w:pPr>
        <w:spacing w:after="0" w:line="259" w:lineRule="auto"/>
        <w:ind w:left="0" w:firstLine="0"/>
      </w:pPr>
      <w:r>
        <w:t xml:space="preserve"> </w:t>
      </w:r>
    </w:p>
    <w:p w:rsidR="00770A09" w:rsidRDefault="00D8242E">
      <w:pPr>
        <w:pStyle w:val="Heading3"/>
        <w:tabs>
          <w:tab w:val="center" w:pos="1675"/>
          <w:tab w:val="center" w:pos="2878"/>
        </w:tabs>
        <w:ind w:left="-15" w:firstLine="0"/>
      </w:pPr>
      <w:r>
        <w:t>3.</w:t>
      </w:r>
      <w:r>
        <w:rPr>
          <w:rFonts w:ascii="Arial" w:eastAsia="Arial" w:hAnsi="Arial" w:cs="Arial"/>
        </w:rPr>
        <w:t xml:space="preserve"> </w:t>
      </w:r>
      <w:r>
        <w:rPr>
          <w:rFonts w:ascii="Arial" w:eastAsia="Arial" w:hAnsi="Arial" w:cs="Arial"/>
        </w:rPr>
        <w:tab/>
      </w:r>
      <w:r>
        <w:t xml:space="preserve">Resolution 10-11-1 </w:t>
      </w:r>
      <w:r>
        <w:tab/>
        <w:t xml:space="preserve"> </w:t>
      </w:r>
    </w:p>
    <w:p w:rsidR="00770A09" w:rsidRDefault="00D8242E">
      <w:pPr>
        <w:ind w:left="730"/>
      </w:pPr>
      <w:r>
        <w:t>Mary Carpenter made a motion to approve th</w:t>
      </w:r>
      <w:r>
        <w:t xml:space="preserve">e resolution regarding the Gann </w:t>
      </w:r>
    </w:p>
    <w:p w:rsidR="00770A09" w:rsidRDefault="00D8242E">
      <w:pPr>
        <w:ind w:left="730"/>
      </w:pPr>
      <w:r>
        <w:t xml:space="preserve">Limit.  It was seconded by Mary </w:t>
      </w:r>
      <w:proofErr w:type="spellStart"/>
      <w:r>
        <w:t>Millsaps</w:t>
      </w:r>
      <w:proofErr w:type="spellEnd"/>
      <w:r>
        <w:t xml:space="preserve"> and the motion passed unanimously.   </w:t>
      </w:r>
    </w:p>
    <w:p w:rsidR="00770A09" w:rsidRDefault="00D8242E">
      <w:pPr>
        <w:spacing w:after="0" w:line="259" w:lineRule="auto"/>
        <w:ind w:left="0" w:firstLine="0"/>
      </w:pPr>
      <w:r>
        <w:t xml:space="preserve"> </w:t>
      </w:r>
    </w:p>
    <w:p w:rsidR="00770A09" w:rsidRDefault="00D8242E">
      <w:pPr>
        <w:pStyle w:val="Heading3"/>
        <w:tabs>
          <w:tab w:val="center" w:pos="1591"/>
          <w:tab w:val="center" w:pos="2880"/>
          <w:tab w:val="center" w:pos="3600"/>
          <w:tab w:val="center" w:pos="4320"/>
        </w:tabs>
        <w:ind w:left="-15" w:firstLine="0"/>
      </w:pPr>
      <w:r>
        <w:t xml:space="preserve">4. </w:t>
      </w:r>
      <w:r>
        <w:tab/>
        <w:t xml:space="preserve">Sports Schedules </w:t>
      </w:r>
      <w:r>
        <w:tab/>
        <w:t xml:space="preserve"> </w:t>
      </w:r>
      <w:r>
        <w:tab/>
        <w:t xml:space="preserve"> </w:t>
      </w:r>
      <w:r>
        <w:tab/>
        <w:t xml:space="preserve"> </w:t>
      </w:r>
    </w:p>
    <w:p w:rsidR="00770A09" w:rsidRDefault="00D8242E">
      <w:pPr>
        <w:ind w:left="730"/>
      </w:pPr>
      <w:r>
        <w:t>Susan Polk made a motion to approve to Varsity Football and Volleyball schedules.  It was seconded by Mary Carpent</w:t>
      </w:r>
      <w:r>
        <w:t xml:space="preserve">er and the motion passed unanimously. </w:t>
      </w:r>
    </w:p>
    <w:p w:rsidR="00770A09" w:rsidRDefault="00D8242E">
      <w:pPr>
        <w:spacing w:after="0" w:line="259" w:lineRule="auto"/>
        <w:ind w:left="0" w:firstLine="0"/>
      </w:pPr>
      <w:r>
        <w:t xml:space="preserve"> </w:t>
      </w:r>
    </w:p>
    <w:p w:rsidR="00770A09" w:rsidRDefault="00D8242E">
      <w:pPr>
        <w:pStyle w:val="Heading3"/>
        <w:tabs>
          <w:tab w:val="center" w:pos="1417"/>
        </w:tabs>
        <w:ind w:left="-15" w:firstLine="0"/>
      </w:pPr>
      <w:r>
        <w:t xml:space="preserve">5. </w:t>
      </w:r>
      <w:r>
        <w:tab/>
        <w:t xml:space="preserve">Athletic Field  </w:t>
      </w:r>
    </w:p>
    <w:p w:rsidR="00770A09" w:rsidRDefault="00D8242E">
      <w:pPr>
        <w:ind w:left="730"/>
      </w:pPr>
      <w:r>
        <w:t>There was discussion regarding the dedication and re-naming of the athletic field in honor of Jerry Clark.  More information will be brought back to the next meeting regarding the current name o</w:t>
      </w:r>
      <w:r>
        <w:t xml:space="preserve">f the field. </w:t>
      </w:r>
    </w:p>
    <w:p w:rsidR="00770A09" w:rsidRDefault="00D8242E">
      <w:pPr>
        <w:spacing w:after="0" w:line="259" w:lineRule="auto"/>
        <w:ind w:left="720" w:firstLine="0"/>
      </w:pPr>
      <w:r>
        <w:t xml:space="preserve"> </w:t>
      </w:r>
    </w:p>
    <w:p w:rsidR="00770A09" w:rsidRDefault="00D8242E">
      <w:pPr>
        <w:pStyle w:val="Heading1"/>
        <w:ind w:left="-5"/>
      </w:pPr>
      <w:r>
        <w:t xml:space="preserve">ADJOURNMENT </w:t>
      </w:r>
    </w:p>
    <w:p w:rsidR="00770A09" w:rsidRDefault="00D8242E">
      <w:pPr>
        <w:ind w:left="-5"/>
      </w:pPr>
      <w:r>
        <w:t xml:space="preserve">Meeting was adjourned at 6:50 pm </w:t>
      </w:r>
    </w:p>
    <w:p w:rsidR="00770A09" w:rsidRDefault="00D8242E">
      <w:pPr>
        <w:spacing w:after="0" w:line="259" w:lineRule="auto"/>
        <w:ind w:left="0" w:firstLine="0"/>
      </w:pPr>
      <w:r>
        <w:rPr>
          <w:i/>
        </w:rPr>
        <w:t xml:space="preserve">   </w:t>
      </w:r>
    </w:p>
    <w:p w:rsidR="00770A09" w:rsidRDefault="00D8242E">
      <w:pPr>
        <w:ind w:left="-5"/>
      </w:pPr>
      <w:r>
        <w:t>The next scheduled meeting will be held on October 20, 2010 at 5:00 pm at Indian Valley Elementary School.</w:t>
      </w:r>
      <w:r>
        <w:rPr>
          <w:b/>
          <w:i/>
        </w:rPr>
        <w:t xml:space="preserve"> </w:t>
      </w:r>
    </w:p>
    <w:p w:rsidR="00770A09" w:rsidRDefault="00D8242E">
      <w:pPr>
        <w:spacing w:after="0" w:line="259" w:lineRule="auto"/>
        <w:ind w:left="0" w:firstLine="0"/>
      </w:pPr>
      <w:r>
        <w:rPr>
          <w:b/>
          <w:i/>
        </w:rPr>
        <w:t xml:space="preserve"> </w:t>
      </w:r>
    </w:p>
    <w:p w:rsidR="00770A09" w:rsidRDefault="00D8242E">
      <w:pPr>
        <w:ind w:left="-5"/>
      </w:pPr>
      <w:r>
        <w:rPr>
          <w:b/>
          <w:i/>
        </w:rPr>
        <w:t xml:space="preserve">Respectfully submitted by Erin Callahan </w:t>
      </w:r>
    </w:p>
    <w:p w:rsidR="00770A09" w:rsidRDefault="00D8242E">
      <w:pPr>
        <w:spacing w:after="0" w:line="259" w:lineRule="auto"/>
        <w:ind w:left="0" w:firstLine="0"/>
      </w:pPr>
      <w:r>
        <w:rPr>
          <w:b/>
        </w:rPr>
        <w:t xml:space="preserve"> </w:t>
      </w:r>
    </w:p>
    <w:p w:rsidR="00770A09" w:rsidRDefault="00D8242E">
      <w:pPr>
        <w:ind w:left="-5"/>
      </w:pPr>
      <w:r>
        <w:rPr>
          <w:b/>
          <w:i/>
        </w:rPr>
        <w:t xml:space="preserve">__________________ </w:t>
      </w:r>
    </w:p>
    <w:p w:rsidR="00770A09" w:rsidRDefault="00D8242E">
      <w:pPr>
        <w:ind w:left="-5"/>
      </w:pPr>
      <w:r>
        <w:rPr>
          <w:b/>
          <w:i/>
        </w:rPr>
        <w:t xml:space="preserve">President </w:t>
      </w:r>
    </w:p>
    <w:sectPr w:rsidR="00770A09">
      <w:pgSz w:w="12240" w:h="15840"/>
      <w:pgMar w:top="1449" w:right="1822"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09"/>
    <w:rsid w:val="00770A09"/>
    <w:rsid w:val="00D8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64D1C-6E40-4C25-A8C4-7BCAC66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2" w:line="248" w:lineRule="auto"/>
      <w:ind w:left="31"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regmtg 9 15 10.doc</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9 15 10.doc</dc:title>
  <dc:subject/>
  <dc:creator>cwhitney</dc:creator>
  <cp:keywords/>
  <cp:lastModifiedBy>Alyson Cox</cp:lastModifiedBy>
  <cp:revision>2</cp:revision>
  <dcterms:created xsi:type="dcterms:W3CDTF">2019-04-16T19:08:00Z</dcterms:created>
  <dcterms:modified xsi:type="dcterms:W3CDTF">2019-04-16T19:08:00Z</dcterms:modified>
</cp:coreProperties>
</file>