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E6D5" w14:textId="77777777" w:rsidR="008F4719" w:rsidRPr="00831396" w:rsidRDefault="008F4719" w:rsidP="008F4719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831396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1CEDF9" wp14:editId="0C501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2025" cy="998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8" cy="10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396">
        <w:rPr>
          <w:rFonts w:ascii="Arial" w:hAnsi="Arial" w:cs="Arial"/>
          <w:b/>
          <w:bCs/>
          <w:caps/>
          <w:color w:val="000000"/>
          <w:sz w:val="28"/>
          <w:szCs w:val="28"/>
        </w:rPr>
        <w:t>Odem-Edroy Independent School District</w:t>
      </w:r>
    </w:p>
    <w:p w14:paraId="16EEF352" w14:textId="4909DCF4" w:rsidR="008F4719" w:rsidRPr="007708F1" w:rsidRDefault="008F4719" w:rsidP="008F47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708F1">
        <w:rPr>
          <w:rFonts w:ascii="Arial" w:hAnsi="Arial" w:cs="Arial"/>
          <w:color w:val="000000"/>
          <w:sz w:val="20"/>
          <w:szCs w:val="20"/>
        </w:rPr>
        <w:t>Yolanda L. Carr</w:t>
      </w:r>
      <w:r w:rsidR="00905701" w:rsidRPr="007708F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708F1">
        <w:rPr>
          <w:rFonts w:ascii="Arial" w:hAnsi="Arial" w:cs="Arial"/>
          <w:color w:val="000000"/>
          <w:sz w:val="20"/>
          <w:szCs w:val="20"/>
        </w:rPr>
        <w:t xml:space="preserve">Superintendent </w:t>
      </w:r>
    </w:p>
    <w:p w14:paraId="67F941A4" w14:textId="77777777" w:rsidR="008F4719" w:rsidRPr="007708F1" w:rsidRDefault="008F4719" w:rsidP="008F47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708F1">
        <w:rPr>
          <w:rFonts w:ascii="Arial" w:hAnsi="Arial" w:cs="Arial"/>
          <w:color w:val="000000"/>
          <w:sz w:val="20"/>
          <w:szCs w:val="20"/>
        </w:rPr>
        <w:t>1 Owl Square</w:t>
      </w:r>
    </w:p>
    <w:p w14:paraId="60581AE6" w14:textId="77777777" w:rsidR="008F4719" w:rsidRPr="007708F1" w:rsidRDefault="008F4719" w:rsidP="008F47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708F1">
        <w:rPr>
          <w:rFonts w:ascii="Arial" w:hAnsi="Arial" w:cs="Arial"/>
          <w:color w:val="000000"/>
          <w:sz w:val="20"/>
          <w:szCs w:val="20"/>
        </w:rPr>
        <w:t>Odem, TX 78370</w:t>
      </w:r>
    </w:p>
    <w:p w14:paraId="2F0CE018" w14:textId="6698DCEB" w:rsidR="008F4719" w:rsidRPr="007708F1" w:rsidRDefault="008F4719" w:rsidP="008F47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708F1">
        <w:rPr>
          <w:rFonts w:ascii="Arial" w:hAnsi="Arial" w:cs="Arial"/>
          <w:color w:val="000000"/>
          <w:sz w:val="20"/>
          <w:szCs w:val="20"/>
        </w:rPr>
        <w:t>361-368-8121 Ext. 223</w:t>
      </w:r>
    </w:p>
    <w:p w14:paraId="1BFDB9D5" w14:textId="69694B3A" w:rsidR="00C4030C" w:rsidRDefault="00056D00" w:rsidP="008F47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7708F1" w:rsidRPr="00D95BB3">
          <w:rPr>
            <w:rStyle w:val="Hyperlink"/>
            <w:rFonts w:ascii="Arial" w:hAnsi="Arial" w:cs="Arial"/>
            <w:sz w:val="20"/>
            <w:szCs w:val="20"/>
          </w:rPr>
          <w:t>Carry@oeisd.org</w:t>
        </w:r>
      </w:hyperlink>
    </w:p>
    <w:p w14:paraId="4C9018B4" w14:textId="77777777" w:rsidR="00DC3FD2" w:rsidRDefault="00DC3FD2" w:rsidP="008F47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96E13D4" w14:textId="1D91A93F" w:rsidR="00DC3FD2" w:rsidRPr="00963016" w:rsidRDefault="00DC3FD2" w:rsidP="00646969">
      <w:pPr>
        <w:spacing w:line="360" w:lineRule="auto"/>
        <w:ind w:firstLine="720"/>
        <w:rPr>
          <w:rFonts w:cstheme="minorHAnsi"/>
          <w:b/>
          <w:bCs/>
          <w:sz w:val="20"/>
          <w:szCs w:val="20"/>
        </w:rPr>
      </w:pPr>
      <w:r w:rsidRPr="00963016">
        <w:rPr>
          <w:rFonts w:cstheme="minorHAnsi"/>
          <w:b/>
          <w:bCs/>
          <w:sz w:val="20"/>
          <w:szCs w:val="20"/>
        </w:rPr>
        <w:t>NOTIFICATION OF CONFIRMED COVID-19 CASE ON CAMPUS</w:t>
      </w:r>
    </w:p>
    <w:p w14:paraId="1EFB9524" w14:textId="3638E939" w:rsidR="00DC3FD2" w:rsidRPr="00963016" w:rsidRDefault="00342397" w:rsidP="00DC3FD2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November 1</w:t>
      </w:r>
      <w:r w:rsidR="00485358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, 2020</w:t>
      </w:r>
    </w:p>
    <w:p w14:paraId="349559D9" w14:textId="77777777" w:rsidR="00DC3FD2" w:rsidRPr="00963016" w:rsidRDefault="00DC3FD2" w:rsidP="00DC3FD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60A4B684" w14:textId="77777777" w:rsidR="00DC3FD2" w:rsidRPr="00963016" w:rsidRDefault="00DC3FD2" w:rsidP="00DC3FD2">
      <w:pPr>
        <w:spacing w:line="240" w:lineRule="auto"/>
        <w:contextualSpacing/>
        <w:rPr>
          <w:rFonts w:cstheme="minorHAnsi"/>
          <w:sz w:val="20"/>
          <w:szCs w:val="20"/>
        </w:rPr>
      </w:pPr>
      <w:r w:rsidRPr="00963016">
        <w:rPr>
          <w:rFonts w:cstheme="minorHAnsi"/>
          <w:sz w:val="20"/>
          <w:szCs w:val="20"/>
        </w:rPr>
        <w:t>Dear Parent/Guardian,</w:t>
      </w:r>
    </w:p>
    <w:p w14:paraId="29FADA3E" w14:textId="77777777" w:rsidR="00DC3FD2" w:rsidRPr="00963016" w:rsidRDefault="00DC3FD2" w:rsidP="00DC3FD2">
      <w:pPr>
        <w:spacing w:after="0" w:line="240" w:lineRule="auto"/>
        <w:rPr>
          <w:rFonts w:cstheme="minorHAnsi"/>
          <w:sz w:val="20"/>
          <w:szCs w:val="20"/>
        </w:rPr>
      </w:pPr>
    </w:p>
    <w:p w14:paraId="179352C5" w14:textId="600C378B" w:rsidR="00DC3FD2" w:rsidRPr="00963016" w:rsidRDefault="00DC3FD2" w:rsidP="00DC3FD2">
      <w:pPr>
        <w:spacing w:after="0" w:line="240" w:lineRule="auto"/>
        <w:rPr>
          <w:rFonts w:cstheme="minorHAnsi"/>
          <w:sz w:val="20"/>
          <w:szCs w:val="20"/>
        </w:rPr>
      </w:pPr>
      <w:r w:rsidRPr="00963016">
        <w:rPr>
          <w:rFonts w:cstheme="minorHAnsi"/>
          <w:sz w:val="20"/>
          <w:szCs w:val="20"/>
        </w:rPr>
        <w:t xml:space="preserve">In keeping with </w:t>
      </w:r>
      <w:r w:rsidR="001C76C4" w:rsidRPr="00963016">
        <w:rPr>
          <w:rFonts w:cstheme="minorHAnsi"/>
          <w:sz w:val="20"/>
          <w:szCs w:val="20"/>
        </w:rPr>
        <w:t>Odem-Edroy ISD</w:t>
      </w:r>
      <w:r w:rsidRPr="00963016">
        <w:rPr>
          <w:rFonts w:cstheme="minorHAnsi"/>
          <w:sz w:val="20"/>
          <w:szCs w:val="20"/>
        </w:rPr>
        <w:t xml:space="preserve">’s practices to respond to COVID-19, we are notifying all student families that a </w:t>
      </w:r>
      <w:r w:rsidR="001C76C4" w:rsidRPr="00963016">
        <w:rPr>
          <w:rFonts w:cstheme="minorHAnsi"/>
          <w:sz w:val="20"/>
          <w:szCs w:val="20"/>
        </w:rPr>
        <w:t>student</w:t>
      </w:r>
      <w:r w:rsidRPr="00963016">
        <w:rPr>
          <w:rFonts w:cstheme="minorHAnsi"/>
          <w:sz w:val="20"/>
          <w:szCs w:val="20"/>
        </w:rPr>
        <w:t xml:space="preserve"> who was lab-confirmed to have COVID-19 was present on the </w:t>
      </w:r>
      <w:r w:rsidR="001C76C4" w:rsidRPr="00963016">
        <w:rPr>
          <w:rFonts w:cstheme="minorHAnsi"/>
          <w:sz w:val="20"/>
          <w:szCs w:val="20"/>
        </w:rPr>
        <w:t>Odem High School</w:t>
      </w:r>
      <w:r w:rsidR="00C1466B" w:rsidRPr="00963016">
        <w:rPr>
          <w:rFonts w:cstheme="minorHAnsi"/>
          <w:sz w:val="20"/>
          <w:szCs w:val="20"/>
        </w:rPr>
        <w:t xml:space="preserve"> campus</w:t>
      </w:r>
      <w:r w:rsidR="001C76C4" w:rsidRPr="00963016">
        <w:rPr>
          <w:rFonts w:cstheme="minorHAnsi"/>
          <w:sz w:val="20"/>
          <w:szCs w:val="20"/>
        </w:rPr>
        <w:t xml:space="preserve"> </w:t>
      </w:r>
      <w:r w:rsidRPr="00963016">
        <w:rPr>
          <w:rFonts w:cstheme="minorHAnsi"/>
          <w:sz w:val="20"/>
          <w:szCs w:val="20"/>
        </w:rPr>
        <w:t xml:space="preserve">on </w:t>
      </w:r>
      <w:r w:rsidR="00342397">
        <w:rPr>
          <w:rFonts w:cstheme="minorHAnsi"/>
          <w:sz w:val="20"/>
          <w:szCs w:val="20"/>
        </w:rPr>
        <w:t>November 1</w:t>
      </w:r>
      <w:r w:rsidR="00485358">
        <w:rPr>
          <w:rFonts w:cstheme="minorHAnsi"/>
          <w:sz w:val="20"/>
          <w:szCs w:val="20"/>
        </w:rPr>
        <w:t>6</w:t>
      </w:r>
      <w:bookmarkStart w:id="0" w:name="_GoBack"/>
      <w:bookmarkEnd w:id="0"/>
      <w:r w:rsidR="006D248C" w:rsidRPr="00963016">
        <w:rPr>
          <w:rFonts w:cstheme="minorHAnsi"/>
          <w:sz w:val="20"/>
          <w:szCs w:val="20"/>
        </w:rPr>
        <w:t>, 2020</w:t>
      </w:r>
      <w:r w:rsidRPr="00963016">
        <w:rPr>
          <w:rFonts w:cstheme="minorHAnsi"/>
          <w:sz w:val="20"/>
          <w:szCs w:val="20"/>
        </w:rPr>
        <w:t>.</w:t>
      </w:r>
      <w:r w:rsidRPr="00963016">
        <w:rPr>
          <w:sz w:val="20"/>
          <w:szCs w:val="20"/>
        </w:rPr>
        <w:t xml:space="preserve"> Due to privacy requirements, we will not be releasing the name of the individual or details that may identify him or her. </w:t>
      </w:r>
    </w:p>
    <w:p w14:paraId="09DB05AB" w14:textId="77777777" w:rsidR="00DC3FD2" w:rsidRPr="00963016" w:rsidRDefault="00DC3FD2" w:rsidP="00DC3FD2">
      <w:pPr>
        <w:spacing w:after="0" w:line="240" w:lineRule="auto"/>
        <w:rPr>
          <w:rFonts w:cstheme="minorHAnsi"/>
          <w:sz w:val="20"/>
          <w:szCs w:val="20"/>
        </w:rPr>
      </w:pPr>
    </w:p>
    <w:p w14:paraId="1B54D9EA" w14:textId="484033CB" w:rsidR="00DC3FD2" w:rsidRPr="00963016" w:rsidRDefault="00CB2D00" w:rsidP="00DC3FD2">
      <w:pPr>
        <w:spacing w:after="0" w:line="240" w:lineRule="auto"/>
        <w:rPr>
          <w:sz w:val="20"/>
          <w:szCs w:val="20"/>
        </w:rPr>
      </w:pPr>
      <w:r w:rsidRPr="00963016">
        <w:rPr>
          <w:sz w:val="20"/>
          <w:szCs w:val="20"/>
        </w:rPr>
        <w:t xml:space="preserve">The local health department </w:t>
      </w:r>
      <w:r>
        <w:rPr>
          <w:sz w:val="20"/>
          <w:szCs w:val="20"/>
        </w:rPr>
        <w:t xml:space="preserve">was contacted and will investigate. </w:t>
      </w:r>
      <w:r w:rsidR="00DC3FD2" w:rsidRPr="00963016">
        <w:rPr>
          <w:sz w:val="20"/>
          <w:szCs w:val="20"/>
        </w:rPr>
        <w:t xml:space="preserve">All </w:t>
      </w:r>
      <w:r>
        <w:rPr>
          <w:sz w:val="20"/>
          <w:szCs w:val="20"/>
        </w:rPr>
        <w:t xml:space="preserve">staff and </w:t>
      </w:r>
      <w:r w:rsidR="00DC3FD2" w:rsidRPr="00963016">
        <w:rPr>
          <w:sz w:val="20"/>
          <w:szCs w:val="20"/>
        </w:rPr>
        <w:t xml:space="preserve">students that came into close contact </w:t>
      </w:r>
      <w:r w:rsidR="00342397">
        <w:rPr>
          <w:sz w:val="20"/>
          <w:szCs w:val="20"/>
        </w:rPr>
        <w:t xml:space="preserve">have been notified </w:t>
      </w:r>
      <w:r w:rsidR="00DC3FD2" w:rsidRPr="00963016">
        <w:rPr>
          <w:sz w:val="20"/>
          <w:szCs w:val="20"/>
        </w:rPr>
        <w:t>directly</w:t>
      </w:r>
      <w:r w:rsidR="00342397">
        <w:rPr>
          <w:sz w:val="20"/>
          <w:szCs w:val="20"/>
        </w:rPr>
        <w:t xml:space="preserve"> by the nurse or campus principal</w:t>
      </w:r>
      <w:r w:rsidR="00DC3FD2" w:rsidRPr="00963016">
        <w:rPr>
          <w:sz w:val="20"/>
          <w:szCs w:val="20"/>
        </w:rPr>
        <w:t xml:space="preserve">. </w:t>
      </w:r>
      <w:r w:rsidR="00890D5D" w:rsidRPr="00963016">
        <w:rPr>
          <w:sz w:val="20"/>
          <w:szCs w:val="20"/>
        </w:rPr>
        <w:t>Individuals</w:t>
      </w:r>
      <w:r w:rsidR="00DC3FD2" w:rsidRPr="00963016">
        <w:rPr>
          <w:sz w:val="20"/>
          <w:szCs w:val="20"/>
        </w:rPr>
        <w:t xml:space="preserve"> in close contact will remain off campus for up to 14 days to ensure they do not have the virus, </w:t>
      </w:r>
      <w:r w:rsidR="00890D5D" w:rsidRPr="00963016">
        <w:rPr>
          <w:sz w:val="20"/>
          <w:szCs w:val="20"/>
        </w:rPr>
        <w:t>to mitigate the</w:t>
      </w:r>
      <w:r w:rsidR="00DC3FD2" w:rsidRPr="00963016">
        <w:rPr>
          <w:sz w:val="20"/>
          <w:szCs w:val="20"/>
        </w:rPr>
        <w:t xml:space="preserve"> spread.</w:t>
      </w:r>
      <w:r w:rsidR="00DC3FD2" w:rsidRPr="00963016">
        <w:rPr>
          <w:rFonts w:cstheme="minorHAnsi"/>
          <w:sz w:val="20"/>
          <w:szCs w:val="20"/>
        </w:rPr>
        <w:t xml:space="preserve"> We will keep you apprised of further updates. </w:t>
      </w:r>
    </w:p>
    <w:p w14:paraId="413C89BA" w14:textId="77777777" w:rsidR="00DC3FD2" w:rsidRPr="00963016" w:rsidRDefault="00DC3FD2" w:rsidP="00DC3FD2">
      <w:pPr>
        <w:spacing w:after="0" w:line="240" w:lineRule="auto"/>
        <w:rPr>
          <w:rFonts w:cstheme="minorHAnsi"/>
          <w:sz w:val="20"/>
          <w:szCs w:val="20"/>
        </w:rPr>
      </w:pPr>
    </w:p>
    <w:p w14:paraId="4A7C769E" w14:textId="14231B36" w:rsidR="00DC3FD2" w:rsidRPr="00963016" w:rsidRDefault="00DC3FD2" w:rsidP="00DC3FD2">
      <w:pPr>
        <w:spacing w:after="0" w:line="240" w:lineRule="auto"/>
        <w:rPr>
          <w:rFonts w:cstheme="minorHAnsi"/>
          <w:sz w:val="20"/>
          <w:szCs w:val="20"/>
        </w:rPr>
      </w:pPr>
      <w:r w:rsidRPr="00963016">
        <w:rPr>
          <w:rFonts w:cstheme="minorHAnsi"/>
          <w:sz w:val="20"/>
          <w:szCs w:val="20"/>
        </w:rPr>
        <w:t xml:space="preserve">While we do not have </w:t>
      </w:r>
      <w:r w:rsidR="00890D5D" w:rsidRPr="00963016">
        <w:rPr>
          <w:rFonts w:cstheme="minorHAnsi"/>
          <w:sz w:val="20"/>
          <w:szCs w:val="20"/>
        </w:rPr>
        <w:t xml:space="preserve">any </w:t>
      </w:r>
      <w:r w:rsidRPr="00963016">
        <w:rPr>
          <w:rFonts w:cstheme="minorHAnsi"/>
          <w:sz w:val="20"/>
          <w:szCs w:val="20"/>
        </w:rPr>
        <w:t xml:space="preserve">reason to believe that those who were not in close contact with the </w:t>
      </w:r>
      <w:r w:rsidR="00890D5D" w:rsidRPr="00963016">
        <w:rPr>
          <w:rFonts w:cstheme="minorHAnsi"/>
          <w:sz w:val="20"/>
          <w:szCs w:val="20"/>
        </w:rPr>
        <w:t xml:space="preserve">COVID-19 positive </w:t>
      </w:r>
      <w:r w:rsidRPr="00963016">
        <w:rPr>
          <w:rFonts w:cstheme="minorHAnsi"/>
          <w:sz w:val="20"/>
          <w:szCs w:val="20"/>
        </w:rPr>
        <w:t xml:space="preserve">individual have reason to be concerned, we ask that you, as always, watch for symptoms of COVID-19. </w:t>
      </w:r>
    </w:p>
    <w:p w14:paraId="4BA34DB0" w14:textId="77777777" w:rsidR="00DC3FD2" w:rsidRPr="00963016" w:rsidRDefault="00DC3FD2" w:rsidP="00DC3FD2">
      <w:pPr>
        <w:rPr>
          <w:rFonts w:cstheme="minorHAnsi"/>
          <w:b/>
          <w:bCs/>
          <w:sz w:val="20"/>
          <w:szCs w:val="20"/>
        </w:rPr>
      </w:pPr>
      <w:r w:rsidRPr="00963016">
        <w:rPr>
          <w:rFonts w:cstheme="minorHAnsi"/>
          <w:b/>
          <w:bCs/>
          <w:sz w:val="20"/>
          <w:szCs w:val="20"/>
        </w:rPr>
        <w:t>Any of the following symptoms indicate a possible COVID-19 infection:</w:t>
      </w:r>
    </w:p>
    <w:p w14:paraId="57F8DD79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sz w:val="20"/>
          <w:szCs w:val="20"/>
        </w:rPr>
      </w:pPr>
      <w:r w:rsidRPr="00963016">
        <w:rPr>
          <w:rFonts w:cstheme="minorHAnsi"/>
          <w:sz w:val="20"/>
          <w:szCs w:val="20"/>
        </w:rPr>
        <w:t>Temperature</w:t>
      </w:r>
      <w:r w:rsidRPr="00963016">
        <w:rPr>
          <w:rFonts w:cstheme="minorHAnsi"/>
          <w:bCs/>
          <w:sz w:val="20"/>
          <w:szCs w:val="20"/>
        </w:rPr>
        <w:t xml:space="preserve"> of</w:t>
      </w:r>
      <w:r w:rsidRPr="00963016">
        <w:rPr>
          <w:rFonts w:cstheme="minorHAnsi"/>
          <w:sz w:val="20"/>
          <w:szCs w:val="20"/>
        </w:rPr>
        <w:t xml:space="preserve"> 100 degrees Fahrenheit or higher;</w:t>
      </w:r>
    </w:p>
    <w:p w14:paraId="01555C68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Loss of taste or smell</w:t>
      </w:r>
    </w:p>
    <w:p w14:paraId="42C6A60C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Cough</w:t>
      </w:r>
    </w:p>
    <w:p w14:paraId="59DCF0E7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Difficulty breathing</w:t>
      </w:r>
    </w:p>
    <w:p w14:paraId="0C12AB5B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Shortness of breath</w:t>
      </w:r>
    </w:p>
    <w:p w14:paraId="434488F1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 xml:space="preserve">Fatigue </w:t>
      </w:r>
    </w:p>
    <w:p w14:paraId="374658F2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Headache</w:t>
      </w:r>
    </w:p>
    <w:p w14:paraId="20CF1C20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Chills</w:t>
      </w:r>
    </w:p>
    <w:p w14:paraId="4476B3CB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Sore throat</w:t>
      </w:r>
    </w:p>
    <w:p w14:paraId="18DC471E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Congestion or runny nose</w:t>
      </w:r>
    </w:p>
    <w:p w14:paraId="55A1119B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Shaking or exaggerated shivering</w:t>
      </w:r>
    </w:p>
    <w:p w14:paraId="1F2D3AA2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Significant muscle pain or ache</w:t>
      </w:r>
    </w:p>
    <w:p w14:paraId="252F0BBB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Nausea or vomiting</w:t>
      </w:r>
    </w:p>
    <w:p w14:paraId="18E1C53A" w14:textId="77777777" w:rsidR="00646969" w:rsidRPr="00963016" w:rsidRDefault="00646969" w:rsidP="00646969">
      <w:pPr>
        <w:numPr>
          <w:ilvl w:val="1"/>
          <w:numId w:val="50"/>
        </w:numPr>
        <w:tabs>
          <w:tab w:val="num" w:pos="1620"/>
        </w:tabs>
        <w:spacing w:after="0" w:line="240" w:lineRule="auto"/>
        <w:ind w:left="810"/>
        <w:rPr>
          <w:rFonts w:cstheme="minorHAnsi"/>
          <w:bCs/>
          <w:sz w:val="20"/>
          <w:szCs w:val="20"/>
        </w:rPr>
      </w:pPr>
      <w:r w:rsidRPr="00963016">
        <w:rPr>
          <w:rFonts w:cstheme="minorHAnsi"/>
          <w:bCs/>
          <w:sz w:val="20"/>
          <w:szCs w:val="20"/>
        </w:rPr>
        <w:t>Diarrhea</w:t>
      </w:r>
    </w:p>
    <w:p w14:paraId="1059E6B5" w14:textId="77777777" w:rsidR="00646969" w:rsidRPr="00963016" w:rsidRDefault="00646969" w:rsidP="00DC3FD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62CA644" w14:textId="3A7407BE" w:rsidR="00DC3FD2" w:rsidRPr="00963016" w:rsidRDefault="007708F1" w:rsidP="00DC3FD2">
      <w:pPr>
        <w:spacing w:after="0" w:line="240" w:lineRule="auto"/>
        <w:rPr>
          <w:rFonts w:cstheme="minorHAnsi"/>
          <w:sz w:val="20"/>
          <w:szCs w:val="20"/>
        </w:rPr>
      </w:pPr>
      <w:r w:rsidRPr="00963016">
        <w:rPr>
          <w:rFonts w:cstheme="minorHAnsi"/>
          <w:sz w:val="20"/>
          <w:szCs w:val="20"/>
        </w:rPr>
        <w:t>I</w:t>
      </w:r>
      <w:r w:rsidR="00DC3FD2" w:rsidRPr="00963016">
        <w:rPr>
          <w:rFonts w:cstheme="minorHAnsi"/>
          <w:sz w:val="20"/>
          <w:szCs w:val="20"/>
        </w:rPr>
        <w:t>f you</w:t>
      </w:r>
      <w:r w:rsidR="001C76C4" w:rsidRPr="00963016">
        <w:rPr>
          <w:rFonts w:cstheme="minorHAnsi"/>
          <w:sz w:val="20"/>
          <w:szCs w:val="20"/>
        </w:rPr>
        <w:t xml:space="preserve"> or</w:t>
      </w:r>
      <w:r w:rsidR="00DC3FD2" w:rsidRPr="00963016">
        <w:rPr>
          <w:rFonts w:cstheme="minorHAnsi"/>
          <w:sz w:val="20"/>
          <w:szCs w:val="20"/>
        </w:rPr>
        <w:t xml:space="preserve"> any member of the </w:t>
      </w:r>
      <w:r w:rsidR="001C76C4" w:rsidRPr="00963016">
        <w:rPr>
          <w:rFonts w:cstheme="minorHAnsi"/>
          <w:sz w:val="20"/>
          <w:szCs w:val="20"/>
        </w:rPr>
        <w:t>Odem High School</w:t>
      </w:r>
      <w:r w:rsidR="00DC3FD2" w:rsidRPr="00963016">
        <w:rPr>
          <w:rFonts w:cstheme="minorHAnsi"/>
          <w:sz w:val="20"/>
          <w:szCs w:val="20"/>
        </w:rPr>
        <w:t xml:space="preserve"> community begin</w:t>
      </w:r>
      <w:r w:rsidR="00890D5D" w:rsidRPr="00963016">
        <w:rPr>
          <w:rFonts w:cstheme="minorHAnsi"/>
          <w:sz w:val="20"/>
          <w:szCs w:val="20"/>
        </w:rPr>
        <w:t>s</w:t>
      </w:r>
      <w:r w:rsidR="00DC3FD2" w:rsidRPr="00963016">
        <w:rPr>
          <w:rFonts w:cstheme="minorHAnsi"/>
          <w:sz w:val="20"/>
          <w:szCs w:val="20"/>
        </w:rPr>
        <w:t xml:space="preserve"> experiencing any of these symptoms in a way that is not typical, we encourage you to contact your physician. We encourage anyone in the </w:t>
      </w:r>
      <w:r w:rsidR="001C76C4" w:rsidRPr="00963016">
        <w:rPr>
          <w:rFonts w:cstheme="minorHAnsi"/>
          <w:sz w:val="20"/>
          <w:szCs w:val="20"/>
        </w:rPr>
        <w:t>Odem High School</w:t>
      </w:r>
      <w:r w:rsidR="00DC3FD2" w:rsidRPr="00963016">
        <w:rPr>
          <w:rFonts w:cstheme="minorHAnsi"/>
          <w:sz w:val="20"/>
          <w:szCs w:val="20"/>
        </w:rPr>
        <w:t xml:space="preserve"> community who is lab-confirmed to have COVID-19 to please notify our school by contacting</w:t>
      </w:r>
      <w:r w:rsidR="001C76C4" w:rsidRPr="00963016">
        <w:rPr>
          <w:rFonts w:cstheme="minorHAnsi"/>
          <w:sz w:val="20"/>
          <w:szCs w:val="20"/>
        </w:rPr>
        <w:t xml:space="preserve"> our district nurse, Lisa Perez at 361-368-8121 Ext. 238</w:t>
      </w:r>
      <w:r w:rsidR="00DC3FD2" w:rsidRPr="00963016">
        <w:rPr>
          <w:rFonts w:cstheme="minorHAnsi"/>
          <w:sz w:val="20"/>
          <w:szCs w:val="20"/>
        </w:rPr>
        <w:t xml:space="preserve">. </w:t>
      </w:r>
    </w:p>
    <w:p w14:paraId="39F34A88" w14:textId="77777777" w:rsidR="00DC3FD2" w:rsidRPr="00963016" w:rsidRDefault="00DC3FD2" w:rsidP="00DC3FD2">
      <w:pPr>
        <w:spacing w:after="0" w:line="240" w:lineRule="auto"/>
        <w:rPr>
          <w:rFonts w:cstheme="minorHAnsi"/>
          <w:sz w:val="20"/>
          <w:szCs w:val="20"/>
        </w:rPr>
      </w:pPr>
    </w:p>
    <w:p w14:paraId="457F165A" w14:textId="3E6CCD2A" w:rsidR="00DC3FD2" w:rsidRPr="00963016" w:rsidRDefault="00DC3FD2" w:rsidP="00DC3F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bookmarkStart w:id="1" w:name="_Hlk45263274"/>
      <w:r w:rsidRPr="00963016">
        <w:rPr>
          <w:rStyle w:val="normaltextrun"/>
          <w:rFonts w:ascii="Arial" w:eastAsia="Calibri" w:hAnsi="Arial" w:cs="Arial"/>
          <w:sz w:val="20"/>
          <w:szCs w:val="20"/>
        </w:rPr>
        <w:t xml:space="preserve">If you have any questions or concerns, please reach out to </w:t>
      </w:r>
      <w:r w:rsidR="001C76C4" w:rsidRPr="00963016">
        <w:rPr>
          <w:rStyle w:val="normaltextrun"/>
          <w:rFonts w:ascii="Arial" w:eastAsia="Calibri" w:hAnsi="Arial" w:cs="Arial"/>
          <w:sz w:val="20"/>
          <w:szCs w:val="20"/>
        </w:rPr>
        <w:t>361-368-8121</w:t>
      </w:r>
      <w:r w:rsidRPr="00963016">
        <w:rPr>
          <w:rStyle w:val="normaltextrun"/>
          <w:rFonts w:ascii="Arial" w:eastAsia="Calibri" w:hAnsi="Arial" w:cs="Arial"/>
          <w:sz w:val="20"/>
          <w:szCs w:val="20"/>
        </w:rPr>
        <w:t xml:space="preserve"> or visit our website at</w:t>
      </w:r>
      <w:r w:rsidR="001C76C4" w:rsidRPr="00963016">
        <w:rPr>
          <w:rStyle w:val="normaltextrun"/>
          <w:rFonts w:ascii="Arial" w:eastAsia="Calibri" w:hAnsi="Arial" w:cs="Arial"/>
          <w:sz w:val="20"/>
          <w:szCs w:val="20"/>
        </w:rPr>
        <w:t xml:space="preserve"> www.oeisd.org</w:t>
      </w:r>
      <w:r w:rsidRPr="00963016">
        <w:rPr>
          <w:rStyle w:val="normaltextrun"/>
          <w:rFonts w:ascii="Arial" w:eastAsia="Calibri" w:hAnsi="Arial" w:cs="Arial"/>
          <w:sz w:val="20"/>
          <w:szCs w:val="20"/>
        </w:rPr>
        <w:t>.</w:t>
      </w:r>
      <w:r w:rsidRPr="00963016">
        <w:rPr>
          <w:rStyle w:val="eop"/>
          <w:rFonts w:ascii="Arial" w:hAnsi="Arial" w:cs="Arial"/>
          <w:sz w:val="20"/>
          <w:szCs w:val="20"/>
        </w:rPr>
        <w:t> </w:t>
      </w:r>
    </w:p>
    <w:bookmarkEnd w:id="1"/>
    <w:p w14:paraId="37895775" w14:textId="77777777" w:rsidR="00DC3FD2" w:rsidRPr="00963016" w:rsidRDefault="00DC3FD2" w:rsidP="00DC3FD2">
      <w:pPr>
        <w:spacing w:after="0" w:line="240" w:lineRule="auto"/>
        <w:rPr>
          <w:rFonts w:cstheme="minorHAnsi"/>
          <w:sz w:val="20"/>
          <w:szCs w:val="20"/>
        </w:rPr>
      </w:pPr>
    </w:p>
    <w:p w14:paraId="15A3A0DC" w14:textId="0322C4A2" w:rsidR="005F6F3B" w:rsidRPr="00963016" w:rsidRDefault="00B70DD8" w:rsidP="00B70DD8">
      <w:pPr>
        <w:spacing w:line="240" w:lineRule="auto"/>
        <w:contextualSpacing/>
        <w:rPr>
          <w:rFonts w:cstheme="minorHAnsi"/>
          <w:sz w:val="20"/>
          <w:szCs w:val="20"/>
        </w:rPr>
      </w:pPr>
      <w:r w:rsidRPr="00963016">
        <w:rPr>
          <w:rFonts w:cstheme="minorHAnsi"/>
          <w:sz w:val="20"/>
          <w:szCs w:val="20"/>
        </w:rPr>
        <w:t>Sincer</w:t>
      </w:r>
      <w:r w:rsidR="00890D5D" w:rsidRPr="00963016">
        <w:rPr>
          <w:rFonts w:cstheme="minorHAnsi"/>
          <w:sz w:val="20"/>
          <w:szCs w:val="20"/>
        </w:rPr>
        <w:t>e</w:t>
      </w:r>
      <w:r w:rsidRPr="00963016">
        <w:rPr>
          <w:rFonts w:cstheme="minorHAnsi"/>
          <w:sz w:val="20"/>
          <w:szCs w:val="20"/>
        </w:rPr>
        <w:t>ly,</w:t>
      </w:r>
    </w:p>
    <w:p w14:paraId="6DC87E5B" w14:textId="7ED0472F" w:rsidR="00B70DD8" w:rsidRPr="00963016" w:rsidRDefault="00B70DD8" w:rsidP="00B70DD8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07FD3F9F" w14:textId="77777777" w:rsidR="00890D5D" w:rsidRPr="00963016" w:rsidRDefault="00890D5D" w:rsidP="00B70DD8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9A7DF2B" w14:textId="3D721771" w:rsidR="00B70DD8" w:rsidRPr="00963016" w:rsidRDefault="00B70DD8" w:rsidP="00B70DD8">
      <w:pPr>
        <w:spacing w:line="240" w:lineRule="auto"/>
        <w:contextualSpacing/>
        <w:rPr>
          <w:rFonts w:ascii="Lucida Handwriting" w:hAnsi="Lucida Handwriting" w:cstheme="minorHAnsi"/>
          <w:sz w:val="20"/>
          <w:szCs w:val="20"/>
        </w:rPr>
      </w:pPr>
      <w:r w:rsidRPr="00963016">
        <w:rPr>
          <w:rFonts w:ascii="Lucida Handwriting" w:hAnsi="Lucida Handwriting" w:cstheme="minorHAnsi"/>
          <w:sz w:val="20"/>
          <w:szCs w:val="20"/>
        </w:rPr>
        <w:t>Yolanda Carr</w:t>
      </w:r>
    </w:p>
    <w:sectPr w:rsidR="00B70DD8" w:rsidRPr="00963016" w:rsidSect="004572EA">
      <w:footerReference w:type="default" r:id="rId14"/>
      <w:pgSz w:w="12240" w:h="15840" w:code="1"/>
      <w:pgMar w:top="864" w:right="1152" w:bottom="864" w:left="1440" w:header="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78DE" w14:textId="77777777" w:rsidR="00056D00" w:rsidRDefault="00056D00">
      <w:pPr>
        <w:spacing w:after="0" w:line="240" w:lineRule="auto"/>
      </w:pPr>
      <w:r>
        <w:separator/>
      </w:r>
    </w:p>
  </w:endnote>
  <w:endnote w:type="continuationSeparator" w:id="0">
    <w:p w14:paraId="2150EA32" w14:textId="77777777" w:rsidR="00056D00" w:rsidRDefault="0005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1620"/>
      <w:gridCol w:w="3312"/>
    </w:tblGrid>
    <w:tr w:rsidR="00ED5592" w14:paraId="7CF0D897" w14:textId="77777777" w:rsidTr="00ED5592">
      <w:tc>
        <w:tcPr>
          <w:tcW w:w="4140" w:type="dxa"/>
        </w:tcPr>
        <w:p w14:paraId="7F911FB5" w14:textId="77777777" w:rsidR="00ED5592" w:rsidRDefault="00ED5592" w:rsidP="00070555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620" w:type="dxa"/>
        </w:tcPr>
        <w:p w14:paraId="7D7A6AE5" w14:textId="77777777" w:rsidR="00ED5592" w:rsidRDefault="00ED5592" w:rsidP="00070555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  <w:tc>
        <w:tcPr>
          <w:tcW w:w="3312" w:type="dxa"/>
        </w:tcPr>
        <w:p w14:paraId="5C63D50A" w14:textId="1DFA994F" w:rsidR="00ED5592" w:rsidRDefault="00ED5592" w:rsidP="00070555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</w:instrText>
          </w:r>
          <w:r>
            <w:rPr>
              <w:noProof/>
            </w:rPr>
            <w:fldChar w:fldCharType="separate"/>
          </w:r>
          <w:r w:rsidR="0048535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ED5592" w14:paraId="48156CD2" w14:textId="77777777" w:rsidTr="00ED5592">
      <w:tc>
        <w:tcPr>
          <w:tcW w:w="4140" w:type="dxa"/>
        </w:tcPr>
        <w:p w14:paraId="3EB211A4" w14:textId="77777777" w:rsidR="00ED5592" w:rsidRDefault="00ED5592" w:rsidP="00070555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620" w:type="dxa"/>
        </w:tcPr>
        <w:p w14:paraId="505B92EC" w14:textId="77777777" w:rsidR="00ED5592" w:rsidRDefault="00ED5592" w:rsidP="00070555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312" w:type="dxa"/>
        </w:tcPr>
        <w:p w14:paraId="64205979" w14:textId="77777777" w:rsidR="00ED5592" w:rsidRDefault="00ED5592" w:rsidP="00070555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  <w:tr w:rsidR="00ED5592" w14:paraId="5BBADD1E" w14:textId="77777777" w:rsidTr="00ED5592">
      <w:tc>
        <w:tcPr>
          <w:tcW w:w="4140" w:type="dxa"/>
        </w:tcPr>
        <w:p w14:paraId="78FC8369" w14:textId="77777777" w:rsidR="00ED5592" w:rsidRDefault="00ED5592" w:rsidP="00070555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620" w:type="dxa"/>
        </w:tcPr>
        <w:p w14:paraId="0A4A4C28" w14:textId="77777777" w:rsidR="00ED5592" w:rsidRDefault="00ED5592" w:rsidP="00070555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312" w:type="dxa"/>
        </w:tcPr>
        <w:p w14:paraId="5F585B7E" w14:textId="77777777" w:rsidR="00ED5592" w:rsidRDefault="00ED5592" w:rsidP="00070555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</w:tbl>
  <w:p w14:paraId="2AC1BAC4" w14:textId="77777777" w:rsidR="00ED5592" w:rsidRDefault="00ED5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36AE" w14:textId="77777777" w:rsidR="00056D00" w:rsidRDefault="00056D00">
      <w:pPr>
        <w:spacing w:after="0" w:line="240" w:lineRule="auto"/>
      </w:pPr>
      <w:r>
        <w:separator/>
      </w:r>
    </w:p>
  </w:footnote>
  <w:footnote w:type="continuationSeparator" w:id="0">
    <w:p w14:paraId="584EB041" w14:textId="77777777" w:rsidR="00056D00" w:rsidRDefault="0005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3EF"/>
    <w:multiLevelType w:val="multilevel"/>
    <w:tmpl w:val="FEBAF1D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524877"/>
    <w:multiLevelType w:val="multilevel"/>
    <w:tmpl w:val="A1329426"/>
    <w:lvl w:ilvl="0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2" w15:restartNumberingAfterBreak="0">
    <w:nsid w:val="0EEB7ECF"/>
    <w:multiLevelType w:val="multilevel"/>
    <w:tmpl w:val="FEBAF1D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9E2A3D"/>
    <w:multiLevelType w:val="hybridMultilevel"/>
    <w:tmpl w:val="65AA8C34"/>
    <w:lvl w:ilvl="0" w:tplc="2F064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654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89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0E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67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27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EA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CD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49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EB7CF3"/>
    <w:multiLevelType w:val="multilevel"/>
    <w:tmpl w:val="FD901B4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6" w15:restartNumberingAfterBreak="0">
    <w:nsid w:val="1D4F20DB"/>
    <w:multiLevelType w:val="multilevel"/>
    <w:tmpl w:val="5B74DC22"/>
    <w:styleLink w:val="semanticcheckboxes"/>
    <w:lvl w:ilvl="0">
      <w:start w:val="1"/>
      <w:numFmt w:val="bullet"/>
      <w:pStyle w:val="checkbox-level1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pStyle w:val="checkbox-level2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pStyle w:val="checkbox-level3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pStyle w:val="checkbox-level4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pStyle w:val="checkbox-level5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7" w15:restartNumberingAfterBreak="0">
    <w:nsid w:val="1F5A7E6F"/>
    <w:multiLevelType w:val="multilevel"/>
    <w:tmpl w:val="2ABCF88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E54893"/>
    <w:multiLevelType w:val="hybridMultilevel"/>
    <w:tmpl w:val="BE183AFC"/>
    <w:lvl w:ilvl="0" w:tplc="389C163E">
      <w:start w:val="3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C2C46"/>
    <w:multiLevelType w:val="hybridMultilevel"/>
    <w:tmpl w:val="91783B30"/>
    <w:lvl w:ilvl="0" w:tplc="1F9AB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3467B"/>
    <w:multiLevelType w:val="multilevel"/>
    <w:tmpl w:val="FEBAF1D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526646"/>
    <w:multiLevelType w:val="multilevel"/>
    <w:tmpl w:val="6A04A198"/>
    <w:styleLink w:val="semanticbullets"/>
    <w:lvl w:ilvl="0">
      <w:start w:val="1"/>
      <w:numFmt w:val="bullet"/>
      <w:pStyle w:val="bullet-level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-level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-level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-level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pStyle w:val="bullet-level5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024"/>
        </w:tabs>
        <w:ind w:left="3024" w:hanging="50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528"/>
        </w:tabs>
        <w:ind w:left="3528" w:hanging="50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32"/>
        </w:tabs>
        <w:ind w:left="4032" w:hanging="50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4536" w:hanging="504"/>
      </w:pPr>
      <w:rPr>
        <w:rFonts w:ascii="Symbol" w:hAnsi="Symbol" w:hint="default"/>
      </w:rPr>
    </w:lvl>
  </w:abstractNum>
  <w:abstractNum w:abstractNumId="12" w15:restartNumberingAfterBreak="0">
    <w:nsid w:val="378D58D9"/>
    <w:multiLevelType w:val="multilevel"/>
    <w:tmpl w:val="2ABCF88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C166511"/>
    <w:multiLevelType w:val="multilevel"/>
    <w:tmpl w:val="FD901B4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14" w15:restartNumberingAfterBreak="0">
    <w:nsid w:val="45993C7B"/>
    <w:multiLevelType w:val="hybridMultilevel"/>
    <w:tmpl w:val="F4367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D5B09"/>
    <w:multiLevelType w:val="multilevel"/>
    <w:tmpl w:val="2ABCF88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3268D5"/>
    <w:multiLevelType w:val="hybridMultilevel"/>
    <w:tmpl w:val="40705CDE"/>
    <w:lvl w:ilvl="0" w:tplc="56882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AED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8C1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E5F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C3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6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4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156C3"/>
    <w:multiLevelType w:val="hybridMultilevel"/>
    <w:tmpl w:val="4B2C5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1098"/>
    <w:multiLevelType w:val="multilevel"/>
    <w:tmpl w:val="AD0644F0"/>
    <w:styleLink w:val="semanticnumbers"/>
    <w:lvl w:ilvl="0">
      <w:start w:val="1"/>
      <w:numFmt w:val="decimal"/>
      <w:pStyle w:val="list-level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-level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-level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-level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pStyle w:val="list-level5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536"/>
        </w:tabs>
        <w:ind w:left="4536" w:hanging="504"/>
      </w:pPr>
      <w:rPr>
        <w:rFonts w:hint="default"/>
      </w:rPr>
    </w:lvl>
  </w:abstractNum>
  <w:abstractNum w:abstractNumId="19" w15:restartNumberingAfterBreak="0">
    <w:nsid w:val="6C054720"/>
    <w:multiLevelType w:val="multilevel"/>
    <w:tmpl w:val="3EFE1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F35622"/>
    <w:multiLevelType w:val="multilevel"/>
    <w:tmpl w:val="FEBAF1D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F35623"/>
    <w:multiLevelType w:val="multilevel"/>
    <w:tmpl w:val="FEBAF1D6"/>
    <w:numStyleLink w:val="numberedlist"/>
  </w:abstractNum>
  <w:abstractNum w:abstractNumId="22" w15:restartNumberingAfterBreak="0">
    <w:nsid w:val="71F35624"/>
    <w:multiLevelType w:val="multilevel"/>
    <w:tmpl w:val="FEBAF1D6"/>
    <w:styleLink w:val="numberedlist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1F35625"/>
    <w:multiLevelType w:val="multilevel"/>
    <w:tmpl w:val="FEBAF1D6"/>
    <w:numStyleLink w:val="numberedlist"/>
  </w:abstractNum>
  <w:abstractNum w:abstractNumId="24" w15:restartNumberingAfterBreak="0">
    <w:nsid w:val="751A4417"/>
    <w:multiLevelType w:val="multilevel"/>
    <w:tmpl w:val="C03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447FE5"/>
    <w:multiLevelType w:val="multilevel"/>
    <w:tmpl w:val="A1F6C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1"/>
  </w:num>
  <w:num w:numId="37">
    <w:abstractNumId w:val="6"/>
  </w:num>
  <w:num w:numId="38">
    <w:abstractNumId w:val="18"/>
  </w:num>
  <w:num w:numId="39">
    <w:abstractNumId w:val="21"/>
  </w:num>
  <w:num w:numId="40">
    <w:abstractNumId w:val="22"/>
  </w:num>
  <w:num w:numId="41">
    <w:abstractNumId w:val="23"/>
  </w:num>
  <w:num w:numId="42">
    <w:abstractNumId w:val="8"/>
  </w:num>
  <w:num w:numId="43">
    <w:abstractNumId w:val="9"/>
  </w:num>
  <w:num w:numId="44">
    <w:abstractNumId w:val="14"/>
  </w:num>
  <w:num w:numId="45">
    <w:abstractNumId w:val="3"/>
  </w:num>
  <w:num w:numId="46">
    <w:abstractNumId w:val="16"/>
  </w:num>
  <w:num w:numId="47">
    <w:abstractNumId w:val="17"/>
  </w:num>
  <w:num w:numId="48">
    <w:abstractNumId w:val="19"/>
  </w:num>
  <w:num w:numId="49">
    <w:abstractNumId w:val="2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QFSet/>
  <w:defaultTabStop w:val="720"/>
  <w:autoHyphenation/>
  <w:consecutiveHyphenLimit w:val="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E7"/>
    <w:rsid w:val="0000170C"/>
    <w:rsid w:val="0000565A"/>
    <w:rsid w:val="00056D00"/>
    <w:rsid w:val="00070555"/>
    <w:rsid w:val="00083746"/>
    <w:rsid w:val="00085A97"/>
    <w:rsid w:val="000B61D1"/>
    <w:rsid w:val="000C7537"/>
    <w:rsid w:val="00106839"/>
    <w:rsid w:val="00157402"/>
    <w:rsid w:val="00171EF2"/>
    <w:rsid w:val="001A39CF"/>
    <w:rsid w:val="001A58C0"/>
    <w:rsid w:val="001B09A9"/>
    <w:rsid w:val="001C76C4"/>
    <w:rsid w:val="001D40DE"/>
    <w:rsid w:val="001E0B43"/>
    <w:rsid w:val="002247A1"/>
    <w:rsid w:val="00280CC3"/>
    <w:rsid w:val="00284A2B"/>
    <w:rsid w:val="002A07BF"/>
    <w:rsid w:val="002A331A"/>
    <w:rsid w:val="002A7140"/>
    <w:rsid w:val="002C3CC8"/>
    <w:rsid w:val="002F36AD"/>
    <w:rsid w:val="0030049D"/>
    <w:rsid w:val="00312DE3"/>
    <w:rsid w:val="00321813"/>
    <w:rsid w:val="003222F4"/>
    <w:rsid w:val="0033377B"/>
    <w:rsid w:val="00342397"/>
    <w:rsid w:val="00355C00"/>
    <w:rsid w:val="00357BDD"/>
    <w:rsid w:val="003619CC"/>
    <w:rsid w:val="00386759"/>
    <w:rsid w:val="00394CC8"/>
    <w:rsid w:val="003F591F"/>
    <w:rsid w:val="0041156D"/>
    <w:rsid w:val="004174B1"/>
    <w:rsid w:val="004572EA"/>
    <w:rsid w:val="0046476F"/>
    <w:rsid w:val="004700B3"/>
    <w:rsid w:val="00473A17"/>
    <w:rsid w:val="00485358"/>
    <w:rsid w:val="00486053"/>
    <w:rsid w:val="0049091A"/>
    <w:rsid w:val="004C18F7"/>
    <w:rsid w:val="004C6EA5"/>
    <w:rsid w:val="004C7977"/>
    <w:rsid w:val="004E2897"/>
    <w:rsid w:val="004F1DAE"/>
    <w:rsid w:val="004F38C6"/>
    <w:rsid w:val="004F4297"/>
    <w:rsid w:val="004F4B76"/>
    <w:rsid w:val="00525891"/>
    <w:rsid w:val="0052612B"/>
    <w:rsid w:val="00536F87"/>
    <w:rsid w:val="00541686"/>
    <w:rsid w:val="005555AC"/>
    <w:rsid w:val="00565967"/>
    <w:rsid w:val="005B54B3"/>
    <w:rsid w:val="005B7DD5"/>
    <w:rsid w:val="005C16FD"/>
    <w:rsid w:val="005C18EB"/>
    <w:rsid w:val="005C625E"/>
    <w:rsid w:val="005F6F3B"/>
    <w:rsid w:val="006101DB"/>
    <w:rsid w:val="00616711"/>
    <w:rsid w:val="00627013"/>
    <w:rsid w:val="00633768"/>
    <w:rsid w:val="00640B7D"/>
    <w:rsid w:val="00646969"/>
    <w:rsid w:val="00665238"/>
    <w:rsid w:val="006763C4"/>
    <w:rsid w:val="00683D43"/>
    <w:rsid w:val="006A70E0"/>
    <w:rsid w:val="006D248C"/>
    <w:rsid w:val="00723714"/>
    <w:rsid w:val="0073236C"/>
    <w:rsid w:val="00736EF7"/>
    <w:rsid w:val="00764FCE"/>
    <w:rsid w:val="007708F1"/>
    <w:rsid w:val="007721D6"/>
    <w:rsid w:val="00772627"/>
    <w:rsid w:val="007A571D"/>
    <w:rsid w:val="007E6F2D"/>
    <w:rsid w:val="00806B17"/>
    <w:rsid w:val="00816190"/>
    <w:rsid w:val="008229AE"/>
    <w:rsid w:val="008237F2"/>
    <w:rsid w:val="00833232"/>
    <w:rsid w:val="00862DE2"/>
    <w:rsid w:val="00882C4A"/>
    <w:rsid w:val="00890D5D"/>
    <w:rsid w:val="008A2067"/>
    <w:rsid w:val="008B2473"/>
    <w:rsid w:val="008D0F83"/>
    <w:rsid w:val="008F4719"/>
    <w:rsid w:val="00905701"/>
    <w:rsid w:val="009253E7"/>
    <w:rsid w:val="00934AD7"/>
    <w:rsid w:val="00960F75"/>
    <w:rsid w:val="00963016"/>
    <w:rsid w:val="00984CE4"/>
    <w:rsid w:val="0099031B"/>
    <w:rsid w:val="00992111"/>
    <w:rsid w:val="009C32D9"/>
    <w:rsid w:val="009D2834"/>
    <w:rsid w:val="009E01DD"/>
    <w:rsid w:val="00A10716"/>
    <w:rsid w:val="00A255C0"/>
    <w:rsid w:val="00A318D6"/>
    <w:rsid w:val="00A87556"/>
    <w:rsid w:val="00A96834"/>
    <w:rsid w:val="00AA2143"/>
    <w:rsid w:val="00AC5F1B"/>
    <w:rsid w:val="00AE6C1C"/>
    <w:rsid w:val="00AF2510"/>
    <w:rsid w:val="00AF5DD1"/>
    <w:rsid w:val="00AF7886"/>
    <w:rsid w:val="00B225AF"/>
    <w:rsid w:val="00B3668F"/>
    <w:rsid w:val="00B432BA"/>
    <w:rsid w:val="00B70DD8"/>
    <w:rsid w:val="00B731B7"/>
    <w:rsid w:val="00BB3067"/>
    <w:rsid w:val="00BE0D21"/>
    <w:rsid w:val="00C1466B"/>
    <w:rsid w:val="00C34839"/>
    <w:rsid w:val="00C4030C"/>
    <w:rsid w:val="00C41DB3"/>
    <w:rsid w:val="00C5166C"/>
    <w:rsid w:val="00C53D44"/>
    <w:rsid w:val="00C73BB7"/>
    <w:rsid w:val="00CB046C"/>
    <w:rsid w:val="00CB2D00"/>
    <w:rsid w:val="00CB30CA"/>
    <w:rsid w:val="00CB3D5C"/>
    <w:rsid w:val="00CE7BAE"/>
    <w:rsid w:val="00D2286B"/>
    <w:rsid w:val="00D37B30"/>
    <w:rsid w:val="00D54A0B"/>
    <w:rsid w:val="00DA6C6B"/>
    <w:rsid w:val="00DC3FD2"/>
    <w:rsid w:val="00DD7F81"/>
    <w:rsid w:val="00DE46C3"/>
    <w:rsid w:val="00DF0911"/>
    <w:rsid w:val="00DF38A3"/>
    <w:rsid w:val="00E36B0D"/>
    <w:rsid w:val="00E45143"/>
    <w:rsid w:val="00E554EF"/>
    <w:rsid w:val="00E84F42"/>
    <w:rsid w:val="00E95949"/>
    <w:rsid w:val="00EB283F"/>
    <w:rsid w:val="00ED5592"/>
    <w:rsid w:val="00EE357C"/>
    <w:rsid w:val="00EF51CA"/>
    <w:rsid w:val="00F01F73"/>
    <w:rsid w:val="00F1311F"/>
    <w:rsid w:val="00F45811"/>
    <w:rsid w:val="00F476AE"/>
    <w:rsid w:val="00F611EB"/>
    <w:rsid w:val="00F63D52"/>
    <w:rsid w:val="00F83F43"/>
    <w:rsid w:val="00F928A3"/>
    <w:rsid w:val="00FA24C4"/>
    <w:rsid w:val="00FB29D3"/>
    <w:rsid w:val="00FC2008"/>
    <w:rsid w:val="00FC4EC7"/>
    <w:rsid w:val="00FF3AF1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470F3"/>
  <w15:docId w15:val="{DA59D5CC-C1FF-4EF5-A517-8BF0146A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unhideWhenUsed/>
    <w:qFormat/>
    <w:rsid w:val="00633768"/>
    <w:rPr>
      <w:kern w:val="20"/>
    </w:rPr>
  </w:style>
  <w:style w:type="paragraph" w:styleId="Heading1">
    <w:name w:val="heading 1"/>
    <w:basedOn w:val="local1"/>
    <w:next w:val="local1"/>
    <w:link w:val="Heading1Char"/>
    <w:rsid w:val="006101DB"/>
    <w:pPr>
      <w:keepNext/>
      <w:keepLines/>
      <w:spacing w:line="300" w:lineRule="atLeast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local1"/>
    <w:next w:val="local1"/>
    <w:link w:val="Heading2Char"/>
    <w:rsid w:val="006101DB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local1"/>
    <w:next w:val="local1"/>
    <w:link w:val="Heading3Char"/>
    <w:qFormat/>
    <w:rsid w:val="006101DB"/>
    <w:pPr>
      <w:keepNext/>
      <w:keepLines/>
      <w:spacing w:before="240" w:line="28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local1"/>
    <w:next w:val="local1"/>
    <w:link w:val="Heading4Char"/>
    <w:qFormat/>
    <w:rsid w:val="006101DB"/>
    <w:pPr>
      <w:keepNext/>
      <w:keepLines/>
      <w:spacing w:before="240" w:line="280" w:lineRule="atLeast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local1"/>
    <w:next w:val="local1"/>
    <w:link w:val="Heading5Char"/>
    <w:qFormat/>
    <w:rsid w:val="006101DB"/>
    <w:pPr>
      <w:keepNext/>
      <w:keepLines/>
      <w:spacing w:before="160"/>
      <w:outlineLvl w:val="4"/>
    </w:pPr>
    <w:rPr>
      <w:rFonts w:eastAsiaTheme="majorEastAsia" w:cstheme="majorBid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101DB"/>
    <w:pPr>
      <w:ind w:left="720"/>
      <w:contextualSpacing/>
    </w:pPr>
  </w:style>
  <w:style w:type="paragraph" w:customStyle="1" w:styleId="local1">
    <w:name w:val="local:1"/>
    <w:basedOn w:val="Normal"/>
    <w:link w:val="local1Char"/>
    <w:qFormat/>
    <w:rsid w:val="006101DB"/>
  </w:style>
  <w:style w:type="paragraph" w:customStyle="1" w:styleId="local2">
    <w:name w:val="local:2"/>
    <w:basedOn w:val="local1"/>
    <w:qFormat/>
    <w:rsid w:val="006101DB"/>
    <w:pPr>
      <w:ind w:left="504"/>
    </w:pPr>
  </w:style>
  <w:style w:type="paragraph" w:customStyle="1" w:styleId="local3">
    <w:name w:val="local:3"/>
    <w:basedOn w:val="local1"/>
    <w:qFormat/>
    <w:rsid w:val="006101DB"/>
    <w:pPr>
      <w:ind w:left="1008"/>
    </w:pPr>
  </w:style>
  <w:style w:type="paragraph" w:customStyle="1" w:styleId="local4">
    <w:name w:val="local:4"/>
    <w:basedOn w:val="local1"/>
    <w:qFormat/>
    <w:rsid w:val="006101DB"/>
    <w:pPr>
      <w:ind w:left="1512"/>
    </w:pPr>
  </w:style>
  <w:style w:type="paragraph" w:customStyle="1" w:styleId="legal1">
    <w:name w:val="legal:1"/>
    <w:basedOn w:val="local1"/>
    <w:link w:val="legal1Char"/>
    <w:qFormat/>
    <w:rsid w:val="006101DB"/>
  </w:style>
  <w:style w:type="paragraph" w:customStyle="1" w:styleId="legal2">
    <w:name w:val="legal:2"/>
    <w:basedOn w:val="legal1"/>
    <w:qFormat/>
    <w:rsid w:val="006101DB"/>
    <w:pPr>
      <w:ind w:left="504"/>
    </w:pPr>
  </w:style>
  <w:style w:type="paragraph" w:customStyle="1" w:styleId="legal3">
    <w:name w:val="legal:3"/>
    <w:basedOn w:val="legal1"/>
    <w:qFormat/>
    <w:rsid w:val="006101DB"/>
    <w:pPr>
      <w:ind w:left="1008"/>
    </w:pPr>
  </w:style>
  <w:style w:type="paragraph" w:customStyle="1" w:styleId="legal4">
    <w:name w:val="legal:4"/>
    <w:basedOn w:val="legal1"/>
    <w:qFormat/>
    <w:rsid w:val="006101DB"/>
    <w:pPr>
      <w:ind w:left="1512"/>
    </w:pPr>
  </w:style>
  <w:style w:type="paragraph" w:customStyle="1" w:styleId="unique1">
    <w:name w:val="unique:1"/>
    <w:basedOn w:val="local1"/>
    <w:qFormat/>
    <w:rsid w:val="006101DB"/>
  </w:style>
  <w:style w:type="paragraph" w:customStyle="1" w:styleId="unique2">
    <w:name w:val="unique:2"/>
    <w:basedOn w:val="unique1"/>
    <w:qFormat/>
    <w:rsid w:val="006101DB"/>
    <w:pPr>
      <w:ind w:left="504"/>
    </w:pPr>
  </w:style>
  <w:style w:type="paragraph" w:customStyle="1" w:styleId="unique3">
    <w:name w:val="unique:3"/>
    <w:basedOn w:val="unique1"/>
    <w:qFormat/>
    <w:rsid w:val="006101DB"/>
    <w:pPr>
      <w:ind w:left="1008"/>
    </w:pPr>
  </w:style>
  <w:style w:type="paragraph" w:customStyle="1" w:styleId="unique4">
    <w:name w:val="unique:4"/>
    <w:basedOn w:val="unique1"/>
    <w:qFormat/>
    <w:rsid w:val="006101DB"/>
    <w:pPr>
      <w:ind w:left="1512"/>
    </w:pPr>
  </w:style>
  <w:style w:type="paragraph" w:customStyle="1" w:styleId="note1">
    <w:name w:val="note:1"/>
    <w:basedOn w:val="local1"/>
    <w:next w:val="local1"/>
    <w:qFormat/>
    <w:rsid w:val="006101DB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customStyle="1" w:styleId="para">
    <w:name w:val="para"/>
    <w:basedOn w:val="local1"/>
    <w:uiPriority w:val="2"/>
    <w:qFormat/>
    <w:rsid w:val="006101DB"/>
    <w:pPr>
      <w:spacing w:after="120" w:line="240" w:lineRule="auto"/>
    </w:pPr>
  </w:style>
  <w:style w:type="paragraph" w:customStyle="1" w:styleId="zBar">
    <w:name w:val="zBar"/>
    <w:basedOn w:val="para"/>
    <w:uiPriority w:val="1"/>
    <w:qFormat/>
    <w:rsid w:val="006101DB"/>
    <w:pPr>
      <w:pBdr>
        <w:bottom w:val="thickThinSmallGap" w:sz="24" w:space="0" w:color="auto"/>
      </w:pBdr>
    </w:pPr>
  </w:style>
  <w:style w:type="paragraph" w:customStyle="1" w:styleId="zComment">
    <w:name w:val="zComment"/>
    <w:basedOn w:val="para"/>
    <w:uiPriority w:val="1"/>
    <w:qFormat/>
    <w:rsid w:val="006101DB"/>
    <w:pPr>
      <w:tabs>
        <w:tab w:val="center" w:pos="3240"/>
      </w:tabs>
      <w:spacing w:before="240" w:after="240"/>
    </w:pPr>
    <w:rPr>
      <w:b/>
    </w:rPr>
  </w:style>
  <w:style w:type="paragraph" w:customStyle="1" w:styleId="name">
    <w:name w:val="name"/>
    <w:basedOn w:val="para"/>
    <w:next w:val="section"/>
    <w:uiPriority w:val="2"/>
    <w:qFormat/>
    <w:rsid w:val="006101DB"/>
  </w:style>
  <w:style w:type="paragraph" w:customStyle="1" w:styleId="section">
    <w:name w:val="section"/>
    <w:basedOn w:val="para"/>
    <w:next w:val="subsection"/>
    <w:uiPriority w:val="2"/>
    <w:qFormat/>
    <w:rsid w:val="006101DB"/>
  </w:style>
  <w:style w:type="paragraph" w:customStyle="1" w:styleId="subsection">
    <w:name w:val="subsection"/>
    <w:basedOn w:val="para"/>
    <w:next w:val="para"/>
    <w:uiPriority w:val="2"/>
    <w:qFormat/>
    <w:rsid w:val="006101DB"/>
  </w:style>
  <w:style w:type="paragraph" w:styleId="Header">
    <w:name w:val="header"/>
    <w:basedOn w:val="Normal"/>
    <w:link w:val="HeaderChar"/>
    <w:uiPriority w:val="99"/>
    <w:unhideWhenUsed/>
    <w:rsid w:val="0061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kern w:val="20"/>
    </w:rPr>
  </w:style>
  <w:style w:type="table" w:styleId="TableGrid">
    <w:name w:val="Table Grid"/>
    <w:basedOn w:val="TableNormal"/>
    <w:uiPriority w:val="59"/>
    <w:rsid w:val="006101DB"/>
    <w:tblPr/>
  </w:style>
  <w:style w:type="character" w:customStyle="1" w:styleId="Heading1Char">
    <w:name w:val="Heading 1 Char"/>
    <w:basedOn w:val="DefaultParagraphFont"/>
    <w:link w:val="Heading1"/>
    <w:rsid w:val="006101DB"/>
    <w:rPr>
      <w:b/>
      <w:bCs/>
      <w:kern w:val="20"/>
      <w:sz w:val="28"/>
      <w:szCs w:val="28"/>
    </w:rPr>
  </w:style>
  <w:style w:type="paragraph" w:customStyle="1" w:styleId="subhead">
    <w:name w:val="subhead"/>
    <w:basedOn w:val="para"/>
    <w:next w:val="para"/>
    <w:uiPriority w:val="2"/>
    <w:qFormat/>
    <w:rsid w:val="006101DB"/>
    <w:pPr>
      <w:spacing w:before="120" w:line="240" w:lineRule="atLeast"/>
    </w:pPr>
    <w:rPr>
      <w:rFonts w:ascii="Times New Roman" w:hAnsi="Times New Roman"/>
      <w:b/>
      <w:sz w:val="24"/>
    </w:rPr>
  </w:style>
  <w:style w:type="character" w:customStyle="1" w:styleId="local1Char">
    <w:name w:val="local:1 Char"/>
    <w:basedOn w:val="DefaultParagraphFont"/>
    <w:link w:val="local1"/>
    <w:rsid w:val="006101DB"/>
    <w:rPr>
      <w:kern w:val="20"/>
    </w:rPr>
  </w:style>
  <w:style w:type="paragraph" w:customStyle="1" w:styleId="bullet-level1">
    <w:name w:val="bullet-level1"/>
    <w:basedOn w:val="local1"/>
    <w:qFormat/>
    <w:rsid w:val="006101DB"/>
    <w:pPr>
      <w:numPr>
        <w:numId w:val="36"/>
      </w:numPr>
    </w:pPr>
  </w:style>
  <w:style w:type="paragraph" w:customStyle="1" w:styleId="bullet-level2">
    <w:name w:val="bullet-level2"/>
    <w:basedOn w:val="bullet-level1"/>
    <w:qFormat/>
    <w:rsid w:val="006101DB"/>
    <w:pPr>
      <w:numPr>
        <w:ilvl w:val="1"/>
      </w:numPr>
    </w:pPr>
  </w:style>
  <w:style w:type="paragraph" w:customStyle="1" w:styleId="bullet-level3">
    <w:name w:val="bullet-level3"/>
    <w:basedOn w:val="bullet-level1"/>
    <w:qFormat/>
    <w:rsid w:val="006101DB"/>
    <w:pPr>
      <w:numPr>
        <w:ilvl w:val="2"/>
      </w:numPr>
    </w:pPr>
  </w:style>
  <w:style w:type="paragraph" w:customStyle="1" w:styleId="bullet-level4">
    <w:name w:val="bullet-level4"/>
    <w:basedOn w:val="bullet-level1"/>
    <w:qFormat/>
    <w:rsid w:val="006101DB"/>
    <w:pPr>
      <w:numPr>
        <w:ilvl w:val="3"/>
      </w:numPr>
    </w:pPr>
  </w:style>
  <w:style w:type="paragraph" w:customStyle="1" w:styleId="bullet-level5">
    <w:name w:val="bullet-level5"/>
    <w:basedOn w:val="bullet-level1"/>
    <w:qFormat/>
    <w:rsid w:val="006101DB"/>
    <w:pPr>
      <w:numPr>
        <w:ilvl w:val="4"/>
      </w:numPr>
    </w:pPr>
  </w:style>
  <w:style w:type="paragraph" w:customStyle="1" w:styleId="bulletX-level1">
    <w:name w:val="bulletX-level1"/>
    <w:basedOn w:val="bullet-level1"/>
    <w:qFormat/>
    <w:rsid w:val="006101DB"/>
  </w:style>
  <w:style w:type="paragraph" w:customStyle="1" w:styleId="bulletX-level2">
    <w:name w:val="bulletX-level2"/>
    <w:basedOn w:val="bullet-level2"/>
    <w:qFormat/>
    <w:rsid w:val="006101DB"/>
  </w:style>
  <w:style w:type="paragraph" w:customStyle="1" w:styleId="bulletX-level3">
    <w:name w:val="bulletX-level3"/>
    <w:basedOn w:val="bullet-level3"/>
    <w:qFormat/>
    <w:rsid w:val="006101DB"/>
  </w:style>
  <w:style w:type="paragraph" w:customStyle="1" w:styleId="bulletX-level4">
    <w:name w:val="bulletX-level4"/>
    <w:basedOn w:val="bullet-level4"/>
    <w:qFormat/>
    <w:rsid w:val="006101DB"/>
  </w:style>
  <w:style w:type="paragraph" w:customStyle="1" w:styleId="bulletX-level5">
    <w:name w:val="bulletX-level5"/>
    <w:basedOn w:val="bullet-level5"/>
    <w:qFormat/>
    <w:rsid w:val="006101DB"/>
  </w:style>
  <w:style w:type="paragraph" w:customStyle="1" w:styleId="checkbox-level1">
    <w:name w:val="checkbox-level1"/>
    <w:basedOn w:val="local1"/>
    <w:qFormat/>
    <w:rsid w:val="006101DB"/>
    <w:pPr>
      <w:numPr>
        <w:numId w:val="37"/>
      </w:numPr>
    </w:pPr>
  </w:style>
  <w:style w:type="paragraph" w:customStyle="1" w:styleId="checkbox-level2">
    <w:name w:val="checkbox-level2"/>
    <w:basedOn w:val="checkbox-level1"/>
    <w:qFormat/>
    <w:rsid w:val="006101DB"/>
    <w:pPr>
      <w:numPr>
        <w:ilvl w:val="1"/>
      </w:numPr>
    </w:pPr>
  </w:style>
  <w:style w:type="paragraph" w:customStyle="1" w:styleId="checkbox-level3">
    <w:name w:val="checkbox-level3"/>
    <w:basedOn w:val="checkbox-level1"/>
    <w:qFormat/>
    <w:rsid w:val="006101DB"/>
    <w:pPr>
      <w:numPr>
        <w:ilvl w:val="2"/>
      </w:numPr>
    </w:pPr>
  </w:style>
  <w:style w:type="paragraph" w:customStyle="1" w:styleId="checkbox-level4">
    <w:name w:val="checkbox-level4"/>
    <w:basedOn w:val="checkbox-level1"/>
    <w:qFormat/>
    <w:rsid w:val="006101DB"/>
    <w:pPr>
      <w:numPr>
        <w:ilvl w:val="3"/>
      </w:numPr>
    </w:pPr>
  </w:style>
  <w:style w:type="paragraph" w:customStyle="1" w:styleId="checkbox-level5">
    <w:name w:val="checkbox-level5"/>
    <w:basedOn w:val="checkbox-level1"/>
    <w:qFormat/>
    <w:rsid w:val="006101DB"/>
    <w:pPr>
      <w:numPr>
        <w:ilvl w:val="4"/>
      </w:numPr>
    </w:pPr>
  </w:style>
  <w:style w:type="character" w:customStyle="1" w:styleId="legal1Char">
    <w:name w:val="legal:1 Char"/>
    <w:basedOn w:val="DefaultParagraphFont"/>
    <w:link w:val="legal1"/>
    <w:locked/>
    <w:rsid w:val="006101DB"/>
    <w:rPr>
      <w:kern w:val="20"/>
    </w:rPr>
  </w:style>
  <w:style w:type="character" w:styleId="EndnoteReference">
    <w:name w:val="endnote reference"/>
    <w:basedOn w:val="DefaultParagraphFont"/>
    <w:uiPriority w:val="4"/>
    <w:rsid w:val="006101DB"/>
    <w:rPr>
      <w:kern w:val="20"/>
      <w:vertAlign w:val="superscript"/>
    </w:rPr>
  </w:style>
  <w:style w:type="paragraph" w:styleId="EndnoteText">
    <w:name w:val="endnote text"/>
    <w:basedOn w:val="local1"/>
    <w:link w:val="EndnoteTextChar"/>
    <w:uiPriority w:val="4"/>
    <w:rsid w:val="006101DB"/>
    <w:pPr>
      <w:keepLines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"/>
    <w:rsid w:val="006101DB"/>
    <w:rPr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01DB"/>
    <w:rPr>
      <w:rFonts w:eastAsiaTheme="majorEastAsia" w:cstheme="majorBidi"/>
      <w:b/>
      <w:kern w:val="20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6101DB"/>
    <w:rPr>
      <w:rFonts w:eastAsiaTheme="majorEastAsia" w:cstheme="majorBidi"/>
      <w:b/>
      <w:kern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101DB"/>
    <w:rPr>
      <w:rFonts w:eastAsiaTheme="majorEastAsia" w:cstheme="majorBidi"/>
      <w:b/>
      <w:i/>
      <w:iCs/>
      <w:kern w:val="20"/>
      <w:sz w:val="24"/>
    </w:rPr>
  </w:style>
  <w:style w:type="character" w:customStyle="1" w:styleId="Heading5Char">
    <w:name w:val="Heading 5 Char"/>
    <w:basedOn w:val="DefaultParagraphFont"/>
    <w:link w:val="Heading5"/>
    <w:rsid w:val="006101DB"/>
    <w:rPr>
      <w:rFonts w:eastAsiaTheme="majorEastAsia" w:cstheme="majorBidi"/>
      <w:b/>
      <w:kern w:val="20"/>
      <w:u w:val="single"/>
    </w:rPr>
  </w:style>
  <w:style w:type="character" w:styleId="HTMLCite">
    <w:name w:val="HTML Cite"/>
    <w:basedOn w:val="DefaultParagraphFont"/>
    <w:rsid w:val="006101DB"/>
    <w:rPr>
      <w:rFonts w:ascii="Arial" w:hAnsi="Arial"/>
      <w:i/>
      <w:iCs/>
    </w:rPr>
  </w:style>
  <w:style w:type="character" w:styleId="Hyperlink">
    <w:name w:val="Hyperlink"/>
    <w:basedOn w:val="DefaultParagraphFont"/>
    <w:uiPriority w:val="99"/>
    <w:unhideWhenUsed/>
    <w:rsid w:val="006101DB"/>
    <w:rPr>
      <w:color w:val="0000FF" w:themeColor="hyperlink"/>
      <w:u w:val="single"/>
    </w:rPr>
  </w:style>
  <w:style w:type="paragraph" w:customStyle="1" w:styleId="legal5">
    <w:name w:val="legal:5"/>
    <w:basedOn w:val="legal1"/>
    <w:qFormat/>
    <w:rsid w:val="006101DB"/>
    <w:pPr>
      <w:ind w:left="2016"/>
    </w:pPr>
    <w:rPr>
      <w:noProof/>
      <w:lang w:val="es-ES_tradnl"/>
    </w:rPr>
  </w:style>
  <w:style w:type="paragraph" w:customStyle="1" w:styleId="legal6">
    <w:name w:val="legal:6"/>
    <w:basedOn w:val="legal1"/>
    <w:qFormat/>
    <w:rsid w:val="006101DB"/>
    <w:pPr>
      <w:ind w:left="2520"/>
    </w:pPr>
  </w:style>
  <w:style w:type="paragraph" w:customStyle="1" w:styleId="list-level1">
    <w:name w:val="list-level1"/>
    <w:basedOn w:val="local1"/>
    <w:qFormat/>
    <w:rsid w:val="006101DB"/>
    <w:pPr>
      <w:numPr>
        <w:numId w:val="38"/>
      </w:numPr>
    </w:pPr>
  </w:style>
  <w:style w:type="paragraph" w:customStyle="1" w:styleId="list-level2">
    <w:name w:val="list-level2"/>
    <w:basedOn w:val="list-level1"/>
    <w:qFormat/>
    <w:rsid w:val="006101DB"/>
    <w:pPr>
      <w:numPr>
        <w:ilvl w:val="1"/>
      </w:numPr>
    </w:pPr>
  </w:style>
  <w:style w:type="paragraph" w:customStyle="1" w:styleId="list-level3">
    <w:name w:val="list-level3"/>
    <w:basedOn w:val="list-level1"/>
    <w:qFormat/>
    <w:rsid w:val="006101DB"/>
    <w:pPr>
      <w:numPr>
        <w:ilvl w:val="2"/>
      </w:numPr>
    </w:pPr>
  </w:style>
  <w:style w:type="paragraph" w:customStyle="1" w:styleId="list-level4">
    <w:name w:val="list-level4"/>
    <w:basedOn w:val="list-level1"/>
    <w:qFormat/>
    <w:rsid w:val="006101DB"/>
    <w:pPr>
      <w:numPr>
        <w:ilvl w:val="3"/>
      </w:numPr>
    </w:pPr>
  </w:style>
  <w:style w:type="paragraph" w:customStyle="1" w:styleId="list-level5">
    <w:name w:val="list-level5"/>
    <w:basedOn w:val="list-level1"/>
    <w:qFormat/>
    <w:rsid w:val="006101DB"/>
    <w:pPr>
      <w:numPr>
        <w:ilvl w:val="4"/>
      </w:numPr>
    </w:pPr>
  </w:style>
  <w:style w:type="paragraph" w:customStyle="1" w:styleId="listX-level1">
    <w:name w:val="listX-level1"/>
    <w:basedOn w:val="list-level1"/>
    <w:qFormat/>
    <w:rsid w:val="006101DB"/>
  </w:style>
  <w:style w:type="paragraph" w:customStyle="1" w:styleId="listX-level2">
    <w:name w:val="listX-level2"/>
    <w:basedOn w:val="list-level2"/>
    <w:qFormat/>
    <w:rsid w:val="006101DB"/>
  </w:style>
  <w:style w:type="paragraph" w:customStyle="1" w:styleId="listX-level3">
    <w:name w:val="listX-level3"/>
    <w:basedOn w:val="list-level3"/>
    <w:qFormat/>
    <w:rsid w:val="006101DB"/>
  </w:style>
  <w:style w:type="paragraph" w:customStyle="1" w:styleId="listX-level4">
    <w:name w:val="listX-level4"/>
    <w:basedOn w:val="list-level4"/>
    <w:qFormat/>
    <w:rsid w:val="006101DB"/>
  </w:style>
  <w:style w:type="paragraph" w:customStyle="1" w:styleId="listX-level5">
    <w:name w:val="listX-level5"/>
    <w:basedOn w:val="list-level5"/>
    <w:qFormat/>
    <w:rsid w:val="006101DB"/>
  </w:style>
  <w:style w:type="paragraph" w:customStyle="1" w:styleId="local5">
    <w:name w:val="local:5"/>
    <w:basedOn w:val="local1"/>
    <w:qFormat/>
    <w:rsid w:val="006101DB"/>
    <w:pPr>
      <w:ind w:left="2016"/>
    </w:pPr>
    <w:rPr>
      <w:noProof/>
    </w:rPr>
  </w:style>
  <w:style w:type="paragraph" w:customStyle="1" w:styleId="local6">
    <w:name w:val="local:6"/>
    <w:basedOn w:val="local1"/>
    <w:qFormat/>
    <w:rsid w:val="006101DB"/>
    <w:pPr>
      <w:ind w:left="2520"/>
    </w:pPr>
  </w:style>
  <w:style w:type="paragraph" w:customStyle="1" w:styleId="note2">
    <w:name w:val="note:2"/>
    <w:basedOn w:val="note1"/>
    <w:next w:val="local3"/>
    <w:qFormat/>
    <w:rsid w:val="006101DB"/>
    <w:pPr>
      <w:pBdr>
        <w:top w:val="none" w:sz="0" w:space="0" w:color="auto"/>
        <w:bottom w:val="none" w:sz="0" w:space="0" w:color="auto"/>
      </w:pBdr>
      <w:spacing w:before="160"/>
    </w:pPr>
  </w:style>
  <w:style w:type="character" w:customStyle="1" w:styleId="notedecoration">
    <w:name w:val="note:decoration"/>
    <w:basedOn w:val="DefaultParagraphFont"/>
    <w:qFormat/>
    <w:rsid w:val="006101DB"/>
    <w:rPr>
      <w:rFonts w:ascii="Arial" w:hAnsi="Arial"/>
      <w:b/>
      <w:i/>
      <w:noProof/>
    </w:rPr>
  </w:style>
  <w:style w:type="table" w:customStyle="1" w:styleId="NoteTable">
    <w:name w:val="Note:Table"/>
    <w:basedOn w:val="TableGrid"/>
    <w:uiPriority w:val="99"/>
    <w:rsid w:val="006101DB"/>
    <w:pPr>
      <w:spacing w:before="16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semanticbullets">
    <w:name w:val="semantic_bullets"/>
    <w:uiPriority w:val="99"/>
    <w:rsid w:val="006101DB"/>
    <w:pPr>
      <w:numPr>
        <w:numId w:val="11"/>
      </w:numPr>
    </w:pPr>
  </w:style>
  <w:style w:type="numbering" w:customStyle="1" w:styleId="semanticcheckboxes">
    <w:name w:val="semantic_checkboxes"/>
    <w:uiPriority w:val="99"/>
    <w:rsid w:val="006101DB"/>
    <w:pPr>
      <w:numPr>
        <w:numId w:val="37"/>
      </w:numPr>
    </w:pPr>
  </w:style>
  <w:style w:type="numbering" w:customStyle="1" w:styleId="semanticnumbers">
    <w:name w:val="semantic_numbers"/>
    <w:uiPriority w:val="99"/>
    <w:rsid w:val="006101DB"/>
    <w:pPr>
      <w:numPr>
        <w:numId w:val="26"/>
      </w:numPr>
    </w:pPr>
  </w:style>
  <w:style w:type="paragraph" w:customStyle="1" w:styleId="signature-left">
    <w:name w:val="signature-left"/>
    <w:basedOn w:val="local1"/>
    <w:uiPriority w:val="1"/>
    <w:qFormat/>
    <w:rsid w:val="006101DB"/>
    <w:pPr>
      <w:spacing w:before="160" w:after="0"/>
    </w:pPr>
  </w:style>
  <w:style w:type="paragraph" w:customStyle="1" w:styleId="signature-right">
    <w:name w:val="signature-right"/>
    <w:basedOn w:val="signature-left"/>
    <w:uiPriority w:val="1"/>
    <w:qFormat/>
    <w:rsid w:val="006101DB"/>
    <w:pPr>
      <w:jc w:val="right"/>
    </w:pPr>
  </w:style>
  <w:style w:type="table" w:styleId="TableGrid1">
    <w:name w:val="Table Grid 1"/>
    <w:basedOn w:val="TableNormal"/>
    <w:uiPriority w:val="99"/>
    <w:semiHidden/>
    <w:unhideWhenUsed/>
    <w:rsid w:val="006101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-Data-1">
    <w:name w:val="Table-Data-1"/>
    <w:basedOn w:val="TableGrid1"/>
    <w:uiPriority w:val="99"/>
    <w:rsid w:val="006101DB"/>
    <w:pPr>
      <w:suppressAutoHyphens/>
      <w:spacing w:before="80" w:after="80"/>
    </w:pPr>
    <w:rPr>
      <w:kern w:val="20"/>
    </w:rPr>
    <w:tblPr>
      <w:tblInd w:w="115" w:type="dxa"/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-Data-2">
    <w:name w:val="Table-Data-2"/>
    <w:basedOn w:val="Table-Data-1"/>
    <w:uiPriority w:val="99"/>
    <w:rsid w:val="006101DB"/>
    <w:tblPr>
      <w:tblInd w:w="619" w:type="dxa"/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-Data-3">
    <w:name w:val="Table-Data-3"/>
    <w:basedOn w:val="Table-Data-1"/>
    <w:uiPriority w:val="99"/>
    <w:rsid w:val="006101DB"/>
    <w:tblPr>
      <w:tblInd w:w="1123" w:type="dxa"/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-Data-4">
    <w:name w:val="Table-Data-4"/>
    <w:basedOn w:val="Table-Data-1"/>
    <w:uiPriority w:val="99"/>
    <w:rsid w:val="006101DB"/>
    <w:tblPr>
      <w:tblInd w:w="1627" w:type="dxa"/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-Data-5">
    <w:name w:val="Table-Data-5"/>
    <w:basedOn w:val="Table-Data-1"/>
    <w:uiPriority w:val="99"/>
    <w:rsid w:val="006101DB"/>
    <w:tblPr>
      <w:tblInd w:w="2131" w:type="dxa"/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-Data-6">
    <w:name w:val="Table-Data-6"/>
    <w:basedOn w:val="Table-Data-1"/>
    <w:uiPriority w:val="99"/>
    <w:rsid w:val="006101DB"/>
    <w:tblPr>
      <w:tblInd w:w="2635" w:type="dxa"/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-Data-Centered">
    <w:name w:val="Table-Data-Centered"/>
    <w:basedOn w:val="TableGrid1"/>
    <w:uiPriority w:val="99"/>
    <w:rsid w:val="006101DB"/>
    <w:pPr>
      <w:suppressAutoHyphens/>
      <w:spacing w:before="80" w:after="80"/>
      <w:jc w:val="center"/>
    </w:pPr>
    <w:rPr>
      <w:kern w:val="20"/>
      <w:sz w:val="20"/>
      <w:szCs w:val="20"/>
    </w:rPr>
    <w:tblPr>
      <w:jc w:val="center"/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80" w:beforeAutospacing="0" w:afterLines="0" w:after="80" w:afterAutospacing="0" w:line="260" w:lineRule="atLeast"/>
        <w:jc w:val="center"/>
      </w:pPr>
      <w:rPr>
        <w:b/>
      </w:rPr>
      <w:tblPr/>
      <w:trPr>
        <w:cantSplit w:val="0"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-Layout-1">
    <w:name w:val="Table-Layout-1"/>
    <w:basedOn w:val="TableNormal"/>
    <w:uiPriority w:val="99"/>
    <w:rsid w:val="006101DB"/>
    <w:rPr>
      <w:kern w:val="20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-Layout-2">
    <w:name w:val="Table-Layout-2"/>
    <w:basedOn w:val="Table-Layout-1"/>
    <w:uiPriority w:val="99"/>
    <w:rsid w:val="006101DB"/>
    <w:tblPr>
      <w:tblInd w:w="504" w:type="dxa"/>
    </w:tblPr>
  </w:style>
  <w:style w:type="table" w:customStyle="1" w:styleId="Table-Layout-3">
    <w:name w:val="Table-Layout-3"/>
    <w:basedOn w:val="Table-Layout-1"/>
    <w:uiPriority w:val="99"/>
    <w:rsid w:val="006101DB"/>
    <w:tblPr>
      <w:tblInd w:w="1008" w:type="dxa"/>
    </w:tblPr>
  </w:style>
  <w:style w:type="table" w:customStyle="1" w:styleId="Table-Layout-4">
    <w:name w:val="Table-Layout-4"/>
    <w:basedOn w:val="Table-Layout-1"/>
    <w:uiPriority w:val="99"/>
    <w:rsid w:val="006101DB"/>
    <w:tblPr>
      <w:tblInd w:w="1512" w:type="dxa"/>
    </w:tblPr>
  </w:style>
  <w:style w:type="table" w:customStyle="1" w:styleId="Table-Layout-5">
    <w:name w:val="Table-Layout-5"/>
    <w:basedOn w:val="Table-Layout-1"/>
    <w:uiPriority w:val="99"/>
    <w:rsid w:val="006101DB"/>
    <w:tblPr>
      <w:tblInd w:w="2016" w:type="dxa"/>
    </w:tblPr>
  </w:style>
  <w:style w:type="table" w:customStyle="1" w:styleId="Table-Layout-6">
    <w:name w:val="Table-Layout-6"/>
    <w:basedOn w:val="Table-Layout-1"/>
    <w:uiPriority w:val="99"/>
    <w:rsid w:val="006101DB"/>
    <w:tblPr>
      <w:tblInd w:w="2520" w:type="dxa"/>
    </w:tblPr>
  </w:style>
  <w:style w:type="table" w:customStyle="1" w:styleId="Table-Layout-Centered">
    <w:name w:val="Table-Layout-Centered"/>
    <w:basedOn w:val="Table-Layout-1"/>
    <w:uiPriority w:val="99"/>
    <w:rsid w:val="006101DB"/>
    <w:tblPr>
      <w:jc w:val="center"/>
    </w:tblPr>
    <w:trPr>
      <w:jc w:val="center"/>
    </w:trPr>
  </w:style>
  <w:style w:type="table" w:customStyle="1" w:styleId="Table-Layout-Grid">
    <w:name w:val="Table-Layout-Grid"/>
    <w:basedOn w:val="TableNormal"/>
    <w:uiPriority w:val="99"/>
    <w:rsid w:val="006101DB"/>
    <w:rPr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customStyle="1" w:styleId="Table-Signature-2cols">
    <w:name w:val="Table-Signature-2cols"/>
    <w:basedOn w:val="Table-Layout-1"/>
    <w:uiPriority w:val="99"/>
    <w:rsid w:val="006101DB"/>
    <w:pPr>
      <w:spacing w:before="160" w:after="0"/>
    </w:pPr>
    <w:tblPr/>
  </w:style>
  <w:style w:type="table" w:customStyle="1" w:styleId="Table-Signature-4cols">
    <w:name w:val="Table-Signature-4cols"/>
    <w:basedOn w:val="Table-Signature-2cols"/>
    <w:uiPriority w:val="99"/>
    <w:rsid w:val="006101DB"/>
    <w:tblPr/>
  </w:style>
  <w:style w:type="paragraph" w:styleId="TOC1">
    <w:name w:val="toc 1"/>
    <w:basedOn w:val="Normal"/>
    <w:next w:val="Normal"/>
    <w:autoRedefine/>
    <w:uiPriority w:val="2"/>
    <w:rsid w:val="00DF0911"/>
    <w:pPr>
      <w:spacing w:after="100"/>
      <w:ind w:left="1094" w:hanging="1094"/>
    </w:pPr>
    <w:rPr>
      <w:color w:val="0000FF"/>
      <w:u w:val="single" w:color="0000FF"/>
    </w:rPr>
  </w:style>
  <w:style w:type="paragraph" w:styleId="TOC2">
    <w:name w:val="toc 2"/>
    <w:basedOn w:val="Normal"/>
    <w:next w:val="Normal"/>
    <w:autoRedefine/>
    <w:uiPriority w:val="39"/>
    <w:semiHidden/>
    <w:rsid w:val="006101DB"/>
    <w:pPr>
      <w:spacing w:after="100"/>
      <w:ind w:left="220"/>
    </w:pPr>
  </w:style>
  <w:style w:type="paragraph" w:customStyle="1" w:styleId="unique5">
    <w:name w:val="unique:5"/>
    <w:basedOn w:val="unique1"/>
    <w:qFormat/>
    <w:rsid w:val="006101DB"/>
    <w:pPr>
      <w:ind w:left="2016"/>
    </w:pPr>
    <w:rPr>
      <w:noProof/>
    </w:rPr>
  </w:style>
  <w:style w:type="paragraph" w:customStyle="1" w:styleId="unique6">
    <w:name w:val="unique:6"/>
    <w:basedOn w:val="unique1"/>
    <w:qFormat/>
    <w:rsid w:val="006101DB"/>
    <w:pPr>
      <w:ind w:left="2520"/>
    </w:pPr>
  </w:style>
  <w:style w:type="paragraph" w:customStyle="1" w:styleId="TOCHeadingforExhibits">
    <w:name w:val="TOC Heading for Exhibits"/>
    <w:basedOn w:val="local1"/>
    <w:next w:val="local1"/>
    <w:uiPriority w:val="39"/>
    <w:qFormat/>
    <w:rsid w:val="00DD7F81"/>
    <w:pPr>
      <w:spacing w:line="300" w:lineRule="atLeast"/>
      <w:jc w:val="center"/>
    </w:pPr>
    <w:rPr>
      <w:b/>
      <w:sz w:val="28"/>
    </w:rPr>
  </w:style>
  <w:style w:type="paragraph" w:customStyle="1" w:styleId="list1">
    <w:name w:val="list:1"/>
    <w:basedOn w:val="Normal"/>
    <w:qFormat/>
    <w:rsid w:val="00EE357C"/>
    <w:pPr>
      <w:numPr>
        <w:numId w:val="40"/>
      </w:numPr>
    </w:pPr>
  </w:style>
  <w:style w:type="numbering" w:customStyle="1" w:styleId="numberedlist">
    <w:name w:val="numbered list"/>
    <w:basedOn w:val="NoList"/>
    <w:uiPriority w:val="99"/>
    <w:rsid w:val="00EE357C"/>
    <w:pPr>
      <w:numPr>
        <w:numId w:val="40"/>
      </w:numPr>
    </w:pPr>
  </w:style>
  <w:style w:type="paragraph" w:customStyle="1" w:styleId="list2">
    <w:name w:val="list:2"/>
    <w:basedOn w:val="list1"/>
    <w:qFormat/>
    <w:rsid w:val="00EE357C"/>
    <w:pPr>
      <w:numPr>
        <w:ilvl w:val="1"/>
      </w:numPr>
    </w:pPr>
  </w:style>
  <w:style w:type="paragraph" w:customStyle="1" w:styleId="list3">
    <w:name w:val="list:3"/>
    <w:basedOn w:val="list1"/>
    <w:qFormat/>
    <w:rsid w:val="00EE357C"/>
    <w:pPr>
      <w:numPr>
        <w:ilvl w:val="2"/>
      </w:numPr>
    </w:pPr>
  </w:style>
  <w:style w:type="paragraph" w:customStyle="1" w:styleId="list4">
    <w:name w:val="list:4"/>
    <w:basedOn w:val="list1"/>
    <w:qFormat/>
    <w:rsid w:val="00EE357C"/>
    <w:pPr>
      <w:numPr>
        <w:ilvl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D5"/>
    <w:rPr>
      <w:rFonts w:ascii="Segoe UI" w:hAnsi="Segoe UI" w:cs="Segoe UI"/>
      <w:kern w:val="2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6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4719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4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30C"/>
    <w:pPr>
      <w:spacing w:after="200" w:line="276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30C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5AC"/>
    <w:pPr>
      <w:spacing w:after="160" w:line="240" w:lineRule="auto"/>
    </w:pPr>
    <w:rPr>
      <w:rFonts w:ascii="Arial" w:eastAsia="Times New Roman" w:hAnsi="Arial"/>
      <w:b/>
      <w:bCs/>
      <w:kern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5AC"/>
    <w:rPr>
      <w:rFonts w:ascii="Calibri" w:eastAsia="Calibri" w:hAnsi="Calibri"/>
      <w:b/>
      <w:bCs/>
      <w:kern w:val="20"/>
      <w:sz w:val="20"/>
      <w:szCs w:val="20"/>
    </w:rPr>
  </w:style>
  <w:style w:type="paragraph" w:styleId="Revision">
    <w:name w:val="Revision"/>
    <w:hidden/>
    <w:uiPriority w:val="99"/>
    <w:semiHidden/>
    <w:rsid w:val="00321813"/>
    <w:pPr>
      <w:spacing w:after="0" w:line="240" w:lineRule="auto"/>
    </w:pPr>
    <w:rPr>
      <w:kern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55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F6F3B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eop">
    <w:name w:val="eop"/>
    <w:basedOn w:val="DefaultParagraphFont"/>
    <w:rsid w:val="005F6F3B"/>
  </w:style>
  <w:style w:type="character" w:customStyle="1" w:styleId="normaltextrun">
    <w:name w:val="normaltextrun"/>
    <w:basedOn w:val="DefaultParagraphFont"/>
    <w:rsid w:val="005F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ry@oeisd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DB0DEEB0E9747A06861F138A5CE2E" ma:contentTypeVersion="" ma:contentTypeDescription="Create a new document." ma:contentTypeScope="" ma:versionID="61274329768687dd9c731ca5bfdb2aa9">
  <xsd:schema xmlns:xsd="http://www.w3.org/2001/XMLSchema" xmlns:xs="http://www.w3.org/2001/XMLSchema" xmlns:p="http://schemas.microsoft.com/office/2006/metadata/properties" xmlns:ns2="$ListId:Content;" targetNamespace="http://schemas.microsoft.com/office/2006/metadata/properties" ma:root="true" ma:fieldsID="7d2c8b3968b917f44d67bb429fcc4255" ns2:_="">
    <xsd:import namespace="$ListId:Content;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PolicySu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ontent;" elementFormDefault="qualified">
    <xsd:import namespace="http://schemas.microsoft.com/office/2006/documentManagement/types"/>
    <xsd:import namespace="http://schemas.microsoft.com/office/infopath/2007/PartnerControls"/>
    <xsd:element name="PolicyTitle" ma:index="8" nillable="true" ma:displayName="PolicyTitle" ma:internalName="PolicyTitle">
      <xsd:simpleType>
        <xsd:restriction base="dms:Text">
          <xsd:maxLength value="255"/>
        </xsd:restriction>
      </xsd:simpleType>
    </xsd:element>
    <xsd:element name="PolicySubTitle" ma:index="9" nillable="true" ma:displayName="PolicySubTitle" ma:internalName="PolicySub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dm:cachedDataManifest xmlns:cdm="http://schemas.microsoft.com/2004/VisualStudio/Tools/Applications/CachedDataManifest.xsd" cdm:revision="1"/>
</file>

<file path=customXml/item3.xml><?xml version="1.0" encoding="utf-8"?>
<p:properties xmlns:p="http://schemas.microsoft.com/office/2006/metadata/properties" xmlns:xsi="http://www.w3.org/2001/XMLSchema-instance">
  <documentManagement>
    <PolicySubTitle xmlns="$ListId:Content;">STUDENT AND PARENT COMPLAINTS/GRIEVANCES</PolicySubTitle>
    <PolicyTitle xmlns="$ListId:Content;">STUDENT RIGHTS AND RESPONSIBILITIES</PolicyTit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02C-B947-4D7E-97B6-054C2DC2D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ont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6C192-326B-45A8-98EE-ECFA95562E02}">
  <ds:schemaRefs>
    <ds:schemaRef ds:uri="http://schemas.microsoft.com/2004/VisualStudio/Tools/Applications/CachedDataManifest.xsd"/>
  </ds:schemaRefs>
</ds:datastoreItem>
</file>

<file path=customXml/itemProps3.xml><?xml version="1.0" encoding="utf-8"?>
<ds:datastoreItem xmlns:ds="http://schemas.openxmlformats.org/officeDocument/2006/customXml" ds:itemID="{2AF4B393-F747-4E16-89AD-F04F6FD1F318}">
  <ds:schemaRefs>
    <ds:schemaRef ds:uri="http://schemas.microsoft.com/office/2006/metadata/properties"/>
    <ds:schemaRef ds:uri="$ListId:Content;"/>
  </ds:schemaRefs>
</ds:datastoreItem>
</file>

<file path=customXml/itemProps4.xml><?xml version="1.0" encoding="utf-8"?>
<ds:datastoreItem xmlns:ds="http://schemas.openxmlformats.org/officeDocument/2006/customXml" ds:itemID="{7B702DA9-7770-452B-8489-915831A23D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4495A4-69C6-4E9F-AC37-AC2B0AEB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FNG(E)-RRM [/Revisions/Numbered Updates/SD.RRM.39/Point Revisions]</vt:lpstr>
    </vt:vector>
  </TitlesOfParts>
  <Company>TASB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FNG(E)-RRM [/Revisions/Numbered Updates/SD.RRM.39/Point Revisions]</dc:title>
  <dc:creator>Marvin Long</dc:creator>
  <cp:lastModifiedBy>Lori Schulze</cp:lastModifiedBy>
  <cp:revision>6</cp:revision>
  <cp:lastPrinted>2020-05-13T18:54:00Z</cp:lastPrinted>
  <dcterms:created xsi:type="dcterms:W3CDTF">2020-10-20T20:22:00Z</dcterms:created>
  <dcterms:modified xsi:type="dcterms:W3CDTF">2020-11-19T22:24:00Z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0x010100724DB0DEEB0E9747A06861F138A5CE2E</vt:lpwstr>
  </property>
  <property fmtid="{D5CDD505-2E9C-101B-9397-08002B2CF9AE}" pid="3" name="DocName">
    <vt:lpwstr>FNG(E)-RRM</vt:lpwstr>
  </property>
  <property fmtid="{D5CDD505-2E9C-101B-9397-08002B2CF9AE}" pid="4" name="Origin">
    <vt:lpwstr>2092.docx</vt:lpwstr>
  </property>
  <property fmtid="{D5CDD505-2E9C-101B-9397-08002B2CF9AE}" pid="5" name="FolderKey">
    <vt:lpwstr>44431</vt:lpwstr>
  </property>
  <property fmtid="{D5CDD505-2E9C-101B-9397-08002B2CF9AE}" pid="6" name="UpdateNumber">
    <vt:lpwstr>48</vt:lpwstr>
  </property>
  <property fmtid="{D5CDD505-2E9C-101B-9397-08002B2CF9AE}" pid="7" name="ObjectKey">
    <vt:lpwstr>2092</vt:lpwstr>
  </property>
  <property fmtid="{D5CDD505-2E9C-101B-9397-08002B2CF9AE}" pid="8" name="ObjectDetailKey">
    <vt:lpwstr>275240</vt:lpwstr>
  </property>
</Properties>
</file>