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E1AFA" w14:textId="77777777" w:rsidR="00BE6A9D" w:rsidRDefault="00BE6A9D" w:rsidP="00044ABA">
      <w:pPr>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Quitman County School District</w:t>
      </w:r>
    </w:p>
    <w:p w14:paraId="7FFF5A80" w14:textId="48EDC009" w:rsidR="00BE6A9D" w:rsidRDefault="00BE6A9D" w:rsidP="00044ABA">
      <w:pPr>
        <w:pStyle w:val="NormalWeb"/>
        <w:spacing w:before="0" w:beforeAutospacing="0" w:after="0" w:afterAutospacing="0"/>
        <w:jc w:val="center"/>
        <w:rPr>
          <w:rFonts w:ascii="ArialMT" w:hAnsi="ArialMT"/>
          <w:color w:val="4F7FBA"/>
          <w:sz w:val="22"/>
          <w:szCs w:val="22"/>
        </w:rPr>
      </w:pPr>
      <w:r>
        <w:rPr>
          <w:b/>
          <w:bCs/>
          <w:kern w:val="36"/>
          <w:sz w:val="48"/>
          <w:szCs w:val="48"/>
        </w:rPr>
        <w:t>Technology Department</w:t>
      </w:r>
    </w:p>
    <w:p w14:paraId="0EECFF73" w14:textId="5613BEF3" w:rsidR="00BE6A9D" w:rsidRPr="00044ABA" w:rsidRDefault="009B1912" w:rsidP="00044ABA">
      <w:pPr>
        <w:pStyle w:val="NormalWeb"/>
        <w:spacing w:before="0" w:beforeAutospacing="0" w:after="0" w:afterAutospacing="0"/>
        <w:jc w:val="center"/>
        <w:rPr>
          <w:rFonts w:asciiTheme="majorBidi" w:hAnsiTheme="majorBidi" w:cstheme="majorBidi"/>
          <w:b/>
          <w:bCs/>
          <w:sz w:val="48"/>
          <w:szCs w:val="48"/>
        </w:rPr>
      </w:pPr>
      <w:r w:rsidRPr="00044ABA">
        <w:rPr>
          <w:rFonts w:asciiTheme="majorBidi" w:hAnsiTheme="majorBidi" w:cstheme="majorBidi"/>
          <w:b/>
          <w:bCs/>
          <w:sz w:val="48"/>
          <w:szCs w:val="48"/>
        </w:rPr>
        <w:t>Anti-Virus /End Point Security</w:t>
      </w:r>
      <w:r w:rsidR="000A6822">
        <w:rPr>
          <w:rFonts w:asciiTheme="majorBidi" w:hAnsiTheme="majorBidi" w:cstheme="majorBidi"/>
          <w:b/>
          <w:bCs/>
          <w:sz w:val="48"/>
          <w:szCs w:val="48"/>
        </w:rPr>
        <w:t xml:space="preserve"> Guidelines and Procedures</w:t>
      </w:r>
    </w:p>
    <w:p w14:paraId="4B84978A" w14:textId="28E05880" w:rsidR="00044ABA" w:rsidRDefault="00044ABA" w:rsidP="00BE6A9D">
      <w:pPr>
        <w:pStyle w:val="NormalWeb"/>
        <w:spacing w:before="0" w:beforeAutospacing="0" w:after="0" w:afterAutospacing="0"/>
        <w:rPr>
          <w:rFonts w:ascii="ArialMT" w:hAnsi="ArialMT"/>
          <w:b/>
          <w:bCs/>
          <w:sz w:val="36"/>
          <w:szCs w:val="36"/>
        </w:rPr>
      </w:pPr>
    </w:p>
    <w:p w14:paraId="41AFDE2C" w14:textId="4B807D80" w:rsidR="000A6822" w:rsidRPr="000A6822" w:rsidRDefault="000A6822" w:rsidP="00BE6A9D">
      <w:pPr>
        <w:pStyle w:val="NormalWeb"/>
        <w:spacing w:before="0" w:beforeAutospacing="0" w:after="0" w:afterAutospacing="0"/>
        <w:rPr>
          <w:rFonts w:asciiTheme="majorBidi" w:hAnsiTheme="majorBidi" w:cstheme="majorBidi"/>
          <w:b/>
          <w:bCs/>
          <w:sz w:val="28"/>
          <w:szCs w:val="28"/>
        </w:rPr>
      </w:pPr>
      <w:r w:rsidRPr="000A6822">
        <w:rPr>
          <w:rFonts w:asciiTheme="majorBidi" w:hAnsiTheme="majorBidi" w:cstheme="majorBidi"/>
          <w:b/>
          <w:bCs/>
          <w:sz w:val="28"/>
          <w:szCs w:val="28"/>
        </w:rPr>
        <w:t>GUIDELINES</w:t>
      </w:r>
    </w:p>
    <w:p w14:paraId="29C1C577" w14:textId="77777777" w:rsidR="000A6822" w:rsidRDefault="000A6822" w:rsidP="000A6822">
      <w:pPr>
        <w:pStyle w:val="NormalWeb"/>
      </w:pPr>
      <w:r>
        <w:rPr>
          <w:rFonts w:ascii="TimesNewRomanPS" w:hAnsi="TimesNewRomanPS"/>
          <w:b/>
          <w:bCs/>
          <w:sz w:val="28"/>
          <w:szCs w:val="28"/>
        </w:rPr>
        <w:t xml:space="preserve">Introduction </w:t>
      </w:r>
    </w:p>
    <w:p w14:paraId="1195ED31" w14:textId="5CE35960" w:rsidR="000A6822" w:rsidRDefault="000A6822" w:rsidP="000A6822">
      <w:pPr>
        <w:pStyle w:val="NormalWeb"/>
      </w:pPr>
      <w:r>
        <w:rPr>
          <w:rFonts w:ascii="TimesNewRomanPSMT" w:hAnsi="TimesNewRomanPSMT"/>
          <w:sz w:val="22"/>
          <w:szCs w:val="22"/>
        </w:rPr>
        <w:t xml:space="preserve">This </w:t>
      </w:r>
      <w:r>
        <w:rPr>
          <w:rFonts w:ascii="TimesNewRomanPSMT" w:hAnsi="TimesNewRomanPSMT"/>
          <w:sz w:val="22"/>
          <w:szCs w:val="22"/>
        </w:rPr>
        <w:t>Guideline</w:t>
      </w:r>
      <w:r>
        <w:rPr>
          <w:rFonts w:ascii="TimesNewRomanPSMT" w:hAnsi="TimesNewRomanPSMT"/>
          <w:sz w:val="22"/>
          <w:szCs w:val="22"/>
        </w:rPr>
        <w:t xml:space="preserve"> defines the anti-virus policy on every computer including how often a virus scan is done, how often updates are done, what programs will be used to detect, prevent, and remove malware programs. It defines what types of files attachments are blocked at the mail server and what anti-virus program will be run on the mail server. It may specify whether an anti-spam firewall will be used to provide additional protection to the mail server. It may also specify how files can enter the trusted network and how these files will be checked for hostile or unwanted content. For </w:t>
      </w:r>
      <w:r>
        <w:rPr>
          <w:rFonts w:ascii="TimesNewRomanPSMT" w:hAnsi="TimesNewRomanPSMT"/>
          <w:sz w:val="22"/>
          <w:szCs w:val="22"/>
        </w:rPr>
        <w:t>example,</w:t>
      </w:r>
      <w:r>
        <w:rPr>
          <w:rFonts w:ascii="TimesNewRomanPSMT" w:hAnsi="TimesNewRomanPSMT"/>
          <w:sz w:val="22"/>
          <w:szCs w:val="22"/>
        </w:rPr>
        <w:t xml:space="preserve"> it may specify that files sent to the enterprise from outside the trusted network be scanned for viruses by a specific program. </w:t>
      </w:r>
    </w:p>
    <w:p w14:paraId="3FB92DF1" w14:textId="77777777" w:rsidR="000A6822" w:rsidRDefault="000A6822" w:rsidP="000A6822">
      <w:pPr>
        <w:pStyle w:val="NormalWeb"/>
      </w:pPr>
      <w:r>
        <w:rPr>
          <w:rFonts w:ascii="TimesNewRomanPS" w:hAnsi="TimesNewRomanPS"/>
          <w:b/>
          <w:bCs/>
          <w:sz w:val="28"/>
          <w:szCs w:val="28"/>
        </w:rPr>
        <w:t xml:space="preserve">Purpose </w:t>
      </w:r>
    </w:p>
    <w:p w14:paraId="3E2458C8" w14:textId="76D2B141" w:rsidR="000A6822" w:rsidRDefault="000A6822" w:rsidP="000A6822">
      <w:pPr>
        <w:pStyle w:val="NormalWeb"/>
      </w:pPr>
      <w:r>
        <w:rPr>
          <w:rFonts w:ascii="TimesNewRomanPSMT" w:hAnsi="TimesNewRomanPSMT"/>
          <w:sz w:val="22"/>
          <w:szCs w:val="22"/>
        </w:rPr>
        <w:t xml:space="preserve">This </w:t>
      </w:r>
      <w:r>
        <w:rPr>
          <w:rFonts w:ascii="TimesNewRomanPSMT" w:hAnsi="TimesNewRomanPSMT"/>
          <w:sz w:val="22"/>
          <w:szCs w:val="22"/>
        </w:rPr>
        <w:t>guideline</w:t>
      </w:r>
      <w:r>
        <w:rPr>
          <w:rFonts w:ascii="TimesNewRomanPSMT" w:hAnsi="TimesNewRomanPSMT"/>
          <w:sz w:val="22"/>
          <w:szCs w:val="22"/>
        </w:rPr>
        <w:t xml:space="preserve"> is designed to protect the organizational resources against intrusion by viruses and other malware. </w:t>
      </w:r>
    </w:p>
    <w:p w14:paraId="136ECF85" w14:textId="6B90C1D4" w:rsidR="000A6822" w:rsidRDefault="000A6822" w:rsidP="000A6822">
      <w:pPr>
        <w:pStyle w:val="NormalWeb"/>
      </w:pPr>
      <w:r>
        <w:rPr>
          <w:rFonts w:ascii="TimesNewRomanPS" w:hAnsi="TimesNewRomanPS"/>
          <w:b/>
          <w:bCs/>
          <w:sz w:val="28"/>
          <w:szCs w:val="28"/>
        </w:rPr>
        <w:t xml:space="preserve">Detailed </w:t>
      </w:r>
      <w:r>
        <w:rPr>
          <w:rFonts w:ascii="TimesNewRomanPS" w:hAnsi="TimesNewRomanPS"/>
          <w:b/>
          <w:bCs/>
          <w:sz w:val="28"/>
          <w:szCs w:val="28"/>
        </w:rPr>
        <w:t>Guideline</w:t>
      </w:r>
      <w:r>
        <w:rPr>
          <w:rFonts w:ascii="TimesNewRomanPS" w:hAnsi="TimesNewRomanPS"/>
          <w:b/>
          <w:bCs/>
          <w:sz w:val="28"/>
          <w:szCs w:val="28"/>
        </w:rPr>
        <w:t xml:space="preserve"> Statement </w:t>
      </w:r>
    </w:p>
    <w:p w14:paraId="1D1BD325" w14:textId="3BE346C7" w:rsidR="000A6822" w:rsidRDefault="000A6822" w:rsidP="000A6822">
      <w:pPr>
        <w:pStyle w:val="NormalWeb"/>
      </w:pPr>
      <w:r>
        <w:rPr>
          <w:rFonts w:ascii="TimesNewRomanPSMT" w:hAnsi="TimesNewRomanPSMT"/>
          <w:sz w:val="22"/>
          <w:szCs w:val="22"/>
        </w:rPr>
        <w:t xml:space="preserve">Quitman County </w:t>
      </w:r>
      <w:r>
        <w:rPr>
          <w:rFonts w:ascii="TimesNewRomanPSMT" w:hAnsi="TimesNewRomanPSMT"/>
          <w:sz w:val="22"/>
          <w:szCs w:val="22"/>
        </w:rPr>
        <w:t xml:space="preserve">School District will make every attempt to use a single product for end point security. The following minimum requirements shall remain in force. </w:t>
      </w:r>
    </w:p>
    <w:p w14:paraId="7D3065AA" w14:textId="191F1809" w:rsidR="000A6822" w:rsidRDefault="000A6822" w:rsidP="000A6822">
      <w:pPr>
        <w:pStyle w:val="NormalWeb"/>
        <w:spacing w:before="0" w:beforeAutospacing="0" w:after="0" w:afterAutospacing="0"/>
      </w:pPr>
      <w:r>
        <w:rPr>
          <w:rFonts w:ascii="TimesNewRomanPSMT" w:hAnsi="TimesNewRomanPSMT"/>
          <w:sz w:val="22"/>
          <w:szCs w:val="22"/>
        </w:rPr>
        <w:t xml:space="preserve">District Computers </w:t>
      </w:r>
    </w:p>
    <w:p w14:paraId="44B9171B" w14:textId="4FDCA62A" w:rsidR="000A6822" w:rsidRDefault="000A6822" w:rsidP="000A6822">
      <w:pPr>
        <w:pStyle w:val="NormalWeb"/>
        <w:spacing w:before="0" w:beforeAutospacing="0" w:after="0" w:afterAutospacing="0"/>
        <w:ind w:left="720"/>
      </w:pPr>
      <w:r>
        <w:rPr>
          <w:rFonts w:ascii="SymbolMT" w:hAnsi="SymbolMT"/>
          <w:sz w:val="22"/>
          <w:szCs w:val="22"/>
        </w:rPr>
        <w:sym w:font="Symbol" w:char="F0B7"/>
      </w:r>
      <w:r>
        <w:rPr>
          <w:rFonts w:ascii="SymbolMT" w:hAnsi="SymbolMT"/>
          <w:sz w:val="22"/>
          <w:szCs w:val="22"/>
        </w:rPr>
        <w:t xml:space="preserve">  </w:t>
      </w:r>
      <w:r>
        <w:rPr>
          <w:rFonts w:ascii="TimesNewRomanPSMT" w:hAnsi="TimesNewRomanPSMT"/>
          <w:sz w:val="22"/>
          <w:szCs w:val="22"/>
        </w:rPr>
        <w:t xml:space="preserve">The anti-virus software shall be </w:t>
      </w:r>
      <w:r>
        <w:rPr>
          <w:rFonts w:ascii="TimesNewRomanPSMT" w:hAnsi="TimesNewRomanPSMT"/>
          <w:sz w:val="22"/>
          <w:szCs w:val="22"/>
        </w:rPr>
        <w:t>installed</w:t>
      </w:r>
      <w:r>
        <w:rPr>
          <w:rFonts w:ascii="TimesNewRomanPSMT" w:hAnsi="TimesNewRomanPSMT"/>
          <w:sz w:val="22"/>
          <w:szCs w:val="22"/>
        </w:rPr>
        <w:t xml:space="preserve"> on every computer before it is authorized to function on the district network </w:t>
      </w:r>
    </w:p>
    <w:p w14:paraId="0BB83377" w14:textId="77777777" w:rsidR="000A6822" w:rsidRDefault="000A6822" w:rsidP="000A6822">
      <w:pPr>
        <w:pStyle w:val="NormalWeb"/>
        <w:spacing w:before="0" w:beforeAutospacing="0" w:after="0" w:afterAutospacing="0"/>
        <w:ind w:left="720"/>
      </w:pPr>
      <w:r>
        <w:rPr>
          <w:rFonts w:ascii="SymbolMT" w:hAnsi="SymbolMT"/>
          <w:sz w:val="22"/>
          <w:szCs w:val="22"/>
        </w:rPr>
        <w:sym w:font="Symbol" w:char="F0B7"/>
      </w:r>
      <w:r>
        <w:rPr>
          <w:rFonts w:ascii="SymbolMT" w:hAnsi="SymbolMT"/>
          <w:sz w:val="22"/>
          <w:szCs w:val="22"/>
        </w:rPr>
        <w:t xml:space="preserve">  </w:t>
      </w:r>
      <w:r>
        <w:rPr>
          <w:rFonts w:ascii="TimesNewRomanPSMT" w:hAnsi="TimesNewRomanPSMT"/>
          <w:sz w:val="22"/>
          <w:szCs w:val="22"/>
        </w:rPr>
        <w:t xml:space="preserve">The anti-virus product will operate in real time on all servers and client computers, pending </w:t>
      </w:r>
      <w:proofErr w:type="spellStart"/>
      <w:r>
        <w:rPr>
          <w:rFonts w:ascii="TimesNewRomanPSMT" w:hAnsi="TimesNewRomanPSMT"/>
          <w:sz w:val="22"/>
          <w:szCs w:val="22"/>
        </w:rPr>
        <w:t>exlusions</w:t>
      </w:r>
      <w:proofErr w:type="spellEnd"/>
      <w:r>
        <w:rPr>
          <w:rFonts w:ascii="TimesNewRomanPSMT" w:hAnsi="TimesNewRomanPSMT"/>
          <w:sz w:val="22"/>
          <w:szCs w:val="22"/>
        </w:rPr>
        <w:t xml:space="preserve">. </w:t>
      </w:r>
    </w:p>
    <w:p w14:paraId="349B08BD" w14:textId="77777777" w:rsidR="000A6822" w:rsidRDefault="000A6822" w:rsidP="000A6822">
      <w:pPr>
        <w:pStyle w:val="NormalWeb"/>
        <w:spacing w:before="0" w:beforeAutospacing="0" w:after="0" w:afterAutospacing="0"/>
        <w:ind w:left="720"/>
      </w:pPr>
      <w:r>
        <w:rPr>
          <w:rFonts w:ascii="SymbolMT" w:hAnsi="SymbolMT"/>
          <w:sz w:val="22"/>
          <w:szCs w:val="22"/>
        </w:rPr>
        <w:sym w:font="Symbol" w:char="F0B7"/>
      </w:r>
      <w:r>
        <w:rPr>
          <w:rFonts w:ascii="SymbolMT" w:hAnsi="SymbolMT"/>
          <w:sz w:val="22"/>
          <w:szCs w:val="22"/>
        </w:rPr>
        <w:t xml:space="preserve">  </w:t>
      </w:r>
      <w:r>
        <w:rPr>
          <w:rFonts w:ascii="TimesNewRomanPSMT" w:hAnsi="TimesNewRomanPSMT"/>
          <w:sz w:val="22"/>
          <w:szCs w:val="22"/>
        </w:rPr>
        <w:t xml:space="preserve">The anti-virus library definitions will be updated at least once per day. </w:t>
      </w:r>
    </w:p>
    <w:p w14:paraId="3AAB1074" w14:textId="36504FB1" w:rsidR="000A6822" w:rsidRDefault="000A6822" w:rsidP="000A6822">
      <w:pPr>
        <w:pStyle w:val="NormalWeb"/>
        <w:spacing w:before="0" w:beforeAutospacing="0" w:after="0" w:afterAutospacing="0"/>
        <w:ind w:left="720"/>
      </w:pPr>
      <w:r>
        <w:rPr>
          <w:rFonts w:ascii="SymbolMT" w:hAnsi="SymbolMT"/>
          <w:sz w:val="22"/>
          <w:szCs w:val="22"/>
        </w:rPr>
        <w:sym w:font="Symbol" w:char="F0B7"/>
      </w:r>
      <w:r>
        <w:rPr>
          <w:rFonts w:ascii="SymbolMT" w:hAnsi="SymbolMT"/>
          <w:sz w:val="22"/>
          <w:szCs w:val="22"/>
        </w:rPr>
        <w:t xml:space="preserve">  </w:t>
      </w:r>
      <w:r>
        <w:rPr>
          <w:rFonts w:ascii="TimesNewRomanPSMT" w:hAnsi="TimesNewRomanPSMT"/>
          <w:sz w:val="22"/>
          <w:szCs w:val="22"/>
        </w:rPr>
        <w:t xml:space="preserve">Weekly scans will be setup on all </w:t>
      </w:r>
      <w:r>
        <w:rPr>
          <w:rFonts w:ascii="TimesNewRomanPSMT" w:hAnsi="TimesNewRomanPSMT"/>
          <w:sz w:val="22"/>
          <w:szCs w:val="22"/>
        </w:rPr>
        <w:t>Computer Devices</w:t>
      </w:r>
    </w:p>
    <w:p w14:paraId="4FA30B28" w14:textId="77777777" w:rsidR="000A6822" w:rsidRDefault="000A6822" w:rsidP="000A6822">
      <w:pPr>
        <w:pStyle w:val="NormalWeb"/>
        <w:spacing w:before="0" w:beforeAutospacing="0" w:after="0" w:afterAutospacing="0"/>
        <w:ind w:left="720"/>
      </w:pPr>
      <w:r>
        <w:rPr>
          <w:rFonts w:ascii="SymbolMT" w:hAnsi="SymbolMT"/>
          <w:sz w:val="22"/>
          <w:szCs w:val="22"/>
        </w:rPr>
        <w:sym w:font="Symbol" w:char="F0B7"/>
      </w:r>
      <w:r>
        <w:rPr>
          <w:rFonts w:ascii="SymbolMT" w:hAnsi="SymbolMT"/>
          <w:sz w:val="22"/>
          <w:szCs w:val="22"/>
        </w:rPr>
        <w:t xml:space="preserve">  </w:t>
      </w:r>
      <w:r>
        <w:rPr>
          <w:rFonts w:ascii="TimesNewRomanPSMT" w:hAnsi="TimesNewRomanPSMT"/>
          <w:sz w:val="22"/>
          <w:szCs w:val="22"/>
        </w:rPr>
        <w:t xml:space="preserve">Detected threats are immediately quarantined then removed during the weekly scan. </w:t>
      </w:r>
    </w:p>
    <w:p w14:paraId="2ED376D7" w14:textId="08223582" w:rsidR="000A6822" w:rsidRDefault="000A6822" w:rsidP="000A6822">
      <w:pPr>
        <w:pStyle w:val="NormalWeb"/>
        <w:spacing w:before="0" w:beforeAutospacing="0" w:after="0" w:afterAutospacing="0"/>
        <w:ind w:left="720"/>
        <w:rPr>
          <w:rFonts w:ascii="TimesNewRomanPSMT" w:hAnsi="TimesNewRomanPSMT"/>
          <w:sz w:val="22"/>
          <w:szCs w:val="22"/>
        </w:rPr>
      </w:pPr>
      <w:r>
        <w:rPr>
          <w:rFonts w:ascii="SymbolMT" w:hAnsi="SymbolMT"/>
          <w:sz w:val="22"/>
          <w:szCs w:val="22"/>
        </w:rPr>
        <w:sym w:font="Symbol" w:char="F0B7"/>
      </w:r>
      <w:r>
        <w:rPr>
          <w:rFonts w:ascii="SymbolMT" w:hAnsi="SymbolMT"/>
          <w:sz w:val="22"/>
          <w:szCs w:val="22"/>
        </w:rPr>
        <w:t xml:space="preserve">  </w:t>
      </w:r>
      <w:r>
        <w:rPr>
          <w:rFonts w:ascii="TimesNewRomanPSMT" w:hAnsi="TimesNewRomanPSMT"/>
          <w:sz w:val="22"/>
          <w:szCs w:val="22"/>
        </w:rPr>
        <w:t xml:space="preserve">Software updates are applied globally as they become available. </w:t>
      </w:r>
    </w:p>
    <w:p w14:paraId="236B74FD" w14:textId="77777777" w:rsidR="000A6822" w:rsidRDefault="000A6822" w:rsidP="000A6822">
      <w:pPr>
        <w:pStyle w:val="NormalWeb"/>
        <w:spacing w:before="0" w:beforeAutospacing="0" w:after="0" w:afterAutospacing="0"/>
        <w:ind w:left="720"/>
        <w:rPr>
          <w:rFonts w:ascii="TimesNewRomanPSMT" w:hAnsi="TimesNewRomanPSMT"/>
          <w:sz w:val="22"/>
          <w:szCs w:val="22"/>
        </w:rPr>
      </w:pPr>
    </w:p>
    <w:p w14:paraId="557F307E" w14:textId="77777777" w:rsidR="000A6822" w:rsidRDefault="000A6822" w:rsidP="000A6822">
      <w:pPr>
        <w:pStyle w:val="NormalWeb"/>
        <w:spacing w:before="0" w:beforeAutospacing="0" w:after="0" w:afterAutospacing="0"/>
      </w:pPr>
      <w:proofErr w:type="gramStart"/>
      <w:r>
        <w:rPr>
          <w:rFonts w:ascii="TimesNewRomanPSMT" w:hAnsi="TimesNewRomanPSMT"/>
          <w:sz w:val="22"/>
          <w:szCs w:val="22"/>
        </w:rPr>
        <w:t>Non District</w:t>
      </w:r>
      <w:proofErr w:type="gramEnd"/>
      <w:r>
        <w:rPr>
          <w:rFonts w:ascii="TimesNewRomanPSMT" w:hAnsi="TimesNewRomanPSMT"/>
          <w:sz w:val="22"/>
          <w:szCs w:val="22"/>
        </w:rPr>
        <w:t xml:space="preserve"> Computers </w:t>
      </w:r>
    </w:p>
    <w:p w14:paraId="56EFB726" w14:textId="2CE37506" w:rsidR="000A6822" w:rsidRDefault="000A6822" w:rsidP="000A6822">
      <w:pPr>
        <w:pStyle w:val="NormalWeb"/>
        <w:numPr>
          <w:ilvl w:val="0"/>
          <w:numId w:val="4"/>
        </w:numPr>
        <w:spacing w:before="0" w:beforeAutospacing="0" w:after="0" w:afterAutospacing="0"/>
      </w:pPr>
      <w:r>
        <w:rPr>
          <w:rFonts w:ascii="TimesNewRomanPSMT" w:hAnsi="TimesNewRomanPSMT"/>
          <w:sz w:val="22"/>
          <w:szCs w:val="22"/>
        </w:rPr>
        <w:t>Non district computer</w:t>
      </w:r>
      <w:r>
        <w:rPr>
          <w:rFonts w:ascii="TimesNewRomanPSMT" w:hAnsi="TimesNewRomanPSMT"/>
          <w:sz w:val="22"/>
          <w:szCs w:val="22"/>
        </w:rPr>
        <w:t>s are</w:t>
      </w:r>
      <w:r>
        <w:rPr>
          <w:rFonts w:ascii="TimesNewRomanPSMT" w:hAnsi="TimesNewRomanPSMT"/>
          <w:sz w:val="22"/>
          <w:szCs w:val="22"/>
        </w:rPr>
        <w:t xml:space="preserve"> </w:t>
      </w:r>
      <w:r>
        <w:rPr>
          <w:rFonts w:ascii="TimesNewRomanPSMT" w:hAnsi="TimesNewRomanPSMT"/>
          <w:sz w:val="22"/>
          <w:szCs w:val="22"/>
        </w:rPr>
        <w:t xml:space="preserve">not allowed on the District’s Network.  If users are granted access to the District Network via Remote access, they are </w:t>
      </w:r>
      <w:r>
        <w:rPr>
          <w:rFonts w:ascii="TimesNewRomanPSMT" w:hAnsi="TimesNewRomanPSMT"/>
          <w:sz w:val="22"/>
          <w:szCs w:val="22"/>
        </w:rPr>
        <w:t xml:space="preserve">required to have a current and up-to-date antivirus program installed and running in real time before a connection to the district network is granted. </w:t>
      </w:r>
    </w:p>
    <w:p w14:paraId="45521D46" w14:textId="77777777" w:rsidR="000A6822" w:rsidRDefault="000A6822" w:rsidP="000A6822">
      <w:pPr>
        <w:pStyle w:val="NormalWeb"/>
      </w:pPr>
      <w:r>
        <w:rPr>
          <w:rFonts w:ascii="TimesNewRomanPS" w:hAnsi="TimesNewRomanPS"/>
          <w:b/>
          <w:bCs/>
          <w:sz w:val="28"/>
          <w:szCs w:val="28"/>
        </w:rPr>
        <w:lastRenderedPageBreak/>
        <w:t xml:space="preserve">Applicability </w:t>
      </w:r>
    </w:p>
    <w:p w14:paraId="7A39D28E" w14:textId="1DE37DAB" w:rsidR="000A6822" w:rsidRDefault="000A6822" w:rsidP="00B50247">
      <w:pPr>
        <w:pStyle w:val="NormalWeb"/>
      </w:pPr>
      <w:r>
        <w:rPr>
          <w:rFonts w:ascii="TimesNewRomanPSMT" w:hAnsi="TimesNewRomanPSMT"/>
          <w:sz w:val="22"/>
          <w:szCs w:val="22"/>
        </w:rPr>
        <w:t xml:space="preserve">This </w:t>
      </w:r>
      <w:r>
        <w:rPr>
          <w:rFonts w:ascii="TimesNewRomanPSMT" w:hAnsi="TimesNewRomanPSMT"/>
          <w:sz w:val="22"/>
          <w:szCs w:val="22"/>
        </w:rPr>
        <w:t>guideline</w:t>
      </w:r>
      <w:r>
        <w:rPr>
          <w:rFonts w:ascii="TimesNewRomanPSMT" w:hAnsi="TimesNewRomanPSMT"/>
          <w:sz w:val="22"/>
          <w:szCs w:val="22"/>
        </w:rPr>
        <w:t xml:space="preserve"> applies to all </w:t>
      </w:r>
      <w:proofErr w:type="spellStart"/>
      <w:r>
        <w:rPr>
          <w:rFonts w:ascii="TimesNewRomanPSMT" w:hAnsi="TimesNewRomanPSMT"/>
          <w:sz w:val="22"/>
          <w:szCs w:val="22"/>
        </w:rPr>
        <w:t>ipads</w:t>
      </w:r>
      <w:proofErr w:type="spellEnd"/>
      <w:r>
        <w:rPr>
          <w:rFonts w:ascii="TimesNewRomanPSMT" w:hAnsi="TimesNewRomanPSMT"/>
          <w:sz w:val="22"/>
          <w:szCs w:val="22"/>
        </w:rPr>
        <w:t xml:space="preserve">, </w:t>
      </w:r>
      <w:proofErr w:type="spellStart"/>
      <w:r>
        <w:rPr>
          <w:rFonts w:ascii="TimesNewRomanPSMT" w:hAnsi="TimesNewRomanPSMT"/>
          <w:sz w:val="22"/>
          <w:szCs w:val="22"/>
        </w:rPr>
        <w:t>MacBooks</w:t>
      </w:r>
      <w:proofErr w:type="spellEnd"/>
      <w:r>
        <w:rPr>
          <w:rFonts w:ascii="TimesNewRomanPSMT" w:hAnsi="TimesNewRomanPSMT"/>
          <w:sz w:val="22"/>
          <w:szCs w:val="22"/>
        </w:rPr>
        <w:t xml:space="preserve">, iMacs, </w:t>
      </w:r>
      <w:r>
        <w:rPr>
          <w:rFonts w:ascii="TimesNewRomanPSMT" w:hAnsi="TimesNewRomanPSMT"/>
          <w:sz w:val="22"/>
          <w:szCs w:val="22"/>
        </w:rPr>
        <w:t>Pcs, Laptops, and Servers that connect to the district</w:t>
      </w:r>
      <w:r>
        <w:rPr>
          <w:rFonts w:ascii="TimesNewRomanPSMT" w:hAnsi="TimesNewRomanPSMT"/>
          <w:sz w:val="22"/>
          <w:szCs w:val="22"/>
        </w:rPr>
        <w:t>’s</w:t>
      </w:r>
      <w:r>
        <w:rPr>
          <w:rFonts w:ascii="TimesNewRomanPSMT" w:hAnsi="TimesNewRomanPSMT"/>
          <w:sz w:val="22"/>
          <w:szCs w:val="22"/>
        </w:rPr>
        <w:t xml:space="preserve"> network (wired and wireless). Any and all personnel that do not adhere to this policy may be subject to disciplinary action</w:t>
      </w:r>
      <w:r w:rsidR="00B50247">
        <w:rPr>
          <w:rFonts w:ascii="TimesNewRomanPSMT" w:hAnsi="TimesNewRomanPSMT"/>
          <w:sz w:val="22"/>
          <w:szCs w:val="22"/>
        </w:rPr>
        <w:t>.</w:t>
      </w:r>
    </w:p>
    <w:p w14:paraId="35A48048" w14:textId="5934C6AE" w:rsidR="000A6822" w:rsidRDefault="000A6822" w:rsidP="00044ABA">
      <w:pPr>
        <w:spacing w:before="100" w:beforeAutospacing="1" w:after="100" w:afterAutospacing="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PROCEDURES</w:t>
      </w:r>
    </w:p>
    <w:p w14:paraId="1A96B3C5" w14:textId="4E91422C" w:rsidR="00044ABA" w:rsidRPr="00044ABA" w:rsidRDefault="00044ABA" w:rsidP="00044ABA">
      <w:pPr>
        <w:spacing w:before="100" w:beforeAutospacing="1" w:after="100" w:afterAutospacing="1"/>
        <w:rPr>
          <w:rFonts w:ascii="Times New Roman" w:eastAsia="Times New Roman" w:hAnsi="Times New Roman" w:cs="Times New Roman"/>
          <w:b/>
          <w:bCs/>
          <w:sz w:val="28"/>
          <w:szCs w:val="28"/>
        </w:rPr>
      </w:pPr>
      <w:r w:rsidRPr="00044ABA">
        <w:rPr>
          <w:rFonts w:ascii="Times New Roman" w:eastAsia="Times New Roman" w:hAnsi="Times New Roman" w:cs="Times New Roman"/>
          <w:b/>
          <w:bCs/>
          <w:sz w:val="28"/>
          <w:szCs w:val="28"/>
        </w:rPr>
        <w:t>Overview</w:t>
      </w:r>
    </w:p>
    <w:p w14:paraId="05420F75" w14:textId="1EF6A5CC" w:rsidR="00044ABA" w:rsidRDefault="00044ABA" w:rsidP="00044ABA">
      <w:pPr>
        <w:spacing w:before="100" w:beforeAutospacing="1" w:after="100" w:afterAutospacing="1"/>
        <w:rPr>
          <w:rFonts w:ascii="Times New Roman" w:eastAsia="Times New Roman" w:hAnsi="Times New Roman" w:cs="Times New Roman"/>
          <w:sz w:val="22"/>
          <w:szCs w:val="22"/>
        </w:rPr>
      </w:pPr>
      <w:r w:rsidRPr="00044ABA">
        <w:rPr>
          <w:rFonts w:ascii="Times New Roman" w:eastAsia="Times New Roman" w:hAnsi="Times New Roman" w:cs="Times New Roman"/>
          <w:sz w:val="22"/>
          <w:szCs w:val="22"/>
        </w:rPr>
        <w:t xml:space="preserve">The purpose of this procedure is to ensure all computers connected to the </w:t>
      </w:r>
      <w:r>
        <w:rPr>
          <w:rFonts w:ascii="Times New Roman" w:eastAsia="Times New Roman" w:hAnsi="Times New Roman" w:cs="Times New Roman"/>
          <w:sz w:val="22"/>
          <w:szCs w:val="22"/>
        </w:rPr>
        <w:t xml:space="preserve">Quitman County </w:t>
      </w:r>
      <w:r w:rsidRPr="00044ABA">
        <w:rPr>
          <w:rFonts w:ascii="Times New Roman" w:eastAsia="Times New Roman" w:hAnsi="Times New Roman" w:cs="Times New Roman"/>
          <w:sz w:val="22"/>
          <w:szCs w:val="22"/>
        </w:rPr>
        <w:t xml:space="preserve">School District’s network have up to date end point security software installed and operational. </w:t>
      </w:r>
    </w:p>
    <w:p w14:paraId="6BBF6590" w14:textId="77777777" w:rsidR="00044ABA" w:rsidRPr="00044ABA" w:rsidRDefault="00044ABA" w:rsidP="00044ABA">
      <w:pPr>
        <w:pStyle w:val="NormalWeb"/>
        <w:spacing w:before="0" w:beforeAutospacing="0" w:after="0" w:afterAutospacing="0"/>
        <w:rPr>
          <w:rFonts w:asciiTheme="majorBidi" w:hAnsiTheme="majorBidi" w:cstheme="majorBidi"/>
        </w:rPr>
      </w:pPr>
      <w:r w:rsidRPr="00044ABA">
        <w:rPr>
          <w:rFonts w:asciiTheme="majorBidi" w:hAnsiTheme="majorBidi" w:cstheme="majorBidi"/>
        </w:rPr>
        <w:t xml:space="preserve">The District utilizes various enterprise level tools to protect the network and data from malicious </w:t>
      </w:r>
    </w:p>
    <w:p w14:paraId="28A835C8" w14:textId="77777777" w:rsidR="00044ABA" w:rsidRPr="00044ABA" w:rsidRDefault="00044ABA" w:rsidP="00044ABA">
      <w:pPr>
        <w:pStyle w:val="NormalWeb"/>
        <w:spacing w:before="0" w:beforeAutospacing="0" w:after="0" w:afterAutospacing="0"/>
        <w:rPr>
          <w:rFonts w:asciiTheme="majorBidi" w:hAnsiTheme="majorBidi" w:cstheme="majorBidi"/>
        </w:rPr>
      </w:pPr>
      <w:r w:rsidRPr="00044ABA">
        <w:rPr>
          <w:rFonts w:asciiTheme="majorBidi" w:hAnsiTheme="majorBidi" w:cstheme="majorBidi"/>
        </w:rPr>
        <w:t xml:space="preserve">intent. End users are not permitted to circumvent or disable these protection tools. tools include: </w:t>
      </w:r>
    </w:p>
    <w:p w14:paraId="582405DB" w14:textId="77777777" w:rsidR="00044ABA" w:rsidRPr="00044ABA" w:rsidRDefault="00044ABA" w:rsidP="00044ABA">
      <w:pPr>
        <w:pStyle w:val="NormalWeb"/>
        <w:numPr>
          <w:ilvl w:val="0"/>
          <w:numId w:val="1"/>
        </w:numPr>
        <w:rPr>
          <w:rFonts w:asciiTheme="majorBidi" w:hAnsiTheme="majorBidi" w:cstheme="majorBidi"/>
        </w:rPr>
      </w:pPr>
      <w:r w:rsidRPr="00044ABA">
        <w:rPr>
          <w:rFonts w:asciiTheme="majorBidi" w:hAnsiTheme="majorBidi" w:cstheme="majorBidi"/>
        </w:rPr>
        <w:t xml:space="preserve">Desktop Security Protection with automatic update services </w:t>
      </w:r>
    </w:p>
    <w:p w14:paraId="79019858" w14:textId="77777777" w:rsidR="00044ABA" w:rsidRPr="00044ABA" w:rsidRDefault="00044ABA" w:rsidP="00044ABA">
      <w:pPr>
        <w:pStyle w:val="NormalWeb"/>
        <w:numPr>
          <w:ilvl w:val="0"/>
          <w:numId w:val="1"/>
        </w:numPr>
        <w:rPr>
          <w:rFonts w:asciiTheme="majorBidi" w:hAnsiTheme="majorBidi" w:cstheme="majorBidi"/>
        </w:rPr>
      </w:pPr>
      <w:r w:rsidRPr="00044ABA">
        <w:rPr>
          <w:rFonts w:asciiTheme="majorBidi" w:hAnsiTheme="majorBidi" w:cstheme="majorBidi"/>
        </w:rPr>
        <w:t xml:space="preserve">Enterprise Gateway Security Protection with automatic update services </w:t>
      </w:r>
    </w:p>
    <w:p w14:paraId="4D3E567D" w14:textId="77777777" w:rsidR="00044ABA" w:rsidRPr="00044ABA" w:rsidRDefault="00044ABA" w:rsidP="00044ABA">
      <w:pPr>
        <w:pStyle w:val="NormalWeb"/>
        <w:numPr>
          <w:ilvl w:val="0"/>
          <w:numId w:val="1"/>
        </w:numPr>
        <w:rPr>
          <w:rFonts w:asciiTheme="majorBidi" w:hAnsiTheme="majorBidi" w:cstheme="majorBidi"/>
        </w:rPr>
      </w:pPr>
      <w:r w:rsidRPr="00044ABA">
        <w:rPr>
          <w:rFonts w:asciiTheme="majorBidi" w:hAnsiTheme="majorBidi" w:cstheme="majorBidi"/>
        </w:rPr>
        <w:t xml:space="preserve">Managed gateway firewall software/hardware based </w:t>
      </w:r>
    </w:p>
    <w:p w14:paraId="6B88D040" w14:textId="77777777" w:rsidR="00044ABA" w:rsidRPr="00044ABA" w:rsidRDefault="00044ABA" w:rsidP="00044ABA">
      <w:pPr>
        <w:pStyle w:val="NormalWeb"/>
        <w:numPr>
          <w:ilvl w:val="0"/>
          <w:numId w:val="1"/>
        </w:numPr>
        <w:rPr>
          <w:rFonts w:asciiTheme="majorBidi" w:hAnsiTheme="majorBidi" w:cstheme="majorBidi"/>
        </w:rPr>
      </w:pPr>
      <w:r w:rsidRPr="00044ABA">
        <w:rPr>
          <w:rFonts w:asciiTheme="majorBidi" w:hAnsiTheme="majorBidi" w:cstheme="majorBidi"/>
        </w:rPr>
        <w:t xml:space="preserve">Intrusion Prevention </w:t>
      </w:r>
    </w:p>
    <w:p w14:paraId="7AAA1517" w14:textId="77777777" w:rsidR="00044ABA" w:rsidRPr="00044ABA" w:rsidRDefault="00044ABA" w:rsidP="00044ABA">
      <w:pPr>
        <w:pStyle w:val="NormalWeb"/>
        <w:numPr>
          <w:ilvl w:val="0"/>
          <w:numId w:val="1"/>
        </w:numPr>
        <w:rPr>
          <w:rFonts w:asciiTheme="majorBidi" w:hAnsiTheme="majorBidi" w:cstheme="majorBidi"/>
        </w:rPr>
      </w:pPr>
      <w:r w:rsidRPr="00044ABA">
        <w:rPr>
          <w:rFonts w:asciiTheme="majorBidi" w:hAnsiTheme="majorBidi" w:cstheme="majorBidi"/>
        </w:rPr>
        <w:t xml:space="preserve">Electronic Mail SPAM Controls with automatic update services </w:t>
      </w:r>
    </w:p>
    <w:p w14:paraId="69F81EA5" w14:textId="77777777" w:rsidR="00044ABA" w:rsidRPr="00044ABA" w:rsidRDefault="00044ABA" w:rsidP="00044ABA">
      <w:pPr>
        <w:pStyle w:val="NormalWeb"/>
        <w:numPr>
          <w:ilvl w:val="0"/>
          <w:numId w:val="1"/>
        </w:numPr>
        <w:rPr>
          <w:rFonts w:asciiTheme="majorBidi" w:hAnsiTheme="majorBidi" w:cstheme="majorBidi"/>
        </w:rPr>
      </w:pPr>
      <w:r w:rsidRPr="00044ABA">
        <w:rPr>
          <w:rFonts w:asciiTheme="majorBidi" w:hAnsiTheme="majorBidi" w:cstheme="majorBidi"/>
        </w:rPr>
        <w:t xml:space="preserve">Network equipment management including firmware updating services </w:t>
      </w:r>
    </w:p>
    <w:p w14:paraId="6EBC938E" w14:textId="77777777" w:rsidR="00044ABA" w:rsidRPr="00044ABA" w:rsidRDefault="00044ABA" w:rsidP="00044ABA">
      <w:pPr>
        <w:pStyle w:val="NormalWeb"/>
        <w:numPr>
          <w:ilvl w:val="0"/>
          <w:numId w:val="1"/>
        </w:numPr>
        <w:rPr>
          <w:rFonts w:asciiTheme="majorBidi" w:hAnsiTheme="majorBidi" w:cstheme="majorBidi"/>
        </w:rPr>
      </w:pPr>
      <w:r w:rsidRPr="00044ABA">
        <w:rPr>
          <w:rFonts w:asciiTheme="majorBidi" w:hAnsiTheme="majorBidi" w:cstheme="majorBidi"/>
        </w:rPr>
        <w:t xml:space="preserve">Microsoft Update Management implemented </w:t>
      </w:r>
    </w:p>
    <w:p w14:paraId="77434BC9" w14:textId="61210FEF" w:rsidR="00044ABA" w:rsidRPr="00044ABA" w:rsidRDefault="00044ABA" w:rsidP="00044ABA">
      <w:pPr>
        <w:pStyle w:val="NormalWeb"/>
        <w:numPr>
          <w:ilvl w:val="0"/>
          <w:numId w:val="1"/>
        </w:numPr>
        <w:rPr>
          <w:rFonts w:asciiTheme="majorBidi" w:hAnsiTheme="majorBidi" w:cstheme="majorBidi"/>
        </w:rPr>
      </w:pPr>
      <w:r w:rsidRPr="00044ABA">
        <w:rPr>
          <w:rFonts w:asciiTheme="majorBidi" w:hAnsiTheme="majorBidi" w:cstheme="majorBidi"/>
        </w:rPr>
        <w:t xml:space="preserve">Technology Protection Device for Content Filtering </w:t>
      </w:r>
    </w:p>
    <w:p w14:paraId="5257B50C" w14:textId="77777777" w:rsidR="00044ABA" w:rsidRPr="00044ABA" w:rsidRDefault="00044ABA" w:rsidP="00044ABA">
      <w:pPr>
        <w:spacing w:before="100" w:beforeAutospacing="1" w:after="100" w:afterAutospacing="1"/>
        <w:rPr>
          <w:rFonts w:ascii="Times New Roman" w:eastAsia="Times New Roman" w:hAnsi="Times New Roman" w:cs="Times New Roman"/>
          <w:b/>
          <w:bCs/>
        </w:rPr>
      </w:pPr>
      <w:r w:rsidRPr="00044ABA">
        <w:rPr>
          <w:rFonts w:ascii="Times New Roman,Bold" w:eastAsia="Times New Roman" w:hAnsi="Times New Roman,Bold" w:cs="Times New Roman"/>
          <w:b/>
          <w:bCs/>
          <w:sz w:val="28"/>
          <w:szCs w:val="28"/>
        </w:rPr>
        <w:t xml:space="preserve">Areas of responsibility </w:t>
      </w:r>
    </w:p>
    <w:p w14:paraId="09C97A62" w14:textId="3BAAE20D" w:rsidR="00044ABA" w:rsidRPr="00044ABA" w:rsidRDefault="00044ABA" w:rsidP="00044ABA">
      <w:pPr>
        <w:spacing w:before="100" w:beforeAutospacing="1" w:after="100" w:afterAutospacing="1"/>
        <w:rPr>
          <w:rFonts w:ascii="Times New Roman" w:eastAsia="Times New Roman" w:hAnsi="Times New Roman" w:cs="Times New Roman"/>
        </w:rPr>
      </w:pPr>
      <w:r w:rsidRPr="00044ABA">
        <w:rPr>
          <w:rFonts w:ascii="Times New Roman" w:eastAsia="Times New Roman" w:hAnsi="Times New Roman" w:cs="Times New Roman"/>
          <w:sz w:val="22"/>
          <w:szCs w:val="22"/>
        </w:rPr>
        <w:t>District Computers</w:t>
      </w:r>
      <w:r w:rsidRPr="00044ABA">
        <w:rPr>
          <w:rFonts w:ascii="Times New Roman" w:eastAsia="Times New Roman" w:hAnsi="Times New Roman" w:cs="Times New Roman"/>
          <w:sz w:val="22"/>
          <w:szCs w:val="22"/>
        </w:rPr>
        <w:br/>
      </w:r>
      <w:r w:rsidRPr="00044ABA">
        <w:rPr>
          <w:rFonts w:ascii="Symbol" w:eastAsia="Times New Roman" w:hAnsi="Symbol" w:cs="Times New Roman"/>
          <w:sz w:val="22"/>
          <w:szCs w:val="22"/>
        </w:rPr>
        <w:sym w:font="Symbol" w:char="F0B7"/>
      </w:r>
      <w:r w:rsidRPr="00044ABA">
        <w:rPr>
          <w:rFonts w:ascii="Symbol" w:eastAsia="Times New Roman" w:hAnsi="Symbol" w:cs="Times New Roman"/>
          <w:sz w:val="22"/>
          <w:szCs w:val="22"/>
        </w:rPr>
        <w:t xml:space="preserve"> </w:t>
      </w:r>
      <w:r>
        <w:rPr>
          <w:rFonts w:ascii="Times New Roman" w:eastAsia="Times New Roman" w:hAnsi="Times New Roman" w:cs="Times New Roman"/>
          <w:sz w:val="22"/>
          <w:szCs w:val="22"/>
        </w:rPr>
        <w:t>District Technology Coordinator</w:t>
      </w:r>
      <w:r w:rsidRPr="00044ABA">
        <w:rPr>
          <w:rFonts w:ascii="Times New Roman" w:eastAsia="Times New Roman" w:hAnsi="Times New Roman" w:cs="Times New Roman"/>
          <w:sz w:val="22"/>
          <w:szCs w:val="22"/>
        </w:rPr>
        <w:t xml:space="preserve"> </w:t>
      </w:r>
    </w:p>
    <w:p w14:paraId="1168C018" w14:textId="77777777" w:rsidR="00044ABA" w:rsidRPr="00044ABA" w:rsidRDefault="00044ABA" w:rsidP="00044ABA">
      <w:pPr>
        <w:spacing w:before="100" w:beforeAutospacing="1" w:after="100" w:afterAutospacing="1"/>
        <w:rPr>
          <w:rFonts w:ascii="Times New Roman" w:eastAsia="Times New Roman" w:hAnsi="Times New Roman" w:cs="Times New Roman"/>
        </w:rPr>
      </w:pPr>
      <w:r w:rsidRPr="00044ABA">
        <w:rPr>
          <w:rFonts w:ascii="Times New Roman" w:eastAsia="Times New Roman" w:hAnsi="Times New Roman" w:cs="Times New Roman"/>
          <w:sz w:val="22"/>
          <w:szCs w:val="22"/>
        </w:rPr>
        <w:t>Non-District Computers</w:t>
      </w:r>
      <w:r w:rsidRPr="00044ABA">
        <w:rPr>
          <w:rFonts w:ascii="Times New Roman" w:eastAsia="Times New Roman" w:hAnsi="Times New Roman" w:cs="Times New Roman"/>
          <w:sz w:val="22"/>
          <w:szCs w:val="22"/>
        </w:rPr>
        <w:br/>
      </w:r>
      <w:r w:rsidRPr="00044ABA">
        <w:rPr>
          <w:rFonts w:ascii="Symbol" w:eastAsia="Times New Roman" w:hAnsi="Symbol" w:cs="Times New Roman"/>
          <w:sz w:val="22"/>
          <w:szCs w:val="22"/>
        </w:rPr>
        <w:sym w:font="Symbol" w:char="F0B7"/>
      </w:r>
      <w:r w:rsidRPr="00044ABA">
        <w:rPr>
          <w:rFonts w:ascii="Symbol" w:eastAsia="Times New Roman" w:hAnsi="Symbol" w:cs="Times New Roman"/>
          <w:sz w:val="22"/>
          <w:szCs w:val="22"/>
        </w:rPr>
        <w:t xml:space="preserve"> </w:t>
      </w:r>
      <w:r w:rsidRPr="00044ABA">
        <w:rPr>
          <w:rFonts w:ascii="Times New Roman" w:eastAsia="Times New Roman" w:hAnsi="Times New Roman" w:cs="Times New Roman"/>
          <w:sz w:val="22"/>
          <w:szCs w:val="22"/>
        </w:rPr>
        <w:t xml:space="preserve">Owners of the non-district personal device </w:t>
      </w:r>
    </w:p>
    <w:p w14:paraId="7A9E1EEC" w14:textId="77777777" w:rsidR="00044ABA" w:rsidRPr="00044ABA" w:rsidRDefault="00044ABA" w:rsidP="00044ABA">
      <w:pPr>
        <w:spacing w:before="100" w:beforeAutospacing="1" w:after="100" w:afterAutospacing="1"/>
        <w:rPr>
          <w:rFonts w:ascii="Times New Roman" w:eastAsia="Times New Roman" w:hAnsi="Times New Roman" w:cs="Times New Roman"/>
          <w:b/>
          <w:bCs/>
        </w:rPr>
      </w:pPr>
      <w:r w:rsidRPr="00044ABA">
        <w:rPr>
          <w:rFonts w:ascii="Times New Roman,Bold" w:eastAsia="Times New Roman" w:hAnsi="Times New Roman,Bold" w:cs="Times New Roman"/>
          <w:b/>
          <w:bCs/>
          <w:sz w:val="28"/>
          <w:szCs w:val="28"/>
        </w:rPr>
        <w:t xml:space="preserve">Procedure details </w:t>
      </w:r>
    </w:p>
    <w:p w14:paraId="1F154B82" w14:textId="0784F14F" w:rsidR="00044ABA" w:rsidRPr="00044ABA" w:rsidRDefault="00044ABA" w:rsidP="00044ABA">
      <w:pPr>
        <w:spacing w:before="100" w:beforeAutospacing="1" w:after="100" w:afterAutospacing="1"/>
        <w:rPr>
          <w:rFonts w:ascii="Times New Roman" w:eastAsia="Times New Roman" w:hAnsi="Times New Roman" w:cs="Times New Roman"/>
        </w:rPr>
      </w:pPr>
      <w:r w:rsidRPr="00044ABA">
        <w:rPr>
          <w:rFonts w:ascii="Times New Roman" w:eastAsia="Times New Roman" w:hAnsi="Times New Roman" w:cs="Times New Roman"/>
          <w:sz w:val="22"/>
          <w:szCs w:val="22"/>
        </w:rPr>
        <w:t xml:space="preserve">The </w:t>
      </w:r>
      <w:r>
        <w:rPr>
          <w:rFonts w:ascii="Times New Roman" w:eastAsia="Times New Roman" w:hAnsi="Times New Roman" w:cs="Times New Roman"/>
          <w:sz w:val="22"/>
          <w:szCs w:val="22"/>
        </w:rPr>
        <w:t>Technology Coordinator</w:t>
      </w:r>
      <w:r w:rsidRPr="00044ABA">
        <w:rPr>
          <w:rFonts w:ascii="Times New Roman" w:eastAsia="Times New Roman" w:hAnsi="Times New Roman" w:cs="Times New Roman"/>
          <w:sz w:val="22"/>
          <w:szCs w:val="22"/>
        </w:rPr>
        <w:t xml:space="preserve"> will install and configure the antivirus program and end point security on all computers. The </w:t>
      </w:r>
      <w:r>
        <w:rPr>
          <w:rFonts w:ascii="Times New Roman" w:eastAsia="Times New Roman" w:hAnsi="Times New Roman" w:cs="Times New Roman"/>
          <w:sz w:val="22"/>
          <w:szCs w:val="22"/>
        </w:rPr>
        <w:t>Coordinator</w:t>
      </w:r>
      <w:r w:rsidRPr="00044ABA">
        <w:rPr>
          <w:rFonts w:ascii="Times New Roman" w:eastAsia="Times New Roman" w:hAnsi="Times New Roman" w:cs="Times New Roman"/>
          <w:sz w:val="22"/>
          <w:szCs w:val="22"/>
        </w:rPr>
        <w:t xml:space="preserve"> will install and configure the antivirus program and end point security on all servers. </w:t>
      </w:r>
    </w:p>
    <w:p w14:paraId="4AEB1A81" w14:textId="099BA480" w:rsidR="00044ABA" w:rsidRPr="00044ABA" w:rsidRDefault="00044ABA" w:rsidP="00044ABA">
      <w:pPr>
        <w:spacing w:before="100" w:beforeAutospacing="1" w:after="100" w:afterAutospacing="1"/>
        <w:rPr>
          <w:rFonts w:ascii="Times New Roman" w:eastAsia="Times New Roman" w:hAnsi="Times New Roman" w:cs="Times New Roman"/>
        </w:rPr>
      </w:pPr>
      <w:r w:rsidRPr="00044ABA">
        <w:rPr>
          <w:rFonts w:ascii="Times New Roman" w:eastAsia="Times New Roman" w:hAnsi="Times New Roman" w:cs="Times New Roman"/>
          <w:sz w:val="22"/>
          <w:szCs w:val="22"/>
        </w:rPr>
        <w:t xml:space="preserve">The </w:t>
      </w:r>
      <w:r>
        <w:rPr>
          <w:rFonts w:ascii="Times New Roman" w:eastAsia="Times New Roman" w:hAnsi="Times New Roman" w:cs="Times New Roman"/>
          <w:sz w:val="22"/>
          <w:szCs w:val="22"/>
        </w:rPr>
        <w:t>Technology Coordinator</w:t>
      </w:r>
      <w:r w:rsidRPr="00044ABA">
        <w:rPr>
          <w:rFonts w:ascii="Times New Roman" w:eastAsia="Times New Roman" w:hAnsi="Times New Roman" w:cs="Times New Roman"/>
          <w:sz w:val="22"/>
          <w:szCs w:val="22"/>
        </w:rPr>
        <w:t xml:space="preserve"> will monitor all devices through a management console. Minor issues such as out of date computers or anti-virus policy errors will be address and attempted to be resolved during the weekly checks. If a virus is found or suspected users should shut down their computer and call the </w:t>
      </w:r>
      <w:r>
        <w:rPr>
          <w:rFonts w:ascii="Times New Roman" w:eastAsia="Times New Roman" w:hAnsi="Times New Roman" w:cs="Times New Roman"/>
          <w:sz w:val="22"/>
          <w:szCs w:val="22"/>
        </w:rPr>
        <w:t>Technology Coordinator</w:t>
      </w:r>
      <w:r w:rsidRPr="00044ABA">
        <w:rPr>
          <w:rFonts w:ascii="Times New Roman" w:eastAsia="Times New Roman" w:hAnsi="Times New Roman" w:cs="Times New Roman"/>
          <w:sz w:val="22"/>
          <w:szCs w:val="22"/>
        </w:rPr>
        <w:t xml:space="preserve"> at (</w:t>
      </w:r>
      <w:r>
        <w:rPr>
          <w:rFonts w:ascii="Times New Roman" w:eastAsia="Times New Roman" w:hAnsi="Times New Roman" w:cs="Times New Roman"/>
          <w:sz w:val="22"/>
          <w:szCs w:val="22"/>
        </w:rPr>
        <w:t>229</w:t>
      </w:r>
      <w:r w:rsidRPr="00044ABA">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334-9471</w:t>
      </w:r>
      <w:r w:rsidRPr="00044ABA">
        <w:rPr>
          <w:rFonts w:ascii="Times New Roman" w:eastAsia="Times New Roman" w:hAnsi="Times New Roman" w:cs="Times New Roman"/>
          <w:sz w:val="22"/>
          <w:szCs w:val="22"/>
        </w:rPr>
        <w:t xml:space="preserve"> or </w:t>
      </w:r>
      <w:r>
        <w:rPr>
          <w:rFonts w:ascii="Times New Roman" w:eastAsia="Times New Roman" w:hAnsi="Times New Roman" w:cs="Times New Roman"/>
          <w:sz w:val="22"/>
          <w:szCs w:val="22"/>
        </w:rPr>
        <w:t>submit a ticket via the technology department helpdesk system (Freshdesk)</w:t>
      </w:r>
    </w:p>
    <w:p w14:paraId="63A7C3CE" w14:textId="77777777" w:rsidR="000A69C3" w:rsidRPr="00044ABA" w:rsidRDefault="00B50247">
      <w:pPr>
        <w:rPr>
          <w:rFonts w:asciiTheme="majorBidi" w:hAnsiTheme="majorBidi" w:cstheme="majorBidi"/>
        </w:rPr>
      </w:pPr>
    </w:p>
    <w:sectPr w:rsidR="000A69C3" w:rsidRPr="00044ABA" w:rsidSect="000F6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SymbolMT">
    <w:altName w:val="Cambria"/>
    <w:panose1 w:val="020B0604020202020204"/>
    <w:charset w:val="00"/>
    <w:family w:val="auto"/>
    <w:notTrueType/>
    <w:pitch w:val="default"/>
    <w:sig w:usb0="00000003" w:usb1="00000000" w:usb2="00000000" w:usb3="00000000" w:csb0="00000001" w:csb1="00000000"/>
  </w:font>
  <w:font w:name="Times New Roman,Bold">
    <w:altName w:val="Times New Roman"/>
    <w:panose1 w:val="00000800000000020000"/>
    <w:charset w:val="00"/>
    <w:family w:val="roman"/>
    <w:notTrueType/>
    <w:pitch w:val="default"/>
  </w:font>
  <w:font w:name="DengXian Light">
    <w:altName w:val="等线 Light"/>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4065A"/>
    <w:multiLevelType w:val="hybridMultilevel"/>
    <w:tmpl w:val="1D8E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74B2D"/>
    <w:multiLevelType w:val="multilevel"/>
    <w:tmpl w:val="68AAB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803642"/>
    <w:multiLevelType w:val="multilevel"/>
    <w:tmpl w:val="9242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2C532B"/>
    <w:multiLevelType w:val="hybridMultilevel"/>
    <w:tmpl w:val="4080E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A9D"/>
    <w:rsid w:val="00044ABA"/>
    <w:rsid w:val="000A6822"/>
    <w:rsid w:val="000F6944"/>
    <w:rsid w:val="009B1912"/>
    <w:rsid w:val="00A3186A"/>
    <w:rsid w:val="00B50247"/>
    <w:rsid w:val="00BE6A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23DA107"/>
  <w15:chartTrackingRefBased/>
  <w15:docId w15:val="{F2195B3B-2266-C44A-BE12-90828976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6A9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E6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444481">
      <w:bodyDiv w:val="1"/>
      <w:marLeft w:val="0"/>
      <w:marRight w:val="0"/>
      <w:marTop w:val="0"/>
      <w:marBottom w:val="0"/>
      <w:divBdr>
        <w:top w:val="none" w:sz="0" w:space="0" w:color="auto"/>
        <w:left w:val="none" w:sz="0" w:space="0" w:color="auto"/>
        <w:bottom w:val="none" w:sz="0" w:space="0" w:color="auto"/>
        <w:right w:val="none" w:sz="0" w:space="0" w:color="auto"/>
      </w:divBdr>
      <w:divsChild>
        <w:div w:id="2016609019">
          <w:marLeft w:val="0"/>
          <w:marRight w:val="0"/>
          <w:marTop w:val="0"/>
          <w:marBottom w:val="0"/>
          <w:divBdr>
            <w:top w:val="none" w:sz="0" w:space="0" w:color="auto"/>
            <w:left w:val="none" w:sz="0" w:space="0" w:color="auto"/>
            <w:bottom w:val="none" w:sz="0" w:space="0" w:color="auto"/>
            <w:right w:val="none" w:sz="0" w:space="0" w:color="auto"/>
          </w:divBdr>
          <w:divsChild>
            <w:div w:id="8721">
              <w:marLeft w:val="0"/>
              <w:marRight w:val="0"/>
              <w:marTop w:val="0"/>
              <w:marBottom w:val="0"/>
              <w:divBdr>
                <w:top w:val="none" w:sz="0" w:space="0" w:color="auto"/>
                <w:left w:val="none" w:sz="0" w:space="0" w:color="auto"/>
                <w:bottom w:val="none" w:sz="0" w:space="0" w:color="auto"/>
                <w:right w:val="none" w:sz="0" w:space="0" w:color="auto"/>
              </w:divBdr>
              <w:divsChild>
                <w:div w:id="43813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100266">
      <w:bodyDiv w:val="1"/>
      <w:marLeft w:val="0"/>
      <w:marRight w:val="0"/>
      <w:marTop w:val="0"/>
      <w:marBottom w:val="0"/>
      <w:divBdr>
        <w:top w:val="none" w:sz="0" w:space="0" w:color="auto"/>
        <w:left w:val="none" w:sz="0" w:space="0" w:color="auto"/>
        <w:bottom w:val="none" w:sz="0" w:space="0" w:color="auto"/>
        <w:right w:val="none" w:sz="0" w:space="0" w:color="auto"/>
      </w:divBdr>
      <w:divsChild>
        <w:div w:id="1244266912">
          <w:marLeft w:val="0"/>
          <w:marRight w:val="0"/>
          <w:marTop w:val="0"/>
          <w:marBottom w:val="0"/>
          <w:divBdr>
            <w:top w:val="none" w:sz="0" w:space="0" w:color="auto"/>
            <w:left w:val="none" w:sz="0" w:space="0" w:color="auto"/>
            <w:bottom w:val="none" w:sz="0" w:space="0" w:color="auto"/>
            <w:right w:val="none" w:sz="0" w:space="0" w:color="auto"/>
          </w:divBdr>
          <w:divsChild>
            <w:div w:id="1048339164">
              <w:marLeft w:val="0"/>
              <w:marRight w:val="0"/>
              <w:marTop w:val="0"/>
              <w:marBottom w:val="0"/>
              <w:divBdr>
                <w:top w:val="none" w:sz="0" w:space="0" w:color="auto"/>
                <w:left w:val="none" w:sz="0" w:space="0" w:color="auto"/>
                <w:bottom w:val="none" w:sz="0" w:space="0" w:color="auto"/>
                <w:right w:val="none" w:sz="0" w:space="0" w:color="auto"/>
              </w:divBdr>
              <w:divsChild>
                <w:div w:id="10406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14554">
      <w:bodyDiv w:val="1"/>
      <w:marLeft w:val="0"/>
      <w:marRight w:val="0"/>
      <w:marTop w:val="0"/>
      <w:marBottom w:val="0"/>
      <w:divBdr>
        <w:top w:val="none" w:sz="0" w:space="0" w:color="auto"/>
        <w:left w:val="none" w:sz="0" w:space="0" w:color="auto"/>
        <w:bottom w:val="none" w:sz="0" w:space="0" w:color="auto"/>
        <w:right w:val="none" w:sz="0" w:space="0" w:color="auto"/>
      </w:divBdr>
      <w:divsChild>
        <w:div w:id="813566839">
          <w:marLeft w:val="0"/>
          <w:marRight w:val="0"/>
          <w:marTop w:val="0"/>
          <w:marBottom w:val="0"/>
          <w:divBdr>
            <w:top w:val="none" w:sz="0" w:space="0" w:color="auto"/>
            <w:left w:val="none" w:sz="0" w:space="0" w:color="auto"/>
            <w:bottom w:val="none" w:sz="0" w:space="0" w:color="auto"/>
            <w:right w:val="none" w:sz="0" w:space="0" w:color="auto"/>
          </w:divBdr>
          <w:divsChild>
            <w:div w:id="1683625476">
              <w:marLeft w:val="0"/>
              <w:marRight w:val="0"/>
              <w:marTop w:val="0"/>
              <w:marBottom w:val="0"/>
              <w:divBdr>
                <w:top w:val="none" w:sz="0" w:space="0" w:color="auto"/>
                <w:left w:val="none" w:sz="0" w:space="0" w:color="auto"/>
                <w:bottom w:val="none" w:sz="0" w:space="0" w:color="auto"/>
                <w:right w:val="none" w:sz="0" w:space="0" w:color="auto"/>
              </w:divBdr>
              <w:divsChild>
                <w:div w:id="1066564009">
                  <w:marLeft w:val="0"/>
                  <w:marRight w:val="0"/>
                  <w:marTop w:val="0"/>
                  <w:marBottom w:val="0"/>
                  <w:divBdr>
                    <w:top w:val="none" w:sz="0" w:space="0" w:color="auto"/>
                    <w:left w:val="none" w:sz="0" w:space="0" w:color="auto"/>
                    <w:bottom w:val="none" w:sz="0" w:space="0" w:color="auto"/>
                    <w:right w:val="none" w:sz="0" w:space="0" w:color="auto"/>
                  </w:divBdr>
                </w:div>
              </w:divsChild>
            </w:div>
            <w:div w:id="712659051">
              <w:marLeft w:val="0"/>
              <w:marRight w:val="0"/>
              <w:marTop w:val="0"/>
              <w:marBottom w:val="0"/>
              <w:divBdr>
                <w:top w:val="none" w:sz="0" w:space="0" w:color="auto"/>
                <w:left w:val="none" w:sz="0" w:space="0" w:color="auto"/>
                <w:bottom w:val="none" w:sz="0" w:space="0" w:color="auto"/>
                <w:right w:val="none" w:sz="0" w:space="0" w:color="auto"/>
              </w:divBdr>
              <w:divsChild>
                <w:div w:id="119152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18233">
      <w:bodyDiv w:val="1"/>
      <w:marLeft w:val="0"/>
      <w:marRight w:val="0"/>
      <w:marTop w:val="0"/>
      <w:marBottom w:val="0"/>
      <w:divBdr>
        <w:top w:val="none" w:sz="0" w:space="0" w:color="auto"/>
        <w:left w:val="none" w:sz="0" w:space="0" w:color="auto"/>
        <w:bottom w:val="none" w:sz="0" w:space="0" w:color="auto"/>
        <w:right w:val="none" w:sz="0" w:space="0" w:color="auto"/>
      </w:divBdr>
      <w:divsChild>
        <w:div w:id="69667246">
          <w:marLeft w:val="0"/>
          <w:marRight w:val="0"/>
          <w:marTop w:val="0"/>
          <w:marBottom w:val="0"/>
          <w:divBdr>
            <w:top w:val="none" w:sz="0" w:space="0" w:color="auto"/>
            <w:left w:val="none" w:sz="0" w:space="0" w:color="auto"/>
            <w:bottom w:val="none" w:sz="0" w:space="0" w:color="auto"/>
            <w:right w:val="none" w:sz="0" w:space="0" w:color="auto"/>
          </w:divBdr>
          <w:divsChild>
            <w:div w:id="1424454141">
              <w:marLeft w:val="0"/>
              <w:marRight w:val="0"/>
              <w:marTop w:val="0"/>
              <w:marBottom w:val="0"/>
              <w:divBdr>
                <w:top w:val="none" w:sz="0" w:space="0" w:color="auto"/>
                <w:left w:val="none" w:sz="0" w:space="0" w:color="auto"/>
                <w:bottom w:val="none" w:sz="0" w:space="0" w:color="auto"/>
                <w:right w:val="none" w:sz="0" w:space="0" w:color="auto"/>
              </w:divBdr>
              <w:divsChild>
                <w:div w:id="835656051">
                  <w:marLeft w:val="0"/>
                  <w:marRight w:val="0"/>
                  <w:marTop w:val="0"/>
                  <w:marBottom w:val="0"/>
                  <w:divBdr>
                    <w:top w:val="none" w:sz="0" w:space="0" w:color="auto"/>
                    <w:left w:val="none" w:sz="0" w:space="0" w:color="auto"/>
                    <w:bottom w:val="none" w:sz="0" w:space="0" w:color="auto"/>
                    <w:right w:val="none" w:sz="0" w:space="0" w:color="auto"/>
                  </w:divBdr>
                </w:div>
              </w:divsChild>
            </w:div>
            <w:div w:id="882984087">
              <w:marLeft w:val="0"/>
              <w:marRight w:val="0"/>
              <w:marTop w:val="0"/>
              <w:marBottom w:val="0"/>
              <w:divBdr>
                <w:top w:val="none" w:sz="0" w:space="0" w:color="auto"/>
                <w:left w:val="none" w:sz="0" w:space="0" w:color="auto"/>
                <w:bottom w:val="none" w:sz="0" w:space="0" w:color="auto"/>
                <w:right w:val="none" w:sz="0" w:space="0" w:color="auto"/>
              </w:divBdr>
              <w:divsChild>
                <w:div w:id="683555312">
                  <w:marLeft w:val="0"/>
                  <w:marRight w:val="0"/>
                  <w:marTop w:val="0"/>
                  <w:marBottom w:val="0"/>
                  <w:divBdr>
                    <w:top w:val="none" w:sz="0" w:space="0" w:color="auto"/>
                    <w:left w:val="none" w:sz="0" w:space="0" w:color="auto"/>
                    <w:bottom w:val="none" w:sz="0" w:space="0" w:color="auto"/>
                    <w:right w:val="none" w:sz="0" w:space="0" w:color="auto"/>
                  </w:divBdr>
                </w:div>
              </w:divsChild>
            </w:div>
            <w:div w:id="2031492869">
              <w:marLeft w:val="0"/>
              <w:marRight w:val="0"/>
              <w:marTop w:val="0"/>
              <w:marBottom w:val="0"/>
              <w:divBdr>
                <w:top w:val="none" w:sz="0" w:space="0" w:color="auto"/>
                <w:left w:val="none" w:sz="0" w:space="0" w:color="auto"/>
                <w:bottom w:val="none" w:sz="0" w:space="0" w:color="auto"/>
                <w:right w:val="none" w:sz="0" w:space="0" w:color="auto"/>
              </w:divBdr>
              <w:divsChild>
                <w:div w:id="1853372236">
                  <w:marLeft w:val="0"/>
                  <w:marRight w:val="0"/>
                  <w:marTop w:val="0"/>
                  <w:marBottom w:val="0"/>
                  <w:divBdr>
                    <w:top w:val="none" w:sz="0" w:space="0" w:color="auto"/>
                    <w:left w:val="none" w:sz="0" w:space="0" w:color="auto"/>
                    <w:bottom w:val="none" w:sz="0" w:space="0" w:color="auto"/>
                    <w:right w:val="none" w:sz="0" w:space="0" w:color="auto"/>
                  </w:divBdr>
                </w:div>
              </w:divsChild>
            </w:div>
            <w:div w:id="866993049">
              <w:marLeft w:val="0"/>
              <w:marRight w:val="0"/>
              <w:marTop w:val="0"/>
              <w:marBottom w:val="0"/>
              <w:divBdr>
                <w:top w:val="none" w:sz="0" w:space="0" w:color="auto"/>
                <w:left w:val="none" w:sz="0" w:space="0" w:color="auto"/>
                <w:bottom w:val="none" w:sz="0" w:space="0" w:color="auto"/>
                <w:right w:val="none" w:sz="0" w:space="0" w:color="auto"/>
              </w:divBdr>
              <w:divsChild>
                <w:div w:id="546648991">
                  <w:marLeft w:val="0"/>
                  <w:marRight w:val="0"/>
                  <w:marTop w:val="0"/>
                  <w:marBottom w:val="0"/>
                  <w:divBdr>
                    <w:top w:val="none" w:sz="0" w:space="0" w:color="auto"/>
                    <w:left w:val="none" w:sz="0" w:space="0" w:color="auto"/>
                    <w:bottom w:val="none" w:sz="0" w:space="0" w:color="auto"/>
                    <w:right w:val="none" w:sz="0" w:space="0" w:color="auto"/>
                  </w:divBdr>
                </w:div>
                <w:div w:id="1916428259">
                  <w:marLeft w:val="0"/>
                  <w:marRight w:val="0"/>
                  <w:marTop w:val="0"/>
                  <w:marBottom w:val="0"/>
                  <w:divBdr>
                    <w:top w:val="none" w:sz="0" w:space="0" w:color="auto"/>
                    <w:left w:val="none" w:sz="0" w:space="0" w:color="auto"/>
                    <w:bottom w:val="none" w:sz="0" w:space="0" w:color="auto"/>
                    <w:right w:val="none" w:sz="0" w:space="0" w:color="auto"/>
                  </w:divBdr>
                </w:div>
              </w:divsChild>
            </w:div>
            <w:div w:id="1282151462">
              <w:marLeft w:val="0"/>
              <w:marRight w:val="0"/>
              <w:marTop w:val="0"/>
              <w:marBottom w:val="0"/>
              <w:divBdr>
                <w:top w:val="none" w:sz="0" w:space="0" w:color="auto"/>
                <w:left w:val="none" w:sz="0" w:space="0" w:color="auto"/>
                <w:bottom w:val="none" w:sz="0" w:space="0" w:color="auto"/>
                <w:right w:val="none" w:sz="0" w:space="0" w:color="auto"/>
              </w:divBdr>
              <w:divsChild>
                <w:div w:id="22553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Twanda Banks</dc:creator>
  <cp:keywords/>
  <dc:description/>
  <cp:lastModifiedBy>Twanda Banks</cp:lastModifiedBy>
  <cp:revision>3</cp:revision>
  <dcterms:created xsi:type="dcterms:W3CDTF">2020-06-17T19:32:00Z</dcterms:created>
  <dcterms:modified xsi:type="dcterms:W3CDTF">2020-06-17T19:47:00Z</dcterms:modified>
</cp:coreProperties>
</file>