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4" w:rsidRPr="00107039" w:rsidRDefault="00107039">
      <w:pPr>
        <w:rPr>
          <w:b/>
        </w:rPr>
      </w:pPr>
      <w:r w:rsidRPr="0077033F">
        <w:rPr>
          <w:b/>
        </w:rPr>
        <w:t xml:space="preserve">AP Cal Study </w:t>
      </w:r>
      <w:r>
        <w:rPr>
          <w:b/>
        </w:rPr>
        <w:t xml:space="preserve">Sites &amp; </w:t>
      </w:r>
      <w:r w:rsidRPr="0077033F">
        <w:rPr>
          <w:b/>
        </w:rPr>
        <w:t>Guides:</w:t>
      </w:r>
    </w:p>
    <w:p w:rsidR="003F19B2" w:rsidRPr="007F7974" w:rsidRDefault="00107039">
      <w:pPr>
        <w:rPr>
          <w:b/>
        </w:rPr>
      </w:pPr>
      <w:hyperlink r:id="rId4" w:history="1">
        <w:r w:rsidR="007F7974" w:rsidRPr="00C21B17">
          <w:rPr>
            <w:rStyle w:val="Hyperlink"/>
            <w:b/>
          </w:rPr>
          <w:t>https://sites.google.com/a/cfsd16.org/keribc/home/rowgawski-solutions</w:t>
        </w:r>
      </w:hyperlink>
      <w:r w:rsidR="007F7974">
        <w:rPr>
          <w:b/>
        </w:rPr>
        <w:t xml:space="preserve"> </w:t>
      </w:r>
    </w:p>
    <w:p w:rsidR="007F7974" w:rsidRPr="007F7974" w:rsidRDefault="00107039">
      <w:pPr>
        <w:rPr>
          <w:b/>
        </w:rPr>
      </w:pPr>
      <w:hyperlink r:id="rId5" w:history="1">
        <w:r w:rsidR="007F7974" w:rsidRPr="00C21B17">
          <w:rPr>
            <w:rStyle w:val="Hyperlink"/>
            <w:b/>
          </w:rPr>
          <w:t>http://ropke.weebly.com/uploads/1/3/2/9/13296219/rogawski_notes_and_handouts.pdf</w:t>
        </w:r>
      </w:hyperlink>
    </w:p>
    <w:p w:rsidR="003F19B2" w:rsidRDefault="00107039">
      <w:hyperlink r:id="rId6" w:history="1">
        <w:r w:rsidR="007F7974" w:rsidRPr="00C21B17">
          <w:rPr>
            <w:rStyle w:val="Hyperlink"/>
          </w:rPr>
          <w:t>http://www.oncoursesystems.com/school/webpage/11513543/1173688</w:t>
        </w:r>
      </w:hyperlink>
      <w:r w:rsidR="007F7974">
        <w:t xml:space="preserve">  </w:t>
      </w:r>
    </w:p>
    <w:p w:rsidR="00107039" w:rsidRDefault="00107039" w:rsidP="00107039">
      <w:hyperlink r:id="rId7" w:history="1">
        <w:r w:rsidRPr="00F353BF">
          <w:rPr>
            <w:rStyle w:val="Hyperlink"/>
          </w:rPr>
          <w:t>http://www.sparknotes.com/math/</w:t>
        </w:r>
      </w:hyperlink>
    </w:p>
    <w:p w:rsidR="00107039" w:rsidRDefault="00107039" w:rsidP="00107039">
      <w:pPr>
        <w:pStyle w:val="Heading2"/>
        <w:rPr>
          <w:rFonts w:ascii="Calibri" w:hAnsi="Calibri" w:cs="Arial"/>
          <w:sz w:val="22"/>
          <w:szCs w:val="22"/>
        </w:rPr>
      </w:pPr>
      <w:hyperlink r:id="rId8" w:history="1">
        <w:r w:rsidRPr="006338A2">
          <w:rPr>
            <w:rStyle w:val="Hyperlink"/>
            <w:rFonts w:ascii="Calibri" w:hAnsi="Calibri" w:cs="Arial"/>
            <w:b w:val="0"/>
            <w:sz w:val="22"/>
            <w:szCs w:val="22"/>
          </w:rPr>
          <w:t>http://library.thinkquest.org/3616/Calc/Toc.html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107039" w:rsidRDefault="00107039" w:rsidP="00107039">
      <w:hyperlink r:id="rId9" w:history="1">
        <w:r w:rsidRPr="00F353BF">
          <w:rPr>
            <w:rStyle w:val="Hyperlink"/>
          </w:rPr>
          <w:t>http://quizlet.com/11466175/ap-calculus-ab-exam-review-flash-cards/</w:t>
        </w:r>
      </w:hyperlink>
      <w:r>
        <w:t xml:space="preserve"> </w:t>
      </w:r>
    </w:p>
    <w:p w:rsidR="00107039" w:rsidRDefault="00107039" w:rsidP="00107039">
      <w:hyperlink r:id="rId10" w:history="1">
        <w:r w:rsidRPr="00F353BF">
          <w:rPr>
            <w:rStyle w:val="Hyperlink"/>
          </w:rPr>
          <w:t>http://quizlet.com/22408091/ap-calculus-ab-review-pt-2-flash-cards/</w:t>
        </w:r>
      </w:hyperlink>
    </w:p>
    <w:p w:rsidR="00107039" w:rsidRDefault="00107039" w:rsidP="00107039">
      <w:hyperlink r:id="rId11" w:history="1">
        <w:r w:rsidRPr="00F353BF">
          <w:rPr>
            <w:rStyle w:val="Hyperlink"/>
          </w:rPr>
          <w:t>http://prezi.com/un-n2a3acfgk/ap-calculus-ab-review/</w:t>
        </w:r>
      </w:hyperlink>
      <w:r>
        <w:t xml:space="preserve"> </w:t>
      </w:r>
    </w:p>
    <w:p w:rsidR="00107039" w:rsidRPr="0077033F" w:rsidRDefault="00107039" w:rsidP="00107039">
      <w:pPr>
        <w:pStyle w:val="Heading2"/>
        <w:rPr>
          <w:rFonts w:ascii="Calibri" w:hAnsi="Calibri" w:cs="Arial"/>
          <w:sz w:val="22"/>
          <w:szCs w:val="22"/>
        </w:rPr>
      </w:pPr>
      <w:hyperlink r:id="rId12" w:tooltip="AP Calculus BC (and AB) Review Sheets &amp; Study Guides" w:history="1">
        <w:r w:rsidRPr="0077033F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AP Calculus BC (and AB) Review Sheets &amp; Study Guides</w:t>
        </w:r>
      </w:hyperlink>
      <w:r w:rsidRPr="0077033F">
        <w:rPr>
          <w:rFonts w:ascii="Calibri" w:hAnsi="Calibri" w:cs="Arial"/>
          <w:sz w:val="22"/>
          <w:szCs w:val="22"/>
        </w:rPr>
        <w:t>: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3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http://sites.tufts.edu/andrewrosen/2012/03/03/ap-calculus-bc-and-ab-review-sheets/</w:t>
        </w:r>
      </w:hyperlink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4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http://home.cvc.org/math/apcalc/apcalc.htm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5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http://www.sausd.us/Page/8256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6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https://sites.google.com/site/dgrahamcalculus/ap-calculus-ab/calculus-worksheets</w:t>
        </w:r>
      </w:hyperlink>
    </w:p>
    <w:p w:rsidR="00107039" w:rsidRPr="006539B2" w:rsidRDefault="00107039" w:rsidP="00107039">
      <w:pPr>
        <w:pStyle w:val="Heading2"/>
        <w:rPr>
          <w:rFonts w:ascii="Calibri" w:hAnsi="Calibri" w:cs="Arial"/>
          <w:b w:val="0"/>
          <w:sz w:val="21"/>
          <w:szCs w:val="21"/>
        </w:rPr>
      </w:pPr>
      <w:hyperlink r:id="rId17" w:history="1">
        <w:r w:rsidRPr="006539B2">
          <w:rPr>
            <w:rStyle w:val="Hyperlink"/>
            <w:rFonts w:ascii="Calibri" w:hAnsi="Calibri" w:cs="Arial"/>
            <w:b w:val="0"/>
            <w:sz w:val="21"/>
            <w:szCs w:val="21"/>
          </w:rPr>
          <w:t>http://schoolcenter.hilton.k12.ny.us/education/components/docmgr/default.php?sectiondetailid=16535</w:t>
        </w:r>
      </w:hyperlink>
      <w:r w:rsidRPr="006539B2">
        <w:rPr>
          <w:rFonts w:ascii="Calibri" w:hAnsi="Calibri" w:cs="Arial"/>
          <w:b w:val="0"/>
          <w:sz w:val="21"/>
          <w:szCs w:val="21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8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http://btcalculove.weebly.com/chapter-2---worksheets.html</w:t>
        </w:r>
      </w:hyperlink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9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http://dbhs.wvusd.k12.ca.us/apps/pages/index.jsp?uREC_ID=113953&amp;type=u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0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https://sites.google.com/a/clovisusd.k12.ca.us/jenniferlummis/ap-calculus-ab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1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https://sites.google.com/site/mrdrliksclasssite/home/ap-calculus-ab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2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http://www.kutasoftware.com/freeica.html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3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http://samjshah.com/worksheets-projects/</w:t>
        </w:r>
      </w:hyperlink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4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http://www.fcps.edu/LakeBraddockSS/high_school/pdfs/hands_document.pdf</w:t>
        </w:r>
      </w:hyperlink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5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http://samjshah.com/2011/10/25/my-favorite-test-question-of-all-time/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</w:p>
    <w:p w:rsidR="00107039" w:rsidRDefault="00107039" w:rsidP="00107039">
      <w:pPr>
        <w:pStyle w:val="Heading2"/>
        <w:rPr>
          <w:rFonts w:ascii="Calibri" w:hAnsi="Calibri" w:cs="Arial"/>
          <w:b w:val="0"/>
          <w:sz w:val="22"/>
          <w:szCs w:val="22"/>
        </w:rPr>
      </w:pPr>
    </w:p>
    <w:p w:rsidR="00107039" w:rsidRPr="0077033F" w:rsidRDefault="00107039" w:rsidP="00107039">
      <w:pPr>
        <w:pStyle w:val="Heading2"/>
        <w:rPr>
          <w:rFonts w:ascii="Calibri" w:hAnsi="Calibri" w:cs="Arial"/>
          <w:sz w:val="22"/>
          <w:szCs w:val="22"/>
        </w:rPr>
      </w:pPr>
      <w:hyperlink r:id="rId26" w:tooltip="AP Calculus BC (and AB) Review Sheets &amp; Study Guides" w:history="1">
        <w:r w:rsidRPr="0077033F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AP Calculus</w:t>
        </w:r>
      </w:hyperlink>
      <w:r>
        <w:rPr>
          <w:rFonts w:ascii="Calibri" w:hAnsi="Calibri" w:cs="Arial"/>
          <w:sz w:val="22"/>
          <w:szCs w:val="22"/>
        </w:rPr>
        <w:t xml:space="preserve"> Online Tests</w:t>
      </w:r>
      <w:r w:rsidRPr="0077033F">
        <w:rPr>
          <w:rFonts w:ascii="Calibri" w:hAnsi="Calibri" w:cs="Arial"/>
          <w:sz w:val="22"/>
          <w:szCs w:val="22"/>
        </w:rPr>
        <w:t>:</w:t>
      </w:r>
    </w:p>
    <w:p w:rsidR="00107039" w:rsidRDefault="00107039" w:rsidP="00107039">
      <w:hyperlink r:id="rId27" w:history="1">
        <w:r w:rsidRPr="00F353BF">
          <w:rPr>
            <w:rStyle w:val="Hyperlink"/>
          </w:rPr>
          <w:t>http://www.sparknotes.com/math/calcab/review/quiz.html</w:t>
        </w:r>
      </w:hyperlink>
    </w:p>
    <w:p w:rsidR="00107039" w:rsidRPr="00E961E1" w:rsidRDefault="00107039" w:rsidP="00107039">
      <w:pPr>
        <w:rPr>
          <w:b/>
        </w:rPr>
      </w:pPr>
      <w:r w:rsidRPr="00E961E1">
        <w:rPr>
          <w:b/>
        </w:rPr>
        <w:t>Textbooks:</w:t>
      </w:r>
    </w:p>
    <w:p w:rsidR="00107039" w:rsidRDefault="00107039" w:rsidP="00107039">
      <w:hyperlink r:id="rId28" w:history="1">
        <w:r w:rsidRPr="00F353BF">
          <w:rPr>
            <w:rStyle w:val="Hyperlink"/>
          </w:rPr>
          <w:t>http://interactmath.com/ChapterContents.aspx</w:t>
        </w:r>
      </w:hyperlink>
      <w:r>
        <w:t xml:space="preserve"> </w:t>
      </w:r>
    </w:p>
    <w:p w:rsidR="00107039" w:rsidRPr="00EB1120" w:rsidRDefault="00107039" w:rsidP="00107039">
      <w:pPr>
        <w:rPr>
          <w:b/>
        </w:rPr>
      </w:pPr>
      <w:r>
        <w:rPr>
          <w:b/>
        </w:rPr>
        <w:t>Online Lessons:</w:t>
      </w:r>
    </w:p>
    <w:p w:rsidR="00107039" w:rsidRDefault="00107039" w:rsidP="00107039">
      <w:hyperlink r:id="rId29" w:history="1">
        <w:r w:rsidRPr="00F353BF">
          <w:rPr>
            <w:rStyle w:val="Hyperlink"/>
          </w:rPr>
          <w:t>http://www.brightstorm.com/math/calculus/</w:t>
        </w:r>
      </w:hyperlink>
      <w:r>
        <w:t xml:space="preserve"> </w:t>
      </w:r>
    </w:p>
    <w:p w:rsidR="00107039" w:rsidRDefault="00107039" w:rsidP="00107039">
      <w:hyperlink r:id="rId30" w:history="1">
        <w:r w:rsidRPr="00F353BF">
          <w:rPr>
            <w:rStyle w:val="Hyperlink"/>
          </w:rPr>
          <w:t>http://archives.math.utk.edu/visual.calculus/index.html</w:t>
        </w:r>
      </w:hyperlink>
    </w:p>
    <w:p w:rsidR="00107039" w:rsidRDefault="00107039" w:rsidP="00107039">
      <w:r>
        <w:t xml:space="preserve">Avoiding Mistakes- </w:t>
      </w:r>
      <w:hyperlink r:id="rId31" w:history="1">
        <w:r w:rsidRPr="00F353BF">
          <w:rPr>
            <w:rStyle w:val="Hyperlink"/>
          </w:rPr>
          <w:t>http://bowmandickson.com/2012/11/06/the-dead-puppy-theorem-and-its-corollaries/</w:t>
        </w:r>
      </w:hyperlink>
      <w:r>
        <w:t xml:space="preserve"> </w:t>
      </w:r>
    </w:p>
    <w:bookmarkStart w:id="0" w:name="_GoBack"/>
    <w:bookmarkEnd w:id="0"/>
    <w:p w:rsidR="00107039" w:rsidRDefault="00107039" w:rsidP="00107039">
      <w:r>
        <w:fldChar w:fldCharType="begin"/>
      </w:r>
      <w:r>
        <w:instrText xml:space="preserve"> HYPERLINK "http://bowmandickson.com/2011/09/29/students-identifying-misconceptions-instead-of-me/" </w:instrText>
      </w:r>
      <w:r>
        <w:fldChar w:fldCharType="separate"/>
      </w:r>
      <w:r w:rsidRPr="00F353BF">
        <w:rPr>
          <w:rStyle w:val="Hyperlink"/>
        </w:rPr>
        <w:t>http://bowmandickson.com/2011/09/29/students-identifying-misconceptions-instead-of-me/</w:t>
      </w:r>
      <w:r>
        <w:rPr>
          <w:rStyle w:val="Hyperlink"/>
        </w:rPr>
        <w:fldChar w:fldCharType="end"/>
      </w:r>
      <w:r>
        <w:t xml:space="preserve"> </w:t>
      </w:r>
    </w:p>
    <w:p w:rsidR="00107039" w:rsidRDefault="00107039" w:rsidP="00107039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sectPr w:rsidR="003F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2"/>
    <w:rsid w:val="00107039"/>
    <w:rsid w:val="003F19B2"/>
    <w:rsid w:val="007F7974"/>
    <w:rsid w:val="00E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5168-5CF5-4EB9-B954-897A202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7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70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tes.tufts.edu/andrewrosen/2012/03/03/ap-calculus-bc-and-ab-review-sheets/" TargetMode="External"/><Relationship Id="rId18" Type="http://schemas.openxmlformats.org/officeDocument/2006/relationships/hyperlink" Target="http://btcalculove.weebly.com/chapter-2---worksheets.html" TargetMode="External"/><Relationship Id="rId26" Type="http://schemas.openxmlformats.org/officeDocument/2006/relationships/hyperlink" Target="http://sites.tufts.edu/andrewrosen/2012/03/03/ap-calculus-bc-and-ab-review-shee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mrdrliksclasssite/home/ap-calculus-ab" TargetMode="External"/><Relationship Id="rId7" Type="http://schemas.openxmlformats.org/officeDocument/2006/relationships/hyperlink" Target="http://www.sparknotes.com/math/" TargetMode="External"/><Relationship Id="rId12" Type="http://schemas.openxmlformats.org/officeDocument/2006/relationships/hyperlink" Target="http://sites.tufts.edu/andrewrosen/2012/03/03/ap-calculus-bc-and-ab-review-sheets/" TargetMode="External"/><Relationship Id="rId17" Type="http://schemas.openxmlformats.org/officeDocument/2006/relationships/hyperlink" Target="http://schoolcenter.hilton.k12.ny.us/education/components/docmgr/default.php?sectiondetailid=16535" TargetMode="External"/><Relationship Id="rId25" Type="http://schemas.openxmlformats.org/officeDocument/2006/relationships/hyperlink" Target="http://samjshah.com/2011/10/25/my-favorite-test-question-of-all-time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dgrahamcalculus/ap-calculus-ab/calculus-worksheets" TargetMode="External"/><Relationship Id="rId20" Type="http://schemas.openxmlformats.org/officeDocument/2006/relationships/hyperlink" Target="https://sites.google.com/a/clovisusd.k12.ca.us/jenniferlummis/ap-calculus-ab" TargetMode="External"/><Relationship Id="rId29" Type="http://schemas.openxmlformats.org/officeDocument/2006/relationships/hyperlink" Target="http://www.brightstorm.com/math/calcul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coursesystems.com/school/webpage/11513543/1173688" TargetMode="External"/><Relationship Id="rId11" Type="http://schemas.openxmlformats.org/officeDocument/2006/relationships/hyperlink" Target="http://prezi.com/un-n2a3acfgk/ap-calculus-ab-review/" TargetMode="External"/><Relationship Id="rId24" Type="http://schemas.openxmlformats.org/officeDocument/2006/relationships/hyperlink" Target="http://www.fcps.edu/LakeBraddockSS/high_school/pdfs/hands_document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opke.weebly.com/uploads/1/3/2/9/13296219/rogawski_notes_and_handouts.pdf" TargetMode="External"/><Relationship Id="rId15" Type="http://schemas.openxmlformats.org/officeDocument/2006/relationships/hyperlink" Target="http://www.sausd.us/Page/8256" TargetMode="External"/><Relationship Id="rId23" Type="http://schemas.openxmlformats.org/officeDocument/2006/relationships/hyperlink" Target="http://samjshah.com/worksheets-projects/" TargetMode="External"/><Relationship Id="rId28" Type="http://schemas.openxmlformats.org/officeDocument/2006/relationships/hyperlink" Target="http://interactmath.com/ChapterContents.aspx" TargetMode="External"/><Relationship Id="rId10" Type="http://schemas.openxmlformats.org/officeDocument/2006/relationships/hyperlink" Target="http://quizlet.com/22408091/ap-calculus-ab-review-pt-2-flash-cards/" TargetMode="External"/><Relationship Id="rId19" Type="http://schemas.openxmlformats.org/officeDocument/2006/relationships/hyperlink" Target="http://dbhs.wvusd.k12.ca.us/apps/pages/index.jsp?uREC_ID=113953&amp;type=u" TargetMode="External"/><Relationship Id="rId31" Type="http://schemas.openxmlformats.org/officeDocument/2006/relationships/hyperlink" Target="http://bowmandickson.com/2012/11/06/the-dead-puppy-theorem-and-its-corollaries/" TargetMode="External"/><Relationship Id="rId4" Type="http://schemas.openxmlformats.org/officeDocument/2006/relationships/hyperlink" Target="https://sites.google.com/a/cfsd16.org/keribc/home/rowgawski-solutions" TargetMode="External"/><Relationship Id="rId9" Type="http://schemas.openxmlformats.org/officeDocument/2006/relationships/hyperlink" Target="http://quizlet.com/11466175/ap-calculus-ab-exam-review-flash-cards/" TargetMode="External"/><Relationship Id="rId14" Type="http://schemas.openxmlformats.org/officeDocument/2006/relationships/hyperlink" Target="http://home.cvc.org/math/apcalc/apcalc.htm" TargetMode="External"/><Relationship Id="rId22" Type="http://schemas.openxmlformats.org/officeDocument/2006/relationships/hyperlink" Target="http://www.kutasoftware.com/freeica.html" TargetMode="External"/><Relationship Id="rId27" Type="http://schemas.openxmlformats.org/officeDocument/2006/relationships/hyperlink" Target="http://www.sparknotes.com/math/calcab/review/quiz.html" TargetMode="External"/><Relationship Id="rId30" Type="http://schemas.openxmlformats.org/officeDocument/2006/relationships/hyperlink" Target="http://archives.math.utk.edu/visual.calculus/index.html" TargetMode="External"/><Relationship Id="rId8" Type="http://schemas.openxmlformats.org/officeDocument/2006/relationships/hyperlink" Target="http://library.thinkquest.org/3616/Calc/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2</cp:revision>
  <cp:lastPrinted>2014-03-12T19:42:00Z</cp:lastPrinted>
  <dcterms:created xsi:type="dcterms:W3CDTF">2014-09-11T17:56:00Z</dcterms:created>
  <dcterms:modified xsi:type="dcterms:W3CDTF">2014-09-11T17:56:00Z</dcterms:modified>
</cp:coreProperties>
</file>