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43F" w:rsidRDefault="009C333A">
      <w:pPr>
        <w:jc w:val="center"/>
        <w:rPr>
          <w:rFonts w:ascii="Calibri" w:eastAsia="Calibri" w:hAnsi="Calibri" w:cs="Calibri"/>
          <w:b/>
          <w:sz w:val="24"/>
          <w:szCs w:val="24"/>
        </w:rPr>
      </w:pPr>
      <w:r>
        <w:rPr>
          <w:rFonts w:ascii="Calibri" w:eastAsia="Calibri" w:hAnsi="Calibri" w:cs="Calibri"/>
          <w:b/>
          <w:sz w:val="24"/>
          <w:szCs w:val="24"/>
        </w:rPr>
        <w:t>Unit 3: Chemical Bonding, Reaction, and Energy</w:t>
      </w:r>
    </w:p>
    <w:p w:rsidR="0028643F" w:rsidRDefault="009C333A">
      <w:pPr>
        <w:jc w:val="center"/>
        <w:rPr>
          <w:rFonts w:ascii="Calibri" w:eastAsia="Calibri" w:hAnsi="Calibri" w:cs="Calibri"/>
          <w:b/>
          <w:sz w:val="24"/>
          <w:szCs w:val="24"/>
        </w:rPr>
      </w:pPr>
      <w:r>
        <w:rPr>
          <w:rFonts w:ascii="Calibri" w:eastAsia="Calibri" w:hAnsi="Calibri" w:cs="Calibri"/>
          <w:b/>
          <w:sz w:val="24"/>
          <w:szCs w:val="24"/>
        </w:rPr>
        <w:t>Student Notes</w:t>
      </w:r>
    </w:p>
    <w:p w:rsidR="0028643F" w:rsidRDefault="0028643F">
      <w:pPr>
        <w:jc w:val="center"/>
        <w:rPr>
          <w:rFonts w:ascii="Calibri" w:eastAsia="Calibri" w:hAnsi="Calibri" w:cs="Calibri"/>
          <w:b/>
          <w:sz w:val="24"/>
          <w:szCs w:val="24"/>
        </w:rPr>
      </w:pPr>
    </w:p>
    <w:p w:rsidR="0028643F" w:rsidRDefault="009C333A">
      <w:pPr>
        <w:spacing w:line="240" w:lineRule="auto"/>
        <w:rPr>
          <w:rFonts w:ascii="Calibri" w:eastAsia="Calibri" w:hAnsi="Calibri" w:cs="Calibri"/>
          <w:b/>
          <w:sz w:val="24"/>
          <w:szCs w:val="24"/>
        </w:rPr>
      </w:pPr>
      <w:r>
        <w:rPr>
          <w:rFonts w:ascii="Calibri" w:eastAsia="Calibri" w:hAnsi="Calibri" w:cs="Calibri"/>
          <w:b/>
          <w:sz w:val="24"/>
          <w:szCs w:val="24"/>
        </w:rPr>
        <w:t>BIG IDEA: In chemical reactions, atoms are rearranged and regrouped via chemical bonding to form a new product.</w:t>
      </w:r>
    </w:p>
    <w:p w:rsidR="0028643F" w:rsidRDefault="0028643F">
      <w:pPr>
        <w:spacing w:line="240" w:lineRule="auto"/>
        <w:rPr>
          <w:rFonts w:ascii="Calibri" w:eastAsia="Calibri" w:hAnsi="Calibri" w:cs="Calibri"/>
          <w:b/>
          <w:sz w:val="24"/>
          <w:szCs w:val="24"/>
        </w:rPr>
      </w:pPr>
    </w:p>
    <w:p w:rsidR="0028643F" w:rsidRDefault="009C333A">
      <w:pPr>
        <w:spacing w:line="240" w:lineRule="auto"/>
        <w:rPr>
          <w:rFonts w:ascii="Calibri" w:eastAsia="Calibri" w:hAnsi="Calibri" w:cs="Calibri"/>
          <w:b/>
          <w:sz w:val="24"/>
          <w:szCs w:val="24"/>
        </w:rPr>
      </w:pPr>
      <w:r>
        <w:rPr>
          <w:rFonts w:ascii="Calibri" w:eastAsia="Calibri" w:hAnsi="Calibri" w:cs="Calibri"/>
          <w:b/>
          <w:sz w:val="24"/>
          <w:szCs w:val="24"/>
        </w:rPr>
        <w:t>ENDURING UNDERSTANDING: Students can apply their understanding of bonding to explain that mass and energy are conserved during chemical reactions as new products with new properties are made, citing evidence by using models to describe changes in atomic co</w:t>
      </w:r>
      <w:r>
        <w:rPr>
          <w:rFonts w:ascii="Calibri" w:eastAsia="Calibri" w:hAnsi="Calibri" w:cs="Calibri"/>
          <w:b/>
          <w:sz w:val="24"/>
          <w:szCs w:val="24"/>
        </w:rPr>
        <w:t>mposition.</w:t>
      </w:r>
    </w:p>
    <w:p w:rsidR="0028643F" w:rsidRDefault="0028643F">
      <w:pPr>
        <w:jc w:val="center"/>
        <w:rPr>
          <w:rFonts w:ascii="Calibri" w:eastAsia="Calibri" w:hAnsi="Calibri" w:cs="Calibri"/>
          <w:b/>
          <w:sz w:val="24"/>
          <w:szCs w:val="24"/>
        </w:rPr>
      </w:pPr>
    </w:p>
    <w:p w:rsidR="0028643F" w:rsidRDefault="009C333A">
      <w:pPr>
        <w:rPr>
          <w:rFonts w:ascii="Calibri" w:eastAsia="Calibri" w:hAnsi="Calibri" w:cs="Calibri"/>
          <w:sz w:val="24"/>
          <w:szCs w:val="24"/>
        </w:rPr>
      </w:pPr>
      <w:hyperlink r:id="rId7">
        <w:r>
          <w:rPr>
            <w:rFonts w:ascii="Calibri" w:eastAsia="Calibri" w:hAnsi="Calibri" w:cs="Calibri"/>
            <w:b/>
            <w:color w:val="1155CC"/>
            <w:sz w:val="24"/>
            <w:szCs w:val="24"/>
            <w:u w:val="single"/>
          </w:rPr>
          <w:t>Chemical and Physical Changes Video</w:t>
        </w:r>
      </w:hyperlink>
    </w:p>
    <w:p w:rsidR="0028643F" w:rsidRDefault="0028643F">
      <w:pPr>
        <w:rPr>
          <w:rFonts w:ascii="Calibri" w:eastAsia="Calibri" w:hAnsi="Calibri" w:cs="Calibri"/>
          <w:sz w:val="24"/>
          <w:szCs w:val="24"/>
        </w:rPr>
      </w:pPr>
    </w:p>
    <w:p w:rsidR="0028643F" w:rsidRDefault="009C333A">
      <w:pPr>
        <w:numPr>
          <w:ilvl w:val="0"/>
          <w:numId w:val="5"/>
        </w:numPr>
        <w:rPr>
          <w:rFonts w:ascii="Calibri" w:eastAsia="Calibri" w:hAnsi="Calibri" w:cs="Calibri"/>
          <w:sz w:val="24"/>
          <w:szCs w:val="24"/>
        </w:rPr>
      </w:pPr>
      <w:r>
        <w:rPr>
          <w:rFonts w:ascii="Calibri" w:eastAsia="Calibri" w:hAnsi="Calibri" w:cs="Calibri"/>
          <w:sz w:val="24"/>
          <w:szCs w:val="24"/>
        </w:rPr>
        <w:t xml:space="preserve"> Physical and Chemical Changes</w:t>
      </w:r>
    </w:p>
    <w:p w:rsidR="0028643F" w:rsidRDefault="009C333A">
      <w:pPr>
        <w:numPr>
          <w:ilvl w:val="0"/>
          <w:numId w:val="10"/>
        </w:numPr>
        <w:rPr>
          <w:rFonts w:ascii="Calibri" w:eastAsia="Calibri" w:hAnsi="Calibri" w:cs="Calibri"/>
          <w:b/>
          <w:sz w:val="24"/>
          <w:szCs w:val="24"/>
        </w:rPr>
      </w:pPr>
      <w:r>
        <w:rPr>
          <w:rFonts w:ascii="Calibri" w:eastAsia="Calibri" w:hAnsi="Calibri" w:cs="Calibri"/>
          <w:b/>
          <w:sz w:val="24"/>
          <w:szCs w:val="24"/>
          <w:u w:val="single"/>
        </w:rPr>
        <w:t>Physical change</w:t>
      </w:r>
    </w:p>
    <w:p w:rsidR="0028643F" w:rsidRDefault="009C333A">
      <w:pPr>
        <w:numPr>
          <w:ilvl w:val="1"/>
          <w:numId w:val="10"/>
        </w:numPr>
        <w:rPr>
          <w:rFonts w:ascii="Calibri" w:eastAsia="Calibri" w:hAnsi="Calibri" w:cs="Calibri"/>
          <w:sz w:val="24"/>
          <w:szCs w:val="24"/>
        </w:rPr>
      </w:pPr>
      <w:r>
        <w:rPr>
          <w:rFonts w:ascii="Calibri" w:eastAsia="Calibri" w:hAnsi="Calibri" w:cs="Calibri"/>
          <w:sz w:val="24"/>
          <w:szCs w:val="24"/>
        </w:rPr>
        <w:t xml:space="preserve">A change that results in a change in appearance or form , but not identity. </w:t>
      </w:r>
    </w:p>
    <w:p w:rsidR="0028643F" w:rsidRDefault="009C333A">
      <w:pPr>
        <w:numPr>
          <w:ilvl w:val="2"/>
          <w:numId w:val="10"/>
        </w:numPr>
        <w:rPr>
          <w:rFonts w:ascii="Calibri" w:eastAsia="Calibri" w:hAnsi="Calibri" w:cs="Calibri"/>
          <w:sz w:val="24"/>
          <w:szCs w:val="24"/>
        </w:rPr>
      </w:pPr>
      <w:r>
        <w:rPr>
          <w:rFonts w:ascii="Calibri" w:eastAsia="Calibri" w:hAnsi="Calibri" w:cs="Calibri"/>
          <w:sz w:val="24"/>
          <w:szCs w:val="24"/>
        </w:rPr>
        <w:t>Ex. change in state(</w:t>
      </w:r>
      <w:r>
        <w:rPr>
          <w:rFonts w:ascii="Calibri" w:eastAsia="Calibri" w:hAnsi="Calibri" w:cs="Calibri"/>
          <w:sz w:val="24"/>
          <w:szCs w:val="24"/>
        </w:rPr>
        <w:t xml:space="preserve">ice melting to water), bending a paperclip, crushing a soda can. </w:t>
      </w:r>
    </w:p>
    <w:p w:rsidR="0028643F" w:rsidRDefault="009C333A">
      <w:pPr>
        <w:numPr>
          <w:ilvl w:val="0"/>
          <w:numId w:val="10"/>
        </w:numPr>
        <w:rPr>
          <w:rFonts w:ascii="Calibri" w:eastAsia="Calibri" w:hAnsi="Calibri" w:cs="Calibri"/>
          <w:b/>
          <w:sz w:val="24"/>
          <w:szCs w:val="24"/>
        </w:rPr>
      </w:pPr>
      <w:r>
        <w:rPr>
          <w:rFonts w:ascii="Calibri" w:eastAsia="Calibri" w:hAnsi="Calibri" w:cs="Calibri"/>
          <w:b/>
          <w:sz w:val="24"/>
          <w:szCs w:val="24"/>
          <w:u w:val="single"/>
        </w:rPr>
        <w:t>Chemical Change</w:t>
      </w:r>
    </w:p>
    <w:p w:rsidR="0028643F" w:rsidRDefault="009C333A">
      <w:pPr>
        <w:numPr>
          <w:ilvl w:val="1"/>
          <w:numId w:val="10"/>
        </w:numPr>
        <w:rPr>
          <w:rFonts w:ascii="Calibri" w:eastAsia="Calibri" w:hAnsi="Calibri" w:cs="Calibri"/>
          <w:sz w:val="24"/>
          <w:szCs w:val="24"/>
        </w:rPr>
      </w:pPr>
      <w:r>
        <w:rPr>
          <w:rFonts w:ascii="Calibri" w:eastAsia="Calibri" w:hAnsi="Calibri" w:cs="Calibri"/>
          <w:sz w:val="24"/>
          <w:szCs w:val="24"/>
        </w:rPr>
        <w:t>A change that results in a change in the identity of a substance( a NEW substance is formed.)</w:t>
      </w:r>
    </w:p>
    <w:p w:rsidR="0028643F" w:rsidRDefault="009C333A">
      <w:pPr>
        <w:numPr>
          <w:ilvl w:val="2"/>
          <w:numId w:val="10"/>
        </w:numPr>
        <w:rPr>
          <w:rFonts w:ascii="Calibri" w:eastAsia="Calibri" w:hAnsi="Calibri" w:cs="Calibri"/>
          <w:sz w:val="24"/>
          <w:szCs w:val="24"/>
        </w:rPr>
      </w:pPr>
      <w:r>
        <w:rPr>
          <w:rFonts w:ascii="Calibri" w:eastAsia="Calibri" w:hAnsi="Calibri" w:cs="Calibri"/>
          <w:sz w:val="24"/>
          <w:szCs w:val="24"/>
        </w:rPr>
        <w:t>Ex. Burning a piece of paper, combining baking soda and vinegar(volcano experime</w:t>
      </w:r>
      <w:r>
        <w:rPr>
          <w:rFonts w:ascii="Calibri" w:eastAsia="Calibri" w:hAnsi="Calibri" w:cs="Calibri"/>
          <w:sz w:val="24"/>
          <w:szCs w:val="24"/>
        </w:rPr>
        <w:t>nt)</w:t>
      </w:r>
    </w:p>
    <w:p w:rsidR="0028643F" w:rsidRDefault="009C333A">
      <w:pPr>
        <w:numPr>
          <w:ilvl w:val="1"/>
          <w:numId w:val="10"/>
        </w:numPr>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b/>
          <w:sz w:val="24"/>
          <w:szCs w:val="24"/>
          <w:u w:val="single"/>
        </w:rPr>
        <w:t xml:space="preserve"> chemical reaction </w:t>
      </w:r>
      <w:r>
        <w:rPr>
          <w:rFonts w:ascii="Calibri" w:eastAsia="Calibri" w:hAnsi="Calibri" w:cs="Calibri"/>
          <w:sz w:val="24"/>
          <w:szCs w:val="24"/>
        </w:rPr>
        <w:t xml:space="preserve">is a change in matter that produces one or more new substances. </w:t>
      </w:r>
    </w:p>
    <w:p w:rsidR="0028643F" w:rsidRDefault="009C333A">
      <w:pPr>
        <w:numPr>
          <w:ilvl w:val="1"/>
          <w:numId w:val="10"/>
        </w:numPr>
        <w:rPr>
          <w:rFonts w:ascii="Calibri" w:eastAsia="Calibri" w:hAnsi="Calibri" w:cs="Calibri"/>
          <w:sz w:val="24"/>
          <w:szCs w:val="24"/>
        </w:rPr>
      </w:pPr>
      <w:r>
        <w:rPr>
          <w:rFonts w:ascii="Calibri" w:eastAsia="Calibri" w:hAnsi="Calibri" w:cs="Calibri"/>
          <w:b/>
          <w:sz w:val="24"/>
          <w:szCs w:val="24"/>
          <w:u w:val="single"/>
        </w:rPr>
        <w:t>Chemical changes</w:t>
      </w:r>
      <w:r>
        <w:rPr>
          <w:rFonts w:ascii="Calibri" w:eastAsia="Calibri" w:hAnsi="Calibri" w:cs="Calibri"/>
          <w:sz w:val="24"/>
          <w:szCs w:val="24"/>
        </w:rPr>
        <w:t xml:space="preserve"> occur when </w:t>
      </w:r>
      <w:r>
        <w:rPr>
          <w:rFonts w:ascii="Calibri" w:eastAsia="Calibri" w:hAnsi="Calibri" w:cs="Calibri"/>
          <w:b/>
          <w:sz w:val="24"/>
          <w:szCs w:val="24"/>
          <w:u w:val="single"/>
        </w:rPr>
        <w:t>Chemical Bonds</w:t>
      </w:r>
      <w:r>
        <w:rPr>
          <w:rFonts w:ascii="Calibri" w:eastAsia="Calibri" w:hAnsi="Calibri" w:cs="Calibri"/>
          <w:sz w:val="24"/>
          <w:szCs w:val="24"/>
        </w:rPr>
        <w:t xml:space="preserve"> (attractions that holds compounds together) break and new bonds form.</w:t>
      </w:r>
    </w:p>
    <w:p w:rsidR="0028643F" w:rsidRDefault="009C333A">
      <w:pPr>
        <w:numPr>
          <w:ilvl w:val="1"/>
          <w:numId w:val="10"/>
        </w:numPr>
        <w:rPr>
          <w:rFonts w:ascii="Calibri" w:eastAsia="Calibri" w:hAnsi="Calibri" w:cs="Calibri"/>
          <w:sz w:val="24"/>
          <w:szCs w:val="24"/>
        </w:rPr>
      </w:pPr>
      <w:r>
        <w:rPr>
          <w:rFonts w:ascii="Calibri" w:eastAsia="Calibri" w:hAnsi="Calibri" w:cs="Calibri"/>
          <w:sz w:val="24"/>
          <w:szCs w:val="24"/>
        </w:rPr>
        <w:t xml:space="preserve">Evidence of </w:t>
      </w:r>
      <w:r>
        <w:rPr>
          <w:rFonts w:ascii="Calibri" w:eastAsia="Calibri" w:hAnsi="Calibri" w:cs="Calibri"/>
          <w:b/>
          <w:sz w:val="24"/>
          <w:szCs w:val="24"/>
          <w:u w:val="single"/>
        </w:rPr>
        <w:t>Chemical Changes:</w:t>
      </w:r>
      <w:r>
        <w:rPr>
          <w:rFonts w:ascii="Calibri" w:eastAsia="Calibri" w:hAnsi="Calibri" w:cs="Calibri"/>
          <w:sz w:val="24"/>
          <w:szCs w:val="24"/>
        </w:rPr>
        <w:t xml:space="preserve"> (formation of a new subs</w:t>
      </w:r>
      <w:r>
        <w:rPr>
          <w:rFonts w:ascii="Calibri" w:eastAsia="Calibri" w:hAnsi="Calibri" w:cs="Calibri"/>
          <w:sz w:val="24"/>
          <w:szCs w:val="24"/>
        </w:rPr>
        <w:t>tance and a change in energy.</w:t>
      </w:r>
    </w:p>
    <w:p w:rsidR="0028643F" w:rsidRDefault="009C333A">
      <w:pPr>
        <w:numPr>
          <w:ilvl w:val="2"/>
          <w:numId w:val="10"/>
        </w:numPr>
        <w:rPr>
          <w:rFonts w:ascii="Calibri" w:eastAsia="Calibri" w:hAnsi="Calibri" w:cs="Calibri"/>
          <w:sz w:val="24"/>
          <w:szCs w:val="24"/>
        </w:rPr>
      </w:pPr>
      <w:r>
        <w:rPr>
          <w:rFonts w:ascii="Calibri" w:eastAsia="Calibri" w:hAnsi="Calibri" w:cs="Calibri"/>
          <w:sz w:val="24"/>
          <w:szCs w:val="24"/>
        </w:rPr>
        <w:t>Formation of a precipitate( A precipitate is a solid formed from two solutions.)</w:t>
      </w:r>
    </w:p>
    <w:p w:rsidR="0028643F" w:rsidRDefault="009C333A">
      <w:pPr>
        <w:numPr>
          <w:ilvl w:val="2"/>
          <w:numId w:val="10"/>
        </w:numPr>
        <w:rPr>
          <w:rFonts w:ascii="Calibri" w:eastAsia="Calibri" w:hAnsi="Calibri" w:cs="Calibri"/>
          <w:sz w:val="24"/>
          <w:szCs w:val="24"/>
        </w:rPr>
      </w:pPr>
      <w:r>
        <w:rPr>
          <w:rFonts w:ascii="Calibri" w:eastAsia="Calibri" w:hAnsi="Calibri" w:cs="Calibri"/>
          <w:sz w:val="24"/>
          <w:szCs w:val="24"/>
        </w:rPr>
        <w:t>Change in color.</w:t>
      </w:r>
    </w:p>
    <w:p w:rsidR="0028643F" w:rsidRDefault="009C333A">
      <w:pPr>
        <w:numPr>
          <w:ilvl w:val="2"/>
          <w:numId w:val="10"/>
        </w:numPr>
        <w:rPr>
          <w:rFonts w:ascii="Calibri" w:eastAsia="Calibri" w:hAnsi="Calibri" w:cs="Calibri"/>
          <w:sz w:val="24"/>
          <w:szCs w:val="24"/>
        </w:rPr>
      </w:pPr>
      <w:r>
        <w:rPr>
          <w:rFonts w:ascii="Calibri" w:eastAsia="Calibri" w:hAnsi="Calibri" w:cs="Calibri"/>
          <w:sz w:val="24"/>
          <w:szCs w:val="24"/>
        </w:rPr>
        <w:t>Production of a gas, bubbles, or odor.</w:t>
      </w:r>
    </w:p>
    <w:p w:rsidR="0028643F" w:rsidRDefault="009C333A">
      <w:pPr>
        <w:numPr>
          <w:ilvl w:val="2"/>
          <w:numId w:val="10"/>
        </w:numPr>
        <w:rPr>
          <w:rFonts w:ascii="Calibri" w:eastAsia="Calibri" w:hAnsi="Calibri" w:cs="Calibri"/>
          <w:sz w:val="24"/>
          <w:szCs w:val="24"/>
        </w:rPr>
      </w:pPr>
      <w:r>
        <w:rPr>
          <w:rFonts w:ascii="Calibri" w:eastAsia="Calibri" w:hAnsi="Calibri" w:cs="Calibri"/>
          <w:sz w:val="24"/>
          <w:szCs w:val="24"/>
        </w:rPr>
        <w:t xml:space="preserve">Change in heat or light. </w:t>
      </w:r>
    </w:p>
    <w:p w:rsidR="0028643F" w:rsidRDefault="009C333A">
      <w:pPr>
        <w:numPr>
          <w:ilvl w:val="1"/>
          <w:numId w:val="10"/>
        </w:numPr>
        <w:rPr>
          <w:rFonts w:ascii="Calibri" w:eastAsia="Calibri" w:hAnsi="Calibri" w:cs="Calibri"/>
          <w:sz w:val="24"/>
          <w:szCs w:val="24"/>
        </w:rPr>
      </w:pPr>
      <w:r>
        <w:rPr>
          <w:rFonts w:ascii="Calibri" w:eastAsia="Calibri" w:hAnsi="Calibri" w:cs="Calibri"/>
          <w:b/>
          <w:sz w:val="24"/>
          <w:szCs w:val="24"/>
          <w:u w:val="single"/>
        </w:rPr>
        <w:t>Endothermic reaction</w:t>
      </w:r>
      <w:r>
        <w:rPr>
          <w:rFonts w:ascii="Calibri" w:eastAsia="Calibri" w:hAnsi="Calibri" w:cs="Calibri"/>
          <w:sz w:val="24"/>
          <w:szCs w:val="24"/>
        </w:rPr>
        <w:t>- Energy is ABSORBED, feels colder to touch</w:t>
      </w:r>
      <w:r>
        <w:rPr>
          <w:rFonts w:ascii="Calibri" w:eastAsia="Calibri" w:hAnsi="Calibri" w:cs="Calibri"/>
          <w:sz w:val="24"/>
          <w:szCs w:val="24"/>
        </w:rPr>
        <w:t>. (“Endo”=”in to”)</w:t>
      </w:r>
    </w:p>
    <w:p w:rsidR="0028643F" w:rsidRDefault="009C333A">
      <w:pPr>
        <w:numPr>
          <w:ilvl w:val="1"/>
          <w:numId w:val="10"/>
        </w:numPr>
        <w:rPr>
          <w:rFonts w:ascii="Calibri" w:eastAsia="Calibri" w:hAnsi="Calibri" w:cs="Calibri"/>
          <w:sz w:val="24"/>
          <w:szCs w:val="24"/>
        </w:rPr>
      </w:pPr>
      <w:r>
        <w:rPr>
          <w:rFonts w:ascii="Calibri" w:eastAsia="Calibri" w:hAnsi="Calibri" w:cs="Calibri"/>
          <w:b/>
          <w:sz w:val="24"/>
          <w:szCs w:val="24"/>
          <w:u w:val="single"/>
        </w:rPr>
        <w:t>Exothermic Reaction</w:t>
      </w:r>
      <w:r>
        <w:rPr>
          <w:rFonts w:ascii="Calibri" w:eastAsia="Calibri" w:hAnsi="Calibri" w:cs="Calibri"/>
          <w:sz w:val="24"/>
          <w:szCs w:val="24"/>
        </w:rPr>
        <w:t>- Energy is RELEASED, feels hotter to touch. (“Exo”= “out of”)</w:t>
      </w:r>
    </w:p>
    <w:p w:rsidR="0028643F" w:rsidRDefault="009C333A">
      <w:pPr>
        <w:ind w:left="1440"/>
        <w:rPr>
          <w:rFonts w:ascii="Calibri" w:eastAsia="Calibri" w:hAnsi="Calibri" w:cs="Calibri"/>
          <w:sz w:val="24"/>
          <w:szCs w:val="24"/>
        </w:rPr>
      </w:pPr>
      <w:r>
        <w:rPr>
          <w:rFonts w:ascii="Calibri" w:eastAsia="Calibri" w:hAnsi="Calibri" w:cs="Calibri"/>
          <w:noProof/>
          <w:sz w:val="24"/>
          <w:szCs w:val="24"/>
          <w:lang w:val="en-US"/>
        </w:rPr>
        <w:lastRenderedPageBreak/>
        <w:drawing>
          <wp:inline distT="114300" distB="114300" distL="114300" distR="114300">
            <wp:extent cx="4428067" cy="249078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428067" cy="2490788"/>
                    </a:xfrm>
                    <a:prstGeom prst="rect">
                      <a:avLst/>
                    </a:prstGeom>
                    <a:ln/>
                  </pic:spPr>
                </pic:pic>
              </a:graphicData>
            </a:graphic>
          </wp:inline>
        </w:drawing>
      </w:r>
    </w:p>
    <w:p w:rsidR="0028643F" w:rsidRDefault="009C333A">
      <w:pPr>
        <w:numPr>
          <w:ilvl w:val="0"/>
          <w:numId w:val="10"/>
        </w:numPr>
        <w:rPr>
          <w:rFonts w:ascii="Calibri" w:eastAsia="Calibri" w:hAnsi="Calibri" w:cs="Calibri"/>
          <w:b/>
          <w:sz w:val="24"/>
          <w:szCs w:val="24"/>
        </w:rPr>
      </w:pPr>
      <w:r>
        <w:rPr>
          <w:rFonts w:ascii="Calibri" w:eastAsia="Calibri" w:hAnsi="Calibri" w:cs="Calibri"/>
          <w:b/>
          <w:sz w:val="24"/>
          <w:szCs w:val="24"/>
          <w:u w:val="single"/>
        </w:rPr>
        <w:t>Law of Conservation of Mass</w:t>
      </w:r>
      <w:r>
        <w:rPr>
          <w:rFonts w:ascii="Calibri" w:eastAsia="Calibri" w:hAnsi="Calibri" w:cs="Calibri"/>
          <w:sz w:val="24"/>
          <w:szCs w:val="24"/>
        </w:rPr>
        <w:t>- Matter cannot be created or destroyed, but only transferred or transformed.</w:t>
      </w:r>
    </w:p>
    <w:p w:rsidR="0028643F" w:rsidRDefault="0028643F">
      <w:pPr>
        <w:rPr>
          <w:rFonts w:ascii="Calibri" w:eastAsia="Calibri" w:hAnsi="Calibri" w:cs="Calibri"/>
          <w:sz w:val="24"/>
          <w:szCs w:val="24"/>
        </w:rPr>
      </w:pPr>
    </w:p>
    <w:p w:rsidR="0028643F" w:rsidRDefault="009C333A">
      <w:pPr>
        <w:rPr>
          <w:rFonts w:ascii="Calibri" w:eastAsia="Calibri" w:hAnsi="Calibri" w:cs="Calibri"/>
          <w:sz w:val="24"/>
          <w:szCs w:val="24"/>
        </w:rPr>
      </w:pPr>
      <w:r>
        <w:rPr>
          <w:rFonts w:ascii="Calibri" w:eastAsia="Calibri" w:hAnsi="Calibri" w:cs="Calibri"/>
          <w:sz w:val="24"/>
          <w:szCs w:val="24"/>
        </w:rPr>
        <w:t>NOTE INTERACTION:</w:t>
      </w:r>
    </w:p>
    <w:p w:rsidR="0028643F" w:rsidRDefault="009C333A">
      <w:pPr>
        <w:rPr>
          <w:rFonts w:ascii="Calibri" w:eastAsia="Calibri" w:hAnsi="Calibri" w:cs="Calibri"/>
          <w:sz w:val="24"/>
          <w:szCs w:val="24"/>
        </w:rPr>
      </w:pPr>
      <w:r>
        <w:rPr>
          <w:rFonts w:ascii="Calibri" w:eastAsia="Calibri" w:hAnsi="Calibri" w:cs="Calibri"/>
          <w:sz w:val="24"/>
          <w:szCs w:val="24"/>
        </w:rPr>
        <w:t>Label the following examples PC(for physical change) and CC(for chemical change), Provide evidence for your answer.</w:t>
      </w:r>
    </w:p>
    <w:p w:rsidR="0028643F" w:rsidRDefault="0028643F">
      <w:pPr>
        <w:rPr>
          <w:rFonts w:ascii="Calibri" w:eastAsia="Calibri" w:hAnsi="Calibri" w:cs="Calibri"/>
          <w:sz w:val="24"/>
          <w:szCs w:val="24"/>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8643F">
        <w:tc>
          <w:tcPr>
            <w:tcW w:w="4680" w:type="dxa"/>
            <w:shd w:val="clear" w:color="auto" w:fill="auto"/>
            <w:tcMar>
              <w:top w:w="100" w:type="dxa"/>
              <w:left w:w="100" w:type="dxa"/>
              <w:bottom w:w="100" w:type="dxa"/>
              <w:right w:w="100" w:type="dxa"/>
            </w:tcMar>
          </w:tcPr>
          <w:p w:rsidR="0028643F" w:rsidRDefault="009C333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Example</w:t>
            </w:r>
          </w:p>
        </w:tc>
        <w:tc>
          <w:tcPr>
            <w:tcW w:w="4680" w:type="dxa"/>
            <w:shd w:val="clear" w:color="auto" w:fill="auto"/>
            <w:tcMar>
              <w:top w:w="100" w:type="dxa"/>
              <w:left w:w="100" w:type="dxa"/>
              <w:bottom w:w="100" w:type="dxa"/>
              <w:right w:w="100" w:type="dxa"/>
            </w:tcMar>
          </w:tcPr>
          <w:p w:rsidR="0028643F" w:rsidRDefault="009C333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Type of change and evidence</w:t>
            </w:r>
          </w:p>
        </w:tc>
      </w:tr>
      <w:tr w:rsidR="0028643F">
        <w:tc>
          <w:tcPr>
            <w:tcW w:w="4680" w:type="dxa"/>
            <w:shd w:val="clear" w:color="auto" w:fill="auto"/>
            <w:tcMar>
              <w:top w:w="100" w:type="dxa"/>
              <w:left w:w="100" w:type="dxa"/>
              <w:bottom w:w="100" w:type="dxa"/>
              <w:right w:w="100" w:type="dxa"/>
            </w:tcMar>
          </w:tcPr>
          <w:p w:rsidR="0028643F" w:rsidRDefault="009C333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Aluminum foil is cut in half</w:t>
            </w:r>
          </w:p>
        </w:tc>
        <w:tc>
          <w:tcPr>
            <w:tcW w:w="468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r w:rsidR="0028643F">
        <w:tc>
          <w:tcPr>
            <w:tcW w:w="4680" w:type="dxa"/>
            <w:shd w:val="clear" w:color="auto" w:fill="auto"/>
            <w:tcMar>
              <w:top w:w="100" w:type="dxa"/>
              <w:left w:w="100" w:type="dxa"/>
              <w:bottom w:w="100" w:type="dxa"/>
              <w:right w:w="100" w:type="dxa"/>
            </w:tcMar>
          </w:tcPr>
          <w:p w:rsidR="0028643F" w:rsidRDefault="009C333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Milk goes sour</w:t>
            </w:r>
          </w:p>
        </w:tc>
        <w:tc>
          <w:tcPr>
            <w:tcW w:w="468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r w:rsidR="0028643F">
        <w:tc>
          <w:tcPr>
            <w:tcW w:w="4680" w:type="dxa"/>
            <w:shd w:val="clear" w:color="auto" w:fill="auto"/>
            <w:tcMar>
              <w:top w:w="100" w:type="dxa"/>
              <w:left w:w="100" w:type="dxa"/>
              <w:bottom w:w="100" w:type="dxa"/>
              <w:right w:w="100" w:type="dxa"/>
            </w:tcMar>
          </w:tcPr>
          <w:p w:rsidR="0028643F" w:rsidRDefault="009C333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Rubbing alcohol evaporates in your hand</w:t>
            </w:r>
          </w:p>
        </w:tc>
        <w:tc>
          <w:tcPr>
            <w:tcW w:w="468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r w:rsidR="0028643F">
        <w:tc>
          <w:tcPr>
            <w:tcW w:w="4680" w:type="dxa"/>
            <w:shd w:val="clear" w:color="auto" w:fill="auto"/>
            <w:tcMar>
              <w:top w:w="100" w:type="dxa"/>
              <w:left w:w="100" w:type="dxa"/>
              <w:bottom w:w="100" w:type="dxa"/>
              <w:right w:w="100" w:type="dxa"/>
            </w:tcMar>
          </w:tcPr>
          <w:p w:rsidR="0028643F" w:rsidRDefault="009C333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Butter melts</w:t>
            </w:r>
          </w:p>
        </w:tc>
        <w:tc>
          <w:tcPr>
            <w:tcW w:w="468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r w:rsidR="0028643F">
        <w:tc>
          <w:tcPr>
            <w:tcW w:w="4680" w:type="dxa"/>
            <w:shd w:val="clear" w:color="auto" w:fill="auto"/>
            <w:tcMar>
              <w:top w:w="100" w:type="dxa"/>
              <w:left w:w="100" w:type="dxa"/>
              <w:bottom w:w="100" w:type="dxa"/>
              <w:right w:w="100" w:type="dxa"/>
            </w:tcMar>
          </w:tcPr>
          <w:p w:rsidR="0028643F" w:rsidRDefault="009C333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Gasoline is ignited</w:t>
            </w:r>
          </w:p>
        </w:tc>
        <w:tc>
          <w:tcPr>
            <w:tcW w:w="468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r w:rsidR="0028643F">
        <w:tc>
          <w:tcPr>
            <w:tcW w:w="4680" w:type="dxa"/>
            <w:shd w:val="clear" w:color="auto" w:fill="auto"/>
            <w:tcMar>
              <w:top w:w="100" w:type="dxa"/>
              <w:left w:w="100" w:type="dxa"/>
              <w:bottom w:w="100" w:type="dxa"/>
              <w:right w:w="100" w:type="dxa"/>
            </w:tcMar>
          </w:tcPr>
          <w:p w:rsidR="0028643F" w:rsidRDefault="009C333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Bread becomes toast</w:t>
            </w:r>
          </w:p>
        </w:tc>
        <w:tc>
          <w:tcPr>
            <w:tcW w:w="468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r w:rsidR="0028643F">
        <w:tc>
          <w:tcPr>
            <w:tcW w:w="4680" w:type="dxa"/>
            <w:shd w:val="clear" w:color="auto" w:fill="auto"/>
            <w:tcMar>
              <w:top w:w="100" w:type="dxa"/>
              <w:left w:w="100" w:type="dxa"/>
              <w:bottom w:w="100" w:type="dxa"/>
              <w:right w:w="100" w:type="dxa"/>
            </w:tcMar>
          </w:tcPr>
          <w:p w:rsidR="0028643F" w:rsidRDefault="009C333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Hydrogen Peroxide bubbles in a cut</w:t>
            </w:r>
          </w:p>
        </w:tc>
        <w:tc>
          <w:tcPr>
            <w:tcW w:w="468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bl>
    <w:p w:rsidR="0028643F" w:rsidRDefault="0028643F">
      <w:pPr>
        <w:rPr>
          <w:rFonts w:ascii="Calibri" w:eastAsia="Calibri" w:hAnsi="Calibri" w:cs="Calibri"/>
          <w:sz w:val="24"/>
          <w:szCs w:val="24"/>
        </w:rPr>
      </w:pPr>
    </w:p>
    <w:p w:rsidR="0028643F" w:rsidRDefault="0028643F">
      <w:pPr>
        <w:rPr>
          <w:rFonts w:ascii="Calibri" w:eastAsia="Calibri" w:hAnsi="Calibri" w:cs="Calibri"/>
          <w:sz w:val="24"/>
          <w:szCs w:val="24"/>
        </w:rPr>
      </w:pPr>
    </w:p>
    <w:p w:rsidR="0028643F" w:rsidRDefault="0028643F">
      <w:pPr>
        <w:rPr>
          <w:rFonts w:ascii="Calibri" w:eastAsia="Calibri" w:hAnsi="Calibri" w:cs="Calibri"/>
          <w:sz w:val="24"/>
          <w:szCs w:val="24"/>
        </w:rPr>
      </w:pPr>
    </w:p>
    <w:p w:rsidR="0028643F" w:rsidRDefault="0028643F">
      <w:pPr>
        <w:rPr>
          <w:rFonts w:ascii="Calibri" w:eastAsia="Calibri" w:hAnsi="Calibri" w:cs="Calibri"/>
          <w:sz w:val="24"/>
          <w:szCs w:val="24"/>
        </w:rPr>
      </w:pPr>
    </w:p>
    <w:p w:rsidR="0028643F" w:rsidRDefault="0028643F">
      <w:pPr>
        <w:rPr>
          <w:rFonts w:ascii="Calibri" w:eastAsia="Calibri" w:hAnsi="Calibri" w:cs="Calibri"/>
          <w:sz w:val="24"/>
          <w:szCs w:val="24"/>
        </w:rPr>
      </w:pPr>
    </w:p>
    <w:p w:rsidR="0028643F" w:rsidRDefault="0028643F">
      <w:pPr>
        <w:rPr>
          <w:rFonts w:ascii="Calibri" w:eastAsia="Calibri" w:hAnsi="Calibri" w:cs="Calibri"/>
          <w:sz w:val="24"/>
          <w:szCs w:val="24"/>
        </w:rPr>
      </w:pPr>
    </w:p>
    <w:p w:rsidR="0028643F" w:rsidRDefault="0028643F">
      <w:pPr>
        <w:rPr>
          <w:rFonts w:ascii="Calibri" w:eastAsia="Calibri" w:hAnsi="Calibri" w:cs="Calibri"/>
          <w:sz w:val="24"/>
          <w:szCs w:val="24"/>
        </w:rPr>
      </w:pPr>
    </w:p>
    <w:p w:rsidR="0028643F" w:rsidRDefault="0028643F">
      <w:pPr>
        <w:rPr>
          <w:rFonts w:ascii="Calibri" w:eastAsia="Calibri" w:hAnsi="Calibri" w:cs="Calibri"/>
          <w:sz w:val="24"/>
          <w:szCs w:val="24"/>
        </w:rPr>
      </w:pPr>
    </w:p>
    <w:p w:rsidR="0028643F" w:rsidRDefault="009C333A">
      <w:pPr>
        <w:rPr>
          <w:rFonts w:ascii="Calibri" w:eastAsia="Calibri" w:hAnsi="Calibri" w:cs="Calibri"/>
          <w:sz w:val="24"/>
          <w:szCs w:val="24"/>
        </w:rPr>
      </w:pPr>
      <w:r>
        <w:rPr>
          <w:rFonts w:ascii="Calibri" w:eastAsia="Calibri" w:hAnsi="Calibri" w:cs="Calibri"/>
          <w:sz w:val="24"/>
          <w:szCs w:val="24"/>
        </w:rPr>
        <w:t>II. Reactivity and Bonds</w:t>
      </w:r>
    </w:p>
    <w:p w:rsidR="0028643F" w:rsidRDefault="009C333A">
      <w:pPr>
        <w:rPr>
          <w:rFonts w:ascii="Calibri" w:eastAsia="Calibri" w:hAnsi="Calibri" w:cs="Calibri"/>
          <w:sz w:val="24"/>
          <w:szCs w:val="24"/>
        </w:rPr>
      </w:pPr>
      <w:hyperlink r:id="rId9">
        <w:r>
          <w:rPr>
            <w:rFonts w:ascii="Calibri" w:eastAsia="Calibri" w:hAnsi="Calibri" w:cs="Calibri"/>
            <w:color w:val="1155CC"/>
            <w:sz w:val="24"/>
            <w:szCs w:val="24"/>
            <w:u w:val="single"/>
          </w:rPr>
          <w:t>(How to find valence electrons)</w:t>
        </w:r>
      </w:hyperlink>
    </w:p>
    <w:p w:rsidR="0028643F" w:rsidRDefault="0028643F">
      <w:pPr>
        <w:rPr>
          <w:rFonts w:ascii="Calibri" w:eastAsia="Calibri" w:hAnsi="Calibri" w:cs="Calibri"/>
          <w:sz w:val="24"/>
          <w:szCs w:val="24"/>
        </w:rPr>
      </w:pPr>
    </w:p>
    <w:p w:rsidR="0028643F" w:rsidRDefault="009C333A">
      <w:pPr>
        <w:widowControl w:val="0"/>
        <w:numPr>
          <w:ilvl w:val="0"/>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Periodic Table Reactivity</w:t>
      </w:r>
    </w:p>
    <w:p w:rsidR="0028643F" w:rsidRDefault="009C333A">
      <w:pPr>
        <w:widowControl w:val="0"/>
        <w:numPr>
          <w:ilvl w:val="1"/>
          <w:numId w:val="1"/>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Valence electrons</w:t>
      </w:r>
      <w:r>
        <w:rPr>
          <w:rFonts w:ascii="Calibri" w:eastAsia="Calibri" w:hAnsi="Calibri" w:cs="Calibri"/>
          <w:sz w:val="24"/>
          <w:szCs w:val="24"/>
        </w:rPr>
        <w:t>- are the electrons present in the outermost shell of an atom.</w:t>
      </w:r>
    </w:p>
    <w:p w:rsidR="0028643F" w:rsidRDefault="009C333A">
      <w:pPr>
        <w:widowControl w:val="0"/>
        <w:numPr>
          <w:ilvl w:val="1"/>
          <w:numId w:val="1"/>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Valence Shell</w:t>
      </w:r>
      <w:r>
        <w:rPr>
          <w:rFonts w:ascii="Calibri" w:eastAsia="Calibri" w:hAnsi="Calibri" w:cs="Calibri"/>
          <w:sz w:val="24"/>
          <w:szCs w:val="24"/>
        </w:rPr>
        <w:t>-  the outermost shell of an atom</w:t>
      </w:r>
    </w:p>
    <w:p w:rsidR="0028643F" w:rsidRDefault="009C333A">
      <w:pPr>
        <w:widowControl w:val="0"/>
        <w:numPr>
          <w:ilvl w:val="1"/>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Atoms want to have a stable or full </w:t>
      </w:r>
      <w:r>
        <w:rPr>
          <w:rFonts w:ascii="Calibri" w:eastAsia="Calibri" w:hAnsi="Calibri" w:cs="Calibri"/>
          <w:b/>
          <w:sz w:val="24"/>
          <w:szCs w:val="24"/>
          <w:u w:val="single"/>
        </w:rPr>
        <w:t>valence shell</w:t>
      </w:r>
      <w:r>
        <w:rPr>
          <w:rFonts w:ascii="Calibri" w:eastAsia="Calibri" w:hAnsi="Calibri" w:cs="Calibri"/>
          <w:b/>
          <w:sz w:val="24"/>
          <w:szCs w:val="24"/>
        </w:rPr>
        <w:t xml:space="preserve">. </w:t>
      </w:r>
      <w:r>
        <w:rPr>
          <w:rFonts w:ascii="Calibri" w:eastAsia="Calibri" w:hAnsi="Calibri" w:cs="Calibri"/>
          <w:sz w:val="24"/>
          <w:szCs w:val="24"/>
        </w:rPr>
        <w:t xml:space="preserve">For the first energy level, a full shell would be 2 electrons. For the second and third energy level, a full shell would be 8 electrons. </w:t>
      </w:r>
    </w:p>
    <w:p w:rsidR="0028643F" w:rsidRDefault="009C333A">
      <w:pPr>
        <w:widowControl w:val="0"/>
        <w:numPr>
          <w:ilvl w:val="1"/>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Atoms that do not have a valence shell that is full of electrons are </w:t>
      </w:r>
      <w:r>
        <w:rPr>
          <w:rFonts w:ascii="Calibri" w:eastAsia="Calibri" w:hAnsi="Calibri" w:cs="Calibri"/>
          <w:b/>
          <w:sz w:val="24"/>
          <w:szCs w:val="24"/>
          <w:u w:val="single"/>
        </w:rPr>
        <w:t>reactive</w:t>
      </w:r>
      <w:r>
        <w:rPr>
          <w:rFonts w:ascii="Calibri" w:eastAsia="Calibri" w:hAnsi="Calibri" w:cs="Calibri"/>
          <w:sz w:val="24"/>
          <w:szCs w:val="24"/>
        </w:rPr>
        <w:t xml:space="preserve"> meaning that they want to combine with o</w:t>
      </w:r>
      <w:r>
        <w:rPr>
          <w:rFonts w:ascii="Calibri" w:eastAsia="Calibri" w:hAnsi="Calibri" w:cs="Calibri"/>
          <w:sz w:val="24"/>
          <w:szCs w:val="24"/>
        </w:rPr>
        <w:t xml:space="preserve">ther atoms to try to make their shells full. Atoms will transfer or “share” electrons in order for each atom to have a full outer shell. </w:t>
      </w:r>
    </w:p>
    <w:p w:rsidR="0028643F" w:rsidRDefault="009C333A">
      <w:pPr>
        <w:widowControl w:val="0"/>
        <w:numPr>
          <w:ilvl w:val="1"/>
          <w:numId w:val="1"/>
        </w:numPr>
        <w:spacing w:line="240" w:lineRule="auto"/>
        <w:rPr>
          <w:rFonts w:ascii="Calibri" w:eastAsia="Calibri" w:hAnsi="Calibri" w:cs="Calibri"/>
          <w:sz w:val="24"/>
          <w:szCs w:val="24"/>
        </w:rPr>
      </w:pPr>
      <w:r>
        <w:rPr>
          <w:rFonts w:ascii="Calibri" w:eastAsia="Calibri" w:hAnsi="Calibri" w:cs="Calibri"/>
          <w:sz w:val="24"/>
          <w:szCs w:val="24"/>
        </w:rPr>
        <w:t xml:space="preserve">Atoms bond when the </w:t>
      </w:r>
      <w:r>
        <w:rPr>
          <w:rFonts w:ascii="Calibri" w:eastAsia="Calibri" w:hAnsi="Calibri" w:cs="Calibri"/>
          <w:b/>
          <w:sz w:val="24"/>
          <w:szCs w:val="24"/>
          <w:u w:val="single"/>
        </w:rPr>
        <w:t>valence</w:t>
      </w:r>
      <w:r>
        <w:rPr>
          <w:rFonts w:ascii="Calibri" w:eastAsia="Calibri" w:hAnsi="Calibri" w:cs="Calibri"/>
          <w:sz w:val="24"/>
          <w:szCs w:val="24"/>
          <w:u w:val="single"/>
        </w:rPr>
        <w:t xml:space="preserve"> </w:t>
      </w:r>
      <w:r>
        <w:rPr>
          <w:rFonts w:ascii="Calibri" w:eastAsia="Calibri" w:hAnsi="Calibri" w:cs="Calibri"/>
          <w:b/>
          <w:sz w:val="24"/>
          <w:szCs w:val="24"/>
          <w:u w:val="single"/>
        </w:rPr>
        <w:t>electrons</w:t>
      </w:r>
      <w:r>
        <w:rPr>
          <w:rFonts w:ascii="Calibri" w:eastAsia="Calibri" w:hAnsi="Calibri" w:cs="Calibri"/>
          <w:sz w:val="24"/>
          <w:szCs w:val="24"/>
        </w:rPr>
        <w:t xml:space="preserve"> of one atom interact with the valence electrons of another atom. </w:t>
      </w:r>
    </w:p>
    <w:p w:rsidR="0028643F" w:rsidRDefault="009C333A">
      <w:pPr>
        <w:widowControl w:val="0"/>
        <w:numPr>
          <w:ilvl w:val="1"/>
          <w:numId w:val="1"/>
        </w:numPr>
        <w:spacing w:line="240" w:lineRule="auto"/>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b/>
          <w:sz w:val="24"/>
          <w:szCs w:val="24"/>
          <w:u w:val="single"/>
        </w:rPr>
        <w:t>molecule</w:t>
      </w:r>
      <w:r>
        <w:rPr>
          <w:rFonts w:ascii="Calibri" w:eastAsia="Calibri" w:hAnsi="Calibri" w:cs="Calibri"/>
          <w:sz w:val="24"/>
          <w:szCs w:val="24"/>
        </w:rPr>
        <w:t xml:space="preserve"> for</w:t>
      </w:r>
      <w:r>
        <w:rPr>
          <w:rFonts w:ascii="Calibri" w:eastAsia="Calibri" w:hAnsi="Calibri" w:cs="Calibri"/>
          <w:sz w:val="24"/>
          <w:szCs w:val="24"/>
        </w:rPr>
        <w:t xml:space="preserve">ms when two or more atoms bond together chemically. </w:t>
      </w:r>
    </w:p>
    <w:p w:rsidR="0028643F" w:rsidRDefault="009C333A">
      <w:pPr>
        <w:widowControl w:val="0"/>
        <w:spacing w:line="240" w:lineRule="auto"/>
        <w:ind w:left="720"/>
        <w:rPr>
          <w:rFonts w:ascii="Calibri" w:eastAsia="Calibri" w:hAnsi="Calibri" w:cs="Calibri"/>
          <w:sz w:val="24"/>
          <w:szCs w:val="24"/>
        </w:rPr>
      </w:pPr>
      <w:r>
        <w:rPr>
          <w:noProof/>
          <w:lang w:val="en-US"/>
        </w:rPr>
        <w:drawing>
          <wp:anchor distT="114300" distB="114300" distL="114300" distR="114300" simplePos="0" relativeHeight="251658240" behindDoc="0" locked="0" layoutInCell="1" hidden="0" allowOverlap="1">
            <wp:simplePos x="0" y="0"/>
            <wp:positionH relativeFrom="column">
              <wp:posOffset>2876550</wp:posOffset>
            </wp:positionH>
            <wp:positionV relativeFrom="paragraph">
              <wp:posOffset>228600</wp:posOffset>
            </wp:positionV>
            <wp:extent cx="1228850" cy="881063"/>
            <wp:effectExtent l="0" t="0" r="0" b="0"/>
            <wp:wrapSquare wrapText="bothSides" distT="114300" distB="11430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228850" cy="881063"/>
                    </a:xfrm>
                    <a:prstGeom prst="rect">
                      <a:avLst/>
                    </a:prstGeom>
                    <a:ln/>
                  </pic:spPr>
                </pic:pic>
              </a:graphicData>
            </a:graphic>
          </wp:anchor>
        </w:drawing>
      </w:r>
    </w:p>
    <w:p w:rsidR="0028643F" w:rsidRDefault="0028643F">
      <w:pPr>
        <w:widowControl w:val="0"/>
        <w:spacing w:line="240" w:lineRule="auto"/>
        <w:ind w:left="720"/>
        <w:rPr>
          <w:rFonts w:ascii="Calibri" w:eastAsia="Calibri" w:hAnsi="Calibri" w:cs="Calibri"/>
          <w:sz w:val="24"/>
          <w:szCs w:val="24"/>
        </w:rPr>
      </w:pPr>
    </w:p>
    <w:p w:rsidR="0028643F" w:rsidRDefault="009C333A">
      <w:pPr>
        <w:widowControl w:val="0"/>
        <w:spacing w:line="240" w:lineRule="auto"/>
        <w:ind w:left="1440"/>
        <w:rPr>
          <w:rFonts w:ascii="Calibri" w:eastAsia="Calibri" w:hAnsi="Calibri" w:cs="Calibri"/>
          <w:b/>
          <w:color w:val="726F6F"/>
          <w:sz w:val="24"/>
          <w:szCs w:val="24"/>
        </w:rPr>
      </w:pPr>
      <w:r>
        <w:rPr>
          <w:rFonts w:ascii="Calibri" w:eastAsia="Calibri" w:hAnsi="Calibri" w:cs="Calibri"/>
          <w:b/>
          <w:color w:val="726F6F"/>
          <w:sz w:val="24"/>
          <w:szCs w:val="24"/>
        </w:rPr>
        <w:t xml:space="preserve">Water is an example of a </w:t>
      </w:r>
      <w:r>
        <w:rPr>
          <w:rFonts w:ascii="Calibri" w:eastAsia="Calibri" w:hAnsi="Calibri" w:cs="Calibri"/>
          <w:b/>
          <w:color w:val="726F6F"/>
          <w:sz w:val="24"/>
          <w:szCs w:val="24"/>
        </w:rPr>
        <w:br/>
      </w:r>
      <w:r>
        <w:rPr>
          <w:rFonts w:ascii="Calibri" w:eastAsia="Calibri" w:hAnsi="Calibri" w:cs="Calibri"/>
          <w:b/>
          <w:color w:val="726F6F"/>
          <w:sz w:val="24"/>
          <w:szCs w:val="24"/>
        </w:rPr>
        <w:br/>
        <w:t xml:space="preserve">molecule that is created </w:t>
      </w:r>
      <w:r>
        <w:rPr>
          <w:rFonts w:ascii="Calibri" w:eastAsia="Calibri" w:hAnsi="Calibri" w:cs="Calibri"/>
          <w:b/>
          <w:color w:val="726F6F"/>
          <w:sz w:val="24"/>
          <w:szCs w:val="24"/>
        </w:rPr>
        <w:br/>
      </w:r>
      <w:r>
        <w:rPr>
          <w:rFonts w:ascii="Calibri" w:eastAsia="Calibri" w:hAnsi="Calibri" w:cs="Calibri"/>
          <w:b/>
          <w:color w:val="726F6F"/>
          <w:sz w:val="24"/>
          <w:szCs w:val="24"/>
        </w:rPr>
        <w:br/>
        <w:t>when two or more atoms</w:t>
      </w:r>
      <w:r>
        <w:rPr>
          <w:rFonts w:ascii="Calibri" w:eastAsia="Calibri" w:hAnsi="Calibri" w:cs="Calibri"/>
          <w:b/>
          <w:color w:val="726F6F"/>
          <w:sz w:val="24"/>
          <w:szCs w:val="24"/>
        </w:rPr>
        <w:br/>
      </w:r>
      <w:r>
        <w:rPr>
          <w:rFonts w:ascii="Calibri" w:eastAsia="Calibri" w:hAnsi="Calibri" w:cs="Calibri"/>
          <w:b/>
          <w:color w:val="726F6F"/>
          <w:sz w:val="24"/>
          <w:szCs w:val="24"/>
        </w:rPr>
        <w:br/>
        <w:t>bond together chemically.</w:t>
      </w:r>
    </w:p>
    <w:p w:rsidR="0028643F" w:rsidRDefault="0028643F">
      <w:pPr>
        <w:widowControl w:val="0"/>
        <w:spacing w:line="240" w:lineRule="auto"/>
        <w:ind w:left="720"/>
        <w:rPr>
          <w:rFonts w:ascii="Calibri" w:eastAsia="Calibri" w:hAnsi="Calibri" w:cs="Calibri"/>
          <w:sz w:val="24"/>
          <w:szCs w:val="24"/>
        </w:rPr>
      </w:pPr>
    </w:p>
    <w:p w:rsidR="0028643F" w:rsidRDefault="001A71D7" w:rsidP="001A71D7">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       g</w:t>
      </w:r>
      <w:r w:rsidR="009C333A">
        <w:rPr>
          <w:rFonts w:ascii="Calibri" w:eastAsia="Calibri" w:hAnsi="Calibri" w:cs="Calibri"/>
          <w:sz w:val="24"/>
          <w:szCs w:val="24"/>
        </w:rPr>
        <w:t>. Lewis Dot Structures- It is a way to display the number of valence electrons for elem</w:t>
      </w:r>
      <w:r w:rsidR="009C333A">
        <w:rPr>
          <w:rFonts w:ascii="Calibri" w:eastAsia="Calibri" w:hAnsi="Calibri" w:cs="Calibri"/>
          <w:sz w:val="24"/>
          <w:szCs w:val="24"/>
        </w:rPr>
        <w:t xml:space="preserve">ents. This chart will show the correlation between group number and the number of valence electrons. </w:t>
      </w:r>
    </w:p>
    <w:p w:rsidR="0028643F" w:rsidRDefault="0028643F">
      <w:pPr>
        <w:widowControl w:val="0"/>
        <w:spacing w:line="240" w:lineRule="auto"/>
        <w:ind w:left="1440"/>
        <w:rPr>
          <w:rFonts w:ascii="Calibri" w:eastAsia="Calibri" w:hAnsi="Calibri" w:cs="Calibri"/>
          <w:sz w:val="24"/>
          <w:szCs w:val="24"/>
        </w:rPr>
      </w:pPr>
    </w:p>
    <w:p w:rsidR="0028643F" w:rsidRDefault="0028643F">
      <w:pPr>
        <w:widowControl w:val="0"/>
        <w:spacing w:line="240" w:lineRule="auto"/>
        <w:ind w:left="1440"/>
        <w:rPr>
          <w:rFonts w:ascii="Calibri" w:eastAsia="Calibri" w:hAnsi="Calibri" w:cs="Calibri"/>
          <w:sz w:val="24"/>
          <w:szCs w:val="24"/>
        </w:rPr>
      </w:pPr>
    </w:p>
    <w:p w:rsidR="0028643F" w:rsidRDefault="009C333A">
      <w:pPr>
        <w:widowControl w:val="0"/>
        <w:spacing w:line="240" w:lineRule="auto"/>
        <w:ind w:left="1440"/>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5233427" cy="228123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233427" cy="2281238"/>
                    </a:xfrm>
                    <a:prstGeom prst="rect">
                      <a:avLst/>
                    </a:prstGeom>
                    <a:ln/>
                  </pic:spPr>
                </pic:pic>
              </a:graphicData>
            </a:graphic>
          </wp:inline>
        </w:drawing>
      </w:r>
    </w:p>
    <w:p w:rsidR="0028643F" w:rsidRDefault="009C333A">
      <w:pPr>
        <w:widowControl w:val="0"/>
        <w:spacing w:line="240" w:lineRule="auto"/>
        <w:ind w:left="1440"/>
        <w:rPr>
          <w:rFonts w:ascii="Calibri" w:eastAsia="Calibri" w:hAnsi="Calibri" w:cs="Calibri"/>
          <w:sz w:val="24"/>
          <w:szCs w:val="24"/>
        </w:rPr>
      </w:pPr>
      <w:r>
        <w:rPr>
          <w:rFonts w:ascii="Calibri" w:eastAsia="Calibri" w:hAnsi="Calibri" w:cs="Calibri"/>
          <w:sz w:val="24"/>
          <w:szCs w:val="24"/>
        </w:rPr>
        <w:tab/>
      </w:r>
    </w:p>
    <w:p w:rsidR="0028643F" w:rsidRDefault="009C333A">
      <w:pPr>
        <w:widowControl w:val="0"/>
        <w:shd w:val="clear" w:color="auto" w:fill="FFFFFF"/>
        <w:spacing w:line="240" w:lineRule="auto"/>
        <w:ind w:left="720"/>
        <w:rPr>
          <w:rFonts w:ascii="Calibri" w:eastAsia="Calibri" w:hAnsi="Calibri" w:cs="Calibri"/>
          <w:sz w:val="24"/>
          <w:szCs w:val="24"/>
        </w:rPr>
      </w:pPr>
      <w:r>
        <w:rPr>
          <w:rFonts w:ascii="Calibri" w:eastAsia="Calibri" w:hAnsi="Calibri" w:cs="Calibri"/>
          <w:noProof/>
          <w:sz w:val="24"/>
          <w:szCs w:val="24"/>
          <w:lang w:val="en-US"/>
        </w:rPr>
        <w:lastRenderedPageBreak/>
        <w:drawing>
          <wp:inline distT="114300" distB="114300" distL="114300" distR="114300">
            <wp:extent cx="4972050" cy="27813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972050" cy="2781300"/>
                    </a:xfrm>
                    <a:prstGeom prst="rect">
                      <a:avLst/>
                    </a:prstGeom>
                    <a:ln/>
                  </pic:spPr>
                </pic:pic>
              </a:graphicData>
            </a:graphic>
          </wp:inline>
        </w:drawing>
      </w:r>
    </w:p>
    <w:p w:rsidR="0028643F" w:rsidRDefault="0028643F">
      <w:pPr>
        <w:widowControl w:val="0"/>
        <w:shd w:val="clear" w:color="auto" w:fill="FFFFFF"/>
        <w:spacing w:line="240" w:lineRule="auto"/>
        <w:ind w:left="720"/>
        <w:rPr>
          <w:rFonts w:ascii="Calibri" w:eastAsia="Calibri" w:hAnsi="Calibri" w:cs="Calibri"/>
          <w:sz w:val="24"/>
          <w:szCs w:val="24"/>
        </w:rPr>
      </w:pPr>
    </w:p>
    <w:p w:rsidR="0028643F" w:rsidRDefault="0028643F">
      <w:pPr>
        <w:widowControl w:val="0"/>
        <w:shd w:val="clear" w:color="auto" w:fill="FFFFFF"/>
        <w:spacing w:line="240" w:lineRule="auto"/>
        <w:ind w:left="720"/>
        <w:rPr>
          <w:rFonts w:ascii="Calibri" w:eastAsia="Calibri" w:hAnsi="Calibri" w:cs="Calibri"/>
          <w:sz w:val="24"/>
          <w:szCs w:val="24"/>
        </w:rPr>
      </w:pPr>
    </w:p>
    <w:p w:rsidR="0028643F" w:rsidRDefault="009C333A">
      <w:pPr>
        <w:widowControl w:val="0"/>
        <w:shd w:val="clear" w:color="auto" w:fill="FFFFFF"/>
        <w:spacing w:line="240" w:lineRule="auto"/>
        <w:ind w:left="720"/>
        <w:rPr>
          <w:rFonts w:ascii="Calibri" w:eastAsia="Calibri" w:hAnsi="Calibri" w:cs="Calibri"/>
          <w:sz w:val="24"/>
          <w:szCs w:val="24"/>
        </w:rPr>
      </w:pPr>
      <w:r>
        <w:rPr>
          <w:rFonts w:ascii="Calibri" w:eastAsia="Calibri" w:hAnsi="Calibri" w:cs="Calibri"/>
          <w:sz w:val="24"/>
          <w:szCs w:val="24"/>
        </w:rPr>
        <w:t>NOTE INTERACTION: Lewis-dot structure review.</w:t>
      </w:r>
    </w:p>
    <w:p w:rsidR="0028643F" w:rsidRDefault="009C333A">
      <w:pPr>
        <w:widowControl w:val="0"/>
        <w:shd w:val="clear" w:color="auto" w:fill="FFFFFF"/>
        <w:spacing w:line="240" w:lineRule="auto"/>
        <w:ind w:left="720"/>
        <w:rPr>
          <w:rFonts w:ascii="Calibri" w:eastAsia="Calibri" w:hAnsi="Calibri" w:cs="Calibri"/>
          <w:sz w:val="24"/>
          <w:szCs w:val="24"/>
        </w:rPr>
      </w:pPr>
      <w:r>
        <w:rPr>
          <w:rFonts w:ascii="Calibri" w:eastAsia="Calibri" w:hAnsi="Calibri" w:cs="Calibri"/>
          <w:sz w:val="24"/>
          <w:szCs w:val="24"/>
        </w:rPr>
        <w:t>Draw the lewis-dot structures for the following elements.</w:t>
      </w:r>
    </w:p>
    <w:p w:rsidR="0028643F" w:rsidRDefault="0028643F">
      <w:pPr>
        <w:widowControl w:val="0"/>
        <w:shd w:val="clear" w:color="auto" w:fill="FFFFFF"/>
        <w:spacing w:line="240" w:lineRule="auto"/>
        <w:ind w:left="720"/>
        <w:rPr>
          <w:rFonts w:ascii="Calibri" w:eastAsia="Calibri" w:hAnsi="Calibri" w:cs="Calibri"/>
          <w:sz w:val="24"/>
          <w:szCs w:val="24"/>
        </w:rPr>
      </w:pPr>
    </w:p>
    <w:p w:rsidR="0028643F" w:rsidRDefault="0028643F">
      <w:pPr>
        <w:widowControl w:val="0"/>
        <w:shd w:val="clear" w:color="auto" w:fill="FFFFFF"/>
        <w:spacing w:line="240" w:lineRule="auto"/>
        <w:ind w:left="720"/>
        <w:rPr>
          <w:rFonts w:ascii="Calibri" w:eastAsia="Calibri" w:hAnsi="Calibri" w:cs="Calibri"/>
          <w:sz w:val="24"/>
          <w:szCs w:val="24"/>
        </w:rPr>
      </w:pPr>
    </w:p>
    <w:p w:rsidR="0028643F" w:rsidRDefault="009C333A">
      <w:pPr>
        <w:widowControl w:val="0"/>
        <w:shd w:val="clear" w:color="auto" w:fill="FFFFFF"/>
        <w:spacing w:line="240" w:lineRule="auto"/>
        <w:ind w:left="720"/>
        <w:rPr>
          <w:rFonts w:ascii="Calibri" w:eastAsia="Calibri" w:hAnsi="Calibri" w:cs="Calibri"/>
          <w:sz w:val="36"/>
          <w:szCs w:val="36"/>
        </w:rPr>
      </w:pPr>
      <w:r>
        <w:rPr>
          <w:rFonts w:ascii="Calibri" w:eastAsia="Calibri" w:hAnsi="Calibri" w:cs="Calibri"/>
          <w:sz w:val="36"/>
          <w:szCs w:val="36"/>
        </w:rPr>
        <w:t>Ca</w:t>
      </w:r>
      <w:r>
        <w:rPr>
          <w:rFonts w:ascii="Calibri" w:eastAsia="Calibri" w:hAnsi="Calibri" w:cs="Calibri"/>
          <w:sz w:val="36"/>
          <w:szCs w:val="36"/>
        </w:rPr>
        <w:tab/>
      </w:r>
      <w:r>
        <w:rPr>
          <w:rFonts w:ascii="Calibri" w:eastAsia="Calibri" w:hAnsi="Calibri" w:cs="Calibri"/>
          <w:sz w:val="36"/>
          <w:szCs w:val="36"/>
        </w:rPr>
        <w:tab/>
        <w:t>O</w:t>
      </w:r>
      <w:r>
        <w:rPr>
          <w:rFonts w:ascii="Calibri" w:eastAsia="Calibri" w:hAnsi="Calibri" w:cs="Calibri"/>
          <w:sz w:val="36"/>
          <w:szCs w:val="36"/>
        </w:rPr>
        <w:tab/>
      </w:r>
      <w:r>
        <w:rPr>
          <w:rFonts w:ascii="Calibri" w:eastAsia="Calibri" w:hAnsi="Calibri" w:cs="Calibri"/>
          <w:sz w:val="36"/>
          <w:szCs w:val="36"/>
        </w:rPr>
        <w:tab/>
        <w:t>F</w:t>
      </w:r>
      <w:r>
        <w:rPr>
          <w:rFonts w:ascii="Calibri" w:eastAsia="Calibri" w:hAnsi="Calibri" w:cs="Calibri"/>
          <w:sz w:val="36"/>
          <w:szCs w:val="36"/>
        </w:rPr>
        <w:tab/>
      </w:r>
      <w:r>
        <w:rPr>
          <w:rFonts w:ascii="Calibri" w:eastAsia="Calibri" w:hAnsi="Calibri" w:cs="Calibri"/>
          <w:sz w:val="36"/>
          <w:szCs w:val="36"/>
        </w:rPr>
        <w:tab/>
        <w:t>H</w:t>
      </w:r>
      <w:r>
        <w:rPr>
          <w:rFonts w:ascii="Calibri" w:eastAsia="Calibri" w:hAnsi="Calibri" w:cs="Calibri"/>
          <w:sz w:val="36"/>
          <w:szCs w:val="36"/>
        </w:rPr>
        <w:tab/>
      </w:r>
      <w:r>
        <w:rPr>
          <w:rFonts w:ascii="Calibri" w:eastAsia="Calibri" w:hAnsi="Calibri" w:cs="Calibri"/>
          <w:sz w:val="36"/>
          <w:szCs w:val="36"/>
        </w:rPr>
        <w:tab/>
        <w:t>Al</w:t>
      </w:r>
      <w:r>
        <w:rPr>
          <w:rFonts w:ascii="Calibri" w:eastAsia="Calibri" w:hAnsi="Calibri" w:cs="Calibri"/>
          <w:sz w:val="36"/>
          <w:szCs w:val="36"/>
        </w:rPr>
        <w:tab/>
      </w:r>
      <w:r>
        <w:rPr>
          <w:rFonts w:ascii="Calibri" w:eastAsia="Calibri" w:hAnsi="Calibri" w:cs="Calibri"/>
          <w:sz w:val="36"/>
          <w:szCs w:val="36"/>
        </w:rPr>
        <w:tab/>
        <w:t>P</w:t>
      </w:r>
    </w:p>
    <w:p w:rsidR="0028643F" w:rsidRDefault="0028643F">
      <w:pPr>
        <w:widowControl w:val="0"/>
        <w:shd w:val="clear" w:color="auto" w:fill="FFFFFF"/>
        <w:spacing w:line="240" w:lineRule="auto"/>
        <w:ind w:left="720"/>
        <w:rPr>
          <w:rFonts w:ascii="Calibri" w:eastAsia="Calibri" w:hAnsi="Calibri" w:cs="Calibri"/>
          <w:sz w:val="24"/>
          <w:szCs w:val="24"/>
        </w:rPr>
      </w:pPr>
    </w:p>
    <w:p w:rsidR="0028643F" w:rsidRDefault="0028643F">
      <w:pPr>
        <w:widowControl w:val="0"/>
        <w:shd w:val="clear" w:color="auto" w:fill="FFFFFF"/>
        <w:spacing w:line="240" w:lineRule="auto"/>
        <w:ind w:left="720"/>
        <w:rPr>
          <w:rFonts w:ascii="Calibri" w:eastAsia="Calibri" w:hAnsi="Calibri" w:cs="Calibri"/>
          <w:sz w:val="24"/>
          <w:szCs w:val="24"/>
        </w:rPr>
      </w:pPr>
    </w:p>
    <w:p w:rsidR="0028643F" w:rsidRDefault="009C333A">
      <w:pPr>
        <w:widowControl w:val="0"/>
        <w:numPr>
          <w:ilvl w:val="0"/>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Types of Chemical Bonds (</w:t>
      </w:r>
      <w:hyperlink r:id="rId13">
        <w:r>
          <w:rPr>
            <w:rFonts w:ascii="Calibri" w:eastAsia="Calibri" w:hAnsi="Calibri" w:cs="Calibri"/>
            <w:color w:val="1155CC"/>
            <w:sz w:val="24"/>
            <w:szCs w:val="24"/>
            <w:u w:val="single"/>
          </w:rPr>
          <w:t>Video</w:t>
        </w:r>
      </w:hyperlink>
      <w:r>
        <w:rPr>
          <w:rFonts w:ascii="Calibri" w:eastAsia="Calibri" w:hAnsi="Calibri" w:cs="Calibri"/>
          <w:sz w:val="24"/>
          <w:szCs w:val="24"/>
        </w:rPr>
        <w:t>)</w:t>
      </w:r>
    </w:p>
    <w:p w:rsidR="0028643F" w:rsidRDefault="009C333A">
      <w:pPr>
        <w:widowControl w:val="0"/>
        <w:numPr>
          <w:ilvl w:val="1"/>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Ionic Bonds</w:t>
      </w:r>
    </w:p>
    <w:p w:rsidR="0028643F" w:rsidRDefault="009C333A">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Ionic bonds</w:t>
      </w:r>
      <w:r>
        <w:rPr>
          <w:rFonts w:ascii="Calibri" w:eastAsia="Calibri" w:hAnsi="Calibri" w:cs="Calibri"/>
          <w:sz w:val="24"/>
          <w:szCs w:val="24"/>
        </w:rPr>
        <w:t xml:space="preserve"> are the result of an attraction between two ions that have opposite charges. </w:t>
      </w:r>
      <w:r>
        <w:rPr>
          <w:rFonts w:ascii="Calibri" w:eastAsia="Calibri" w:hAnsi="Calibri" w:cs="Calibri"/>
          <w:sz w:val="24"/>
          <w:szCs w:val="24"/>
        </w:rPr>
        <w:tab/>
      </w:r>
    </w:p>
    <w:p w:rsidR="0028643F" w:rsidRDefault="009C333A">
      <w:pPr>
        <w:widowControl w:val="0"/>
        <w:numPr>
          <w:ilvl w:val="3"/>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What is an </w:t>
      </w:r>
      <w:r>
        <w:rPr>
          <w:rFonts w:ascii="Calibri" w:eastAsia="Calibri" w:hAnsi="Calibri" w:cs="Calibri"/>
          <w:b/>
          <w:sz w:val="24"/>
          <w:szCs w:val="24"/>
          <w:u w:val="single"/>
        </w:rPr>
        <w:t>ion</w:t>
      </w:r>
      <w:r>
        <w:rPr>
          <w:rFonts w:ascii="Calibri" w:eastAsia="Calibri" w:hAnsi="Calibri" w:cs="Calibri"/>
          <w:sz w:val="24"/>
          <w:szCs w:val="24"/>
        </w:rPr>
        <w:t xml:space="preserve">? </w:t>
      </w:r>
    </w:p>
    <w:p w:rsidR="0028643F" w:rsidRDefault="009C333A">
      <w:pPr>
        <w:widowControl w:val="0"/>
        <w:numPr>
          <w:ilvl w:val="4"/>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Remember that atoms are electrically neutral because the</w:t>
      </w:r>
      <w:r>
        <w:rPr>
          <w:rFonts w:ascii="Calibri" w:eastAsia="Calibri" w:hAnsi="Calibri" w:cs="Calibri"/>
          <w:sz w:val="24"/>
          <w:szCs w:val="24"/>
        </w:rPr>
        <w:t xml:space="preserve">y have the same number of protons and electrons. (The positive and negative charges cancel each other out). When two atoms come close enough that one of the atoms “steals” an electron from another atom, two ions are created. </w:t>
      </w:r>
    </w:p>
    <w:p w:rsidR="0028643F" w:rsidRDefault="009C333A">
      <w:pPr>
        <w:widowControl w:val="0"/>
        <w:numPr>
          <w:ilvl w:val="4"/>
          <w:numId w:val="1"/>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Cation</w:t>
      </w:r>
      <w:r>
        <w:rPr>
          <w:rFonts w:ascii="Calibri" w:eastAsia="Calibri" w:hAnsi="Calibri" w:cs="Calibri"/>
          <w:sz w:val="24"/>
          <w:szCs w:val="24"/>
        </w:rPr>
        <w:t xml:space="preserve">- If an atom </w:t>
      </w:r>
      <w:r>
        <w:rPr>
          <w:rFonts w:ascii="Calibri" w:eastAsia="Calibri" w:hAnsi="Calibri" w:cs="Calibri"/>
          <w:b/>
          <w:sz w:val="24"/>
          <w:szCs w:val="24"/>
        </w:rPr>
        <w:t xml:space="preserve">LOSES </w:t>
      </w:r>
      <w:r>
        <w:rPr>
          <w:rFonts w:ascii="Calibri" w:eastAsia="Calibri" w:hAnsi="Calibri" w:cs="Calibri"/>
          <w:sz w:val="24"/>
          <w:szCs w:val="24"/>
        </w:rPr>
        <w:t>one o</w:t>
      </w:r>
      <w:r>
        <w:rPr>
          <w:rFonts w:ascii="Calibri" w:eastAsia="Calibri" w:hAnsi="Calibri" w:cs="Calibri"/>
          <w:sz w:val="24"/>
          <w:szCs w:val="24"/>
        </w:rPr>
        <w:t xml:space="preserve">r more electrons, it becomes a POSITIVE ION because it now has more positive charges than negative charges. </w:t>
      </w:r>
    </w:p>
    <w:p w:rsidR="0028643F" w:rsidRDefault="009C333A">
      <w:pPr>
        <w:widowControl w:val="0"/>
        <w:numPr>
          <w:ilvl w:val="4"/>
          <w:numId w:val="1"/>
        </w:numPr>
        <w:shd w:val="clear" w:color="auto" w:fill="FFFFFF"/>
        <w:spacing w:line="240" w:lineRule="auto"/>
        <w:rPr>
          <w:rFonts w:ascii="Calibri" w:eastAsia="Calibri" w:hAnsi="Calibri" w:cs="Calibri"/>
          <w:sz w:val="24"/>
          <w:szCs w:val="24"/>
        </w:rPr>
        <w:sectPr w:rsidR="0028643F">
          <w:headerReference w:type="default" r:id="rId14"/>
          <w:pgSz w:w="12240" w:h="15840"/>
          <w:pgMar w:top="1440" w:right="1440" w:bottom="1440" w:left="1440" w:header="0" w:footer="720" w:gutter="0"/>
          <w:pgNumType w:start="1"/>
          <w:cols w:space="720"/>
        </w:sectPr>
      </w:pPr>
      <w:r>
        <w:rPr>
          <w:rFonts w:ascii="Calibri" w:eastAsia="Calibri" w:hAnsi="Calibri" w:cs="Calibri"/>
          <w:b/>
          <w:sz w:val="24"/>
          <w:szCs w:val="24"/>
          <w:u w:val="single"/>
        </w:rPr>
        <w:t>Anion</w:t>
      </w:r>
      <w:r>
        <w:rPr>
          <w:rFonts w:ascii="Calibri" w:eastAsia="Calibri" w:hAnsi="Calibri" w:cs="Calibri"/>
          <w:sz w:val="24"/>
          <w:szCs w:val="24"/>
        </w:rPr>
        <w:t xml:space="preserve">- If an atoms GAINS one or more electrons, it becomes a NEGATIVE ION because it now has more negative charges than positive charges. </w:t>
      </w:r>
    </w:p>
    <w:p w:rsidR="0028643F" w:rsidRDefault="009C333A">
      <w:pPr>
        <w:widowControl w:val="0"/>
        <w:shd w:val="clear" w:color="auto" w:fill="FFFFFF"/>
        <w:spacing w:line="240" w:lineRule="auto"/>
        <w:jc w:val="center"/>
        <w:rPr>
          <w:rFonts w:ascii="Calibri" w:eastAsia="Calibri" w:hAnsi="Calibri" w:cs="Calibri"/>
          <w:sz w:val="24"/>
          <w:szCs w:val="24"/>
        </w:rPr>
        <w:sectPr w:rsidR="0028643F">
          <w:type w:val="continuous"/>
          <w:pgSz w:w="12240" w:h="15840"/>
          <w:pgMar w:top="1440" w:right="1440" w:bottom="1440" w:left="1440" w:header="0" w:footer="720" w:gutter="0"/>
          <w:cols w:space="720" w:equalWidth="0">
            <w:col w:w="9360" w:space="0"/>
          </w:cols>
        </w:sectPr>
      </w:pPr>
      <w:r>
        <w:rPr>
          <w:rFonts w:ascii="Calibri" w:eastAsia="Calibri" w:hAnsi="Calibri" w:cs="Calibri"/>
          <w:noProof/>
          <w:sz w:val="24"/>
          <w:szCs w:val="24"/>
          <w:lang w:val="en-US"/>
        </w:rPr>
        <w:lastRenderedPageBreak/>
        <w:drawing>
          <wp:inline distT="114300" distB="114300" distL="114300" distR="114300">
            <wp:extent cx="3738563" cy="149542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738563" cy="1495425"/>
                    </a:xfrm>
                    <a:prstGeom prst="rect">
                      <a:avLst/>
                    </a:prstGeom>
                    <a:ln/>
                  </pic:spPr>
                </pic:pic>
              </a:graphicData>
            </a:graphic>
          </wp:inline>
        </w:drawing>
      </w:r>
    </w:p>
    <w:p w:rsidR="0028643F" w:rsidRDefault="0028643F">
      <w:pPr>
        <w:widowControl w:val="0"/>
        <w:shd w:val="clear" w:color="auto" w:fill="FFFFFF"/>
        <w:spacing w:line="240" w:lineRule="auto"/>
        <w:rPr>
          <w:rFonts w:ascii="Calibri" w:eastAsia="Calibri" w:hAnsi="Calibri" w:cs="Calibri"/>
          <w:sz w:val="24"/>
          <w:szCs w:val="24"/>
        </w:rPr>
        <w:sectPr w:rsidR="0028643F">
          <w:type w:val="continuous"/>
          <w:pgSz w:w="12240" w:h="15840"/>
          <w:pgMar w:top="1440" w:right="1440" w:bottom="1440" w:left="1440" w:header="0" w:footer="720" w:gutter="0"/>
          <w:cols w:num="2" w:space="720" w:equalWidth="0">
            <w:col w:w="4320" w:space="720"/>
            <w:col w:w="4320" w:space="0"/>
          </w:cols>
        </w:sectPr>
      </w:pPr>
    </w:p>
    <w:p w:rsidR="0028643F" w:rsidRDefault="009C333A">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Ionic bonds</w:t>
      </w:r>
      <w:r>
        <w:rPr>
          <w:rFonts w:ascii="Calibri" w:eastAsia="Calibri" w:hAnsi="Calibri" w:cs="Calibri"/>
          <w:sz w:val="24"/>
          <w:szCs w:val="24"/>
        </w:rPr>
        <w:t xml:space="preserve"> usually occur between metals and nonmetals.</w:t>
      </w:r>
    </w:p>
    <w:p w:rsidR="0028643F" w:rsidRDefault="009C333A">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An example of an </w:t>
      </w:r>
      <w:r>
        <w:rPr>
          <w:rFonts w:ascii="Calibri" w:eastAsia="Calibri" w:hAnsi="Calibri" w:cs="Calibri"/>
          <w:b/>
          <w:sz w:val="24"/>
          <w:szCs w:val="24"/>
          <w:u w:val="single"/>
        </w:rPr>
        <w:t>ionic bond</w:t>
      </w:r>
      <w:r>
        <w:rPr>
          <w:rFonts w:ascii="Calibri" w:eastAsia="Calibri" w:hAnsi="Calibri" w:cs="Calibri"/>
          <w:sz w:val="24"/>
          <w:szCs w:val="24"/>
        </w:rPr>
        <w:t xml:space="preserve"> is Sodium chloride (NaCl) which is table salt. </w:t>
      </w:r>
    </w:p>
    <w:p w:rsidR="0028643F" w:rsidRDefault="009C333A">
      <w:pPr>
        <w:widowControl w:val="0"/>
        <w:numPr>
          <w:ilvl w:val="1"/>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Covalent Bonds</w:t>
      </w:r>
    </w:p>
    <w:p w:rsidR="0028643F" w:rsidRDefault="009C333A">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Covalent bonds</w:t>
      </w:r>
      <w:r>
        <w:rPr>
          <w:rFonts w:ascii="Calibri" w:eastAsia="Calibri" w:hAnsi="Calibri" w:cs="Calibri"/>
          <w:sz w:val="24"/>
          <w:szCs w:val="24"/>
        </w:rPr>
        <w:t xml:space="preserve"> form when electrons are shared between atoms.</w:t>
      </w:r>
    </w:p>
    <w:p w:rsidR="0028643F" w:rsidRDefault="009C333A">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Covalent bonds often occur between nonmetals. </w:t>
      </w:r>
    </w:p>
    <w:p w:rsidR="0028643F" w:rsidRDefault="009C333A">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An example of a </w:t>
      </w:r>
      <w:r>
        <w:rPr>
          <w:rFonts w:ascii="Calibri" w:eastAsia="Calibri" w:hAnsi="Calibri" w:cs="Calibri"/>
          <w:b/>
          <w:sz w:val="24"/>
          <w:szCs w:val="24"/>
          <w:u w:val="single"/>
        </w:rPr>
        <w:t>covalent bond</w:t>
      </w:r>
      <w:r>
        <w:rPr>
          <w:rFonts w:ascii="Calibri" w:eastAsia="Calibri" w:hAnsi="Calibri" w:cs="Calibri"/>
          <w:sz w:val="24"/>
          <w:szCs w:val="24"/>
        </w:rPr>
        <w:t xml:space="preserve"> is Carbon dioxide (CO</w:t>
      </w:r>
      <w:r>
        <w:rPr>
          <w:rFonts w:ascii="Calibri" w:eastAsia="Calibri" w:hAnsi="Calibri" w:cs="Calibri"/>
          <w:sz w:val="24"/>
          <w:szCs w:val="24"/>
          <w:vertAlign w:val="subscript"/>
        </w:rPr>
        <w:t>2</w:t>
      </w:r>
      <w:r>
        <w:rPr>
          <w:rFonts w:ascii="Calibri" w:eastAsia="Calibri" w:hAnsi="Calibri" w:cs="Calibri"/>
          <w:sz w:val="24"/>
          <w:szCs w:val="24"/>
        </w:rPr>
        <w:t>)</w:t>
      </w:r>
    </w:p>
    <w:p w:rsidR="0028643F" w:rsidRDefault="009C333A">
      <w:pPr>
        <w:widowControl w:val="0"/>
        <w:numPr>
          <w:ilvl w:val="1"/>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Metallic Bonds</w:t>
      </w:r>
    </w:p>
    <w:p w:rsidR="0028643F" w:rsidRDefault="009C333A">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Metallic bonds</w:t>
      </w:r>
      <w:r>
        <w:rPr>
          <w:rFonts w:ascii="Calibri" w:eastAsia="Calibri" w:hAnsi="Calibri" w:cs="Calibri"/>
          <w:sz w:val="24"/>
          <w:szCs w:val="24"/>
        </w:rPr>
        <w:t xml:space="preserve"> </w:t>
      </w:r>
      <w:r>
        <w:rPr>
          <w:rFonts w:ascii="Calibri" w:eastAsia="Calibri" w:hAnsi="Calibri" w:cs="Calibri"/>
          <w:sz w:val="24"/>
          <w:szCs w:val="24"/>
        </w:rPr>
        <w:t>exist only in metals, like silver and gold.</w:t>
      </w:r>
    </w:p>
    <w:p w:rsidR="0028643F" w:rsidRDefault="009C333A">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Electrons are free to move throughout the metal atoms. This is why metals are good conductors of heat and electricity. </w:t>
      </w:r>
    </w:p>
    <w:p w:rsidR="0028643F" w:rsidRDefault="009C333A">
      <w:pPr>
        <w:widowControl w:val="0"/>
        <w:numPr>
          <w:ilvl w:val="1"/>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Hydrogen Bonds</w:t>
      </w:r>
    </w:p>
    <w:p w:rsidR="0028643F" w:rsidRDefault="009C333A">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 force of attraction between a Hydrogen atom in one molecule and a small atom of high negativity in another molecule. </w:t>
      </w:r>
    </w:p>
    <w:p w:rsidR="0028643F" w:rsidRDefault="009C333A">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When Hydrogen atoms have their electron unequally shared with the other attached atom, the partial positive charge on the hydrogen is hi</w:t>
      </w:r>
      <w:r>
        <w:rPr>
          <w:rFonts w:ascii="Calibri" w:eastAsia="Calibri" w:hAnsi="Calibri" w:cs="Calibri"/>
          <w:sz w:val="24"/>
          <w:szCs w:val="24"/>
        </w:rPr>
        <w:t xml:space="preserve">ghly concentrated because of its small size. The other atom will carry a negative charge. Positive charges are attracted to negative charges, but no actual physical connection occurs between adjacent molecules. </w:t>
      </w:r>
    </w:p>
    <w:p w:rsidR="0028643F" w:rsidRDefault="009C333A">
      <w:pPr>
        <w:widowControl w:val="0"/>
        <w:numPr>
          <w:ilvl w:val="2"/>
          <w:numId w:val="1"/>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Hydrogen bonding</w:t>
      </w:r>
      <w:r>
        <w:rPr>
          <w:rFonts w:ascii="Calibri" w:eastAsia="Calibri" w:hAnsi="Calibri" w:cs="Calibri"/>
          <w:sz w:val="24"/>
          <w:szCs w:val="24"/>
        </w:rPr>
        <w:t xml:space="preserve"> also have a very important </w:t>
      </w:r>
      <w:r>
        <w:rPr>
          <w:rFonts w:ascii="Calibri" w:eastAsia="Calibri" w:hAnsi="Calibri" w:cs="Calibri"/>
          <w:sz w:val="24"/>
          <w:szCs w:val="24"/>
        </w:rPr>
        <w:t>effect on the properties of water, proteins, and nucleic acids.</w:t>
      </w:r>
    </w:p>
    <w:p w:rsidR="0028643F" w:rsidRDefault="009C333A">
      <w:pPr>
        <w:widowControl w:val="0"/>
        <w:numPr>
          <w:ilvl w:val="0"/>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Which elements want to react?</w:t>
      </w:r>
    </w:p>
    <w:p w:rsidR="0028643F" w:rsidRDefault="009C333A">
      <w:pPr>
        <w:widowControl w:val="0"/>
        <w:numPr>
          <w:ilvl w:val="1"/>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Elements want to find another element that will complement their outer valence electrons to give the atom a full outer shell. For example, Group 1 elements only h</w:t>
      </w:r>
      <w:r>
        <w:rPr>
          <w:rFonts w:ascii="Calibri" w:eastAsia="Calibri" w:hAnsi="Calibri" w:cs="Calibri"/>
          <w:sz w:val="24"/>
          <w:szCs w:val="24"/>
        </w:rPr>
        <w:t xml:space="preserve">ave one valence electron and they like to bond with Group 17 elements which have seven valence electrons. Group 2 atoms have 2 valence electrons and they like to bond with Group 16, which have 6 valence electrons. </w:t>
      </w:r>
    </w:p>
    <w:p w:rsidR="0028643F" w:rsidRDefault="0028643F">
      <w:pPr>
        <w:widowControl w:val="0"/>
        <w:shd w:val="clear" w:color="auto" w:fill="FFFFFF"/>
        <w:spacing w:line="240" w:lineRule="auto"/>
        <w:ind w:left="1440"/>
        <w:rPr>
          <w:rFonts w:ascii="Calibri" w:eastAsia="Calibri" w:hAnsi="Calibri" w:cs="Calibri"/>
          <w:sz w:val="24"/>
          <w:szCs w:val="24"/>
        </w:rPr>
      </w:pPr>
    </w:p>
    <w:p w:rsidR="0028643F" w:rsidRDefault="0028643F">
      <w:pPr>
        <w:widowControl w:val="0"/>
        <w:shd w:val="clear" w:color="auto" w:fill="FFFFFF"/>
        <w:spacing w:line="240" w:lineRule="auto"/>
        <w:ind w:left="1440"/>
        <w:rPr>
          <w:rFonts w:ascii="Calibri" w:eastAsia="Calibri" w:hAnsi="Calibri" w:cs="Calibri"/>
          <w:sz w:val="24"/>
          <w:szCs w:val="24"/>
        </w:rPr>
      </w:pPr>
    </w:p>
    <w:p w:rsidR="0028643F" w:rsidRDefault="0028643F">
      <w:pPr>
        <w:widowControl w:val="0"/>
        <w:shd w:val="clear" w:color="auto" w:fill="FFFFFF"/>
        <w:spacing w:line="240" w:lineRule="auto"/>
        <w:ind w:left="1440"/>
        <w:rPr>
          <w:rFonts w:ascii="Calibri" w:eastAsia="Calibri" w:hAnsi="Calibri" w:cs="Calibri"/>
          <w:sz w:val="24"/>
          <w:szCs w:val="24"/>
        </w:rPr>
      </w:pPr>
    </w:p>
    <w:p w:rsidR="0028643F" w:rsidRDefault="0028643F">
      <w:pPr>
        <w:widowControl w:val="0"/>
        <w:shd w:val="clear" w:color="auto" w:fill="FFFFFF"/>
        <w:spacing w:line="240" w:lineRule="auto"/>
        <w:ind w:left="1440"/>
        <w:rPr>
          <w:rFonts w:ascii="Calibri" w:eastAsia="Calibri" w:hAnsi="Calibri" w:cs="Calibri"/>
          <w:sz w:val="24"/>
          <w:szCs w:val="24"/>
        </w:rPr>
      </w:pPr>
    </w:p>
    <w:p w:rsidR="0028643F" w:rsidRDefault="0028643F">
      <w:pPr>
        <w:widowControl w:val="0"/>
        <w:shd w:val="clear" w:color="auto" w:fill="FFFFFF"/>
        <w:spacing w:line="240" w:lineRule="auto"/>
        <w:ind w:left="1440"/>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 xml:space="preserve">III. Chemical Formulas </w:t>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pPr>
        <w:widowControl w:val="0"/>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Compounds</w:t>
      </w:r>
    </w:p>
    <w:p w:rsidR="0028643F" w:rsidRDefault="009C333A">
      <w:pPr>
        <w:widowControl w:val="0"/>
        <w:numPr>
          <w:ilvl w:val="1"/>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When atoms of elements are joined together, a </w:t>
      </w:r>
      <w:r>
        <w:rPr>
          <w:rFonts w:ascii="Calibri" w:eastAsia="Calibri" w:hAnsi="Calibri" w:cs="Calibri"/>
          <w:b/>
          <w:sz w:val="24"/>
          <w:szCs w:val="24"/>
          <w:u w:val="single"/>
        </w:rPr>
        <w:t>compound</w:t>
      </w:r>
      <w:r>
        <w:rPr>
          <w:rFonts w:ascii="Calibri" w:eastAsia="Calibri" w:hAnsi="Calibri" w:cs="Calibri"/>
          <w:sz w:val="24"/>
          <w:szCs w:val="24"/>
        </w:rPr>
        <w:t xml:space="preserve"> is formed. These compounds are either ionic or covalent in nature and represented by chemical formulas. </w:t>
      </w:r>
    </w:p>
    <w:p w:rsidR="0028643F" w:rsidRDefault="009C333A">
      <w:pPr>
        <w:widowControl w:val="0"/>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Chemical formulas</w:t>
      </w:r>
    </w:p>
    <w:p w:rsidR="0028643F" w:rsidRDefault="009C333A">
      <w:pPr>
        <w:widowControl w:val="0"/>
        <w:numPr>
          <w:ilvl w:val="1"/>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b/>
          <w:sz w:val="24"/>
          <w:szCs w:val="24"/>
          <w:u w:val="single"/>
        </w:rPr>
        <w:t xml:space="preserve">chemical formula </w:t>
      </w:r>
      <w:r>
        <w:rPr>
          <w:rFonts w:ascii="Calibri" w:eastAsia="Calibri" w:hAnsi="Calibri" w:cs="Calibri"/>
          <w:sz w:val="24"/>
          <w:szCs w:val="24"/>
        </w:rPr>
        <w:t xml:space="preserve">of a compound shows the relative number of atoms </w:t>
      </w:r>
      <w:r>
        <w:rPr>
          <w:rFonts w:ascii="Calibri" w:eastAsia="Calibri" w:hAnsi="Calibri" w:cs="Calibri"/>
          <w:sz w:val="24"/>
          <w:szCs w:val="24"/>
        </w:rPr>
        <w:t xml:space="preserve">of each of the elements in the compound. </w:t>
      </w:r>
    </w:p>
    <w:p w:rsidR="0028643F" w:rsidRDefault="009C333A">
      <w:pPr>
        <w:widowControl w:val="0"/>
        <w:numPr>
          <w:ilvl w:val="2"/>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Ex. (H</w:t>
      </w:r>
      <w:r>
        <w:rPr>
          <w:rFonts w:ascii="Calibri" w:eastAsia="Calibri" w:hAnsi="Calibri" w:cs="Calibri"/>
          <w:sz w:val="24"/>
          <w:szCs w:val="24"/>
          <w:vertAlign w:val="subscript"/>
        </w:rPr>
        <w:t>2</w:t>
      </w:r>
      <w:r>
        <w:rPr>
          <w:rFonts w:ascii="Calibri" w:eastAsia="Calibri" w:hAnsi="Calibri" w:cs="Calibri"/>
          <w:sz w:val="24"/>
          <w:szCs w:val="24"/>
        </w:rPr>
        <w:t>0, CH</w:t>
      </w:r>
      <w:r>
        <w:rPr>
          <w:rFonts w:ascii="Calibri" w:eastAsia="Calibri" w:hAnsi="Calibri" w:cs="Calibri"/>
          <w:sz w:val="24"/>
          <w:szCs w:val="24"/>
          <w:vertAlign w:val="subscript"/>
        </w:rPr>
        <w:t>4</w:t>
      </w:r>
      <w:r>
        <w:rPr>
          <w:rFonts w:ascii="Calibri" w:eastAsia="Calibri" w:hAnsi="Calibri" w:cs="Calibri"/>
          <w:sz w:val="24"/>
          <w:szCs w:val="24"/>
        </w:rPr>
        <w:t>, C</w:t>
      </w:r>
      <w:r>
        <w:rPr>
          <w:rFonts w:ascii="Calibri" w:eastAsia="Calibri" w:hAnsi="Calibri" w:cs="Calibri"/>
          <w:sz w:val="24"/>
          <w:szCs w:val="24"/>
          <w:vertAlign w:val="subscript"/>
        </w:rPr>
        <w:t>6</w:t>
      </w:r>
      <w:r>
        <w:rPr>
          <w:rFonts w:ascii="Calibri" w:eastAsia="Calibri" w:hAnsi="Calibri" w:cs="Calibri"/>
          <w:sz w:val="24"/>
          <w:szCs w:val="24"/>
        </w:rPr>
        <w:t>H</w:t>
      </w:r>
      <w:r>
        <w:rPr>
          <w:rFonts w:ascii="Calibri" w:eastAsia="Calibri" w:hAnsi="Calibri" w:cs="Calibri"/>
          <w:sz w:val="24"/>
          <w:szCs w:val="24"/>
          <w:vertAlign w:val="subscript"/>
        </w:rPr>
        <w:t>12</w:t>
      </w:r>
      <w:r>
        <w:rPr>
          <w:rFonts w:ascii="Calibri" w:eastAsia="Calibri" w:hAnsi="Calibri" w:cs="Calibri"/>
          <w:sz w:val="24"/>
          <w:szCs w:val="24"/>
        </w:rPr>
        <w:t>O</w:t>
      </w:r>
      <w:r>
        <w:rPr>
          <w:rFonts w:ascii="Calibri" w:eastAsia="Calibri" w:hAnsi="Calibri" w:cs="Calibri"/>
          <w:sz w:val="24"/>
          <w:szCs w:val="24"/>
          <w:vertAlign w:val="subscript"/>
        </w:rPr>
        <w:t>6</w:t>
      </w:r>
      <w:r>
        <w:rPr>
          <w:rFonts w:ascii="Calibri" w:eastAsia="Calibri" w:hAnsi="Calibri" w:cs="Calibri"/>
          <w:sz w:val="24"/>
          <w:szCs w:val="24"/>
        </w:rPr>
        <w:t>)</w:t>
      </w:r>
    </w:p>
    <w:p w:rsidR="0028643F" w:rsidRDefault="009C333A">
      <w:pPr>
        <w:widowControl w:val="0"/>
        <w:shd w:val="clear" w:color="auto" w:fill="FFFFFF"/>
        <w:spacing w:line="240" w:lineRule="auto"/>
        <w:ind w:left="2160"/>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4086225" cy="1114425"/>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086225" cy="1114425"/>
                    </a:xfrm>
                    <a:prstGeom prst="rect">
                      <a:avLst/>
                    </a:prstGeom>
                    <a:ln/>
                  </pic:spPr>
                </pic:pic>
              </a:graphicData>
            </a:graphic>
          </wp:inline>
        </w:drawing>
      </w:r>
    </w:p>
    <w:p w:rsidR="0028643F" w:rsidRDefault="009C333A">
      <w:pPr>
        <w:widowControl w:val="0"/>
        <w:numPr>
          <w:ilvl w:val="1"/>
          <w:numId w:val="8"/>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Empirical formula</w:t>
      </w:r>
      <w:r>
        <w:rPr>
          <w:rFonts w:ascii="Calibri" w:eastAsia="Calibri" w:hAnsi="Calibri" w:cs="Calibri"/>
          <w:sz w:val="24"/>
          <w:szCs w:val="24"/>
        </w:rPr>
        <w:t>- simplest whole number ratio of atoms. (Always used with ionic compounds.)</w:t>
      </w:r>
    </w:p>
    <w:p w:rsidR="0028643F" w:rsidRDefault="009C333A">
      <w:pPr>
        <w:widowControl w:val="0"/>
        <w:numPr>
          <w:ilvl w:val="1"/>
          <w:numId w:val="8"/>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Molecular Formula</w:t>
      </w:r>
      <w:r>
        <w:rPr>
          <w:rFonts w:ascii="Calibri" w:eastAsia="Calibri" w:hAnsi="Calibri" w:cs="Calibri"/>
          <w:sz w:val="24"/>
          <w:szCs w:val="24"/>
        </w:rPr>
        <w:t>- Tells how many atoms are actually present.</w:t>
      </w:r>
    </w:p>
    <w:p w:rsidR="0028643F" w:rsidRDefault="009C333A">
      <w:pPr>
        <w:widowControl w:val="0"/>
        <w:shd w:val="clear" w:color="auto" w:fill="FFFFFF"/>
        <w:spacing w:line="240" w:lineRule="auto"/>
        <w:ind w:left="1440"/>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2500313" cy="277731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500313" cy="2777315"/>
                    </a:xfrm>
                    <a:prstGeom prst="rect">
                      <a:avLst/>
                    </a:prstGeom>
                    <a:ln/>
                  </pic:spPr>
                </pic:pic>
              </a:graphicData>
            </a:graphic>
          </wp:inline>
        </w:drawing>
      </w:r>
    </w:p>
    <w:p w:rsidR="0028643F" w:rsidRDefault="009C333A">
      <w:pPr>
        <w:widowControl w:val="0"/>
        <w:numPr>
          <w:ilvl w:val="1"/>
          <w:numId w:val="8"/>
        </w:numPr>
        <w:shd w:val="clear" w:color="auto" w:fill="FFFFFF"/>
        <w:spacing w:line="240" w:lineRule="auto"/>
        <w:rPr>
          <w:rFonts w:ascii="Calibri" w:eastAsia="Calibri" w:hAnsi="Calibri" w:cs="Calibri"/>
          <w:sz w:val="24"/>
          <w:szCs w:val="24"/>
        </w:rPr>
      </w:pPr>
      <w:r>
        <w:rPr>
          <w:rFonts w:ascii="Calibri" w:eastAsia="Calibri" w:hAnsi="Calibri" w:cs="Calibri"/>
          <w:b/>
          <w:sz w:val="24"/>
          <w:szCs w:val="24"/>
          <w:u w:val="single"/>
        </w:rPr>
        <w:t>Structural Formula</w:t>
      </w:r>
      <w:r>
        <w:rPr>
          <w:rFonts w:ascii="Calibri" w:eastAsia="Calibri" w:hAnsi="Calibri" w:cs="Calibri"/>
          <w:sz w:val="24"/>
          <w:szCs w:val="24"/>
        </w:rPr>
        <w:t xml:space="preserve">- shows how the elements are bonded together. </w:t>
      </w:r>
    </w:p>
    <w:p w:rsidR="0028643F" w:rsidRDefault="009C333A">
      <w:pPr>
        <w:widowControl w:val="0"/>
        <w:shd w:val="clear" w:color="auto" w:fill="FFFFFF"/>
        <w:spacing w:line="240" w:lineRule="auto"/>
        <w:ind w:left="1440"/>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3467100" cy="13144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467100" cy="1314450"/>
                    </a:xfrm>
                    <a:prstGeom prst="rect">
                      <a:avLst/>
                    </a:prstGeom>
                    <a:ln/>
                  </pic:spPr>
                </pic:pic>
              </a:graphicData>
            </a:graphic>
          </wp:inline>
        </w:drawing>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IV. Chemical Bonding and Nomenclature</w:t>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rsidP="001A71D7">
      <w:pPr>
        <w:widowControl w:val="0"/>
        <w:numPr>
          <w:ilvl w:val="0"/>
          <w:numId w:val="2"/>
        </w:numPr>
        <w:shd w:val="clear" w:color="auto" w:fill="FFFFFF"/>
        <w:spacing w:line="240" w:lineRule="auto"/>
        <w:ind w:left="1080"/>
        <w:rPr>
          <w:rFonts w:ascii="Calibri" w:eastAsia="Calibri" w:hAnsi="Calibri" w:cs="Calibri"/>
          <w:sz w:val="24"/>
          <w:szCs w:val="24"/>
        </w:rPr>
      </w:pPr>
      <w:r>
        <w:rPr>
          <w:rFonts w:ascii="Calibri" w:eastAsia="Calibri" w:hAnsi="Calibri" w:cs="Calibri"/>
          <w:sz w:val="24"/>
          <w:szCs w:val="24"/>
        </w:rPr>
        <w:t>Ionic Bond  &amp; Nomenclature (</w:t>
      </w:r>
      <w:hyperlink r:id="rId19">
        <w:r>
          <w:rPr>
            <w:rFonts w:ascii="Calibri" w:eastAsia="Calibri" w:hAnsi="Calibri" w:cs="Calibri"/>
            <w:color w:val="1155CC"/>
            <w:sz w:val="24"/>
            <w:szCs w:val="24"/>
            <w:u w:val="single"/>
          </w:rPr>
          <w:t>Ionic Bonds</w:t>
        </w:r>
      </w:hyperlink>
      <w:r>
        <w:rPr>
          <w:rFonts w:ascii="Calibri" w:eastAsia="Calibri" w:hAnsi="Calibri" w:cs="Calibri"/>
          <w:sz w:val="24"/>
          <w:szCs w:val="24"/>
        </w:rPr>
        <w:t>)</w:t>
      </w:r>
    </w:p>
    <w:p w:rsidR="0028643F" w:rsidRDefault="009C333A">
      <w:pPr>
        <w:widowControl w:val="0"/>
        <w:numPr>
          <w:ilvl w:val="1"/>
          <w:numId w:val="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Ionic- always written with empirical formula. Name the metal and then name the nonmetal with an “ide”(name the cation first, then the anion)</w:t>
      </w:r>
    </w:p>
    <w:p w:rsidR="0028643F" w:rsidRDefault="009C333A">
      <w:pPr>
        <w:widowControl w:val="0"/>
        <w:numPr>
          <w:ilvl w:val="2"/>
          <w:numId w:val="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ionic compounds, since they have a metal and nonmetal are salts. </w:t>
      </w:r>
    </w:p>
    <w:p w:rsidR="0028643F" w:rsidRDefault="009C333A">
      <w:pPr>
        <w:widowControl w:val="0"/>
        <w:numPr>
          <w:ilvl w:val="2"/>
          <w:numId w:val="9"/>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When there is more than one oxidation number,</w:t>
      </w:r>
      <w:r>
        <w:rPr>
          <w:rFonts w:ascii="Calibri" w:eastAsia="Calibri" w:hAnsi="Calibri" w:cs="Calibri"/>
          <w:sz w:val="24"/>
          <w:szCs w:val="24"/>
        </w:rPr>
        <w:t xml:space="preserve"> use the stock system.</w:t>
      </w:r>
    </w:p>
    <w:p w:rsidR="0028643F" w:rsidRDefault="0028643F">
      <w:pPr>
        <w:widowControl w:val="0"/>
        <w:shd w:val="clear" w:color="auto" w:fill="FFFFFF"/>
        <w:spacing w:line="240" w:lineRule="auto"/>
        <w:ind w:left="2160"/>
        <w:rPr>
          <w:rFonts w:ascii="Calibri" w:eastAsia="Calibri" w:hAnsi="Calibri" w:cs="Calibri"/>
          <w:sz w:val="24"/>
          <w:szCs w:val="24"/>
        </w:rPr>
      </w:pPr>
    </w:p>
    <w:p w:rsidR="0028643F" w:rsidRDefault="009C333A">
      <w:pPr>
        <w:widowControl w:val="0"/>
        <w:shd w:val="clear" w:color="auto" w:fill="FFFFFF"/>
        <w:spacing w:line="240" w:lineRule="auto"/>
        <w:ind w:left="2160"/>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2305050" cy="214312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305050" cy="2143125"/>
                    </a:xfrm>
                    <a:prstGeom prst="rect">
                      <a:avLst/>
                    </a:prstGeom>
                    <a:ln/>
                  </pic:spPr>
                </pic:pic>
              </a:graphicData>
            </a:graphic>
          </wp:inline>
        </w:drawing>
      </w:r>
      <w:r>
        <w:rPr>
          <w:rFonts w:ascii="Calibri" w:eastAsia="Calibri" w:hAnsi="Calibri" w:cs="Calibri"/>
          <w:noProof/>
          <w:sz w:val="24"/>
          <w:szCs w:val="24"/>
          <w:lang w:val="en-US"/>
        </w:rPr>
        <w:drawing>
          <wp:inline distT="114300" distB="114300" distL="114300" distR="114300">
            <wp:extent cx="5095620" cy="1995488"/>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095620" cy="1995488"/>
                    </a:xfrm>
                    <a:prstGeom prst="rect">
                      <a:avLst/>
                    </a:prstGeom>
                    <a:ln/>
                  </pic:spPr>
                </pic:pic>
              </a:graphicData>
            </a:graphic>
          </wp:inline>
        </w:drawing>
      </w:r>
    </w:p>
    <w:p w:rsidR="0028643F" w:rsidRDefault="009C333A">
      <w:pPr>
        <w:widowControl w:val="0"/>
        <w:shd w:val="clear" w:color="auto" w:fill="FFFFFF"/>
        <w:spacing w:line="240" w:lineRule="auto"/>
        <w:ind w:left="2160"/>
        <w:rPr>
          <w:rFonts w:ascii="Calibri" w:eastAsia="Calibri" w:hAnsi="Calibri" w:cs="Calibri"/>
          <w:sz w:val="24"/>
          <w:szCs w:val="24"/>
        </w:rPr>
      </w:pPr>
      <w:r>
        <w:rPr>
          <w:rFonts w:ascii="Calibri" w:eastAsia="Calibri" w:hAnsi="Calibri" w:cs="Calibri"/>
          <w:sz w:val="24"/>
          <w:szCs w:val="24"/>
        </w:rPr>
        <w:t xml:space="preserve">*How to write ionic bonds- </w:t>
      </w:r>
      <w:hyperlink r:id="rId22">
        <w:r>
          <w:rPr>
            <w:rFonts w:ascii="Calibri" w:eastAsia="Calibri" w:hAnsi="Calibri" w:cs="Calibri"/>
            <w:color w:val="1155CC"/>
            <w:sz w:val="24"/>
            <w:szCs w:val="24"/>
            <w:u w:val="single"/>
          </w:rPr>
          <w:t>Writing ionic bonds</w:t>
        </w:r>
      </w:hyperlink>
    </w:p>
    <w:p w:rsidR="0028643F" w:rsidRDefault="0028643F">
      <w:pPr>
        <w:widowControl w:val="0"/>
        <w:shd w:val="clear" w:color="auto" w:fill="FFFFFF"/>
        <w:spacing w:line="240" w:lineRule="auto"/>
        <w:ind w:left="2160"/>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1A71D7" w:rsidRDefault="001A71D7">
      <w:pPr>
        <w:widowControl w:val="0"/>
        <w:shd w:val="clear" w:color="auto" w:fill="FFFFFF"/>
        <w:spacing w:line="240" w:lineRule="auto"/>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B. Covalent Bonds &amp; Nomenclature (</w:t>
      </w:r>
      <w:hyperlink r:id="rId23">
        <w:r>
          <w:rPr>
            <w:rFonts w:ascii="Calibri" w:eastAsia="Calibri" w:hAnsi="Calibri" w:cs="Calibri"/>
            <w:color w:val="1155CC"/>
            <w:sz w:val="24"/>
            <w:szCs w:val="24"/>
            <w:u w:val="single"/>
          </w:rPr>
          <w:t>Covalent Bon</w:t>
        </w:r>
        <w:r>
          <w:rPr>
            <w:rFonts w:ascii="Calibri" w:eastAsia="Calibri" w:hAnsi="Calibri" w:cs="Calibri"/>
            <w:color w:val="1155CC"/>
            <w:sz w:val="24"/>
            <w:szCs w:val="24"/>
            <w:u w:val="single"/>
          </w:rPr>
          <w:t>ds</w:t>
        </w:r>
      </w:hyperlink>
      <w:r>
        <w:rPr>
          <w:rFonts w:ascii="Calibri" w:eastAsia="Calibri" w:hAnsi="Calibri" w:cs="Calibri"/>
          <w:sz w:val="24"/>
          <w:szCs w:val="24"/>
        </w:rPr>
        <w:t>)</w:t>
      </w:r>
    </w:p>
    <w:p w:rsidR="0028643F" w:rsidRPr="001A71D7" w:rsidRDefault="009C333A" w:rsidP="001A71D7">
      <w:pPr>
        <w:pStyle w:val="ListParagraph"/>
        <w:widowControl w:val="0"/>
        <w:numPr>
          <w:ilvl w:val="4"/>
          <w:numId w:val="9"/>
        </w:numPr>
        <w:shd w:val="clear" w:color="auto" w:fill="FFFFFF"/>
        <w:spacing w:line="240" w:lineRule="auto"/>
        <w:ind w:left="1080"/>
        <w:rPr>
          <w:rFonts w:ascii="Calibri" w:eastAsia="Calibri" w:hAnsi="Calibri" w:cs="Calibri"/>
          <w:sz w:val="24"/>
          <w:szCs w:val="24"/>
        </w:rPr>
      </w:pPr>
      <w:r w:rsidRPr="001A71D7">
        <w:rPr>
          <w:rFonts w:ascii="Calibri" w:eastAsia="Calibri" w:hAnsi="Calibri" w:cs="Calibri"/>
          <w:sz w:val="24"/>
          <w:szCs w:val="24"/>
        </w:rPr>
        <w:t>Covalent- uses prefixes( mono, di, tri, tetra, pent, hept, hexa…), but do not use mono on the first element.</w:t>
      </w:r>
    </w:p>
    <w:p w:rsidR="0028643F" w:rsidRDefault="009C333A">
      <w:pPr>
        <w:widowControl w:val="0"/>
        <w:shd w:val="clear" w:color="auto" w:fill="FFFFFF"/>
        <w:spacing w:line="240" w:lineRule="auto"/>
        <w:ind w:left="1440"/>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2419350" cy="17621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419350" cy="1762125"/>
                    </a:xfrm>
                    <a:prstGeom prst="rect">
                      <a:avLst/>
                    </a:prstGeom>
                    <a:ln/>
                  </pic:spPr>
                </pic:pic>
              </a:graphicData>
            </a:graphic>
          </wp:inline>
        </w:drawing>
      </w:r>
    </w:p>
    <w:p w:rsidR="001A71D7" w:rsidRDefault="009C333A" w:rsidP="001A71D7">
      <w:pPr>
        <w:pStyle w:val="ListParagraph"/>
        <w:widowControl w:val="0"/>
        <w:numPr>
          <w:ilvl w:val="5"/>
          <w:numId w:val="9"/>
        </w:numPr>
        <w:shd w:val="clear" w:color="auto" w:fill="FFFFFF"/>
        <w:spacing w:line="240" w:lineRule="auto"/>
        <w:ind w:left="2160"/>
        <w:rPr>
          <w:rFonts w:ascii="Calibri" w:eastAsia="Calibri" w:hAnsi="Calibri" w:cs="Calibri"/>
          <w:sz w:val="24"/>
          <w:szCs w:val="24"/>
        </w:rPr>
      </w:pPr>
      <w:r w:rsidRPr="001A71D7">
        <w:rPr>
          <w:rFonts w:ascii="Calibri" w:eastAsia="Calibri" w:hAnsi="Calibri" w:cs="Calibri"/>
          <w:sz w:val="24"/>
          <w:szCs w:val="24"/>
        </w:rPr>
        <w:t>The second element also end in “ide”</w:t>
      </w:r>
    </w:p>
    <w:p w:rsidR="0028643F" w:rsidRPr="001A71D7" w:rsidRDefault="009C333A" w:rsidP="001A71D7">
      <w:pPr>
        <w:pStyle w:val="ListParagraph"/>
        <w:widowControl w:val="0"/>
        <w:numPr>
          <w:ilvl w:val="5"/>
          <w:numId w:val="9"/>
        </w:numPr>
        <w:shd w:val="clear" w:color="auto" w:fill="FFFFFF"/>
        <w:spacing w:line="240" w:lineRule="auto"/>
        <w:ind w:left="2160"/>
        <w:rPr>
          <w:rFonts w:ascii="Calibri" w:eastAsia="Calibri" w:hAnsi="Calibri" w:cs="Calibri"/>
          <w:sz w:val="24"/>
          <w:szCs w:val="24"/>
        </w:rPr>
      </w:pPr>
      <w:r w:rsidRPr="001A71D7">
        <w:rPr>
          <w:rFonts w:ascii="Calibri" w:eastAsia="Calibri" w:hAnsi="Calibri" w:cs="Calibri"/>
          <w:sz w:val="24"/>
          <w:szCs w:val="24"/>
        </w:rPr>
        <w:t>If there are two conflicting vowels right next to each other, one of them is dropped</w:t>
      </w:r>
    </w:p>
    <w:p w:rsidR="0028643F" w:rsidRPr="001A71D7" w:rsidRDefault="009C333A" w:rsidP="001A71D7">
      <w:pPr>
        <w:pStyle w:val="ListParagraph"/>
        <w:widowControl w:val="0"/>
        <w:numPr>
          <w:ilvl w:val="2"/>
          <w:numId w:val="9"/>
        </w:numPr>
        <w:shd w:val="clear" w:color="auto" w:fill="FFFFFF"/>
        <w:spacing w:line="240" w:lineRule="auto"/>
        <w:rPr>
          <w:rFonts w:ascii="Calibri" w:eastAsia="Calibri" w:hAnsi="Calibri" w:cs="Calibri"/>
          <w:sz w:val="24"/>
          <w:szCs w:val="24"/>
        </w:rPr>
      </w:pPr>
      <w:r w:rsidRPr="001A71D7">
        <w:rPr>
          <w:rFonts w:ascii="Calibri" w:eastAsia="Calibri" w:hAnsi="Calibri" w:cs="Calibri"/>
          <w:sz w:val="24"/>
          <w:szCs w:val="24"/>
        </w:rPr>
        <w:t>Ex.</w:t>
      </w:r>
    </w:p>
    <w:p w:rsidR="0028643F" w:rsidRDefault="009C333A">
      <w:pPr>
        <w:widowControl w:val="0"/>
        <w:shd w:val="clear" w:color="auto" w:fill="FFFFFF"/>
        <w:spacing w:line="240" w:lineRule="auto"/>
        <w:ind w:left="2160"/>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3186113" cy="1535197"/>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3186113" cy="1535197"/>
                    </a:xfrm>
                    <a:prstGeom prst="rect">
                      <a:avLst/>
                    </a:prstGeom>
                    <a:ln/>
                  </pic:spPr>
                </pic:pic>
              </a:graphicData>
            </a:graphic>
          </wp:inline>
        </w:drawing>
      </w:r>
    </w:p>
    <w:p w:rsidR="0028643F" w:rsidRDefault="009C333A">
      <w:pPr>
        <w:widowControl w:val="0"/>
        <w:shd w:val="clear" w:color="auto" w:fill="FFFFFF"/>
        <w:spacing w:line="240" w:lineRule="auto"/>
        <w:ind w:left="720"/>
        <w:rPr>
          <w:rFonts w:ascii="Calibri" w:eastAsia="Calibri" w:hAnsi="Calibri" w:cs="Calibri"/>
          <w:sz w:val="24"/>
          <w:szCs w:val="24"/>
        </w:rPr>
      </w:pPr>
      <w:r>
        <w:rPr>
          <w:rFonts w:ascii="Calibri" w:eastAsia="Calibri" w:hAnsi="Calibri" w:cs="Calibri"/>
          <w:sz w:val="24"/>
          <w:szCs w:val="24"/>
        </w:rPr>
        <w:t>C. Polyatomic ions</w:t>
      </w:r>
    </w:p>
    <w:p w:rsidR="0028643F" w:rsidRPr="001A71D7" w:rsidRDefault="009C333A" w:rsidP="001A71D7">
      <w:pPr>
        <w:pStyle w:val="ListParagraph"/>
        <w:widowControl w:val="0"/>
        <w:numPr>
          <w:ilvl w:val="4"/>
          <w:numId w:val="9"/>
        </w:numPr>
        <w:shd w:val="clear" w:color="auto" w:fill="FFFFFF"/>
        <w:spacing w:line="240" w:lineRule="auto"/>
        <w:ind w:left="1620"/>
        <w:rPr>
          <w:rFonts w:ascii="Calibri" w:eastAsia="Calibri" w:hAnsi="Calibri" w:cs="Calibri"/>
          <w:sz w:val="24"/>
          <w:szCs w:val="24"/>
        </w:rPr>
      </w:pPr>
      <w:r w:rsidRPr="001A71D7">
        <w:rPr>
          <w:rFonts w:ascii="Calibri" w:eastAsia="Calibri" w:hAnsi="Calibri" w:cs="Calibri"/>
          <w:sz w:val="24"/>
          <w:szCs w:val="24"/>
        </w:rPr>
        <w:t xml:space="preserve">These are molecules that collectively behave as a “single” molecule with a single collective charge. </w:t>
      </w:r>
    </w:p>
    <w:p w:rsidR="0028643F" w:rsidRDefault="009C333A">
      <w:pPr>
        <w:widowControl w:val="0"/>
        <w:shd w:val="clear" w:color="auto" w:fill="FFFFFF"/>
        <w:spacing w:line="240" w:lineRule="auto"/>
        <w:jc w:val="center"/>
        <w:rPr>
          <w:rFonts w:ascii="Calibri" w:eastAsia="Calibri" w:hAnsi="Calibri" w:cs="Calibri"/>
          <w:sz w:val="24"/>
          <w:szCs w:val="24"/>
        </w:rPr>
      </w:pPr>
      <w:r>
        <w:rPr>
          <w:noProof/>
          <w:lang w:val="en-US"/>
        </w:rPr>
        <w:drawing>
          <wp:anchor distT="114300" distB="114300" distL="114300" distR="114300" simplePos="0" relativeHeight="251659264" behindDoc="0" locked="0" layoutInCell="1" hidden="0" allowOverlap="1">
            <wp:simplePos x="0" y="0"/>
            <wp:positionH relativeFrom="column">
              <wp:posOffset>257175</wp:posOffset>
            </wp:positionH>
            <wp:positionV relativeFrom="paragraph">
              <wp:posOffset>200025</wp:posOffset>
            </wp:positionV>
            <wp:extent cx="5281613" cy="3439190"/>
            <wp:effectExtent l="0" t="0" r="0" b="0"/>
            <wp:wrapSquare wrapText="bothSides" distT="114300" distB="11430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5281613" cy="3439190"/>
                    </a:xfrm>
                    <a:prstGeom prst="rect">
                      <a:avLst/>
                    </a:prstGeom>
                    <a:ln/>
                  </pic:spPr>
                </pic:pic>
              </a:graphicData>
            </a:graphic>
          </wp:anchor>
        </w:drawing>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1A71D7" w:rsidRDefault="001A71D7">
      <w:pPr>
        <w:widowControl w:val="0"/>
        <w:shd w:val="clear" w:color="auto" w:fill="FFFFFF"/>
        <w:spacing w:line="240" w:lineRule="auto"/>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bookmarkStart w:id="0" w:name="_GoBack"/>
      <w:bookmarkEnd w:id="0"/>
      <w:r>
        <w:rPr>
          <w:rFonts w:ascii="Calibri" w:eastAsia="Calibri" w:hAnsi="Calibri" w:cs="Calibri"/>
          <w:sz w:val="24"/>
          <w:szCs w:val="24"/>
        </w:rPr>
        <w:lastRenderedPageBreak/>
        <w:t>NOTE INTERACTION:</w:t>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Part 1: For</w:t>
      </w:r>
      <w:r>
        <w:rPr>
          <w:rFonts w:ascii="Calibri" w:eastAsia="Calibri" w:hAnsi="Calibri" w:cs="Calibri"/>
          <w:sz w:val="24"/>
          <w:szCs w:val="24"/>
          <w:u w:val="single"/>
        </w:rPr>
        <w:t xml:space="preserve"> each</w:t>
      </w:r>
      <w:r>
        <w:rPr>
          <w:rFonts w:ascii="Calibri" w:eastAsia="Calibri" w:hAnsi="Calibri" w:cs="Calibri"/>
          <w:sz w:val="24"/>
          <w:szCs w:val="24"/>
        </w:rPr>
        <w:t xml:space="preserve"> of the following </w:t>
      </w:r>
      <w:r>
        <w:rPr>
          <w:rFonts w:ascii="Calibri" w:eastAsia="Calibri" w:hAnsi="Calibri" w:cs="Calibri"/>
          <w:b/>
          <w:sz w:val="24"/>
          <w:szCs w:val="24"/>
        </w:rPr>
        <w:t>ionic bonds</w:t>
      </w:r>
      <w:r>
        <w:rPr>
          <w:rFonts w:ascii="Calibri" w:eastAsia="Calibri" w:hAnsi="Calibri" w:cs="Calibri"/>
          <w:sz w:val="24"/>
          <w:szCs w:val="24"/>
        </w:rPr>
        <w:t>:</w:t>
      </w:r>
    </w:p>
    <w:p w:rsidR="0028643F" w:rsidRDefault="009C333A">
      <w:pPr>
        <w:widowControl w:val="0"/>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Write the symbols for each element.</w:t>
      </w:r>
    </w:p>
    <w:p w:rsidR="0028643F" w:rsidRDefault="009C333A">
      <w:pPr>
        <w:widowControl w:val="0"/>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Draw a Lewis Dot structure for the valence shell of each element.</w:t>
      </w:r>
    </w:p>
    <w:p w:rsidR="0028643F" w:rsidRDefault="009C333A">
      <w:pPr>
        <w:widowControl w:val="0"/>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Draw an arrow (or more if needed) to show the transfer of electrons to the new element.</w:t>
      </w:r>
    </w:p>
    <w:p w:rsidR="0028643F" w:rsidRDefault="009C333A">
      <w:pPr>
        <w:widowControl w:val="0"/>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Write the charges on the ions.</w:t>
      </w:r>
    </w:p>
    <w:p w:rsidR="0028643F" w:rsidRDefault="009C333A">
      <w:pPr>
        <w:widowControl w:val="0"/>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Write the resulting chemical formula.</w:t>
      </w:r>
    </w:p>
    <w:p w:rsidR="0028643F" w:rsidRDefault="0028643F">
      <w:pPr>
        <w:widowControl w:val="0"/>
        <w:shd w:val="clear" w:color="auto" w:fill="FFFFFF"/>
        <w:spacing w:line="240" w:lineRule="auto"/>
        <w:ind w:left="720"/>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a) Sodium + Chlorine</w:t>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b) Magnesium + Iodine</w:t>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Part 2: For</w:t>
      </w:r>
      <w:r>
        <w:rPr>
          <w:rFonts w:ascii="Calibri" w:eastAsia="Calibri" w:hAnsi="Calibri" w:cs="Calibri"/>
          <w:sz w:val="24"/>
          <w:szCs w:val="24"/>
          <w:u w:val="single"/>
        </w:rPr>
        <w:t xml:space="preserve"> each</w:t>
      </w:r>
      <w:r>
        <w:rPr>
          <w:rFonts w:ascii="Calibri" w:eastAsia="Calibri" w:hAnsi="Calibri" w:cs="Calibri"/>
          <w:sz w:val="24"/>
          <w:szCs w:val="24"/>
        </w:rPr>
        <w:t xml:space="preserve"> of the following </w:t>
      </w:r>
      <w:r>
        <w:rPr>
          <w:rFonts w:ascii="Calibri" w:eastAsia="Calibri" w:hAnsi="Calibri" w:cs="Calibri"/>
          <w:b/>
          <w:sz w:val="24"/>
          <w:szCs w:val="24"/>
        </w:rPr>
        <w:t>covalent bonds</w:t>
      </w:r>
      <w:r>
        <w:rPr>
          <w:rFonts w:ascii="Calibri" w:eastAsia="Calibri" w:hAnsi="Calibri" w:cs="Calibri"/>
          <w:sz w:val="24"/>
          <w:szCs w:val="24"/>
        </w:rPr>
        <w:t>:</w:t>
      </w:r>
    </w:p>
    <w:p w:rsidR="0028643F" w:rsidRDefault="009C333A">
      <w:pPr>
        <w:widowControl w:val="0"/>
        <w:numPr>
          <w:ilvl w:val="0"/>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Write the symbols for each element.</w:t>
      </w:r>
    </w:p>
    <w:p w:rsidR="0028643F" w:rsidRDefault="009C333A">
      <w:pPr>
        <w:widowControl w:val="0"/>
        <w:numPr>
          <w:ilvl w:val="0"/>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Draw a Lewis Dot structure for the valence shell of each element.</w:t>
      </w:r>
    </w:p>
    <w:p w:rsidR="0028643F" w:rsidRDefault="009C333A">
      <w:pPr>
        <w:widowControl w:val="0"/>
        <w:numPr>
          <w:ilvl w:val="0"/>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Rearrange the electrons to pair up electrons from each atom.</w:t>
      </w:r>
    </w:p>
    <w:p w:rsidR="0028643F" w:rsidRDefault="009C333A">
      <w:pPr>
        <w:widowControl w:val="0"/>
        <w:numPr>
          <w:ilvl w:val="0"/>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Draw circles to s</w:t>
      </w:r>
      <w:r>
        <w:rPr>
          <w:rFonts w:ascii="Calibri" w:eastAsia="Calibri" w:hAnsi="Calibri" w:cs="Calibri"/>
          <w:sz w:val="24"/>
          <w:szCs w:val="24"/>
        </w:rPr>
        <w:t>how the sharing of electrons between each pair of atoms</w:t>
      </w:r>
    </w:p>
    <w:p w:rsidR="0028643F" w:rsidRDefault="009C333A">
      <w:pPr>
        <w:widowControl w:val="0"/>
        <w:numPr>
          <w:ilvl w:val="0"/>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Draw the bond structure using chemical symbols and lines. Use one line for each pair of electrons that is shared.</w:t>
      </w:r>
    </w:p>
    <w:p w:rsidR="0028643F" w:rsidRDefault="009C333A">
      <w:pPr>
        <w:widowControl w:val="0"/>
        <w:numPr>
          <w:ilvl w:val="0"/>
          <w:numId w:val="7"/>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Write the chemical formula for each molecule.</w:t>
      </w:r>
    </w:p>
    <w:p w:rsidR="0028643F" w:rsidRDefault="0028643F">
      <w:pPr>
        <w:widowControl w:val="0"/>
        <w:shd w:val="clear" w:color="auto" w:fill="FFFFFF"/>
        <w:spacing w:line="240" w:lineRule="auto"/>
        <w:ind w:left="720"/>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a) Hydrogen + Hydrogen</w:t>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b) Chlori</w:t>
      </w:r>
      <w:r>
        <w:rPr>
          <w:rFonts w:ascii="Calibri" w:eastAsia="Calibri" w:hAnsi="Calibri" w:cs="Calibri"/>
          <w:sz w:val="24"/>
          <w:szCs w:val="24"/>
        </w:rPr>
        <w:t>ne + Chlorine</w:t>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V. Chemical Reactions</w:t>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pPr>
        <w:widowControl w:val="0"/>
        <w:numPr>
          <w:ilvl w:val="0"/>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Reactants</w:t>
      </w:r>
    </w:p>
    <w:p w:rsidR="0028643F" w:rsidRDefault="009C333A">
      <w:pPr>
        <w:widowControl w:val="0"/>
        <w:numPr>
          <w:ilvl w:val="1"/>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b/>
          <w:sz w:val="24"/>
          <w:szCs w:val="24"/>
          <w:u w:val="single"/>
        </w:rPr>
        <w:t xml:space="preserve">Reactant </w:t>
      </w:r>
      <w:r>
        <w:rPr>
          <w:rFonts w:ascii="Calibri" w:eastAsia="Calibri" w:hAnsi="Calibri" w:cs="Calibri"/>
          <w:sz w:val="24"/>
          <w:szCs w:val="24"/>
        </w:rPr>
        <w:t>is the substance(s) present at the start of the reaction</w:t>
      </w:r>
    </w:p>
    <w:p w:rsidR="0028643F" w:rsidRDefault="009C333A">
      <w:pPr>
        <w:widowControl w:val="0"/>
        <w:numPr>
          <w:ilvl w:val="2"/>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Reactants are written to the left of the “yield” arrow in a chemical equation</w:t>
      </w:r>
    </w:p>
    <w:p w:rsidR="0028643F" w:rsidRDefault="009C333A">
      <w:pPr>
        <w:widowControl w:val="0"/>
        <w:numPr>
          <w:ilvl w:val="0"/>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Products</w:t>
      </w:r>
    </w:p>
    <w:p w:rsidR="0028643F" w:rsidRDefault="009C333A">
      <w:pPr>
        <w:widowControl w:val="0"/>
        <w:numPr>
          <w:ilvl w:val="1"/>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b/>
          <w:sz w:val="24"/>
          <w:szCs w:val="24"/>
          <w:u w:val="single"/>
        </w:rPr>
        <w:t xml:space="preserve">Product </w:t>
      </w:r>
      <w:r>
        <w:rPr>
          <w:rFonts w:ascii="Calibri" w:eastAsia="Calibri" w:hAnsi="Calibri" w:cs="Calibri"/>
          <w:sz w:val="24"/>
          <w:szCs w:val="24"/>
        </w:rPr>
        <w:t>is the substance(s) present at the end of the reaction</w:t>
      </w:r>
    </w:p>
    <w:p w:rsidR="0028643F" w:rsidRDefault="009C333A">
      <w:pPr>
        <w:widowControl w:val="0"/>
        <w:numPr>
          <w:ilvl w:val="2"/>
          <w:numId w:val="6"/>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Products are written to the right of the “yield” arrow in a chemical equation.</w:t>
      </w:r>
    </w:p>
    <w:p w:rsidR="0028643F" w:rsidRDefault="0028643F">
      <w:pPr>
        <w:widowControl w:val="0"/>
        <w:shd w:val="clear" w:color="auto" w:fill="FFFFFF"/>
        <w:spacing w:line="240" w:lineRule="auto"/>
        <w:ind w:left="2160"/>
        <w:rPr>
          <w:rFonts w:ascii="Calibri" w:eastAsia="Calibri" w:hAnsi="Calibri" w:cs="Calibri"/>
          <w:sz w:val="24"/>
          <w:szCs w:val="24"/>
        </w:rPr>
      </w:pPr>
    </w:p>
    <w:p w:rsidR="0028643F" w:rsidRDefault="009C333A">
      <w:pPr>
        <w:widowControl w:val="0"/>
        <w:shd w:val="clear" w:color="auto" w:fill="FFFFFF"/>
        <w:spacing w:line="240" w:lineRule="auto"/>
        <w:ind w:left="2160"/>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4895850" cy="297656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4895850" cy="2976563"/>
                    </a:xfrm>
                    <a:prstGeom prst="rect">
                      <a:avLst/>
                    </a:prstGeom>
                    <a:ln/>
                  </pic:spPr>
                </pic:pic>
              </a:graphicData>
            </a:graphic>
          </wp:inline>
        </w:drawing>
      </w:r>
    </w:p>
    <w:p w:rsidR="0028643F" w:rsidRDefault="009C333A">
      <w:pPr>
        <w:widowControl w:val="0"/>
        <w:shd w:val="clear" w:color="auto" w:fill="FFFFFF"/>
        <w:spacing w:line="240" w:lineRule="auto"/>
        <w:ind w:left="2160"/>
        <w:rPr>
          <w:rFonts w:ascii="Calibri" w:eastAsia="Calibri" w:hAnsi="Calibri" w:cs="Calibri"/>
          <w:sz w:val="24"/>
          <w:szCs w:val="24"/>
        </w:rPr>
      </w:pPr>
      <w:r>
        <w:rPr>
          <w:rFonts w:ascii="Calibri" w:eastAsia="Calibri" w:hAnsi="Calibri" w:cs="Calibri"/>
          <w:sz w:val="24"/>
          <w:szCs w:val="24"/>
        </w:rPr>
        <w:t>* Notice how many individual atoms are on each side. The number of Fe and O in the reactant side, MUST equal the amount of individual Fe and O on the product side.</w:t>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Types of Chemical Reactions (</w:t>
      </w:r>
      <w:hyperlink r:id="rId28">
        <w:r>
          <w:rPr>
            <w:rFonts w:ascii="Calibri" w:eastAsia="Calibri" w:hAnsi="Calibri" w:cs="Calibri"/>
            <w:color w:val="1155CC"/>
            <w:sz w:val="24"/>
            <w:szCs w:val="24"/>
            <w:u w:val="single"/>
          </w:rPr>
          <w:t>Types of Reactions</w:t>
        </w:r>
      </w:hyperlink>
      <w:r>
        <w:rPr>
          <w:rFonts w:ascii="Calibri" w:eastAsia="Calibri" w:hAnsi="Calibri" w:cs="Calibri"/>
          <w:sz w:val="24"/>
          <w:szCs w:val="24"/>
        </w:rPr>
        <w:t xml:space="preserve">)   </w:t>
      </w:r>
    </w:p>
    <w:p w:rsidR="0028643F" w:rsidRDefault="0028643F">
      <w:pPr>
        <w:widowControl w:val="0"/>
        <w:shd w:val="clear" w:color="auto" w:fill="FFFFFF"/>
        <w:spacing w:line="240" w:lineRule="auto"/>
        <w:rPr>
          <w:rFonts w:ascii="Calibri" w:eastAsia="Calibri" w:hAnsi="Calibri" w:cs="Calibri"/>
          <w:sz w:val="24"/>
          <w:szCs w:val="24"/>
        </w:rPr>
      </w:pPr>
    </w:p>
    <w:p w:rsidR="0028643F" w:rsidRDefault="009C333A">
      <w:pPr>
        <w:widowControl w:val="0"/>
        <w:numPr>
          <w:ilvl w:val="0"/>
          <w:numId w:val="3"/>
        </w:numPr>
        <w:shd w:val="clear" w:color="auto" w:fill="FFFFFF"/>
        <w:spacing w:line="240" w:lineRule="auto"/>
        <w:rPr>
          <w:rFonts w:ascii="Calibri" w:eastAsia="Calibri" w:hAnsi="Calibri" w:cs="Calibri"/>
          <w:b/>
          <w:sz w:val="24"/>
          <w:szCs w:val="24"/>
        </w:rPr>
      </w:pPr>
      <w:r>
        <w:rPr>
          <w:rFonts w:ascii="Calibri" w:eastAsia="Calibri" w:hAnsi="Calibri" w:cs="Calibri"/>
          <w:b/>
          <w:sz w:val="24"/>
          <w:szCs w:val="24"/>
          <w:u w:val="single"/>
        </w:rPr>
        <w:t>Synthesis Reaction</w:t>
      </w:r>
    </w:p>
    <w:p w:rsidR="0028643F" w:rsidRDefault="009C333A">
      <w:pPr>
        <w:widowControl w:val="0"/>
        <w:numPr>
          <w:ilvl w:val="1"/>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Two or more reactants form one product.</w:t>
      </w:r>
    </w:p>
    <w:p w:rsidR="0028643F" w:rsidRDefault="009C333A">
      <w:pPr>
        <w:widowControl w:val="0"/>
        <w:numPr>
          <w:ilvl w:val="0"/>
          <w:numId w:val="3"/>
        </w:numPr>
        <w:shd w:val="clear" w:color="auto" w:fill="FFFFFF"/>
        <w:spacing w:line="240" w:lineRule="auto"/>
        <w:rPr>
          <w:rFonts w:ascii="Calibri" w:eastAsia="Calibri" w:hAnsi="Calibri" w:cs="Calibri"/>
          <w:b/>
          <w:sz w:val="24"/>
          <w:szCs w:val="24"/>
        </w:rPr>
      </w:pPr>
      <w:r>
        <w:rPr>
          <w:rFonts w:ascii="Calibri" w:eastAsia="Calibri" w:hAnsi="Calibri" w:cs="Calibri"/>
          <w:b/>
          <w:sz w:val="24"/>
          <w:szCs w:val="24"/>
          <w:u w:val="single"/>
        </w:rPr>
        <w:t>Single Displacement Reaction</w:t>
      </w:r>
    </w:p>
    <w:p w:rsidR="0028643F" w:rsidRDefault="009C333A">
      <w:pPr>
        <w:widowControl w:val="0"/>
        <w:numPr>
          <w:ilvl w:val="1"/>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 more active element displaces another less active element from a compound.</w:t>
      </w:r>
    </w:p>
    <w:p w:rsidR="0028643F" w:rsidRDefault="009C333A">
      <w:pPr>
        <w:widowControl w:val="0"/>
        <w:numPr>
          <w:ilvl w:val="0"/>
          <w:numId w:val="3"/>
        </w:numPr>
        <w:shd w:val="clear" w:color="auto" w:fill="FFFFFF"/>
        <w:spacing w:line="240" w:lineRule="auto"/>
        <w:rPr>
          <w:rFonts w:ascii="Calibri" w:eastAsia="Calibri" w:hAnsi="Calibri" w:cs="Calibri"/>
          <w:b/>
          <w:sz w:val="24"/>
          <w:szCs w:val="24"/>
        </w:rPr>
      </w:pPr>
      <w:r>
        <w:rPr>
          <w:rFonts w:ascii="Calibri" w:eastAsia="Calibri" w:hAnsi="Calibri" w:cs="Calibri"/>
          <w:b/>
          <w:sz w:val="24"/>
          <w:szCs w:val="24"/>
          <w:u w:val="single"/>
        </w:rPr>
        <w:t>Doubl</w:t>
      </w:r>
      <w:r>
        <w:rPr>
          <w:rFonts w:ascii="Calibri" w:eastAsia="Calibri" w:hAnsi="Calibri" w:cs="Calibri"/>
          <w:b/>
          <w:sz w:val="24"/>
          <w:szCs w:val="24"/>
          <w:u w:val="single"/>
        </w:rPr>
        <w:t>e Displacement Reaction</w:t>
      </w:r>
    </w:p>
    <w:p w:rsidR="0028643F" w:rsidRDefault="009C333A">
      <w:pPr>
        <w:widowControl w:val="0"/>
        <w:numPr>
          <w:ilvl w:val="1"/>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Two elements will be displaced in a chemical reaction</w:t>
      </w:r>
    </w:p>
    <w:p w:rsidR="0028643F" w:rsidRDefault="009C333A">
      <w:pPr>
        <w:widowControl w:val="0"/>
        <w:numPr>
          <w:ilvl w:val="0"/>
          <w:numId w:val="3"/>
        </w:numPr>
        <w:shd w:val="clear" w:color="auto" w:fill="FFFFFF"/>
        <w:spacing w:line="240" w:lineRule="auto"/>
        <w:rPr>
          <w:rFonts w:ascii="Calibri" w:eastAsia="Calibri" w:hAnsi="Calibri" w:cs="Calibri"/>
          <w:b/>
          <w:sz w:val="24"/>
          <w:szCs w:val="24"/>
        </w:rPr>
      </w:pPr>
      <w:r>
        <w:rPr>
          <w:rFonts w:ascii="Calibri" w:eastAsia="Calibri" w:hAnsi="Calibri" w:cs="Calibri"/>
          <w:b/>
          <w:sz w:val="24"/>
          <w:szCs w:val="24"/>
          <w:u w:val="single"/>
        </w:rPr>
        <w:t>Decomposition Reaction</w:t>
      </w:r>
    </w:p>
    <w:p w:rsidR="0028643F" w:rsidRDefault="009C333A">
      <w:pPr>
        <w:widowControl w:val="0"/>
        <w:numPr>
          <w:ilvl w:val="1"/>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 single compound will break down into two or more simpler substances. </w:t>
      </w:r>
    </w:p>
    <w:p w:rsidR="0028643F" w:rsidRDefault="0028643F">
      <w:pPr>
        <w:widowControl w:val="0"/>
        <w:shd w:val="clear" w:color="auto" w:fill="FFFFFF"/>
        <w:spacing w:line="240" w:lineRule="auto"/>
        <w:ind w:left="1440"/>
        <w:rPr>
          <w:rFonts w:ascii="Calibri" w:eastAsia="Calibri" w:hAnsi="Calibri" w:cs="Calibri"/>
          <w:sz w:val="24"/>
          <w:szCs w:val="24"/>
        </w:rPr>
      </w:pPr>
    </w:p>
    <w:p w:rsidR="0028643F" w:rsidRDefault="009C333A">
      <w:pPr>
        <w:widowControl w:val="0"/>
        <w:numPr>
          <w:ilvl w:val="0"/>
          <w:numId w:val="3"/>
        </w:numPr>
        <w:shd w:val="clear" w:color="auto" w:fill="FFFFFF"/>
        <w:spacing w:line="240" w:lineRule="auto"/>
        <w:rPr>
          <w:rFonts w:ascii="Calibri" w:eastAsia="Calibri" w:hAnsi="Calibri" w:cs="Calibri"/>
          <w:b/>
          <w:sz w:val="24"/>
          <w:szCs w:val="24"/>
        </w:rPr>
      </w:pPr>
      <w:r>
        <w:rPr>
          <w:rFonts w:ascii="Calibri" w:eastAsia="Calibri" w:hAnsi="Calibri" w:cs="Calibri"/>
          <w:b/>
          <w:sz w:val="24"/>
          <w:szCs w:val="24"/>
          <w:u w:val="single"/>
        </w:rPr>
        <w:t>Combustion Reaction</w:t>
      </w:r>
    </w:p>
    <w:p w:rsidR="0028643F" w:rsidRDefault="009C333A">
      <w:pPr>
        <w:widowControl w:val="0"/>
        <w:numPr>
          <w:ilvl w:val="1"/>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Occurs when a compound(usually one with carbon) reacts with ox</w:t>
      </w:r>
      <w:r>
        <w:rPr>
          <w:rFonts w:ascii="Calibri" w:eastAsia="Calibri" w:hAnsi="Calibri" w:cs="Calibri"/>
          <w:sz w:val="24"/>
          <w:szCs w:val="24"/>
        </w:rPr>
        <w:t>ygen gas.</w:t>
      </w:r>
    </w:p>
    <w:p w:rsidR="0028643F" w:rsidRDefault="009C333A">
      <w:pPr>
        <w:widowControl w:val="0"/>
        <w:shd w:val="clear" w:color="auto" w:fill="FFFFFF"/>
        <w:spacing w:line="240" w:lineRule="auto"/>
        <w:ind w:left="1440"/>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4152900" cy="2643188"/>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4152900" cy="2643188"/>
                    </a:xfrm>
                    <a:prstGeom prst="rect">
                      <a:avLst/>
                    </a:prstGeom>
                    <a:ln/>
                  </pic:spPr>
                </pic:pic>
              </a:graphicData>
            </a:graphic>
          </wp:inline>
        </w:drawing>
      </w:r>
    </w:p>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NOTE INTERACTION: Complete the following table with the type of reaction.</w:t>
      </w:r>
    </w:p>
    <w:p w:rsidR="0028643F" w:rsidRDefault="0028643F">
      <w:pPr>
        <w:widowControl w:val="0"/>
        <w:shd w:val="clear" w:color="auto" w:fill="FFFFFF"/>
        <w:spacing w:line="240" w:lineRule="auto"/>
        <w:ind w:left="1440"/>
        <w:rPr>
          <w:rFonts w:ascii="Calibri" w:eastAsia="Calibri" w:hAnsi="Calibri" w:cs="Calibri"/>
          <w:sz w:val="24"/>
          <w:szCs w:val="24"/>
        </w:rPr>
      </w:pPr>
    </w:p>
    <w:tbl>
      <w:tblPr>
        <w:tblStyle w:val="a0"/>
        <w:tblW w:w="8490" w:type="dxa"/>
        <w:tblInd w:w="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3960"/>
      </w:tblGrid>
      <w:tr w:rsidR="0028643F">
        <w:tc>
          <w:tcPr>
            <w:tcW w:w="4530" w:type="dxa"/>
            <w:shd w:val="clear" w:color="auto" w:fill="auto"/>
            <w:tcMar>
              <w:top w:w="100" w:type="dxa"/>
              <w:left w:w="100" w:type="dxa"/>
              <w:bottom w:w="100" w:type="dxa"/>
              <w:right w:w="100" w:type="dxa"/>
            </w:tcMar>
          </w:tcPr>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Reactions</w:t>
            </w:r>
          </w:p>
        </w:tc>
        <w:tc>
          <w:tcPr>
            <w:tcW w:w="3960" w:type="dxa"/>
            <w:shd w:val="clear" w:color="auto" w:fill="auto"/>
            <w:tcMar>
              <w:top w:w="100" w:type="dxa"/>
              <w:left w:w="100" w:type="dxa"/>
              <w:bottom w:w="100" w:type="dxa"/>
              <w:right w:w="100" w:type="dxa"/>
            </w:tcMar>
          </w:tcPr>
          <w:p w:rsidR="0028643F" w:rsidRDefault="009C333A">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Type of reaction</w:t>
            </w:r>
          </w:p>
        </w:tc>
      </w:tr>
      <w:tr w:rsidR="0028643F">
        <w:tc>
          <w:tcPr>
            <w:tcW w:w="4530" w:type="dxa"/>
            <w:shd w:val="clear" w:color="auto" w:fill="auto"/>
            <w:tcMar>
              <w:top w:w="100" w:type="dxa"/>
              <w:left w:w="100" w:type="dxa"/>
              <w:bottom w:w="100" w:type="dxa"/>
              <w:right w:w="100" w:type="dxa"/>
            </w:tcMar>
          </w:tcPr>
          <w:p w:rsidR="0028643F" w:rsidRDefault="009C333A">
            <w:pPr>
              <w:widowControl w:val="0"/>
              <w:shd w:val="clear" w:color="auto" w:fill="FFFFFF"/>
              <w:spacing w:line="240" w:lineRule="auto"/>
              <w:rPr>
                <w:rFonts w:ascii="Calibri" w:eastAsia="Calibri" w:hAnsi="Calibri" w:cs="Calibri"/>
                <w:sz w:val="24"/>
                <w:szCs w:val="24"/>
                <w:vertAlign w:val="subscript"/>
              </w:rPr>
            </w:pPr>
            <w:r>
              <w:rPr>
                <w:rFonts w:ascii="Calibri" w:eastAsia="Calibri" w:hAnsi="Calibri" w:cs="Calibri"/>
                <w:sz w:val="24"/>
                <w:szCs w:val="24"/>
              </w:rPr>
              <w:t>N</w:t>
            </w:r>
            <w:r>
              <w:rPr>
                <w:rFonts w:ascii="Calibri" w:eastAsia="Calibri" w:hAnsi="Calibri" w:cs="Calibri"/>
                <w:sz w:val="24"/>
                <w:szCs w:val="24"/>
                <w:vertAlign w:val="subscript"/>
              </w:rPr>
              <w:t>2</w:t>
            </w:r>
            <w:r>
              <w:rPr>
                <w:rFonts w:ascii="Calibri" w:eastAsia="Calibri" w:hAnsi="Calibri" w:cs="Calibri"/>
                <w:sz w:val="24"/>
                <w:szCs w:val="24"/>
              </w:rPr>
              <w:t xml:space="preserve"> + 3H</w:t>
            </w:r>
            <w:r>
              <w:rPr>
                <w:rFonts w:ascii="Calibri" w:eastAsia="Calibri" w:hAnsi="Calibri" w:cs="Calibri"/>
                <w:sz w:val="24"/>
                <w:szCs w:val="24"/>
                <w:vertAlign w:val="subscript"/>
              </w:rPr>
              <w:t>2</w:t>
            </w:r>
            <w:r>
              <w:rPr>
                <w:rFonts w:ascii="Calibri" w:eastAsia="Calibri" w:hAnsi="Calibri" w:cs="Calibri"/>
                <w:sz w:val="24"/>
                <w:szCs w:val="24"/>
              </w:rPr>
              <w:t xml:space="preserve"> -----&gt; 2NH</w:t>
            </w:r>
            <w:r>
              <w:rPr>
                <w:rFonts w:ascii="Calibri" w:eastAsia="Calibri" w:hAnsi="Calibri" w:cs="Calibri"/>
                <w:sz w:val="24"/>
                <w:szCs w:val="24"/>
                <w:vertAlign w:val="subscript"/>
              </w:rPr>
              <w:t>3</w:t>
            </w:r>
          </w:p>
        </w:tc>
        <w:tc>
          <w:tcPr>
            <w:tcW w:w="396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r w:rsidR="0028643F">
        <w:tc>
          <w:tcPr>
            <w:tcW w:w="4530" w:type="dxa"/>
            <w:shd w:val="clear" w:color="auto" w:fill="auto"/>
            <w:tcMar>
              <w:top w:w="100" w:type="dxa"/>
              <w:left w:w="100" w:type="dxa"/>
              <w:bottom w:w="100" w:type="dxa"/>
              <w:right w:w="100" w:type="dxa"/>
            </w:tcMar>
          </w:tcPr>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2NaI + F</w:t>
            </w:r>
            <w:r>
              <w:rPr>
                <w:rFonts w:ascii="Calibri" w:eastAsia="Calibri" w:hAnsi="Calibri" w:cs="Calibri"/>
                <w:sz w:val="24"/>
                <w:szCs w:val="24"/>
                <w:vertAlign w:val="subscript"/>
              </w:rPr>
              <w:t>2</w:t>
            </w:r>
            <w:r>
              <w:rPr>
                <w:rFonts w:ascii="Calibri" w:eastAsia="Calibri" w:hAnsi="Calibri" w:cs="Calibri"/>
                <w:sz w:val="24"/>
                <w:szCs w:val="24"/>
              </w:rPr>
              <w:t xml:space="preserve"> ---&gt; 2NaF + I</w:t>
            </w:r>
            <w:r>
              <w:rPr>
                <w:rFonts w:ascii="Calibri" w:eastAsia="Calibri" w:hAnsi="Calibri" w:cs="Calibri"/>
                <w:sz w:val="24"/>
                <w:szCs w:val="24"/>
                <w:vertAlign w:val="subscript"/>
              </w:rPr>
              <w:t>2</w:t>
            </w:r>
            <w:r>
              <w:rPr>
                <w:rFonts w:ascii="Calibri" w:eastAsia="Calibri" w:hAnsi="Calibri" w:cs="Calibri"/>
                <w:sz w:val="24"/>
                <w:szCs w:val="24"/>
              </w:rPr>
              <w:t xml:space="preserve"> </w:t>
            </w:r>
          </w:p>
        </w:tc>
        <w:tc>
          <w:tcPr>
            <w:tcW w:w="396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r w:rsidR="0028643F">
        <w:tc>
          <w:tcPr>
            <w:tcW w:w="4530" w:type="dxa"/>
            <w:shd w:val="clear" w:color="auto" w:fill="auto"/>
            <w:tcMar>
              <w:top w:w="100" w:type="dxa"/>
              <w:left w:w="100" w:type="dxa"/>
              <w:bottom w:w="100" w:type="dxa"/>
              <w:right w:w="100" w:type="dxa"/>
            </w:tcMar>
          </w:tcPr>
          <w:p w:rsidR="0028643F" w:rsidRDefault="009C333A">
            <w:pPr>
              <w:widowControl w:val="0"/>
              <w:shd w:val="clear" w:color="auto" w:fill="FFFFFF"/>
              <w:spacing w:line="240" w:lineRule="auto"/>
              <w:rPr>
                <w:rFonts w:ascii="Calibri" w:eastAsia="Calibri" w:hAnsi="Calibri" w:cs="Calibri"/>
                <w:sz w:val="24"/>
                <w:szCs w:val="24"/>
                <w:vertAlign w:val="subscript"/>
              </w:rPr>
            </w:pPr>
            <w:r>
              <w:rPr>
                <w:rFonts w:ascii="Calibri" w:eastAsia="Calibri" w:hAnsi="Calibri" w:cs="Calibri"/>
                <w:sz w:val="24"/>
                <w:szCs w:val="24"/>
              </w:rPr>
              <w:t>C</w:t>
            </w:r>
            <w:r>
              <w:rPr>
                <w:rFonts w:ascii="Calibri" w:eastAsia="Calibri" w:hAnsi="Calibri" w:cs="Calibri"/>
                <w:sz w:val="24"/>
                <w:szCs w:val="24"/>
                <w:vertAlign w:val="subscript"/>
              </w:rPr>
              <w:t>2</w:t>
            </w:r>
            <w:r>
              <w:rPr>
                <w:rFonts w:ascii="Calibri" w:eastAsia="Calibri" w:hAnsi="Calibri" w:cs="Calibri"/>
                <w:sz w:val="24"/>
                <w:szCs w:val="24"/>
              </w:rPr>
              <w:t>H</w:t>
            </w:r>
            <w:r>
              <w:rPr>
                <w:rFonts w:ascii="Calibri" w:eastAsia="Calibri" w:hAnsi="Calibri" w:cs="Calibri"/>
                <w:sz w:val="24"/>
                <w:szCs w:val="24"/>
                <w:vertAlign w:val="subscript"/>
              </w:rPr>
              <w:t>6</w:t>
            </w:r>
            <w:r>
              <w:rPr>
                <w:rFonts w:ascii="Calibri" w:eastAsia="Calibri" w:hAnsi="Calibri" w:cs="Calibri"/>
                <w:sz w:val="24"/>
                <w:szCs w:val="24"/>
              </w:rPr>
              <w:t xml:space="preserve"> + 5O</w:t>
            </w:r>
            <w:r>
              <w:rPr>
                <w:rFonts w:ascii="Calibri" w:eastAsia="Calibri" w:hAnsi="Calibri" w:cs="Calibri"/>
                <w:sz w:val="24"/>
                <w:szCs w:val="24"/>
                <w:vertAlign w:val="subscript"/>
              </w:rPr>
              <w:t>2</w:t>
            </w:r>
            <w:r>
              <w:rPr>
                <w:rFonts w:ascii="Calibri" w:eastAsia="Calibri" w:hAnsi="Calibri" w:cs="Calibri"/>
                <w:sz w:val="24"/>
                <w:szCs w:val="24"/>
              </w:rPr>
              <w:t xml:space="preserve"> ---&gt; 3H</w:t>
            </w:r>
            <w:r>
              <w:rPr>
                <w:rFonts w:ascii="Calibri" w:eastAsia="Calibri" w:hAnsi="Calibri" w:cs="Calibri"/>
                <w:sz w:val="24"/>
                <w:szCs w:val="24"/>
                <w:vertAlign w:val="subscript"/>
              </w:rPr>
              <w:t>2</w:t>
            </w:r>
            <w:r>
              <w:rPr>
                <w:rFonts w:ascii="Calibri" w:eastAsia="Calibri" w:hAnsi="Calibri" w:cs="Calibri"/>
                <w:sz w:val="24"/>
                <w:szCs w:val="24"/>
              </w:rPr>
              <w:t>O +2CO</w:t>
            </w:r>
            <w:r>
              <w:rPr>
                <w:rFonts w:ascii="Calibri" w:eastAsia="Calibri" w:hAnsi="Calibri" w:cs="Calibri"/>
                <w:sz w:val="24"/>
                <w:szCs w:val="24"/>
                <w:vertAlign w:val="subscript"/>
              </w:rPr>
              <w:t>2</w:t>
            </w:r>
          </w:p>
        </w:tc>
        <w:tc>
          <w:tcPr>
            <w:tcW w:w="396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r w:rsidR="0028643F">
        <w:tc>
          <w:tcPr>
            <w:tcW w:w="4530" w:type="dxa"/>
            <w:shd w:val="clear" w:color="auto" w:fill="auto"/>
            <w:tcMar>
              <w:top w:w="100" w:type="dxa"/>
              <w:left w:w="100" w:type="dxa"/>
              <w:bottom w:w="100" w:type="dxa"/>
              <w:right w:w="100" w:type="dxa"/>
            </w:tcMar>
          </w:tcPr>
          <w:p w:rsidR="0028643F" w:rsidRDefault="009C333A">
            <w:pPr>
              <w:widowControl w:val="0"/>
              <w:shd w:val="clear" w:color="auto" w:fill="FFFFFF"/>
              <w:spacing w:line="240" w:lineRule="auto"/>
              <w:rPr>
                <w:rFonts w:ascii="Calibri" w:eastAsia="Calibri" w:hAnsi="Calibri" w:cs="Calibri"/>
                <w:sz w:val="24"/>
                <w:szCs w:val="24"/>
                <w:vertAlign w:val="subscript"/>
              </w:rPr>
            </w:pPr>
            <w:r>
              <w:rPr>
                <w:rFonts w:ascii="Calibri" w:eastAsia="Calibri" w:hAnsi="Calibri" w:cs="Calibri"/>
                <w:sz w:val="24"/>
                <w:szCs w:val="24"/>
              </w:rPr>
              <w:t>2H</w:t>
            </w:r>
            <w:r>
              <w:rPr>
                <w:rFonts w:ascii="Calibri" w:eastAsia="Calibri" w:hAnsi="Calibri" w:cs="Calibri"/>
                <w:sz w:val="24"/>
                <w:szCs w:val="24"/>
                <w:vertAlign w:val="subscript"/>
              </w:rPr>
              <w:t>2</w:t>
            </w:r>
            <w:r>
              <w:rPr>
                <w:rFonts w:ascii="Calibri" w:eastAsia="Calibri" w:hAnsi="Calibri" w:cs="Calibri"/>
                <w:sz w:val="24"/>
                <w:szCs w:val="24"/>
              </w:rPr>
              <w:t>O ----&gt;2H</w:t>
            </w:r>
            <w:r>
              <w:rPr>
                <w:rFonts w:ascii="Calibri" w:eastAsia="Calibri" w:hAnsi="Calibri" w:cs="Calibri"/>
                <w:sz w:val="24"/>
                <w:szCs w:val="24"/>
                <w:vertAlign w:val="subscript"/>
              </w:rPr>
              <w:t>2</w:t>
            </w:r>
            <w:r>
              <w:rPr>
                <w:rFonts w:ascii="Calibri" w:eastAsia="Calibri" w:hAnsi="Calibri" w:cs="Calibri"/>
                <w:sz w:val="24"/>
                <w:szCs w:val="24"/>
              </w:rPr>
              <w:t xml:space="preserve"> + O</w:t>
            </w:r>
            <w:r>
              <w:rPr>
                <w:rFonts w:ascii="Calibri" w:eastAsia="Calibri" w:hAnsi="Calibri" w:cs="Calibri"/>
                <w:sz w:val="24"/>
                <w:szCs w:val="24"/>
                <w:vertAlign w:val="subscript"/>
              </w:rPr>
              <w:t>2</w:t>
            </w:r>
          </w:p>
        </w:tc>
        <w:tc>
          <w:tcPr>
            <w:tcW w:w="396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r w:rsidR="0028643F">
        <w:tc>
          <w:tcPr>
            <w:tcW w:w="4530" w:type="dxa"/>
            <w:shd w:val="clear" w:color="auto" w:fill="auto"/>
            <w:tcMar>
              <w:top w:w="100" w:type="dxa"/>
              <w:left w:w="100" w:type="dxa"/>
              <w:bottom w:w="100" w:type="dxa"/>
              <w:right w:w="100" w:type="dxa"/>
            </w:tcMar>
          </w:tcPr>
          <w:p w:rsidR="0028643F" w:rsidRDefault="009C333A">
            <w:pPr>
              <w:widowControl w:val="0"/>
              <w:shd w:val="clear" w:color="auto" w:fill="FFFFFF"/>
              <w:spacing w:line="240" w:lineRule="auto"/>
              <w:rPr>
                <w:rFonts w:ascii="Calibri" w:eastAsia="Calibri" w:hAnsi="Calibri" w:cs="Calibri"/>
                <w:sz w:val="24"/>
                <w:szCs w:val="24"/>
                <w:vertAlign w:val="subscript"/>
              </w:rPr>
            </w:pPr>
            <w:r>
              <w:rPr>
                <w:rFonts w:ascii="Calibri" w:eastAsia="Calibri" w:hAnsi="Calibri" w:cs="Calibri"/>
                <w:sz w:val="24"/>
                <w:szCs w:val="24"/>
              </w:rPr>
              <w:t>N</w:t>
            </w:r>
            <w:r>
              <w:rPr>
                <w:rFonts w:ascii="Calibri" w:eastAsia="Calibri" w:hAnsi="Calibri" w:cs="Calibri"/>
                <w:sz w:val="24"/>
                <w:szCs w:val="24"/>
                <w:vertAlign w:val="subscript"/>
              </w:rPr>
              <w:t>2</w:t>
            </w:r>
            <w:r>
              <w:rPr>
                <w:rFonts w:ascii="Calibri" w:eastAsia="Calibri" w:hAnsi="Calibri" w:cs="Calibri"/>
                <w:sz w:val="24"/>
                <w:szCs w:val="24"/>
              </w:rPr>
              <w:t xml:space="preserve"> + 3H</w:t>
            </w:r>
            <w:r>
              <w:rPr>
                <w:rFonts w:ascii="Calibri" w:eastAsia="Calibri" w:hAnsi="Calibri" w:cs="Calibri"/>
                <w:sz w:val="24"/>
                <w:szCs w:val="24"/>
                <w:vertAlign w:val="subscript"/>
              </w:rPr>
              <w:t>2</w:t>
            </w:r>
            <w:r>
              <w:rPr>
                <w:rFonts w:ascii="Calibri" w:eastAsia="Calibri" w:hAnsi="Calibri" w:cs="Calibri"/>
                <w:sz w:val="24"/>
                <w:szCs w:val="24"/>
              </w:rPr>
              <w:t xml:space="preserve"> ----&gt; 2NH</w:t>
            </w:r>
            <w:r>
              <w:rPr>
                <w:rFonts w:ascii="Calibri" w:eastAsia="Calibri" w:hAnsi="Calibri" w:cs="Calibri"/>
                <w:sz w:val="24"/>
                <w:szCs w:val="24"/>
                <w:vertAlign w:val="subscript"/>
              </w:rPr>
              <w:t>3</w:t>
            </w:r>
          </w:p>
        </w:tc>
        <w:tc>
          <w:tcPr>
            <w:tcW w:w="396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r w:rsidR="0028643F">
        <w:tc>
          <w:tcPr>
            <w:tcW w:w="4530" w:type="dxa"/>
            <w:shd w:val="clear" w:color="auto" w:fill="auto"/>
            <w:tcMar>
              <w:top w:w="100" w:type="dxa"/>
              <w:left w:w="100" w:type="dxa"/>
              <w:bottom w:w="100" w:type="dxa"/>
              <w:right w:w="100" w:type="dxa"/>
            </w:tcMar>
          </w:tcPr>
          <w:p w:rsidR="0028643F" w:rsidRDefault="009C333A">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Pb(NO</w:t>
            </w:r>
            <w:r>
              <w:rPr>
                <w:rFonts w:ascii="Calibri" w:eastAsia="Calibri" w:hAnsi="Calibri" w:cs="Calibri"/>
                <w:sz w:val="24"/>
                <w:szCs w:val="24"/>
                <w:vertAlign w:val="subscript"/>
              </w:rPr>
              <w:t>3</w:t>
            </w:r>
            <w:r>
              <w:rPr>
                <w:rFonts w:ascii="Calibri" w:eastAsia="Calibri" w:hAnsi="Calibri" w:cs="Calibri"/>
                <w:sz w:val="24"/>
                <w:szCs w:val="24"/>
              </w:rPr>
              <w:t>​</w:t>
            </w:r>
            <w:r>
              <w:rPr>
                <w:rFonts w:ascii="Calibri" w:eastAsia="Calibri" w:hAnsi="Calibri" w:cs="Calibri"/>
                <w:sz w:val="24"/>
                <w:szCs w:val="24"/>
              </w:rPr>
              <w:t>)</w:t>
            </w:r>
            <w:r>
              <w:rPr>
                <w:rFonts w:ascii="Calibri" w:eastAsia="Calibri" w:hAnsi="Calibri" w:cs="Calibri"/>
                <w:sz w:val="24"/>
                <w:szCs w:val="24"/>
                <w:vertAlign w:val="subscript"/>
              </w:rPr>
              <w:t>2</w:t>
            </w:r>
            <w:r>
              <w:rPr>
                <w:rFonts w:ascii="Calibri" w:eastAsia="Calibri" w:hAnsi="Calibri" w:cs="Calibri"/>
                <w:sz w:val="24"/>
                <w:szCs w:val="24"/>
              </w:rPr>
              <w:t>​</w:t>
            </w:r>
            <w:r>
              <w:rPr>
                <w:rFonts w:ascii="Calibri" w:eastAsia="Calibri" w:hAnsi="Calibri" w:cs="Calibri"/>
                <w:sz w:val="24"/>
                <w:szCs w:val="24"/>
              </w:rPr>
              <w:t>+2KI→2KNO</w:t>
            </w:r>
            <w:r>
              <w:rPr>
                <w:rFonts w:ascii="Calibri" w:eastAsia="Calibri" w:hAnsi="Calibri" w:cs="Calibri"/>
                <w:sz w:val="24"/>
                <w:szCs w:val="24"/>
                <w:vertAlign w:val="subscript"/>
              </w:rPr>
              <w:t>3​</w:t>
            </w:r>
            <w:r>
              <w:rPr>
                <w:rFonts w:ascii="Calibri" w:eastAsia="Calibri" w:hAnsi="Calibri" w:cs="Calibri"/>
                <w:sz w:val="24"/>
                <w:szCs w:val="24"/>
              </w:rPr>
              <w:t>+PbI</w:t>
            </w:r>
            <w:r>
              <w:rPr>
                <w:rFonts w:ascii="Calibri" w:eastAsia="Calibri" w:hAnsi="Calibri" w:cs="Calibri"/>
                <w:sz w:val="24"/>
                <w:szCs w:val="24"/>
                <w:vertAlign w:val="subscript"/>
              </w:rPr>
              <w:t>2</w:t>
            </w:r>
            <w:r>
              <w:rPr>
                <w:rFonts w:ascii="Calibri" w:eastAsia="Calibri" w:hAnsi="Calibri" w:cs="Calibri"/>
                <w:sz w:val="24"/>
                <w:szCs w:val="24"/>
              </w:rPr>
              <w:t>​</w:t>
            </w:r>
          </w:p>
        </w:tc>
        <w:tc>
          <w:tcPr>
            <w:tcW w:w="3960" w:type="dxa"/>
            <w:shd w:val="clear" w:color="auto" w:fill="auto"/>
            <w:tcMar>
              <w:top w:w="100" w:type="dxa"/>
              <w:left w:w="100" w:type="dxa"/>
              <w:bottom w:w="100" w:type="dxa"/>
              <w:right w:w="100" w:type="dxa"/>
            </w:tcMar>
          </w:tcPr>
          <w:p w:rsidR="0028643F" w:rsidRDefault="0028643F">
            <w:pPr>
              <w:widowControl w:val="0"/>
              <w:pBdr>
                <w:top w:val="nil"/>
                <w:left w:val="nil"/>
                <w:bottom w:val="nil"/>
                <w:right w:val="nil"/>
                <w:between w:val="nil"/>
              </w:pBdr>
              <w:spacing w:line="240" w:lineRule="auto"/>
              <w:rPr>
                <w:rFonts w:ascii="Calibri" w:eastAsia="Calibri" w:hAnsi="Calibri" w:cs="Calibri"/>
                <w:sz w:val="24"/>
                <w:szCs w:val="24"/>
              </w:rPr>
            </w:pPr>
          </w:p>
        </w:tc>
      </w:tr>
    </w:tbl>
    <w:p w:rsidR="0028643F" w:rsidRDefault="0028643F">
      <w:pPr>
        <w:widowControl w:val="0"/>
        <w:shd w:val="clear" w:color="auto" w:fill="FFFFFF"/>
        <w:spacing w:line="240" w:lineRule="auto"/>
        <w:rPr>
          <w:rFonts w:ascii="Calibri" w:eastAsia="Calibri" w:hAnsi="Calibri" w:cs="Calibri"/>
          <w:sz w:val="24"/>
          <w:szCs w:val="24"/>
        </w:rPr>
      </w:pPr>
    </w:p>
    <w:p w:rsidR="0028643F" w:rsidRDefault="0028643F">
      <w:pPr>
        <w:widowControl w:val="0"/>
        <w:shd w:val="clear" w:color="auto" w:fill="FFFFFF"/>
        <w:spacing w:line="240" w:lineRule="auto"/>
        <w:ind w:left="1440"/>
        <w:rPr>
          <w:rFonts w:ascii="Calibri" w:eastAsia="Calibri" w:hAnsi="Calibri" w:cs="Calibri"/>
          <w:sz w:val="36"/>
          <w:szCs w:val="36"/>
        </w:rPr>
      </w:pPr>
    </w:p>
    <w:p w:rsidR="0028643F" w:rsidRDefault="0028643F">
      <w:pPr>
        <w:widowControl w:val="0"/>
        <w:shd w:val="clear" w:color="auto" w:fill="FFFFFF"/>
        <w:spacing w:line="240" w:lineRule="auto"/>
        <w:ind w:left="1440"/>
        <w:rPr>
          <w:rFonts w:ascii="Roboto" w:eastAsia="Roboto" w:hAnsi="Roboto" w:cs="Roboto"/>
          <w:color w:val="4D4D4D"/>
          <w:sz w:val="24"/>
          <w:szCs w:val="24"/>
        </w:rPr>
      </w:pPr>
    </w:p>
    <w:p w:rsidR="0028643F" w:rsidRDefault="0028643F">
      <w:pPr>
        <w:widowControl w:val="0"/>
        <w:shd w:val="clear" w:color="auto" w:fill="FFFFFF"/>
        <w:spacing w:line="240" w:lineRule="auto"/>
        <w:ind w:left="1440"/>
        <w:rPr>
          <w:rFonts w:ascii="Calibri" w:eastAsia="Calibri" w:hAnsi="Calibri" w:cs="Calibri"/>
          <w:sz w:val="24"/>
          <w:szCs w:val="24"/>
        </w:rPr>
      </w:pPr>
    </w:p>
    <w:p w:rsidR="0028643F" w:rsidRDefault="0028643F">
      <w:pPr>
        <w:widowControl w:val="0"/>
        <w:shd w:val="clear" w:color="auto" w:fill="FFFFFF"/>
        <w:spacing w:line="240" w:lineRule="auto"/>
        <w:ind w:left="1440"/>
        <w:rPr>
          <w:rFonts w:ascii="Calibri" w:eastAsia="Calibri" w:hAnsi="Calibri" w:cs="Calibri"/>
          <w:sz w:val="24"/>
          <w:szCs w:val="24"/>
        </w:rPr>
      </w:pPr>
    </w:p>
    <w:sectPr w:rsidR="0028643F">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33A" w:rsidRDefault="009C333A">
      <w:pPr>
        <w:spacing w:line="240" w:lineRule="auto"/>
      </w:pPr>
      <w:r>
        <w:separator/>
      </w:r>
    </w:p>
  </w:endnote>
  <w:endnote w:type="continuationSeparator" w:id="0">
    <w:p w:rsidR="009C333A" w:rsidRDefault="009C33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33A" w:rsidRDefault="009C333A">
      <w:pPr>
        <w:spacing w:line="240" w:lineRule="auto"/>
      </w:pPr>
      <w:r>
        <w:separator/>
      </w:r>
    </w:p>
  </w:footnote>
  <w:footnote w:type="continuationSeparator" w:id="0">
    <w:p w:rsidR="009C333A" w:rsidRDefault="009C33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43F" w:rsidRDefault="009C333A">
    <w:pPr>
      <w:jc w:val="right"/>
    </w:pPr>
    <w:r>
      <w:fldChar w:fldCharType="begin"/>
    </w:r>
    <w:r>
      <w:instrText>PAGE</w:instrText>
    </w:r>
    <w:r w:rsidR="001A71D7">
      <w:fldChar w:fldCharType="separate"/>
    </w:r>
    <w:r w:rsidR="001A71D7">
      <w:rPr>
        <w:noProof/>
      </w:rPr>
      <w:t>10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D451F"/>
    <w:multiLevelType w:val="multilevel"/>
    <w:tmpl w:val="EC08A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661FD0"/>
    <w:multiLevelType w:val="multilevel"/>
    <w:tmpl w:val="53F40E1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9D4737D"/>
    <w:multiLevelType w:val="multilevel"/>
    <w:tmpl w:val="A9907D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3B72CD"/>
    <w:multiLevelType w:val="multilevel"/>
    <w:tmpl w:val="0922B2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D74C2D"/>
    <w:multiLevelType w:val="multilevel"/>
    <w:tmpl w:val="473AFB4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2FA3B1A"/>
    <w:multiLevelType w:val="multilevel"/>
    <w:tmpl w:val="423EB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0E6042"/>
    <w:multiLevelType w:val="multilevel"/>
    <w:tmpl w:val="1B6205D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8A165CD"/>
    <w:multiLevelType w:val="multilevel"/>
    <w:tmpl w:val="657E2AC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46504F5"/>
    <w:multiLevelType w:val="multilevel"/>
    <w:tmpl w:val="D3B4424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74C21825"/>
    <w:multiLevelType w:val="multilevel"/>
    <w:tmpl w:val="0AB883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8"/>
  </w:num>
  <w:num w:numId="3">
    <w:abstractNumId w:val="3"/>
  </w:num>
  <w:num w:numId="4">
    <w:abstractNumId w:val="5"/>
  </w:num>
  <w:num w:numId="5">
    <w:abstractNumId w:val="4"/>
  </w:num>
  <w:num w:numId="6">
    <w:abstractNumId w:val="6"/>
  </w:num>
  <w:num w:numId="7">
    <w:abstractNumId w:val="0"/>
  </w:num>
  <w:num w:numId="8">
    <w:abstractNumId w:val="7"/>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8643F"/>
    <w:rsid w:val="001A71D7"/>
    <w:rsid w:val="0028643F"/>
    <w:rsid w:val="009C3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D61C6"/>
  <w15:docId w15:val="{D95E48FF-4AE8-4C0E-91F5-7D38CEED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A71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QqjcCvzWwww" TargetMode="Externa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youtube.com/watch?v=M8tyjwB42X4"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LkAykOv1foc" TargetMode="External"/><Relationship Id="rId28" Type="http://schemas.openxmlformats.org/officeDocument/2006/relationships/hyperlink" Target="https://www.youtube.com/watch?v=aMU1RaRulSo" TargetMode="External"/><Relationship Id="rId10" Type="http://schemas.openxmlformats.org/officeDocument/2006/relationships/image" Target="media/image2.png"/><Relationship Id="rId19" Type="http://schemas.openxmlformats.org/officeDocument/2006/relationships/hyperlink" Target="https://www.youtube.com/watch?v=Qf07-8Jhhpc"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x1gdfkvkPTk" TargetMode="External"/><Relationship Id="rId14" Type="http://schemas.openxmlformats.org/officeDocument/2006/relationships/header" Target="header1.xml"/><Relationship Id="rId22" Type="http://schemas.openxmlformats.org/officeDocument/2006/relationships/hyperlink" Target="https://www.youtube.com/watch?v=URc75hoKGLY"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1410</Words>
  <Characters>8040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Stacie S. Pruitt</cp:lastModifiedBy>
  <cp:revision>2</cp:revision>
  <dcterms:created xsi:type="dcterms:W3CDTF">2019-09-30T22:13:00Z</dcterms:created>
  <dcterms:modified xsi:type="dcterms:W3CDTF">2019-09-30T22:18:00Z</dcterms:modified>
</cp:coreProperties>
</file>