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93C" w:rsidRDefault="00A8293C" w:rsidP="00A8293C">
      <w:pPr>
        <w:pStyle w:val="Default"/>
        <w:jc w:val="center"/>
        <w:rPr>
          <w:sz w:val="72"/>
          <w:szCs w:val="72"/>
        </w:rPr>
      </w:pPr>
      <w:bookmarkStart w:id="0" w:name="_GoBack"/>
      <w:bookmarkEnd w:id="0"/>
      <w:r>
        <w:rPr>
          <w:b/>
          <w:bCs/>
          <w:i/>
          <w:iCs/>
          <w:sz w:val="72"/>
          <w:szCs w:val="72"/>
        </w:rPr>
        <w:t>FBLA-PBL:</w:t>
      </w:r>
    </w:p>
    <w:p w:rsidR="00A8293C" w:rsidRDefault="00A8293C" w:rsidP="00A8293C">
      <w:pPr>
        <w:pStyle w:val="Default"/>
        <w:jc w:val="center"/>
        <w:rPr>
          <w:sz w:val="72"/>
          <w:szCs w:val="72"/>
        </w:rPr>
      </w:pPr>
      <w:r>
        <w:rPr>
          <w:b/>
          <w:bCs/>
          <w:i/>
          <w:iCs/>
          <w:sz w:val="72"/>
          <w:szCs w:val="72"/>
        </w:rPr>
        <w:t>Connecting Excellence!</w:t>
      </w:r>
    </w:p>
    <w:p w:rsidR="00A8293C" w:rsidRDefault="00A8293C" w:rsidP="00A8293C">
      <w:pPr>
        <w:pStyle w:val="Default"/>
        <w:rPr>
          <w:sz w:val="72"/>
          <w:szCs w:val="72"/>
        </w:rPr>
        <w:sectPr w:rsidR="00A8293C" w:rsidSect="00A8293C">
          <w:pgSz w:w="12240" w:h="15840" w:code="1"/>
          <w:pgMar w:top="1152" w:right="432" w:bottom="1152" w:left="432" w:header="720" w:footer="720" w:gutter="0"/>
          <w:cols w:space="720"/>
          <w:noEndnote/>
          <w:docGrid w:linePitch="299"/>
        </w:sectPr>
      </w:pPr>
    </w:p>
    <w:p w:rsidR="00A8293C" w:rsidRDefault="00A8293C" w:rsidP="00A8293C">
      <w:pPr>
        <w:pStyle w:val="Default"/>
        <w:framePr w:w="6636" w:wrap="auto" w:vAnchor="page" w:hAnchor="page" w:x="3076" w:y="3661"/>
        <w:rPr>
          <w:sz w:val="72"/>
          <w:szCs w:val="72"/>
        </w:rPr>
      </w:pPr>
      <w:r>
        <w:rPr>
          <w:noProof/>
          <w:sz w:val="72"/>
          <w:szCs w:val="72"/>
        </w:rPr>
        <w:drawing>
          <wp:inline distT="0" distB="0" distL="0" distR="0">
            <wp:extent cx="3705225" cy="1819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5225" cy="1819275"/>
                    </a:xfrm>
                    <a:prstGeom prst="rect">
                      <a:avLst/>
                    </a:prstGeom>
                    <a:noFill/>
                    <a:ln>
                      <a:noFill/>
                    </a:ln>
                  </pic:spPr>
                </pic:pic>
              </a:graphicData>
            </a:graphic>
          </wp:inline>
        </w:drawing>
      </w:r>
    </w:p>
    <w:p w:rsidR="00A8293C" w:rsidRDefault="00A8293C" w:rsidP="00A8293C">
      <w:pPr>
        <w:pStyle w:val="Default"/>
        <w:rPr>
          <w:sz w:val="72"/>
          <w:szCs w:val="72"/>
        </w:rPr>
      </w:pPr>
      <w:r>
        <w:rPr>
          <w:i/>
          <w:iCs/>
          <w:sz w:val="72"/>
          <w:szCs w:val="72"/>
        </w:rPr>
        <w:lastRenderedPageBreak/>
        <w:t xml:space="preserve"> </w:t>
      </w:r>
    </w:p>
    <w:p w:rsidR="00A8293C" w:rsidRDefault="00A8293C" w:rsidP="00A8293C">
      <w:pPr>
        <w:pStyle w:val="Default"/>
        <w:rPr>
          <w:sz w:val="72"/>
          <w:szCs w:val="72"/>
        </w:rPr>
      </w:pPr>
      <w:r>
        <w:rPr>
          <w:i/>
          <w:iCs/>
          <w:sz w:val="72"/>
          <w:szCs w:val="72"/>
        </w:rPr>
        <w:t xml:space="preserve"> </w:t>
      </w:r>
    </w:p>
    <w:p w:rsidR="00A8293C" w:rsidRDefault="00A8293C" w:rsidP="00A8293C">
      <w:pPr>
        <w:pStyle w:val="Default"/>
        <w:rPr>
          <w:sz w:val="72"/>
          <w:szCs w:val="72"/>
        </w:rPr>
      </w:pPr>
      <w:r>
        <w:rPr>
          <w:i/>
          <w:iCs/>
          <w:sz w:val="72"/>
          <w:szCs w:val="72"/>
        </w:rPr>
        <w:t xml:space="preserve"> </w:t>
      </w:r>
    </w:p>
    <w:p w:rsidR="00A8293C" w:rsidRDefault="00A8293C" w:rsidP="00A8293C">
      <w:pPr>
        <w:pStyle w:val="Default"/>
        <w:rPr>
          <w:sz w:val="72"/>
          <w:szCs w:val="72"/>
        </w:rPr>
      </w:pPr>
      <w:r>
        <w:rPr>
          <w:sz w:val="72"/>
          <w:szCs w:val="72"/>
        </w:rPr>
        <w:t xml:space="preserve"> </w:t>
      </w:r>
    </w:p>
    <w:p w:rsidR="00A8293C" w:rsidRDefault="00A8293C" w:rsidP="00A8293C">
      <w:pPr>
        <w:pStyle w:val="Default"/>
        <w:jc w:val="center"/>
        <w:rPr>
          <w:sz w:val="72"/>
          <w:szCs w:val="72"/>
        </w:rPr>
      </w:pPr>
      <w:r>
        <w:rPr>
          <w:b/>
          <w:bCs/>
          <w:sz w:val="72"/>
          <w:szCs w:val="72"/>
        </w:rPr>
        <w:t>Alabama FBLA-PBL</w:t>
      </w:r>
    </w:p>
    <w:p w:rsidR="00A8293C" w:rsidRDefault="00A8293C" w:rsidP="00A8293C">
      <w:pPr>
        <w:pStyle w:val="Default"/>
        <w:jc w:val="center"/>
        <w:rPr>
          <w:sz w:val="72"/>
          <w:szCs w:val="72"/>
        </w:rPr>
      </w:pPr>
    </w:p>
    <w:p w:rsidR="00A8293C" w:rsidRDefault="00A8293C" w:rsidP="00A8293C">
      <w:pPr>
        <w:pStyle w:val="Default"/>
        <w:jc w:val="center"/>
        <w:rPr>
          <w:sz w:val="72"/>
          <w:szCs w:val="72"/>
        </w:rPr>
      </w:pPr>
      <w:r>
        <w:rPr>
          <w:b/>
          <w:bCs/>
          <w:sz w:val="72"/>
          <w:szCs w:val="72"/>
        </w:rPr>
        <w:t>Competitive Events Guidelines</w:t>
      </w:r>
    </w:p>
    <w:p w:rsidR="00A8293C" w:rsidRDefault="00A8293C" w:rsidP="00A8293C">
      <w:pPr>
        <w:pStyle w:val="Default"/>
        <w:jc w:val="center"/>
        <w:rPr>
          <w:sz w:val="72"/>
          <w:szCs w:val="72"/>
        </w:rPr>
      </w:pPr>
      <w:r>
        <w:rPr>
          <w:b/>
          <w:bCs/>
          <w:sz w:val="72"/>
          <w:szCs w:val="72"/>
        </w:rPr>
        <w:t>High School Level</w:t>
      </w:r>
    </w:p>
    <w:p w:rsidR="00A8293C" w:rsidRDefault="00A8293C" w:rsidP="00A8293C">
      <w:pPr>
        <w:pStyle w:val="Default"/>
        <w:jc w:val="center"/>
        <w:rPr>
          <w:sz w:val="72"/>
          <w:szCs w:val="72"/>
        </w:rPr>
      </w:pPr>
      <w:r>
        <w:rPr>
          <w:b/>
          <w:bCs/>
          <w:sz w:val="72"/>
          <w:szCs w:val="72"/>
        </w:rPr>
        <w:t>2015-2016</w:t>
      </w:r>
    </w:p>
    <w:p w:rsidR="00A8293C" w:rsidRDefault="00A8293C" w:rsidP="00A8293C">
      <w:pPr>
        <w:pStyle w:val="Default"/>
        <w:pageBreakBefore/>
        <w:rPr>
          <w:b/>
          <w:bCs/>
          <w:sz w:val="52"/>
          <w:szCs w:val="52"/>
        </w:rPr>
        <w:sectPr w:rsidR="00A8293C" w:rsidSect="001F794B">
          <w:type w:val="continuous"/>
          <w:pgSz w:w="12240" w:h="15840" w:code="1"/>
          <w:pgMar w:top="1152" w:right="432" w:bottom="1152" w:left="432" w:header="720" w:footer="720" w:gutter="0"/>
          <w:cols w:space="720"/>
          <w:noEndnote/>
          <w:docGrid w:linePitch="299"/>
        </w:sectPr>
      </w:pPr>
    </w:p>
    <w:p w:rsidR="00A8293C" w:rsidRDefault="00A8293C" w:rsidP="00A8293C">
      <w:pPr>
        <w:pStyle w:val="Default"/>
        <w:pageBreakBefore/>
        <w:rPr>
          <w:sz w:val="23"/>
          <w:szCs w:val="23"/>
        </w:rPr>
      </w:pPr>
      <w:r>
        <w:rPr>
          <w:b/>
          <w:bCs/>
          <w:sz w:val="52"/>
          <w:szCs w:val="52"/>
        </w:rPr>
        <w:lastRenderedPageBreak/>
        <w:t>FBLA Competitive Events</w:t>
      </w:r>
      <w:r>
        <w:rPr>
          <w:b/>
          <w:bCs/>
          <w:sz w:val="23"/>
          <w:szCs w:val="23"/>
        </w:rPr>
        <w:t xml:space="preserve"> </w:t>
      </w:r>
    </w:p>
    <w:p w:rsidR="00A8293C" w:rsidRDefault="00A8293C" w:rsidP="00A8293C">
      <w:pPr>
        <w:pStyle w:val="Default"/>
        <w:rPr>
          <w:sz w:val="23"/>
          <w:szCs w:val="23"/>
        </w:rPr>
      </w:pPr>
      <w:r>
        <w:rPr>
          <w:b/>
          <w:bCs/>
          <w:sz w:val="23"/>
          <w:szCs w:val="23"/>
        </w:rPr>
        <w:t xml:space="preserve">FBLA State Awards Program at a Glance </w:t>
      </w:r>
    </w:p>
    <w:p w:rsidR="00A8293C" w:rsidRDefault="00A8293C" w:rsidP="00A8293C">
      <w:pPr>
        <w:pStyle w:val="Default"/>
        <w:rPr>
          <w:sz w:val="23"/>
          <w:szCs w:val="23"/>
        </w:rPr>
      </w:pPr>
      <w:r>
        <w:rPr>
          <w:sz w:val="23"/>
          <w:szCs w:val="23"/>
        </w:rPr>
        <w:t xml:space="preserve"> </w:t>
      </w:r>
    </w:p>
    <w:p w:rsidR="00A8293C" w:rsidRDefault="00A8293C" w:rsidP="00A8293C">
      <w:pPr>
        <w:pStyle w:val="Default"/>
        <w:rPr>
          <w:b/>
          <w:bCs/>
          <w:sz w:val="22"/>
          <w:szCs w:val="22"/>
        </w:rPr>
        <w:sectPr w:rsidR="00A8293C" w:rsidSect="00A8293C">
          <w:pgSz w:w="12240" w:h="15840" w:code="1"/>
          <w:pgMar w:top="1152" w:right="432" w:bottom="1152" w:left="432" w:header="720" w:footer="720" w:gutter="0"/>
          <w:cols w:space="720"/>
          <w:noEndnote/>
          <w:docGrid w:linePitch="299"/>
        </w:sectPr>
      </w:pPr>
    </w:p>
    <w:p w:rsidR="00A8293C" w:rsidRDefault="00A8293C" w:rsidP="00A8293C">
      <w:pPr>
        <w:pStyle w:val="Default"/>
        <w:rPr>
          <w:sz w:val="22"/>
          <w:szCs w:val="22"/>
        </w:rPr>
      </w:pPr>
      <w:r>
        <w:rPr>
          <w:b/>
          <w:bCs/>
          <w:sz w:val="22"/>
          <w:szCs w:val="22"/>
        </w:rPr>
        <w:lastRenderedPageBreak/>
        <w:t xml:space="preserve">Introduction </w:t>
      </w:r>
      <w:r>
        <w:rPr>
          <w:sz w:val="22"/>
          <w:szCs w:val="22"/>
        </w:rPr>
        <w:t xml:space="preserve"> </w:t>
      </w:r>
    </w:p>
    <w:p w:rsidR="00A8293C" w:rsidRDefault="00A8293C" w:rsidP="00A8293C">
      <w:pPr>
        <w:pStyle w:val="Default"/>
        <w:rPr>
          <w:sz w:val="22"/>
          <w:szCs w:val="22"/>
        </w:rPr>
      </w:pPr>
      <w:r>
        <w:rPr>
          <w:sz w:val="22"/>
          <w:szCs w:val="22"/>
        </w:rPr>
        <w:t xml:space="preserve">Mission Statement  </w:t>
      </w:r>
    </w:p>
    <w:p w:rsidR="00A8293C" w:rsidRDefault="00A8293C" w:rsidP="00A8293C">
      <w:pPr>
        <w:pStyle w:val="Default"/>
        <w:rPr>
          <w:sz w:val="22"/>
          <w:szCs w:val="22"/>
        </w:rPr>
      </w:pPr>
      <w:r>
        <w:rPr>
          <w:sz w:val="22"/>
          <w:szCs w:val="22"/>
        </w:rPr>
        <w:t xml:space="preserve">Program Design and Purposes </w:t>
      </w:r>
    </w:p>
    <w:p w:rsidR="00A8293C" w:rsidRDefault="00A8293C" w:rsidP="00A8293C">
      <w:pPr>
        <w:pStyle w:val="Default"/>
        <w:rPr>
          <w:sz w:val="22"/>
          <w:szCs w:val="22"/>
        </w:rPr>
      </w:pPr>
      <w:r>
        <w:rPr>
          <w:b/>
          <w:bCs/>
          <w:sz w:val="22"/>
          <w:szCs w:val="22"/>
        </w:rPr>
        <w:t>General Information</w:t>
      </w:r>
      <w:r>
        <w:rPr>
          <w:sz w:val="22"/>
          <w:szCs w:val="22"/>
        </w:rPr>
        <w:t xml:space="preserve"> </w:t>
      </w:r>
    </w:p>
    <w:p w:rsidR="00A8293C" w:rsidRDefault="00A8293C" w:rsidP="00A8293C">
      <w:pPr>
        <w:pStyle w:val="Default"/>
        <w:rPr>
          <w:sz w:val="22"/>
          <w:szCs w:val="22"/>
        </w:rPr>
      </w:pPr>
      <w:r>
        <w:rPr>
          <w:b/>
          <w:bCs/>
          <w:sz w:val="22"/>
          <w:szCs w:val="22"/>
        </w:rPr>
        <w:t>Special Note to Advisers and Administrators</w:t>
      </w:r>
      <w:r>
        <w:rPr>
          <w:sz w:val="22"/>
          <w:szCs w:val="22"/>
        </w:rPr>
        <w:t xml:space="preserve"> </w:t>
      </w:r>
    </w:p>
    <w:p w:rsidR="00A8293C" w:rsidRDefault="00A8293C" w:rsidP="00A8293C">
      <w:pPr>
        <w:pStyle w:val="Default"/>
        <w:rPr>
          <w:sz w:val="22"/>
          <w:szCs w:val="22"/>
        </w:rPr>
      </w:pPr>
      <w:r>
        <w:rPr>
          <w:b/>
          <w:bCs/>
          <w:sz w:val="22"/>
          <w:szCs w:val="22"/>
        </w:rPr>
        <w:t>Changes to this Edition</w:t>
      </w:r>
      <w:r>
        <w:rPr>
          <w:sz w:val="22"/>
          <w:szCs w:val="22"/>
        </w:rPr>
        <w:t xml:space="preserve"> </w:t>
      </w:r>
    </w:p>
    <w:p w:rsidR="00A8293C" w:rsidRDefault="00A8293C" w:rsidP="00A8293C">
      <w:pPr>
        <w:pStyle w:val="Default"/>
        <w:rPr>
          <w:sz w:val="22"/>
          <w:szCs w:val="22"/>
        </w:rPr>
      </w:pPr>
      <w:r>
        <w:rPr>
          <w:b/>
          <w:bCs/>
          <w:sz w:val="22"/>
          <w:szCs w:val="22"/>
        </w:rPr>
        <w:t>Preparing for Competition</w:t>
      </w:r>
      <w:r>
        <w:rPr>
          <w:sz w:val="22"/>
          <w:szCs w:val="22"/>
        </w:rPr>
        <w:t xml:space="preserve"> </w:t>
      </w:r>
    </w:p>
    <w:p w:rsidR="00A8293C" w:rsidRDefault="00A8293C" w:rsidP="00A8293C">
      <w:pPr>
        <w:pStyle w:val="Default"/>
        <w:rPr>
          <w:sz w:val="22"/>
          <w:szCs w:val="22"/>
        </w:rPr>
      </w:pPr>
      <w:r>
        <w:rPr>
          <w:b/>
          <w:bCs/>
          <w:sz w:val="22"/>
          <w:szCs w:val="22"/>
        </w:rPr>
        <w:t>General Guidelines</w:t>
      </w:r>
      <w:r>
        <w:rPr>
          <w:sz w:val="22"/>
          <w:szCs w:val="22"/>
        </w:rPr>
        <w:t xml:space="preserve"> </w:t>
      </w:r>
    </w:p>
    <w:p w:rsidR="00A8293C" w:rsidRDefault="00A8293C" w:rsidP="00A8293C">
      <w:pPr>
        <w:pStyle w:val="Default"/>
        <w:rPr>
          <w:sz w:val="22"/>
          <w:szCs w:val="22"/>
        </w:rPr>
      </w:pPr>
      <w:r>
        <w:rPr>
          <w:b/>
          <w:bCs/>
          <w:sz w:val="22"/>
          <w:szCs w:val="22"/>
        </w:rPr>
        <w:t>Eligibility Guidelines</w:t>
      </w:r>
      <w:r>
        <w:rPr>
          <w:sz w:val="22"/>
          <w:szCs w:val="22"/>
        </w:rPr>
        <w:t xml:space="preserve"> </w:t>
      </w:r>
    </w:p>
    <w:p w:rsidR="00A8293C" w:rsidRDefault="00A8293C" w:rsidP="00A8293C">
      <w:pPr>
        <w:pStyle w:val="Default"/>
        <w:rPr>
          <w:b/>
          <w:bCs/>
          <w:sz w:val="22"/>
          <w:szCs w:val="22"/>
        </w:rPr>
      </w:pPr>
      <w:r>
        <w:rPr>
          <w:b/>
          <w:bCs/>
          <w:sz w:val="22"/>
          <w:szCs w:val="22"/>
        </w:rPr>
        <w:t>3-D Animation (I) or (T)</w:t>
      </w:r>
    </w:p>
    <w:p w:rsidR="00A8293C" w:rsidRDefault="00A8293C" w:rsidP="00A8293C">
      <w:pPr>
        <w:pStyle w:val="Default"/>
        <w:rPr>
          <w:sz w:val="22"/>
          <w:szCs w:val="22"/>
        </w:rPr>
      </w:pPr>
      <w:r>
        <w:rPr>
          <w:b/>
          <w:bCs/>
          <w:sz w:val="22"/>
          <w:szCs w:val="22"/>
        </w:rPr>
        <w:t>Accounting I (I)</w:t>
      </w:r>
      <w:r>
        <w:rPr>
          <w:sz w:val="22"/>
          <w:szCs w:val="22"/>
        </w:rPr>
        <w:t xml:space="preserve"> </w:t>
      </w:r>
    </w:p>
    <w:p w:rsidR="00A8293C" w:rsidRDefault="00A8293C" w:rsidP="00A8293C">
      <w:pPr>
        <w:pStyle w:val="Default"/>
        <w:rPr>
          <w:sz w:val="22"/>
          <w:szCs w:val="22"/>
        </w:rPr>
      </w:pPr>
      <w:r>
        <w:rPr>
          <w:b/>
          <w:bCs/>
          <w:sz w:val="22"/>
          <w:szCs w:val="22"/>
        </w:rPr>
        <w:t xml:space="preserve">Accounting II (I) </w:t>
      </w:r>
    </w:p>
    <w:p w:rsidR="00A8293C" w:rsidRDefault="00A8293C" w:rsidP="00A8293C">
      <w:pPr>
        <w:pStyle w:val="Default"/>
        <w:rPr>
          <w:sz w:val="22"/>
          <w:szCs w:val="22"/>
        </w:rPr>
      </w:pPr>
      <w:r>
        <w:rPr>
          <w:b/>
          <w:bCs/>
          <w:sz w:val="22"/>
          <w:szCs w:val="22"/>
        </w:rPr>
        <w:t xml:space="preserve">Agribusiness – (I) </w:t>
      </w:r>
    </w:p>
    <w:p w:rsidR="00A8293C" w:rsidRDefault="00A8293C" w:rsidP="00A8293C">
      <w:pPr>
        <w:pStyle w:val="Default"/>
        <w:rPr>
          <w:sz w:val="22"/>
          <w:szCs w:val="22"/>
        </w:rPr>
      </w:pPr>
      <w:r>
        <w:rPr>
          <w:b/>
          <w:bCs/>
          <w:sz w:val="22"/>
          <w:szCs w:val="22"/>
        </w:rPr>
        <w:t xml:space="preserve">American Enterprise Project – (C) </w:t>
      </w:r>
    </w:p>
    <w:p w:rsidR="00A8293C" w:rsidRDefault="00A8293C" w:rsidP="00A8293C">
      <w:pPr>
        <w:pStyle w:val="Default"/>
        <w:rPr>
          <w:sz w:val="22"/>
          <w:szCs w:val="22"/>
        </w:rPr>
      </w:pPr>
      <w:r>
        <w:rPr>
          <w:b/>
          <w:bCs/>
          <w:sz w:val="22"/>
          <w:szCs w:val="22"/>
        </w:rPr>
        <w:t xml:space="preserve">Banking &amp; Financial Systems (T) </w:t>
      </w:r>
      <w:r>
        <w:rPr>
          <w:i/>
          <w:iCs/>
          <w:sz w:val="22"/>
          <w:szCs w:val="22"/>
        </w:rPr>
        <w:t xml:space="preserve"> </w:t>
      </w:r>
    </w:p>
    <w:p w:rsidR="00A8293C" w:rsidRDefault="00A8293C" w:rsidP="00A8293C">
      <w:pPr>
        <w:pStyle w:val="Default"/>
        <w:rPr>
          <w:sz w:val="22"/>
          <w:szCs w:val="22"/>
        </w:rPr>
      </w:pPr>
      <w:r>
        <w:rPr>
          <w:b/>
          <w:bCs/>
          <w:sz w:val="22"/>
          <w:szCs w:val="22"/>
        </w:rPr>
        <w:t xml:space="preserve">Business Calculations (I) </w:t>
      </w:r>
      <w:r>
        <w:rPr>
          <w:sz w:val="22"/>
          <w:szCs w:val="22"/>
        </w:rPr>
        <w:t xml:space="preserve"> </w:t>
      </w:r>
    </w:p>
    <w:p w:rsidR="00A8293C" w:rsidRDefault="00A8293C" w:rsidP="00A8293C">
      <w:pPr>
        <w:pStyle w:val="Default"/>
        <w:rPr>
          <w:sz w:val="22"/>
          <w:szCs w:val="22"/>
        </w:rPr>
      </w:pPr>
      <w:r>
        <w:rPr>
          <w:b/>
          <w:bCs/>
          <w:sz w:val="22"/>
          <w:szCs w:val="22"/>
        </w:rPr>
        <w:t>Business Communication (I)</w:t>
      </w:r>
      <w:r>
        <w:rPr>
          <w:sz w:val="22"/>
          <w:szCs w:val="22"/>
        </w:rPr>
        <w:t xml:space="preserve"> </w:t>
      </w:r>
    </w:p>
    <w:p w:rsidR="00A8293C" w:rsidRDefault="00A8293C" w:rsidP="00A8293C">
      <w:pPr>
        <w:pStyle w:val="Default"/>
        <w:rPr>
          <w:sz w:val="22"/>
          <w:szCs w:val="22"/>
        </w:rPr>
      </w:pPr>
      <w:r>
        <w:rPr>
          <w:b/>
          <w:bCs/>
          <w:sz w:val="22"/>
          <w:szCs w:val="22"/>
        </w:rPr>
        <w:t xml:space="preserve">Business Ethics – (T) </w:t>
      </w:r>
    </w:p>
    <w:p w:rsidR="00A8293C" w:rsidRDefault="00A8293C" w:rsidP="00A8293C">
      <w:pPr>
        <w:pStyle w:val="Default"/>
        <w:rPr>
          <w:sz w:val="22"/>
          <w:szCs w:val="22"/>
        </w:rPr>
      </w:pPr>
      <w:r>
        <w:rPr>
          <w:b/>
          <w:bCs/>
          <w:sz w:val="22"/>
          <w:szCs w:val="22"/>
        </w:rPr>
        <w:t xml:space="preserve">Business Financial Plan (I) or (T) </w:t>
      </w:r>
      <w:r>
        <w:rPr>
          <w:b/>
          <w:bCs/>
          <w:i/>
          <w:iCs/>
          <w:sz w:val="22"/>
          <w:szCs w:val="22"/>
        </w:rPr>
        <w:t xml:space="preserve"> </w:t>
      </w:r>
    </w:p>
    <w:p w:rsidR="00A8293C" w:rsidRDefault="00A8293C" w:rsidP="00A8293C">
      <w:pPr>
        <w:pStyle w:val="Default"/>
        <w:rPr>
          <w:sz w:val="22"/>
          <w:szCs w:val="22"/>
        </w:rPr>
      </w:pPr>
      <w:r>
        <w:rPr>
          <w:b/>
          <w:bCs/>
          <w:sz w:val="22"/>
          <w:szCs w:val="22"/>
        </w:rPr>
        <w:t>Business Law (I)</w:t>
      </w:r>
      <w:r>
        <w:rPr>
          <w:sz w:val="22"/>
          <w:szCs w:val="22"/>
        </w:rPr>
        <w:t xml:space="preserve"> </w:t>
      </w:r>
    </w:p>
    <w:p w:rsidR="00A8293C" w:rsidRPr="00AB275E" w:rsidRDefault="00A8293C" w:rsidP="00A8293C">
      <w:pPr>
        <w:pStyle w:val="Default"/>
        <w:rPr>
          <w:b/>
          <w:bCs/>
          <w:sz w:val="22"/>
          <w:szCs w:val="22"/>
        </w:rPr>
      </w:pPr>
      <w:r w:rsidRPr="00AB275E">
        <w:rPr>
          <w:b/>
          <w:bCs/>
          <w:sz w:val="22"/>
          <w:szCs w:val="22"/>
        </w:rPr>
        <w:t>Business Plan (I) or (T)</w:t>
      </w:r>
    </w:p>
    <w:p w:rsidR="00A8293C" w:rsidRDefault="00A8293C" w:rsidP="00A8293C">
      <w:pPr>
        <w:pStyle w:val="Default"/>
        <w:rPr>
          <w:sz w:val="22"/>
          <w:szCs w:val="22"/>
        </w:rPr>
      </w:pPr>
      <w:r>
        <w:rPr>
          <w:b/>
          <w:bCs/>
          <w:sz w:val="22"/>
          <w:szCs w:val="22"/>
        </w:rPr>
        <w:t xml:space="preserve">Client Service (I) </w:t>
      </w:r>
      <w:r>
        <w:rPr>
          <w:i/>
          <w:iCs/>
          <w:sz w:val="22"/>
          <w:szCs w:val="22"/>
        </w:rPr>
        <w:t xml:space="preserve"> </w:t>
      </w:r>
    </w:p>
    <w:p w:rsidR="00A8293C" w:rsidRDefault="00A8293C" w:rsidP="00A8293C">
      <w:pPr>
        <w:pStyle w:val="Default"/>
        <w:rPr>
          <w:sz w:val="22"/>
          <w:szCs w:val="22"/>
        </w:rPr>
      </w:pPr>
      <w:r>
        <w:rPr>
          <w:b/>
          <w:bCs/>
          <w:sz w:val="22"/>
          <w:szCs w:val="22"/>
        </w:rPr>
        <w:t xml:space="preserve">Community Service Project – (C) </w:t>
      </w:r>
    </w:p>
    <w:p w:rsidR="00A8293C" w:rsidRDefault="00A8293C" w:rsidP="00A8293C">
      <w:pPr>
        <w:pStyle w:val="Default"/>
        <w:rPr>
          <w:sz w:val="22"/>
          <w:szCs w:val="22"/>
        </w:rPr>
      </w:pPr>
      <w:r>
        <w:rPr>
          <w:b/>
          <w:bCs/>
          <w:sz w:val="22"/>
          <w:szCs w:val="22"/>
        </w:rPr>
        <w:t xml:space="preserve">Computer Applications (I) </w:t>
      </w:r>
      <w:r>
        <w:rPr>
          <w:sz w:val="22"/>
          <w:szCs w:val="22"/>
        </w:rPr>
        <w:t xml:space="preserve"> </w:t>
      </w:r>
    </w:p>
    <w:p w:rsidR="00A8293C" w:rsidRDefault="00A8293C" w:rsidP="00A8293C">
      <w:pPr>
        <w:pStyle w:val="Default"/>
        <w:rPr>
          <w:sz w:val="22"/>
          <w:szCs w:val="22"/>
        </w:rPr>
      </w:pPr>
      <w:r>
        <w:rPr>
          <w:b/>
          <w:bCs/>
          <w:sz w:val="22"/>
          <w:szCs w:val="22"/>
        </w:rPr>
        <w:t>Computer Game &amp; Simulation Programming (</w:t>
      </w:r>
      <w:proofErr w:type="gramStart"/>
      <w:r>
        <w:rPr>
          <w:b/>
          <w:bCs/>
          <w:sz w:val="22"/>
          <w:szCs w:val="22"/>
        </w:rPr>
        <w:t>I</w:t>
      </w:r>
      <w:proofErr w:type="gramEnd"/>
      <w:r>
        <w:rPr>
          <w:b/>
          <w:bCs/>
          <w:sz w:val="22"/>
          <w:szCs w:val="22"/>
        </w:rPr>
        <w:t>) (T)</w:t>
      </w:r>
      <w:r>
        <w:rPr>
          <w:sz w:val="22"/>
          <w:szCs w:val="22"/>
        </w:rPr>
        <w:t xml:space="preserve"> </w:t>
      </w:r>
    </w:p>
    <w:p w:rsidR="00A8293C" w:rsidRDefault="00A8293C" w:rsidP="00A8293C">
      <w:pPr>
        <w:pStyle w:val="Default"/>
        <w:rPr>
          <w:sz w:val="22"/>
          <w:szCs w:val="22"/>
        </w:rPr>
      </w:pPr>
      <w:r>
        <w:rPr>
          <w:b/>
          <w:bCs/>
          <w:sz w:val="22"/>
          <w:szCs w:val="22"/>
        </w:rPr>
        <w:t>Computer Problem Solving (</w:t>
      </w:r>
      <w:proofErr w:type="gramStart"/>
      <w:r>
        <w:rPr>
          <w:b/>
          <w:bCs/>
          <w:sz w:val="22"/>
          <w:szCs w:val="22"/>
        </w:rPr>
        <w:t>I</w:t>
      </w:r>
      <w:proofErr w:type="gramEnd"/>
      <w:r>
        <w:rPr>
          <w:b/>
          <w:bCs/>
          <w:sz w:val="22"/>
          <w:szCs w:val="22"/>
        </w:rPr>
        <w:t xml:space="preserve">) </w:t>
      </w:r>
      <w:r>
        <w:rPr>
          <w:b/>
          <w:bCs/>
          <w:i/>
          <w:iCs/>
          <w:sz w:val="22"/>
          <w:szCs w:val="22"/>
        </w:rPr>
        <w:t xml:space="preserve"> </w:t>
      </w:r>
    </w:p>
    <w:p w:rsidR="00A8293C" w:rsidRDefault="00A8293C" w:rsidP="00A8293C">
      <w:pPr>
        <w:pStyle w:val="Default"/>
        <w:rPr>
          <w:sz w:val="22"/>
          <w:szCs w:val="22"/>
        </w:rPr>
      </w:pPr>
      <w:r>
        <w:rPr>
          <w:b/>
          <w:bCs/>
          <w:sz w:val="22"/>
          <w:szCs w:val="22"/>
        </w:rPr>
        <w:t xml:space="preserve">Cyber Security (I) </w:t>
      </w:r>
      <w:r>
        <w:rPr>
          <w:sz w:val="22"/>
          <w:szCs w:val="22"/>
        </w:rPr>
        <w:t xml:space="preserve"> </w:t>
      </w:r>
    </w:p>
    <w:p w:rsidR="00A8293C" w:rsidRDefault="00A8293C" w:rsidP="00A8293C">
      <w:pPr>
        <w:pStyle w:val="Default"/>
        <w:rPr>
          <w:sz w:val="22"/>
          <w:szCs w:val="22"/>
        </w:rPr>
      </w:pPr>
      <w:r>
        <w:rPr>
          <w:b/>
          <w:bCs/>
          <w:sz w:val="22"/>
          <w:szCs w:val="22"/>
        </w:rPr>
        <w:t xml:space="preserve">Database Design &amp; Applications (I)  </w:t>
      </w:r>
    </w:p>
    <w:p w:rsidR="00A8293C" w:rsidRDefault="00A8293C" w:rsidP="00A8293C">
      <w:pPr>
        <w:pStyle w:val="Default"/>
        <w:rPr>
          <w:sz w:val="22"/>
          <w:szCs w:val="22"/>
        </w:rPr>
      </w:pPr>
      <w:r>
        <w:rPr>
          <w:b/>
          <w:bCs/>
          <w:sz w:val="22"/>
          <w:szCs w:val="22"/>
        </w:rPr>
        <w:t>Desktop Application Programming (</w:t>
      </w:r>
      <w:proofErr w:type="gramStart"/>
      <w:r>
        <w:rPr>
          <w:b/>
          <w:bCs/>
          <w:sz w:val="22"/>
          <w:szCs w:val="22"/>
        </w:rPr>
        <w:t>I</w:t>
      </w:r>
      <w:proofErr w:type="gramEnd"/>
      <w:r>
        <w:rPr>
          <w:b/>
          <w:bCs/>
          <w:sz w:val="22"/>
          <w:szCs w:val="22"/>
        </w:rPr>
        <w:t xml:space="preserve">) </w:t>
      </w:r>
    </w:p>
    <w:p w:rsidR="00A8293C" w:rsidRDefault="00A8293C" w:rsidP="00A8293C">
      <w:pPr>
        <w:pStyle w:val="Default"/>
        <w:rPr>
          <w:sz w:val="22"/>
          <w:szCs w:val="22"/>
        </w:rPr>
      </w:pPr>
      <w:r>
        <w:rPr>
          <w:b/>
          <w:bCs/>
          <w:sz w:val="22"/>
          <w:szCs w:val="22"/>
        </w:rPr>
        <w:t xml:space="preserve">Digital Video Production (I) or (T) </w:t>
      </w:r>
      <w:r>
        <w:rPr>
          <w:sz w:val="22"/>
          <w:szCs w:val="22"/>
        </w:rPr>
        <w:t xml:space="preserve"> </w:t>
      </w:r>
    </w:p>
    <w:p w:rsidR="00A8293C" w:rsidRDefault="00A8293C" w:rsidP="00A8293C">
      <w:pPr>
        <w:pStyle w:val="Default"/>
        <w:rPr>
          <w:sz w:val="22"/>
          <w:szCs w:val="22"/>
        </w:rPr>
      </w:pPr>
      <w:r>
        <w:rPr>
          <w:b/>
          <w:bCs/>
          <w:sz w:val="22"/>
          <w:szCs w:val="22"/>
        </w:rPr>
        <w:t xml:space="preserve">E-business (I) or (T) </w:t>
      </w:r>
      <w:r>
        <w:rPr>
          <w:sz w:val="22"/>
          <w:szCs w:val="22"/>
        </w:rPr>
        <w:t xml:space="preserve"> </w:t>
      </w:r>
    </w:p>
    <w:p w:rsidR="00A8293C" w:rsidRDefault="00A8293C" w:rsidP="00A8293C">
      <w:pPr>
        <w:pStyle w:val="Default"/>
        <w:rPr>
          <w:sz w:val="22"/>
          <w:szCs w:val="22"/>
        </w:rPr>
      </w:pPr>
      <w:r>
        <w:rPr>
          <w:b/>
          <w:bCs/>
          <w:sz w:val="22"/>
          <w:szCs w:val="22"/>
        </w:rPr>
        <w:t>Economics (I)</w:t>
      </w:r>
      <w:r>
        <w:rPr>
          <w:sz w:val="22"/>
          <w:szCs w:val="22"/>
        </w:rPr>
        <w:t xml:space="preserve"> </w:t>
      </w:r>
    </w:p>
    <w:p w:rsidR="00A8293C" w:rsidRDefault="00A8293C" w:rsidP="00A8293C">
      <w:pPr>
        <w:pStyle w:val="Default"/>
        <w:rPr>
          <w:sz w:val="22"/>
          <w:szCs w:val="22"/>
        </w:rPr>
      </w:pPr>
      <w:r>
        <w:rPr>
          <w:b/>
          <w:bCs/>
          <w:sz w:val="22"/>
          <w:szCs w:val="22"/>
        </w:rPr>
        <w:t xml:space="preserve">Electronic Career Portfolio – (I) </w:t>
      </w:r>
    </w:p>
    <w:p w:rsidR="00A8293C" w:rsidRDefault="00A8293C" w:rsidP="00A8293C">
      <w:pPr>
        <w:pStyle w:val="Default"/>
        <w:rPr>
          <w:sz w:val="22"/>
          <w:szCs w:val="22"/>
        </w:rPr>
      </w:pPr>
      <w:r>
        <w:rPr>
          <w:b/>
          <w:bCs/>
          <w:sz w:val="22"/>
          <w:szCs w:val="22"/>
        </w:rPr>
        <w:t xml:space="preserve">Emerging Business Issues – (T) </w:t>
      </w:r>
    </w:p>
    <w:p w:rsidR="00A8293C" w:rsidRDefault="00A8293C" w:rsidP="00A8293C">
      <w:pPr>
        <w:pStyle w:val="Default"/>
        <w:rPr>
          <w:sz w:val="22"/>
          <w:szCs w:val="22"/>
        </w:rPr>
      </w:pPr>
      <w:r>
        <w:rPr>
          <w:b/>
          <w:bCs/>
          <w:sz w:val="22"/>
          <w:szCs w:val="22"/>
        </w:rPr>
        <w:t>Entrepreneurship (T)</w:t>
      </w:r>
      <w:r>
        <w:rPr>
          <w:sz w:val="22"/>
          <w:szCs w:val="22"/>
        </w:rPr>
        <w:t xml:space="preserve"> </w:t>
      </w:r>
    </w:p>
    <w:p w:rsidR="00A8293C" w:rsidRDefault="00A8293C" w:rsidP="00A8293C">
      <w:pPr>
        <w:pStyle w:val="Default"/>
        <w:rPr>
          <w:sz w:val="22"/>
          <w:szCs w:val="22"/>
        </w:rPr>
      </w:pPr>
      <w:r>
        <w:rPr>
          <w:b/>
          <w:bCs/>
          <w:sz w:val="22"/>
          <w:szCs w:val="22"/>
        </w:rPr>
        <w:t xml:space="preserve">FBLA Principles &amp; Procedures (I) </w:t>
      </w:r>
      <w:r>
        <w:rPr>
          <w:sz w:val="22"/>
          <w:szCs w:val="22"/>
        </w:rPr>
        <w:t xml:space="preserve">(9th &amp; 10th only) </w:t>
      </w:r>
    </w:p>
    <w:p w:rsidR="00A8293C" w:rsidRDefault="00A8293C" w:rsidP="00A8293C">
      <w:pPr>
        <w:pStyle w:val="Default"/>
        <w:rPr>
          <w:sz w:val="22"/>
          <w:szCs w:val="22"/>
        </w:rPr>
      </w:pPr>
      <w:r>
        <w:rPr>
          <w:b/>
          <w:bCs/>
          <w:sz w:val="22"/>
          <w:szCs w:val="22"/>
        </w:rPr>
        <w:t xml:space="preserve">Future Business Leader (I) </w:t>
      </w:r>
    </w:p>
    <w:p w:rsidR="00A8293C" w:rsidRDefault="00A8293C" w:rsidP="00A8293C">
      <w:pPr>
        <w:pStyle w:val="Default"/>
        <w:rPr>
          <w:sz w:val="22"/>
          <w:szCs w:val="22"/>
        </w:rPr>
      </w:pPr>
      <w:r>
        <w:rPr>
          <w:b/>
          <w:bCs/>
          <w:sz w:val="22"/>
          <w:szCs w:val="22"/>
        </w:rPr>
        <w:t xml:space="preserve">Gold Seal Chapter Award of Merit </w:t>
      </w:r>
    </w:p>
    <w:p w:rsidR="00A8293C" w:rsidRDefault="00A8293C" w:rsidP="00A8293C">
      <w:pPr>
        <w:pStyle w:val="Default"/>
        <w:rPr>
          <w:b/>
          <w:bCs/>
          <w:sz w:val="22"/>
          <w:szCs w:val="22"/>
        </w:rPr>
      </w:pPr>
      <w:r>
        <w:rPr>
          <w:b/>
          <w:bCs/>
          <w:sz w:val="22"/>
          <w:szCs w:val="22"/>
        </w:rPr>
        <w:t xml:space="preserve">Global Business (T)  </w:t>
      </w:r>
    </w:p>
    <w:p w:rsidR="00A8293C" w:rsidRDefault="00A8293C" w:rsidP="00A8293C">
      <w:pPr>
        <w:pStyle w:val="Default"/>
        <w:rPr>
          <w:sz w:val="22"/>
          <w:szCs w:val="22"/>
        </w:rPr>
      </w:pPr>
      <w:r>
        <w:rPr>
          <w:b/>
          <w:bCs/>
          <w:sz w:val="22"/>
          <w:szCs w:val="22"/>
        </w:rPr>
        <w:t>Graphic Design (I) or (T)</w:t>
      </w:r>
    </w:p>
    <w:p w:rsidR="00A8293C" w:rsidRDefault="00A8293C" w:rsidP="00A8293C">
      <w:pPr>
        <w:pStyle w:val="Default"/>
        <w:rPr>
          <w:sz w:val="22"/>
          <w:szCs w:val="22"/>
        </w:rPr>
      </w:pPr>
      <w:r>
        <w:rPr>
          <w:b/>
          <w:bCs/>
          <w:sz w:val="22"/>
          <w:szCs w:val="22"/>
        </w:rPr>
        <w:t xml:space="preserve">Health Care Administration (I) </w:t>
      </w:r>
    </w:p>
    <w:p w:rsidR="00A8293C" w:rsidRDefault="00A8293C" w:rsidP="00A8293C">
      <w:pPr>
        <w:pStyle w:val="Default"/>
        <w:rPr>
          <w:sz w:val="22"/>
          <w:szCs w:val="22"/>
        </w:rPr>
      </w:pPr>
      <w:r>
        <w:rPr>
          <w:b/>
          <w:bCs/>
          <w:sz w:val="22"/>
          <w:szCs w:val="22"/>
        </w:rPr>
        <w:t xml:space="preserve">Help Desk – (I)  </w:t>
      </w:r>
    </w:p>
    <w:p w:rsidR="00A8293C" w:rsidRDefault="00A8293C" w:rsidP="00A8293C">
      <w:pPr>
        <w:pStyle w:val="Default"/>
        <w:rPr>
          <w:sz w:val="22"/>
          <w:szCs w:val="22"/>
        </w:rPr>
      </w:pPr>
      <w:r>
        <w:rPr>
          <w:b/>
          <w:bCs/>
          <w:sz w:val="22"/>
          <w:szCs w:val="22"/>
        </w:rPr>
        <w:t xml:space="preserve">Hospitality Management – (I) </w:t>
      </w:r>
    </w:p>
    <w:p w:rsidR="00A8293C" w:rsidRDefault="00A8293C" w:rsidP="00A8293C">
      <w:pPr>
        <w:pStyle w:val="Default"/>
        <w:rPr>
          <w:sz w:val="22"/>
          <w:szCs w:val="22"/>
        </w:rPr>
      </w:pPr>
      <w:r>
        <w:rPr>
          <w:b/>
          <w:bCs/>
          <w:sz w:val="22"/>
          <w:szCs w:val="22"/>
        </w:rPr>
        <w:t xml:space="preserve">Impromptu Speaking – (I)  </w:t>
      </w:r>
    </w:p>
    <w:p w:rsidR="00A8293C" w:rsidRDefault="00A8293C" w:rsidP="00A8293C">
      <w:pPr>
        <w:pStyle w:val="Default"/>
        <w:rPr>
          <w:b/>
          <w:bCs/>
          <w:sz w:val="22"/>
          <w:szCs w:val="22"/>
        </w:rPr>
      </w:pPr>
      <w:r>
        <w:rPr>
          <w:b/>
          <w:bCs/>
          <w:sz w:val="22"/>
          <w:szCs w:val="22"/>
        </w:rPr>
        <w:t xml:space="preserve">Insurance and Risk Management – (I)  </w:t>
      </w:r>
    </w:p>
    <w:p w:rsidR="00A8293C" w:rsidRDefault="00A8293C" w:rsidP="00A8293C">
      <w:pPr>
        <w:pStyle w:val="Default"/>
        <w:rPr>
          <w:sz w:val="22"/>
          <w:szCs w:val="22"/>
        </w:rPr>
      </w:pPr>
    </w:p>
    <w:p w:rsidR="00A8293C" w:rsidRDefault="00A8293C" w:rsidP="00A8293C">
      <w:pPr>
        <w:pStyle w:val="Default"/>
        <w:rPr>
          <w:sz w:val="22"/>
          <w:szCs w:val="22"/>
        </w:rPr>
      </w:pPr>
      <w:r>
        <w:rPr>
          <w:b/>
          <w:bCs/>
          <w:sz w:val="22"/>
          <w:szCs w:val="22"/>
        </w:rPr>
        <w:t xml:space="preserve">Introduction to Business (I) (9th &amp; 10th only) </w:t>
      </w:r>
    </w:p>
    <w:p w:rsidR="00A8293C" w:rsidRDefault="00A8293C" w:rsidP="00A8293C">
      <w:pPr>
        <w:pStyle w:val="Default"/>
        <w:rPr>
          <w:b/>
          <w:bCs/>
          <w:sz w:val="22"/>
          <w:szCs w:val="22"/>
        </w:rPr>
      </w:pPr>
      <w:r>
        <w:rPr>
          <w:b/>
          <w:bCs/>
          <w:sz w:val="22"/>
          <w:szCs w:val="22"/>
        </w:rPr>
        <w:t xml:space="preserve">Introduction to Business Communication (I) (9th &amp; 10th only) </w:t>
      </w:r>
    </w:p>
    <w:p w:rsidR="00A8293C" w:rsidRDefault="00A8293C" w:rsidP="00A8293C">
      <w:pPr>
        <w:pStyle w:val="Default"/>
        <w:rPr>
          <w:b/>
          <w:bCs/>
          <w:sz w:val="22"/>
          <w:szCs w:val="22"/>
        </w:rPr>
      </w:pPr>
      <w:r>
        <w:rPr>
          <w:b/>
          <w:bCs/>
          <w:sz w:val="22"/>
          <w:szCs w:val="22"/>
        </w:rPr>
        <w:t>Introduction to Business Presentation (I) or (T) (9th &amp; 10th only)</w:t>
      </w:r>
    </w:p>
    <w:p w:rsidR="00A8293C" w:rsidRDefault="00A8293C" w:rsidP="00A8293C">
      <w:pPr>
        <w:pStyle w:val="Default"/>
        <w:rPr>
          <w:b/>
          <w:bCs/>
          <w:sz w:val="22"/>
          <w:szCs w:val="22"/>
        </w:rPr>
      </w:pPr>
      <w:r>
        <w:rPr>
          <w:b/>
          <w:bCs/>
          <w:sz w:val="22"/>
          <w:szCs w:val="22"/>
        </w:rPr>
        <w:t>Introduction to Business Procedures (I) (9th &amp; 10th only)</w:t>
      </w:r>
    </w:p>
    <w:p w:rsidR="00A8293C" w:rsidRDefault="00A8293C" w:rsidP="00A8293C">
      <w:pPr>
        <w:pStyle w:val="Default"/>
        <w:rPr>
          <w:sz w:val="22"/>
          <w:szCs w:val="22"/>
        </w:rPr>
      </w:pPr>
      <w:r>
        <w:rPr>
          <w:b/>
          <w:bCs/>
          <w:sz w:val="22"/>
          <w:szCs w:val="22"/>
        </w:rPr>
        <w:t>Introduction to Financial Math (I) (9th &amp; 10th only)</w:t>
      </w:r>
    </w:p>
    <w:p w:rsidR="00A8293C" w:rsidRDefault="00A8293C" w:rsidP="00A8293C">
      <w:pPr>
        <w:pStyle w:val="Default"/>
        <w:rPr>
          <w:sz w:val="22"/>
          <w:szCs w:val="22"/>
        </w:rPr>
      </w:pPr>
      <w:r>
        <w:rPr>
          <w:b/>
          <w:bCs/>
          <w:sz w:val="22"/>
          <w:szCs w:val="22"/>
        </w:rPr>
        <w:t xml:space="preserve">Introduction to Parliamentary Procedure (I)  </w:t>
      </w:r>
    </w:p>
    <w:p w:rsidR="00A8293C" w:rsidRDefault="00A8293C" w:rsidP="00A8293C">
      <w:pPr>
        <w:pStyle w:val="Default"/>
        <w:rPr>
          <w:sz w:val="22"/>
          <w:szCs w:val="22"/>
        </w:rPr>
      </w:pPr>
      <w:r>
        <w:rPr>
          <w:b/>
          <w:bCs/>
          <w:sz w:val="22"/>
          <w:szCs w:val="22"/>
        </w:rPr>
        <w:t xml:space="preserve">(9th &amp; 10th only) </w:t>
      </w:r>
    </w:p>
    <w:p w:rsidR="00A8293C" w:rsidRDefault="00A8293C" w:rsidP="00A8293C">
      <w:pPr>
        <w:pStyle w:val="Default"/>
        <w:rPr>
          <w:sz w:val="22"/>
          <w:szCs w:val="22"/>
        </w:rPr>
      </w:pPr>
      <w:r>
        <w:rPr>
          <w:b/>
          <w:bCs/>
          <w:sz w:val="22"/>
          <w:szCs w:val="22"/>
        </w:rPr>
        <w:t xml:space="preserve">Introduction to Information Technology – (I) (9th &amp; 10th only) </w:t>
      </w:r>
    </w:p>
    <w:p w:rsidR="00A8293C" w:rsidRDefault="00A8293C" w:rsidP="00A8293C">
      <w:pPr>
        <w:pStyle w:val="Default"/>
        <w:rPr>
          <w:sz w:val="22"/>
          <w:szCs w:val="22"/>
        </w:rPr>
      </w:pPr>
      <w:r>
        <w:rPr>
          <w:b/>
          <w:bCs/>
          <w:sz w:val="22"/>
          <w:szCs w:val="22"/>
        </w:rPr>
        <w:t xml:space="preserve">Job Interview (I) </w:t>
      </w:r>
    </w:p>
    <w:p w:rsidR="00A8293C" w:rsidRDefault="00A8293C" w:rsidP="00A8293C">
      <w:pPr>
        <w:pStyle w:val="Default"/>
        <w:rPr>
          <w:sz w:val="22"/>
          <w:szCs w:val="22"/>
        </w:rPr>
      </w:pPr>
      <w:proofErr w:type="spellStart"/>
      <w:r>
        <w:rPr>
          <w:b/>
          <w:bCs/>
          <w:sz w:val="22"/>
          <w:szCs w:val="22"/>
        </w:rPr>
        <w:t>LifeSmarts</w:t>
      </w:r>
      <w:proofErr w:type="spellEnd"/>
      <w:r>
        <w:rPr>
          <w:b/>
          <w:bCs/>
          <w:sz w:val="22"/>
          <w:szCs w:val="22"/>
        </w:rPr>
        <w:t xml:space="preserve"> (T)  </w:t>
      </w:r>
    </w:p>
    <w:p w:rsidR="00A8293C" w:rsidRDefault="00A8293C" w:rsidP="00A8293C">
      <w:pPr>
        <w:pStyle w:val="Default"/>
        <w:rPr>
          <w:sz w:val="22"/>
          <w:szCs w:val="22"/>
        </w:rPr>
      </w:pPr>
      <w:r>
        <w:rPr>
          <w:b/>
          <w:bCs/>
          <w:sz w:val="22"/>
          <w:szCs w:val="22"/>
        </w:rPr>
        <w:t xml:space="preserve">Local Chapter Annual Business Report – (C)  </w:t>
      </w:r>
    </w:p>
    <w:p w:rsidR="00A8293C" w:rsidRDefault="00A8293C" w:rsidP="00A8293C">
      <w:pPr>
        <w:pStyle w:val="Default"/>
        <w:rPr>
          <w:b/>
          <w:bCs/>
          <w:sz w:val="22"/>
          <w:szCs w:val="22"/>
        </w:rPr>
      </w:pPr>
      <w:r>
        <w:rPr>
          <w:b/>
          <w:bCs/>
          <w:sz w:val="22"/>
          <w:szCs w:val="22"/>
        </w:rPr>
        <w:t xml:space="preserve">Management Decision Making (T) </w:t>
      </w:r>
    </w:p>
    <w:p w:rsidR="00A8293C" w:rsidRDefault="00A8293C" w:rsidP="00A8293C">
      <w:pPr>
        <w:pStyle w:val="Default"/>
        <w:rPr>
          <w:sz w:val="22"/>
          <w:szCs w:val="22"/>
        </w:rPr>
      </w:pPr>
      <w:r>
        <w:rPr>
          <w:b/>
          <w:bCs/>
          <w:sz w:val="22"/>
          <w:szCs w:val="22"/>
        </w:rPr>
        <w:t>Management Information Systems (T)</w:t>
      </w:r>
    </w:p>
    <w:p w:rsidR="00A8293C" w:rsidRDefault="00A8293C" w:rsidP="00A8293C">
      <w:pPr>
        <w:pStyle w:val="Default"/>
        <w:rPr>
          <w:sz w:val="22"/>
          <w:szCs w:val="22"/>
        </w:rPr>
      </w:pPr>
      <w:r>
        <w:rPr>
          <w:b/>
          <w:bCs/>
          <w:sz w:val="22"/>
          <w:szCs w:val="22"/>
        </w:rPr>
        <w:t xml:space="preserve">Marketing (T) </w:t>
      </w:r>
    </w:p>
    <w:p w:rsidR="00A8293C" w:rsidRDefault="00A8293C" w:rsidP="00A8293C">
      <w:pPr>
        <w:pStyle w:val="Default"/>
        <w:rPr>
          <w:b/>
          <w:bCs/>
          <w:sz w:val="22"/>
          <w:szCs w:val="22"/>
        </w:rPr>
      </w:pPr>
      <w:r>
        <w:rPr>
          <w:b/>
          <w:bCs/>
          <w:sz w:val="22"/>
          <w:szCs w:val="22"/>
        </w:rPr>
        <w:t xml:space="preserve">Mobile Application Development – (I) or (T)  </w:t>
      </w:r>
    </w:p>
    <w:p w:rsidR="00A8293C" w:rsidRDefault="00A8293C" w:rsidP="00A8293C">
      <w:pPr>
        <w:pStyle w:val="Default"/>
        <w:rPr>
          <w:sz w:val="22"/>
          <w:szCs w:val="22"/>
        </w:rPr>
      </w:pPr>
      <w:r>
        <w:rPr>
          <w:b/>
          <w:bCs/>
          <w:sz w:val="22"/>
          <w:szCs w:val="22"/>
        </w:rPr>
        <w:t>Network Design (T)</w:t>
      </w:r>
    </w:p>
    <w:p w:rsidR="00A8293C" w:rsidRDefault="00A8293C" w:rsidP="00A8293C">
      <w:pPr>
        <w:pStyle w:val="Default"/>
        <w:rPr>
          <w:sz w:val="22"/>
          <w:szCs w:val="22"/>
        </w:rPr>
      </w:pPr>
      <w:r>
        <w:rPr>
          <w:b/>
          <w:bCs/>
          <w:sz w:val="22"/>
          <w:szCs w:val="22"/>
        </w:rPr>
        <w:t xml:space="preserve">Networking Concepts (I) </w:t>
      </w:r>
    </w:p>
    <w:p w:rsidR="00A8293C" w:rsidRDefault="00A8293C" w:rsidP="00A8293C">
      <w:pPr>
        <w:pStyle w:val="Default"/>
        <w:rPr>
          <w:sz w:val="22"/>
          <w:szCs w:val="22"/>
        </w:rPr>
      </w:pPr>
      <w:r>
        <w:rPr>
          <w:b/>
          <w:bCs/>
          <w:sz w:val="22"/>
          <w:szCs w:val="22"/>
        </w:rPr>
        <w:t xml:space="preserve">Parliamentary Procedure (T)  </w:t>
      </w:r>
    </w:p>
    <w:p w:rsidR="00A8293C" w:rsidRDefault="00A8293C" w:rsidP="00A8293C">
      <w:pPr>
        <w:pStyle w:val="Default"/>
        <w:rPr>
          <w:sz w:val="22"/>
          <w:szCs w:val="22"/>
        </w:rPr>
      </w:pPr>
      <w:r>
        <w:rPr>
          <w:b/>
          <w:bCs/>
          <w:sz w:val="22"/>
          <w:szCs w:val="22"/>
        </w:rPr>
        <w:t xml:space="preserve">Partnership with Business Project – (C) </w:t>
      </w:r>
    </w:p>
    <w:p w:rsidR="00A8293C" w:rsidRDefault="00A8293C" w:rsidP="00A8293C">
      <w:pPr>
        <w:pStyle w:val="Default"/>
        <w:rPr>
          <w:sz w:val="22"/>
          <w:szCs w:val="22"/>
        </w:rPr>
      </w:pPr>
      <w:r>
        <w:rPr>
          <w:b/>
          <w:bCs/>
          <w:sz w:val="22"/>
          <w:szCs w:val="22"/>
        </w:rPr>
        <w:t xml:space="preserve">Personal Finance (I)  </w:t>
      </w:r>
    </w:p>
    <w:p w:rsidR="00A8293C" w:rsidRDefault="00A8293C" w:rsidP="00A8293C">
      <w:pPr>
        <w:pStyle w:val="Default"/>
        <w:rPr>
          <w:sz w:val="22"/>
          <w:szCs w:val="22"/>
        </w:rPr>
      </w:pPr>
      <w:r>
        <w:rPr>
          <w:b/>
          <w:bCs/>
          <w:sz w:val="22"/>
          <w:szCs w:val="22"/>
        </w:rPr>
        <w:t xml:space="preserve">Public Service Announcement – (I) or (T) </w:t>
      </w:r>
    </w:p>
    <w:p w:rsidR="00A8293C" w:rsidRDefault="00A8293C" w:rsidP="00A8293C">
      <w:pPr>
        <w:pStyle w:val="Default"/>
        <w:rPr>
          <w:sz w:val="22"/>
          <w:szCs w:val="22"/>
        </w:rPr>
      </w:pPr>
      <w:r>
        <w:rPr>
          <w:b/>
          <w:bCs/>
          <w:sz w:val="22"/>
          <w:szCs w:val="22"/>
        </w:rPr>
        <w:t xml:space="preserve">Public Speaking I (I) (9th &amp; 10th only) </w:t>
      </w:r>
    </w:p>
    <w:p w:rsidR="00A8293C" w:rsidRDefault="00A8293C" w:rsidP="00A8293C">
      <w:pPr>
        <w:pStyle w:val="Default"/>
        <w:rPr>
          <w:b/>
          <w:bCs/>
          <w:sz w:val="22"/>
          <w:szCs w:val="22"/>
        </w:rPr>
      </w:pPr>
      <w:r>
        <w:rPr>
          <w:b/>
          <w:bCs/>
          <w:sz w:val="22"/>
          <w:szCs w:val="22"/>
        </w:rPr>
        <w:t xml:space="preserve">Public Speaking II (I) </w:t>
      </w:r>
    </w:p>
    <w:p w:rsidR="00A8293C" w:rsidRDefault="00A8293C" w:rsidP="00A8293C">
      <w:pPr>
        <w:pStyle w:val="Default"/>
        <w:rPr>
          <w:sz w:val="22"/>
          <w:szCs w:val="22"/>
        </w:rPr>
      </w:pPr>
      <w:r>
        <w:rPr>
          <w:b/>
          <w:bCs/>
          <w:sz w:val="22"/>
          <w:szCs w:val="22"/>
        </w:rPr>
        <w:t xml:space="preserve">Publication Design (I) or (T) </w:t>
      </w:r>
    </w:p>
    <w:p w:rsidR="00A8293C" w:rsidRDefault="00A8293C" w:rsidP="00A8293C">
      <w:pPr>
        <w:pStyle w:val="Default"/>
        <w:rPr>
          <w:sz w:val="22"/>
          <w:szCs w:val="22"/>
        </w:rPr>
      </w:pPr>
      <w:r>
        <w:rPr>
          <w:b/>
          <w:bCs/>
          <w:sz w:val="22"/>
          <w:szCs w:val="22"/>
        </w:rPr>
        <w:t xml:space="preserve">Sales Presentation – (I) </w:t>
      </w:r>
    </w:p>
    <w:p w:rsidR="00A8293C" w:rsidRDefault="00A8293C" w:rsidP="00A8293C">
      <w:pPr>
        <w:pStyle w:val="Default"/>
        <w:rPr>
          <w:sz w:val="22"/>
          <w:szCs w:val="22"/>
        </w:rPr>
      </w:pPr>
      <w:r>
        <w:rPr>
          <w:b/>
          <w:bCs/>
          <w:sz w:val="22"/>
          <w:szCs w:val="22"/>
        </w:rPr>
        <w:t xml:space="preserve">Securities &amp; Investments – (I) </w:t>
      </w:r>
    </w:p>
    <w:p w:rsidR="00A8293C" w:rsidRDefault="00A8293C" w:rsidP="00A8293C">
      <w:pPr>
        <w:pStyle w:val="Default"/>
        <w:rPr>
          <w:sz w:val="22"/>
          <w:szCs w:val="22"/>
        </w:rPr>
      </w:pPr>
      <w:r>
        <w:rPr>
          <w:b/>
          <w:bCs/>
          <w:sz w:val="22"/>
          <w:szCs w:val="22"/>
        </w:rPr>
        <w:t xml:space="preserve">Social Media </w:t>
      </w:r>
      <w:r w:rsidR="00B4582A">
        <w:rPr>
          <w:b/>
          <w:bCs/>
          <w:sz w:val="22"/>
          <w:szCs w:val="22"/>
        </w:rPr>
        <w:t>Campaign</w:t>
      </w:r>
      <w:r>
        <w:rPr>
          <w:b/>
          <w:bCs/>
          <w:sz w:val="22"/>
          <w:szCs w:val="22"/>
        </w:rPr>
        <w:t xml:space="preserve"> – (I) or (T) </w:t>
      </w:r>
    </w:p>
    <w:p w:rsidR="00A8293C" w:rsidRDefault="00A8293C" w:rsidP="00A8293C">
      <w:pPr>
        <w:pStyle w:val="Default"/>
        <w:rPr>
          <w:sz w:val="22"/>
          <w:szCs w:val="22"/>
        </w:rPr>
      </w:pPr>
      <w:r>
        <w:rPr>
          <w:b/>
          <w:bCs/>
          <w:sz w:val="22"/>
          <w:szCs w:val="22"/>
        </w:rPr>
        <w:t>Sports</w:t>
      </w:r>
      <w:r w:rsidR="00B4582A">
        <w:rPr>
          <w:b/>
          <w:bCs/>
          <w:sz w:val="22"/>
          <w:szCs w:val="22"/>
        </w:rPr>
        <w:t xml:space="preserve"> &amp; Entertainment Management – (T</w:t>
      </w:r>
      <w:r>
        <w:rPr>
          <w:b/>
          <w:bCs/>
          <w:sz w:val="22"/>
          <w:szCs w:val="22"/>
        </w:rPr>
        <w:t xml:space="preserve">) </w:t>
      </w:r>
    </w:p>
    <w:p w:rsidR="00A8293C" w:rsidRDefault="00A8293C" w:rsidP="00A8293C">
      <w:pPr>
        <w:pStyle w:val="Default"/>
        <w:rPr>
          <w:sz w:val="22"/>
          <w:szCs w:val="22"/>
        </w:rPr>
      </w:pPr>
      <w:r>
        <w:rPr>
          <w:b/>
          <w:bCs/>
          <w:sz w:val="22"/>
          <w:szCs w:val="22"/>
        </w:rPr>
        <w:t xml:space="preserve">Spreadsheet Applications (I)  </w:t>
      </w:r>
    </w:p>
    <w:p w:rsidR="00A8293C" w:rsidRDefault="00A8293C" w:rsidP="00A8293C">
      <w:pPr>
        <w:pStyle w:val="Default"/>
        <w:rPr>
          <w:sz w:val="22"/>
          <w:szCs w:val="22"/>
        </w:rPr>
      </w:pPr>
      <w:r>
        <w:rPr>
          <w:b/>
          <w:bCs/>
          <w:sz w:val="22"/>
          <w:szCs w:val="22"/>
        </w:rPr>
        <w:t xml:space="preserve">3D Animation – NEW - (I) or (T) </w:t>
      </w:r>
    </w:p>
    <w:p w:rsidR="00A8293C" w:rsidRDefault="00A8293C" w:rsidP="00A8293C">
      <w:pPr>
        <w:pStyle w:val="Default"/>
        <w:rPr>
          <w:sz w:val="22"/>
          <w:szCs w:val="22"/>
        </w:rPr>
      </w:pPr>
      <w:r>
        <w:rPr>
          <w:b/>
          <w:bCs/>
          <w:sz w:val="22"/>
          <w:szCs w:val="22"/>
        </w:rPr>
        <w:t xml:space="preserve">Virtual Business Challenge (I) or (T) </w:t>
      </w:r>
    </w:p>
    <w:p w:rsidR="00A8293C" w:rsidRDefault="00A8293C" w:rsidP="00A8293C">
      <w:pPr>
        <w:pStyle w:val="Default"/>
        <w:rPr>
          <w:sz w:val="22"/>
          <w:szCs w:val="22"/>
        </w:rPr>
      </w:pPr>
      <w:r>
        <w:rPr>
          <w:b/>
          <w:bCs/>
          <w:sz w:val="22"/>
          <w:szCs w:val="22"/>
        </w:rPr>
        <w:t xml:space="preserve">Website Design (I) or (T) </w:t>
      </w:r>
    </w:p>
    <w:p w:rsidR="00A8293C" w:rsidRDefault="00A8293C" w:rsidP="00A8293C">
      <w:pPr>
        <w:pStyle w:val="Default"/>
        <w:rPr>
          <w:sz w:val="22"/>
          <w:szCs w:val="22"/>
        </w:rPr>
      </w:pPr>
      <w:r>
        <w:rPr>
          <w:b/>
          <w:bCs/>
          <w:sz w:val="22"/>
          <w:szCs w:val="22"/>
        </w:rPr>
        <w:t xml:space="preserve">Who's Who in </w:t>
      </w:r>
      <w:proofErr w:type="gramStart"/>
      <w:r>
        <w:rPr>
          <w:b/>
          <w:bCs/>
          <w:sz w:val="22"/>
          <w:szCs w:val="22"/>
        </w:rPr>
        <w:t>FBLA</w:t>
      </w:r>
      <w:proofErr w:type="gramEnd"/>
      <w:r>
        <w:rPr>
          <w:b/>
          <w:bCs/>
          <w:sz w:val="22"/>
          <w:szCs w:val="22"/>
        </w:rPr>
        <w:t xml:space="preserve"> </w:t>
      </w:r>
    </w:p>
    <w:p w:rsidR="00A8293C" w:rsidRPr="000C2D24" w:rsidRDefault="00A8293C" w:rsidP="00A8293C">
      <w:pPr>
        <w:pStyle w:val="Default"/>
        <w:rPr>
          <w:sz w:val="22"/>
          <w:szCs w:val="22"/>
        </w:rPr>
        <w:sectPr w:rsidR="00A8293C" w:rsidRPr="000C2D24" w:rsidSect="001F794B">
          <w:type w:val="continuous"/>
          <w:pgSz w:w="12240" w:h="15840" w:code="1"/>
          <w:pgMar w:top="1152" w:right="432" w:bottom="1152" w:left="432" w:header="720" w:footer="720" w:gutter="0"/>
          <w:cols w:num="2" w:space="720"/>
          <w:noEndnote/>
          <w:docGrid w:linePitch="299"/>
        </w:sectPr>
      </w:pPr>
      <w:r>
        <w:rPr>
          <w:b/>
          <w:bCs/>
          <w:sz w:val="22"/>
          <w:szCs w:val="22"/>
        </w:rPr>
        <w:t>Word Processing – (I)</w:t>
      </w:r>
    </w:p>
    <w:p w:rsidR="00A8293C" w:rsidRDefault="00A8293C" w:rsidP="00A8293C">
      <w:pPr>
        <w:pStyle w:val="Default"/>
        <w:pageBreakBefore/>
        <w:rPr>
          <w:sz w:val="23"/>
          <w:szCs w:val="23"/>
        </w:rPr>
      </w:pPr>
      <w:r>
        <w:rPr>
          <w:b/>
          <w:bCs/>
          <w:sz w:val="23"/>
          <w:szCs w:val="23"/>
        </w:rPr>
        <w:lastRenderedPageBreak/>
        <w:t xml:space="preserve">Introduction </w:t>
      </w:r>
    </w:p>
    <w:p w:rsidR="00A8293C" w:rsidRDefault="00A8293C" w:rsidP="00A8293C">
      <w:pPr>
        <w:pStyle w:val="Default"/>
        <w:rPr>
          <w:sz w:val="23"/>
          <w:szCs w:val="23"/>
        </w:rPr>
      </w:pPr>
      <w:r>
        <w:rPr>
          <w:sz w:val="23"/>
          <w:szCs w:val="23"/>
        </w:rPr>
        <w:t xml:space="preserve">This section includes the guidelines for the Alabama FBLA Competitive Events.  These guidelines and the program they represent are the results of a lot of hard work on the part of many dedicated individuals for a period of many years. Their commitment to this association and their work are recognized and appreciated.  </w:t>
      </w:r>
    </w:p>
    <w:p w:rsidR="00A8293C" w:rsidRDefault="00A8293C" w:rsidP="00A8293C">
      <w:pPr>
        <w:pStyle w:val="Default"/>
        <w:rPr>
          <w:sz w:val="23"/>
          <w:szCs w:val="23"/>
        </w:rPr>
      </w:pPr>
      <w:r>
        <w:rPr>
          <w:sz w:val="23"/>
          <w:szCs w:val="23"/>
        </w:rPr>
        <w:t xml:space="preserve"> </w:t>
      </w:r>
    </w:p>
    <w:p w:rsidR="00A8293C" w:rsidRDefault="00A8293C" w:rsidP="00A8293C">
      <w:pPr>
        <w:pStyle w:val="Default"/>
        <w:rPr>
          <w:sz w:val="23"/>
          <w:szCs w:val="23"/>
        </w:rPr>
      </w:pPr>
      <w:r>
        <w:rPr>
          <w:b/>
          <w:bCs/>
          <w:sz w:val="23"/>
          <w:szCs w:val="23"/>
        </w:rPr>
        <w:t xml:space="preserve">Mission Statement </w:t>
      </w:r>
    </w:p>
    <w:p w:rsidR="00A8293C" w:rsidRDefault="00A8293C" w:rsidP="00A8293C">
      <w:pPr>
        <w:pStyle w:val="Default"/>
        <w:rPr>
          <w:sz w:val="23"/>
          <w:szCs w:val="23"/>
        </w:rPr>
      </w:pPr>
      <w:r>
        <w:rPr>
          <w:sz w:val="23"/>
          <w:szCs w:val="23"/>
        </w:rPr>
        <w:t xml:space="preserve">Our mission is to prepare students for successful careers in business through support for curriculum development and innovative assessment tools. To help meet that charge, the Alabama FBLA Competitive Events Program has been developed and made available to local chapters for use in assessing students in the various knowledge, skills, and abilities that make up today’s commerce and information technology curriculum.  </w:t>
      </w:r>
    </w:p>
    <w:p w:rsidR="00A8293C" w:rsidRDefault="00A8293C" w:rsidP="00A8293C">
      <w:pPr>
        <w:pStyle w:val="Default"/>
        <w:rPr>
          <w:sz w:val="23"/>
          <w:szCs w:val="23"/>
        </w:rPr>
      </w:pPr>
      <w:r>
        <w:rPr>
          <w:sz w:val="23"/>
          <w:szCs w:val="23"/>
        </w:rPr>
        <w:t xml:space="preserve"> </w:t>
      </w:r>
    </w:p>
    <w:p w:rsidR="00A8293C" w:rsidRDefault="00A8293C" w:rsidP="00A8293C">
      <w:pPr>
        <w:pStyle w:val="Default"/>
        <w:rPr>
          <w:sz w:val="23"/>
          <w:szCs w:val="23"/>
        </w:rPr>
      </w:pPr>
      <w:r>
        <w:rPr>
          <w:b/>
          <w:bCs/>
          <w:sz w:val="23"/>
          <w:szCs w:val="23"/>
        </w:rPr>
        <w:t>Program Design and Purpose</w:t>
      </w:r>
      <w:r>
        <w:rPr>
          <w:sz w:val="23"/>
          <w:szCs w:val="23"/>
        </w:rPr>
        <w:t xml:space="preserve"> </w:t>
      </w:r>
    </w:p>
    <w:p w:rsidR="00A8293C" w:rsidRDefault="00A8293C" w:rsidP="00A8293C">
      <w:pPr>
        <w:pStyle w:val="Default"/>
        <w:rPr>
          <w:sz w:val="23"/>
          <w:szCs w:val="23"/>
        </w:rPr>
      </w:pPr>
      <w:r>
        <w:rPr>
          <w:sz w:val="23"/>
          <w:szCs w:val="23"/>
        </w:rPr>
        <w:t xml:space="preserve">The Alabama FBLA Competitive Events Program exemplifies the range of activities and focus of FBLA-PBL, Inc. These events are based on projects developed from the goals of FBLA-PBL and the curricula of commerce and information technology programs.  </w:t>
      </w:r>
    </w:p>
    <w:p w:rsidR="00A8293C" w:rsidRDefault="00A8293C" w:rsidP="00A8293C">
      <w:pPr>
        <w:pStyle w:val="Default"/>
        <w:rPr>
          <w:sz w:val="23"/>
          <w:szCs w:val="23"/>
        </w:rPr>
      </w:pPr>
      <w:r>
        <w:rPr>
          <w:sz w:val="23"/>
          <w:szCs w:val="23"/>
        </w:rPr>
        <w:t xml:space="preserve"> </w:t>
      </w:r>
    </w:p>
    <w:p w:rsidR="00A8293C" w:rsidRDefault="00A8293C" w:rsidP="00A8293C">
      <w:pPr>
        <w:pStyle w:val="Default"/>
        <w:rPr>
          <w:sz w:val="23"/>
          <w:szCs w:val="23"/>
        </w:rPr>
      </w:pPr>
      <w:r>
        <w:rPr>
          <w:sz w:val="23"/>
          <w:szCs w:val="23"/>
        </w:rPr>
        <w:t xml:space="preserve">FBLA-PBL is committed to facilitating the transition of its members from their educational development into their career path. The competitive events program plays a central role in delivering on this commitment. The program allows members to demonstrate and validate their mastery of essential business concepts, skills, and knowledge. In addition, members participating in this program will:  </w:t>
      </w:r>
    </w:p>
    <w:p w:rsidR="00A8293C" w:rsidRDefault="00A8293C" w:rsidP="00A8293C">
      <w:pPr>
        <w:pStyle w:val="Default"/>
        <w:rPr>
          <w:sz w:val="23"/>
          <w:szCs w:val="23"/>
        </w:rPr>
      </w:pPr>
      <w:r>
        <w:rPr>
          <w:sz w:val="23"/>
          <w:szCs w:val="23"/>
        </w:rPr>
        <w:t xml:space="preserve"> </w:t>
      </w:r>
    </w:p>
    <w:p w:rsidR="00A8293C" w:rsidRDefault="00A8293C" w:rsidP="00A8293C">
      <w:pPr>
        <w:pStyle w:val="Default"/>
        <w:numPr>
          <w:ilvl w:val="0"/>
          <w:numId w:val="1"/>
        </w:numPr>
        <w:spacing w:after="18"/>
        <w:rPr>
          <w:sz w:val="23"/>
          <w:szCs w:val="23"/>
        </w:rPr>
      </w:pPr>
      <w:r>
        <w:rPr>
          <w:sz w:val="23"/>
          <w:szCs w:val="23"/>
        </w:rPr>
        <w:t xml:space="preserve">demonstrate their career competencies, business knowledge, and job-related skills  </w:t>
      </w:r>
    </w:p>
    <w:p w:rsidR="00A8293C" w:rsidRDefault="00A8293C" w:rsidP="00A8293C">
      <w:pPr>
        <w:pStyle w:val="Default"/>
        <w:numPr>
          <w:ilvl w:val="0"/>
          <w:numId w:val="1"/>
        </w:numPr>
        <w:spacing w:after="18"/>
        <w:rPr>
          <w:sz w:val="23"/>
          <w:szCs w:val="23"/>
        </w:rPr>
      </w:pPr>
      <w:r>
        <w:rPr>
          <w:sz w:val="23"/>
          <w:szCs w:val="23"/>
        </w:rPr>
        <w:t xml:space="preserve">expand their leadership skills </w:t>
      </w:r>
    </w:p>
    <w:p w:rsidR="00A8293C" w:rsidRDefault="00A8293C" w:rsidP="00A8293C">
      <w:pPr>
        <w:pStyle w:val="Default"/>
        <w:numPr>
          <w:ilvl w:val="0"/>
          <w:numId w:val="1"/>
        </w:numPr>
        <w:spacing w:after="18"/>
        <w:rPr>
          <w:sz w:val="23"/>
          <w:szCs w:val="23"/>
        </w:rPr>
      </w:pPr>
      <w:r>
        <w:rPr>
          <w:sz w:val="23"/>
          <w:szCs w:val="23"/>
        </w:rPr>
        <w:t xml:space="preserve">demonstrate their competitive spirit </w:t>
      </w:r>
    </w:p>
    <w:p w:rsidR="00A8293C" w:rsidRDefault="00A8293C" w:rsidP="00A8293C">
      <w:pPr>
        <w:pStyle w:val="Default"/>
        <w:numPr>
          <w:ilvl w:val="0"/>
          <w:numId w:val="1"/>
        </w:numPr>
        <w:spacing w:after="18"/>
        <w:rPr>
          <w:sz w:val="23"/>
          <w:szCs w:val="23"/>
        </w:rPr>
      </w:pPr>
      <w:r>
        <w:rPr>
          <w:sz w:val="23"/>
          <w:szCs w:val="23"/>
        </w:rPr>
        <w:t xml:space="preserve">receive recognition for their achievements </w:t>
      </w:r>
    </w:p>
    <w:p w:rsidR="00A8293C" w:rsidRDefault="00A8293C" w:rsidP="00A8293C">
      <w:pPr>
        <w:pStyle w:val="Default"/>
        <w:numPr>
          <w:ilvl w:val="0"/>
          <w:numId w:val="1"/>
        </w:numPr>
        <w:rPr>
          <w:sz w:val="23"/>
          <w:szCs w:val="23"/>
        </w:rPr>
      </w:pPr>
      <w:r>
        <w:rPr>
          <w:sz w:val="23"/>
          <w:szCs w:val="23"/>
        </w:rPr>
        <w:t xml:space="preserve">encourage community service </w:t>
      </w:r>
    </w:p>
    <w:p w:rsidR="00A8293C" w:rsidRDefault="00A8293C" w:rsidP="00A8293C">
      <w:pPr>
        <w:pStyle w:val="Default"/>
        <w:rPr>
          <w:sz w:val="23"/>
          <w:szCs w:val="23"/>
        </w:rPr>
      </w:pPr>
    </w:p>
    <w:p w:rsidR="00A8293C" w:rsidRDefault="00A8293C" w:rsidP="00A8293C">
      <w:pPr>
        <w:pStyle w:val="Default"/>
        <w:rPr>
          <w:sz w:val="23"/>
          <w:szCs w:val="23"/>
        </w:rPr>
      </w:pPr>
      <w:r>
        <w:rPr>
          <w:sz w:val="23"/>
          <w:szCs w:val="23"/>
        </w:rPr>
        <w:t xml:space="preserve"> </w:t>
      </w:r>
    </w:p>
    <w:p w:rsidR="00A8293C" w:rsidRDefault="00A8293C" w:rsidP="00A8293C">
      <w:pPr>
        <w:pStyle w:val="Default"/>
        <w:rPr>
          <w:sz w:val="23"/>
          <w:szCs w:val="23"/>
        </w:rPr>
      </w:pPr>
      <w:r>
        <w:rPr>
          <w:sz w:val="23"/>
          <w:szCs w:val="23"/>
        </w:rPr>
        <w:t xml:space="preserve">The Alabama FBLA-PBL Competitive Events Program is designed to correlate with the Business Education Curriculum Standards published by the National Business Education Association (NBEA), and the U.S. Department of Education Career Clusters. Each event’s guideline pages indicate the specific NBEA Standard(s) and Career Cluster(s) the event addresses. </w:t>
      </w:r>
    </w:p>
    <w:p w:rsidR="00A8293C" w:rsidRDefault="00A8293C" w:rsidP="00A8293C">
      <w:pPr>
        <w:pStyle w:val="Default"/>
        <w:rPr>
          <w:sz w:val="23"/>
          <w:szCs w:val="23"/>
        </w:rPr>
      </w:pPr>
      <w:r>
        <w:rPr>
          <w:sz w:val="23"/>
          <w:szCs w:val="23"/>
        </w:rPr>
        <w:t xml:space="preserve"> </w:t>
      </w:r>
    </w:p>
    <w:p w:rsidR="00A8293C" w:rsidRDefault="00A8293C" w:rsidP="00A8293C">
      <w:pPr>
        <w:pStyle w:val="Default"/>
        <w:rPr>
          <w:sz w:val="23"/>
          <w:szCs w:val="23"/>
        </w:rPr>
      </w:pPr>
      <w:r>
        <w:rPr>
          <w:b/>
          <w:bCs/>
          <w:sz w:val="23"/>
          <w:szCs w:val="23"/>
        </w:rPr>
        <w:t>G</w:t>
      </w:r>
      <w:r>
        <w:rPr>
          <w:b/>
          <w:bCs/>
          <w:sz w:val="19"/>
          <w:szCs w:val="19"/>
        </w:rPr>
        <w:t xml:space="preserve">ENERAL </w:t>
      </w:r>
      <w:r>
        <w:rPr>
          <w:b/>
          <w:bCs/>
          <w:sz w:val="23"/>
          <w:szCs w:val="23"/>
        </w:rPr>
        <w:t>I</w:t>
      </w:r>
      <w:r>
        <w:rPr>
          <w:b/>
          <w:bCs/>
          <w:sz w:val="19"/>
          <w:szCs w:val="19"/>
        </w:rPr>
        <w:t>NFORMATION</w:t>
      </w:r>
      <w:r>
        <w:rPr>
          <w:b/>
          <w:bCs/>
          <w:sz w:val="23"/>
          <w:szCs w:val="23"/>
        </w:rPr>
        <w:t xml:space="preserve"> </w:t>
      </w:r>
    </w:p>
    <w:p w:rsidR="00A8293C" w:rsidRDefault="00A8293C" w:rsidP="00A8293C">
      <w:pPr>
        <w:pStyle w:val="Default"/>
        <w:rPr>
          <w:sz w:val="23"/>
          <w:szCs w:val="23"/>
        </w:rPr>
      </w:pPr>
      <w:r>
        <w:rPr>
          <w:sz w:val="23"/>
          <w:szCs w:val="23"/>
        </w:rPr>
        <w:t xml:space="preserve"> </w:t>
      </w:r>
    </w:p>
    <w:p w:rsidR="00A8293C" w:rsidRDefault="00A8293C" w:rsidP="00A8293C">
      <w:pPr>
        <w:pStyle w:val="Default"/>
        <w:rPr>
          <w:sz w:val="23"/>
          <w:szCs w:val="23"/>
        </w:rPr>
      </w:pPr>
      <w:r>
        <w:rPr>
          <w:b/>
          <w:bCs/>
          <w:sz w:val="23"/>
          <w:szCs w:val="23"/>
        </w:rPr>
        <w:t>S</w:t>
      </w:r>
      <w:r>
        <w:rPr>
          <w:b/>
          <w:bCs/>
          <w:sz w:val="19"/>
          <w:szCs w:val="19"/>
        </w:rPr>
        <w:t xml:space="preserve">PECIAL </w:t>
      </w:r>
      <w:r>
        <w:rPr>
          <w:b/>
          <w:bCs/>
          <w:sz w:val="23"/>
          <w:szCs w:val="23"/>
        </w:rPr>
        <w:t>N</w:t>
      </w:r>
      <w:r>
        <w:rPr>
          <w:b/>
          <w:bCs/>
          <w:sz w:val="19"/>
          <w:szCs w:val="19"/>
        </w:rPr>
        <w:t xml:space="preserve">OTE TO </w:t>
      </w:r>
      <w:r>
        <w:rPr>
          <w:b/>
          <w:bCs/>
          <w:sz w:val="23"/>
          <w:szCs w:val="23"/>
        </w:rPr>
        <w:t>A</w:t>
      </w:r>
      <w:r>
        <w:rPr>
          <w:b/>
          <w:bCs/>
          <w:sz w:val="19"/>
          <w:szCs w:val="19"/>
        </w:rPr>
        <w:t xml:space="preserve">DVISERS AND </w:t>
      </w:r>
      <w:r>
        <w:rPr>
          <w:b/>
          <w:bCs/>
          <w:sz w:val="23"/>
          <w:szCs w:val="23"/>
        </w:rPr>
        <w:t>A</w:t>
      </w:r>
      <w:r>
        <w:rPr>
          <w:b/>
          <w:bCs/>
          <w:sz w:val="19"/>
          <w:szCs w:val="19"/>
        </w:rPr>
        <w:t>DMINISTRATORS</w:t>
      </w:r>
      <w:r>
        <w:rPr>
          <w:b/>
          <w:bCs/>
          <w:sz w:val="23"/>
          <w:szCs w:val="23"/>
        </w:rPr>
        <w:t xml:space="preserve"> </w:t>
      </w:r>
    </w:p>
    <w:p w:rsidR="00A8293C" w:rsidRDefault="00A8293C" w:rsidP="00A8293C">
      <w:pPr>
        <w:pStyle w:val="Default"/>
        <w:rPr>
          <w:sz w:val="23"/>
          <w:szCs w:val="23"/>
        </w:rPr>
      </w:pPr>
      <w:r>
        <w:rPr>
          <w:sz w:val="23"/>
          <w:szCs w:val="23"/>
        </w:rPr>
        <w:t xml:space="preserve">Chapter advisers and school administrators are encouraged to keep the following points in mind as they prepare their students for participation in the Alabama FBLA Competitive Events Program. </w:t>
      </w:r>
    </w:p>
    <w:p w:rsidR="00A8293C" w:rsidRDefault="00A8293C" w:rsidP="00A8293C">
      <w:pPr>
        <w:pStyle w:val="Default"/>
        <w:numPr>
          <w:ilvl w:val="0"/>
          <w:numId w:val="2"/>
        </w:numPr>
        <w:spacing w:after="22"/>
        <w:rPr>
          <w:sz w:val="23"/>
          <w:szCs w:val="23"/>
        </w:rPr>
      </w:pPr>
      <w:r>
        <w:rPr>
          <w:sz w:val="23"/>
          <w:szCs w:val="23"/>
        </w:rPr>
        <w:t xml:space="preserve">Competitive events are excellent motivating devices; they help to instill the desire to learn and to achieve. </w:t>
      </w:r>
    </w:p>
    <w:p w:rsidR="00A8293C" w:rsidRDefault="00A8293C" w:rsidP="00A8293C">
      <w:pPr>
        <w:pStyle w:val="Default"/>
        <w:numPr>
          <w:ilvl w:val="0"/>
          <w:numId w:val="2"/>
        </w:numPr>
        <w:spacing w:after="22"/>
        <w:rPr>
          <w:sz w:val="23"/>
          <w:szCs w:val="23"/>
        </w:rPr>
      </w:pPr>
      <w:r>
        <w:rPr>
          <w:sz w:val="23"/>
          <w:szCs w:val="23"/>
        </w:rPr>
        <w:t xml:space="preserve">To be the best generally requires innate ability, high motivation, and many hours of hard work. </w:t>
      </w:r>
    </w:p>
    <w:p w:rsidR="00A8293C" w:rsidRDefault="00A8293C" w:rsidP="00A8293C">
      <w:pPr>
        <w:pStyle w:val="Default"/>
        <w:numPr>
          <w:ilvl w:val="0"/>
          <w:numId w:val="2"/>
        </w:numPr>
        <w:spacing w:after="22"/>
        <w:rPr>
          <w:sz w:val="23"/>
          <w:szCs w:val="23"/>
        </w:rPr>
      </w:pPr>
      <w:r>
        <w:rPr>
          <w:sz w:val="23"/>
          <w:szCs w:val="23"/>
        </w:rPr>
        <w:t xml:space="preserve">Travel and interaction with students from other schools are tremendous learning opportunities for students. </w:t>
      </w:r>
    </w:p>
    <w:p w:rsidR="00A8293C" w:rsidRDefault="00A8293C" w:rsidP="00A8293C">
      <w:pPr>
        <w:pStyle w:val="Default"/>
        <w:numPr>
          <w:ilvl w:val="0"/>
          <w:numId w:val="2"/>
        </w:numPr>
        <w:spacing w:after="22"/>
        <w:rPr>
          <w:sz w:val="23"/>
          <w:szCs w:val="23"/>
        </w:rPr>
      </w:pPr>
      <w:r>
        <w:rPr>
          <w:sz w:val="23"/>
          <w:szCs w:val="23"/>
        </w:rPr>
        <w:lastRenderedPageBreak/>
        <w:t xml:space="preserve">Competitive events can be helpful in building school spirit and in publicizing a business program. </w:t>
      </w:r>
    </w:p>
    <w:p w:rsidR="00A8293C" w:rsidRDefault="00A8293C" w:rsidP="00A8293C">
      <w:pPr>
        <w:pStyle w:val="Default"/>
        <w:numPr>
          <w:ilvl w:val="0"/>
          <w:numId w:val="2"/>
        </w:numPr>
        <w:spacing w:after="22"/>
        <w:rPr>
          <w:sz w:val="23"/>
          <w:szCs w:val="23"/>
        </w:rPr>
      </w:pPr>
      <w:r>
        <w:rPr>
          <w:sz w:val="23"/>
          <w:szCs w:val="23"/>
        </w:rPr>
        <w:t xml:space="preserve">Competitive events should not be used to determine curricula, teaching methodology, time spent on class activities, textbooks to be adopted, grading procedures, or for teacher evaluations. </w:t>
      </w:r>
    </w:p>
    <w:p w:rsidR="00A8293C" w:rsidRDefault="00A8293C" w:rsidP="00A8293C">
      <w:pPr>
        <w:pStyle w:val="Default"/>
        <w:numPr>
          <w:ilvl w:val="0"/>
          <w:numId w:val="2"/>
        </w:numPr>
        <w:spacing w:after="22"/>
        <w:rPr>
          <w:sz w:val="23"/>
          <w:szCs w:val="23"/>
        </w:rPr>
      </w:pPr>
      <w:r>
        <w:rPr>
          <w:sz w:val="23"/>
          <w:szCs w:val="23"/>
        </w:rPr>
        <w:t xml:space="preserve">Excessive class time should not be spent on areas covered in competitive events at the expense of other subject matter that should be taught. </w:t>
      </w:r>
    </w:p>
    <w:p w:rsidR="00A8293C" w:rsidRDefault="00A8293C" w:rsidP="00A8293C">
      <w:pPr>
        <w:pStyle w:val="Default"/>
        <w:numPr>
          <w:ilvl w:val="0"/>
          <w:numId w:val="2"/>
        </w:numPr>
        <w:spacing w:after="22"/>
        <w:rPr>
          <w:sz w:val="23"/>
          <w:szCs w:val="23"/>
        </w:rPr>
      </w:pPr>
      <w:r>
        <w:rPr>
          <w:sz w:val="23"/>
          <w:szCs w:val="23"/>
        </w:rPr>
        <w:t xml:space="preserve">Delaying contestant selection as long as possible is encouraged so more students are striving for mastery or excellence in a particular area. </w:t>
      </w:r>
    </w:p>
    <w:p w:rsidR="00A8293C" w:rsidRDefault="00A8293C" w:rsidP="00A8293C">
      <w:pPr>
        <w:pStyle w:val="Default"/>
        <w:numPr>
          <w:ilvl w:val="0"/>
          <w:numId w:val="2"/>
        </w:numPr>
        <w:spacing w:after="22"/>
        <w:rPr>
          <w:sz w:val="23"/>
          <w:szCs w:val="23"/>
        </w:rPr>
      </w:pPr>
      <w:r>
        <w:rPr>
          <w:sz w:val="23"/>
          <w:szCs w:val="23"/>
        </w:rPr>
        <w:t xml:space="preserve">A teacher’s competence or effectiveness should not be judged by the number of student winners. A teacher is not an excellent teacher simply because a student wins a competitive event. </w:t>
      </w:r>
    </w:p>
    <w:p w:rsidR="00A8293C" w:rsidRDefault="00A8293C" w:rsidP="00A8293C">
      <w:pPr>
        <w:pStyle w:val="Default"/>
        <w:numPr>
          <w:ilvl w:val="0"/>
          <w:numId w:val="2"/>
        </w:numPr>
        <w:spacing w:after="22"/>
        <w:rPr>
          <w:sz w:val="23"/>
          <w:szCs w:val="23"/>
        </w:rPr>
      </w:pPr>
      <w:r>
        <w:rPr>
          <w:sz w:val="23"/>
          <w:szCs w:val="23"/>
        </w:rPr>
        <w:t xml:space="preserve">Likewise, the success of a local chapter should not be determined strictly by the performance of its members in competitive events. While an important element of the overall FBLA-PBL program, competitive events are just that—a part. Many activities and programs work together to build a successful chapter. </w:t>
      </w:r>
    </w:p>
    <w:p w:rsidR="00A8293C" w:rsidRDefault="00A8293C" w:rsidP="00A8293C">
      <w:pPr>
        <w:pStyle w:val="Default"/>
        <w:numPr>
          <w:ilvl w:val="0"/>
          <w:numId w:val="2"/>
        </w:numPr>
        <w:rPr>
          <w:sz w:val="23"/>
          <w:szCs w:val="23"/>
        </w:rPr>
      </w:pPr>
      <w:r>
        <w:rPr>
          <w:sz w:val="23"/>
          <w:szCs w:val="23"/>
        </w:rPr>
        <w:t xml:space="preserve">Teachers should recognize the value of competitive events, maintain a professional attitude towards the events, and keep them in proper perspective. </w:t>
      </w:r>
    </w:p>
    <w:p w:rsidR="00A8293C" w:rsidRDefault="00A8293C" w:rsidP="00A8293C">
      <w:pPr>
        <w:pStyle w:val="Default"/>
        <w:rPr>
          <w:sz w:val="23"/>
          <w:szCs w:val="23"/>
        </w:rPr>
      </w:pPr>
    </w:p>
    <w:p w:rsidR="00A8293C" w:rsidRDefault="00A8293C" w:rsidP="00A8293C">
      <w:pPr>
        <w:pStyle w:val="Default"/>
        <w:rPr>
          <w:sz w:val="23"/>
          <w:szCs w:val="23"/>
        </w:rPr>
      </w:pPr>
      <w:r>
        <w:rPr>
          <w:sz w:val="23"/>
          <w:szCs w:val="23"/>
        </w:rPr>
        <w:t xml:space="preserve"> </w:t>
      </w:r>
    </w:p>
    <w:p w:rsidR="00A8293C" w:rsidRDefault="00A8293C" w:rsidP="00A8293C">
      <w:pPr>
        <w:pStyle w:val="Default"/>
        <w:rPr>
          <w:sz w:val="23"/>
          <w:szCs w:val="23"/>
        </w:rPr>
      </w:pPr>
      <w:r>
        <w:rPr>
          <w:b/>
          <w:bCs/>
          <w:sz w:val="23"/>
          <w:szCs w:val="23"/>
        </w:rPr>
        <w:t>C</w:t>
      </w:r>
      <w:r>
        <w:rPr>
          <w:b/>
          <w:bCs/>
          <w:sz w:val="19"/>
          <w:szCs w:val="19"/>
        </w:rPr>
        <w:t xml:space="preserve">HANGES TO THIS </w:t>
      </w:r>
      <w:r>
        <w:rPr>
          <w:b/>
          <w:bCs/>
          <w:sz w:val="23"/>
          <w:szCs w:val="23"/>
        </w:rPr>
        <w:t>E</w:t>
      </w:r>
      <w:r>
        <w:rPr>
          <w:b/>
          <w:bCs/>
          <w:sz w:val="19"/>
          <w:szCs w:val="19"/>
        </w:rPr>
        <w:t>DITION</w:t>
      </w:r>
      <w:r>
        <w:rPr>
          <w:b/>
          <w:bCs/>
          <w:sz w:val="23"/>
          <w:szCs w:val="23"/>
        </w:rPr>
        <w:t xml:space="preserve"> </w:t>
      </w:r>
    </w:p>
    <w:p w:rsidR="00A8293C" w:rsidRDefault="00A8293C" w:rsidP="00A8293C">
      <w:pPr>
        <w:pStyle w:val="Default"/>
        <w:rPr>
          <w:sz w:val="23"/>
          <w:szCs w:val="23"/>
        </w:rPr>
      </w:pPr>
      <w:r>
        <w:rPr>
          <w:sz w:val="23"/>
          <w:szCs w:val="23"/>
        </w:rPr>
        <w:t xml:space="preserve">Please review these guidelines carefully for modifications and changes. The following list highlights the most significant changes made for the 2015-2016 membership year. </w:t>
      </w:r>
    </w:p>
    <w:p w:rsidR="00A8293C" w:rsidRDefault="00A8293C" w:rsidP="00A8293C">
      <w:pPr>
        <w:pStyle w:val="Default"/>
        <w:rPr>
          <w:sz w:val="23"/>
          <w:szCs w:val="23"/>
        </w:rPr>
      </w:pPr>
      <w:r>
        <w:rPr>
          <w:sz w:val="23"/>
          <w:szCs w:val="23"/>
        </w:rPr>
        <w:t xml:space="preserve"> </w:t>
      </w:r>
    </w:p>
    <w:p w:rsidR="00A8293C" w:rsidRDefault="00A8293C" w:rsidP="00A8293C">
      <w:pPr>
        <w:pStyle w:val="Default"/>
        <w:rPr>
          <w:sz w:val="23"/>
          <w:szCs w:val="23"/>
        </w:rPr>
      </w:pPr>
      <w:r>
        <w:rPr>
          <w:b/>
          <w:bCs/>
          <w:sz w:val="23"/>
          <w:szCs w:val="23"/>
        </w:rPr>
        <w:t>2015-2016</w:t>
      </w:r>
      <w:r>
        <w:rPr>
          <w:b/>
          <w:bCs/>
          <w:sz w:val="19"/>
          <w:szCs w:val="19"/>
        </w:rPr>
        <w:t xml:space="preserve"> </w:t>
      </w:r>
      <w:r>
        <w:rPr>
          <w:b/>
          <w:bCs/>
          <w:sz w:val="23"/>
          <w:szCs w:val="23"/>
        </w:rPr>
        <w:t>NEW</w:t>
      </w:r>
      <w:r>
        <w:rPr>
          <w:b/>
          <w:bCs/>
          <w:sz w:val="19"/>
          <w:szCs w:val="19"/>
        </w:rPr>
        <w:t xml:space="preserve"> AND MODIFIED </w:t>
      </w:r>
      <w:r>
        <w:rPr>
          <w:b/>
          <w:bCs/>
          <w:sz w:val="23"/>
          <w:szCs w:val="23"/>
        </w:rPr>
        <w:t>E</w:t>
      </w:r>
      <w:r>
        <w:rPr>
          <w:b/>
          <w:bCs/>
          <w:sz w:val="19"/>
          <w:szCs w:val="19"/>
        </w:rPr>
        <w:t>VENTS</w:t>
      </w:r>
      <w:r>
        <w:rPr>
          <w:b/>
          <w:bCs/>
          <w:sz w:val="23"/>
          <w:szCs w:val="23"/>
        </w:rPr>
        <w:t xml:space="preserve"> </w:t>
      </w:r>
    </w:p>
    <w:p w:rsidR="00A8293C" w:rsidRPr="002C4488" w:rsidRDefault="00A8293C" w:rsidP="00A8293C">
      <w:pPr>
        <w:numPr>
          <w:ilvl w:val="0"/>
          <w:numId w:val="3"/>
        </w:numPr>
        <w:spacing w:after="0" w:line="240" w:lineRule="auto"/>
        <w:rPr>
          <w:rFonts w:ascii="Garamond" w:hAnsi="Garamond"/>
        </w:rPr>
      </w:pPr>
      <w:r w:rsidRPr="002C4488">
        <w:rPr>
          <w:rFonts w:ascii="Garamond" w:hAnsi="Garamond"/>
          <w:b/>
        </w:rPr>
        <w:t>Accounting II</w:t>
      </w:r>
      <w:r w:rsidRPr="002C4488">
        <w:rPr>
          <w:rFonts w:ascii="Garamond" w:hAnsi="Garamond"/>
        </w:rPr>
        <w:t xml:space="preserve"> – Remove the production component. Event will revert to being a test only event.</w:t>
      </w:r>
    </w:p>
    <w:p w:rsidR="00A8293C" w:rsidRPr="002C4488" w:rsidRDefault="00A8293C" w:rsidP="00A8293C">
      <w:pPr>
        <w:numPr>
          <w:ilvl w:val="0"/>
          <w:numId w:val="3"/>
        </w:numPr>
        <w:spacing w:after="0" w:line="240" w:lineRule="auto"/>
        <w:rPr>
          <w:rFonts w:ascii="Garamond" w:hAnsi="Garamond"/>
        </w:rPr>
      </w:pPr>
      <w:r w:rsidRPr="002C4488">
        <w:rPr>
          <w:rFonts w:ascii="Garamond" w:hAnsi="Garamond"/>
          <w:b/>
        </w:rPr>
        <w:t>Business Ethics</w:t>
      </w:r>
      <w:r w:rsidRPr="002C4488">
        <w:rPr>
          <w:rFonts w:ascii="Garamond" w:hAnsi="Garamond"/>
        </w:rPr>
        <w:t xml:space="preserve"> – Remove the requirement for synopsis. Update rating sheet. Rating sheets updated.</w:t>
      </w:r>
    </w:p>
    <w:p w:rsidR="00A8293C" w:rsidRPr="002C4488" w:rsidRDefault="00A8293C" w:rsidP="00A8293C">
      <w:pPr>
        <w:numPr>
          <w:ilvl w:val="0"/>
          <w:numId w:val="3"/>
        </w:numPr>
        <w:spacing w:after="0" w:line="240" w:lineRule="auto"/>
        <w:rPr>
          <w:rFonts w:ascii="Garamond" w:hAnsi="Garamond"/>
        </w:rPr>
      </w:pPr>
      <w:r w:rsidRPr="002C4488">
        <w:rPr>
          <w:rFonts w:ascii="Garamond" w:hAnsi="Garamond"/>
          <w:b/>
        </w:rPr>
        <w:t>Graphic Design</w:t>
      </w:r>
      <w:r w:rsidRPr="002C4488">
        <w:rPr>
          <w:rFonts w:ascii="Garamond" w:hAnsi="Garamond"/>
        </w:rPr>
        <w:t xml:space="preserve"> – Formerly named Digital Design and Promotion.  Remove prejudged component at national level. Rating sheets updated.</w:t>
      </w:r>
    </w:p>
    <w:p w:rsidR="00A8293C" w:rsidRPr="002C4488" w:rsidRDefault="00A8293C" w:rsidP="00A8293C">
      <w:pPr>
        <w:numPr>
          <w:ilvl w:val="0"/>
          <w:numId w:val="3"/>
        </w:numPr>
        <w:spacing w:after="0" w:line="240" w:lineRule="auto"/>
        <w:rPr>
          <w:rFonts w:ascii="Garamond" w:hAnsi="Garamond"/>
        </w:rPr>
      </w:pPr>
      <w:r w:rsidRPr="002C4488">
        <w:rPr>
          <w:rFonts w:ascii="Garamond" w:hAnsi="Garamond"/>
          <w:b/>
        </w:rPr>
        <w:t>Future Business Leader</w:t>
      </w:r>
      <w:r w:rsidRPr="002C4488">
        <w:rPr>
          <w:rFonts w:ascii="Garamond" w:hAnsi="Garamond"/>
        </w:rPr>
        <w:t xml:space="preserve"> – Add prejudged component of digitally uploaded resume and cover letter. Prejudged component would be worth 50 points added to the 100 point test score and 100 point preliminary interview.  Competitors would be required to bring a hard copy of interview materials to both preliminary and final round of interviews. Rating sheets updated.</w:t>
      </w:r>
    </w:p>
    <w:p w:rsidR="00A8293C" w:rsidRPr="002C4488" w:rsidRDefault="00A8293C" w:rsidP="00A8293C">
      <w:pPr>
        <w:numPr>
          <w:ilvl w:val="0"/>
          <w:numId w:val="3"/>
        </w:numPr>
        <w:spacing w:after="0" w:line="240" w:lineRule="auto"/>
        <w:rPr>
          <w:rFonts w:ascii="Garamond" w:hAnsi="Garamond"/>
        </w:rPr>
      </w:pPr>
      <w:r w:rsidRPr="002C4488">
        <w:rPr>
          <w:rFonts w:ascii="Garamond" w:hAnsi="Garamond"/>
          <w:b/>
        </w:rPr>
        <w:t>Introduction to Financial Math</w:t>
      </w:r>
      <w:r w:rsidRPr="002C4488">
        <w:rPr>
          <w:rFonts w:ascii="Garamond" w:hAnsi="Garamond"/>
        </w:rPr>
        <w:t xml:space="preserve"> –Formerly named Business Math.  This event remains a 9</w:t>
      </w:r>
      <w:r w:rsidRPr="002C4488">
        <w:rPr>
          <w:rFonts w:ascii="Garamond" w:hAnsi="Garamond"/>
          <w:vertAlign w:val="superscript"/>
        </w:rPr>
        <w:t>th</w:t>
      </w:r>
      <w:r w:rsidRPr="002C4488">
        <w:rPr>
          <w:rFonts w:ascii="Garamond" w:hAnsi="Garamond"/>
        </w:rPr>
        <w:t xml:space="preserve"> or 10</w:t>
      </w:r>
      <w:r w:rsidRPr="002C4488">
        <w:rPr>
          <w:rFonts w:ascii="Garamond" w:hAnsi="Garamond"/>
          <w:vertAlign w:val="superscript"/>
        </w:rPr>
        <w:t>th</w:t>
      </w:r>
      <w:r w:rsidRPr="002C4488">
        <w:rPr>
          <w:rFonts w:ascii="Garamond" w:hAnsi="Garamond"/>
        </w:rPr>
        <w:t xml:space="preserve"> grade only event.</w:t>
      </w:r>
    </w:p>
    <w:p w:rsidR="00A8293C" w:rsidRPr="002C4488" w:rsidRDefault="00A8293C" w:rsidP="00A8293C">
      <w:pPr>
        <w:numPr>
          <w:ilvl w:val="0"/>
          <w:numId w:val="3"/>
        </w:numPr>
        <w:spacing w:after="0" w:line="240" w:lineRule="auto"/>
        <w:rPr>
          <w:rFonts w:ascii="Garamond" w:hAnsi="Garamond"/>
        </w:rPr>
      </w:pPr>
      <w:r w:rsidRPr="002C4488">
        <w:rPr>
          <w:rFonts w:ascii="Garamond" w:hAnsi="Garamond"/>
          <w:b/>
        </w:rPr>
        <w:t>Introduction to Business Presentation</w:t>
      </w:r>
      <w:r w:rsidRPr="002C4488">
        <w:rPr>
          <w:rFonts w:ascii="Garamond" w:hAnsi="Garamond"/>
        </w:rPr>
        <w:t xml:space="preserve"> – Formerly named Business Presentation.  This event becomes a 9</w:t>
      </w:r>
      <w:r w:rsidRPr="002C4488">
        <w:rPr>
          <w:rFonts w:ascii="Garamond" w:hAnsi="Garamond"/>
          <w:vertAlign w:val="superscript"/>
        </w:rPr>
        <w:t>th</w:t>
      </w:r>
      <w:r w:rsidRPr="002C4488">
        <w:rPr>
          <w:rFonts w:ascii="Garamond" w:hAnsi="Garamond"/>
        </w:rPr>
        <w:t xml:space="preserve"> or 10</w:t>
      </w:r>
      <w:r w:rsidRPr="002C4488">
        <w:rPr>
          <w:rFonts w:ascii="Garamond" w:hAnsi="Garamond"/>
          <w:vertAlign w:val="superscript"/>
        </w:rPr>
        <w:t>th</w:t>
      </w:r>
      <w:r w:rsidRPr="002C4488">
        <w:rPr>
          <w:rFonts w:ascii="Garamond" w:hAnsi="Garamond"/>
        </w:rPr>
        <w:t xml:space="preserve"> grade only event.</w:t>
      </w:r>
    </w:p>
    <w:p w:rsidR="00A8293C" w:rsidRPr="002C4488" w:rsidRDefault="00A8293C" w:rsidP="00A8293C">
      <w:pPr>
        <w:numPr>
          <w:ilvl w:val="0"/>
          <w:numId w:val="3"/>
        </w:numPr>
        <w:spacing w:after="0" w:line="240" w:lineRule="auto"/>
        <w:rPr>
          <w:rFonts w:ascii="Garamond" w:hAnsi="Garamond"/>
        </w:rPr>
      </w:pPr>
      <w:r w:rsidRPr="002C4488">
        <w:rPr>
          <w:rFonts w:ascii="Garamond" w:hAnsi="Garamond"/>
          <w:b/>
        </w:rPr>
        <w:t>Introduction to Business Procedures</w:t>
      </w:r>
      <w:r w:rsidRPr="002C4488">
        <w:rPr>
          <w:rFonts w:ascii="Garamond" w:hAnsi="Garamond"/>
        </w:rPr>
        <w:t xml:space="preserve"> – Formerly named Business Procedures.  This event becomes a 9</w:t>
      </w:r>
      <w:r w:rsidRPr="002C4488">
        <w:rPr>
          <w:rFonts w:ascii="Garamond" w:hAnsi="Garamond"/>
          <w:vertAlign w:val="superscript"/>
        </w:rPr>
        <w:t>th</w:t>
      </w:r>
      <w:r w:rsidRPr="002C4488">
        <w:rPr>
          <w:rFonts w:ascii="Garamond" w:hAnsi="Garamond"/>
        </w:rPr>
        <w:t xml:space="preserve"> or 10</w:t>
      </w:r>
      <w:r w:rsidRPr="002C4488">
        <w:rPr>
          <w:rFonts w:ascii="Garamond" w:hAnsi="Garamond"/>
          <w:vertAlign w:val="superscript"/>
        </w:rPr>
        <w:t>th</w:t>
      </w:r>
      <w:r w:rsidRPr="002C4488">
        <w:rPr>
          <w:rFonts w:ascii="Garamond" w:hAnsi="Garamond"/>
        </w:rPr>
        <w:t xml:space="preserve"> grade only event.</w:t>
      </w:r>
    </w:p>
    <w:p w:rsidR="00A8293C" w:rsidRPr="002C4488" w:rsidRDefault="00A8293C" w:rsidP="00A8293C">
      <w:pPr>
        <w:numPr>
          <w:ilvl w:val="0"/>
          <w:numId w:val="3"/>
        </w:numPr>
        <w:spacing w:after="0" w:line="240" w:lineRule="auto"/>
        <w:rPr>
          <w:rFonts w:ascii="Garamond" w:hAnsi="Garamond"/>
        </w:rPr>
      </w:pPr>
      <w:r w:rsidRPr="002C4488">
        <w:rPr>
          <w:rFonts w:ascii="Garamond" w:hAnsi="Garamond"/>
          <w:b/>
        </w:rPr>
        <w:t>Job Interview</w:t>
      </w:r>
      <w:r w:rsidRPr="002C4488">
        <w:rPr>
          <w:rFonts w:ascii="Garamond" w:hAnsi="Garamond"/>
        </w:rPr>
        <w:t xml:space="preserve"> – Add prejudged component of digitally uploaded resume and cover letter. Prejudged component would be worth 50 points added to the 100 point preliminary interview.  Competitors would be required to bring a hard copy of interview materials to both preliminary and final round of interviews. Rating sheets updated.</w:t>
      </w:r>
    </w:p>
    <w:p w:rsidR="00A8293C" w:rsidRPr="002C4488" w:rsidRDefault="00A8293C" w:rsidP="00A8293C">
      <w:pPr>
        <w:numPr>
          <w:ilvl w:val="0"/>
          <w:numId w:val="3"/>
        </w:numPr>
        <w:spacing w:after="0" w:line="240" w:lineRule="auto"/>
        <w:rPr>
          <w:rFonts w:ascii="Garamond" w:hAnsi="Garamond"/>
        </w:rPr>
      </w:pPr>
      <w:r w:rsidRPr="002C4488">
        <w:rPr>
          <w:rFonts w:ascii="Garamond" w:hAnsi="Garamond"/>
          <w:b/>
        </w:rPr>
        <w:t xml:space="preserve">Local Chapter Annual Business Report – </w:t>
      </w:r>
      <w:r w:rsidRPr="002C4488">
        <w:rPr>
          <w:rFonts w:ascii="Garamond" w:hAnsi="Garamond"/>
        </w:rPr>
        <w:t>Rating sheet updated to include the annual Program of Work.</w:t>
      </w:r>
    </w:p>
    <w:p w:rsidR="00A8293C" w:rsidRPr="002C4488" w:rsidRDefault="00A8293C" w:rsidP="00A8293C">
      <w:pPr>
        <w:numPr>
          <w:ilvl w:val="0"/>
          <w:numId w:val="3"/>
        </w:numPr>
        <w:spacing w:after="0" w:line="240" w:lineRule="auto"/>
        <w:rPr>
          <w:rFonts w:ascii="Garamond" w:hAnsi="Garamond"/>
        </w:rPr>
      </w:pPr>
      <w:r w:rsidRPr="002C4488">
        <w:rPr>
          <w:rFonts w:ascii="Garamond" w:hAnsi="Garamond"/>
          <w:b/>
        </w:rPr>
        <w:t>Publication Design</w:t>
      </w:r>
      <w:r w:rsidRPr="002C4488">
        <w:rPr>
          <w:rFonts w:ascii="Garamond" w:hAnsi="Garamond"/>
        </w:rPr>
        <w:t xml:space="preserve"> – Formerly named Desktop Publishing.  Remove objective test.  Remove prejudged component.  Add performance of 5 minute equipment setup, 7 minutes presentation with 3 minutes Q&amp;A. Rating sheets updated.</w:t>
      </w:r>
    </w:p>
    <w:p w:rsidR="00A8293C" w:rsidRDefault="00A8293C" w:rsidP="00A8293C">
      <w:pPr>
        <w:pStyle w:val="Default"/>
        <w:rPr>
          <w:sz w:val="23"/>
          <w:szCs w:val="23"/>
        </w:rPr>
      </w:pPr>
    </w:p>
    <w:p w:rsidR="00A8293C" w:rsidRDefault="00A8293C" w:rsidP="00A8293C">
      <w:pPr>
        <w:pStyle w:val="Default"/>
        <w:rPr>
          <w:sz w:val="23"/>
          <w:szCs w:val="23"/>
        </w:rPr>
      </w:pPr>
      <w:r>
        <w:rPr>
          <w:b/>
          <w:bCs/>
          <w:sz w:val="23"/>
          <w:szCs w:val="23"/>
        </w:rPr>
        <w:t xml:space="preserve"> Administrative and Procedural Reminders</w:t>
      </w:r>
      <w:r>
        <w:rPr>
          <w:sz w:val="23"/>
          <w:szCs w:val="23"/>
        </w:rPr>
        <w:t xml:space="preserve"> </w:t>
      </w:r>
    </w:p>
    <w:p w:rsidR="00A8293C" w:rsidRDefault="00A8293C" w:rsidP="00A8293C">
      <w:pPr>
        <w:pStyle w:val="Default"/>
        <w:numPr>
          <w:ilvl w:val="0"/>
          <w:numId w:val="4"/>
        </w:numPr>
        <w:spacing w:after="23"/>
        <w:rPr>
          <w:sz w:val="23"/>
          <w:szCs w:val="23"/>
        </w:rPr>
      </w:pPr>
      <w:r>
        <w:rPr>
          <w:sz w:val="23"/>
          <w:szCs w:val="23"/>
        </w:rPr>
        <w:t xml:space="preserve">There is no limit to the number of entries a chapter may submit in each objective test and computer production event at the </w:t>
      </w:r>
      <w:r>
        <w:rPr>
          <w:b/>
          <w:bCs/>
          <w:sz w:val="23"/>
          <w:szCs w:val="23"/>
        </w:rPr>
        <w:t>state level</w:t>
      </w:r>
      <w:r>
        <w:rPr>
          <w:sz w:val="23"/>
          <w:szCs w:val="23"/>
        </w:rPr>
        <w:t xml:space="preserve">. </w:t>
      </w:r>
    </w:p>
    <w:p w:rsidR="00A8293C" w:rsidRDefault="00A8293C" w:rsidP="00A8293C">
      <w:pPr>
        <w:pStyle w:val="Default"/>
        <w:numPr>
          <w:ilvl w:val="0"/>
          <w:numId w:val="4"/>
        </w:numPr>
        <w:spacing w:after="23"/>
        <w:rPr>
          <w:sz w:val="23"/>
          <w:szCs w:val="23"/>
        </w:rPr>
      </w:pPr>
      <w:r>
        <w:rPr>
          <w:sz w:val="23"/>
          <w:szCs w:val="23"/>
        </w:rPr>
        <w:t xml:space="preserve">There is no limit to the number of entries a chapter may submit in each interview, speaking, prejudged, and performance event. </w:t>
      </w:r>
    </w:p>
    <w:p w:rsidR="00A8293C" w:rsidRDefault="00A8293C" w:rsidP="00A8293C">
      <w:pPr>
        <w:numPr>
          <w:ilvl w:val="0"/>
          <w:numId w:val="4"/>
        </w:numPr>
        <w:autoSpaceDE w:val="0"/>
        <w:autoSpaceDN w:val="0"/>
        <w:spacing w:before="60" w:line="232" w:lineRule="atLeast"/>
        <w:textAlignment w:val="center"/>
      </w:pPr>
      <w:r w:rsidRPr="002D6EFC">
        <w:rPr>
          <w:rFonts w:ascii="Minion-Regular" w:cs="Minion-Regular"/>
          <w:color w:val="000000"/>
        </w:rPr>
        <w:t>All prejudged projects, presentations, interview documents</w:t>
      </w:r>
      <w:r>
        <w:rPr>
          <w:rFonts w:ascii="Minion-Regular" w:cs="Minion-Regular"/>
          <w:color w:val="000000"/>
        </w:rPr>
        <w:t>, and statement of assurances</w:t>
      </w:r>
      <w:r w:rsidRPr="002D6EFC">
        <w:rPr>
          <w:rFonts w:ascii="Minion-Regular" w:cs="Minion-Regular"/>
          <w:color w:val="000000"/>
        </w:rPr>
        <w:t xml:space="preserve"> </w:t>
      </w:r>
      <w:r>
        <w:rPr>
          <w:rFonts w:ascii="Minion-Regular" w:cs="Minion-Regular"/>
          <w:color w:val="000000"/>
        </w:rPr>
        <w:t>must</w:t>
      </w:r>
      <w:r w:rsidRPr="002D6EFC">
        <w:rPr>
          <w:rFonts w:ascii="Minion-Regular" w:cs="Minion-Regular"/>
          <w:color w:val="000000"/>
        </w:rPr>
        <w:t xml:space="preserve"> be named the following:  Name the file:</w:t>
      </w:r>
      <w:r w:rsidRPr="002D6EFC">
        <w:rPr>
          <w:rFonts w:ascii="Minion-Regular" w:cs="Minion-Regular"/>
          <w:color w:val="000000"/>
        </w:rPr>
        <w:t> </w:t>
      </w:r>
      <w:r w:rsidRPr="002D6EFC">
        <w:rPr>
          <w:rFonts w:ascii="Minion-Regular" w:cs="Minion-Regular"/>
          <w:color w:val="000000"/>
        </w:rPr>
        <w:t xml:space="preserve"> </w:t>
      </w:r>
      <w:r w:rsidRPr="002D6EFC">
        <w:rPr>
          <w:rFonts w:ascii="Minion-Regular" w:cs="Minion-Regular"/>
          <w:b/>
          <w:bCs/>
          <w:color w:val="000000"/>
        </w:rPr>
        <w:t xml:space="preserve">Event Name-School Name-Participant(s) Last Name(s) </w:t>
      </w:r>
      <w:r>
        <w:rPr>
          <w:rFonts w:ascii="Minion-Regular" w:cs="Minion-Regular"/>
          <w:bCs/>
          <w:color w:val="000000"/>
        </w:rPr>
        <w:t>and</w:t>
      </w:r>
      <w:r w:rsidRPr="002D6EFC">
        <w:rPr>
          <w:rFonts w:ascii="Minion-Regular" w:cs="Minion-Regular"/>
          <w:color w:val="000000"/>
        </w:rPr>
        <w:t xml:space="preserve"> must be uploaded as a PDF to </w:t>
      </w:r>
      <w:r>
        <w:t xml:space="preserve">Drop Box </w:t>
      </w:r>
      <w:hyperlink r:id="rId6" w:history="1">
        <w:r>
          <w:rPr>
            <w:rStyle w:val="Hyperlink"/>
          </w:rPr>
          <w:t>https://www.dropbox.com/request/wIgHzfejao3BoeRl4Zpr</w:t>
        </w:r>
      </w:hyperlink>
      <w:r w:rsidRPr="002D6EFC">
        <w:rPr>
          <w:rFonts w:ascii="Minion-Regular" w:cs="Minion-Regular"/>
          <w:color w:val="000000"/>
        </w:rPr>
        <w:t>.</w:t>
      </w:r>
      <w:r w:rsidRPr="002D6EFC">
        <w:rPr>
          <w:rFonts w:ascii="Minion-Regular" w:cs="Minion-Regular"/>
          <w:color w:val="000000"/>
        </w:rPr>
        <w:t> </w:t>
      </w:r>
      <w:r w:rsidRPr="002D6EFC">
        <w:rPr>
          <w:rFonts w:ascii="Minion-Regular" w:cs="Minion-Regular"/>
          <w:color w:val="000000"/>
        </w:rPr>
        <w:t xml:space="preserve"> </w:t>
      </w:r>
    </w:p>
    <w:p w:rsidR="00A8293C" w:rsidRDefault="00A8293C" w:rsidP="00A8293C">
      <w:pPr>
        <w:pStyle w:val="Default"/>
        <w:numPr>
          <w:ilvl w:val="0"/>
          <w:numId w:val="4"/>
        </w:numPr>
        <w:rPr>
          <w:sz w:val="23"/>
          <w:szCs w:val="23"/>
        </w:rPr>
      </w:pPr>
      <w:r>
        <w:rPr>
          <w:b/>
          <w:bCs/>
          <w:sz w:val="23"/>
          <w:szCs w:val="23"/>
        </w:rPr>
        <w:t>All reports or media must contain the event name, student(s) name (for individual or team events), school name, state, and year of competition</w:t>
      </w:r>
      <w:r>
        <w:rPr>
          <w:sz w:val="23"/>
          <w:szCs w:val="23"/>
        </w:rPr>
        <w:t xml:space="preserve">. </w:t>
      </w:r>
    </w:p>
    <w:p w:rsidR="00A8293C" w:rsidRDefault="00A8293C" w:rsidP="00A8293C">
      <w:pPr>
        <w:pStyle w:val="Default"/>
        <w:numPr>
          <w:ilvl w:val="0"/>
          <w:numId w:val="4"/>
        </w:numPr>
        <w:spacing w:after="22"/>
        <w:rPr>
          <w:sz w:val="23"/>
          <w:szCs w:val="23"/>
        </w:rPr>
      </w:pPr>
      <w:r>
        <w:rPr>
          <w:sz w:val="23"/>
          <w:szCs w:val="23"/>
        </w:rPr>
        <w:t xml:space="preserve">School-site online and production testing is administered by a proctor designated by each local chapter adviser and must be received by the deadline.  </w:t>
      </w:r>
    </w:p>
    <w:p w:rsidR="00A8293C" w:rsidRDefault="00A8293C" w:rsidP="00A8293C">
      <w:pPr>
        <w:pStyle w:val="Default"/>
        <w:numPr>
          <w:ilvl w:val="0"/>
          <w:numId w:val="4"/>
        </w:numPr>
        <w:spacing w:after="22"/>
        <w:rPr>
          <w:sz w:val="23"/>
          <w:szCs w:val="23"/>
        </w:rPr>
      </w:pPr>
      <w:r>
        <w:rPr>
          <w:sz w:val="23"/>
          <w:szCs w:val="23"/>
        </w:rPr>
        <w:t xml:space="preserve">Objective tests for state will be administered online. State objective test competitors </w:t>
      </w:r>
      <w:r>
        <w:rPr>
          <w:b/>
          <w:bCs/>
          <w:sz w:val="23"/>
          <w:szCs w:val="23"/>
        </w:rPr>
        <w:t>MUST</w:t>
      </w:r>
      <w:r>
        <w:rPr>
          <w:sz w:val="23"/>
          <w:szCs w:val="23"/>
        </w:rPr>
        <w:t xml:space="preserve"> attend state conference in order to be eligible to place in the top three and attend NLC. A special workshop will be held for these competitors (mandatory attendance). </w:t>
      </w:r>
    </w:p>
    <w:p w:rsidR="00A8293C" w:rsidRDefault="00A8293C" w:rsidP="00A8293C">
      <w:pPr>
        <w:pStyle w:val="Default"/>
        <w:numPr>
          <w:ilvl w:val="0"/>
          <w:numId w:val="4"/>
        </w:numPr>
        <w:rPr>
          <w:sz w:val="23"/>
          <w:szCs w:val="23"/>
        </w:rPr>
      </w:pPr>
      <w:r>
        <w:rPr>
          <w:b/>
          <w:bCs/>
          <w:sz w:val="23"/>
          <w:szCs w:val="23"/>
        </w:rPr>
        <w:t xml:space="preserve">Events with five (5) or fewer individuals or teams entered will require a final score of 90 or higher for participant to be eligible to receive financial assistance from the FBLA-PBL Foundation to attend NLC. </w:t>
      </w:r>
    </w:p>
    <w:p w:rsidR="00A8293C" w:rsidRDefault="00A8293C" w:rsidP="00A8293C">
      <w:pPr>
        <w:pStyle w:val="Default"/>
        <w:rPr>
          <w:sz w:val="23"/>
          <w:szCs w:val="23"/>
        </w:rPr>
      </w:pPr>
    </w:p>
    <w:p w:rsidR="00A8293C" w:rsidRDefault="00A8293C" w:rsidP="00A8293C">
      <w:pPr>
        <w:pStyle w:val="Default"/>
        <w:rPr>
          <w:sz w:val="23"/>
          <w:szCs w:val="23"/>
        </w:rPr>
      </w:pPr>
      <w:r>
        <w:rPr>
          <w:sz w:val="23"/>
          <w:szCs w:val="23"/>
        </w:rPr>
        <w:t xml:space="preserve"> </w:t>
      </w:r>
    </w:p>
    <w:p w:rsidR="00A8293C" w:rsidRDefault="00A8293C" w:rsidP="00A8293C">
      <w:pPr>
        <w:pStyle w:val="Default"/>
        <w:rPr>
          <w:sz w:val="23"/>
          <w:szCs w:val="23"/>
        </w:rPr>
      </w:pPr>
      <w:r>
        <w:rPr>
          <w:b/>
          <w:bCs/>
          <w:sz w:val="23"/>
          <w:szCs w:val="23"/>
        </w:rPr>
        <w:t>P</w:t>
      </w:r>
      <w:r>
        <w:rPr>
          <w:b/>
          <w:bCs/>
          <w:sz w:val="19"/>
          <w:szCs w:val="19"/>
        </w:rPr>
        <w:t xml:space="preserve">REPARING FOR </w:t>
      </w:r>
      <w:r>
        <w:rPr>
          <w:b/>
          <w:bCs/>
          <w:sz w:val="23"/>
          <w:szCs w:val="23"/>
        </w:rPr>
        <w:t>C</w:t>
      </w:r>
      <w:r>
        <w:rPr>
          <w:b/>
          <w:bCs/>
          <w:sz w:val="19"/>
          <w:szCs w:val="19"/>
        </w:rPr>
        <w:t>OMPETITION</w:t>
      </w:r>
      <w:r>
        <w:rPr>
          <w:b/>
          <w:bCs/>
          <w:sz w:val="23"/>
          <w:szCs w:val="23"/>
        </w:rPr>
        <w:t xml:space="preserve"> </w:t>
      </w:r>
    </w:p>
    <w:p w:rsidR="00A8293C" w:rsidRDefault="00A8293C" w:rsidP="00A8293C">
      <w:pPr>
        <w:pStyle w:val="Default"/>
        <w:numPr>
          <w:ilvl w:val="0"/>
          <w:numId w:val="5"/>
        </w:numPr>
        <w:spacing w:after="18"/>
        <w:rPr>
          <w:sz w:val="23"/>
          <w:szCs w:val="23"/>
        </w:rPr>
      </w:pPr>
      <w:r>
        <w:rPr>
          <w:sz w:val="23"/>
          <w:szCs w:val="23"/>
        </w:rPr>
        <w:t xml:space="preserve">Comply with entry procedures and regulations. </w:t>
      </w:r>
    </w:p>
    <w:p w:rsidR="00A8293C" w:rsidRDefault="00A8293C" w:rsidP="00A8293C">
      <w:pPr>
        <w:pStyle w:val="Default"/>
        <w:numPr>
          <w:ilvl w:val="0"/>
          <w:numId w:val="5"/>
        </w:numPr>
        <w:spacing w:after="18"/>
        <w:rPr>
          <w:sz w:val="23"/>
          <w:szCs w:val="23"/>
        </w:rPr>
      </w:pPr>
      <w:r>
        <w:rPr>
          <w:sz w:val="23"/>
          <w:szCs w:val="23"/>
        </w:rPr>
        <w:t xml:space="preserve">Check the status of membership dues. Students to compete in the State Competitive Events must be paid members by </w:t>
      </w:r>
      <w:r w:rsidR="007965F9">
        <w:rPr>
          <w:sz w:val="23"/>
          <w:szCs w:val="23"/>
        </w:rPr>
        <w:t>March 1</w:t>
      </w:r>
      <w:r w:rsidR="00BC089C">
        <w:rPr>
          <w:sz w:val="23"/>
          <w:szCs w:val="23"/>
        </w:rPr>
        <w:t xml:space="preserve"> (money must be received in the national center by 11:59 p.m. Eastern Time on March 1)</w:t>
      </w:r>
      <w:r>
        <w:rPr>
          <w:sz w:val="23"/>
          <w:szCs w:val="23"/>
        </w:rPr>
        <w:t xml:space="preserve">.  </w:t>
      </w:r>
    </w:p>
    <w:p w:rsidR="00A8293C" w:rsidRDefault="00A8293C" w:rsidP="00A8293C">
      <w:pPr>
        <w:pStyle w:val="Default"/>
        <w:numPr>
          <w:ilvl w:val="0"/>
          <w:numId w:val="5"/>
        </w:numPr>
        <w:spacing w:after="18"/>
        <w:rPr>
          <w:sz w:val="23"/>
          <w:szCs w:val="23"/>
        </w:rPr>
      </w:pPr>
      <w:r>
        <w:rPr>
          <w:sz w:val="23"/>
          <w:szCs w:val="23"/>
        </w:rPr>
        <w:t xml:space="preserve">Ensure the entry forms are completed properly and submitted by the published deadline. This is the responsibility of the local adviser for district and state competitions. </w:t>
      </w:r>
    </w:p>
    <w:p w:rsidR="00A8293C" w:rsidRDefault="00A8293C" w:rsidP="00A8293C">
      <w:pPr>
        <w:pStyle w:val="Default"/>
        <w:numPr>
          <w:ilvl w:val="0"/>
          <w:numId w:val="5"/>
        </w:numPr>
        <w:spacing w:after="18"/>
        <w:rPr>
          <w:sz w:val="23"/>
          <w:szCs w:val="23"/>
        </w:rPr>
      </w:pPr>
      <w:r>
        <w:rPr>
          <w:sz w:val="23"/>
          <w:szCs w:val="23"/>
        </w:rPr>
        <w:t xml:space="preserve">Be familiar with the event guidelines. </w:t>
      </w:r>
    </w:p>
    <w:p w:rsidR="00A8293C" w:rsidRDefault="00A8293C" w:rsidP="00A8293C">
      <w:pPr>
        <w:pStyle w:val="Default"/>
        <w:numPr>
          <w:ilvl w:val="0"/>
          <w:numId w:val="5"/>
        </w:numPr>
        <w:spacing w:after="18"/>
        <w:rPr>
          <w:sz w:val="23"/>
          <w:szCs w:val="23"/>
        </w:rPr>
      </w:pPr>
      <w:r>
        <w:rPr>
          <w:sz w:val="23"/>
          <w:szCs w:val="23"/>
        </w:rPr>
        <w:t xml:space="preserve">Make copies of the appropriate guidelines and rating sheets. Check with your state chapter for modifications to the national guidelines for district or state competitions.  </w:t>
      </w:r>
    </w:p>
    <w:p w:rsidR="00A8293C" w:rsidRDefault="00A8293C" w:rsidP="00A8293C">
      <w:pPr>
        <w:pStyle w:val="Default"/>
        <w:numPr>
          <w:ilvl w:val="0"/>
          <w:numId w:val="5"/>
        </w:numPr>
        <w:rPr>
          <w:sz w:val="23"/>
          <w:szCs w:val="23"/>
        </w:rPr>
      </w:pPr>
      <w:r>
        <w:rPr>
          <w:sz w:val="23"/>
          <w:szCs w:val="23"/>
        </w:rPr>
        <w:t xml:space="preserve">Become completely familiar with the procedures to be followed in administering the event. </w:t>
      </w:r>
    </w:p>
    <w:p w:rsidR="00A8293C" w:rsidRDefault="00A8293C" w:rsidP="00A8293C">
      <w:pPr>
        <w:pStyle w:val="Default"/>
        <w:numPr>
          <w:ilvl w:val="0"/>
          <w:numId w:val="6"/>
        </w:numPr>
        <w:spacing w:after="19"/>
        <w:rPr>
          <w:sz w:val="23"/>
          <w:szCs w:val="23"/>
        </w:rPr>
      </w:pPr>
      <w:r>
        <w:rPr>
          <w:sz w:val="23"/>
          <w:szCs w:val="23"/>
        </w:rPr>
        <w:t xml:space="preserve">Determine from the rating sheets and guidelines exactly what areas will be judged. </w:t>
      </w:r>
    </w:p>
    <w:p w:rsidR="00A8293C" w:rsidRDefault="00A8293C" w:rsidP="00A8293C">
      <w:pPr>
        <w:pStyle w:val="Default"/>
        <w:numPr>
          <w:ilvl w:val="0"/>
          <w:numId w:val="6"/>
        </w:numPr>
        <w:spacing w:after="19"/>
        <w:rPr>
          <w:sz w:val="23"/>
          <w:szCs w:val="23"/>
        </w:rPr>
      </w:pPr>
      <w:r>
        <w:rPr>
          <w:sz w:val="23"/>
          <w:szCs w:val="23"/>
        </w:rPr>
        <w:t xml:space="preserve">Identify and assemble needed resources. </w:t>
      </w:r>
    </w:p>
    <w:p w:rsidR="00A8293C" w:rsidRDefault="00A8293C" w:rsidP="00A8293C">
      <w:pPr>
        <w:pStyle w:val="Default"/>
        <w:numPr>
          <w:ilvl w:val="0"/>
          <w:numId w:val="6"/>
        </w:numPr>
        <w:spacing w:after="19"/>
        <w:rPr>
          <w:sz w:val="23"/>
          <w:szCs w:val="23"/>
        </w:rPr>
      </w:pPr>
      <w:r>
        <w:rPr>
          <w:sz w:val="23"/>
          <w:szCs w:val="23"/>
        </w:rPr>
        <w:t xml:space="preserve">Obtain a variety of textbooks on your subject matter to study. FBLA-PBL provides a FBLA Competitive Event Study Guide with preparation tips and sample questions that can be ordered through the FBLA-PBL </w:t>
      </w:r>
      <w:proofErr w:type="spellStart"/>
      <w:r>
        <w:rPr>
          <w:sz w:val="23"/>
          <w:szCs w:val="23"/>
        </w:rPr>
        <w:t>Market</w:t>
      </w:r>
      <w:r>
        <w:rPr>
          <w:i/>
          <w:iCs/>
          <w:sz w:val="23"/>
          <w:szCs w:val="23"/>
        </w:rPr>
        <w:t>Place</w:t>
      </w:r>
      <w:proofErr w:type="spellEnd"/>
      <w:r>
        <w:rPr>
          <w:sz w:val="23"/>
          <w:szCs w:val="23"/>
        </w:rPr>
        <w:t xml:space="preserve"> (1-866-325-2725). </w:t>
      </w:r>
    </w:p>
    <w:p w:rsidR="00A8293C" w:rsidRDefault="00A8293C" w:rsidP="00A8293C">
      <w:pPr>
        <w:pStyle w:val="Default"/>
        <w:numPr>
          <w:ilvl w:val="0"/>
          <w:numId w:val="6"/>
        </w:numPr>
        <w:spacing w:after="19"/>
        <w:rPr>
          <w:sz w:val="23"/>
          <w:szCs w:val="23"/>
        </w:rPr>
      </w:pPr>
      <w:r>
        <w:rPr>
          <w:sz w:val="23"/>
          <w:szCs w:val="23"/>
        </w:rPr>
        <w:t xml:space="preserve">Contact former and current chapter members who have entered this event in previous years. </w:t>
      </w:r>
    </w:p>
    <w:p w:rsidR="00A8293C" w:rsidRDefault="00A8293C" w:rsidP="00A8293C">
      <w:pPr>
        <w:pStyle w:val="Default"/>
        <w:numPr>
          <w:ilvl w:val="0"/>
          <w:numId w:val="6"/>
        </w:numPr>
        <w:spacing w:after="19"/>
        <w:rPr>
          <w:sz w:val="23"/>
          <w:szCs w:val="23"/>
        </w:rPr>
      </w:pPr>
      <w:r>
        <w:rPr>
          <w:sz w:val="23"/>
          <w:szCs w:val="23"/>
        </w:rPr>
        <w:t xml:space="preserve">Find mentors and other experts who can help you prepare. </w:t>
      </w:r>
    </w:p>
    <w:p w:rsidR="00A8293C" w:rsidRDefault="00A8293C" w:rsidP="00A8293C">
      <w:pPr>
        <w:pStyle w:val="Default"/>
        <w:numPr>
          <w:ilvl w:val="0"/>
          <w:numId w:val="6"/>
        </w:numPr>
        <w:spacing w:after="19"/>
        <w:rPr>
          <w:sz w:val="23"/>
          <w:szCs w:val="23"/>
        </w:rPr>
      </w:pPr>
      <w:r>
        <w:rPr>
          <w:sz w:val="23"/>
          <w:szCs w:val="23"/>
        </w:rPr>
        <w:t xml:space="preserve">Prepare for competition. </w:t>
      </w:r>
    </w:p>
    <w:p w:rsidR="00A8293C" w:rsidRDefault="00A8293C" w:rsidP="00A8293C">
      <w:pPr>
        <w:pStyle w:val="Default"/>
        <w:numPr>
          <w:ilvl w:val="0"/>
          <w:numId w:val="6"/>
        </w:numPr>
        <w:spacing w:after="19"/>
        <w:rPr>
          <w:sz w:val="23"/>
          <w:szCs w:val="23"/>
        </w:rPr>
      </w:pPr>
      <w:r>
        <w:rPr>
          <w:sz w:val="23"/>
          <w:szCs w:val="23"/>
        </w:rPr>
        <w:t xml:space="preserve">Where appropriate, involve faculty, other members, advisory committee members, and businesspeople. These are excellent resources—use them! </w:t>
      </w:r>
    </w:p>
    <w:p w:rsidR="00A8293C" w:rsidRDefault="00A8293C" w:rsidP="00A8293C">
      <w:pPr>
        <w:pStyle w:val="Default"/>
        <w:numPr>
          <w:ilvl w:val="0"/>
          <w:numId w:val="6"/>
        </w:numPr>
        <w:spacing w:after="19"/>
        <w:rPr>
          <w:sz w:val="23"/>
          <w:szCs w:val="23"/>
        </w:rPr>
      </w:pPr>
      <w:r>
        <w:rPr>
          <w:sz w:val="23"/>
          <w:szCs w:val="23"/>
        </w:rPr>
        <w:t xml:space="preserve">Practice makes perfect! Try to recreate as realistically as possible the conditions under which the competition will take place.  </w:t>
      </w:r>
    </w:p>
    <w:p w:rsidR="00A8293C" w:rsidRDefault="00A8293C" w:rsidP="00A8293C">
      <w:pPr>
        <w:pStyle w:val="Default"/>
        <w:numPr>
          <w:ilvl w:val="0"/>
          <w:numId w:val="6"/>
        </w:numPr>
        <w:spacing w:after="19"/>
        <w:rPr>
          <w:sz w:val="23"/>
          <w:szCs w:val="23"/>
        </w:rPr>
      </w:pPr>
      <w:r>
        <w:rPr>
          <w:sz w:val="23"/>
          <w:szCs w:val="23"/>
        </w:rPr>
        <w:lastRenderedPageBreak/>
        <w:t xml:space="preserve">Comply with competition regulations. </w:t>
      </w:r>
    </w:p>
    <w:p w:rsidR="00A8293C" w:rsidRDefault="00A8293C" w:rsidP="00A8293C">
      <w:pPr>
        <w:pStyle w:val="Default"/>
        <w:numPr>
          <w:ilvl w:val="0"/>
          <w:numId w:val="6"/>
        </w:numPr>
        <w:spacing w:after="19"/>
        <w:rPr>
          <w:sz w:val="23"/>
          <w:szCs w:val="23"/>
        </w:rPr>
      </w:pPr>
      <w:r>
        <w:rPr>
          <w:sz w:val="23"/>
          <w:szCs w:val="23"/>
        </w:rPr>
        <w:t xml:space="preserve">Be familiar with the information to be provided and the deadlines to be met. </w:t>
      </w:r>
    </w:p>
    <w:p w:rsidR="00A8293C" w:rsidRDefault="00A8293C" w:rsidP="00A8293C">
      <w:pPr>
        <w:pStyle w:val="Default"/>
        <w:numPr>
          <w:ilvl w:val="0"/>
          <w:numId w:val="6"/>
        </w:numPr>
        <w:spacing w:after="19"/>
        <w:rPr>
          <w:sz w:val="23"/>
          <w:szCs w:val="23"/>
        </w:rPr>
      </w:pPr>
      <w:r>
        <w:rPr>
          <w:sz w:val="23"/>
          <w:szCs w:val="23"/>
        </w:rPr>
        <w:t xml:space="preserve">Make sure copies of materials to be submitted to judges are error-free and that they are submitted in the proper format. </w:t>
      </w:r>
    </w:p>
    <w:p w:rsidR="00A8293C" w:rsidRDefault="00A8293C" w:rsidP="00A8293C">
      <w:pPr>
        <w:pStyle w:val="Default"/>
        <w:rPr>
          <w:sz w:val="23"/>
          <w:szCs w:val="23"/>
        </w:rPr>
      </w:pPr>
    </w:p>
    <w:p w:rsidR="00A8293C" w:rsidRDefault="00A8293C" w:rsidP="00A8293C">
      <w:pPr>
        <w:pStyle w:val="Default"/>
        <w:rPr>
          <w:sz w:val="23"/>
          <w:szCs w:val="23"/>
        </w:rPr>
      </w:pPr>
      <w:r>
        <w:rPr>
          <w:sz w:val="23"/>
          <w:szCs w:val="23"/>
        </w:rPr>
        <w:t xml:space="preserve"> </w:t>
      </w:r>
    </w:p>
    <w:p w:rsidR="00A8293C" w:rsidRDefault="00A8293C" w:rsidP="00A8293C">
      <w:pPr>
        <w:pStyle w:val="Default"/>
        <w:rPr>
          <w:sz w:val="23"/>
          <w:szCs w:val="23"/>
        </w:rPr>
      </w:pPr>
      <w:r>
        <w:rPr>
          <w:b/>
          <w:bCs/>
          <w:sz w:val="23"/>
          <w:szCs w:val="23"/>
        </w:rPr>
        <w:t>G</w:t>
      </w:r>
      <w:r>
        <w:rPr>
          <w:b/>
          <w:bCs/>
          <w:sz w:val="19"/>
          <w:szCs w:val="19"/>
        </w:rPr>
        <w:t xml:space="preserve">ENERAL </w:t>
      </w:r>
      <w:r>
        <w:rPr>
          <w:b/>
          <w:bCs/>
          <w:sz w:val="23"/>
          <w:szCs w:val="23"/>
        </w:rPr>
        <w:t>G</w:t>
      </w:r>
      <w:r>
        <w:rPr>
          <w:b/>
          <w:bCs/>
          <w:sz w:val="19"/>
          <w:szCs w:val="19"/>
        </w:rPr>
        <w:t>UIDELINES</w:t>
      </w:r>
      <w:r>
        <w:rPr>
          <w:b/>
          <w:bCs/>
          <w:sz w:val="23"/>
          <w:szCs w:val="23"/>
        </w:rPr>
        <w:t xml:space="preserve"> </w:t>
      </w:r>
    </w:p>
    <w:p w:rsidR="00A8293C" w:rsidRDefault="00A8293C" w:rsidP="00A8293C">
      <w:pPr>
        <w:pStyle w:val="Default"/>
        <w:numPr>
          <w:ilvl w:val="0"/>
          <w:numId w:val="7"/>
        </w:numPr>
        <w:spacing w:after="22"/>
        <w:rPr>
          <w:sz w:val="23"/>
          <w:szCs w:val="23"/>
        </w:rPr>
      </w:pPr>
      <w:r>
        <w:rPr>
          <w:b/>
          <w:bCs/>
          <w:sz w:val="23"/>
          <w:szCs w:val="23"/>
        </w:rPr>
        <w:t xml:space="preserve">Dress Code. </w:t>
      </w:r>
      <w:r>
        <w:rPr>
          <w:b/>
          <w:bCs/>
          <w:color w:val="FF0000"/>
          <w:sz w:val="23"/>
          <w:szCs w:val="23"/>
        </w:rPr>
        <w:t>Members</w:t>
      </w:r>
      <w:r>
        <w:rPr>
          <w:sz w:val="23"/>
          <w:szCs w:val="23"/>
        </w:rPr>
        <w:t xml:space="preserve"> and </w:t>
      </w:r>
      <w:r>
        <w:rPr>
          <w:b/>
          <w:bCs/>
          <w:color w:val="FF0000"/>
          <w:sz w:val="23"/>
          <w:szCs w:val="23"/>
        </w:rPr>
        <w:t>advisers</w:t>
      </w:r>
      <w:r>
        <w:rPr>
          <w:sz w:val="23"/>
          <w:szCs w:val="23"/>
        </w:rPr>
        <w:t xml:space="preserve"> must adhere to the dress code established by the board of directors in order to participate in the SLC.  </w:t>
      </w:r>
    </w:p>
    <w:p w:rsidR="00A8293C" w:rsidRPr="00BC089C" w:rsidRDefault="00A8293C" w:rsidP="00A8293C">
      <w:pPr>
        <w:pStyle w:val="Default"/>
        <w:numPr>
          <w:ilvl w:val="0"/>
          <w:numId w:val="7"/>
        </w:numPr>
        <w:spacing w:after="22"/>
        <w:rPr>
          <w:b/>
          <w:sz w:val="23"/>
          <w:szCs w:val="23"/>
        </w:rPr>
      </w:pPr>
      <w:r>
        <w:rPr>
          <w:b/>
          <w:bCs/>
          <w:sz w:val="23"/>
          <w:szCs w:val="23"/>
        </w:rPr>
        <w:t xml:space="preserve">SLC Registration. </w:t>
      </w:r>
      <w:r>
        <w:rPr>
          <w:sz w:val="23"/>
          <w:szCs w:val="23"/>
        </w:rPr>
        <w:t xml:space="preserve">Members and advisers must be registered for the conference (following current registration guidelines) in order to participate in the conference.  </w:t>
      </w:r>
      <w:r w:rsidRPr="00BC089C">
        <w:rPr>
          <w:b/>
          <w:sz w:val="23"/>
          <w:szCs w:val="23"/>
        </w:rPr>
        <w:t xml:space="preserve">There will be NO onsite registration. </w:t>
      </w:r>
    </w:p>
    <w:p w:rsidR="00A8293C" w:rsidRDefault="00A8293C" w:rsidP="00A8293C">
      <w:pPr>
        <w:pStyle w:val="Default"/>
        <w:numPr>
          <w:ilvl w:val="0"/>
          <w:numId w:val="7"/>
        </w:numPr>
        <w:spacing w:after="22"/>
        <w:rPr>
          <w:sz w:val="23"/>
          <w:szCs w:val="23"/>
        </w:rPr>
      </w:pPr>
      <w:r>
        <w:rPr>
          <w:b/>
          <w:bCs/>
          <w:sz w:val="23"/>
          <w:szCs w:val="23"/>
        </w:rPr>
        <w:t>SLC Hotel.</w:t>
      </w:r>
      <w:r>
        <w:rPr>
          <w:sz w:val="23"/>
          <w:szCs w:val="23"/>
        </w:rPr>
        <w:t xml:space="preserve">  </w:t>
      </w:r>
      <w:r>
        <w:rPr>
          <w:color w:val="FF0000"/>
          <w:sz w:val="23"/>
          <w:szCs w:val="23"/>
        </w:rPr>
        <w:t xml:space="preserve">SLC competitors </w:t>
      </w:r>
      <w:r>
        <w:rPr>
          <w:b/>
          <w:bCs/>
          <w:color w:val="FF0000"/>
          <w:sz w:val="23"/>
          <w:szCs w:val="23"/>
        </w:rPr>
        <w:t>MUST</w:t>
      </w:r>
      <w:r>
        <w:rPr>
          <w:color w:val="FF0000"/>
          <w:sz w:val="23"/>
          <w:szCs w:val="23"/>
        </w:rPr>
        <w:t xml:space="preserve"> stay at the conference hotel (excludes Jefferson County students).</w:t>
      </w:r>
      <w:r>
        <w:rPr>
          <w:sz w:val="23"/>
          <w:szCs w:val="23"/>
        </w:rPr>
        <w:t xml:space="preserve"> </w:t>
      </w:r>
    </w:p>
    <w:p w:rsidR="00A8293C" w:rsidRDefault="00A8293C" w:rsidP="00A8293C">
      <w:pPr>
        <w:pStyle w:val="Default"/>
        <w:numPr>
          <w:ilvl w:val="0"/>
          <w:numId w:val="7"/>
        </w:numPr>
        <w:spacing w:after="22"/>
        <w:rPr>
          <w:sz w:val="23"/>
          <w:szCs w:val="23"/>
        </w:rPr>
      </w:pPr>
      <w:r>
        <w:rPr>
          <w:b/>
          <w:bCs/>
          <w:sz w:val="23"/>
          <w:szCs w:val="23"/>
        </w:rPr>
        <w:t xml:space="preserve">National Dues. </w:t>
      </w:r>
      <w:r>
        <w:rPr>
          <w:sz w:val="23"/>
          <w:szCs w:val="23"/>
        </w:rPr>
        <w:t xml:space="preserve">All participants who enter a competitive event must have paid dues by </w:t>
      </w:r>
      <w:r w:rsidR="00BC089C">
        <w:rPr>
          <w:sz w:val="23"/>
          <w:szCs w:val="23"/>
        </w:rPr>
        <w:t>March 1</w:t>
      </w:r>
      <w:r>
        <w:rPr>
          <w:sz w:val="23"/>
          <w:szCs w:val="23"/>
        </w:rPr>
        <w:t xml:space="preserve"> of the current school year – payment must be </w:t>
      </w:r>
      <w:r>
        <w:rPr>
          <w:b/>
          <w:bCs/>
          <w:sz w:val="23"/>
          <w:szCs w:val="23"/>
        </w:rPr>
        <w:t>received</w:t>
      </w:r>
      <w:r>
        <w:rPr>
          <w:sz w:val="23"/>
          <w:szCs w:val="23"/>
        </w:rPr>
        <w:t xml:space="preserve"> in the national office </w:t>
      </w:r>
      <w:r w:rsidR="00BC089C">
        <w:rPr>
          <w:sz w:val="23"/>
          <w:szCs w:val="23"/>
        </w:rPr>
        <w:t>by 11:59 p.m. Eastern Time on</w:t>
      </w:r>
      <w:r>
        <w:rPr>
          <w:sz w:val="23"/>
          <w:szCs w:val="23"/>
        </w:rPr>
        <w:t xml:space="preserve"> March 1 in order to be eligible to compete at state and national conference. </w:t>
      </w:r>
    </w:p>
    <w:p w:rsidR="00A8293C" w:rsidRDefault="00A8293C" w:rsidP="00A8293C">
      <w:pPr>
        <w:pStyle w:val="Default"/>
        <w:numPr>
          <w:ilvl w:val="0"/>
          <w:numId w:val="7"/>
        </w:numPr>
        <w:spacing w:after="22"/>
        <w:rPr>
          <w:sz w:val="23"/>
          <w:szCs w:val="23"/>
        </w:rPr>
      </w:pPr>
      <w:r>
        <w:rPr>
          <w:b/>
          <w:bCs/>
          <w:sz w:val="23"/>
          <w:szCs w:val="23"/>
        </w:rPr>
        <w:t xml:space="preserve">Additional Materials. </w:t>
      </w:r>
      <w:r>
        <w:rPr>
          <w:sz w:val="23"/>
          <w:szCs w:val="23"/>
        </w:rPr>
        <w:t xml:space="preserve">Reference manuals, textbooks, other resource materials, and electronic devices may not be taken to or used during competitive events. Exceptions to this rule are clearly identified in the guidelines for each individual event. For instance, when an event’s guideline specifies materials or equipment that may be used (e.g., a 4” x 6” card or a calculator), only those materials or that equipment may be used. If an item is not listed, it is to be assumed that it is not allowed. Individual participants and participating teams must conform to this event regulation or be disqualified. </w:t>
      </w:r>
    </w:p>
    <w:p w:rsidR="00A8293C" w:rsidRDefault="00A8293C" w:rsidP="00A8293C">
      <w:pPr>
        <w:pStyle w:val="Default"/>
        <w:numPr>
          <w:ilvl w:val="0"/>
          <w:numId w:val="7"/>
        </w:numPr>
        <w:spacing w:after="22"/>
        <w:rPr>
          <w:sz w:val="23"/>
          <w:szCs w:val="23"/>
        </w:rPr>
      </w:pPr>
      <w:r>
        <w:rPr>
          <w:b/>
          <w:bCs/>
          <w:sz w:val="23"/>
          <w:szCs w:val="23"/>
        </w:rPr>
        <w:t xml:space="preserve">Recording of Presentations. </w:t>
      </w:r>
      <w:r>
        <w:rPr>
          <w:sz w:val="23"/>
          <w:szCs w:val="23"/>
        </w:rPr>
        <w:t xml:space="preserve">No audio or video recording devices will be allowed in any competitive event. Participants in the team performance events should be aware that the state association reserves the right to record any performance for use in study or training materials. </w:t>
      </w:r>
    </w:p>
    <w:p w:rsidR="00A8293C" w:rsidRPr="002D6EFC" w:rsidRDefault="00A8293C" w:rsidP="00A8293C">
      <w:pPr>
        <w:pStyle w:val="Default"/>
        <w:numPr>
          <w:ilvl w:val="0"/>
          <w:numId w:val="7"/>
        </w:numPr>
        <w:spacing w:after="23"/>
        <w:rPr>
          <w:sz w:val="23"/>
          <w:szCs w:val="23"/>
        </w:rPr>
      </w:pPr>
      <w:r w:rsidRPr="002D6EFC">
        <w:rPr>
          <w:b/>
          <w:bCs/>
          <w:sz w:val="23"/>
          <w:szCs w:val="23"/>
        </w:rPr>
        <w:t xml:space="preserve">Event Schedules. </w:t>
      </w:r>
      <w:r w:rsidRPr="002D6EFC">
        <w:rPr>
          <w:sz w:val="23"/>
          <w:szCs w:val="23"/>
        </w:rPr>
        <w:t xml:space="preserve">Participants must report on time for their competitive event or they may be penalized.  </w:t>
      </w:r>
    </w:p>
    <w:p w:rsidR="00A8293C" w:rsidRDefault="00A8293C" w:rsidP="00A8293C">
      <w:pPr>
        <w:pStyle w:val="Default"/>
        <w:numPr>
          <w:ilvl w:val="0"/>
          <w:numId w:val="8"/>
        </w:numPr>
        <w:rPr>
          <w:sz w:val="23"/>
          <w:szCs w:val="23"/>
        </w:rPr>
      </w:pPr>
      <w:r>
        <w:rPr>
          <w:b/>
          <w:bCs/>
          <w:sz w:val="23"/>
          <w:szCs w:val="23"/>
        </w:rPr>
        <w:t xml:space="preserve">Competitive Event Results. </w:t>
      </w:r>
      <w:r>
        <w:rPr>
          <w:sz w:val="23"/>
          <w:szCs w:val="23"/>
        </w:rPr>
        <w:t xml:space="preserve">Unless specifically indicated in an individual event’s guidelines, competitions at the state level will be judged using these procedures. In all cases where judges are involved in scoring an event, the decision of the judges is considered final. All announced results are final upon the conclusion of the SLC. </w:t>
      </w:r>
    </w:p>
    <w:p w:rsidR="00A8293C" w:rsidRDefault="00A8293C" w:rsidP="00A8293C">
      <w:pPr>
        <w:pStyle w:val="Default"/>
        <w:rPr>
          <w:sz w:val="23"/>
          <w:szCs w:val="23"/>
        </w:rPr>
      </w:pPr>
    </w:p>
    <w:p w:rsidR="00A8293C" w:rsidRDefault="00A8293C" w:rsidP="00A8293C">
      <w:pPr>
        <w:pStyle w:val="Default"/>
        <w:ind w:left="1440"/>
        <w:rPr>
          <w:sz w:val="23"/>
          <w:szCs w:val="23"/>
        </w:rPr>
      </w:pPr>
      <w:r w:rsidRPr="002D6EFC">
        <w:rPr>
          <w:b/>
          <w:i/>
          <w:iCs/>
          <w:sz w:val="23"/>
          <w:szCs w:val="23"/>
        </w:rPr>
        <w:t>Individual Events</w:t>
      </w:r>
      <w:r>
        <w:rPr>
          <w:i/>
          <w:iCs/>
          <w:sz w:val="23"/>
          <w:szCs w:val="23"/>
        </w:rPr>
        <w:t xml:space="preserve"> (objective tests only).</w:t>
      </w:r>
      <w:r>
        <w:rPr>
          <w:sz w:val="23"/>
          <w:szCs w:val="23"/>
        </w:rPr>
        <w:t xml:space="preserve"> Ties will be broken by comparing the performance of affected members on the last ten questions of the exam and then broken by time, then the next ten questions.  </w:t>
      </w:r>
    </w:p>
    <w:p w:rsidR="00A8293C" w:rsidRDefault="00A8293C" w:rsidP="00A8293C">
      <w:pPr>
        <w:pStyle w:val="Default"/>
        <w:ind w:left="1440"/>
        <w:rPr>
          <w:sz w:val="23"/>
          <w:szCs w:val="23"/>
        </w:rPr>
      </w:pPr>
      <w:r w:rsidRPr="002D6EFC">
        <w:rPr>
          <w:b/>
          <w:i/>
          <w:iCs/>
          <w:sz w:val="23"/>
          <w:szCs w:val="23"/>
        </w:rPr>
        <w:t>Individual, Team, and Chapter Events</w:t>
      </w:r>
      <w:r>
        <w:rPr>
          <w:i/>
          <w:iCs/>
          <w:sz w:val="23"/>
          <w:szCs w:val="23"/>
        </w:rPr>
        <w:t xml:space="preserve"> (reports and performances). </w:t>
      </w:r>
      <w:r>
        <w:rPr>
          <w:sz w:val="23"/>
          <w:szCs w:val="23"/>
        </w:rPr>
        <w:t xml:space="preserve">All materials will be screened to ensure chapters have followed the guidelines. All materials sent to the state office will be prejudged. A separate panel of judges will evaluate the presentations. Final rank is determined by totaling the prejudged scores and the presentation scores. </w:t>
      </w:r>
    </w:p>
    <w:p w:rsidR="00A8293C" w:rsidRDefault="00A8293C" w:rsidP="00A8293C">
      <w:pPr>
        <w:pStyle w:val="Default"/>
        <w:ind w:left="1440"/>
        <w:rPr>
          <w:sz w:val="23"/>
          <w:szCs w:val="23"/>
        </w:rPr>
      </w:pPr>
      <w:r w:rsidRPr="002D6EFC">
        <w:rPr>
          <w:b/>
          <w:i/>
          <w:iCs/>
          <w:sz w:val="23"/>
          <w:szCs w:val="23"/>
        </w:rPr>
        <w:t>Individual and Team Events</w:t>
      </w:r>
      <w:r>
        <w:rPr>
          <w:i/>
          <w:iCs/>
          <w:sz w:val="23"/>
          <w:szCs w:val="23"/>
        </w:rPr>
        <w:t xml:space="preserve"> (objective tests and performances). </w:t>
      </w:r>
      <w:r>
        <w:rPr>
          <w:sz w:val="23"/>
          <w:szCs w:val="23"/>
        </w:rPr>
        <w:t xml:space="preserve">The objective test portion of these events will be given online. The performance portion, including written materials where appropriate, of these events will be evaluated by a panel of </w:t>
      </w:r>
      <w:r>
        <w:rPr>
          <w:sz w:val="23"/>
          <w:szCs w:val="23"/>
        </w:rPr>
        <w:lastRenderedPageBreak/>
        <w:t xml:space="preserve">judges.  </w:t>
      </w:r>
    </w:p>
    <w:p w:rsidR="00A8293C" w:rsidRDefault="00A8293C" w:rsidP="00A8293C">
      <w:pPr>
        <w:pStyle w:val="Default"/>
        <w:ind w:left="1440"/>
        <w:rPr>
          <w:sz w:val="23"/>
          <w:szCs w:val="23"/>
        </w:rPr>
      </w:pPr>
      <w:r w:rsidRPr="002D6EFC">
        <w:rPr>
          <w:b/>
          <w:i/>
          <w:iCs/>
          <w:sz w:val="23"/>
          <w:szCs w:val="23"/>
        </w:rPr>
        <w:t>Production Tests</w:t>
      </w:r>
      <w:r>
        <w:rPr>
          <w:b/>
          <w:i/>
          <w:iCs/>
          <w:sz w:val="23"/>
          <w:szCs w:val="23"/>
        </w:rPr>
        <w:t xml:space="preserve"> </w:t>
      </w:r>
      <w:r>
        <w:rPr>
          <w:sz w:val="23"/>
          <w:szCs w:val="23"/>
        </w:rPr>
        <w:t xml:space="preserve">The score received on the objective portion of the event will constitute 15 percent of the final event score. Judging of the production portion of these events will be based on final copy. A panel of judges for this event will evaluate all documents produced. The score received on this portion of the event will constitute 85 percent of the final event score. Ties in this event will be broken by comparing performance of the affected members on the last ten questions of the objective exam and then by time. </w:t>
      </w:r>
    </w:p>
    <w:p w:rsidR="00A8293C" w:rsidRDefault="00A8293C" w:rsidP="00A8293C">
      <w:pPr>
        <w:pStyle w:val="Default"/>
        <w:numPr>
          <w:ilvl w:val="0"/>
          <w:numId w:val="9"/>
        </w:numPr>
        <w:rPr>
          <w:sz w:val="23"/>
          <w:szCs w:val="23"/>
        </w:rPr>
      </w:pPr>
      <w:r>
        <w:rPr>
          <w:b/>
          <w:bCs/>
          <w:sz w:val="23"/>
          <w:szCs w:val="23"/>
        </w:rPr>
        <w:t xml:space="preserve">State Awards. </w:t>
      </w:r>
      <w:r>
        <w:rPr>
          <w:sz w:val="23"/>
          <w:szCs w:val="23"/>
        </w:rPr>
        <w:t xml:space="preserve"> </w:t>
      </w:r>
    </w:p>
    <w:p w:rsidR="00A8293C" w:rsidRDefault="00A8293C" w:rsidP="00A8293C">
      <w:pPr>
        <w:pStyle w:val="Default"/>
        <w:numPr>
          <w:ilvl w:val="1"/>
          <w:numId w:val="9"/>
        </w:numPr>
        <w:rPr>
          <w:sz w:val="23"/>
          <w:szCs w:val="23"/>
        </w:rPr>
      </w:pPr>
      <w:r>
        <w:rPr>
          <w:sz w:val="23"/>
          <w:szCs w:val="23"/>
        </w:rPr>
        <w:t xml:space="preserve">State - the top 4 in all events will advance to the national competition </w:t>
      </w:r>
    </w:p>
    <w:p w:rsidR="00F258A8" w:rsidRDefault="00F258A8" w:rsidP="00F258A8">
      <w:pPr>
        <w:pStyle w:val="Default"/>
        <w:rPr>
          <w:sz w:val="23"/>
          <w:szCs w:val="23"/>
        </w:rPr>
      </w:pPr>
      <w:r>
        <w:rPr>
          <w:b/>
          <w:bCs/>
          <w:sz w:val="23"/>
          <w:szCs w:val="23"/>
        </w:rPr>
        <w:t>E</w:t>
      </w:r>
      <w:r>
        <w:rPr>
          <w:b/>
          <w:bCs/>
          <w:sz w:val="19"/>
          <w:szCs w:val="19"/>
        </w:rPr>
        <w:t xml:space="preserve">LIGIBILITY </w:t>
      </w:r>
      <w:r>
        <w:rPr>
          <w:b/>
          <w:bCs/>
          <w:sz w:val="23"/>
          <w:szCs w:val="23"/>
        </w:rPr>
        <w:t>G</w:t>
      </w:r>
      <w:r>
        <w:rPr>
          <w:b/>
          <w:bCs/>
          <w:sz w:val="19"/>
          <w:szCs w:val="19"/>
        </w:rPr>
        <w:t>UIDELINES</w:t>
      </w:r>
      <w:r>
        <w:rPr>
          <w:b/>
          <w:bCs/>
          <w:sz w:val="23"/>
          <w:szCs w:val="23"/>
        </w:rPr>
        <w:t xml:space="preserve"> </w:t>
      </w:r>
    </w:p>
    <w:p w:rsidR="00F258A8" w:rsidRDefault="00F258A8" w:rsidP="00F258A8">
      <w:pPr>
        <w:pStyle w:val="Default"/>
        <w:numPr>
          <w:ilvl w:val="0"/>
          <w:numId w:val="10"/>
        </w:numPr>
        <w:spacing w:after="22"/>
        <w:rPr>
          <w:sz w:val="23"/>
          <w:szCs w:val="23"/>
        </w:rPr>
      </w:pPr>
      <w:r>
        <w:rPr>
          <w:b/>
          <w:bCs/>
          <w:sz w:val="23"/>
          <w:szCs w:val="23"/>
        </w:rPr>
        <w:t>Membership Status.</w:t>
      </w:r>
      <w:r>
        <w:rPr>
          <w:sz w:val="23"/>
          <w:szCs w:val="23"/>
        </w:rPr>
        <w:t xml:space="preserve"> Competitive events are provided as a membership benefit for FBLA. Only those students who meet the official membership eligibility requirements and are on record with the national association as dues-paid members on or before </w:t>
      </w:r>
      <w:r w:rsidR="00975561">
        <w:rPr>
          <w:sz w:val="23"/>
          <w:szCs w:val="23"/>
        </w:rPr>
        <w:t>March 1</w:t>
      </w:r>
      <w:r>
        <w:rPr>
          <w:sz w:val="23"/>
          <w:szCs w:val="23"/>
        </w:rPr>
        <w:t xml:space="preserve"> (State) are eligible to compete in these events. </w:t>
      </w:r>
      <w:r>
        <w:rPr>
          <w:b/>
          <w:bCs/>
          <w:sz w:val="23"/>
          <w:szCs w:val="23"/>
        </w:rPr>
        <w:t>Membership in FBLA is unified on the local, state, and national levels and is not available separately.</w:t>
      </w:r>
      <w:r>
        <w:rPr>
          <w:sz w:val="23"/>
          <w:szCs w:val="23"/>
        </w:rPr>
        <w:t xml:space="preserve"> FBLA-PBL members may participate only in the competitive events associated with their affiliated divisions.  </w:t>
      </w:r>
      <w:r w:rsidRPr="00975561">
        <w:rPr>
          <w:b/>
          <w:bCs/>
          <w:sz w:val="23"/>
          <w:szCs w:val="23"/>
        </w:rPr>
        <w:t>ALL</w:t>
      </w:r>
      <w:r w:rsidRPr="00975561">
        <w:rPr>
          <w:b/>
          <w:sz w:val="23"/>
          <w:szCs w:val="23"/>
        </w:rPr>
        <w:t xml:space="preserve"> membership dues collected at the local level in the name of FBLA </w:t>
      </w:r>
      <w:r w:rsidRPr="00975561">
        <w:rPr>
          <w:b/>
          <w:bCs/>
          <w:sz w:val="23"/>
          <w:szCs w:val="23"/>
        </w:rPr>
        <w:t>MUST</w:t>
      </w:r>
      <w:r w:rsidRPr="00975561">
        <w:rPr>
          <w:b/>
          <w:sz w:val="23"/>
          <w:szCs w:val="23"/>
        </w:rPr>
        <w:t xml:space="preserve"> be submitted to the national office</w:t>
      </w:r>
      <w:r>
        <w:rPr>
          <w:sz w:val="23"/>
          <w:szCs w:val="23"/>
        </w:rPr>
        <w:t xml:space="preserve">. </w:t>
      </w:r>
    </w:p>
    <w:p w:rsidR="00F258A8" w:rsidRDefault="00F258A8" w:rsidP="00F258A8">
      <w:pPr>
        <w:pStyle w:val="Default"/>
        <w:numPr>
          <w:ilvl w:val="0"/>
          <w:numId w:val="10"/>
        </w:numPr>
        <w:spacing w:after="22"/>
        <w:rPr>
          <w:sz w:val="23"/>
          <w:szCs w:val="23"/>
        </w:rPr>
      </w:pPr>
      <w:r>
        <w:rPr>
          <w:b/>
          <w:bCs/>
          <w:sz w:val="23"/>
          <w:szCs w:val="23"/>
        </w:rPr>
        <w:t xml:space="preserve">Recognition and Chapter Events. </w:t>
      </w:r>
      <w:r>
        <w:rPr>
          <w:sz w:val="23"/>
          <w:szCs w:val="23"/>
        </w:rPr>
        <w:t xml:space="preserve">Recognition events generally are directed toward chapters and/or individuals other than members who have provided outstanding support for FBLA-PBL.  </w:t>
      </w:r>
    </w:p>
    <w:p w:rsidR="00F258A8" w:rsidRDefault="00F258A8" w:rsidP="00F258A8">
      <w:pPr>
        <w:pStyle w:val="Default"/>
        <w:pageBreakBefore/>
        <w:spacing w:after="22"/>
        <w:rPr>
          <w:sz w:val="23"/>
          <w:szCs w:val="23"/>
        </w:rPr>
      </w:pPr>
      <w:r w:rsidRPr="002E78B5">
        <w:rPr>
          <w:b/>
          <w:bCs/>
          <w:sz w:val="23"/>
          <w:szCs w:val="23"/>
        </w:rPr>
        <w:lastRenderedPageBreak/>
        <w:t>Individual, Team, and Chapter Events.</w:t>
      </w:r>
      <w:r w:rsidRPr="002E78B5">
        <w:rPr>
          <w:sz w:val="23"/>
          <w:szCs w:val="23"/>
        </w:rPr>
        <w:t xml:space="preserve"> A member may enter only </w:t>
      </w:r>
      <w:r w:rsidRPr="002E78B5">
        <w:rPr>
          <w:b/>
          <w:bCs/>
          <w:sz w:val="23"/>
          <w:szCs w:val="23"/>
        </w:rPr>
        <w:t>one</w:t>
      </w:r>
      <w:r w:rsidRPr="002E78B5">
        <w:rPr>
          <w:sz w:val="23"/>
          <w:szCs w:val="23"/>
        </w:rPr>
        <w:t xml:space="preserve"> individual, team, </w:t>
      </w:r>
      <w:r>
        <w:rPr>
          <w:sz w:val="23"/>
          <w:szCs w:val="23"/>
        </w:rPr>
        <w:t xml:space="preserve">or chapter event with the following exception: </w:t>
      </w:r>
    </w:p>
    <w:p w:rsidR="00F258A8" w:rsidRDefault="00F258A8" w:rsidP="00F258A8">
      <w:pPr>
        <w:pStyle w:val="Default"/>
        <w:numPr>
          <w:ilvl w:val="0"/>
          <w:numId w:val="11"/>
        </w:numPr>
        <w:rPr>
          <w:sz w:val="23"/>
          <w:szCs w:val="23"/>
        </w:rPr>
      </w:pPr>
      <w:r>
        <w:rPr>
          <w:i/>
          <w:iCs/>
          <w:sz w:val="23"/>
          <w:szCs w:val="23"/>
        </w:rPr>
        <w:t xml:space="preserve">Who’s </w:t>
      </w:r>
      <w:proofErr w:type="gramStart"/>
      <w:r>
        <w:rPr>
          <w:i/>
          <w:iCs/>
          <w:sz w:val="23"/>
          <w:szCs w:val="23"/>
        </w:rPr>
        <w:t>Who</w:t>
      </w:r>
      <w:proofErr w:type="gramEnd"/>
      <w:r>
        <w:rPr>
          <w:i/>
          <w:iCs/>
          <w:sz w:val="23"/>
          <w:szCs w:val="23"/>
        </w:rPr>
        <w:t xml:space="preserve">. </w:t>
      </w:r>
      <w:r>
        <w:rPr>
          <w:sz w:val="23"/>
          <w:szCs w:val="23"/>
        </w:rPr>
        <w:t xml:space="preserve">A member nominated for Who’s Who in FBLA, which is a recognition event and not a member event, may compete in another event. </w:t>
      </w:r>
    </w:p>
    <w:p w:rsidR="00F258A8" w:rsidRDefault="00F258A8" w:rsidP="00F258A8">
      <w:pPr>
        <w:pStyle w:val="Default"/>
        <w:rPr>
          <w:sz w:val="23"/>
          <w:szCs w:val="23"/>
        </w:rPr>
      </w:pPr>
      <w:r>
        <w:rPr>
          <w:b/>
          <w:bCs/>
          <w:sz w:val="23"/>
          <w:szCs w:val="23"/>
        </w:rPr>
        <w:t xml:space="preserve">Repeat Competitors. </w:t>
      </w:r>
      <w:r>
        <w:rPr>
          <w:sz w:val="23"/>
          <w:szCs w:val="23"/>
        </w:rPr>
        <w:t xml:space="preserve">Members may not repeat an event if they participated in the event at a previous NLC. Exceptions to this regulation are as follows: </w:t>
      </w:r>
    </w:p>
    <w:p w:rsidR="00F258A8" w:rsidRDefault="00F258A8" w:rsidP="00F258A8">
      <w:pPr>
        <w:pStyle w:val="Default"/>
        <w:numPr>
          <w:ilvl w:val="0"/>
          <w:numId w:val="11"/>
        </w:numPr>
        <w:spacing w:after="22"/>
        <w:rPr>
          <w:sz w:val="23"/>
          <w:szCs w:val="23"/>
        </w:rPr>
      </w:pPr>
      <w:r>
        <w:rPr>
          <w:i/>
          <w:iCs/>
          <w:sz w:val="23"/>
          <w:szCs w:val="23"/>
        </w:rPr>
        <w:t>Modified Events</w:t>
      </w:r>
      <w:r>
        <w:rPr>
          <w:sz w:val="23"/>
          <w:szCs w:val="23"/>
        </w:rPr>
        <w:t xml:space="preserve">.  An individual may compete in the same event when the event is modified. </w:t>
      </w:r>
    </w:p>
    <w:p w:rsidR="00F258A8" w:rsidRDefault="00F258A8" w:rsidP="00F258A8">
      <w:pPr>
        <w:pStyle w:val="Default"/>
        <w:numPr>
          <w:ilvl w:val="0"/>
          <w:numId w:val="11"/>
        </w:numPr>
        <w:spacing w:after="22"/>
        <w:rPr>
          <w:sz w:val="23"/>
          <w:szCs w:val="23"/>
        </w:rPr>
      </w:pPr>
      <w:r>
        <w:rPr>
          <w:i/>
          <w:iCs/>
          <w:sz w:val="23"/>
          <w:szCs w:val="23"/>
        </w:rPr>
        <w:t xml:space="preserve">Team Events. </w:t>
      </w:r>
      <w:r>
        <w:rPr>
          <w:sz w:val="23"/>
          <w:szCs w:val="23"/>
        </w:rPr>
        <w:t xml:space="preserve">In the case of an entry submitted by a team, rather than an individual, one member of the team may have been involved in an entry submitted at one previous NLC to include Banking &amp; Financial Systems, Business Financial Plan, Business Presentation, Business Ethics, Digital Video Production, E-business, Entrepreneurship, Global Business, Management Decision Making, and Web Site Design. Team members may not compete in these events more than two (2) years at the national level. </w:t>
      </w:r>
    </w:p>
    <w:p w:rsidR="00F258A8" w:rsidRDefault="00F258A8" w:rsidP="00F258A8">
      <w:pPr>
        <w:pStyle w:val="Default"/>
        <w:numPr>
          <w:ilvl w:val="0"/>
          <w:numId w:val="11"/>
        </w:numPr>
        <w:spacing w:after="22"/>
        <w:rPr>
          <w:sz w:val="23"/>
          <w:szCs w:val="23"/>
        </w:rPr>
      </w:pPr>
      <w:r>
        <w:rPr>
          <w:i/>
          <w:iCs/>
          <w:sz w:val="23"/>
          <w:szCs w:val="23"/>
        </w:rPr>
        <w:t>Parliamentary Procedure.</w:t>
      </w:r>
      <w:r>
        <w:rPr>
          <w:sz w:val="23"/>
          <w:szCs w:val="23"/>
        </w:rPr>
        <w:t xml:space="preserve"> Two members of the team may have competed in this event at a previous NLC; however, they may not compete more than two (2) years at the national level. </w:t>
      </w:r>
    </w:p>
    <w:p w:rsidR="00F258A8" w:rsidRDefault="00F258A8" w:rsidP="00F258A8">
      <w:pPr>
        <w:pStyle w:val="Default"/>
        <w:numPr>
          <w:ilvl w:val="0"/>
          <w:numId w:val="11"/>
        </w:numPr>
        <w:spacing w:after="22"/>
        <w:rPr>
          <w:sz w:val="23"/>
          <w:szCs w:val="23"/>
        </w:rPr>
      </w:pPr>
      <w:r>
        <w:rPr>
          <w:i/>
          <w:iCs/>
          <w:sz w:val="23"/>
          <w:szCs w:val="23"/>
        </w:rPr>
        <w:t xml:space="preserve">Individual Entry. </w:t>
      </w:r>
      <w:r>
        <w:rPr>
          <w:sz w:val="23"/>
          <w:szCs w:val="23"/>
        </w:rPr>
        <w:t xml:space="preserve">A member who has submitted an individual entry may compete in the same event a second time as a part of a team but not compete again in the same event as an individual.  </w:t>
      </w:r>
    </w:p>
    <w:p w:rsidR="00F258A8" w:rsidRDefault="00F258A8" w:rsidP="00F258A8">
      <w:pPr>
        <w:pStyle w:val="Default"/>
        <w:numPr>
          <w:ilvl w:val="0"/>
          <w:numId w:val="11"/>
        </w:numPr>
        <w:rPr>
          <w:sz w:val="23"/>
          <w:szCs w:val="23"/>
        </w:rPr>
      </w:pPr>
      <w:r>
        <w:rPr>
          <w:i/>
          <w:iCs/>
          <w:sz w:val="23"/>
          <w:szCs w:val="23"/>
        </w:rPr>
        <w:t>Pilot Events.</w:t>
      </w:r>
      <w:r>
        <w:rPr>
          <w:sz w:val="23"/>
          <w:szCs w:val="23"/>
        </w:rPr>
        <w:t xml:space="preserve"> Participation in a pilot event does not disqualify a member from competing in the same event once it becomes an official competition.  A person participating in a pilot event is not eligible to compete in another individual or team event. </w:t>
      </w:r>
    </w:p>
    <w:p w:rsidR="00F258A8" w:rsidRDefault="00F258A8" w:rsidP="00F258A8">
      <w:pPr>
        <w:pStyle w:val="Default"/>
        <w:rPr>
          <w:sz w:val="23"/>
          <w:szCs w:val="23"/>
        </w:rPr>
      </w:pPr>
      <w:r>
        <w:rPr>
          <w:b/>
          <w:bCs/>
          <w:sz w:val="23"/>
          <w:szCs w:val="23"/>
        </w:rPr>
        <w:t xml:space="preserve">Sequenced Events. </w:t>
      </w:r>
      <w:r>
        <w:rPr>
          <w:sz w:val="23"/>
          <w:szCs w:val="23"/>
        </w:rPr>
        <w:t xml:space="preserve">The following events are considered to be linked in a series. Once a member has competed at the NLC in the second, or advanced, event in the series, he/she may not subsequently compete in the first, or introductory, event. Event series impacted by this regulation include: </w:t>
      </w:r>
    </w:p>
    <w:p w:rsidR="00F258A8" w:rsidRDefault="00F258A8" w:rsidP="00F258A8">
      <w:pPr>
        <w:pStyle w:val="Default"/>
        <w:numPr>
          <w:ilvl w:val="0"/>
          <w:numId w:val="11"/>
        </w:numPr>
        <w:spacing w:after="18"/>
        <w:rPr>
          <w:sz w:val="23"/>
          <w:szCs w:val="23"/>
        </w:rPr>
      </w:pPr>
      <w:r>
        <w:rPr>
          <w:sz w:val="23"/>
          <w:szCs w:val="23"/>
        </w:rPr>
        <w:t xml:space="preserve">Accounting I and Accounting II </w:t>
      </w:r>
    </w:p>
    <w:p w:rsidR="00F258A8" w:rsidRDefault="00F258A8" w:rsidP="00F258A8">
      <w:pPr>
        <w:pStyle w:val="Default"/>
        <w:numPr>
          <w:ilvl w:val="0"/>
          <w:numId w:val="11"/>
        </w:numPr>
        <w:spacing w:after="18"/>
        <w:rPr>
          <w:sz w:val="23"/>
          <w:szCs w:val="23"/>
        </w:rPr>
      </w:pPr>
      <w:r>
        <w:rPr>
          <w:sz w:val="23"/>
          <w:szCs w:val="23"/>
        </w:rPr>
        <w:t xml:space="preserve">Introduction to Parliamentary Procedure and Parliamentary Procedure </w:t>
      </w:r>
    </w:p>
    <w:p w:rsidR="00F258A8" w:rsidRDefault="00F258A8" w:rsidP="00F258A8">
      <w:pPr>
        <w:pStyle w:val="Default"/>
        <w:numPr>
          <w:ilvl w:val="0"/>
          <w:numId w:val="11"/>
        </w:numPr>
        <w:rPr>
          <w:sz w:val="23"/>
          <w:szCs w:val="23"/>
        </w:rPr>
      </w:pPr>
      <w:r>
        <w:rPr>
          <w:sz w:val="23"/>
          <w:szCs w:val="23"/>
        </w:rPr>
        <w:t xml:space="preserve">Public Speaking I and Public Speaking II </w:t>
      </w:r>
    </w:p>
    <w:p w:rsidR="00F258A8" w:rsidRPr="000C2D24" w:rsidRDefault="00F258A8" w:rsidP="00F258A8">
      <w:pPr>
        <w:pStyle w:val="Default"/>
        <w:rPr>
          <w:b/>
          <w:sz w:val="23"/>
          <w:szCs w:val="23"/>
        </w:rPr>
      </w:pPr>
      <w:r w:rsidRPr="000C2D24">
        <w:rPr>
          <w:b/>
          <w:bCs/>
          <w:sz w:val="23"/>
          <w:szCs w:val="23"/>
        </w:rPr>
        <w:t>9</w:t>
      </w:r>
      <w:r w:rsidRPr="000C2D24">
        <w:rPr>
          <w:b/>
          <w:bCs/>
          <w:sz w:val="16"/>
          <w:szCs w:val="16"/>
        </w:rPr>
        <w:t>th</w:t>
      </w:r>
      <w:r w:rsidRPr="000C2D24">
        <w:rPr>
          <w:b/>
          <w:bCs/>
          <w:sz w:val="23"/>
          <w:szCs w:val="23"/>
        </w:rPr>
        <w:t xml:space="preserve"> and 10</w:t>
      </w:r>
      <w:r w:rsidRPr="000C2D24">
        <w:rPr>
          <w:b/>
          <w:bCs/>
          <w:sz w:val="16"/>
          <w:szCs w:val="16"/>
        </w:rPr>
        <w:t>th</w:t>
      </w:r>
      <w:r w:rsidRPr="000C2D24">
        <w:rPr>
          <w:b/>
          <w:bCs/>
          <w:sz w:val="23"/>
          <w:szCs w:val="23"/>
        </w:rPr>
        <w:t xml:space="preserve"> Grade Events</w:t>
      </w:r>
      <w:r w:rsidRPr="000C2D24">
        <w:rPr>
          <w:b/>
          <w:sz w:val="23"/>
          <w:szCs w:val="23"/>
        </w:rPr>
        <w:t xml:space="preserve">. </w:t>
      </w:r>
    </w:p>
    <w:p w:rsidR="00F258A8" w:rsidRPr="002E78B5" w:rsidRDefault="00F258A8" w:rsidP="00F258A8">
      <w:pPr>
        <w:pStyle w:val="Default"/>
        <w:numPr>
          <w:ilvl w:val="0"/>
          <w:numId w:val="11"/>
        </w:numPr>
        <w:rPr>
          <w:sz w:val="22"/>
          <w:szCs w:val="22"/>
        </w:rPr>
      </w:pPr>
      <w:r w:rsidRPr="002E78B5">
        <w:rPr>
          <w:bCs/>
          <w:sz w:val="22"/>
          <w:szCs w:val="22"/>
        </w:rPr>
        <w:t xml:space="preserve">Introduction to Business (I) (9th &amp; 10th only) </w:t>
      </w:r>
    </w:p>
    <w:p w:rsidR="00F258A8" w:rsidRPr="002E78B5" w:rsidRDefault="00F258A8" w:rsidP="00F258A8">
      <w:pPr>
        <w:pStyle w:val="Default"/>
        <w:numPr>
          <w:ilvl w:val="0"/>
          <w:numId w:val="11"/>
        </w:numPr>
        <w:rPr>
          <w:bCs/>
          <w:sz w:val="22"/>
          <w:szCs w:val="22"/>
        </w:rPr>
      </w:pPr>
      <w:r w:rsidRPr="002E78B5">
        <w:rPr>
          <w:bCs/>
          <w:sz w:val="22"/>
          <w:szCs w:val="22"/>
        </w:rPr>
        <w:t xml:space="preserve">Introduction to Business Communication (I) (9th &amp; 10th only) </w:t>
      </w:r>
    </w:p>
    <w:p w:rsidR="00F258A8" w:rsidRPr="002E78B5" w:rsidRDefault="00F258A8" w:rsidP="00F258A8">
      <w:pPr>
        <w:pStyle w:val="Default"/>
        <w:numPr>
          <w:ilvl w:val="0"/>
          <w:numId w:val="11"/>
        </w:numPr>
        <w:rPr>
          <w:bCs/>
          <w:sz w:val="22"/>
          <w:szCs w:val="22"/>
        </w:rPr>
      </w:pPr>
      <w:r w:rsidRPr="002E78B5">
        <w:rPr>
          <w:bCs/>
          <w:sz w:val="22"/>
          <w:szCs w:val="22"/>
        </w:rPr>
        <w:t>Introduction to Business Presentation (I) or (T) (9th &amp; 10th only)</w:t>
      </w:r>
    </w:p>
    <w:p w:rsidR="00F258A8" w:rsidRPr="002E78B5" w:rsidRDefault="00F258A8" w:rsidP="00F258A8">
      <w:pPr>
        <w:pStyle w:val="Default"/>
        <w:numPr>
          <w:ilvl w:val="0"/>
          <w:numId w:val="11"/>
        </w:numPr>
        <w:rPr>
          <w:bCs/>
          <w:sz w:val="22"/>
          <w:szCs w:val="22"/>
        </w:rPr>
      </w:pPr>
      <w:r w:rsidRPr="002E78B5">
        <w:rPr>
          <w:bCs/>
          <w:sz w:val="22"/>
          <w:szCs w:val="22"/>
        </w:rPr>
        <w:t>Introduction to Business Procedures (I) (9th &amp; 10th only)</w:t>
      </w:r>
    </w:p>
    <w:p w:rsidR="00F258A8" w:rsidRPr="002E78B5" w:rsidRDefault="00F258A8" w:rsidP="00F258A8">
      <w:pPr>
        <w:pStyle w:val="Default"/>
        <w:numPr>
          <w:ilvl w:val="0"/>
          <w:numId w:val="11"/>
        </w:numPr>
        <w:rPr>
          <w:sz w:val="22"/>
          <w:szCs w:val="22"/>
        </w:rPr>
      </w:pPr>
      <w:r w:rsidRPr="002E78B5">
        <w:rPr>
          <w:bCs/>
          <w:sz w:val="22"/>
          <w:szCs w:val="22"/>
        </w:rPr>
        <w:t>Introduction to Financial Math (I) (9th &amp; 10th only)</w:t>
      </w:r>
    </w:p>
    <w:p w:rsidR="00F258A8" w:rsidRPr="002E78B5" w:rsidRDefault="00F258A8" w:rsidP="00F258A8">
      <w:pPr>
        <w:pStyle w:val="Default"/>
        <w:numPr>
          <w:ilvl w:val="0"/>
          <w:numId w:val="11"/>
        </w:numPr>
        <w:rPr>
          <w:sz w:val="22"/>
          <w:szCs w:val="22"/>
        </w:rPr>
      </w:pPr>
      <w:r w:rsidRPr="002E78B5">
        <w:rPr>
          <w:bCs/>
          <w:sz w:val="22"/>
          <w:szCs w:val="22"/>
        </w:rPr>
        <w:t xml:space="preserve">Introduction to Parliamentary Procedure (I)  </w:t>
      </w:r>
    </w:p>
    <w:p w:rsidR="00F258A8" w:rsidRPr="002E78B5" w:rsidRDefault="00F258A8" w:rsidP="00F258A8">
      <w:pPr>
        <w:pStyle w:val="Default"/>
        <w:numPr>
          <w:ilvl w:val="0"/>
          <w:numId w:val="11"/>
        </w:numPr>
        <w:rPr>
          <w:sz w:val="22"/>
          <w:szCs w:val="22"/>
        </w:rPr>
      </w:pPr>
      <w:r w:rsidRPr="002E78B5">
        <w:rPr>
          <w:bCs/>
          <w:sz w:val="22"/>
          <w:szCs w:val="22"/>
        </w:rPr>
        <w:t xml:space="preserve">(9th &amp; 10th only) </w:t>
      </w:r>
    </w:p>
    <w:p w:rsidR="00F258A8" w:rsidRDefault="00F258A8" w:rsidP="00F258A8">
      <w:pPr>
        <w:pStyle w:val="Default"/>
        <w:numPr>
          <w:ilvl w:val="0"/>
          <w:numId w:val="11"/>
        </w:numPr>
        <w:rPr>
          <w:sz w:val="22"/>
          <w:szCs w:val="22"/>
        </w:rPr>
      </w:pPr>
      <w:r w:rsidRPr="002E78B5">
        <w:rPr>
          <w:bCs/>
          <w:sz w:val="22"/>
          <w:szCs w:val="22"/>
        </w:rPr>
        <w:t xml:space="preserve">Introduction to Information Technology – (I) (9th &amp; 10th only) </w:t>
      </w:r>
    </w:p>
    <w:p w:rsidR="00F258A8" w:rsidRPr="002E78B5" w:rsidRDefault="00F258A8" w:rsidP="00F258A8">
      <w:pPr>
        <w:pStyle w:val="Default"/>
        <w:numPr>
          <w:ilvl w:val="0"/>
          <w:numId w:val="11"/>
        </w:numPr>
        <w:rPr>
          <w:sz w:val="22"/>
          <w:szCs w:val="22"/>
        </w:rPr>
      </w:pPr>
      <w:r w:rsidRPr="002E78B5">
        <w:rPr>
          <w:sz w:val="23"/>
          <w:szCs w:val="23"/>
        </w:rPr>
        <w:t xml:space="preserve">Public Speaking I  </w:t>
      </w:r>
    </w:p>
    <w:p w:rsidR="00F258A8" w:rsidRDefault="00F258A8" w:rsidP="00F258A8">
      <w:pPr>
        <w:pStyle w:val="Default"/>
        <w:rPr>
          <w:sz w:val="23"/>
          <w:szCs w:val="23"/>
        </w:rPr>
      </w:pPr>
      <w:r>
        <w:rPr>
          <w:b/>
          <w:bCs/>
          <w:sz w:val="23"/>
          <w:szCs w:val="23"/>
        </w:rPr>
        <w:t xml:space="preserve">Sequestered Events. </w:t>
      </w:r>
      <w:r>
        <w:rPr>
          <w:sz w:val="23"/>
          <w:szCs w:val="23"/>
        </w:rPr>
        <w:t xml:space="preserve">The following events are sequestered: Banking and Financial Systems, Client Service, Entrepreneurship, Global Business, Help Desk, Hospitality Management, Impromptu Speaking, Management Decision Making, Marketing, Parliamentary Procedure, and Sports &amp; Entertainment Management. </w:t>
      </w:r>
      <w:r>
        <w:rPr>
          <w:b/>
          <w:bCs/>
          <w:sz w:val="23"/>
          <w:szCs w:val="23"/>
        </w:rPr>
        <w:t>Participants must report to the holding room prior to the first scheduled performance as indicated in the events guidelines</w:t>
      </w:r>
      <w:r>
        <w:rPr>
          <w:sz w:val="23"/>
          <w:szCs w:val="23"/>
        </w:rPr>
        <w:t xml:space="preserve">. </w:t>
      </w:r>
    </w:p>
    <w:p w:rsidR="00F258A8" w:rsidRDefault="00F258A8" w:rsidP="00F258A8">
      <w:pPr>
        <w:pStyle w:val="Default"/>
        <w:numPr>
          <w:ilvl w:val="0"/>
          <w:numId w:val="12"/>
        </w:numPr>
        <w:spacing w:after="22"/>
        <w:rPr>
          <w:sz w:val="23"/>
          <w:szCs w:val="23"/>
        </w:rPr>
      </w:pPr>
      <w:r>
        <w:rPr>
          <w:sz w:val="23"/>
          <w:szCs w:val="23"/>
        </w:rPr>
        <w:t xml:space="preserve">A participant or team is disqualified if they arrive after the first participant or team starts the performance. </w:t>
      </w:r>
    </w:p>
    <w:p w:rsidR="00F258A8" w:rsidRDefault="00F258A8" w:rsidP="00F258A8">
      <w:pPr>
        <w:pStyle w:val="Default"/>
        <w:numPr>
          <w:ilvl w:val="0"/>
          <w:numId w:val="12"/>
        </w:numPr>
        <w:spacing w:after="22"/>
        <w:rPr>
          <w:sz w:val="23"/>
          <w:szCs w:val="23"/>
        </w:rPr>
      </w:pPr>
      <w:r>
        <w:rPr>
          <w:sz w:val="23"/>
          <w:szCs w:val="23"/>
        </w:rPr>
        <w:t xml:space="preserve">Sequestered participants must be escorted from room to room. </w:t>
      </w:r>
    </w:p>
    <w:p w:rsidR="00F258A8" w:rsidRDefault="00F258A8" w:rsidP="00F258A8">
      <w:pPr>
        <w:pStyle w:val="Default"/>
        <w:numPr>
          <w:ilvl w:val="0"/>
          <w:numId w:val="12"/>
        </w:numPr>
        <w:spacing w:after="22"/>
        <w:rPr>
          <w:sz w:val="23"/>
          <w:szCs w:val="23"/>
        </w:rPr>
      </w:pPr>
      <w:r>
        <w:rPr>
          <w:sz w:val="23"/>
          <w:szCs w:val="23"/>
        </w:rPr>
        <w:t xml:space="preserve">Cell phones or other communication devices are not permitted in the sequester room.  No </w:t>
      </w:r>
      <w:r>
        <w:rPr>
          <w:sz w:val="23"/>
          <w:szCs w:val="23"/>
        </w:rPr>
        <w:lastRenderedPageBreak/>
        <w:t xml:space="preserve">text messaging, e-mail, Internet use, or phone calls are allowed. </w:t>
      </w:r>
    </w:p>
    <w:p w:rsidR="00F258A8" w:rsidRDefault="00F258A8" w:rsidP="00F258A8">
      <w:pPr>
        <w:pStyle w:val="Default"/>
        <w:numPr>
          <w:ilvl w:val="0"/>
          <w:numId w:val="12"/>
        </w:numPr>
        <w:spacing w:after="22"/>
        <w:rPr>
          <w:sz w:val="23"/>
          <w:szCs w:val="23"/>
        </w:rPr>
      </w:pPr>
      <w:r>
        <w:rPr>
          <w:sz w:val="23"/>
          <w:szCs w:val="23"/>
        </w:rPr>
        <w:t xml:space="preserve">Food and drinks may be given to the event coordinator to distribute to the individual participants. </w:t>
      </w:r>
    </w:p>
    <w:p w:rsidR="00F258A8" w:rsidRDefault="00F258A8" w:rsidP="00F258A8">
      <w:pPr>
        <w:pStyle w:val="Default"/>
        <w:numPr>
          <w:ilvl w:val="0"/>
          <w:numId w:val="12"/>
        </w:numPr>
        <w:rPr>
          <w:sz w:val="23"/>
          <w:szCs w:val="23"/>
        </w:rPr>
      </w:pPr>
      <w:r>
        <w:rPr>
          <w:sz w:val="23"/>
          <w:szCs w:val="23"/>
        </w:rPr>
        <w:t xml:space="preserve">Sequestered participants may not communicate with outside individuals. </w:t>
      </w:r>
    </w:p>
    <w:p w:rsidR="00F258A8" w:rsidRDefault="00F258A8" w:rsidP="00F258A8">
      <w:pPr>
        <w:pStyle w:val="Default"/>
        <w:rPr>
          <w:sz w:val="23"/>
          <w:szCs w:val="23"/>
        </w:rPr>
      </w:pPr>
    </w:p>
    <w:p w:rsidR="00F258A8" w:rsidRDefault="00F258A8" w:rsidP="00F258A8">
      <w:pPr>
        <w:pStyle w:val="Default"/>
        <w:rPr>
          <w:sz w:val="23"/>
          <w:szCs w:val="23"/>
        </w:rPr>
      </w:pPr>
      <w:r>
        <w:rPr>
          <w:sz w:val="23"/>
          <w:szCs w:val="23"/>
        </w:rPr>
        <w:t xml:space="preserve"> </w:t>
      </w:r>
    </w:p>
    <w:p w:rsidR="00F258A8" w:rsidRDefault="00F258A8" w:rsidP="00F258A8">
      <w:pPr>
        <w:rPr>
          <w:sz w:val="23"/>
          <w:szCs w:val="23"/>
        </w:rPr>
      </w:pPr>
      <w:r>
        <w:rPr>
          <w:b/>
          <w:bCs/>
          <w:sz w:val="23"/>
          <w:szCs w:val="23"/>
        </w:rPr>
        <w:t xml:space="preserve">Event Guidelines. </w:t>
      </w:r>
      <w:r>
        <w:rPr>
          <w:sz w:val="23"/>
          <w:szCs w:val="23"/>
        </w:rPr>
        <w:t>The following guidelines apply to all competitive events in the class indicated. Please make sure that you review these guidelines carefully as they will be strictly enforced. Entries not adhering to these regulations, as well as any event-specific guidelines, may be penalized.</w:t>
      </w:r>
    </w:p>
    <w:p w:rsidR="00DB2A80" w:rsidRDefault="00DB2A80" w:rsidP="00F258A8">
      <w:pPr>
        <w:rPr>
          <w:sz w:val="23"/>
          <w:szCs w:val="23"/>
        </w:rPr>
      </w:pPr>
      <w:r>
        <w:rPr>
          <w:sz w:val="23"/>
          <w:szCs w:val="23"/>
        </w:rPr>
        <w:t>Refer to the online reference guide for national guidelines</w:t>
      </w:r>
      <w:r w:rsidR="00A902B5">
        <w:rPr>
          <w:sz w:val="23"/>
          <w:szCs w:val="23"/>
        </w:rPr>
        <w:t xml:space="preserve"> (common core crosswalk, guidelines, topics, competencies, sample materials, rating sheets, etc.)</w:t>
      </w:r>
      <w:r>
        <w:rPr>
          <w:sz w:val="23"/>
          <w:szCs w:val="23"/>
        </w:rPr>
        <w:t xml:space="preserve">:  </w:t>
      </w:r>
      <w:hyperlink r:id="rId7" w:history="1">
        <w:r w:rsidRPr="00A72087">
          <w:rPr>
            <w:rStyle w:val="Hyperlink"/>
            <w:sz w:val="23"/>
            <w:szCs w:val="23"/>
          </w:rPr>
          <w:t>http://www.fbla-pbl.org/fbla/competitive-events/guide/</w:t>
        </w:r>
      </w:hyperlink>
      <w:r>
        <w:rPr>
          <w:sz w:val="23"/>
          <w:szCs w:val="23"/>
        </w:rPr>
        <w:t xml:space="preserve">.  </w:t>
      </w:r>
    </w:p>
    <w:p w:rsidR="007D5F4B" w:rsidRPr="007D5F4B" w:rsidRDefault="007D5F4B" w:rsidP="007D5F4B">
      <w:pPr>
        <w:rPr>
          <w:sz w:val="23"/>
          <w:szCs w:val="23"/>
        </w:rPr>
      </w:pPr>
    </w:p>
    <w:p w:rsidR="00F258A8" w:rsidRDefault="00F258A8">
      <w:pPr>
        <w:spacing w:after="0" w:line="240" w:lineRule="auto"/>
        <w:rPr>
          <w:sz w:val="23"/>
          <w:szCs w:val="23"/>
        </w:rPr>
      </w:pPr>
      <w:r>
        <w:rPr>
          <w:sz w:val="23"/>
          <w:szCs w:val="23"/>
        </w:rPr>
        <w:br w:type="page"/>
      </w:r>
    </w:p>
    <w:p w:rsidR="00DB3778" w:rsidRDefault="00DB3778">
      <w:pPr>
        <w:spacing w:after="0" w:line="240" w:lineRule="auto"/>
        <w:rPr>
          <w:sz w:val="23"/>
          <w:szCs w:val="23"/>
        </w:rPr>
      </w:pPr>
    </w:p>
    <w:p w:rsidR="00DB3778" w:rsidRPr="001F794B" w:rsidRDefault="001F794B" w:rsidP="00DB3778">
      <w:pPr>
        <w:spacing w:after="0" w:line="240" w:lineRule="auto"/>
        <w:rPr>
          <w:b/>
          <w:sz w:val="36"/>
          <w:szCs w:val="23"/>
        </w:rPr>
      </w:pPr>
      <w:r w:rsidRPr="001F794B">
        <w:rPr>
          <w:b/>
          <w:sz w:val="36"/>
          <w:szCs w:val="23"/>
        </w:rPr>
        <w:t>OBJECTIVE TESTS</w:t>
      </w:r>
    </w:p>
    <w:p w:rsidR="001F794B" w:rsidRDefault="001F794B" w:rsidP="00DB3778">
      <w:pPr>
        <w:spacing w:after="0" w:line="240" w:lineRule="auto"/>
        <w:rPr>
          <w:b/>
          <w:sz w:val="23"/>
          <w:szCs w:val="23"/>
        </w:rPr>
      </w:pPr>
    </w:p>
    <w:p w:rsidR="001841DF" w:rsidRPr="004720E5" w:rsidRDefault="001841DF" w:rsidP="001841DF">
      <w:pPr>
        <w:spacing w:after="0" w:line="240" w:lineRule="auto"/>
        <w:rPr>
          <w:b/>
          <w:sz w:val="23"/>
          <w:szCs w:val="23"/>
        </w:rPr>
      </w:pPr>
      <w:r w:rsidRPr="004720E5">
        <w:rPr>
          <w:b/>
          <w:sz w:val="23"/>
          <w:szCs w:val="23"/>
        </w:rPr>
        <w:t>Accounting I</w:t>
      </w:r>
    </w:p>
    <w:p w:rsidR="001841DF" w:rsidRPr="004720E5" w:rsidRDefault="001841DF" w:rsidP="001841DF">
      <w:pPr>
        <w:spacing w:after="0" w:line="240" w:lineRule="auto"/>
        <w:rPr>
          <w:b/>
          <w:sz w:val="23"/>
          <w:szCs w:val="23"/>
        </w:rPr>
      </w:pPr>
      <w:r w:rsidRPr="004720E5">
        <w:rPr>
          <w:b/>
          <w:sz w:val="23"/>
          <w:szCs w:val="23"/>
        </w:rPr>
        <w:t>Accounting II</w:t>
      </w:r>
    </w:p>
    <w:p w:rsidR="001841DF" w:rsidRPr="004720E5" w:rsidRDefault="001841DF" w:rsidP="001841DF">
      <w:pPr>
        <w:spacing w:after="0" w:line="240" w:lineRule="auto"/>
        <w:rPr>
          <w:b/>
          <w:sz w:val="23"/>
          <w:szCs w:val="23"/>
        </w:rPr>
      </w:pPr>
      <w:r w:rsidRPr="004720E5">
        <w:rPr>
          <w:b/>
          <w:sz w:val="23"/>
          <w:szCs w:val="23"/>
        </w:rPr>
        <w:t>Agribusiness</w:t>
      </w:r>
    </w:p>
    <w:p w:rsidR="001841DF" w:rsidRPr="004720E5" w:rsidRDefault="001841DF" w:rsidP="001841DF">
      <w:pPr>
        <w:spacing w:after="0" w:line="240" w:lineRule="auto"/>
        <w:rPr>
          <w:b/>
          <w:sz w:val="23"/>
          <w:szCs w:val="23"/>
        </w:rPr>
      </w:pPr>
      <w:r w:rsidRPr="004720E5">
        <w:rPr>
          <w:b/>
          <w:sz w:val="23"/>
          <w:szCs w:val="23"/>
        </w:rPr>
        <w:t>Business Calculations</w:t>
      </w:r>
    </w:p>
    <w:p w:rsidR="001841DF" w:rsidRPr="004720E5" w:rsidRDefault="001841DF" w:rsidP="001841DF">
      <w:pPr>
        <w:spacing w:after="0" w:line="240" w:lineRule="auto"/>
        <w:rPr>
          <w:b/>
          <w:sz w:val="23"/>
          <w:szCs w:val="23"/>
        </w:rPr>
      </w:pPr>
      <w:r w:rsidRPr="004720E5">
        <w:rPr>
          <w:b/>
          <w:sz w:val="23"/>
          <w:szCs w:val="23"/>
        </w:rPr>
        <w:t>Business Communication</w:t>
      </w:r>
    </w:p>
    <w:p w:rsidR="001841DF" w:rsidRPr="004720E5" w:rsidRDefault="001841DF" w:rsidP="001841DF">
      <w:pPr>
        <w:spacing w:after="0" w:line="240" w:lineRule="auto"/>
        <w:rPr>
          <w:b/>
          <w:sz w:val="23"/>
          <w:szCs w:val="23"/>
        </w:rPr>
      </w:pPr>
      <w:r w:rsidRPr="004720E5">
        <w:rPr>
          <w:b/>
          <w:sz w:val="23"/>
          <w:szCs w:val="23"/>
        </w:rPr>
        <w:t>Business Law</w:t>
      </w:r>
    </w:p>
    <w:p w:rsidR="001841DF" w:rsidRPr="004720E5" w:rsidRDefault="001841DF" w:rsidP="001841DF">
      <w:pPr>
        <w:spacing w:after="0" w:line="240" w:lineRule="auto"/>
        <w:rPr>
          <w:b/>
          <w:sz w:val="23"/>
          <w:szCs w:val="23"/>
        </w:rPr>
      </w:pPr>
      <w:r w:rsidRPr="004720E5">
        <w:rPr>
          <w:b/>
          <w:sz w:val="23"/>
          <w:szCs w:val="23"/>
        </w:rPr>
        <w:t>Computer Problem Solving</w:t>
      </w:r>
    </w:p>
    <w:p w:rsidR="001841DF" w:rsidRPr="004720E5" w:rsidRDefault="001841DF" w:rsidP="001841DF">
      <w:pPr>
        <w:spacing w:after="0" w:line="240" w:lineRule="auto"/>
        <w:rPr>
          <w:b/>
          <w:sz w:val="23"/>
          <w:szCs w:val="23"/>
        </w:rPr>
      </w:pPr>
      <w:r w:rsidRPr="004720E5">
        <w:rPr>
          <w:b/>
          <w:sz w:val="23"/>
          <w:szCs w:val="23"/>
        </w:rPr>
        <w:t>Cyber Security</w:t>
      </w:r>
    </w:p>
    <w:p w:rsidR="001841DF" w:rsidRPr="004720E5" w:rsidRDefault="001841DF" w:rsidP="001841DF">
      <w:pPr>
        <w:spacing w:after="0" w:line="240" w:lineRule="auto"/>
        <w:rPr>
          <w:b/>
          <w:sz w:val="23"/>
          <w:szCs w:val="23"/>
        </w:rPr>
      </w:pPr>
      <w:r w:rsidRPr="004720E5">
        <w:rPr>
          <w:b/>
          <w:sz w:val="23"/>
          <w:szCs w:val="23"/>
        </w:rPr>
        <w:t>Economics</w:t>
      </w:r>
    </w:p>
    <w:p w:rsidR="001841DF" w:rsidRPr="004720E5" w:rsidRDefault="001841DF" w:rsidP="001841DF">
      <w:pPr>
        <w:spacing w:after="0" w:line="240" w:lineRule="auto"/>
        <w:rPr>
          <w:b/>
          <w:sz w:val="23"/>
          <w:szCs w:val="23"/>
        </w:rPr>
      </w:pPr>
      <w:r w:rsidRPr="004720E5">
        <w:rPr>
          <w:b/>
          <w:sz w:val="23"/>
          <w:szCs w:val="23"/>
        </w:rPr>
        <w:t>FBLA Principles &amp; Procedures</w:t>
      </w:r>
      <w:r w:rsidR="00BE0E4B">
        <w:rPr>
          <w:b/>
          <w:sz w:val="23"/>
          <w:szCs w:val="23"/>
        </w:rPr>
        <w:t xml:space="preserve"> </w:t>
      </w:r>
      <w:r w:rsidR="00BE0E4B" w:rsidRPr="00BE0E4B">
        <w:rPr>
          <w:b/>
          <w:i/>
          <w:sz w:val="23"/>
          <w:szCs w:val="23"/>
        </w:rPr>
        <w:t>(9</w:t>
      </w:r>
      <w:r w:rsidR="00BE0E4B" w:rsidRPr="00BE0E4B">
        <w:rPr>
          <w:b/>
          <w:i/>
          <w:sz w:val="23"/>
          <w:szCs w:val="23"/>
          <w:vertAlign w:val="superscript"/>
        </w:rPr>
        <w:t>th</w:t>
      </w:r>
      <w:r w:rsidR="00BE0E4B" w:rsidRPr="00BE0E4B">
        <w:rPr>
          <w:b/>
          <w:i/>
          <w:sz w:val="23"/>
          <w:szCs w:val="23"/>
        </w:rPr>
        <w:t xml:space="preserve"> and 10</w:t>
      </w:r>
      <w:r w:rsidR="00BE0E4B" w:rsidRPr="00BE0E4B">
        <w:rPr>
          <w:b/>
          <w:i/>
          <w:sz w:val="23"/>
          <w:szCs w:val="23"/>
          <w:vertAlign w:val="superscript"/>
        </w:rPr>
        <w:t>th</w:t>
      </w:r>
      <w:r w:rsidR="00BE0E4B" w:rsidRPr="00BE0E4B">
        <w:rPr>
          <w:b/>
          <w:i/>
          <w:sz w:val="23"/>
          <w:szCs w:val="23"/>
        </w:rPr>
        <w:t xml:space="preserve"> Grade Only)</w:t>
      </w:r>
    </w:p>
    <w:p w:rsidR="001841DF" w:rsidRPr="004720E5" w:rsidRDefault="001841DF" w:rsidP="001841DF">
      <w:pPr>
        <w:spacing w:after="0" w:line="240" w:lineRule="auto"/>
        <w:rPr>
          <w:b/>
          <w:sz w:val="23"/>
          <w:szCs w:val="23"/>
        </w:rPr>
      </w:pPr>
      <w:r w:rsidRPr="004720E5">
        <w:rPr>
          <w:b/>
          <w:sz w:val="23"/>
          <w:szCs w:val="23"/>
        </w:rPr>
        <w:t>Health Care Administration</w:t>
      </w:r>
    </w:p>
    <w:p w:rsidR="001841DF" w:rsidRPr="004720E5" w:rsidRDefault="001841DF" w:rsidP="001841DF">
      <w:pPr>
        <w:spacing w:after="0" w:line="240" w:lineRule="auto"/>
        <w:rPr>
          <w:b/>
          <w:sz w:val="23"/>
          <w:szCs w:val="23"/>
        </w:rPr>
      </w:pPr>
      <w:r w:rsidRPr="004720E5">
        <w:rPr>
          <w:b/>
          <w:sz w:val="23"/>
          <w:szCs w:val="23"/>
        </w:rPr>
        <w:t>Insurance &amp; Risk Management</w:t>
      </w:r>
    </w:p>
    <w:p w:rsidR="001841DF" w:rsidRPr="004720E5" w:rsidRDefault="001841DF" w:rsidP="001841DF">
      <w:pPr>
        <w:spacing w:after="0" w:line="240" w:lineRule="auto"/>
        <w:rPr>
          <w:b/>
          <w:sz w:val="23"/>
          <w:szCs w:val="23"/>
        </w:rPr>
      </w:pPr>
      <w:r w:rsidRPr="004720E5">
        <w:rPr>
          <w:b/>
          <w:sz w:val="23"/>
          <w:szCs w:val="23"/>
        </w:rPr>
        <w:t>Introduction to Business</w:t>
      </w:r>
      <w:r w:rsidR="00BE0E4B">
        <w:rPr>
          <w:b/>
          <w:sz w:val="23"/>
          <w:szCs w:val="23"/>
        </w:rPr>
        <w:t xml:space="preserve"> </w:t>
      </w:r>
      <w:r w:rsidR="00BE0E4B" w:rsidRPr="00BE0E4B">
        <w:rPr>
          <w:b/>
          <w:i/>
          <w:sz w:val="23"/>
          <w:szCs w:val="23"/>
        </w:rPr>
        <w:t>(9</w:t>
      </w:r>
      <w:r w:rsidR="00BE0E4B" w:rsidRPr="00BE0E4B">
        <w:rPr>
          <w:b/>
          <w:i/>
          <w:sz w:val="23"/>
          <w:szCs w:val="23"/>
          <w:vertAlign w:val="superscript"/>
        </w:rPr>
        <w:t>th</w:t>
      </w:r>
      <w:r w:rsidR="00BE0E4B" w:rsidRPr="00BE0E4B">
        <w:rPr>
          <w:b/>
          <w:i/>
          <w:sz w:val="23"/>
          <w:szCs w:val="23"/>
        </w:rPr>
        <w:t xml:space="preserve"> and 10</w:t>
      </w:r>
      <w:r w:rsidR="00BE0E4B" w:rsidRPr="00BE0E4B">
        <w:rPr>
          <w:b/>
          <w:i/>
          <w:sz w:val="23"/>
          <w:szCs w:val="23"/>
          <w:vertAlign w:val="superscript"/>
        </w:rPr>
        <w:t>th</w:t>
      </w:r>
      <w:r w:rsidR="00BE0E4B" w:rsidRPr="00BE0E4B">
        <w:rPr>
          <w:b/>
          <w:i/>
          <w:sz w:val="23"/>
          <w:szCs w:val="23"/>
        </w:rPr>
        <w:t xml:space="preserve"> Grade Only)</w:t>
      </w:r>
    </w:p>
    <w:p w:rsidR="001841DF" w:rsidRPr="004720E5" w:rsidRDefault="001841DF" w:rsidP="001841DF">
      <w:pPr>
        <w:spacing w:after="0" w:line="240" w:lineRule="auto"/>
        <w:rPr>
          <w:b/>
          <w:sz w:val="23"/>
          <w:szCs w:val="23"/>
        </w:rPr>
      </w:pPr>
      <w:r w:rsidRPr="004720E5">
        <w:rPr>
          <w:b/>
          <w:sz w:val="23"/>
          <w:szCs w:val="23"/>
        </w:rPr>
        <w:t>Introduction to Business Communication</w:t>
      </w:r>
      <w:r w:rsidR="00BE0E4B">
        <w:rPr>
          <w:b/>
          <w:sz w:val="23"/>
          <w:szCs w:val="23"/>
        </w:rPr>
        <w:t xml:space="preserve"> </w:t>
      </w:r>
      <w:r w:rsidR="00BE0E4B" w:rsidRPr="00BE0E4B">
        <w:rPr>
          <w:b/>
          <w:i/>
          <w:sz w:val="23"/>
          <w:szCs w:val="23"/>
        </w:rPr>
        <w:t>(9</w:t>
      </w:r>
      <w:r w:rsidR="00BE0E4B" w:rsidRPr="00BE0E4B">
        <w:rPr>
          <w:b/>
          <w:i/>
          <w:sz w:val="23"/>
          <w:szCs w:val="23"/>
          <w:vertAlign w:val="superscript"/>
        </w:rPr>
        <w:t>th</w:t>
      </w:r>
      <w:r w:rsidR="00BE0E4B" w:rsidRPr="00BE0E4B">
        <w:rPr>
          <w:b/>
          <w:i/>
          <w:sz w:val="23"/>
          <w:szCs w:val="23"/>
        </w:rPr>
        <w:t xml:space="preserve"> and 10</w:t>
      </w:r>
      <w:r w:rsidR="00BE0E4B" w:rsidRPr="00BE0E4B">
        <w:rPr>
          <w:b/>
          <w:i/>
          <w:sz w:val="23"/>
          <w:szCs w:val="23"/>
          <w:vertAlign w:val="superscript"/>
        </w:rPr>
        <w:t>th</w:t>
      </w:r>
      <w:r w:rsidR="00BE0E4B" w:rsidRPr="00BE0E4B">
        <w:rPr>
          <w:b/>
          <w:i/>
          <w:sz w:val="23"/>
          <w:szCs w:val="23"/>
        </w:rPr>
        <w:t xml:space="preserve"> Grade Only)</w:t>
      </w:r>
    </w:p>
    <w:p w:rsidR="001841DF" w:rsidRPr="004720E5" w:rsidRDefault="001841DF" w:rsidP="001841DF">
      <w:pPr>
        <w:spacing w:after="0" w:line="240" w:lineRule="auto"/>
        <w:rPr>
          <w:b/>
          <w:sz w:val="23"/>
          <w:szCs w:val="23"/>
        </w:rPr>
      </w:pPr>
      <w:r w:rsidRPr="004720E5">
        <w:rPr>
          <w:b/>
          <w:sz w:val="23"/>
          <w:szCs w:val="23"/>
        </w:rPr>
        <w:t>Introduction to Business Procedures</w:t>
      </w:r>
      <w:r w:rsidR="00BE0E4B">
        <w:rPr>
          <w:b/>
          <w:sz w:val="23"/>
          <w:szCs w:val="23"/>
        </w:rPr>
        <w:t xml:space="preserve"> </w:t>
      </w:r>
      <w:r w:rsidR="00BE0E4B" w:rsidRPr="00BE0E4B">
        <w:rPr>
          <w:b/>
          <w:i/>
          <w:sz w:val="23"/>
          <w:szCs w:val="23"/>
        </w:rPr>
        <w:t>(9</w:t>
      </w:r>
      <w:r w:rsidR="00BE0E4B" w:rsidRPr="00BE0E4B">
        <w:rPr>
          <w:b/>
          <w:i/>
          <w:sz w:val="23"/>
          <w:szCs w:val="23"/>
          <w:vertAlign w:val="superscript"/>
        </w:rPr>
        <w:t>th</w:t>
      </w:r>
      <w:r w:rsidR="00BE0E4B" w:rsidRPr="00BE0E4B">
        <w:rPr>
          <w:b/>
          <w:i/>
          <w:sz w:val="23"/>
          <w:szCs w:val="23"/>
        </w:rPr>
        <w:t xml:space="preserve"> and 10</w:t>
      </w:r>
      <w:r w:rsidR="00BE0E4B" w:rsidRPr="00BE0E4B">
        <w:rPr>
          <w:b/>
          <w:i/>
          <w:sz w:val="23"/>
          <w:szCs w:val="23"/>
          <w:vertAlign w:val="superscript"/>
        </w:rPr>
        <w:t>th</w:t>
      </w:r>
      <w:r w:rsidR="00BE0E4B" w:rsidRPr="00BE0E4B">
        <w:rPr>
          <w:b/>
          <w:i/>
          <w:sz w:val="23"/>
          <w:szCs w:val="23"/>
        </w:rPr>
        <w:t xml:space="preserve"> Grade Only)</w:t>
      </w:r>
    </w:p>
    <w:p w:rsidR="001841DF" w:rsidRPr="004720E5" w:rsidRDefault="001841DF" w:rsidP="001841DF">
      <w:pPr>
        <w:spacing w:after="0" w:line="240" w:lineRule="auto"/>
        <w:rPr>
          <w:b/>
          <w:sz w:val="23"/>
          <w:szCs w:val="23"/>
        </w:rPr>
      </w:pPr>
      <w:r w:rsidRPr="004720E5">
        <w:rPr>
          <w:b/>
          <w:sz w:val="23"/>
          <w:szCs w:val="23"/>
        </w:rPr>
        <w:t>Introduction to Financial Math</w:t>
      </w:r>
      <w:r w:rsidR="00BE0E4B">
        <w:rPr>
          <w:b/>
          <w:sz w:val="23"/>
          <w:szCs w:val="23"/>
        </w:rPr>
        <w:t xml:space="preserve"> </w:t>
      </w:r>
      <w:r w:rsidR="00BE0E4B" w:rsidRPr="00BE0E4B">
        <w:rPr>
          <w:b/>
          <w:i/>
          <w:sz w:val="23"/>
          <w:szCs w:val="23"/>
        </w:rPr>
        <w:t>(9</w:t>
      </w:r>
      <w:r w:rsidR="00BE0E4B" w:rsidRPr="00BE0E4B">
        <w:rPr>
          <w:b/>
          <w:i/>
          <w:sz w:val="23"/>
          <w:szCs w:val="23"/>
          <w:vertAlign w:val="superscript"/>
        </w:rPr>
        <w:t>th</w:t>
      </w:r>
      <w:r w:rsidR="00BE0E4B" w:rsidRPr="00BE0E4B">
        <w:rPr>
          <w:b/>
          <w:i/>
          <w:sz w:val="23"/>
          <w:szCs w:val="23"/>
        </w:rPr>
        <w:t xml:space="preserve"> and 10</w:t>
      </w:r>
      <w:r w:rsidR="00BE0E4B" w:rsidRPr="00BE0E4B">
        <w:rPr>
          <w:b/>
          <w:i/>
          <w:sz w:val="23"/>
          <w:szCs w:val="23"/>
          <w:vertAlign w:val="superscript"/>
        </w:rPr>
        <w:t>th</w:t>
      </w:r>
      <w:r w:rsidR="00BE0E4B" w:rsidRPr="00BE0E4B">
        <w:rPr>
          <w:b/>
          <w:i/>
          <w:sz w:val="23"/>
          <w:szCs w:val="23"/>
        </w:rPr>
        <w:t xml:space="preserve"> Grade Only)</w:t>
      </w:r>
    </w:p>
    <w:p w:rsidR="001841DF" w:rsidRPr="004720E5" w:rsidRDefault="001841DF" w:rsidP="001841DF">
      <w:pPr>
        <w:spacing w:after="0" w:line="240" w:lineRule="auto"/>
        <w:rPr>
          <w:b/>
          <w:sz w:val="23"/>
          <w:szCs w:val="23"/>
        </w:rPr>
      </w:pPr>
      <w:r w:rsidRPr="004720E5">
        <w:rPr>
          <w:b/>
          <w:sz w:val="23"/>
          <w:szCs w:val="23"/>
        </w:rPr>
        <w:t>Introduction to Information Technology</w:t>
      </w:r>
      <w:r w:rsidR="00BE0E4B">
        <w:rPr>
          <w:b/>
          <w:sz w:val="23"/>
          <w:szCs w:val="23"/>
        </w:rPr>
        <w:t xml:space="preserve"> </w:t>
      </w:r>
      <w:r w:rsidR="00BE0E4B" w:rsidRPr="00BE0E4B">
        <w:rPr>
          <w:b/>
          <w:i/>
          <w:sz w:val="23"/>
          <w:szCs w:val="23"/>
        </w:rPr>
        <w:t>(9</w:t>
      </w:r>
      <w:r w:rsidR="00BE0E4B" w:rsidRPr="00BE0E4B">
        <w:rPr>
          <w:b/>
          <w:i/>
          <w:sz w:val="23"/>
          <w:szCs w:val="23"/>
          <w:vertAlign w:val="superscript"/>
        </w:rPr>
        <w:t>th</w:t>
      </w:r>
      <w:r w:rsidR="00BE0E4B" w:rsidRPr="00BE0E4B">
        <w:rPr>
          <w:b/>
          <w:i/>
          <w:sz w:val="23"/>
          <w:szCs w:val="23"/>
        </w:rPr>
        <w:t xml:space="preserve"> and 10</w:t>
      </w:r>
      <w:r w:rsidR="00BE0E4B" w:rsidRPr="00BE0E4B">
        <w:rPr>
          <w:b/>
          <w:i/>
          <w:sz w:val="23"/>
          <w:szCs w:val="23"/>
          <w:vertAlign w:val="superscript"/>
        </w:rPr>
        <w:t>th</w:t>
      </w:r>
      <w:r w:rsidR="00BE0E4B" w:rsidRPr="00BE0E4B">
        <w:rPr>
          <w:b/>
          <w:i/>
          <w:sz w:val="23"/>
          <w:szCs w:val="23"/>
        </w:rPr>
        <w:t xml:space="preserve"> Grade Only)</w:t>
      </w:r>
    </w:p>
    <w:p w:rsidR="001841DF" w:rsidRPr="004720E5" w:rsidRDefault="001841DF" w:rsidP="001841DF">
      <w:pPr>
        <w:spacing w:after="0" w:line="240" w:lineRule="auto"/>
        <w:rPr>
          <w:b/>
          <w:sz w:val="23"/>
          <w:szCs w:val="23"/>
        </w:rPr>
      </w:pPr>
      <w:r w:rsidRPr="004720E5">
        <w:rPr>
          <w:b/>
          <w:sz w:val="23"/>
          <w:szCs w:val="23"/>
        </w:rPr>
        <w:t>Introduction to Parliamentary Procedures</w:t>
      </w:r>
      <w:r w:rsidR="00BE0E4B">
        <w:rPr>
          <w:b/>
          <w:sz w:val="23"/>
          <w:szCs w:val="23"/>
        </w:rPr>
        <w:t xml:space="preserve"> </w:t>
      </w:r>
      <w:r w:rsidR="00BE0E4B" w:rsidRPr="00BE0E4B">
        <w:rPr>
          <w:b/>
          <w:i/>
          <w:sz w:val="23"/>
          <w:szCs w:val="23"/>
        </w:rPr>
        <w:t>(9</w:t>
      </w:r>
      <w:r w:rsidR="00BE0E4B" w:rsidRPr="00BE0E4B">
        <w:rPr>
          <w:b/>
          <w:i/>
          <w:sz w:val="23"/>
          <w:szCs w:val="23"/>
          <w:vertAlign w:val="superscript"/>
        </w:rPr>
        <w:t>th</w:t>
      </w:r>
      <w:r w:rsidR="00BE0E4B" w:rsidRPr="00BE0E4B">
        <w:rPr>
          <w:b/>
          <w:i/>
          <w:sz w:val="23"/>
          <w:szCs w:val="23"/>
        </w:rPr>
        <w:t xml:space="preserve"> and 10</w:t>
      </w:r>
      <w:r w:rsidR="00BE0E4B" w:rsidRPr="00BE0E4B">
        <w:rPr>
          <w:b/>
          <w:i/>
          <w:sz w:val="23"/>
          <w:szCs w:val="23"/>
          <w:vertAlign w:val="superscript"/>
        </w:rPr>
        <w:t>th</w:t>
      </w:r>
      <w:r w:rsidR="00BE0E4B" w:rsidRPr="00BE0E4B">
        <w:rPr>
          <w:b/>
          <w:i/>
          <w:sz w:val="23"/>
          <w:szCs w:val="23"/>
        </w:rPr>
        <w:t xml:space="preserve"> Grade Only)</w:t>
      </w:r>
    </w:p>
    <w:p w:rsidR="001841DF" w:rsidRPr="004720E5" w:rsidRDefault="001841DF" w:rsidP="001841DF">
      <w:pPr>
        <w:spacing w:after="0" w:line="240" w:lineRule="auto"/>
        <w:rPr>
          <w:b/>
          <w:sz w:val="23"/>
          <w:szCs w:val="23"/>
        </w:rPr>
      </w:pPr>
      <w:r w:rsidRPr="004720E5">
        <w:rPr>
          <w:b/>
          <w:sz w:val="23"/>
          <w:szCs w:val="23"/>
        </w:rPr>
        <w:t>Networking Concepts</w:t>
      </w:r>
    </w:p>
    <w:p w:rsidR="001841DF" w:rsidRPr="004720E5" w:rsidRDefault="001841DF" w:rsidP="001841DF">
      <w:pPr>
        <w:spacing w:after="0" w:line="240" w:lineRule="auto"/>
        <w:rPr>
          <w:b/>
          <w:sz w:val="23"/>
          <w:szCs w:val="23"/>
        </w:rPr>
      </w:pPr>
      <w:r w:rsidRPr="004720E5">
        <w:rPr>
          <w:b/>
          <w:sz w:val="23"/>
          <w:szCs w:val="23"/>
        </w:rPr>
        <w:t>Personal Finance</w:t>
      </w:r>
    </w:p>
    <w:p w:rsidR="001841DF" w:rsidRDefault="001841DF" w:rsidP="001841DF">
      <w:pPr>
        <w:spacing w:after="0" w:line="240" w:lineRule="auto"/>
        <w:rPr>
          <w:b/>
          <w:sz w:val="23"/>
          <w:szCs w:val="23"/>
        </w:rPr>
      </w:pPr>
      <w:r w:rsidRPr="004720E5">
        <w:rPr>
          <w:b/>
          <w:sz w:val="23"/>
          <w:szCs w:val="23"/>
        </w:rPr>
        <w:t>Securities &amp; Investments</w:t>
      </w:r>
    </w:p>
    <w:p w:rsidR="001841DF" w:rsidRDefault="001841DF" w:rsidP="00DB3778">
      <w:pPr>
        <w:spacing w:after="0" w:line="240" w:lineRule="auto"/>
        <w:rPr>
          <w:b/>
          <w:sz w:val="23"/>
          <w:szCs w:val="23"/>
        </w:rPr>
      </w:pPr>
    </w:p>
    <w:p w:rsidR="001F794B" w:rsidRDefault="001F794B" w:rsidP="00DB3778">
      <w:pPr>
        <w:spacing w:after="0" w:line="240" w:lineRule="auto"/>
        <w:rPr>
          <w:b/>
          <w:sz w:val="23"/>
          <w:szCs w:val="23"/>
        </w:rPr>
      </w:pPr>
      <w:r>
        <w:rPr>
          <w:b/>
          <w:sz w:val="23"/>
          <w:szCs w:val="23"/>
        </w:rPr>
        <w:t xml:space="preserve">Overview </w:t>
      </w:r>
    </w:p>
    <w:p w:rsidR="001F794B" w:rsidRPr="001F794B" w:rsidRDefault="001F794B" w:rsidP="00DB3778">
      <w:pPr>
        <w:spacing w:after="0" w:line="240" w:lineRule="auto"/>
        <w:rPr>
          <w:sz w:val="23"/>
          <w:szCs w:val="23"/>
        </w:rPr>
      </w:pPr>
      <w:r w:rsidRPr="001F794B">
        <w:rPr>
          <w:sz w:val="23"/>
          <w:szCs w:val="23"/>
        </w:rPr>
        <w:t>These events consist of a 60-minute online test administered at school site prior to the State Leadership Conference (SLC).</w:t>
      </w:r>
    </w:p>
    <w:p w:rsidR="001F794B" w:rsidRPr="004720E5" w:rsidRDefault="001F794B" w:rsidP="00DB3778">
      <w:pPr>
        <w:spacing w:after="0" w:line="240" w:lineRule="auto"/>
        <w:rPr>
          <w:b/>
          <w:sz w:val="20"/>
          <w:szCs w:val="20"/>
        </w:rPr>
      </w:pPr>
    </w:p>
    <w:p w:rsidR="001F794B" w:rsidRDefault="001F794B" w:rsidP="00DB3778">
      <w:pPr>
        <w:spacing w:after="0" w:line="240" w:lineRule="auto"/>
        <w:rPr>
          <w:b/>
          <w:sz w:val="23"/>
          <w:szCs w:val="23"/>
        </w:rPr>
      </w:pPr>
      <w:r>
        <w:rPr>
          <w:b/>
          <w:sz w:val="23"/>
          <w:szCs w:val="23"/>
        </w:rPr>
        <w:t>Eligibility</w:t>
      </w:r>
    </w:p>
    <w:p w:rsidR="001F794B" w:rsidRPr="001F794B" w:rsidRDefault="001F794B" w:rsidP="00DB3778">
      <w:pPr>
        <w:spacing w:after="0" w:line="240" w:lineRule="auto"/>
        <w:rPr>
          <w:sz w:val="23"/>
          <w:szCs w:val="23"/>
        </w:rPr>
      </w:pPr>
      <w:r w:rsidRPr="001F794B">
        <w:rPr>
          <w:sz w:val="23"/>
          <w:szCs w:val="23"/>
        </w:rPr>
        <w:t>There is no limit to the number of participants a chapter may enter into these events.  Competitors must have paid FBLA national and state dues by 11:59 p.m. Eastern Time on March 1 of the current school year (payment must be received).</w:t>
      </w:r>
    </w:p>
    <w:p w:rsidR="001F794B" w:rsidRPr="004720E5" w:rsidRDefault="001F794B" w:rsidP="00DB3778">
      <w:pPr>
        <w:spacing w:after="0" w:line="240" w:lineRule="auto"/>
        <w:rPr>
          <w:b/>
          <w:sz w:val="20"/>
          <w:szCs w:val="20"/>
        </w:rPr>
      </w:pPr>
    </w:p>
    <w:p w:rsidR="001F794B" w:rsidRDefault="001F794B" w:rsidP="00DB3778">
      <w:pPr>
        <w:spacing w:after="0" w:line="240" w:lineRule="auto"/>
        <w:rPr>
          <w:b/>
          <w:sz w:val="23"/>
          <w:szCs w:val="23"/>
        </w:rPr>
      </w:pPr>
      <w:r>
        <w:rPr>
          <w:b/>
          <w:sz w:val="23"/>
          <w:szCs w:val="23"/>
        </w:rPr>
        <w:t>SLC Registration</w:t>
      </w:r>
    </w:p>
    <w:p w:rsidR="001F794B" w:rsidRPr="001F794B" w:rsidRDefault="001F794B" w:rsidP="00DB3778">
      <w:pPr>
        <w:spacing w:after="0" w:line="240" w:lineRule="auto"/>
        <w:rPr>
          <w:sz w:val="23"/>
          <w:szCs w:val="23"/>
        </w:rPr>
      </w:pPr>
      <w:r w:rsidRPr="001F794B">
        <w:rPr>
          <w:sz w:val="23"/>
          <w:szCs w:val="23"/>
        </w:rPr>
        <w:t>Participants must be registered for the SLC and attend the required workshop at SLC in order to be eligible to be in the Top 4.</w:t>
      </w:r>
    </w:p>
    <w:p w:rsidR="001F794B" w:rsidRPr="004720E5" w:rsidRDefault="001F794B" w:rsidP="00DB3778">
      <w:pPr>
        <w:spacing w:after="0" w:line="240" w:lineRule="auto"/>
        <w:rPr>
          <w:b/>
          <w:sz w:val="20"/>
          <w:szCs w:val="20"/>
        </w:rPr>
      </w:pPr>
    </w:p>
    <w:p w:rsidR="001F794B" w:rsidRDefault="001F794B" w:rsidP="00DB3778">
      <w:pPr>
        <w:spacing w:after="0" w:line="240" w:lineRule="auto"/>
        <w:rPr>
          <w:b/>
          <w:sz w:val="23"/>
          <w:szCs w:val="23"/>
        </w:rPr>
      </w:pPr>
      <w:r>
        <w:rPr>
          <w:b/>
          <w:sz w:val="23"/>
          <w:szCs w:val="23"/>
        </w:rPr>
        <w:t>Objective Test Guidelines</w:t>
      </w:r>
    </w:p>
    <w:p w:rsidR="001F794B" w:rsidRPr="001F794B" w:rsidRDefault="001F794B" w:rsidP="0046791B">
      <w:pPr>
        <w:pStyle w:val="ListParagraph"/>
        <w:numPr>
          <w:ilvl w:val="0"/>
          <w:numId w:val="13"/>
        </w:numPr>
        <w:spacing w:after="0" w:line="240" w:lineRule="auto"/>
        <w:rPr>
          <w:sz w:val="23"/>
          <w:szCs w:val="23"/>
        </w:rPr>
      </w:pPr>
      <w:r w:rsidRPr="001F794B">
        <w:rPr>
          <w:sz w:val="23"/>
          <w:szCs w:val="23"/>
        </w:rPr>
        <w:t>No materials may be brought to the testing site.</w:t>
      </w:r>
    </w:p>
    <w:p w:rsidR="001F794B" w:rsidRPr="001F794B" w:rsidRDefault="001F794B" w:rsidP="0046791B">
      <w:pPr>
        <w:pStyle w:val="ListParagraph"/>
        <w:numPr>
          <w:ilvl w:val="0"/>
          <w:numId w:val="13"/>
        </w:numPr>
        <w:spacing w:after="0" w:line="240" w:lineRule="auto"/>
        <w:rPr>
          <w:sz w:val="23"/>
          <w:szCs w:val="23"/>
        </w:rPr>
      </w:pPr>
      <w:r w:rsidRPr="001F794B">
        <w:rPr>
          <w:sz w:val="23"/>
          <w:szCs w:val="23"/>
        </w:rPr>
        <w:t>Only four (4) function calculators may be used during test, if applicable.</w:t>
      </w:r>
    </w:p>
    <w:p w:rsidR="001F794B" w:rsidRPr="001F794B" w:rsidRDefault="001F794B" w:rsidP="0046791B">
      <w:pPr>
        <w:pStyle w:val="ListParagraph"/>
        <w:numPr>
          <w:ilvl w:val="0"/>
          <w:numId w:val="13"/>
        </w:numPr>
        <w:spacing w:after="0" w:line="240" w:lineRule="auto"/>
        <w:rPr>
          <w:sz w:val="23"/>
          <w:szCs w:val="23"/>
        </w:rPr>
      </w:pPr>
      <w:r w:rsidRPr="001F794B">
        <w:rPr>
          <w:sz w:val="23"/>
          <w:szCs w:val="23"/>
        </w:rPr>
        <w:t>Electronic devices must be turned off and out of sight.</w:t>
      </w:r>
    </w:p>
    <w:p w:rsidR="001F794B" w:rsidRPr="001F794B" w:rsidRDefault="001F794B" w:rsidP="0046791B">
      <w:pPr>
        <w:pStyle w:val="ListParagraph"/>
        <w:numPr>
          <w:ilvl w:val="0"/>
          <w:numId w:val="13"/>
        </w:numPr>
        <w:spacing w:after="0" w:line="240" w:lineRule="auto"/>
        <w:rPr>
          <w:sz w:val="23"/>
          <w:szCs w:val="23"/>
        </w:rPr>
      </w:pPr>
      <w:r w:rsidRPr="001F794B">
        <w:rPr>
          <w:sz w:val="23"/>
          <w:szCs w:val="23"/>
        </w:rPr>
        <w:t>No headphones may be used during the test.</w:t>
      </w:r>
    </w:p>
    <w:p w:rsidR="001F794B" w:rsidRDefault="001F794B" w:rsidP="0046791B">
      <w:pPr>
        <w:pStyle w:val="ListParagraph"/>
        <w:numPr>
          <w:ilvl w:val="0"/>
          <w:numId w:val="13"/>
        </w:numPr>
        <w:spacing w:after="0" w:line="240" w:lineRule="auto"/>
        <w:rPr>
          <w:sz w:val="23"/>
          <w:szCs w:val="23"/>
        </w:rPr>
      </w:pPr>
      <w:r w:rsidRPr="001F794B">
        <w:rPr>
          <w:sz w:val="23"/>
          <w:szCs w:val="23"/>
        </w:rPr>
        <w:t>Bring a writing instrument.</w:t>
      </w:r>
    </w:p>
    <w:p w:rsidR="001F794B" w:rsidRPr="004720E5" w:rsidRDefault="001F794B" w:rsidP="001F794B">
      <w:pPr>
        <w:spacing w:after="0" w:line="240" w:lineRule="auto"/>
        <w:rPr>
          <w:sz w:val="20"/>
          <w:szCs w:val="20"/>
        </w:rPr>
      </w:pPr>
    </w:p>
    <w:p w:rsidR="004720E5" w:rsidRPr="001F794B" w:rsidRDefault="004720E5" w:rsidP="004720E5">
      <w:pPr>
        <w:spacing w:after="0" w:line="240" w:lineRule="auto"/>
        <w:rPr>
          <w:sz w:val="23"/>
          <w:szCs w:val="23"/>
        </w:rPr>
      </w:pPr>
      <w:r>
        <w:rPr>
          <w:sz w:val="23"/>
          <w:szCs w:val="23"/>
        </w:rPr>
        <w:t xml:space="preserve">Go to </w:t>
      </w:r>
      <w:hyperlink r:id="rId8" w:history="1">
        <w:r w:rsidRPr="00681ED4">
          <w:rPr>
            <w:rStyle w:val="Hyperlink"/>
            <w:sz w:val="23"/>
            <w:szCs w:val="23"/>
          </w:rPr>
          <w:t>http://www.fbla-pbl.org/fbla/competitive-events/guide/</w:t>
        </w:r>
      </w:hyperlink>
      <w:r>
        <w:rPr>
          <w:sz w:val="23"/>
          <w:szCs w:val="23"/>
        </w:rPr>
        <w:t xml:space="preserve"> for specific event guidelines and competencies.</w:t>
      </w:r>
    </w:p>
    <w:p w:rsidR="001F794B" w:rsidRPr="004720E5" w:rsidRDefault="001F794B" w:rsidP="001F794B">
      <w:pPr>
        <w:pStyle w:val="ListParagraph"/>
        <w:spacing w:after="0" w:line="240" w:lineRule="auto"/>
        <w:rPr>
          <w:b/>
          <w:sz w:val="20"/>
          <w:szCs w:val="20"/>
        </w:rPr>
      </w:pPr>
    </w:p>
    <w:p w:rsidR="001F794B" w:rsidRPr="004720E5" w:rsidRDefault="004720E5" w:rsidP="00DB3778">
      <w:pPr>
        <w:spacing w:after="0" w:line="240" w:lineRule="auto"/>
        <w:rPr>
          <w:b/>
          <w:sz w:val="32"/>
          <w:szCs w:val="23"/>
        </w:rPr>
      </w:pPr>
      <w:r>
        <w:rPr>
          <w:b/>
          <w:sz w:val="23"/>
          <w:szCs w:val="23"/>
        </w:rPr>
        <w:br w:type="page"/>
      </w:r>
      <w:r>
        <w:rPr>
          <w:b/>
          <w:sz w:val="32"/>
          <w:szCs w:val="23"/>
        </w:rPr>
        <w:lastRenderedPageBreak/>
        <w:t>PRODUCTION AND OBJECTIVE TEST</w:t>
      </w:r>
      <w:r w:rsidRPr="004720E5">
        <w:rPr>
          <w:b/>
          <w:sz w:val="32"/>
          <w:szCs w:val="23"/>
        </w:rPr>
        <w:t xml:space="preserve"> EVENTS</w:t>
      </w:r>
    </w:p>
    <w:p w:rsidR="004720E5" w:rsidRDefault="004720E5" w:rsidP="00DB3778">
      <w:pPr>
        <w:spacing w:after="0" w:line="240" w:lineRule="auto"/>
        <w:rPr>
          <w:b/>
          <w:sz w:val="23"/>
          <w:szCs w:val="23"/>
        </w:rPr>
      </w:pPr>
    </w:p>
    <w:p w:rsidR="001841DF" w:rsidRDefault="001841DF" w:rsidP="001841DF">
      <w:pPr>
        <w:spacing w:after="0" w:line="240" w:lineRule="auto"/>
        <w:rPr>
          <w:b/>
          <w:sz w:val="23"/>
          <w:szCs w:val="23"/>
        </w:rPr>
      </w:pPr>
      <w:r>
        <w:rPr>
          <w:b/>
          <w:sz w:val="23"/>
          <w:szCs w:val="23"/>
        </w:rPr>
        <w:t>Computer Applications</w:t>
      </w:r>
    </w:p>
    <w:p w:rsidR="001841DF" w:rsidRDefault="001841DF" w:rsidP="001841DF">
      <w:pPr>
        <w:spacing w:after="0" w:line="240" w:lineRule="auto"/>
        <w:rPr>
          <w:b/>
          <w:sz w:val="23"/>
          <w:szCs w:val="23"/>
        </w:rPr>
      </w:pPr>
      <w:r>
        <w:rPr>
          <w:b/>
          <w:sz w:val="23"/>
          <w:szCs w:val="23"/>
        </w:rPr>
        <w:t>Database Design &amp; Application</w:t>
      </w:r>
    </w:p>
    <w:p w:rsidR="001841DF" w:rsidRDefault="001841DF" w:rsidP="001841DF">
      <w:pPr>
        <w:spacing w:after="0" w:line="240" w:lineRule="auto"/>
        <w:rPr>
          <w:b/>
          <w:sz w:val="23"/>
          <w:szCs w:val="23"/>
        </w:rPr>
      </w:pPr>
      <w:r>
        <w:rPr>
          <w:b/>
          <w:sz w:val="23"/>
          <w:szCs w:val="23"/>
        </w:rPr>
        <w:t>Spreadsheet Applications</w:t>
      </w:r>
    </w:p>
    <w:p w:rsidR="001841DF" w:rsidRDefault="001841DF" w:rsidP="001841DF">
      <w:pPr>
        <w:spacing w:after="0" w:line="240" w:lineRule="auto"/>
        <w:rPr>
          <w:b/>
          <w:sz w:val="23"/>
          <w:szCs w:val="23"/>
        </w:rPr>
      </w:pPr>
      <w:r>
        <w:rPr>
          <w:b/>
          <w:sz w:val="23"/>
          <w:szCs w:val="23"/>
        </w:rPr>
        <w:t>Word Processing</w:t>
      </w:r>
    </w:p>
    <w:p w:rsidR="001841DF" w:rsidRDefault="001841DF" w:rsidP="001841DF">
      <w:pPr>
        <w:spacing w:after="0" w:line="240" w:lineRule="auto"/>
        <w:rPr>
          <w:b/>
          <w:sz w:val="23"/>
          <w:szCs w:val="23"/>
        </w:rPr>
      </w:pPr>
    </w:p>
    <w:p w:rsidR="001841DF" w:rsidRDefault="001841DF" w:rsidP="00DB3778">
      <w:pPr>
        <w:spacing w:after="0" w:line="240" w:lineRule="auto"/>
        <w:rPr>
          <w:b/>
          <w:sz w:val="23"/>
          <w:szCs w:val="23"/>
        </w:rPr>
      </w:pPr>
    </w:p>
    <w:p w:rsidR="004720E5" w:rsidRDefault="004720E5" w:rsidP="004720E5">
      <w:pPr>
        <w:spacing w:after="0" w:line="240" w:lineRule="auto"/>
        <w:rPr>
          <w:b/>
          <w:sz w:val="23"/>
          <w:szCs w:val="23"/>
        </w:rPr>
      </w:pPr>
      <w:r>
        <w:rPr>
          <w:b/>
          <w:sz w:val="23"/>
          <w:szCs w:val="23"/>
        </w:rPr>
        <w:t xml:space="preserve">Overview </w:t>
      </w:r>
    </w:p>
    <w:p w:rsidR="004720E5" w:rsidRPr="001F794B" w:rsidRDefault="004720E5" w:rsidP="004720E5">
      <w:pPr>
        <w:spacing w:after="0" w:line="240" w:lineRule="auto"/>
        <w:rPr>
          <w:sz w:val="23"/>
          <w:szCs w:val="23"/>
        </w:rPr>
      </w:pPr>
      <w:r w:rsidRPr="001F794B">
        <w:rPr>
          <w:sz w:val="23"/>
          <w:szCs w:val="23"/>
        </w:rPr>
        <w:t>These events consist of</w:t>
      </w:r>
      <w:r>
        <w:rPr>
          <w:sz w:val="23"/>
          <w:szCs w:val="23"/>
        </w:rPr>
        <w:t xml:space="preserve"> two (2) parts:  a production test administered and proctored at the school site and </w:t>
      </w:r>
      <w:r w:rsidRPr="001F794B">
        <w:rPr>
          <w:sz w:val="23"/>
          <w:szCs w:val="23"/>
        </w:rPr>
        <w:t>a 60-minute online test administered at school site prior to the State Leadership Conference (SLC).</w:t>
      </w:r>
    </w:p>
    <w:p w:rsidR="004720E5" w:rsidRPr="004720E5" w:rsidRDefault="004720E5" w:rsidP="004720E5">
      <w:pPr>
        <w:spacing w:after="0" w:line="240" w:lineRule="auto"/>
        <w:rPr>
          <w:b/>
          <w:sz w:val="20"/>
          <w:szCs w:val="20"/>
        </w:rPr>
      </w:pPr>
    </w:p>
    <w:p w:rsidR="004720E5" w:rsidRDefault="004720E5" w:rsidP="004720E5">
      <w:pPr>
        <w:spacing w:after="0" w:line="240" w:lineRule="auto"/>
        <w:rPr>
          <w:b/>
          <w:sz w:val="23"/>
          <w:szCs w:val="23"/>
        </w:rPr>
      </w:pPr>
      <w:r>
        <w:rPr>
          <w:b/>
          <w:sz w:val="23"/>
          <w:szCs w:val="23"/>
        </w:rPr>
        <w:t>Eligibility</w:t>
      </w:r>
    </w:p>
    <w:p w:rsidR="004720E5" w:rsidRPr="001F794B" w:rsidRDefault="004720E5" w:rsidP="004720E5">
      <w:pPr>
        <w:spacing w:after="0" w:line="240" w:lineRule="auto"/>
        <w:rPr>
          <w:sz w:val="23"/>
          <w:szCs w:val="23"/>
        </w:rPr>
      </w:pPr>
      <w:r w:rsidRPr="001F794B">
        <w:rPr>
          <w:sz w:val="23"/>
          <w:szCs w:val="23"/>
        </w:rPr>
        <w:t>There is no limit to the number of participants a chapter may enter into these events.  Competitors must have paid FBLA national and state dues by 11:59 p.m. Eastern Time on March 1 of the current school year (payment must be received).</w:t>
      </w:r>
    </w:p>
    <w:p w:rsidR="004720E5" w:rsidRPr="004720E5" w:rsidRDefault="004720E5" w:rsidP="004720E5">
      <w:pPr>
        <w:spacing w:after="0" w:line="240" w:lineRule="auto"/>
        <w:rPr>
          <w:b/>
          <w:sz w:val="20"/>
          <w:szCs w:val="20"/>
        </w:rPr>
      </w:pPr>
    </w:p>
    <w:p w:rsidR="004720E5" w:rsidRDefault="004720E5" w:rsidP="004720E5">
      <w:pPr>
        <w:spacing w:after="0" w:line="240" w:lineRule="auto"/>
        <w:rPr>
          <w:b/>
          <w:sz w:val="23"/>
          <w:szCs w:val="23"/>
        </w:rPr>
      </w:pPr>
      <w:r>
        <w:rPr>
          <w:b/>
          <w:sz w:val="23"/>
          <w:szCs w:val="23"/>
        </w:rPr>
        <w:t>SLC Registration</w:t>
      </w:r>
    </w:p>
    <w:p w:rsidR="004720E5" w:rsidRPr="001F794B" w:rsidRDefault="004720E5" w:rsidP="004720E5">
      <w:pPr>
        <w:spacing w:after="0" w:line="240" w:lineRule="auto"/>
        <w:rPr>
          <w:sz w:val="23"/>
          <w:szCs w:val="23"/>
        </w:rPr>
      </w:pPr>
      <w:r w:rsidRPr="001F794B">
        <w:rPr>
          <w:sz w:val="23"/>
          <w:szCs w:val="23"/>
        </w:rPr>
        <w:t>Participants must be registered for the SLC and attend the required workshop at SLC in order to be eligible to be in the Top 4.</w:t>
      </w:r>
    </w:p>
    <w:p w:rsidR="004720E5" w:rsidRPr="004720E5" w:rsidRDefault="004720E5" w:rsidP="004720E5">
      <w:pPr>
        <w:spacing w:after="0" w:line="240" w:lineRule="auto"/>
        <w:rPr>
          <w:b/>
          <w:sz w:val="20"/>
          <w:szCs w:val="20"/>
        </w:rPr>
      </w:pPr>
    </w:p>
    <w:p w:rsidR="004720E5" w:rsidRDefault="004720E5" w:rsidP="004720E5">
      <w:pPr>
        <w:spacing w:after="0" w:line="240" w:lineRule="auto"/>
        <w:rPr>
          <w:b/>
          <w:sz w:val="23"/>
          <w:szCs w:val="23"/>
        </w:rPr>
      </w:pPr>
      <w:r>
        <w:rPr>
          <w:b/>
          <w:sz w:val="23"/>
          <w:szCs w:val="23"/>
        </w:rPr>
        <w:t>Objective Test Guidelines</w:t>
      </w:r>
    </w:p>
    <w:p w:rsidR="004720E5" w:rsidRPr="001F794B" w:rsidRDefault="004720E5" w:rsidP="0046791B">
      <w:pPr>
        <w:pStyle w:val="ListParagraph"/>
        <w:numPr>
          <w:ilvl w:val="0"/>
          <w:numId w:val="13"/>
        </w:numPr>
        <w:spacing w:after="0" w:line="240" w:lineRule="auto"/>
        <w:rPr>
          <w:sz w:val="23"/>
          <w:szCs w:val="23"/>
        </w:rPr>
      </w:pPr>
      <w:r w:rsidRPr="001F794B">
        <w:rPr>
          <w:sz w:val="23"/>
          <w:szCs w:val="23"/>
        </w:rPr>
        <w:t>No materials may be brought to the testing site.</w:t>
      </w:r>
    </w:p>
    <w:p w:rsidR="004720E5" w:rsidRPr="001F794B" w:rsidRDefault="004720E5" w:rsidP="0046791B">
      <w:pPr>
        <w:pStyle w:val="ListParagraph"/>
        <w:numPr>
          <w:ilvl w:val="0"/>
          <w:numId w:val="13"/>
        </w:numPr>
        <w:spacing w:after="0" w:line="240" w:lineRule="auto"/>
        <w:rPr>
          <w:sz w:val="23"/>
          <w:szCs w:val="23"/>
        </w:rPr>
      </w:pPr>
      <w:r w:rsidRPr="001F794B">
        <w:rPr>
          <w:sz w:val="23"/>
          <w:szCs w:val="23"/>
        </w:rPr>
        <w:t>Only four (4) function calculators may be used during test, if applicable.</w:t>
      </w:r>
    </w:p>
    <w:p w:rsidR="004720E5" w:rsidRPr="001F794B" w:rsidRDefault="004720E5" w:rsidP="0046791B">
      <w:pPr>
        <w:pStyle w:val="ListParagraph"/>
        <w:numPr>
          <w:ilvl w:val="0"/>
          <w:numId w:val="13"/>
        </w:numPr>
        <w:spacing w:after="0" w:line="240" w:lineRule="auto"/>
        <w:rPr>
          <w:sz w:val="23"/>
          <w:szCs w:val="23"/>
        </w:rPr>
      </w:pPr>
      <w:r w:rsidRPr="001F794B">
        <w:rPr>
          <w:sz w:val="23"/>
          <w:szCs w:val="23"/>
        </w:rPr>
        <w:t>Electronic devices must be turned off and out of sight.</w:t>
      </w:r>
    </w:p>
    <w:p w:rsidR="004720E5" w:rsidRPr="001F794B" w:rsidRDefault="004720E5" w:rsidP="0046791B">
      <w:pPr>
        <w:pStyle w:val="ListParagraph"/>
        <w:numPr>
          <w:ilvl w:val="0"/>
          <w:numId w:val="13"/>
        </w:numPr>
        <w:spacing w:after="0" w:line="240" w:lineRule="auto"/>
        <w:rPr>
          <w:sz w:val="23"/>
          <w:szCs w:val="23"/>
        </w:rPr>
      </w:pPr>
      <w:r w:rsidRPr="001F794B">
        <w:rPr>
          <w:sz w:val="23"/>
          <w:szCs w:val="23"/>
        </w:rPr>
        <w:t>No headphones may be used during the test.</w:t>
      </w:r>
    </w:p>
    <w:p w:rsidR="004720E5" w:rsidRDefault="004720E5" w:rsidP="0046791B">
      <w:pPr>
        <w:pStyle w:val="ListParagraph"/>
        <w:numPr>
          <w:ilvl w:val="0"/>
          <w:numId w:val="13"/>
        </w:numPr>
        <w:spacing w:after="0" w:line="240" w:lineRule="auto"/>
        <w:rPr>
          <w:sz w:val="23"/>
          <w:szCs w:val="23"/>
        </w:rPr>
      </w:pPr>
      <w:r w:rsidRPr="001F794B">
        <w:rPr>
          <w:sz w:val="23"/>
          <w:szCs w:val="23"/>
        </w:rPr>
        <w:t>Bring a writing instrument.</w:t>
      </w:r>
    </w:p>
    <w:p w:rsidR="004720E5" w:rsidRDefault="004720E5" w:rsidP="004720E5">
      <w:pPr>
        <w:spacing w:after="0" w:line="240" w:lineRule="auto"/>
        <w:rPr>
          <w:sz w:val="20"/>
          <w:szCs w:val="20"/>
        </w:rPr>
      </w:pPr>
    </w:p>
    <w:p w:rsidR="004720E5" w:rsidRDefault="004720E5" w:rsidP="004720E5">
      <w:pPr>
        <w:spacing w:after="0" w:line="240" w:lineRule="auto"/>
        <w:rPr>
          <w:b/>
          <w:sz w:val="23"/>
          <w:szCs w:val="23"/>
        </w:rPr>
      </w:pPr>
      <w:r>
        <w:rPr>
          <w:b/>
          <w:sz w:val="23"/>
          <w:szCs w:val="23"/>
        </w:rPr>
        <w:t>Production Test Guidelines</w:t>
      </w:r>
    </w:p>
    <w:p w:rsidR="004720E5" w:rsidRDefault="004720E5" w:rsidP="0046791B">
      <w:pPr>
        <w:pStyle w:val="ListParagraph"/>
        <w:numPr>
          <w:ilvl w:val="0"/>
          <w:numId w:val="13"/>
        </w:numPr>
        <w:spacing w:after="0" w:line="240" w:lineRule="auto"/>
        <w:rPr>
          <w:sz w:val="23"/>
          <w:szCs w:val="23"/>
        </w:rPr>
      </w:pPr>
      <w:r>
        <w:rPr>
          <w:sz w:val="23"/>
          <w:szCs w:val="23"/>
        </w:rPr>
        <w:t>Documents produced for this event must be prepared by the competitor without help from the adviser or any other person.</w:t>
      </w:r>
    </w:p>
    <w:p w:rsidR="004720E5" w:rsidRDefault="004720E5" w:rsidP="0046791B">
      <w:pPr>
        <w:pStyle w:val="ListParagraph"/>
        <w:numPr>
          <w:ilvl w:val="0"/>
          <w:numId w:val="13"/>
        </w:numPr>
        <w:spacing w:after="0" w:line="240" w:lineRule="auto"/>
        <w:rPr>
          <w:sz w:val="23"/>
          <w:szCs w:val="23"/>
        </w:rPr>
      </w:pPr>
      <w:r>
        <w:rPr>
          <w:sz w:val="23"/>
          <w:szCs w:val="23"/>
        </w:rPr>
        <w:t>Administration of the production test must be proctored by a non-business teacher.</w:t>
      </w:r>
    </w:p>
    <w:p w:rsidR="004720E5" w:rsidRDefault="004720E5" w:rsidP="0046791B">
      <w:pPr>
        <w:pStyle w:val="ListParagraph"/>
        <w:numPr>
          <w:ilvl w:val="0"/>
          <w:numId w:val="13"/>
        </w:numPr>
        <w:spacing w:after="0" w:line="240" w:lineRule="auto"/>
        <w:rPr>
          <w:sz w:val="23"/>
          <w:szCs w:val="23"/>
        </w:rPr>
      </w:pPr>
      <w:r>
        <w:rPr>
          <w:sz w:val="23"/>
          <w:szCs w:val="23"/>
        </w:rPr>
        <w:t>No calculators are allowed to be used on the production test.</w:t>
      </w:r>
    </w:p>
    <w:p w:rsidR="004720E5" w:rsidRDefault="004720E5" w:rsidP="0046791B">
      <w:pPr>
        <w:pStyle w:val="ListParagraph"/>
        <w:numPr>
          <w:ilvl w:val="0"/>
          <w:numId w:val="13"/>
        </w:numPr>
        <w:spacing w:after="0" w:line="240" w:lineRule="auto"/>
        <w:rPr>
          <w:sz w:val="23"/>
          <w:szCs w:val="23"/>
        </w:rPr>
      </w:pPr>
      <w:r>
        <w:rPr>
          <w:sz w:val="23"/>
          <w:szCs w:val="23"/>
        </w:rPr>
        <w:t>The production score will constitute 85% of the final event score.</w:t>
      </w:r>
    </w:p>
    <w:p w:rsidR="004720E5" w:rsidRDefault="004720E5" w:rsidP="0046791B">
      <w:pPr>
        <w:pStyle w:val="ListParagraph"/>
        <w:numPr>
          <w:ilvl w:val="0"/>
          <w:numId w:val="13"/>
        </w:numPr>
        <w:spacing w:after="0" w:line="240" w:lineRule="auto"/>
        <w:rPr>
          <w:sz w:val="23"/>
          <w:szCs w:val="23"/>
        </w:rPr>
      </w:pPr>
      <w:r>
        <w:rPr>
          <w:sz w:val="23"/>
          <w:szCs w:val="23"/>
        </w:rPr>
        <w:t>The production test score will be used to break a tie.</w:t>
      </w:r>
    </w:p>
    <w:p w:rsidR="004720E5" w:rsidRPr="00307CD6" w:rsidRDefault="004720E5" w:rsidP="0046791B">
      <w:pPr>
        <w:pStyle w:val="Default"/>
        <w:numPr>
          <w:ilvl w:val="0"/>
          <w:numId w:val="13"/>
        </w:numPr>
        <w:rPr>
          <w:sz w:val="23"/>
          <w:szCs w:val="23"/>
        </w:rPr>
      </w:pPr>
      <w:r>
        <w:rPr>
          <w:sz w:val="23"/>
          <w:szCs w:val="23"/>
        </w:rPr>
        <w:t xml:space="preserve">A PDF copy of the </w:t>
      </w:r>
      <w:r w:rsidR="00E566B4">
        <w:rPr>
          <w:sz w:val="23"/>
          <w:szCs w:val="23"/>
        </w:rPr>
        <w:t>production</w:t>
      </w:r>
      <w:r>
        <w:rPr>
          <w:sz w:val="23"/>
          <w:szCs w:val="23"/>
        </w:rPr>
        <w:t xml:space="preserve"> must be uploaded to </w:t>
      </w:r>
      <w:proofErr w:type="spellStart"/>
      <w:r>
        <w:rPr>
          <w:sz w:val="23"/>
          <w:szCs w:val="23"/>
        </w:rPr>
        <w:t>DropBox</w:t>
      </w:r>
      <w:proofErr w:type="spellEnd"/>
      <w:r>
        <w:rPr>
          <w:sz w:val="23"/>
          <w:szCs w:val="23"/>
        </w:rPr>
        <w:t xml:space="preserve"> no later than the registration materials deadline.  Format and link to upload file:  </w:t>
      </w:r>
    </w:p>
    <w:p w:rsidR="004720E5" w:rsidRDefault="004720E5" w:rsidP="0046791B">
      <w:pPr>
        <w:numPr>
          <w:ilvl w:val="1"/>
          <w:numId w:val="13"/>
        </w:numPr>
        <w:autoSpaceDE w:val="0"/>
        <w:autoSpaceDN w:val="0"/>
        <w:spacing w:after="0" w:line="240" w:lineRule="auto"/>
        <w:textAlignment w:val="center"/>
      </w:pPr>
      <w:r>
        <w:rPr>
          <w:rFonts w:ascii="Minion-Regular" w:cs="Minion-Regular" w:hint="cs"/>
          <w:color w:val="000000"/>
        </w:rPr>
        <w:t>Name the file:</w:t>
      </w:r>
      <w:r>
        <w:rPr>
          <w:rFonts w:ascii="Minion-Regular" w:cs="Minion-Regular"/>
          <w:color w:val="000000"/>
        </w:rPr>
        <w:t> </w:t>
      </w:r>
      <w:r>
        <w:rPr>
          <w:rFonts w:ascii="Minion-Regular" w:cs="Minion-Regular" w:hint="cs"/>
          <w:color w:val="000000"/>
        </w:rPr>
        <w:t xml:space="preserve"> </w:t>
      </w:r>
      <w:r>
        <w:rPr>
          <w:rFonts w:ascii="Minion-Regular" w:cs="Minion-Regular" w:hint="cs"/>
          <w:b/>
          <w:bCs/>
          <w:color w:val="000000"/>
        </w:rPr>
        <w:t>Event Name-School Name-Participant(s) Last Name(s)</w:t>
      </w:r>
    </w:p>
    <w:p w:rsidR="004720E5" w:rsidRPr="00E566B4" w:rsidRDefault="001E6BC1" w:rsidP="0046791B">
      <w:pPr>
        <w:numPr>
          <w:ilvl w:val="1"/>
          <w:numId w:val="13"/>
        </w:numPr>
        <w:autoSpaceDE w:val="0"/>
        <w:autoSpaceDN w:val="0"/>
        <w:spacing w:after="0" w:line="240" w:lineRule="auto"/>
        <w:textAlignment w:val="center"/>
      </w:pPr>
      <w:r>
        <w:rPr>
          <w:rFonts w:ascii="Minion-Regular" w:cs="Minion-Regular"/>
          <w:color w:val="000000"/>
        </w:rPr>
        <w:t>Documents</w:t>
      </w:r>
      <w:r w:rsidR="004720E5">
        <w:rPr>
          <w:rFonts w:ascii="Minion-Regular" w:cs="Minion-Regular" w:hint="cs"/>
          <w:color w:val="000000"/>
        </w:rPr>
        <w:t xml:space="preserve"> must be uploaded as a PDF to </w:t>
      </w:r>
      <w:r w:rsidR="004720E5">
        <w:t xml:space="preserve">Drop Box </w:t>
      </w:r>
      <w:hyperlink r:id="rId9" w:history="1">
        <w:r w:rsidR="004720E5">
          <w:rPr>
            <w:rStyle w:val="Hyperlink"/>
          </w:rPr>
          <w:t>https://www.dropbox.com/request/wIgHzfejao3BoeRl4Zpr</w:t>
        </w:r>
      </w:hyperlink>
      <w:r w:rsidR="004720E5">
        <w:rPr>
          <w:rFonts w:ascii="Minion-Regular" w:cs="Minion-Regular" w:hint="cs"/>
          <w:color w:val="000000"/>
        </w:rPr>
        <w:t>.</w:t>
      </w:r>
      <w:r w:rsidR="004720E5">
        <w:rPr>
          <w:rFonts w:ascii="Minion-Regular" w:cs="Minion-Regular"/>
          <w:color w:val="000000"/>
        </w:rPr>
        <w:t> </w:t>
      </w:r>
      <w:r w:rsidR="004720E5">
        <w:rPr>
          <w:rFonts w:ascii="Minion-Regular" w:cs="Minion-Regular" w:hint="cs"/>
          <w:color w:val="000000"/>
        </w:rPr>
        <w:t xml:space="preserve"> </w:t>
      </w:r>
    </w:p>
    <w:p w:rsidR="004720E5" w:rsidRPr="004720E5" w:rsidRDefault="004720E5" w:rsidP="004720E5">
      <w:pPr>
        <w:spacing w:after="0" w:line="240" w:lineRule="auto"/>
        <w:rPr>
          <w:sz w:val="20"/>
          <w:szCs w:val="20"/>
        </w:rPr>
      </w:pPr>
    </w:p>
    <w:p w:rsidR="004720E5" w:rsidRPr="001F794B" w:rsidRDefault="004720E5" w:rsidP="004720E5">
      <w:pPr>
        <w:spacing w:after="0" w:line="240" w:lineRule="auto"/>
        <w:rPr>
          <w:sz w:val="23"/>
          <w:szCs w:val="23"/>
        </w:rPr>
      </w:pPr>
      <w:r>
        <w:rPr>
          <w:sz w:val="23"/>
          <w:szCs w:val="23"/>
        </w:rPr>
        <w:t xml:space="preserve">Go to </w:t>
      </w:r>
      <w:hyperlink r:id="rId10" w:history="1">
        <w:r w:rsidRPr="00681ED4">
          <w:rPr>
            <w:rStyle w:val="Hyperlink"/>
            <w:sz w:val="23"/>
            <w:szCs w:val="23"/>
          </w:rPr>
          <w:t>http://www.fbla-pbl.org/fbla/competitive-events/guide/</w:t>
        </w:r>
      </w:hyperlink>
      <w:r>
        <w:rPr>
          <w:sz w:val="23"/>
          <w:szCs w:val="23"/>
        </w:rPr>
        <w:t xml:space="preserve"> for specific event guidelines and competencies.</w:t>
      </w:r>
    </w:p>
    <w:p w:rsidR="004720E5" w:rsidRDefault="004720E5" w:rsidP="00DB3778">
      <w:pPr>
        <w:spacing w:after="0" w:line="240" w:lineRule="auto"/>
        <w:rPr>
          <w:b/>
          <w:sz w:val="23"/>
          <w:szCs w:val="23"/>
        </w:rPr>
      </w:pPr>
    </w:p>
    <w:p w:rsidR="001841DF" w:rsidRDefault="001841DF">
      <w:pPr>
        <w:spacing w:after="0" w:line="240" w:lineRule="auto"/>
        <w:rPr>
          <w:b/>
          <w:sz w:val="32"/>
          <w:szCs w:val="23"/>
        </w:rPr>
      </w:pPr>
      <w:r>
        <w:rPr>
          <w:b/>
          <w:sz w:val="32"/>
          <w:szCs w:val="23"/>
        </w:rPr>
        <w:br w:type="page"/>
      </w:r>
    </w:p>
    <w:p w:rsidR="000221FE" w:rsidRPr="004720E5" w:rsidRDefault="000221FE" w:rsidP="000221FE">
      <w:pPr>
        <w:spacing w:after="0" w:line="240" w:lineRule="auto"/>
        <w:rPr>
          <w:b/>
          <w:sz w:val="32"/>
          <w:szCs w:val="23"/>
        </w:rPr>
      </w:pPr>
      <w:r>
        <w:rPr>
          <w:b/>
          <w:sz w:val="32"/>
          <w:szCs w:val="23"/>
        </w:rPr>
        <w:lastRenderedPageBreak/>
        <w:t>PREJUDGED REPORTS AND PRESENTATION EVENTS</w:t>
      </w:r>
    </w:p>
    <w:p w:rsidR="000221FE" w:rsidRDefault="000221FE" w:rsidP="000221FE">
      <w:pPr>
        <w:spacing w:after="0" w:line="240" w:lineRule="auto"/>
        <w:rPr>
          <w:b/>
          <w:sz w:val="23"/>
          <w:szCs w:val="23"/>
        </w:rPr>
      </w:pPr>
    </w:p>
    <w:p w:rsidR="001841DF" w:rsidRDefault="001841DF" w:rsidP="001841DF">
      <w:pPr>
        <w:spacing w:after="0" w:line="240" w:lineRule="auto"/>
        <w:rPr>
          <w:b/>
          <w:sz w:val="23"/>
          <w:szCs w:val="23"/>
        </w:rPr>
      </w:pPr>
      <w:r>
        <w:rPr>
          <w:b/>
          <w:sz w:val="23"/>
          <w:szCs w:val="23"/>
        </w:rPr>
        <w:t>American Enterprise Project</w:t>
      </w:r>
    </w:p>
    <w:p w:rsidR="001841DF" w:rsidRDefault="001841DF" w:rsidP="001841DF">
      <w:pPr>
        <w:spacing w:after="0" w:line="240" w:lineRule="auto"/>
        <w:rPr>
          <w:b/>
          <w:sz w:val="23"/>
          <w:szCs w:val="23"/>
        </w:rPr>
      </w:pPr>
      <w:r>
        <w:rPr>
          <w:b/>
          <w:sz w:val="23"/>
          <w:szCs w:val="23"/>
        </w:rPr>
        <w:t xml:space="preserve">Business Financial Plan </w:t>
      </w:r>
      <w:hyperlink r:id="rId11" w:history="1">
        <w:r w:rsidRPr="00FA612C">
          <w:rPr>
            <w:rStyle w:val="Hyperlink"/>
            <w:b/>
            <w:sz w:val="23"/>
            <w:szCs w:val="23"/>
          </w:rPr>
          <w:t>(2016 topic)</w:t>
        </w:r>
      </w:hyperlink>
    </w:p>
    <w:p w:rsidR="001841DF" w:rsidRDefault="001841DF" w:rsidP="001841DF">
      <w:pPr>
        <w:spacing w:after="0" w:line="240" w:lineRule="auto"/>
        <w:rPr>
          <w:b/>
          <w:sz w:val="23"/>
          <w:szCs w:val="23"/>
        </w:rPr>
      </w:pPr>
      <w:r>
        <w:rPr>
          <w:b/>
          <w:sz w:val="23"/>
          <w:szCs w:val="23"/>
        </w:rPr>
        <w:t>Business Plan</w:t>
      </w:r>
    </w:p>
    <w:p w:rsidR="001841DF" w:rsidRDefault="001841DF" w:rsidP="001841DF">
      <w:pPr>
        <w:spacing w:after="0" w:line="240" w:lineRule="auto"/>
        <w:rPr>
          <w:b/>
          <w:sz w:val="23"/>
          <w:szCs w:val="23"/>
        </w:rPr>
      </w:pPr>
      <w:r>
        <w:rPr>
          <w:b/>
          <w:sz w:val="23"/>
          <w:szCs w:val="23"/>
        </w:rPr>
        <w:t>Community Service Project</w:t>
      </w:r>
    </w:p>
    <w:p w:rsidR="001841DF" w:rsidRDefault="001841DF" w:rsidP="001841DF">
      <w:pPr>
        <w:spacing w:after="0" w:line="240" w:lineRule="auto"/>
        <w:rPr>
          <w:b/>
          <w:sz w:val="23"/>
          <w:szCs w:val="23"/>
        </w:rPr>
      </w:pPr>
      <w:r>
        <w:rPr>
          <w:b/>
          <w:sz w:val="23"/>
          <w:szCs w:val="23"/>
        </w:rPr>
        <w:t>Local Chapter Annual Business Report</w:t>
      </w:r>
    </w:p>
    <w:p w:rsidR="001841DF" w:rsidRDefault="001841DF" w:rsidP="001841DF">
      <w:pPr>
        <w:spacing w:after="0" w:line="240" w:lineRule="auto"/>
        <w:rPr>
          <w:b/>
          <w:sz w:val="23"/>
          <w:szCs w:val="23"/>
        </w:rPr>
      </w:pPr>
      <w:r>
        <w:rPr>
          <w:b/>
          <w:sz w:val="23"/>
          <w:szCs w:val="23"/>
        </w:rPr>
        <w:t>Partnership with Business Project</w:t>
      </w:r>
    </w:p>
    <w:p w:rsidR="001841DF" w:rsidRDefault="001841DF" w:rsidP="000221FE">
      <w:pPr>
        <w:spacing w:after="0" w:line="240" w:lineRule="auto"/>
        <w:rPr>
          <w:b/>
          <w:sz w:val="23"/>
          <w:szCs w:val="23"/>
        </w:rPr>
      </w:pPr>
    </w:p>
    <w:p w:rsidR="000221FE" w:rsidRDefault="000221FE" w:rsidP="000221FE">
      <w:pPr>
        <w:spacing w:after="0" w:line="240" w:lineRule="auto"/>
        <w:rPr>
          <w:b/>
          <w:sz w:val="23"/>
          <w:szCs w:val="23"/>
        </w:rPr>
      </w:pPr>
      <w:r>
        <w:rPr>
          <w:b/>
          <w:sz w:val="23"/>
          <w:szCs w:val="23"/>
        </w:rPr>
        <w:t xml:space="preserve">Overview </w:t>
      </w:r>
    </w:p>
    <w:p w:rsidR="000221FE" w:rsidRPr="001F794B" w:rsidRDefault="000221FE" w:rsidP="000221FE">
      <w:pPr>
        <w:spacing w:after="0" w:line="240" w:lineRule="auto"/>
        <w:rPr>
          <w:sz w:val="23"/>
          <w:szCs w:val="23"/>
        </w:rPr>
      </w:pPr>
      <w:r w:rsidRPr="001F794B">
        <w:rPr>
          <w:sz w:val="23"/>
          <w:szCs w:val="23"/>
        </w:rPr>
        <w:t>These events consist of</w:t>
      </w:r>
      <w:r>
        <w:rPr>
          <w:sz w:val="23"/>
          <w:szCs w:val="23"/>
        </w:rPr>
        <w:t xml:space="preserve"> two (2) parts:  a prejudged report and a presentation.  Competitors are required to complete both parts for award eligibility.  </w:t>
      </w:r>
    </w:p>
    <w:p w:rsidR="000221FE" w:rsidRPr="004720E5" w:rsidRDefault="000221FE" w:rsidP="000221FE">
      <w:pPr>
        <w:spacing w:after="0" w:line="240" w:lineRule="auto"/>
        <w:rPr>
          <w:b/>
          <w:sz w:val="20"/>
          <w:szCs w:val="20"/>
        </w:rPr>
      </w:pPr>
    </w:p>
    <w:p w:rsidR="000221FE" w:rsidRDefault="000221FE" w:rsidP="000221FE">
      <w:pPr>
        <w:spacing w:after="0" w:line="240" w:lineRule="auto"/>
        <w:rPr>
          <w:b/>
          <w:sz w:val="23"/>
          <w:szCs w:val="23"/>
        </w:rPr>
      </w:pPr>
      <w:r>
        <w:rPr>
          <w:b/>
          <w:sz w:val="23"/>
          <w:szCs w:val="23"/>
        </w:rPr>
        <w:t>Eligibility</w:t>
      </w:r>
    </w:p>
    <w:p w:rsidR="000221FE" w:rsidRPr="001F794B" w:rsidRDefault="000221FE" w:rsidP="000221FE">
      <w:pPr>
        <w:spacing w:after="0" w:line="240" w:lineRule="auto"/>
        <w:rPr>
          <w:sz w:val="23"/>
          <w:szCs w:val="23"/>
        </w:rPr>
      </w:pPr>
      <w:r w:rsidRPr="001F794B">
        <w:rPr>
          <w:sz w:val="23"/>
          <w:szCs w:val="23"/>
        </w:rPr>
        <w:t>There is no limit to the number of participants a chapter may enter into these events.  Competitors must have paid FBLA national and state dues by 11:59 p.m. Eastern Time on March 1 of the current school year (payment must be received).</w:t>
      </w:r>
    </w:p>
    <w:p w:rsidR="000221FE" w:rsidRPr="004720E5" w:rsidRDefault="000221FE" w:rsidP="000221FE">
      <w:pPr>
        <w:spacing w:after="0" w:line="240" w:lineRule="auto"/>
        <w:rPr>
          <w:b/>
          <w:sz w:val="20"/>
          <w:szCs w:val="20"/>
        </w:rPr>
      </w:pPr>
    </w:p>
    <w:p w:rsidR="000221FE" w:rsidRDefault="000221FE" w:rsidP="000221FE">
      <w:pPr>
        <w:spacing w:after="0" w:line="240" w:lineRule="auto"/>
        <w:rPr>
          <w:b/>
          <w:sz w:val="23"/>
          <w:szCs w:val="23"/>
        </w:rPr>
      </w:pPr>
      <w:r>
        <w:rPr>
          <w:b/>
          <w:sz w:val="23"/>
          <w:szCs w:val="23"/>
        </w:rPr>
        <w:t>SLC Registration</w:t>
      </w:r>
    </w:p>
    <w:p w:rsidR="000221FE" w:rsidRDefault="000221FE" w:rsidP="000221FE">
      <w:pPr>
        <w:spacing w:after="0" w:line="240" w:lineRule="auto"/>
        <w:rPr>
          <w:sz w:val="23"/>
          <w:szCs w:val="23"/>
        </w:rPr>
      </w:pPr>
      <w:r w:rsidRPr="001F794B">
        <w:rPr>
          <w:sz w:val="23"/>
          <w:szCs w:val="23"/>
        </w:rPr>
        <w:t>Participants must be registered for the SLC and attend the required workshop at SLC in order to be eligible to be in the Top 4.</w:t>
      </w:r>
    </w:p>
    <w:p w:rsidR="000221FE" w:rsidRDefault="000221FE" w:rsidP="000221FE">
      <w:pPr>
        <w:spacing w:after="0" w:line="240" w:lineRule="auto"/>
        <w:rPr>
          <w:sz w:val="23"/>
          <w:szCs w:val="23"/>
        </w:rPr>
      </w:pPr>
    </w:p>
    <w:p w:rsidR="000221FE" w:rsidRPr="000D47D4" w:rsidRDefault="000221FE" w:rsidP="000221FE">
      <w:pPr>
        <w:spacing w:after="0" w:line="240" w:lineRule="auto"/>
        <w:rPr>
          <w:b/>
          <w:sz w:val="23"/>
          <w:szCs w:val="23"/>
        </w:rPr>
      </w:pPr>
      <w:r w:rsidRPr="000D47D4">
        <w:rPr>
          <w:b/>
          <w:sz w:val="23"/>
          <w:szCs w:val="23"/>
        </w:rPr>
        <w:t>Finals</w:t>
      </w:r>
    </w:p>
    <w:p w:rsidR="000221FE" w:rsidRDefault="000221FE" w:rsidP="000221FE">
      <w:pPr>
        <w:spacing w:after="0" w:line="240" w:lineRule="auto"/>
        <w:rPr>
          <w:sz w:val="23"/>
          <w:szCs w:val="23"/>
        </w:rPr>
      </w:pPr>
      <w:r>
        <w:rPr>
          <w:sz w:val="23"/>
          <w:szCs w:val="23"/>
        </w:rPr>
        <w:t>A maximum of five (5) finalists, or an equal number from each group in the preliminary round, will advance to the final round.  An event with fewer than eight entries will go directly to a final round.</w:t>
      </w:r>
    </w:p>
    <w:p w:rsidR="003D67D2" w:rsidRDefault="003D67D2" w:rsidP="000221FE">
      <w:pPr>
        <w:spacing w:after="0" w:line="240" w:lineRule="auto"/>
        <w:rPr>
          <w:sz w:val="23"/>
          <w:szCs w:val="23"/>
        </w:rPr>
      </w:pPr>
    </w:p>
    <w:tbl>
      <w:tblPr>
        <w:tblStyle w:val="TableGrid"/>
        <w:tblW w:w="9810" w:type="dxa"/>
        <w:tblInd w:w="-365" w:type="dxa"/>
        <w:tblLook w:val="04A0" w:firstRow="1" w:lastRow="0" w:firstColumn="1" w:lastColumn="0" w:noHBand="0" w:noVBand="1"/>
      </w:tblPr>
      <w:tblGrid>
        <w:gridCol w:w="2070"/>
        <w:gridCol w:w="1260"/>
        <w:gridCol w:w="810"/>
        <w:gridCol w:w="1440"/>
        <w:gridCol w:w="1080"/>
        <w:gridCol w:w="810"/>
        <w:gridCol w:w="1350"/>
        <w:gridCol w:w="990"/>
      </w:tblGrid>
      <w:tr w:rsidR="003D67D2" w:rsidTr="00B16B67">
        <w:tc>
          <w:tcPr>
            <w:tcW w:w="2070" w:type="dxa"/>
          </w:tcPr>
          <w:p w:rsidR="003D67D2" w:rsidRDefault="003D67D2" w:rsidP="000221FE">
            <w:pPr>
              <w:spacing w:after="0" w:line="240" w:lineRule="auto"/>
              <w:rPr>
                <w:sz w:val="23"/>
                <w:szCs w:val="23"/>
              </w:rPr>
            </w:pPr>
            <w:r>
              <w:rPr>
                <w:sz w:val="23"/>
                <w:szCs w:val="23"/>
              </w:rPr>
              <w:t>Event</w:t>
            </w:r>
          </w:p>
        </w:tc>
        <w:tc>
          <w:tcPr>
            <w:tcW w:w="1260" w:type="dxa"/>
          </w:tcPr>
          <w:p w:rsidR="003D67D2" w:rsidRDefault="003D67D2" w:rsidP="000221FE">
            <w:pPr>
              <w:spacing w:after="0" w:line="240" w:lineRule="auto"/>
              <w:rPr>
                <w:sz w:val="23"/>
                <w:szCs w:val="23"/>
              </w:rPr>
            </w:pPr>
            <w:r>
              <w:rPr>
                <w:sz w:val="23"/>
                <w:szCs w:val="23"/>
              </w:rPr>
              <w:t>Equipment Setup Time</w:t>
            </w:r>
          </w:p>
        </w:tc>
        <w:tc>
          <w:tcPr>
            <w:tcW w:w="810" w:type="dxa"/>
          </w:tcPr>
          <w:p w:rsidR="003D67D2" w:rsidRDefault="003D67D2" w:rsidP="000221FE">
            <w:pPr>
              <w:spacing w:after="0" w:line="240" w:lineRule="auto"/>
              <w:rPr>
                <w:sz w:val="23"/>
                <w:szCs w:val="23"/>
              </w:rPr>
            </w:pPr>
            <w:r>
              <w:rPr>
                <w:sz w:val="23"/>
                <w:szCs w:val="23"/>
              </w:rPr>
              <w:t>Prep Time</w:t>
            </w:r>
          </w:p>
        </w:tc>
        <w:tc>
          <w:tcPr>
            <w:tcW w:w="1440" w:type="dxa"/>
          </w:tcPr>
          <w:p w:rsidR="003D67D2" w:rsidRDefault="003D67D2" w:rsidP="000221FE">
            <w:pPr>
              <w:spacing w:after="0" w:line="240" w:lineRule="auto"/>
              <w:rPr>
                <w:sz w:val="23"/>
                <w:szCs w:val="23"/>
              </w:rPr>
            </w:pPr>
            <w:r>
              <w:rPr>
                <w:sz w:val="23"/>
                <w:szCs w:val="23"/>
              </w:rPr>
              <w:t>Performance Time</w:t>
            </w:r>
          </w:p>
        </w:tc>
        <w:tc>
          <w:tcPr>
            <w:tcW w:w="1080" w:type="dxa"/>
          </w:tcPr>
          <w:p w:rsidR="003D67D2" w:rsidRDefault="003D67D2" w:rsidP="000221FE">
            <w:pPr>
              <w:spacing w:after="0" w:line="240" w:lineRule="auto"/>
              <w:rPr>
                <w:sz w:val="23"/>
                <w:szCs w:val="23"/>
              </w:rPr>
            </w:pPr>
            <w:r>
              <w:rPr>
                <w:sz w:val="23"/>
                <w:szCs w:val="23"/>
              </w:rPr>
              <w:t>Warning Time</w:t>
            </w:r>
          </w:p>
        </w:tc>
        <w:tc>
          <w:tcPr>
            <w:tcW w:w="810" w:type="dxa"/>
          </w:tcPr>
          <w:p w:rsidR="003D67D2" w:rsidRDefault="003D67D2" w:rsidP="000221FE">
            <w:pPr>
              <w:spacing w:after="0" w:line="240" w:lineRule="auto"/>
              <w:rPr>
                <w:sz w:val="23"/>
                <w:szCs w:val="23"/>
              </w:rPr>
            </w:pPr>
            <w:r>
              <w:rPr>
                <w:sz w:val="23"/>
                <w:szCs w:val="23"/>
              </w:rPr>
              <w:t>Time Up</w:t>
            </w:r>
          </w:p>
        </w:tc>
        <w:tc>
          <w:tcPr>
            <w:tcW w:w="1350" w:type="dxa"/>
          </w:tcPr>
          <w:p w:rsidR="003D67D2" w:rsidRDefault="003D67D2" w:rsidP="000221FE">
            <w:pPr>
              <w:spacing w:after="0" w:line="240" w:lineRule="auto"/>
              <w:rPr>
                <w:sz w:val="23"/>
                <w:szCs w:val="23"/>
              </w:rPr>
            </w:pPr>
            <w:r>
              <w:rPr>
                <w:sz w:val="23"/>
                <w:szCs w:val="23"/>
              </w:rPr>
              <w:t>Penalty Over Time</w:t>
            </w:r>
          </w:p>
        </w:tc>
        <w:tc>
          <w:tcPr>
            <w:tcW w:w="990" w:type="dxa"/>
          </w:tcPr>
          <w:p w:rsidR="003D67D2" w:rsidRDefault="003D67D2" w:rsidP="000221FE">
            <w:pPr>
              <w:spacing w:after="0" w:line="240" w:lineRule="auto"/>
              <w:rPr>
                <w:sz w:val="23"/>
                <w:szCs w:val="23"/>
              </w:rPr>
            </w:pPr>
            <w:r>
              <w:rPr>
                <w:sz w:val="23"/>
                <w:szCs w:val="23"/>
              </w:rPr>
              <w:t>Q&amp;A</w:t>
            </w:r>
          </w:p>
          <w:p w:rsidR="003D67D2" w:rsidRDefault="003D67D2" w:rsidP="000221FE">
            <w:pPr>
              <w:spacing w:after="0" w:line="240" w:lineRule="auto"/>
              <w:rPr>
                <w:sz w:val="23"/>
                <w:szCs w:val="23"/>
              </w:rPr>
            </w:pPr>
            <w:r>
              <w:rPr>
                <w:sz w:val="23"/>
                <w:szCs w:val="23"/>
              </w:rPr>
              <w:t>(3 min.)</w:t>
            </w:r>
          </w:p>
        </w:tc>
      </w:tr>
      <w:tr w:rsidR="003D67D2" w:rsidTr="00B16B67">
        <w:tc>
          <w:tcPr>
            <w:tcW w:w="2070" w:type="dxa"/>
          </w:tcPr>
          <w:p w:rsidR="003D67D2" w:rsidRDefault="003D67D2" w:rsidP="000221FE">
            <w:pPr>
              <w:spacing w:after="0" w:line="240" w:lineRule="auto"/>
              <w:rPr>
                <w:sz w:val="23"/>
                <w:szCs w:val="23"/>
              </w:rPr>
            </w:pPr>
            <w:r>
              <w:rPr>
                <w:sz w:val="23"/>
                <w:szCs w:val="23"/>
              </w:rPr>
              <w:t>American Enterprise Project</w:t>
            </w:r>
          </w:p>
        </w:tc>
        <w:tc>
          <w:tcPr>
            <w:tcW w:w="1260" w:type="dxa"/>
          </w:tcPr>
          <w:p w:rsidR="003D67D2" w:rsidRDefault="003D67D2" w:rsidP="000221FE">
            <w:pPr>
              <w:spacing w:after="0" w:line="240" w:lineRule="auto"/>
              <w:rPr>
                <w:sz w:val="23"/>
                <w:szCs w:val="23"/>
              </w:rPr>
            </w:pPr>
            <w:r>
              <w:rPr>
                <w:sz w:val="23"/>
                <w:szCs w:val="23"/>
              </w:rPr>
              <w:t>5 min</w:t>
            </w:r>
            <w:r w:rsidR="00EA2493">
              <w:rPr>
                <w:sz w:val="23"/>
                <w:szCs w:val="23"/>
              </w:rPr>
              <w:t>.</w:t>
            </w:r>
          </w:p>
        </w:tc>
        <w:tc>
          <w:tcPr>
            <w:tcW w:w="810" w:type="dxa"/>
          </w:tcPr>
          <w:p w:rsidR="003D67D2" w:rsidRDefault="003D67D2" w:rsidP="000221FE">
            <w:pPr>
              <w:spacing w:after="0" w:line="240" w:lineRule="auto"/>
              <w:rPr>
                <w:sz w:val="23"/>
                <w:szCs w:val="23"/>
              </w:rPr>
            </w:pPr>
            <w:r>
              <w:rPr>
                <w:sz w:val="23"/>
                <w:szCs w:val="23"/>
              </w:rPr>
              <w:t>NA</w:t>
            </w:r>
          </w:p>
        </w:tc>
        <w:tc>
          <w:tcPr>
            <w:tcW w:w="1440" w:type="dxa"/>
          </w:tcPr>
          <w:p w:rsidR="003D67D2" w:rsidRDefault="003D67D2" w:rsidP="000221FE">
            <w:pPr>
              <w:spacing w:after="0" w:line="240" w:lineRule="auto"/>
              <w:rPr>
                <w:sz w:val="23"/>
                <w:szCs w:val="23"/>
              </w:rPr>
            </w:pPr>
            <w:r>
              <w:rPr>
                <w:sz w:val="23"/>
                <w:szCs w:val="23"/>
              </w:rPr>
              <w:t>7 min.</w:t>
            </w:r>
          </w:p>
        </w:tc>
        <w:tc>
          <w:tcPr>
            <w:tcW w:w="1080" w:type="dxa"/>
          </w:tcPr>
          <w:p w:rsidR="003D67D2" w:rsidRDefault="003D67D2" w:rsidP="000221FE">
            <w:pPr>
              <w:spacing w:after="0" w:line="240" w:lineRule="auto"/>
              <w:rPr>
                <w:sz w:val="23"/>
                <w:szCs w:val="23"/>
              </w:rPr>
            </w:pPr>
            <w:r>
              <w:rPr>
                <w:sz w:val="23"/>
                <w:szCs w:val="23"/>
              </w:rPr>
              <w:t>6 min.</w:t>
            </w:r>
          </w:p>
        </w:tc>
        <w:tc>
          <w:tcPr>
            <w:tcW w:w="810" w:type="dxa"/>
          </w:tcPr>
          <w:p w:rsidR="003D67D2" w:rsidRDefault="003D67D2" w:rsidP="000221FE">
            <w:pPr>
              <w:spacing w:after="0" w:line="240" w:lineRule="auto"/>
              <w:rPr>
                <w:sz w:val="23"/>
                <w:szCs w:val="23"/>
              </w:rPr>
            </w:pPr>
            <w:r>
              <w:rPr>
                <w:sz w:val="23"/>
                <w:szCs w:val="23"/>
              </w:rPr>
              <w:t>7 min.</w:t>
            </w:r>
          </w:p>
        </w:tc>
        <w:tc>
          <w:tcPr>
            <w:tcW w:w="1350" w:type="dxa"/>
          </w:tcPr>
          <w:p w:rsidR="003D67D2" w:rsidRDefault="003D67D2" w:rsidP="000221FE">
            <w:pPr>
              <w:spacing w:after="0" w:line="240" w:lineRule="auto"/>
              <w:rPr>
                <w:sz w:val="23"/>
                <w:szCs w:val="23"/>
              </w:rPr>
            </w:pPr>
            <w:r>
              <w:rPr>
                <w:sz w:val="23"/>
                <w:szCs w:val="23"/>
              </w:rPr>
              <w:t>Yes</w:t>
            </w:r>
          </w:p>
        </w:tc>
        <w:tc>
          <w:tcPr>
            <w:tcW w:w="990" w:type="dxa"/>
          </w:tcPr>
          <w:p w:rsidR="003D67D2" w:rsidRDefault="003D67D2" w:rsidP="000221FE">
            <w:pPr>
              <w:spacing w:after="0" w:line="240" w:lineRule="auto"/>
              <w:rPr>
                <w:sz w:val="23"/>
                <w:szCs w:val="23"/>
              </w:rPr>
            </w:pPr>
            <w:r>
              <w:rPr>
                <w:sz w:val="23"/>
                <w:szCs w:val="23"/>
              </w:rPr>
              <w:t>Yes</w:t>
            </w:r>
          </w:p>
        </w:tc>
      </w:tr>
      <w:tr w:rsidR="00B16B67" w:rsidTr="00B16B67">
        <w:tc>
          <w:tcPr>
            <w:tcW w:w="2070" w:type="dxa"/>
          </w:tcPr>
          <w:p w:rsidR="00B16B67" w:rsidRDefault="00B16B67" w:rsidP="00B16B67">
            <w:pPr>
              <w:spacing w:after="0" w:line="240" w:lineRule="auto"/>
              <w:rPr>
                <w:sz w:val="23"/>
                <w:szCs w:val="23"/>
              </w:rPr>
            </w:pPr>
            <w:r>
              <w:rPr>
                <w:sz w:val="23"/>
                <w:szCs w:val="23"/>
              </w:rPr>
              <w:t>Business Financial Plan</w:t>
            </w:r>
          </w:p>
        </w:tc>
        <w:tc>
          <w:tcPr>
            <w:tcW w:w="1260" w:type="dxa"/>
          </w:tcPr>
          <w:p w:rsidR="00B16B67" w:rsidRDefault="00B16B67" w:rsidP="00B16B67">
            <w:pPr>
              <w:spacing w:after="0" w:line="240" w:lineRule="auto"/>
              <w:rPr>
                <w:sz w:val="23"/>
                <w:szCs w:val="23"/>
              </w:rPr>
            </w:pPr>
            <w:r>
              <w:rPr>
                <w:sz w:val="23"/>
                <w:szCs w:val="23"/>
              </w:rPr>
              <w:t>5 min</w:t>
            </w:r>
            <w:r w:rsidR="00EA2493">
              <w:rPr>
                <w:sz w:val="23"/>
                <w:szCs w:val="23"/>
              </w:rPr>
              <w:t>.</w:t>
            </w:r>
          </w:p>
        </w:tc>
        <w:tc>
          <w:tcPr>
            <w:tcW w:w="810" w:type="dxa"/>
          </w:tcPr>
          <w:p w:rsidR="00B16B67" w:rsidRDefault="00B16B67" w:rsidP="00B16B67">
            <w:pPr>
              <w:spacing w:after="0" w:line="240" w:lineRule="auto"/>
              <w:rPr>
                <w:sz w:val="23"/>
                <w:szCs w:val="23"/>
              </w:rPr>
            </w:pPr>
            <w:r>
              <w:rPr>
                <w:sz w:val="23"/>
                <w:szCs w:val="23"/>
              </w:rPr>
              <w:t>NA</w:t>
            </w:r>
          </w:p>
        </w:tc>
        <w:tc>
          <w:tcPr>
            <w:tcW w:w="1440" w:type="dxa"/>
          </w:tcPr>
          <w:p w:rsidR="00B16B67" w:rsidRDefault="00B16B67" w:rsidP="00B16B67">
            <w:pPr>
              <w:spacing w:after="0" w:line="240" w:lineRule="auto"/>
              <w:rPr>
                <w:sz w:val="23"/>
                <w:szCs w:val="23"/>
              </w:rPr>
            </w:pPr>
            <w:r>
              <w:rPr>
                <w:sz w:val="23"/>
                <w:szCs w:val="23"/>
              </w:rPr>
              <w:t>7 min.</w:t>
            </w:r>
          </w:p>
        </w:tc>
        <w:tc>
          <w:tcPr>
            <w:tcW w:w="1080" w:type="dxa"/>
          </w:tcPr>
          <w:p w:rsidR="00B16B67" w:rsidRDefault="00B16B67" w:rsidP="00B16B67">
            <w:pPr>
              <w:spacing w:after="0" w:line="240" w:lineRule="auto"/>
              <w:rPr>
                <w:sz w:val="23"/>
                <w:szCs w:val="23"/>
              </w:rPr>
            </w:pPr>
            <w:r>
              <w:rPr>
                <w:sz w:val="23"/>
                <w:szCs w:val="23"/>
              </w:rPr>
              <w:t>6 min.</w:t>
            </w:r>
          </w:p>
        </w:tc>
        <w:tc>
          <w:tcPr>
            <w:tcW w:w="810" w:type="dxa"/>
          </w:tcPr>
          <w:p w:rsidR="00B16B67" w:rsidRDefault="00B16B67" w:rsidP="00B16B67">
            <w:pPr>
              <w:spacing w:after="0" w:line="240" w:lineRule="auto"/>
              <w:rPr>
                <w:sz w:val="23"/>
                <w:szCs w:val="23"/>
              </w:rPr>
            </w:pPr>
            <w:r>
              <w:rPr>
                <w:sz w:val="23"/>
                <w:szCs w:val="23"/>
              </w:rPr>
              <w:t>7 min.</w:t>
            </w:r>
          </w:p>
        </w:tc>
        <w:tc>
          <w:tcPr>
            <w:tcW w:w="1350" w:type="dxa"/>
          </w:tcPr>
          <w:p w:rsidR="00B16B67" w:rsidRDefault="00B16B67" w:rsidP="00B16B67">
            <w:pPr>
              <w:spacing w:after="0" w:line="240" w:lineRule="auto"/>
              <w:rPr>
                <w:sz w:val="23"/>
                <w:szCs w:val="23"/>
              </w:rPr>
            </w:pPr>
            <w:r>
              <w:rPr>
                <w:sz w:val="23"/>
                <w:szCs w:val="23"/>
              </w:rPr>
              <w:t>Yes</w:t>
            </w:r>
          </w:p>
        </w:tc>
        <w:tc>
          <w:tcPr>
            <w:tcW w:w="990" w:type="dxa"/>
          </w:tcPr>
          <w:p w:rsidR="00B16B67" w:rsidRDefault="00B16B67" w:rsidP="00B16B67">
            <w:pPr>
              <w:spacing w:after="0" w:line="240" w:lineRule="auto"/>
              <w:rPr>
                <w:sz w:val="23"/>
                <w:szCs w:val="23"/>
              </w:rPr>
            </w:pPr>
            <w:r>
              <w:rPr>
                <w:sz w:val="23"/>
                <w:szCs w:val="23"/>
              </w:rPr>
              <w:t>Yes</w:t>
            </w:r>
          </w:p>
        </w:tc>
      </w:tr>
      <w:tr w:rsidR="00B16B67" w:rsidTr="00B16B67">
        <w:tc>
          <w:tcPr>
            <w:tcW w:w="2070" w:type="dxa"/>
          </w:tcPr>
          <w:p w:rsidR="00B16B67" w:rsidRDefault="00B16B67" w:rsidP="00B16B67">
            <w:pPr>
              <w:spacing w:after="0" w:line="240" w:lineRule="auto"/>
              <w:rPr>
                <w:sz w:val="23"/>
                <w:szCs w:val="23"/>
              </w:rPr>
            </w:pPr>
            <w:r>
              <w:rPr>
                <w:sz w:val="23"/>
                <w:szCs w:val="23"/>
              </w:rPr>
              <w:t>Business Plan</w:t>
            </w:r>
          </w:p>
        </w:tc>
        <w:tc>
          <w:tcPr>
            <w:tcW w:w="1260" w:type="dxa"/>
          </w:tcPr>
          <w:p w:rsidR="00B16B67" w:rsidRDefault="00B16B67" w:rsidP="00B16B67">
            <w:pPr>
              <w:spacing w:after="0" w:line="240" w:lineRule="auto"/>
              <w:rPr>
                <w:sz w:val="23"/>
                <w:szCs w:val="23"/>
              </w:rPr>
            </w:pPr>
            <w:r>
              <w:rPr>
                <w:sz w:val="23"/>
                <w:szCs w:val="23"/>
              </w:rPr>
              <w:t>5 min</w:t>
            </w:r>
            <w:r w:rsidR="00EA2493">
              <w:rPr>
                <w:sz w:val="23"/>
                <w:szCs w:val="23"/>
              </w:rPr>
              <w:t>.</w:t>
            </w:r>
          </w:p>
        </w:tc>
        <w:tc>
          <w:tcPr>
            <w:tcW w:w="810" w:type="dxa"/>
          </w:tcPr>
          <w:p w:rsidR="00B16B67" w:rsidRDefault="00B16B67" w:rsidP="00B16B67">
            <w:pPr>
              <w:spacing w:after="0" w:line="240" w:lineRule="auto"/>
              <w:rPr>
                <w:sz w:val="23"/>
                <w:szCs w:val="23"/>
              </w:rPr>
            </w:pPr>
            <w:r>
              <w:rPr>
                <w:sz w:val="23"/>
                <w:szCs w:val="23"/>
              </w:rPr>
              <w:t>NA</w:t>
            </w:r>
          </w:p>
        </w:tc>
        <w:tc>
          <w:tcPr>
            <w:tcW w:w="1440" w:type="dxa"/>
          </w:tcPr>
          <w:p w:rsidR="00B16B67" w:rsidRDefault="00B16B67" w:rsidP="00B16B67">
            <w:pPr>
              <w:spacing w:after="0" w:line="240" w:lineRule="auto"/>
              <w:rPr>
                <w:sz w:val="23"/>
                <w:szCs w:val="23"/>
              </w:rPr>
            </w:pPr>
            <w:r>
              <w:rPr>
                <w:sz w:val="23"/>
                <w:szCs w:val="23"/>
              </w:rPr>
              <w:t>7 min.</w:t>
            </w:r>
          </w:p>
        </w:tc>
        <w:tc>
          <w:tcPr>
            <w:tcW w:w="1080" w:type="dxa"/>
          </w:tcPr>
          <w:p w:rsidR="00B16B67" w:rsidRDefault="00B16B67" w:rsidP="00B16B67">
            <w:pPr>
              <w:spacing w:after="0" w:line="240" w:lineRule="auto"/>
              <w:rPr>
                <w:sz w:val="23"/>
                <w:szCs w:val="23"/>
              </w:rPr>
            </w:pPr>
            <w:r>
              <w:rPr>
                <w:sz w:val="23"/>
                <w:szCs w:val="23"/>
              </w:rPr>
              <w:t>6 min.</w:t>
            </w:r>
          </w:p>
        </w:tc>
        <w:tc>
          <w:tcPr>
            <w:tcW w:w="810" w:type="dxa"/>
          </w:tcPr>
          <w:p w:rsidR="00B16B67" w:rsidRDefault="00B16B67" w:rsidP="00B16B67">
            <w:pPr>
              <w:spacing w:after="0" w:line="240" w:lineRule="auto"/>
              <w:rPr>
                <w:sz w:val="23"/>
                <w:szCs w:val="23"/>
              </w:rPr>
            </w:pPr>
            <w:r>
              <w:rPr>
                <w:sz w:val="23"/>
                <w:szCs w:val="23"/>
              </w:rPr>
              <w:t>7 min.</w:t>
            </w:r>
          </w:p>
        </w:tc>
        <w:tc>
          <w:tcPr>
            <w:tcW w:w="1350" w:type="dxa"/>
          </w:tcPr>
          <w:p w:rsidR="00B16B67" w:rsidRDefault="00B16B67" w:rsidP="00B16B67">
            <w:pPr>
              <w:spacing w:after="0" w:line="240" w:lineRule="auto"/>
              <w:rPr>
                <w:sz w:val="23"/>
                <w:szCs w:val="23"/>
              </w:rPr>
            </w:pPr>
            <w:r>
              <w:rPr>
                <w:sz w:val="23"/>
                <w:szCs w:val="23"/>
              </w:rPr>
              <w:t>Yes</w:t>
            </w:r>
          </w:p>
        </w:tc>
        <w:tc>
          <w:tcPr>
            <w:tcW w:w="990" w:type="dxa"/>
          </w:tcPr>
          <w:p w:rsidR="00B16B67" w:rsidRDefault="00B16B67" w:rsidP="00B16B67">
            <w:pPr>
              <w:spacing w:after="0" w:line="240" w:lineRule="auto"/>
              <w:rPr>
                <w:sz w:val="23"/>
                <w:szCs w:val="23"/>
              </w:rPr>
            </w:pPr>
            <w:r>
              <w:rPr>
                <w:sz w:val="23"/>
                <w:szCs w:val="23"/>
              </w:rPr>
              <w:t>Yes</w:t>
            </w:r>
          </w:p>
        </w:tc>
      </w:tr>
      <w:tr w:rsidR="00B16B67" w:rsidTr="00B16B67">
        <w:tc>
          <w:tcPr>
            <w:tcW w:w="2070" w:type="dxa"/>
          </w:tcPr>
          <w:p w:rsidR="00B16B67" w:rsidRDefault="00B16B67" w:rsidP="00B16B67">
            <w:pPr>
              <w:spacing w:after="0" w:line="240" w:lineRule="auto"/>
              <w:rPr>
                <w:sz w:val="23"/>
                <w:szCs w:val="23"/>
              </w:rPr>
            </w:pPr>
            <w:r>
              <w:rPr>
                <w:sz w:val="23"/>
                <w:szCs w:val="23"/>
              </w:rPr>
              <w:t>Community Service Project</w:t>
            </w:r>
          </w:p>
        </w:tc>
        <w:tc>
          <w:tcPr>
            <w:tcW w:w="1260" w:type="dxa"/>
          </w:tcPr>
          <w:p w:rsidR="00B16B67" w:rsidRDefault="00B16B67" w:rsidP="00B16B67">
            <w:pPr>
              <w:spacing w:after="0" w:line="240" w:lineRule="auto"/>
              <w:rPr>
                <w:sz w:val="23"/>
                <w:szCs w:val="23"/>
              </w:rPr>
            </w:pPr>
            <w:r>
              <w:rPr>
                <w:sz w:val="23"/>
                <w:szCs w:val="23"/>
              </w:rPr>
              <w:t>5 min</w:t>
            </w:r>
            <w:r w:rsidR="00EA2493">
              <w:rPr>
                <w:sz w:val="23"/>
                <w:szCs w:val="23"/>
              </w:rPr>
              <w:t>.</w:t>
            </w:r>
          </w:p>
        </w:tc>
        <w:tc>
          <w:tcPr>
            <w:tcW w:w="810" w:type="dxa"/>
          </w:tcPr>
          <w:p w:rsidR="00B16B67" w:rsidRDefault="00B16B67" w:rsidP="00B16B67">
            <w:pPr>
              <w:spacing w:after="0" w:line="240" w:lineRule="auto"/>
              <w:rPr>
                <w:sz w:val="23"/>
                <w:szCs w:val="23"/>
              </w:rPr>
            </w:pPr>
            <w:r>
              <w:rPr>
                <w:sz w:val="23"/>
                <w:szCs w:val="23"/>
              </w:rPr>
              <w:t>NA</w:t>
            </w:r>
          </w:p>
        </w:tc>
        <w:tc>
          <w:tcPr>
            <w:tcW w:w="1440" w:type="dxa"/>
          </w:tcPr>
          <w:p w:rsidR="00B16B67" w:rsidRDefault="00B16B67" w:rsidP="00B16B67">
            <w:pPr>
              <w:spacing w:after="0" w:line="240" w:lineRule="auto"/>
              <w:rPr>
                <w:sz w:val="23"/>
                <w:szCs w:val="23"/>
              </w:rPr>
            </w:pPr>
            <w:r>
              <w:rPr>
                <w:sz w:val="23"/>
                <w:szCs w:val="23"/>
              </w:rPr>
              <w:t>7 min.</w:t>
            </w:r>
          </w:p>
        </w:tc>
        <w:tc>
          <w:tcPr>
            <w:tcW w:w="1080" w:type="dxa"/>
          </w:tcPr>
          <w:p w:rsidR="00B16B67" w:rsidRDefault="00B16B67" w:rsidP="00B16B67">
            <w:pPr>
              <w:spacing w:after="0" w:line="240" w:lineRule="auto"/>
              <w:rPr>
                <w:sz w:val="23"/>
                <w:szCs w:val="23"/>
              </w:rPr>
            </w:pPr>
            <w:r>
              <w:rPr>
                <w:sz w:val="23"/>
                <w:szCs w:val="23"/>
              </w:rPr>
              <w:t>6 min.</w:t>
            </w:r>
          </w:p>
        </w:tc>
        <w:tc>
          <w:tcPr>
            <w:tcW w:w="810" w:type="dxa"/>
          </w:tcPr>
          <w:p w:rsidR="00B16B67" w:rsidRDefault="00B16B67" w:rsidP="00B16B67">
            <w:pPr>
              <w:spacing w:after="0" w:line="240" w:lineRule="auto"/>
              <w:rPr>
                <w:sz w:val="23"/>
                <w:szCs w:val="23"/>
              </w:rPr>
            </w:pPr>
            <w:r>
              <w:rPr>
                <w:sz w:val="23"/>
                <w:szCs w:val="23"/>
              </w:rPr>
              <w:t>7 min.</w:t>
            </w:r>
          </w:p>
        </w:tc>
        <w:tc>
          <w:tcPr>
            <w:tcW w:w="1350" w:type="dxa"/>
          </w:tcPr>
          <w:p w:rsidR="00B16B67" w:rsidRDefault="00B16B67" w:rsidP="00B16B67">
            <w:pPr>
              <w:spacing w:after="0" w:line="240" w:lineRule="auto"/>
              <w:rPr>
                <w:sz w:val="23"/>
                <w:szCs w:val="23"/>
              </w:rPr>
            </w:pPr>
            <w:r>
              <w:rPr>
                <w:sz w:val="23"/>
                <w:szCs w:val="23"/>
              </w:rPr>
              <w:t>Yes</w:t>
            </w:r>
          </w:p>
        </w:tc>
        <w:tc>
          <w:tcPr>
            <w:tcW w:w="990" w:type="dxa"/>
          </w:tcPr>
          <w:p w:rsidR="00B16B67" w:rsidRDefault="00B16B67" w:rsidP="00B16B67">
            <w:pPr>
              <w:spacing w:after="0" w:line="240" w:lineRule="auto"/>
              <w:rPr>
                <w:sz w:val="23"/>
                <w:szCs w:val="23"/>
              </w:rPr>
            </w:pPr>
            <w:r>
              <w:rPr>
                <w:sz w:val="23"/>
                <w:szCs w:val="23"/>
              </w:rPr>
              <w:t>Yes</w:t>
            </w:r>
          </w:p>
        </w:tc>
      </w:tr>
      <w:tr w:rsidR="003D67D2" w:rsidTr="00B16B67">
        <w:tc>
          <w:tcPr>
            <w:tcW w:w="2070" w:type="dxa"/>
          </w:tcPr>
          <w:p w:rsidR="003D67D2" w:rsidRDefault="003D67D2" w:rsidP="000221FE">
            <w:pPr>
              <w:spacing w:after="0" w:line="240" w:lineRule="auto"/>
              <w:rPr>
                <w:sz w:val="23"/>
                <w:szCs w:val="23"/>
              </w:rPr>
            </w:pPr>
            <w:r>
              <w:rPr>
                <w:sz w:val="23"/>
                <w:szCs w:val="23"/>
              </w:rPr>
              <w:t>Local Chapter ABR</w:t>
            </w:r>
          </w:p>
        </w:tc>
        <w:tc>
          <w:tcPr>
            <w:tcW w:w="7740" w:type="dxa"/>
            <w:gridSpan w:val="7"/>
          </w:tcPr>
          <w:p w:rsidR="003D67D2" w:rsidRDefault="003D67D2" w:rsidP="000221FE">
            <w:pPr>
              <w:spacing w:after="0" w:line="240" w:lineRule="auto"/>
              <w:rPr>
                <w:sz w:val="23"/>
                <w:szCs w:val="23"/>
              </w:rPr>
            </w:pPr>
            <w:r>
              <w:rPr>
                <w:sz w:val="23"/>
                <w:szCs w:val="23"/>
              </w:rPr>
              <w:t>Only prejudged written report</w:t>
            </w:r>
          </w:p>
        </w:tc>
      </w:tr>
      <w:tr w:rsidR="00B16B67" w:rsidTr="00B16B67">
        <w:tc>
          <w:tcPr>
            <w:tcW w:w="2070" w:type="dxa"/>
          </w:tcPr>
          <w:p w:rsidR="00B16B67" w:rsidRDefault="00B16B67" w:rsidP="00B16B67">
            <w:pPr>
              <w:spacing w:after="0" w:line="240" w:lineRule="auto"/>
              <w:rPr>
                <w:sz w:val="23"/>
                <w:szCs w:val="23"/>
              </w:rPr>
            </w:pPr>
            <w:r>
              <w:rPr>
                <w:sz w:val="23"/>
                <w:szCs w:val="23"/>
              </w:rPr>
              <w:t>Partnership with Business Project</w:t>
            </w:r>
          </w:p>
        </w:tc>
        <w:tc>
          <w:tcPr>
            <w:tcW w:w="1260" w:type="dxa"/>
          </w:tcPr>
          <w:p w:rsidR="00B16B67" w:rsidRDefault="00B16B67" w:rsidP="00B16B67">
            <w:pPr>
              <w:spacing w:after="0" w:line="240" w:lineRule="auto"/>
              <w:rPr>
                <w:sz w:val="23"/>
                <w:szCs w:val="23"/>
              </w:rPr>
            </w:pPr>
            <w:r>
              <w:rPr>
                <w:sz w:val="23"/>
                <w:szCs w:val="23"/>
              </w:rPr>
              <w:t>5 min</w:t>
            </w:r>
            <w:r w:rsidR="00EA2493">
              <w:rPr>
                <w:sz w:val="23"/>
                <w:szCs w:val="23"/>
              </w:rPr>
              <w:t>.</w:t>
            </w:r>
          </w:p>
        </w:tc>
        <w:tc>
          <w:tcPr>
            <w:tcW w:w="810" w:type="dxa"/>
          </w:tcPr>
          <w:p w:rsidR="00B16B67" w:rsidRDefault="00B16B67" w:rsidP="00B16B67">
            <w:pPr>
              <w:spacing w:after="0" w:line="240" w:lineRule="auto"/>
              <w:rPr>
                <w:sz w:val="23"/>
                <w:szCs w:val="23"/>
              </w:rPr>
            </w:pPr>
            <w:r>
              <w:rPr>
                <w:sz w:val="23"/>
                <w:szCs w:val="23"/>
              </w:rPr>
              <w:t>NA</w:t>
            </w:r>
          </w:p>
        </w:tc>
        <w:tc>
          <w:tcPr>
            <w:tcW w:w="1440" w:type="dxa"/>
          </w:tcPr>
          <w:p w:rsidR="00B16B67" w:rsidRDefault="00B16B67" w:rsidP="00B16B67">
            <w:pPr>
              <w:spacing w:after="0" w:line="240" w:lineRule="auto"/>
              <w:rPr>
                <w:sz w:val="23"/>
                <w:szCs w:val="23"/>
              </w:rPr>
            </w:pPr>
            <w:r>
              <w:rPr>
                <w:sz w:val="23"/>
                <w:szCs w:val="23"/>
              </w:rPr>
              <w:t>7 min.</w:t>
            </w:r>
          </w:p>
        </w:tc>
        <w:tc>
          <w:tcPr>
            <w:tcW w:w="1080" w:type="dxa"/>
          </w:tcPr>
          <w:p w:rsidR="00B16B67" w:rsidRDefault="00B16B67" w:rsidP="00B16B67">
            <w:pPr>
              <w:spacing w:after="0" w:line="240" w:lineRule="auto"/>
              <w:rPr>
                <w:sz w:val="23"/>
                <w:szCs w:val="23"/>
              </w:rPr>
            </w:pPr>
            <w:r>
              <w:rPr>
                <w:sz w:val="23"/>
                <w:szCs w:val="23"/>
              </w:rPr>
              <w:t>6 min.</w:t>
            </w:r>
          </w:p>
        </w:tc>
        <w:tc>
          <w:tcPr>
            <w:tcW w:w="810" w:type="dxa"/>
          </w:tcPr>
          <w:p w:rsidR="00B16B67" w:rsidRDefault="00B16B67" w:rsidP="00B16B67">
            <w:pPr>
              <w:spacing w:after="0" w:line="240" w:lineRule="auto"/>
              <w:rPr>
                <w:sz w:val="23"/>
                <w:szCs w:val="23"/>
              </w:rPr>
            </w:pPr>
            <w:r>
              <w:rPr>
                <w:sz w:val="23"/>
                <w:szCs w:val="23"/>
              </w:rPr>
              <w:t>7 min.</w:t>
            </w:r>
          </w:p>
        </w:tc>
        <w:tc>
          <w:tcPr>
            <w:tcW w:w="1350" w:type="dxa"/>
          </w:tcPr>
          <w:p w:rsidR="00B16B67" w:rsidRDefault="00B16B67" w:rsidP="00B16B67">
            <w:pPr>
              <w:spacing w:after="0" w:line="240" w:lineRule="auto"/>
              <w:rPr>
                <w:sz w:val="23"/>
                <w:szCs w:val="23"/>
              </w:rPr>
            </w:pPr>
            <w:r>
              <w:rPr>
                <w:sz w:val="23"/>
                <w:szCs w:val="23"/>
              </w:rPr>
              <w:t>Yes</w:t>
            </w:r>
          </w:p>
        </w:tc>
        <w:tc>
          <w:tcPr>
            <w:tcW w:w="990" w:type="dxa"/>
          </w:tcPr>
          <w:p w:rsidR="00B16B67" w:rsidRDefault="00B16B67" w:rsidP="00B16B67">
            <w:pPr>
              <w:spacing w:after="0" w:line="240" w:lineRule="auto"/>
              <w:rPr>
                <w:sz w:val="23"/>
                <w:szCs w:val="23"/>
              </w:rPr>
            </w:pPr>
            <w:r>
              <w:rPr>
                <w:sz w:val="23"/>
                <w:szCs w:val="23"/>
              </w:rPr>
              <w:t>Yes</w:t>
            </w:r>
          </w:p>
        </w:tc>
      </w:tr>
    </w:tbl>
    <w:p w:rsidR="003D67D2" w:rsidRPr="001F794B" w:rsidRDefault="003D67D2" w:rsidP="000221FE">
      <w:pPr>
        <w:spacing w:after="0" w:line="240" w:lineRule="auto"/>
        <w:rPr>
          <w:sz w:val="23"/>
          <w:szCs w:val="23"/>
        </w:rPr>
      </w:pPr>
    </w:p>
    <w:p w:rsidR="000221FE" w:rsidRPr="004720E5" w:rsidRDefault="000221FE" w:rsidP="000221FE">
      <w:pPr>
        <w:spacing w:after="0" w:line="240" w:lineRule="auto"/>
        <w:rPr>
          <w:b/>
          <w:sz w:val="20"/>
          <w:szCs w:val="20"/>
        </w:rPr>
      </w:pPr>
    </w:p>
    <w:p w:rsidR="000221FE" w:rsidRDefault="000221FE" w:rsidP="000221FE">
      <w:pPr>
        <w:spacing w:after="0" w:line="240" w:lineRule="auto"/>
        <w:rPr>
          <w:b/>
          <w:sz w:val="23"/>
          <w:szCs w:val="23"/>
        </w:rPr>
      </w:pPr>
      <w:r>
        <w:rPr>
          <w:b/>
          <w:sz w:val="23"/>
          <w:szCs w:val="23"/>
        </w:rPr>
        <w:t>Report Guidelines</w:t>
      </w:r>
    </w:p>
    <w:p w:rsidR="000221FE" w:rsidRDefault="000221FE" w:rsidP="0046791B">
      <w:pPr>
        <w:pStyle w:val="ListParagraph"/>
        <w:numPr>
          <w:ilvl w:val="0"/>
          <w:numId w:val="13"/>
        </w:numPr>
        <w:spacing w:after="0" w:line="240" w:lineRule="auto"/>
        <w:rPr>
          <w:sz w:val="23"/>
          <w:szCs w:val="23"/>
        </w:rPr>
      </w:pPr>
      <w:r>
        <w:rPr>
          <w:sz w:val="23"/>
          <w:szCs w:val="23"/>
        </w:rPr>
        <w:t>Competitors must prepare reports.  Advisers and others are not permitted to write reports.</w:t>
      </w:r>
    </w:p>
    <w:p w:rsidR="000221FE" w:rsidRDefault="000221FE" w:rsidP="0046791B">
      <w:pPr>
        <w:pStyle w:val="ListParagraph"/>
        <w:numPr>
          <w:ilvl w:val="0"/>
          <w:numId w:val="13"/>
        </w:numPr>
        <w:spacing w:after="0" w:line="240" w:lineRule="auto"/>
        <w:rPr>
          <w:sz w:val="23"/>
          <w:szCs w:val="23"/>
        </w:rPr>
      </w:pPr>
      <w:r>
        <w:rPr>
          <w:sz w:val="23"/>
          <w:szCs w:val="23"/>
        </w:rPr>
        <w:t>Front cover is not counted against page limit.</w:t>
      </w:r>
    </w:p>
    <w:p w:rsidR="000221FE" w:rsidRDefault="000221FE" w:rsidP="0046791B">
      <w:pPr>
        <w:pStyle w:val="ListParagraph"/>
        <w:numPr>
          <w:ilvl w:val="0"/>
          <w:numId w:val="13"/>
        </w:numPr>
        <w:spacing w:after="0" w:line="240" w:lineRule="auto"/>
        <w:rPr>
          <w:sz w:val="23"/>
          <w:szCs w:val="23"/>
        </w:rPr>
      </w:pPr>
      <w:r>
        <w:rPr>
          <w:sz w:val="23"/>
          <w:szCs w:val="23"/>
        </w:rPr>
        <w:t>American Enterprise Project, Community Service, Local Chapter Annual Business Report, and Partnership with Business Project should include the name of school, state, name of event, and year (20XX-XX) on the front cover.  Business Financial Plan and Business Plan should also include the names of participants on the front cover.</w:t>
      </w:r>
    </w:p>
    <w:p w:rsidR="000221FE" w:rsidRDefault="000221FE" w:rsidP="0046791B">
      <w:pPr>
        <w:pStyle w:val="ListParagraph"/>
        <w:numPr>
          <w:ilvl w:val="0"/>
          <w:numId w:val="13"/>
        </w:numPr>
        <w:spacing w:after="0" w:line="240" w:lineRule="auto"/>
        <w:rPr>
          <w:sz w:val="23"/>
          <w:szCs w:val="23"/>
        </w:rPr>
      </w:pPr>
      <w:r>
        <w:rPr>
          <w:sz w:val="23"/>
          <w:szCs w:val="23"/>
        </w:rPr>
        <w:lastRenderedPageBreak/>
        <w:t>Divider pages and appendices are optional and must be included in the page count.</w:t>
      </w:r>
    </w:p>
    <w:p w:rsidR="000221FE" w:rsidRDefault="000221FE" w:rsidP="0046791B">
      <w:pPr>
        <w:pStyle w:val="ListParagraph"/>
        <w:numPr>
          <w:ilvl w:val="0"/>
          <w:numId w:val="13"/>
        </w:numPr>
        <w:spacing w:after="0" w:line="240" w:lineRule="auto"/>
        <w:rPr>
          <w:sz w:val="23"/>
          <w:szCs w:val="23"/>
        </w:rPr>
      </w:pPr>
      <w:r>
        <w:rPr>
          <w:sz w:val="23"/>
          <w:szCs w:val="23"/>
        </w:rPr>
        <w:t>Reports must include a table of contents and page numbers.</w:t>
      </w:r>
    </w:p>
    <w:p w:rsidR="000221FE" w:rsidRDefault="000221FE" w:rsidP="0046791B">
      <w:pPr>
        <w:pStyle w:val="ListParagraph"/>
        <w:numPr>
          <w:ilvl w:val="0"/>
          <w:numId w:val="13"/>
        </w:numPr>
        <w:spacing w:after="0" w:line="240" w:lineRule="auto"/>
        <w:rPr>
          <w:sz w:val="23"/>
          <w:szCs w:val="23"/>
        </w:rPr>
      </w:pPr>
      <w:r>
        <w:rPr>
          <w:sz w:val="23"/>
          <w:szCs w:val="23"/>
        </w:rPr>
        <w:t>Pages must be numbered and formatted to fit on 81/2” x 11” paper.</w:t>
      </w:r>
    </w:p>
    <w:p w:rsidR="000221FE" w:rsidRDefault="000221FE" w:rsidP="0046791B">
      <w:pPr>
        <w:pStyle w:val="ListParagraph"/>
        <w:numPr>
          <w:ilvl w:val="0"/>
          <w:numId w:val="13"/>
        </w:numPr>
        <w:spacing w:after="0" w:line="240" w:lineRule="auto"/>
        <w:rPr>
          <w:sz w:val="23"/>
          <w:szCs w:val="23"/>
        </w:rPr>
      </w:pPr>
      <w:r>
        <w:rPr>
          <w:sz w:val="23"/>
          <w:szCs w:val="23"/>
        </w:rPr>
        <w:t>Chapter reports start from previous State Leadership Conference to current State Leadership Conference.</w:t>
      </w:r>
    </w:p>
    <w:p w:rsidR="000221FE" w:rsidRDefault="000221FE" w:rsidP="0046791B">
      <w:pPr>
        <w:pStyle w:val="ListParagraph"/>
        <w:numPr>
          <w:ilvl w:val="0"/>
          <w:numId w:val="13"/>
        </w:numPr>
        <w:spacing w:after="0" w:line="240" w:lineRule="auto"/>
        <w:rPr>
          <w:sz w:val="23"/>
          <w:szCs w:val="23"/>
        </w:rPr>
      </w:pPr>
      <w:r>
        <w:rPr>
          <w:sz w:val="23"/>
          <w:szCs w:val="23"/>
        </w:rPr>
        <w:t>Follow the rating sheet sequence when writing the report.</w:t>
      </w:r>
    </w:p>
    <w:p w:rsidR="000221FE" w:rsidRDefault="000221FE" w:rsidP="0046791B">
      <w:pPr>
        <w:pStyle w:val="ListParagraph"/>
        <w:numPr>
          <w:ilvl w:val="0"/>
          <w:numId w:val="13"/>
        </w:numPr>
        <w:spacing w:after="0" w:line="240" w:lineRule="auto"/>
        <w:rPr>
          <w:sz w:val="23"/>
          <w:szCs w:val="23"/>
        </w:rPr>
      </w:pPr>
      <w:r>
        <w:rPr>
          <w:sz w:val="23"/>
          <w:szCs w:val="23"/>
        </w:rPr>
        <w:t>If information is not available for the particular criterion, include a statement to that effect in your report.</w:t>
      </w:r>
    </w:p>
    <w:p w:rsidR="000221FE" w:rsidRDefault="000221FE" w:rsidP="0046791B">
      <w:pPr>
        <w:pStyle w:val="ListParagraph"/>
        <w:numPr>
          <w:ilvl w:val="0"/>
          <w:numId w:val="13"/>
        </w:numPr>
        <w:spacing w:after="0" w:line="240" w:lineRule="auto"/>
        <w:rPr>
          <w:sz w:val="23"/>
          <w:szCs w:val="23"/>
        </w:rPr>
      </w:pPr>
      <w:r>
        <w:rPr>
          <w:sz w:val="23"/>
          <w:szCs w:val="23"/>
        </w:rPr>
        <w:t>Points will be deducted if the written project doesn’t adhere to the guidelines.</w:t>
      </w:r>
    </w:p>
    <w:p w:rsidR="000221FE" w:rsidRDefault="000221FE" w:rsidP="0046791B">
      <w:pPr>
        <w:pStyle w:val="ListParagraph"/>
        <w:numPr>
          <w:ilvl w:val="0"/>
          <w:numId w:val="13"/>
        </w:numPr>
        <w:spacing w:after="0" w:line="240" w:lineRule="auto"/>
        <w:rPr>
          <w:sz w:val="23"/>
          <w:szCs w:val="23"/>
        </w:rPr>
      </w:pPr>
      <w:r>
        <w:rPr>
          <w:sz w:val="23"/>
          <w:szCs w:val="23"/>
        </w:rPr>
        <w:t>Project content is prejudged before the SLC.  The presentation of the project is judged at the SLC.</w:t>
      </w:r>
    </w:p>
    <w:p w:rsidR="000221FE" w:rsidRDefault="000221FE" w:rsidP="0046791B">
      <w:pPr>
        <w:pStyle w:val="ListParagraph"/>
        <w:numPr>
          <w:ilvl w:val="0"/>
          <w:numId w:val="13"/>
        </w:numPr>
        <w:spacing w:after="0" w:line="240" w:lineRule="auto"/>
        <w:rPr>
          <w:sz w:val="23"/>
          <w:szCs w:val="23"/>
        </w:rPr>
      </w:pPr>
      <w:r>
        <w:rPr>
          <w:sz w:val="23"/>
          <w:szCs w:val="23"/>
        </w:rPr>
        <w:t>Prejudged materials, visual aids, and samples related to the project may be used during the presentation; however, no items may be left with the judges or audience.</w:t>
      </w:r>
    </w:p>
    <w:p w:rsidR="000221FE" w:rsidRDefault="000221FE" w:rsidP="0046791B">
      <w:pPr>
        <w:pStyle w:val="ListParagraph"/>
        <w:numPr>
          <w:ilvl w:val="0"/>
          <w:numId w:val="13"/>
        </w:numPr>
        <w:spacing w:after="0" w:line="240" w:lineRule="auto"/>
        <w:rPr>
          <w:sz w:val="23"/>
          <w:szCs w:val="23"/>
        </w:rPr>
      </w:pPr>
      <w:r>
        <w:rPr>
          <w:sz w:val="23"/>
          <w:szCs w:val="23"/>
        </w:rPr>
        <w:t>The report scores will be used to break a tie.</w:t>
      </w:r>
    </w:p>
    <w:p w:rsidR="000221FE" w:rsidRDefault="000221FE" w:rsidP="0046791B">
      <w:pPr>
        <w:pStyle w:val="ListParagraph"/>
        <w:numPr>
          <w:ilvl w:val="0"/>
          <w:numId w:val="13"/>
        </w:numPr>
        <w:spacing w:after="0" w:line="240" w:lineRule="auto"/>
        <w:rPr>
          <w:sz w:val="23"/>
          <w:szCs w:val="23"/>
        </w:rPr>
      </w:pPr>
      <w:r>
        <w:rPr>
          <w:sz w:val="23"/>
          <w:szCs w:val="23"/>
        </w:rPr>
        <w:t>Reports must be original, current, and not submitted for a previous SLC.</w:t>
      </w:r>
    </w:p>
    <w:p w:rsidR="000221FE" w:rsidRDefault="000221FE" w:rsidP="0046791B">
      <w:pPr>
        <w:pStyle w:val="ListParagraph"/>
        <w:numPr>
          <w:ilvl w:val="0"/>
          <w:numId w:val="13"/>
        </w:numPr>
        <w:spacing w:after="0" w:line="240" w:lineRule="auto"/>
        <w:rPr>
          <w:sz w:val="23"/>
          <w:szCs w:val="23"/>
        </w:rPr>
      </w:pPr>
      <w:r>
        <w:rPr>
          <w:sz w:val="23"/>
          <w:szCs w:val="23"/>
        </w:rPr>
        <w:t>Reports submitted for competition become the property of FBLA-PBL, Inc.  These reports may be used for publication and/or reproduced.</w:t>
      </w:r>
    </w:p>
    <w:p w:rsidR="003D67D2" w:rsidRPr="00307CD6" w:rsidRDefault="003D67D2" w:rsidP="0046791B">
      <w:pPr>
        <w:pStyle w:val="Default"/>
        <w:numPr>
          <w:ilvl w:val="0"/>
          <w:numId w:val="13"/>
        </w:numPr>
        <w:rPr>
          <w:sz w:val="23"/>
          <w:szCs w:val="23"/>
        </w:rPr>
      </w:pPr>
      <w:r>
        <w:rPr>
          <w:sz w:val="23"/>
          <w:szCs w:val="23"/>
        </w:rPr>
        <w:t xml:space="preserve">A PDF copy of the report must be uploaded to </w:t>
      </w:r>
      <w:proofErr w:type="spellStart"/>
      <w:r>
        <w:rPr>
          <w:sz w:val="23"/>
          <w:szCs w:val="23"/>
        </w:rPr>
        <w:t>DropBox</w:t>
      </w:r>
      <w:proofErr w:type="spellEnd"/>
      <w:r>
        <w:rPr>
          <w:sz w:val="23"/>
          <w:szCs w:val="23"/>
        </w:rPr>
        <w:t xml:space="preserve"> no later than the registration materials deadline.  Format and link to upload file:  </w:t>
      </w:r>
    </w:p>
    <w:p w:rsidR="003D67D2" w:rsidRDefault="003D67D2" w:rsidP="0046791B">
      <w:pPr>
        <w:numPr>
          <w:ilvl w:val="1"/>
          <w:numId w:val="13"/>
        </w:numPr>
        <w:autoSpaceDE w:val="0"/>
        <w:autoSpaceDN w:val="0"/>
        <w:spacing w:after="0" w:line="240" w:lineRule="auto"/>
        <w:textAlignment w:val="center"/>
      </w:pPr>
      <w:r>
        <w:rPr>
          <w:rFonts w:ascii="Minion-Regular" w:cs="Minion-Regular" w:hint="cs"/>
          <w:color w:val="000000"/>
        </w:rPr>
        <w:t>Name the file:</w:t>
      </w:r>
      <w:r>
        <w:rPr>
          <w:rFonts w:ascii="Minion-Regular" w:cs="Minion-Regular"/>
          <w:color w:val="000000"/>
        </w:rPr>
        <w:t> </w:t>
      </w:r>
      <w:r>
        <w:rPr>
          <w:rFonts w:ascii="Minion-Regular" w:cs="Minion-Regular" w:hint="cs"/>
          <w:color w:val="000000"/>
        </w:rPr>
        <w:t xml:space="preserve"> </w:t>
      </w:r>
      <w:r>
        <w:rPr>
          <w:rFonts w:ascii="Minion-Regular" w:cs="Minion-Regular" w:hint="cs"/>
          <w:b/>
          <w:bCs/>
          <w:color w:val="000000"/>
        </w:rPr>
        <w:t>Event Name-School Name-Participant(s) Last Name(s)</w:t>
      </w:r>
    </w:p>
    <w:p w:rsidR="003D67D2" w:rsidRPr="00E566B4" w:rsidRDefault="003D67D2" w:rsidP="0046791B">
      <w:pPr>
        <w:numPr>
          <w:ilvl w:val="1"/>
          <w:numId w:val="13"/>
        </w:numPr>
        <w:autoSpaceDE w:val="0"/>
        <w:autoSpaceDN w:val="0"/>
        <w:spacing w:after="0" w:line="240" w:lineRule="auto"/>
        <w:textAlignment w:val="center"/>
      </w:pPr>
      <w:r>
        <w:rPr>
          <w:rFonts w:ascii="Minion-Regular" w:cs="Minion-Regular" w:hint="cs"/>
          <w:color w:val="000000"/>
        </w:rPr>
        <w:t xml:space="preserve">Reports must be uploaded as a PDF to </w:t>
      </w:r>
      <w:r>
        <w:t xml:space="preserve">Drop Box </w:t>
      </w:r>
      <w:hyperlink r:id="rId12" w:history="1">
        <w:r>
          <w:rPr>
            <w:rStyle w:val="Hyperlink"/>
          </w:rPr>
          <w:t>https://www.dropbox.com/request/wIgHzfejao3BoeRl4Zpr</w:t>
        </w:r>
      </w:hyperlink>
      <w:r>
        <w:rPr>
          <w:rFonts w:ascii="Minion-Regular" w:cs="Minion-Regular" w:hint="cs"/>
          <w:color w:val="000000"/>
        </w:rPr>
        <w:t>.</w:t>
      </w:r>
      <w:r>
        <w:rPr>
          <w:rFonts w:ascii="Minion-Regular" w:cs="Minion-Regular"/>
          <w:color w:val="000000"/>
        </w:rPr>
        <w:t> </w:t>
      </w:r>
      <w:r>
        <w:rPr>
          <w:rFonts w:ascii="Minion-Regular" w:cs="Minion-Regular" w:hint="cs"/>
          <w:color w:val="000000"/>
        </w:rPr>
        <w:t xml:space="preserve"> </w:t>
      </w:r>
    </w:p>
    <w:p w:rsidR="003D67D2" w:rsidRDefault="003D67D2" w:rsidP="003D67D2">
      <w:pPr>
        <w:spacing w:after="0" w:line="240" w:lineRule="auto"/>
        <w:rPr>
          <w:sz w:val="23"/>
          <w:szCs w:val="23"/>
        </w:rPr>
      </w:pPr>
    </w:p>
    <w:p w:rsidR="000221FE" w:rsidRDefault="003D67D2" w:rsidP="000221FE">
      <w:pPr>
        <w:spacing w:after="0" w:line="240" w:lineRule="auto"/>
        <w:rPr>
          <w:b/>
          <w:sz w:val="23"/>
          <w:szCs w:val="23"/>
        </w:rPr>
      </w:pPr>
      <w:r>
        <w:rPr>
          <w:b/>
          <w:sz w:val="23"/>
          <w:szCs w:val="23"/>
        </w:rPr>
        <w:t>Performance</w:t>
      </w:r>
      <w:r w:rsidR="000221FE">
        <w:rPr>
          <w:b/>
          <w:sz w:val="23"/>
          <w:szCs w:val="23"/>
        </w:rPr>
        <w:t xml:space="preserve"> Guidelines</w:t>
      </w:r>
    </w:p>
    <w:p w:rsidR="000221FE" w:rsidRDefault="003D67D2" w:rsidP="0046791B">
      <w:pPr>
        <w:pStyle w:val="ListParagraph"/>
        <w:numPr>
          <w:ilvl w:val="0"/>
          <w:numId w:val="13"/>
        </w:numPr>
        <w:spacing w:after="0" w:line="240" w:lineRule="auto"/>
        <w:rPr>
          <w:sz w:val="23"/>
          <w:szCs w:val="23"/>
        </w:rPr>
      </w:pPr>
      <w:r>
        <w:rPr>
          <w:sz w:val="23"/>
          <w:szCs w:val="23"/>
        </w:rPr>
        <w:t>Visual aids related to the project may be used; however, no items may be left with the judges or audience.</w:t>
      </w:r>
    </w:p>
    <w:p w:rsidR="003D67D2" w:rsidRDefault="003D67D2" w:rsidP="0046791B">
      <w:pPr>
        <w:pStyle w:val="ListParagraph"/>
        <w:numPr>
          <w:ilvl w:val="0"/>
          <w:numId w:val="13"/>
        </w:numPr>
        <w:spacing w:after="0" w:line="240" w:lineRule="auto"/>
        <w:rPr>
          <w:sz w:val="23"/>
          <w:szCs w:val="23"/>
        </w:rPr>
      </w:pPr>
      <w:r>
        <w:rPr>
          <w:sz w:val="23"/>
          <w:szCs w:val="23"/>
        </w:rPr>
        <w:t>Final performances may be open to conference attendees, space permitting.  Finalists may not view other competitors’ performances in their event.</w:t>
      </w:r>
    </w:p>
    <w:p w:rsidR="000221FE" w:rsidRDefault="000221FE" w:rsidP="000221FE">
      <w:pPr>
        <w:spacing w:after="0" w:line="240" w:lineRule="auto"/>
        <w:rPr>
          <w:sz w:val="20"/>
          <w:szCs w:val="20"/>
        </w:rPr>
      </w:pPr>
    </w:p>
    <w:p w:rsidR="003D67D2" w:rsidRPr="003D67D2" w:rsidRDefault="003D67D2" w:rsidP="000221FE">
      <w:pPr>
        <w:spacing w:after="0" w:line="240" w:lineRule="auto"/>
        <w:rPr>
          <w:b/>
          <w:sz w:val="23"/>
          <w:szCs w:val="23"/>
        </w:rPr>
      </w:pPr>
      <w:r w:rsidRPr="003D67D2">
        <w:rPr>
          <w:b/>
          <w:sz w:val="23"/>
          <w:szCs w:val="23"/>
        </w:rPr>
        <w:t>Technology Guidelines</w:t>
      </w:r>
    </w:p>
    <w:p w:rsidR="003D67D2" w:rsidRPr="003D67D2" w:rsidRDefault="003D67D2" w:rsidP="0046791B">
      <w:pPr>
        <w:pStyle w:val="ListParagraph"/>
        <w:numPr>
          <w:ilvl w:val="0"/>
          <w:numId w:val="13"/>
        </w:numPr>
        <w:spacing w:after="0" w:line="240" w:lineRule="auto"/>
        <w:rPr>
          <w:sz w:val="23"/>
          <w:szCs w:val="23"/>
        </w:rPr>
      </w:pPr>
      <w:r w:rsidRPr="003D67D2">
        <w:rPr>
          <w:sz w:val="23"/>
          <w:szCs w:val="23"/>
        </w:rPr>
        <w:t>Internet access will not be provided.</w:t>
      </w:r>
    </w:p>
    <w:p w:rsidR="003D67D2" w:rsidRPr="003D67D2" w:rsidRDefault="003D67D2" w:rsidP="0046791B">
      <w:pPr>
        <w:pStyle w:val="ListParagraph"/>
        <w:numPr>
          <w:ilvl w:val="0"/>
          <w:numId w:val="13"/>
        </w:numPr>
        <w:spacing w:after="0" w:line="240" w:lineRule="auto"/>
        <w:rPr>
          <w:sz w:val="23"/>
          <w:szCs w:val="23"/>
        </w:rPr>
      </w:pPr>
      <w:r w:rsidRPr="003D67D2">
        <w:rPr>
          <w:sz w:val="23"/>
          <w:szCs w:val="23"/>
        </w:rPr>
        <w:t>Five (5) minutes will be allowed to set up and remove equipment or presentation items.</w:t>
      </w:r>
    </w:p>
    <w:p w:rsidR="003D67D2" w:rsidRPr="003D67D2" w:rsidRDefault="003D67D2" w:rsidP="0046791B">
      <w:pPr>
        <w:pStyle w:val="ListParagraph"/>
        <w:numPr>
          <w:ilvl w:val="0"/>
          <w:numId w:val="13"/>
        </w:numPr>
        <w:spacing w:after="0" w:line="240" w:lineRule="auto"/>
        <w:rPr>
          <w:sz w:val="23"/>
          <w:szCs w:val="23"/>
        </w:rPr>
      </w:pPr>
      <w:r w:rsidRPr="003D67D2">
        <w:rPr>
          <w:sz w:val="23"/>
          <w:szCs w:val="23"/>
        </w:rPr>
        <w:t>The following will be provided for all technology presentation events:  screen, power, table, and projector.</w:t>
      </w:r>
    </w:p>
    <w:p w:rsidR="003D67D2" w:rsidRPr="003D67D2" w:rsidRDefault="003D67D2" w:rsidP="0046791B">
      <w:pPr>
        <w:pStyle w:val="ListParagraph"/>
        <w:numPr>
          <w:ilvl w:val="0"/>
          <w:numId w:val="13"/>
        </w:numPr>
        <w:spacing w:after="0" w:line="240" w:lineRule="auto"/>
        <w:rPr>
          <w:sz w:val="23"/>
          <w:szCs w:val="23"/>
        </w:rPr>
      </w:pPr>
      <w:r w:rsidRPr="003D67D2">
        <w:rPr>
          <w:sz w:val="23"/>
          <w:szCs w:val="23"/>
        </w:rPr>
        <w:t>Competitors utilizing Apple products or other devices that do not have a VGA port or HDMI will need to provide their own adapters.</w:t>
      </w:r>
    </w:p>
    <w:p w:rsidR="003D67D2" w:rsidRDefault="003D67D2" w:rsidP="003D67D2">
      <w:pPr>
        <w:spacing w:after="0" w:line="240" w:lineRule="auto"/>
        <w:rPr>
          <w:sz w:val="20"/>
          <w:szCs w:val="20"/>
        </w:rPr>
      </w:pPr>
    </w:p>
    <w:p w:rsidR="003D67D2" w:rsidRPr="003D67D2" w:rsidRDefault="003D67D2" w:rsidP="003D67D2">
      <w:pPr>
        <w:spacing w:after="0" w:line="240" w:lineRule="auto"/>
        <w:rPr>
          <w:b/>
          <w:sz w:val="23"/>
          <w:szCs w:val="23"/>
        </w:rPr>
      </w:pPr>
      <w:r w:rsidRPr="003D67D2">
        <w:rPr>
          <w:b/>
          <w:sz w:val="23"/>
          <w:szCs w:val="23"/>
        </w:rPr>
        <w:t>Penalty Points Deducted by Judges</w:t>
      </w:r>
    </w:p>
    <w:p w:rsidR="003D67D2" w:rsidRPr="003D67D2" w:rsidRDefault="003D67D2" w:rsidP="0046791B">
      <w:pPr>
        <w:pStyle w:val="ListParagraph"/>
        <w:numPr>
          <w:ilvl w:val="0"/>
          <w:numId w:val="14"/>
        </w:numPr>
        <w:spacing w:after="0" w:line="240" w:lineRule="auto"/>
        <w:rPr>
          <w:sz w:val="20"/>
          <w:szCs w:val="20"/>
        </w:rPr>
      </w:pPr>
      <w:r>
        <w:rPr>
          <w:sz w:val="23"/>
          <w:szCs w:val="23"/>
        </w:rPr>
        <w:t>Five (5) points are deducted if competitors do not follow the dress code.</w:t>
      </w:r>
    </w:p>
    <w:p w:rsidR="003D67D2" w:rsidRPr="003D67D2" w:rsidRDefault="003D67D2" w:rsidP="0046791B">
      <w:pPr>
        <w:pStyle w:val="ListParagraph"/>
        <w:numPr>
          <w:ilvl w:val="0"/>
          <w:numId w:val="14"/>
        </w:numPr>
        <w:spacing w:after="0" w:line="240" w:lineRule="auto"/>
        <w:rPr>
          <w:sz w:val="20"/>
          <w:szCs w:val="20"/>
        </w:rPr>
      </w:pPr>
      <w:r>
        <w:rPr>
          <w:sz w:val="23"/>
          <w:szCs w:val="23"/>
        </w:rPr>
        <w:t>Five (5) points may be deducted for presentations over the allotted time.</w:t>
      </w:r>
    </w:p>
    <w:p w:rsidR="003D67D2" w:rsidRPr="003D67D2" w:rsidRDefault="003D67D2" w:rsidP="0046791B">
      <w:pPr>
        <w:pStyle w:val="ListParagraph"/>
        <w:numPr>
          <w:ilvl w:val="0"/>
          <w:numId w:val="14"/>
        </w:numPr>
        <w:spacing w:after="0" w:line="240" w:lineRule="auto"/>
        <w:rPr>
          <w:sz w:val="20"/>
          <w:szCs w:val="20"/>
        </w:rPr>
      </w:pPr>
      <w:r>
        <w:rPr>
          <w:sz w:val="23"/>
          <w:szCs w:val="23"/>
        </w:rPr>
        <w:t>Five (5) points may be deducted for not following guidelines.</w:t>
      </w:r>
    </w:p>
    <w:p w:rsidR="003D67D2" w:rsidRPr="003D67D2" w:rsidRDefault="003D67D2" w:rsidP="003D67D2">
      <w:pPr>
        <w:spacing w:after="0" w:line="240" w:lineRule="auto"/>
        <w:rPr>
          <w:sz w:val="20"/>
          <w:szCs w:val="20"/>
        </w:rPr>
      </w:pPr>
    </w:p>
    <w:p w:rsidR="000221FE" w:rsidRPr="001F794B" w:rsidRDefault="000221FE" w:rsidP="000221FE">
      <w:pPr>
        <w:spacing w:after="0" w:line="240" w:lineRule="auto"/>
        <w:rPr>
          <w:sz w:val="23"/>
          <w:szCs w:val="23"/>
        </w:rPr>
      </w:pPr>
      <w:r>
        <w:rPr>
          <w:sz w:val="23"/>
          <w:szCs w:val="23"/>
        </w:rPr>
        <w:t xml:space="preserve">Go to </w:t>
      </w:r>
      <w:hyperlink r:id="rId13" w:history="1">
        <w:r w:rsidRPr="00681ED4">
          <w:rPr>
            <w:rStyle w:val="Hyperlink"/>
            <w:sz w:val="23"/>
            <w:szCs w:val="23"/>
          </w:rPr>
          <w:t>http://www.fbla-pbl.org/fbla/competitive-events/guide/</w:t>
        </w:r>
      </w:hyperlink>
      <w:r>
        <w:rPr>
          <w:sz w:val="23"/>
          <w:szCs w:val="23"/>
        </w:rPr>
        <w:t xml:space="preserve"> for specific event guidelines and competencies.</w:t>
      </w:r>
    </w:p>
    <w:p w:rsidR="000221FE" w:rsidRDefault="000221FE" w:rsidP="000221FE">
      <w:pPr>
        <w:spacing w:after="0" w:line="240" w:lineRule="auto"/>
        <w:rPr>
          <w:b/>
          <w:sz w:val="23"/>
          <w:szCs w:val="23"/>
        </w:rPr>
      </w:pPr>
    </w:p>
    <w:p w:rsidR="003D67D2" w:rsidRPr="001F794B" w:rsidRDefault="003D67D2" w:rsidP="000221FE">
      <w:pPr>
        <w:spacing w:after="0" w:line="240" w:lineRule="auto"/>
        <w:rPr>
          <w:b/>
          <w:sz w:val="23"/>
          <w:szCs w:val="23"/>
        </w:rPr>
      </w:pPr>
    </w:p>
    <w:p w:rsidR="002051CF" w:rsidRDefault="002051CF">
      <w:pPr>
        <w:spacing w:after="0" w:line="240" w:lineRule="auto"/>
        <w:rPr>
          <w:b/>
          <w:sz w:val="32"/>
          <w:szCs w:val="23"/>
        </w:rPr>
      </w:pPr>
      <w:r>
        <w:rPr>
          <w:b/>
          <w:sz w:val="32"/>
          <w:szCs w:val="23"/>
        </w:rPr>
        <w:br w:type="page"/>
      </w:r>
    </w:p>
    <w:p w:rsidR="002F4FB1" w:rsidRPr="002F4FB1" w:rsidRDefault="002F4FB1" w:rsidP="002F4FB1">
      <w:pPr>
        <w:spacing w:after="0" w:line="240" w:lineRule="auto"/>
        <w:rPr>
          <w:b/>
          <w:sz w:val="32"/>
          <w:szCs w:val="23"/>
        </w:rPr>
      </w:pPr>
      <w:r w:rsidRPr="002F4FB1">
        <w:rPr>
          <w:b/>
          <w:sz w:val="32"/>
          <w:szCs w:val="23"/>
        </w:rPr>
        <w:lastRenderedPageBreak/>
        <w:t>INTERVIEW EVENTS</w:t>
      </w:r>
    </w:p>
    <w:p w:rsidR="002F4FB1" w:rsidRDefault="002F4FB1" w:rsidP="002F4FB1">
      <w:pPr>
        <w:spacing w:after="0" w:line="240" w:lineRule="auto"/>
        <w:rPr>
          <w:b/>
          <w:sz w:val="23"/>
          <w:szCs w:val="23"/>
        </w:rPr>
      </w:pPr>
    </w:p>
    <w:p w:rsidR="001841DF" w:rsidRDefault="001841DF" w:rsidP="001841DF">
      <w:pPr>
        <w:spacing w:after="0" w:line="240" w:lineRule="auto"/>
        <w:rPr>
          <w:b/>
          <w:sz w:val="23"/>
          <w:szCs w:val="23"/>
        </w:rPr>
      </w:pPr>
      <w:r>
        <w:rPr>
          <w:b/>
          <w:sz w:val="23"/>
          <w:szCs w:val="23"/>
        </w:rPr>
        <w:t>Future Business Leader</w:t>
      </w:r>
    </w:p>
    <w:p w:rsidR="001841DF" w:rsidRDefault="001841DF" w:rsidP="001841DF">
      <w:pPr>
        <w:spacing w:after="0" w:line="240" w:lineRule="auto"/>
        <w:rPr>
          <w:b/>
          <w:sz w:val="23"/>
          <w:szCs w:val="23"/>
        </w:rPr>
      </w:pPr>
      <w:r>
        <w:rPr>
          <w:b/>
          <w:sz w:val="23"/>
          <w:szCs w:val="23"/>
        </w:rPr>
        <w:t>Job Interview</w:t>
      </w:r>
    </w:p>
    <w:p w:rsidR="001841DF" w:rsidRDefault="001841DF" w:rsidP="002F4FB1">
      <w:pPr>
        <w:spacing w:after="0" w:line="240" w:lineRule="auto"/>
        <w:rPr>
          <w:b/>
          <w:sz w:val="23"/>
          <w:szCs w:val="23"/>
        </w:rPr>
      </w:pPr>
    </w:p>
    <w:p w:rsidR="002F4FB1" w:rsidRDefault="002F4FB1" w:rsidP="002F4FB1">
      <w:pPr>
        <w:spacing w:after="0" w:line="240" w:lineRule="auto"/>
        <w:rPr>
          <w:b/>
          <w:sz w:val="23"/>
          <w:szCs w:val="23"/>
        </w:rPr>
      </w:pPr>
      <w:r>
        <w:rPr>
          <w:b/>
          <w:sz w:val="23"/>
          <w:szCs w:val="23"/>
        </w:rPr>
        <w:t xml:space="preserve">Overview </w:t>
      </w:r>
    </w:p>
    <w:p w:rsidR="002F4FB1" w:rsidRPr="001F794B" w:rsidRDefault="002F4FB1" w:rsidP="002F4FB1">
      <w:pPr>
        <w:spacing w:after="0" w:line="240" w:lineRule="auto"/>
        <w:rPr>
          <w:sz w:val="23"/>
          <w:szCs w:val="23"/>
        </w:rPr>
      </w:pPr>
      <w:r w:rsidRPr="001F794B">
        <w:rPr>
          <w:sz w:val="23"/>
          <w:szCs w:val="23"/>
        </w:rPr>
        <w:t>These events consist of</w:t>
      </w:r>
      <w:r>
        <w:rPr>
          <w:sz w:val="23"/>
          <w:szCs w:val="23"/>
        </w:rPr>
        <w:t xml:space="preserve"> multiple components, including material submission prior to the conference, a preliminary interview, and a final interview.  The Job Interview event may have a second round interview.  The Future Business Leader event also includes an objective test.  Competitors are required to complete all parts for award eligibility.  </w:t>
      </w:r>
    </w:p>
    <w:p w:rsidR="002F4FB1" w:rsidRPr="004720E5" w:rsidRDefault="002F4FB1" w:rsidP="002F4FB1">
      <w:pPr>
        <w:spacing w:after="0" w:line="240" w:lineRule="auto"/>
        <w:rPr>
          <w:b/>
          <w:sz w:val="20"/>
          <w:szCs w:val="20"/>
        </w:rPr>
      </w:pPr>
    </w:p>
    <w:p w:rsidR="002F4FB1" w:rsidRDefault="002F4FB1" w:rsidP="002F4FB1">
      <w:pPr>
        <w:spacing w:after="0" w:line="240" w:lineRule="auto"/>
        <w:rPr>
          <w:b/>
          <w:sz w:val="23"/>
          <w:szCs w:val="23"/>
        </w:rPr>
      </w:pPr>
      <w:r>
        <w:rPr>
          <w:b/>
          <w:sz w:val="23"/>
          <w:szCs w:val="23"/>
        </w:rPr>
        <w:t>Eligibility</w:t>
      </w:r>
    </w:p>
    <w:p w:rsidR="002F4FB1" w:rsidRPr="001F794B" w:rsidRDefault="002F4FB1" w:rsidP="002F4FB1">
      <w:pPr>
        <w:spacing w:after="0" w:line="240" w:lineRule="auto"/>
        <w:rPr>
          <w:sz w:val="23"/>
          <w:szCs w:val="23"/>
        </w:rPr>
      </w:pPr>
      <w:r w:rsidRPr="001F794B">
        <w:rPr>
          <w:sz w:val="23"/>
          <w:szCs w:val="23"/>
        </w:rPr>
        <w:t>There is no limit to the number of participants a chapter may enter into these events.  Competitors must have paid FBLA national and state dues by 11:59 p.m. Eastern Time on March 1 of the current school year (payment must be received).</w:t>
      </w:r>
    </w:p>
    <w:p w:rsidR="002F4FB1" w:rsidRPr="004720E5" w:rsidRDefault="002F4FB1" w:rsidP="002F4FB1">
      <w:pPr>
        <w:spacing w:after="0" w:line="240" w:lineRule="auto"/>
        <w:rPr>
          <w:b/>
          <w:sz w:val="20"/>
          <w:szCs w:val="20"/>
        </w:rPr>
      </w:pPr>
    </w:p>
    <w:p w:rsidR="002F4FB1" w:rsidRDefault="002F4FB1" w:rsidP="002F4FB1">
      <w:pPr>
        <w:spacing w:after="0" w:line="240" w:lineRule="auto"/>
        <w:rPr>
          <w:b/>
          <w:sz w:val="23"/>
          <w:szCs w:val="23"/>
        </w:rPr>
      </w:pPr>
      <w:r>
        <w:rPr>
          <w:b/>
          <w:sz w:val="23"/>
          <w:szCs w:val="23"/>
        </w:rPr>
        <w:t>SLC Registration</w:t>
      </w:r>
    </w:p>
    <w:p w:rsidR="002F4FB1" w:rsidRDefault="002F4FB1" w:rsidP="002F4FB1">
      <w:pPr>
        <w:spacing w:after="0" w:line="240" w:lineRule="auto"/>
        <w:rPr>
          <w:sz w:val="23"/>
          <w:szCs w:val="23"/>
        </w:rPr>
      </w:pPr>
      <w:r w:rsidRPr="001F794B">
        <w:rPr>
          <w:sz w:val="23"/>
          <w:szCs w:val="23"/>
        </w:rPr>
        <w:t>Participants must be registered for the SLC and attend the required workshop at SLC in order to be eligible to be in the Top 4.</w:t>
      </w:r>
    </w:p>
    <w:p w:rsidR="002F4FB1" w:rsidRDefault="002F4FB1" w:rsidP="002F4FB1">
      <w:pPr>
        <w:spacing w:after="0" w:line="240" w:lineRule="auto"/>
        <w:rPr>
          <w:sz w:val="23"/>
          <w:szCs w:val="23"/>
        </w:rPr>
      </w:pPr>
    </w:p>
    <w:p w:rsidR="002F4FB1" w:rsidRPr="001841DF" w:rsidRDefault="002F4FB1" w:rsidP="002F4FB1">
      <w:pPr>
        <w:spacing w:after="0" w:line="240" w:lineRule="auto"/>
        <w:rPr>
          <w:b/>
          <w:sz w:val="23"/>
          <w:szCs w:val="23"/>
        </w:rPr>
      </w:pPr>
      <w:r w:rsidRPr="001841DF">
        <w:rPr>
          <w:b/>
          <w:sz w:val="23"/>
          <w:szCs w:val="23"/>
        </w:rPr>
        <w:t>Finals</w:t>
      </w:r>
    </w:p>
    <w:p w:rsidR="002F4FB1" w:rsidRDefault="002F4FB1" w:rsidP="002F4FB1">
      <w:pPr>
        <w:spacing w:after="0" w:line="240" w:lineRule="auto"/>
        <w:rPr>
          <w:sz w:val="23"/>
          <w:szCs w:val="23"/>
        </w:rPr>
      </w:pPr>
      <w:r>
        <w:rPr>
          <w:sz w:val="23"/>
          <w:szCs w:val="23"/>
        </w:rPr>
        <w:t>A maximum of six (6) finalists, or an equal number from each group in the preliminary round and/or second round, will advance to the final round.  An event with fewer than eight entries will go directly to a final round.</w:t>
      </w:r>
    </w:p>
    <w:p w:rsidR="002F4FB1" w:rsidRDefault="002F4FB1" w:rsidP="002F4FB1">
      <w:pPr>
        <w:spacing w:after="0" w:line="240" w:lineRule="auto"/>
        <w:rPr>
          <w:sz w:val="23"/>
          <w:szCs w:val="23"/>
        </w:rPr>
      </w:pPr>
    </w:p>
    <w:p w:rsidR="002F4FB1" w:rsidRDefault="002F4FB1" w:rsidP="002F4FB1">
      <w:pPr>
        <w:spacing w:after="0" w:line="240" w:lineRule="auto"/>
        <w:rPr>
          <w:b/>
          <w:sz w:val="23"/>
          <w:szCs w:val="23"/>
        </w:rPr>
      </w:pPr>
      <w:r>
        <w:rPr>
          <w:b/>
          <w:sz w:val="23"/>
          <w:szCs w:val="23"/>
        </w:rPr>
        <w:t>Interview Guidelines</w:t>
      </w:r>
    </w:p>
    <w:p w:rsidR="002F4FB1" w:rsidRDefault="002F4FB1" w:rsidP="0046791B">
      <w:pPr>
        <w:pStyle w:val="ListParagraph"/>
        <w:numPr>
          <w:ilvl w:val="0"/>
          <w:numId w:val="13"/>
        </w:numPr>
        <w:spacing w:after="0" w:line="240" w:lineRule="auto"/>
        <w:rPr>
          <w:sz w:val="23"/>
          <w:szCs w:val="23"/>
        </w:rPr>
      </w:pPr>
      <w:r>
        <w:rPr>
          <w:sz w:val="23"/>
          <w:szCs w:val="23"/>
        </w:rPr>
        <w:t>Competitors must bring one (1) hard copy of resume and cover letter in a folder to each round of interviews onsite.</w:t>
      </w:r>
    </w:p>
    <w:p w:rsidR="002F4FB1" w:rsidRDefault="002F4FB1" w:rsidP="0046791B">
      <w:pPr>
        <w:pStyle w:val="ListParagraph"/>
        <w:numPr>
          <w:ilvl w:val="0"/>
          <w:numId w:val="13"/>
        </w:numPr>
        <w:spacing w:after="0" w:line="240" w:lineRule="auto"/>
        <w:rPr>
          <w:sz w:val="23"/>
          <w:szCs w:val="23"/>
        </w:rPr>
      </w:pPr>
      <w:r>
        <w:rPr>
          <w:sz w:val="23"/>
          <w:szCs w:val="23"/>
        </w:rPr>
        <w:t>Label folders (keyed and not handwritten) with the event title, competitor’s name, state, and school.  Include the competitor’s name on all pages submitted.</w:t>
      </w:r>
    </w:p>
    <w:p w:rsidR="002F4FB1" w:rsidRDefault="002F4FB1" w:rsidP="0046791B">
      <w:pPr>
        <w:pStyle w:val="ListParagraph"/>
        <w:numPr>
          <w:ilvl w:val="0"/>
          <w:numId w:val="13"/>
        </w:numPr>
        <w:spacing w:after="0" w:line="240" w:lineRule="auto"/>
        <w:rPr>
          <w:sz w:val="23"/>
          <w:szCs w:val="23"/>
        </w:rPr>
      </w:pPr>
      <w:r>
        <w:rPr>
          <w:sz w:val="23"/>
          <w:szCs w:val="23"/>
        </w:rPr>
        <w:t>Resumes should be brief, not exceeding two (2) pages.  Photographs are not allowed.</w:t>
      </w:r>
    </w:p>
    <w:p w:rsidR="002F4FB1" w:rsidRDefault="002F4FB1" w:rsidP="0046791B">
      <w:pPr>
        <w:pStyle w:val="ListParagraph"/>
        <w:numPr>
          <w:ilvl w:val="0"/>
          <w:numId w:val="13"/>
        </w:numPr>
        <w:spacing w:after="0" w:line="240" w:lineRule="auto"/>
        <w:rPr>
          <w:sz w:val="23"/>
          <w:szCs w:val="23"/>
        </w:rPr>
      </w:pPr>
      <w:r>
        <w:rPr>
          <w:sz w:val="23"/>
          <w:szCs w:val="23"/>
        </w:rPr>
        <w:t>Competitors will be scheduled for a ten (1) minute preliminary interview. Job Interview may have a second round ten minute (10) interview.</w:t>
      </w:r>
    </w:p>
    <w:p w:rsidR="002F4FB1" w:rsidRDefault="002F4FB1" w:rsidP="0046791B">
      <w:pPr>
        <w:pStyle w:val="ListParagraph"/>
        <w:numPr>
          <w:ilvl w:val="0"/>
          <w:numId w:val="13"/>
        </w:numPr>
        <w:spacing w:after="0" w:line="240" w:lineRule="auto"/>
        <w:rPr>
          <w:sz w:val="23"/>
          <w:szCs w:val="23"/>
        </w:rPr>
      </w:pPr>
      <w:r>
        <w:rPr>
          <w:sz w:val="23"/>
          <w:szCs w:val="23"/>
        </w:rPr>
        <w:t>Finalists will be scheduled for a fifteen (15) minute interview.</w:t>
      </w:r>
    </w:p>
    <w:p w:rsidR="002F4FB1" w:rsidRDefault="002F4FB1" w:rsidP="0046791B">
      <w:pPr>
        <w:pStyle w:val="ListParagraph"/>
        <w:numPr>
          <w:ilvl w:val="0"/>
          <w:numId w:val="13"/>
        </w:numPr>
        <w:spacing w:after="0" w:line="240" w:lineRule="auto"/>
        <w:rPr>
          <w:sz w:val="23"/>
          <w:szCs w:val="23"/>
        </w:rPr>
      </w:pPr>
      <w:r>
        <w:rPr>
          <w:sz w:val="23"/>
          <w:szCs w:val="23"/>
        </w:rPr>
        <w:t>Interviews are not open to conference attendees.</w:t>
      </w:r>
    </w:p>
    <w:p w:rsidR="001841DF" w:rsidRDefault="001841DF" w:rsidP="0046791B">
      <w:pPr>
        <w:pStyle w:val="ListParagraph"/>
        <w:numPr>
          <w:ilvl w:val="0"/>
          <w:numId w:val="13"/>
        </w:numPr>
        <w:spacing w:after="0" w:line="240" w:lineRule="auto"/>
        <w:rPr>
          <w:sz w:val="23"/>
          <w:szCs w:val="23"/>
        </w:rPr>
      </w:pPr>
      <w:r>
        <w:rPr>
          <w:sz w:val="23"/>
          <w:szCs w:val="23"/>
        </w:rPr>
        <w:t>Objective test scores will be used to break a tie in the final round (Future Business Leader).</w:t>
      </w:r>
    </w:p>
    <w:p w:rsidR="002F4FB1" w:rsidRPr="00307CD6" w:rsidRDefault="002F4FB1" w:rsidP="0046791B">
      <w:pPr>
        <w:pStyle w:val="Default"/>
        <w:numPr>
          <w:ilvl w:val="0"/>
          <w:numId w:val="13"/>
        </w:numPr>
        <w:rPr>
          <w:sz w:val="23"/>
          <w:szCs w:val="23"/>
        </w:rPr>
      </w:pPr>
      <w:r>
        <w:rPr>
          <w:sz w:val="23"/>
          <w:szCs w:val="23"/>
        </w:rPr>
        <w:t xml:space="preserve">A PDF copy of the </w:t>
      </w:r>
      <w:r w:rsidR="001841DF">
        <w:rPr>
          <w:sz w:val="23"/>
          <w:szCs w:val="23"/>
        </w:rPr>
        <w:t>one-page cover letter and resume</w:t>
      </w:r>
      <w:r>
        <w:rPr>
          <w:sz w:val="23"/>
          <w:szCs w:val="23"/>
        </w:rPr>
        <w:t xml:space="preserve"> must be uploaded to </w:t>
      </w:r>
      <w:proofErr w:type="spellStart"/>
      <w:r>
        <w:rPr>
          <w:sz w:val="23"/>
          <w:szCs w:val="23"/>
        </w:rPr>
        <w:t>DropBox</w:t>
      </w:r>
      <w:proofErr w:type="spellEnd"/>
      <w:r>
        <w:rPr>
          <w:sz w:val="23"/>
          <w:szCs w:val="23"/>
        </w:rPr>
        <w:t xml:space="preserve"> no later than the registration materials deadline.  Format and link to upload file:  </w:t>
      </w:r>
    </w:p>
    <w:p w:rsidR="002F4FB1" w:rsidRDefault="002F4FB1" w:rsidP="0046791B">
      <w:pPr>
        <w:numPr>
          <w:ilvl w:val="1"/>
          <w:numId w:val="13"/>
        </w:numPr>
        <w:autoSpaceDE w:val="0"/>
        <w:autoSpaceDN w:val="0"/>
        <w:spacing w:after="0" w:line="240" w:lineRule="auto"/>
        <w:textAlignment w:val="center"/>
      </w:pPr>
      <w:r>
        <w:rPr>
          <w:rFonts w:ascii="Minion-Regular" w:cs="Minion-Regular" w:hint="cs"/>
          <w:color w:val="000000"/>
        </w:rPr>
        <w:t>Name the file:</w:t>
      </w:r>
      <w:r>
        <w:rPr>
          <w:rFonts w:ascii="Minion-Regular" w:cs="Minion-Regular"/>
          <w:color w:val="000000"/>
        </w:rPr>
        <w:t> </w:t>
      </w:r>
      <w:r>
        <w:rPr>
          <w:rFonts w:ascii="Minion-Regular" w:cs="Minion-Regular" w:hint="cs"/>
          <w:color w:val="000000"/>
        </w:rPr>
        <w:t xml:space="preserve"> </w:t>
      </w:r>
      <w:r>
        <w:rPr>
          <w:rFonts w:ascii="Minion-Regular" w:cs="Minion-Regular" w:hint="cs"/>
          <w:b/>
          <w:bCs/>
          <w:color w:val="000000"/>
        </w:rPr>
        <w:t>Event Name-School Name-Participant(s) Last Name(s)</w:t>
      </w:r>
    </w:p>
    <w:p w:rsidR="002F4FB1" w:rsidRPr="00E566B4" w:rsidRDefault="0018731C" w:rsidP="0046791B">
      <w:pPr>
        <w:numPr>
          <w:ilvl w:val="1"/>
          <w:numId w:val="13"/>
        </w:numPr>
        <w:autoSpaceDE w:val="0"/>
        <w:autoSpaceDN w:val="0"/>
        <w:spacing w:after="0" w:line="240" w:lineRule="auto"/>
        <w:textAlignment w:val="center"/>
      </w:pPr>
      <w:r>
        <w:rPr>
          <w:rFonts w:ascii="Minion-Regular" w:cs="Minion-Regular"/>
          <w:color w:val="000000"/>
        </w:rPr>
        <w:t>Documents</w:t>
      </w:r>
      <w:r w:rsidR="002F4FB1">
        <w:rPr>
          <w:rFonts w:ascii="Minion-Regular" w:cs="Minion-Regular" w:hint="cs"/>
          <w:color w:val="000000"/>
        </w:rPr>
        <w:t xml:space="preserve"> must be uploaded as a PDF to </w:t>
      </w:r>
      <w:r w:rsidR="002F4FB1">
        <w:t xml:space="preserve">Drop Box </w:t>
      </w:r>
      <w:hyperlink r:id="rId14" w:history="1">
        <w:r w:rsidR="002F4FB1">
          <w:rPr>
            <w:rStyle w:val="Hyperlink"/>
          </w:rPr>
          <w:t>https://www.dropbox.com/request/wIgHzfejao3BoeRl4Zpr</w:t>
        </w:r>
      </w:hyperlink>
      <w:r w:rsidR="002F4FB1">
        <w:rPr>
          <w:rFonts w:ascii="Minion-Regular" w:cs="Minion-Regular" w:hint="cs"/>
          <w:color w:val="000000"/>
        </w:rPr>
        <w:t>.</w:t>
      </w:r>
      <w:r w:rsidR="002F4FB1">
        <w:rPr>
          <w:rFonts w:ascii="Minion-Regular" w:cs="Minion-Regular"/>
          <w:color w:val="000000"/>
        </w:rPr>
        <w:t> </w:t>
      </w:r>
      <w:r w:rsidR="002F4FB1">
        <w:rPr>
          <w:rFonts w:ascii="Minion-Regular" w:cs="Minion-Regular" w:hint="cs"/>
          <w:color w:val="000000"/>
        </w:rPr>
        <w:t xml:space="preserve"> </w:t>
      </w:r>
    </w:p>
    <w:p w:rsidR="002F4FB1" w:rsidRDefault="002F4FB1" w:rsidP="002F4FB1">
      <w:pPr>
        <w:spacing w:after="0" w:line="240" w:lineRule="auto"/>
        <w:rPr>
          <w:sz w:val="23"/>
          <w:szCs w:val="23"/>
        </w:rPr>
      </w:pPr>
    </w:p>
    <w:p w:rsidR="002F4FB1" w:rsidRDefault="001841DF" w:rsidP="002F4FB1">
      <w:pPr>
        <w:spacing w:after="0" w:line="240" w:lineRule="auto"/>
        <w:rPr>
          <w:b/>
          <w:sz w:val="23"/>
          <w:szCs w:val="23"/>
        </w:rPr>
      </w:pPr>
      <w:r>
        <w:rPr>
          <w:b/>
          <w:sz w:val="23"/>
          <w:szCs w:val="23"/>
        </w:rPr>
        <w:t>Prejudged Materials</w:t>
      </w:r>
    </w:p>
    <w:p w:rsidR="002F4FB1" w:rsidRDefault="001841DF" w:rsidP="0046791B">
      <w:pPr>
        <w:pStyle w:val="ListParagraph"/>
        <w:numPr>
          <w:ilvl w:val="0"/>
          <w:numId w:val="13"/>
        </w:numPr>
        <w:spacing w:after="0" w:line="240" w:lineRule="auto"/>
        <w:rPr>
          <w:sz w:val="23"/>
          <w:szCs w:val="23"/>
        </w:rPr>
      </w:pPr>
      <w:r>
        <w:rPr>
          <w:sz w:val="23"/>
          <w:szCs w:val="23"/>
        </w:rPr>
        <w:t>Cover letters and resumes will be prejudged for maximum of 50 points to be added to the preliminary interview score.</w:t>
      </w:r>
    </w:p>
    <w:p w:rsidR="002F4FB1" w:rsidRDefault="002F4FB1" w:rsidP="002F4FB1">
      <w:pPr>
        <w:spacing w:after="0" w:line="240" w:lineRule="auto"/>
        <w:rPr>
          <w:sz w:val="20"/>
          <w:szCs w:val="20"/>
        </w:rPr>
      </w:pPr>
    </w:p>
    <w:p w:rsidR="002F4FB1" w:rsidRDefault="002F4FB1" w:rsidP="002F4FB1">
      <w:pPr>
        <w:spacing w:after="0" w:line="240" w:lineRule="auto"/>
        <w:rPr>
          <w:sz w:val="20"/>
          <w:szCs w:val="20"/>
        </w:rPr>
      </w:pPr>
    </w:p>
    <w:p w:rsidR="002051CF" w:rsidRDefault="002051CF" w:rsidP="002F4FB1">
      <w:pPr>
        <w:spacing w:after="0" w:line="240" w:lineRule="auto"/>
        <w:rPr>
          <w:b/>
          <w:sz w:val="23"/>
          <w:szCs w:val="23"/>
        </w:rPr>
      </w:pPr>
    </w:p>
    <w:p w:rsidR="002F4FB1" w:rsidRPr="003D67D2" w:rsidRDefault="002F4FB1" w:rsidP="002F4FB1">
      <w:pPr>
        <w:spacing w:after="0" w:line="240" w:lineRule="auto"/>
        <w:rPr>
          <w:b/>
          <w:sz w:val="23"/>
          <w:szCs w:val="23"/>
        </w:rPr>
      </w:pPr>
      <w:r w:rsidRPr="003D67D2">
        <w:rPr>
          <w:b/>
          <w:sz w:val="23"/>
          <w:szCs w:val="23"/>
        </w:rPr>
        <w:lastRenderedPageBreak/>
        <w:t>Penalty Points Deducted by Judges</w:t>
      </w:r>
    </w:p>
    <w:p w:rsidR="002F4FB1" w:rsidRPr="003D67D2" w:rsidRDefault="002F4FB1" w:rsidP="0046791B">
      <w:pPr>
        <w:pStyle w:val="ListParagraph"/>
        <w:numPr>
          <w:ilvl w:val="0"/>
          <w:numId w:val="14"/>
        </w:numPr>
        <w:spacing w:after="0" w:line="240" w:lineRule="auto"/>
        <w:rPr>
          <w:sz w:val="20"/>
          <w:szCs w:val="20"/>
        </w:rPr>
      </w:pPr>
      <w:r>
        <w:rPr>
          <w:sz w:val="23"/>
          <w:szCs w:val="23"/>
        </w:rPr>
        <w:t>Five (5) points are deducted if competitors do not follow the dress code.</w:t>
      </w:r>
    </w:p>
    <w:p w:rsidR="002F4FB1" w:rsidRPr="003D67D2" w:rsidRDefault="002F4FB1" w:rsidP="0046791B">
      <w:pPr>
        <w:pStyle w:val="ListParagraph"/>
        <w:numPr>
          <w:ilvl w:val="0"/>
          <w:numId w:val="14"/>
        </w:numPr>
        <w:spacing w:after="0" w:line="240" w:lineRule="auto"/>
        <w:rPr>
          <w:sz w:val="20"/>
          <w:szCs w:val="20"/>
        </w:rPr>
      </w:pPr>
      <w:r>
        <w:rPr>
          <w:sz w:val="23"/>
          <w:szCs w:val="23"/>
        </w:rPr>
        <w:t xml:space="preserve">Five (5) points may be deducted </w:t>
      </w:r>
      <w:r w:rsidR="001841DF">
        <w:rPr>
          <w:sz w:val="23"/>
          <w:szCs w:val="23"/>
        </w:rPr>
        <w:t>if competitors do not submit materials by the deadline</w:t>
      </w:r>
      <w:r>
        <w:rPr>
          <w:sz w:val="23"/>
          <w:szCs w:val="23"/>
        </w:rPr>
        <w:t>.</w:t>
      </w:r>
    </w:p>
    <w:p w:rsidR="002F4FB1" w:rsidRPr="003D67D2" w:rsidRDefault="002F4FB1" w:rsidP="0046791B">
      <w:pPr>
        <w:pStyle w:val="ListParagraph"/>
        <w:numPr>
          <w:ilvl w:val="0"/>
          <w:numId w:val="14"/>
        </w:numPr>
        <w:spacing w:after="0" w:line="240" w:lineRule="auto"/>
        <w:rPr>
          <w:sz w:val="20"/>
          <w:szCs w:val="20"/>
        </w:rPr>
      </w:pPr>
      <w:r>
        <w:rPr>
          <w:sz w:val="23"/>
          <w:szCs w:val="23"/>
        </w:rPr>
        <w:t>Five (5) points may be deducted for not following guidelines.</w:t>
      </w:r>
    </w:p>
    <w:p w:rsidR="002F4FB1" w:rsidRPr="003D67D2" w:rsidRDefault="002F4FB1" w:rsidP="002F4FB1">
      <w:pPr>
        <w:spacing w:after="0" w:line="240" w:lineRule="auto"/>
        <w:rPr>
          <w:sz w:val="20"/>
          <w:szCs w:val="20"/>
        </w:rPr>
      </w:pPr>
    </w:p>
    <w:p w:rsidR="002F4FB1" w:rsidRPr="001F794B" w:rsidRDefault="002F4FB1" w:rsidP="002F4FB1">
      <w:pPr>
        <w:spacing w:after="0" w:line="240" w:lineRule="auto"/>
        <w:rPr>
          <w:sz w:val="23"/>
          <w:szCs w:val="23"/>
        </w:rPr>
      </w:pPr>
      <w:r>
        <w:rPr>
          <w:sz w:val="23"/>
          <w:szCs w:val="23"/>
        </w:rPr>
        <w:t xml:space="preserve">Go to </w:t>
      </w:r>
      <w:hyperlink r:id="rId15" w:history="1">
        <w:r w:rsidRPr="00681ED4">
          <w:rPr>
            <w:rStyle w:val="Hyperlink"/>
            <w:sz w:val="23"/>
            <w:szCs w:val="23"/>
          </w:rPr>
          <w:t>http://www.fbla-pbl.org/fbla/competitive-events/guide/</w:t>
        </w:r>
      </w:hyperlink>
      <w:r>
        <w:rPr>
          <w:sz w:val="23"/>
          <w:szCs w:val="23"/>
        </w:rPr>
        <w:t xml:space="preserve"> for specific event guidelines and competencies.</w:t>
      </w:r>
    </w:p>
    <w:p w:rsidR="002F4FB1" w:rsidRDefault="002F4FB1" w:rsidP="002F4FB1">
      <w:pPr>
        <w:spacing w:after="0" w:line="240" w:lineRule="auto"/>
        <w:rPr>
          <w:b/>
          <w:sz w:val="23"/>
          <w:szCs w:val="23"/>
        </w:rPr>
      </w:pPr>
    </w:p>
    <w:p w:rsidR="001841DF" w:rsidRDefault="001841DF">
      <w:pPr>
        <w:spacing w:after="0" w:line="240" w:lineRule="auto"/>
        <w:rPr>
          <w:b/>
          <w:sz w:val="23"/>
          <w:szCs w:val="23"/>
        </w:rPr>
      </w:pPr>
      <w:r>
        <w:rPr>
          <w:b/>
          <w:sz w:val="23"/>
          <w:szCs w:val="23"/>
        </w:rPr>
        <w:br w:type="page"/>
      </w:r>
    </w:p>
    <w:p w:rsidR="001841DF" w:rsidRPr="004720E5" w:rsidRDefault="001841DF" w:rsidP="001841DF">
      <w:pPr>
        <w:spacing w:after="0" w:line="240" w:lineRule="auto"/>
        <w:rPr>
          <w:b/>
          <w:sz w:val="32"/>
          <w:szCs w:val="23"/>
        </w:rPr>
      </w:pPr>
      <w:r>
        <w:rPr>
          <w:b/>
          <w:sz w:val="32"/>
          <w:szCs w:val="23"/>
        </w:rPr>
        <w:lastRenderedPageBreak/>
        <w:t xml:space="preserve">SPEECH EVENTS </w:t>
      </w:r>
    </w:p>
    <w:p w:rsidR="001841DF" w:rsidRDefault="001841DF" w:rsidP="001841DF">
      <w:pPr>
        <w:spacing w:after="0" w:line="240" w:lineRule="auto"/>
        <w:rPr>
          <w:b/>
          <w:sz w:val="23"/>
          <w:szCs w:val="23"/>
        </w:rPr>
      </w:pPr>
    </w:p>
    <w:p w:rsidR="001841DF" w:rsidRDefault="001841DF" w:rsidP="001841DF">
      <w:pPr>
        <w:spacing w:after="0" w:line="240" w:lineRule="auto"/>
        <w:rPr>
          <w:b/>
          <w:sz w:val="23"/>
          <w:szCs w:val="23"/>
        </w:rPr>
      </w:pPr>
      <w:r>
        <w:rPr>
          <w:b/>
          <w:sz w:val="23"/>
          <w:szCs w:val="23"/>
        </w:rPr>
        <w:t>Impromptu Speaking</w:t>
      </w:r>
    </w:p>
    <w:p w:rsidR="001841DF" w:rsidRDefault="001841DF" w:rsidP="001841DF">
      <w:pPr>
        <w:spacing w:after="0" w:line="240" w:lineRule="auto"/>
        <w:rPr>
          <w:b/>
          <w:sz w:val="23"/>
          <w:szCs w:val="23"/>
        </w:rPr>
      </w:pPr>
      <w:r>
        <w:rPr>
          <w:b/>
          <w:sz w:val="23"/>
          <w:szCs w:val="23"/>
        </w:rPr>
        <w:t>Public Speaking I</w:t>
      </w:r>
      <w:r w:rsidR="00C077CA">
        <w:rPr>
          <w:b/>
          <w:sz w:val="23"/>
          <w:szCs w:val="23"/>
        </w:rPr>
        <w:t xml:space="preserve"> (9</w:t>
      </w:r>
      <w:r w:rsidR="00C077CA" w:rsidRPr="00C077CA">
        <w:rPr>
          <w:b/>
          <w:sz w:val="23"/>
          <w:szCs w:val="23"/>
          <w:vertAlign w:val="superscript"/>
        </w:rPr>
        <w:t>th</w:t>
      </w:r>
      <w:r w:rsidR="00C077CA">
        <w:rPr>
          <w:b/>
          <w:sz w:val="23"/>
          <w:szCs w:val="23"/>
        </w:rPr>
        <w:t xml:space="preserve"> and 10</w:t>
      </w:r>
      <w:r w:rsidR="00C077CA" w:rsidRPr="00C077CA">
        <w:rPr>
          <w:b/>
          <w:sz w:val="23"/>
          <w:szCs w:val="23"/>
          <w:vertAlign w:val="superscript"/>
        </w:rPr>
        <w:t>th</w:t>
      </w:r>
      <w:r w:rsidR="00C077CA">
        <w:rPr>
          <w:b/>
          <w:sz w:val="23"/>
          <w:szCs w:val="23"/>
        </w:rPr>
        <w:t xml:space="preserve"> grade only)</w:t>
      </w:r>
    </w:p>
    <w:p w:rsidR="001841DF" w:rsidRDefault="001841DF" w:rsidP="001841DF">
      <w:pPr>
        <w:spacing w:after="0" w:line="240" w:lineRule="auto"/>
        <w:rPr>
          <w:b/>
          <w:sz w:val="23"/>
          <w:szCs w:val="23"/>
        </w:rPr>
      </w:pPr>
      <w:r>
        <w:rPr>
          <w:b/>
          <w:sz w:val="23"/>
          <w:szCs w:val="23"/>
        </w:rPr>
        <w:t>Public Speaking II</w:t>
      </w:r>
    </w:p>
    <w:p w:rsidR="001841DF" w:rsidRDefault="001841DF" w:rsidP="001841DF">
      <w:pPr>
        <w:spacing w:after="0" w:line="240" w:lineRule="auto"/>
        <w:rPr>
          <w:b/>
          <w:sz w:val="23"/>
          <w:szCs w:val="23"/>
        </w:rPr>
      </w:pPr>
    </w:p>
    <w:p w:rsidR="001841DF" w:rsidRDefault="001841DF" w:rsidP="001841DF">
      <w:pPr>
        <w:spacing w:after="0" w:line="240" w:lineRule="auto"/>
        <w:rPr>
          <w:b/>
          <w:sz w:val="23"/>
          <w:szCs w:val="23"/>
        </w:rPr>
      </w:pPr>
      <w:r>
        <w:rPr>
          <w:b/>
          <w:sz w:val="23"/>
          <w:szCs w:val="23"/>
        </w:rPr>
        <w:t xml:space="preserve">Overview </w:t>
      </w:r>
    </w:p>
    <w:p w:rsidR="001841DF" w:rsidRPr="001F794B" w:rsidRDefault="001841DF" w:rsidP="001841DF">
      <w:pPr>
        <w:spacing w:after="0" w:line="240" w:lineRule="auto"/>
        <w:rPr>
          <w:sz w:val="23"/>
          <w:szCs w:val="23"/>
        </w:rPr>
      </w:pPr>
      <w:r w:rsidRPr="001F794B">
        <w:rPr>
          <w:sz w:val="23"/>
          <w:szCs w:val="23"/>
        </w:rPr>
        <w:t>These events consist of</w:t>
      </w:r>
      <w:r>
        <w:rPr>
          <w:sz w:val="23"/>
          <w:szCs w:val="23"/>
        </w:rPr>
        <w:t xml:space="preserve"> a business speech based on FBLA-PBL goals.  There will be a preliminary round, second round (if a large number of participants are registered), and a final round.</w:t>
      </w:r>
    </w:p>
    <w:p w:rsidR="001841DF" w:rsidRPr="004720E5" w:rsidRDefault="001841DF" w:rsidP="001841DF">
      <w:pPr>
        <w:spacing w:after="0" w:line="240" w:lineRule="auto"/>
        <w:rPr>
          <w:b/>
          <w:sz w:val="20"/>
          <w:szCs w:val="20"/>
        </w:rPr>
      </w:pPr>
    </w:p>
    <w:p w:rsidR="001841DF" w:rsidRDefault="001841DF" w:rsidP="001841DF">
      <w:pPr>
        <w:spacing w:after="0" w:line="240" w:lineRule="auto"/>
        <w:rPr>
          <w:b/>
          <w:sz w:val="23"/>
          <w:szCs w:val="23"/>
        </w:rPr>
      </w:pPr>
      <w:r>
        <w:rPr>
          <w:b/>
          <w:sz w:val="23"/>
          <w:szCs w:val="23"/>
        </w:rPr>
        <w:t>Eligibility</w:t>
      </w:r>
    </w:p>
    <w:p w:rsidR="001841DF" w:rsidRPr="001F794B" w:rsidRDefault="001841DF" w:rsidP="001841DF">
      <w:pPr>
        <w:spacing w:after="0" w:line="240" w:lineRule="auto"/>
        <w:rPr>
          <w:sz w:val="23"/>
          <w:szCs w:val="23"/>
        </w:rPr>
      </w:pPr>
      <w:r w:rsidRPr="001F794B">
        <w:rPr>
          <w:sz w:val="23"/>
          <w:szCs w:val="23"/>
        </w:rPr>
        <w:t>There is no limit to the number of participants a chapter may enter into these events.  Competitors must have paid FBLA national and state dues by 11:59 p.m. Eastern Time on March 1 of the current school year (payment must be received).</w:t>
      </w:r>
    </w:p>
    <w:p w:rsidR="001841DF" w:rsidRPr="004720E5" w:rsidRDefault="001841DF" w:rsidP="001841DF">
      <w:pPr>
        <w:spacing w:after="0" w:line="240" w:lineRule="auto"/>
        <w:rPr>
          <w:b/>
          <w:sz w:val="20"/>
          <w:szCs w:val="20"/>
        </w:rPr>
      </w:pPr>
    </w:p>
    <w:p w:rsidR="001841DF" w:rsidRDefault="001841DF" w:rsidP="001841DF">
      <w:pPr>
        <w:spacing w:after="0" w:line="240" w:lineRule="auto"/>
        <w:rPr>
          <w:b/>
          <w:sz w:val="23"/>
          <w:szCs w:val="23"/>
        </w:rPr>
      </w:pPr>
      <w:r>
        <w:rPr>
          <w:b/>
          <w:sz w:val="23"/>
          <w:szCs w:val="23"/>
        </w:rPr>
        <w:t>SLC Registration</w:t>
      </w:r>
    </w:p>
    <w:p w:rsidR="001841DF" w:rsidRDefault="001841DF" w:rsidP="001841DF">
      <w:pPr>
        <w:spacing w:after="0" w:line="240" w:lineRule="auto"/>
        <w:rPr>
          <w:sz w:val="23"/>
          <w:szCs w:val="23"/>
        </w:rPr>
      </w:pPr>
      <w:r w:rsidRPr="001F794B">
        <w:rPr>
          <w:sz w:val="23"/>
          <w:szCs w:val="23"/>
        </w:rPr>
        <w:t>Participants must be registered for the SLC and attend the required workshop at SLC in order to be eligible to be in the Top 4.</w:t>
      </w:r>
    </w:p>
    <w:p w:rsidR="001841DF" w:rsidRDefault="001841DF" w:rsidP="001841DF">
      <w:pPr>
        <w:spacing w:after="0" w:line="240" w:lineRule="auto"/>
        <w:rPr>
          <w:sz w:val="23"/>
          <w:szCs w:val="23"/>
        </w:rPr>
      </w:pPr>
    </w:p>
    <w:p w:rsidR="001841DF" w:rsidRPr="001841DF" w:rsidRDefault="001841DF" w:rsidP="001841DF">
      <w:pPr>
        <w:spacing w:after="0" w:line="240" w:lineRule="auto"/>
        <w:rPr>
          <w:b/>
          <w:sz w:val="23"/>
          <w:szCs w:val="23"/>
        </w:rPr>
      </w:pPr>
      <w:r w:rsidRPr="001841DF">
        <w:rPr>
          <w:b/>
          <w:sz w:val="23"/>
          <w:szCs w:val="23"/>
        </w:rPr>
        <w:t>Finals</w:t>
      </w:r>
    </w:p>
    <w:p w:rsidR="001841DF" w:rsidRDefault="001841DF" w:rsidP="001841DF">
      <w:pPr>
        <w:spacing w:after="0" w:line="240" w:lineRule="auto"/>
        <w:rPr>
          <w:sz w:val="23"/>
          <w:szCs w:val="23"/>
        </w:rPr>
      </w:pPr>
      <w:r>
        <w:rPr>
          <w:sz w:val="23"/>
          <w:szCs w:val="23"/>
        </w:rPr>
        <w:t>A maximum of six (6) finalists, or an equal number from each group in the preliminary round and/or second round, will advance to the final round.  An event with fewer than eight entries will go directly to a final round.</w:t>
      </w:r>
    </w:p>
    <w:p w:rsidR="001841DF" w:rsidRDefault="001841DF" w:rsidP="001841DF">
      <w:pPr>
        <w:spacing w:after="0" w:line="240" w:lineRule="auto"/>
        <w:rPr>
          <w:sz w:val="23"/>
          <w:szCs w:val="23"/>
        </w:rPr>
      </w:pPr>
    </w:p>
    <w:tbl>
      <w:tblPr>
        <w:tblStyle w:val="TableGrid"/>
        <w:tblW w:w="9990" w:type="dxa"/>
        <w:tblInd w:w="-545" w:type="dxa"/>
        <w:tblLook w:val="04A0" w:firstRow="1" w:lastRow="0" w:firstColumn="1" w:lastColumn="0" w:noHBand="0" w:noVBand="1"/>
      </w:tblPr>
      <w:tblGrid>
        <w:gridCol w:w="2160"/>
        <w:gridCol w:w="1350"/>
        <w:gridCol w:w="810"/>
        <w:gridCol w:w="1440"/>
        <w:gridCol w:w="1080"/>
        <w:gridCol w:w="810"/>
        <w:gridCol w:w="1350"/>
        <w:gridCol w:w="990"/>
      </w:tblGrid>
      <w:tr w:rsidR="001841DF" w:rsidRPr="00C077CA" w:rsidTr="00C077CA">
        <w:tc>
          <w:tcPr>
            <w:tcW w:w="2160" w:type="dxa"/>
          </w:tcPr>
          <w:p w:rsidR="001841DF" w:rsidRPr="00C077CA" w:rsidRDefault="001841DF" w:rsidP="00FA612C">
            <w:pPr>
              <w:spacing w:after="0" w:line="240" w:lineRule="auto"/>
            </w:pPr>
            <w:r w:rsidRPr="00C077CA">
              <w:t>Event</w:t>
            </w:r>
          </w:p>
        </w:tc>
        <w:tc>
          <w:tcPr>
            <w:tcW w:w="1350" w:type="dxa"/>
          </w:tcPr>
          <w:p w:rsidR="001841DF" w:rsidRPr="00C077CA" w:rsidRDefault="001841DF" w:rsidP="00FA612C">
            <w:pPr>
              <w:spacing w:after="0" w:line="240" w:lineRule="auto"/>
            </w:pPr>
            <w:r w:rsidRPr="00C077CA">
              <w:t>Equipment Setup Time</w:t>
            </w:r>
          </w:p>
        </w:tc>
        <w:tc>
          <w:tcPr>
            <w:tcW w:w="810" w:type="dxa"/>
          </w:tcPr>
          <w:p w:rsidR="001841DF" w:rsidRPr="00C077CA" w:rsidRDefault="001841DF" w:rsidP="00FA612C">
            <w:pPr>
              <w:spacing w:after="0" w:line="240" w:lineRule="auto"/>
            </w:pPr>
            <w:r w:rsidRPr="00C077CA">
              <w:t>Prep Time</w:t>
            </w:r>
          </w:p>
        </w:tc>
        <w:tc>
          <w:tcPr>
            <w:tcW w:w="1440" w:type="dxa"/>
          </w:tcPr>
          <w:p w:rsidR="001841DF" w:rsidRPr="00C077CA" w:rsidRDefault="001841DF" w:rsidP="00FA612C">
            <w:pPr>
              <w:spacing w:after="0" w:line="240" w:lineRule="auto"/>
            </w:pPr>
            <w:r w:rsidRPr="00C077CA">
              <w:t>Performance Time</w:t>
            </w:r>
          </w:p>
        </w:tc>
        <w:tc>
          <w:tcPr>
            <w:tcW w:w="1080" w:type="dxa"/>
          </w:tcPr>
          <w:p w:rsidR="001841DF" w:rsidRPr="00C077CA" w:rsidRDefault="001841DF" w:rsidP="00FA612C">
            <w:pPr>
              <w:spacing w:after="0" w:line="240" w:lineRule="auto"/>
            </w:pPr>
            <w:r w:rsidRPr="00C077CA">
              <w:t>Warning Time</w:t>
            </w:r>
          </w:p>
        </w:tc>
        <w:tc>
          <w:tcPr>
            <w:tcW w:w="810" w:type="dxa"/>
          </w:tcPr>
          <w:p w:rsidR="001841DF" w:rsidRPr="00C077CA" w:rsidRDefault="001841DF" w:rsidP="00FA612C">
            <w:pPr>
              <w:spacing w:after="0" w:line="240" w:lineRule="auto"/>
            </w:pPr>
            <w:r w:rsidRPr="00C077CA">
              <w:t>Time Up</w:t>
            </w:r>
          </w:p>
        </w:tc>
        <w:tc>
          <w:tcPr>
            <w:tcW w:w="1350" w:type="dxa"/>
          </w:tcPr>
          <w:p w:rsidR="001841DF" w:rsidRPr="00C077CA" w:rsidRDefault="001841DF" w:rsidP="00FA612C">
            <w:pPr>
              <w:spacing w:after="0" w:line="240" w:lineRule="auto"/>
            </w:pPr>
            <w:r w:rsidRPr="00C077CA">
              <w:t>Penalty Over Time</w:t>
            </w:r>
          </w:p>
        </w:tc>
        <w:tc>
          <w:tcPr>
            <w:tcW w:w="990" w:type="dxa"/>
          </w:tcPr>
          <w:p w:rsidR="001841DF" w:rsidRPr="00C077CA" w:rsidRDefault="001841DF" w:rsidP="00FA612C">
            <w:pPr>
              <w:spacing w:after="0" w:line="240" w:lineRule="auto"/>
            </w:pPr>
            <w:r w:rsidRPr="00C077CA">
              <w:t>Q&amp;A</w:t>
            </w:r>
          </w:p>
        </w:tc>
      </w:tr>
      <w:tr w:rsidR="001841DF" w:rsidRPr="00C077CA" w:rsidTr="00C077CA">
        <w:tc>
          <w:tcPr>
            <w:tcW w:w="2160" w:type="dxa"/>
          </w:tcPr>
          <w:p w:rsidR="001841DF" w:rsidRPr="00C077CA" w:rsidRDefault="00C077CA" w:rsidP="00FA612C">
            <w:pPr>
              <w:spacing w:after="0" w:line="240" w:lineRule="auto"/>
            </w:pPr>
            <w:r w:rsidRPr="00C077CA">
              <w:t>Impromptu Speaking</w:t>
            </w:r>
          </w:p>
        </w:tc>
        <w:tc>
          <w:tcPr>
            <w:tcW w:w="1350" w:type="dxa"/>
          </w:tcPr>
          <w:p w:rsidR="001841DF" w:rsidRPr="00C077CA" w:rsidRDefault="00C077CA" w:rsidP="00FA612C">
            <w:pPr>
              <w:spacing w:after="0" w:line="240" w:lineRule="auto"/>
            </w:pPr>
            <w:r w:rsidRPr="00C077CA">
              <w:t>NA</w:t>
            </w:r>
          </w:p>
        </w:tc>
        <w:tc>
          <w:tcPr>
            <w:tcW w:w="810" w:type="dxa"/>
          </w:tcPr>
          <w:p w:rsidR="001841DF" w:rsidRPr="00C077CA" w:rsidRDefault="00C077CA" w:rsidP="00FA612C">
            <w:pPr>
              <w:spacing w:after="0" w:line="240" w:lineRule="auto"/>
            </w:pPr>
            <w:r w:rsidRPr="00C077CA">
              <w:t>10 min.</w:t>
            </w:r>
          </w:p>
        </w:tc>
        <w:tc>
          <w:tcPr>
            <w:tcW w:w="1440" w:type="dxa"/>
          </w:tcPr>
          <w:p w:rsidR="001841DF" w:rsidRPr="00C077CA" w:rsidRDefault="00C077CA" w:rsidP="00FA612C">
            <w:pPr>
              <w:spacing w:after="0" w:line="240" w:lineRule="auto"/>
            </w:pPr>
            <w:r w:rsidRPr="00C077CA">
              <w:t>4 min.</w:t>
            </w:r>
          </w:p>
        </w:tc>
        <w:tc>
          <w:tcPr>
            <w:tcW w:w="1080" w:type="dxa"/>
          </w:tcPr>
          <w:p w:rsidR="001841DF" w:rsidRPr="00C077CA" w:rsidRDefault="00C077CA" w:rsidP="00FA612C">
            <w:pPr>
              <w:spacing w:after="0" w:line="240" w:lineRule="auto"/>
            </w:pPr>
            <w:r w:rsidRPr="00C077CA">
              <w:t>3 min.</w:t>
            </w:r>
          </w:p>
        </w:tc>
        <w:tc>
          <w:tcPr>
            <w:tcW w:w="810" w:type="dxa"/>
          </w:tcPr>
          <w:p w:rsidR="001841DF" w:rsidRPr="00C077CA" w:rsidRDefault="00C077CA" w:rsidP="00FA612C">
            <w:pPr>
              <w:spacing w:after="0" w:line="240" w:lineRule="auto"/>
            </w:pPr>
            <w:r w:rsidRPr="00C077CA">
              <w:t>4 min.</w:t>
            </w:r>
          </w:p>
        </w:tc>
        <w:tc>
          <w:tcPr>
            <w:tcW w:w="1350" w:type="dxa"/>
          </w:tcPr>
          <w:p w:rsidR="001841DF" w:rsidRPr="00C077CA" w:rsidRDefault="00C077CA" w:rsidP="00FA612C">
            <w:pPr>
              <w:spacing w:after="0" w:line="240" w:lineRule="auto"/>
            </w:pPr>
            <w:r w:rsidRPr="00C077CA">
              <w:t>Yes</w:t>
            </w:r>
          </w:p>
        </w:tc>
        <w:tc>
          <w:tcPr>
            <w:tcW w:w="990" w:type="dxa"/>
          </w:tcPr>
          <w:p w:rsidR="001841DF" w:rsidRPr="00C077CA" w:rsidRDefault="00C077CA" w:rsidP="00FA612C">
            <w:pPr>
              <w:spacing w:after="0" w:line="240" w:lineRule="auto"/>
            </w:pPr>
            <w:r w:rsidRPr="00C077CA">
              <w:t>No</w:t>
            </w:r>
          </w:p>
        </w:tc>
      </w:tr>
      <w:tr w:rsidR="00C077CA" w:rsidRPr="00C077CA" w:rsidTr="00C077CA">
        <w:tc>
          <w:tcPr>
            <w:tcW w:w="2160" w:type="dxa"/>
          </w:tcPr>
          <w:p w:rsidR="00C077CA" w:rsidRPr="00C077CA" w:rsidRDefault="00C077CA" w:rsidP="00C077CA">
            <w:pPr>
              <w:spacing w:after="0" w:line="240" w:lineRule="auto"/>
            </w:pPr>
            <w:r w:rsidRPr="00C077CA">
              <w:t>Public Speaking I</w:t>
            </w:r>
          </w:p>
        </w:tc>
        <w:tc>
          <w:tcPr>
            <w:tcW w:w="1350" w:type="dxa"/>
          </w:tcPr>
          <w:p w:rsidR="00C077CA" w:rsidRPr="00C077CA" w:rsidRDefault="00C077CA" w:rsidP="00C077CA">
            <w:pPr>
              <w:spacing w:after="0" w:line="240" w:lineRule="auto"/>
            </w:pPr>
            <w:r w:rsidRPr="00C077CA">
              <w:t>NA</w:t>
            </w:r>
          </w:p>
        </w:tc>
        <w:tc>
          <w:tcPr>
            <w:tcW w:w="810" w:type="dxa"/>
          </w:tcPr>
          <w:p w:rsidR="00C077CA" w:rsidRPr="00C077CA" w:rsidRDefault="00C077CA" w:rsidP="00C077CA">
            <w:pPr>
              <w:spacing w:after="0" w:line="240" w:lineRule="auto"/>
            </w:pPr>
            <w:r w:rsidRPr="00C077CA">
              <w:t>NA</w:t>
            </w:r>
          </w:p>
        </w:tc>
        <w:tc>
          <w:tcPr>
            <w:tcW w:w="1440" w:type="dxa"/>
          </w:tcPr>
          <w:p w:rsidR="00C077CA" w:rsidRPr="00C077CA" w:rsidRDefault="00C077CA" w:rsidP="00C077CA">
            <w:pPr>
              <w:spacing w:after="0" w:line="240" w:lineRule="auto"/>
            </w:pPr>
            <w:r w:rsidRPr="00C077CA">
              <w:t>4 min.</w:t>
            </w:r>
          </w:p>
        </w:tc>
        <w:tc>
          <w:tcPr>
            <w:tcW w:w="1080" w:type="dxa"/>
          </w:tcPr>
          <w:p w:rsidR="00C077CA" w:rsidRPr="00C077CA" w:rsidRDefault="00C077CA" w:rsidP="00C077CA">
            <w:pPr>
              <w:spacing w:after="0" w:line="240" w:lineRule="auto"/>
            </w:pPr>
            <w:r w:rsidRPr="00C077CA">
              <w:t>3 min.</w:t>
            </w:r>
          </w:p>
        </w:tc>
        <w:tc>
          <w:tcPr>
            <w:tcW w:w="810" w:type="dxa"/>
          </w:tcPr>
          <w:p w:rsidR="00C077CA" w:rsidRPr="00C077CA" w:rsidRDefault="00C077CA" w:rsidP="00C077CA">
            <w:pPr>
              <w:spacing w:after="0" w:line="240" w:lineRule="auto"/>
            </w:pPr>
            <w:r w:rsidRPr="00C077CA">
              <w:t>4 min.</w:t>
            </w:r>
          </w:p>
        </w:tc>
        <w:tc>
          <w:tcPr>
            <w:tcW w:w="1350" w:type="dxa"/>
          </w:tcPr>
          <w:p w:rsidR="00C077CA" w:rsidRPr="00C077CA" w:rsidRDefault="00C077CA" w:rsidP="00C077CA">
            <w:pPr>
              <w:spacing w:after="0" w:line="240" w:lineRule="auto"/>
            </w:pPr>
            <w:r w:rsidRPr="00C077CA">
              <w:t>Yes</w:t>
            </w:r>
          </w:p>
        </w:tc>
        <w:tc>
          <w:tcPr>
            <w:tcW w:w="990" w:type="dxa"/>
          </w:tcPr>
          <w:p w:rsidR="00C077CA" w:rsidRPr="00C077CA" w:rsidRDefault="00C077CA" w:rsidP="00C077CA">
            <w:pPr>
              <w:spacing w:after="0" w:line="240" w:lineRule="auto"/>
            </w:pPr>
            <w:r w:rsidRPr="00C077CA">
              <w:t>No</w:t>
            </w:r>
          </w:p>
        </w:tc>
      </w:tr>
      <w:tr w:rsidR="00C077CA" w:rsidRPr="00C077CA" w:rsidTr="00C077CA">
        <w:tc>
          <w:tcPr>
            <w:tcW w:w="2160" w:type="dxa"/>
          </w:tcPr>
          <w:p w:rsidR="00C077CA" w:rsidRPr="00C077CA" w:rsidRDefault="00C077CA" w:rsidP="00C077CA">
            <w:pPr>
              <w:spacing w:after="0" w:line="240" w:lineRule="auto"/>
            </w:pPr>
            <w:r w:rsidRPr="00C077CA">
              <w:t>Public Speaking I</w:t>
            </w:r>
          </w:p>
        </w:tc>
        <w:tc>
          <w:tcPr>
            <w:tcW w:w="1350" w:type="dxa"/>
          </w:tcPr>
          <w:p w:rsidR="00C077CA" w:rsidRPr="00C077CA" w:rsidRDefault="00C077CA" w:rsidP="00C077CA">
            <w:pPr>
              <w:spacing w:after="0" w:line="240" w:lineRule="auto"/>
            </w:pPr>
            <w:r w:rsidRPr="00C077CA">
              <w:t>NA</w:t>
            </w:r>
          </w:p>
        </w:tc>
        <w:tc>
          <w:tcPr>
            <w:tcW w:w="810" w:type="dxa"/>
          </w:tcPr>
          <w:p w:rsidR="00C077CA" w:rsidRPr="00C077CA" w:rsidRDefault="00C077CA" w:rsidP="00C077CA">
            <w:pPr>
              <w:spacing w:after="0" w:line="240" w:lineRule="auto"/>
            </w:pPr>
            <w:r w:rsidRPr="00C077CA">
              <w:t>NA</w:t>
            </w:r>
          </w:p>
        </w:tc>
        <w:tc>
          <w:tcPr>
            <w:tcW w:w="1440" w:type="dxa"/>
          </w:tcPr>
          <w:p w:rsidR="00C077CA" w:rsidRPr="00C077CA" w:rsidRDefault="00C077CA" w:rsidP="00C077CA">
            <w:pPr>
              <w:spacing w:after="0" w:line="240" w:lineRule="auto"/>
            </w:pPr>
            <w:r w:rsidRPr="00C077CA">
              <w:t>5 min.</w:t>
            </w:r>
          </w:p>
        </w:tc>
        <w:tc>
          <w:tcPr>
            <w:tcW w:w="1080" w:type="dxa"/>
          </w:tcPr>
          <w:p w:rsidR="00C077CA" w:rsidRPr="00C077CA" w:rsidRDefault="00C077CA" w:rsidP="00C077CA">
            <w:pPr>
              <w:spacing w:after="0" w:line="240" w:lineRule="auto"/>
            </w:pPr>
            <w:r w:rsidRPr="00C077CA">
              <w:t>4 min.</w:t>
            </w:r>
          </w:p>
        </w:tc>
        <w:tc>
          <w:tcPr>
            <w:tcW w:w="810" w:type="dxa"/>
          </w:tcPr>
          <w:p w:rsidR="00C077CA" w:rsidRPr="00C077CA" w:rsidRDefault="00C077CA" w:rsidP="00C077CA">
            <w:pPr>
              <w:spacing w:after="0" w:line="240" w:lineRule="auto"/>
            </w:pPr>
            <w:r w:rsidRPr="00C077CA">
              <w:t>5 min.</w:t>
            </w:r>
          </w:p>
        </w:tc>
        <w:tc>
          <w:tcPr>
            <w:tcW w:w="1350" w:type="dxa"/>
          </w:tcPr>
          <w:p w:rsidR="00C077CA" w:rsidRPr="00C077CA" w:rsidRDefault="00C077CA" w:rsidP="00C077CA">
            <w:pPr>
              <w:spacing w:after="0" w:line="240" w:lineRule="auto"/>
            </w:pPr>
            <w:r w:rsidRPr="00C077CA">
              <w:t>Yes</w:t>
            </w:r>
          </w:p>
        </w:tc>
        <w:tc>
          <w:tcPr>
            <w:tcW w:w="990" w:type="dxa"/>
          </w:tcPr>
          <w:p w:rsidR="00C077CA" w:rsidRPr="00C077CA" w:rsidRDefault="00C077CA" w:rsidP="00C077CA">
            <w:pPr>
              <w:spacing w:after="0" w:line="240" w:lineRule="auto"/>
            </w:pPr>
            <w:r w:rsidRPr="00C077CA">
              <w:t>No</w:t>
            </w:r>
          </w:p>
        </w:tc>
      </w:tr>
    </w:tbl>
    <w:p w:rsidR="001841DF" w:rsidRPr="001F794B" w:rsidRDefault="001841DF" w:rsidP="001841DF">
      <w:pPr>
        <w:spacing w:after="0" w:line="240" w:lineRule="auto"/>
        <w:rPr>
          <w:sz w:val="23"/>
          <w:szCs w:val="23"/>
        </w:rPr>
      </w:pPr>
    </w:p>
    <w:p w:rsidR="001841DF" w:rsidRPr="004720E5" w:rsidRDefault="001841DF" w:rsidP="001841DF">
      <w:pPr>
        <w:spacing w:after="0" w:line="240" w:lineRule="auto"/>
        <w:rPr>
          <w:b/>
          <w:sz w:val="20"/>
          <w:szCs w:val="20"/>
        </w:rPr>
      </w:pPr>
    </w:p>
    <w:p w:rsidR="001841DF" w:rsidRDefault="00C077CA" w:rsidP="001841DF">
      <w:pPr>
        <w:spacing w:after="0" w:line="240" w:lineRule="auto"/>
        <w:rPr>
          <w:b/>
          <w:sz w:val="23"/>
          <w:szCs w:val="23"/>
        </w:rPr>
      </w:pPr>
      <w:r>
        <w:rPr>
          <w:b/>
          <w:sz w:val="23"/>
          <w:szCs w:val="23"/>
        </w:rPr>
        <w:t>FBLA Goals</w:t>
      </w:r>
    </w:p>
    <w:p w:rsidR="001841DF" w:rsidRDefault="00C077CA" w:rsidP="0046791B">
      <w:pPr>
        <w:numPr>
          <w:ilvl w:val="0"/>
          <w:numId w:val="13"/>
        </w:numPr>
        <w:autoSpaceDE w:val="0"/>
        <w:autoSpaceDN w:val="0"/>
        <w:spacing w:after="0" w:line="240" w:lineRule="auto"/>
        <w:textAlignment w:val="center"/>
      </w:pPr>
      <w:r>
        <w:t>Develop competent, aggressive business leadership.</w:t>
      </w:r>
    </w:p>
    <w:p w:rsidR="00C077CA" w:rsidRDefault="00C077CA" w:rsidP="0046791B">
      <w:pPr>
        <w:numPr>
          <w:ilvl w:val="0"/>
          <w:numId w:val="13"/>
        </w:numPr>
        <w:autoSpaceDE w:val="0"/>
        <w:autoSpaceDN w:val="0"/>
        <w:spacing w:after="0" w:line="240" w:lineRule="auto"/>
        <w:textAlignment w:val="center"/>
      </w:pPr>
      <w:r>
        <w:t>Strengthen the confidence of students in themselves and their work.</w:t>
      </w:r>
    </w:p>
    <w:p w:rsidR="00C077CA" w:rsidRDefault="00C077CA" w:rsidP="0046791B">
      <w:pPr>
        <w:numPr>
          <w:ilvl w:val="0"/>
          <w:numId w:val="13"/>
        </w:numPr>
        <w:autoSpaceDE w:val="0"/>
        <w:autoSpaceDN w:val="0"/>
        <w:spacing w:after="0" w:line="240" w:lineRule="auto"/>
        <w:textAlignment w:val="center"/>
      </w:pPr>
      <w:r>
        <w:t>Create more interest in and understanding of the American business enterprise.</w:t>
      </w:r>
    </w:p>
    <w:p w:rsidR="00C077CA" w:rsidRDefault="00C077CA" w:rsidP="0046791B">
      <w:pPr>
        <w:numPr>
          <w:ilvl w:val="0"/>
          <w:numId w:val="13"/>
        </w:numPr>
        <w:autoSpaceDE w:val="0"/>
        <w:autoSpaceDN w:val="0"/>
        <w:spacing w:after="0" w:line="240" w:lineRule="auto"/>
        <w:textAlignment w:val="center"/>
      </w:pPr>
      <w:r>
        <w:t>Encourage members in the development of individual projects that contribute to the improvement of home, business, and community.</w:t>
      </w:r>
    </w:p>
    <w:p w:rsidR="00C077CA" w:rsidRDefault="00C077CA" w:rsidP="0046791B">
      <w:pPr>
        <w:numPr>
          <w:ilvl w:val="0"/>
          <w:numId w:val="13"/>
        </w:numPr>
        <w:autoSpaceDE w:val="0"/>
        <w:autoSpaceDN w:val="0"/>
        <w:spacing w:after="0" w:line="240" w:lineRule="auto"/>
        <w:textAlignment w:val="center"/>
      </w:pPr>
      <w:r>
        <w:t>Develop character, prepare for useful citizenship, and foster patriotism.</w:t>
      </w:r>
    </w:p>
    <w:p w:rsidR="00C077CA" w:rsidRDefault="00C077CA" w:rsidP="0046791B">
      <w:pPr>
        <w:numPr>
          <w:ilvl w:val="0"/>
          <w:numId w:val="13"/>
        </w:numPr>
        <w:autoSpaceDE w:val="0"/>
        <w:autoSpaceDN w:val="0"/>
        <w:spacing w:after="0" w:line="240" w:lineRule="auto"/>
        <w:textAlignment w:val="center"/>
      </w:pPr>
      <w:r>
        <w:t>Encourage and practice efficient money management.</w:t>
      </w:r>
    </w:p>
    <w:p w:rsidR="00C077CA" w:rsidRDefault="00C077CA" w:rsidP="0046791B">
      <w:pPr>
        <w:numPr>
          <w:ilvl w:val="0"/>
          <w:numId w:val="13"/>
        </w:numPr>
        <w:autoSpaceDE w:val="0"/>
        <w:autoSpaceDN w:val="0"/>
        <w:spacing w:after="0" w:line="240" w:lineRule="auto"/>
        <w:textAlignment w:val="center"/>
      </w:pPr>
      <w:r>
        <w:t>Encourage scholarship and promote school loyalty.</w:t>
      </w:r>
    </w:p>
    <w:p w:rsidR="00C077CA" w:rsidRDefault="00C077CA" w:rsidP="0046791B">
      <w:pPr>
        <w:numPr>
          <w:ilvl w:val="0"/>
          <w:numId w:val="13"/>
        </w:numPr>
        <w:autoSpaceDE w:val="0"/>
        <w:autoSpaceDN w:val="0"/>
        <w:spacing w:after="0" w:line="240" w:lineRule="auto"/>
        <w:textAlignment w:val="center"/>
      </w:pPr>
      <w:r>
        <w:t>Assist students in the establishment of occupational goals.</w:t>
      </w:r>
    </w:p>
    <w:p w:rsidR="00C077CA" w:rsidRPr="00E566B4" w:rsidRDefault="00C077CA" w:rsidP="0046791B">
      <w:pPr>
        <w:numPr>
          <w:ilvl w:val="0"/>
          <w:numId w:val="13"/>
        </w:numPr>
        <w:autoSpaceDE w:val="0"/>
        <w:autoSpaceDN w:val="0"/>
        <w:spacing w:after="0" w:line="240" w:lineRule="auto"/>
        <w:textAlignment w:val="center"/>
      </w:pPr>
      <w:r>
        <w:t>Facilitate the transition from school to work.</w:t>
      </w:r>
    </w:p>
    <w:p w:rsidR="001841DF" w:rsidRDefault="001841DF" w:rsidP="001841DF">
      <w:pPr>
        <w:spacing w:after="0" w:line="240" w:lineRule="auto"/>
        <w:rPr>
          <w:sz w:val="23"/>
          <w:szCs w:val="23"/>
        </w:rPr>
      </w:pPr>
    </w:p>
    <w:p w:rsidR="001841DF" w:rsidRDefault="001841DF" w:rsidP="001841DF">
      <w:pPr>
        <w:spacing w:after="0" w:line="240" w:lineRule="auto"/>
        <w:rPr>
          <w:b/>
          <w:sz w:val="23"/>
          <w:szCs w:val="23"/>
        </w:rPr>
      </w:pPr>
      <w:r>
        <w:rPr>
          <w:b/>
          <w:sz w:val="23"/>
          <w:szCs w:val="23"/>
        </w:rPr>
        <w:t>Performance Guidelines</w:t>
      </w:r>
    </w:p>
    <w:p w:rsidR="001841DF" w:rsidRDefault="006F411B" w:rsidP="0046791B">
      <w:pPr>
        <w:pStyle w:val="ListParagraph"/>
        <w:numPr>
          <w:ilvl w:val="0"/>
          <w:numId w:val="13"/>
        </w:numPr>
        <w:spacing w:after="0" w:line="240" w:lineRule="auto"/>
        <w:rPr>
          <w:sz w:val="23"/>
          <w:szCs w:val="23"/>
        </w:rPr>
      </w:pPr>
      <w:r>
        <w:rPr>
          <w:sz w:val="23"/>
          <w:szCs w:val="23"/>
        </w:rPr>
        <w:t>Competitors must prepare speeches.  Advisers and others are not permitted to help.</w:t>
      </w:r>
    </w:p>
    <w:p w:rsidR="006F411B" w:rsidRDefault="006F411B" w:rsidP="0046791B">
      <w:pPr>
        <w:pStyle w:val="ListParagraph"/>
        <w:numPr>
          <w:ilvl w:val="0"/>
          <w:numId w:val="13"/>
        </w:numPr>
        <w:spacing w:after="0" w:line="240" w:lineRule="auto"/>
        <w:rPr>
          <w:sz w:val="23"/>
          <w:szCs w:val="23"/>
        </w:rPr>
      </w:pPr>
      <w:r>
        <w:rPr>
          <w:sz w:val="23"/>
          <w:szCs w:val="23"/>
        </w:rPr>
        <w:t>Handouts are not allowed.</w:t>
      </w:r>
    </w:p>
    <w:p w:rsidR="001841DF" w:rsidRDefault="001841DF" w:rsidP="001841DF">
      <w:pPr>
        <w:spacing w:after="0" w:line="240" w:lineRule="auto"/>
        <w:rPr>
          <w:sz w:val="20"/>
          <w:szCs w:val="20"/>
        </w:rPr>
      </w:pPr>
    </w:p>
    <w:p w:rsidR="002051CF" w:rsidRDefault="002051CF" w:rsidP="001841DF">
      <w:pPr>
        <w:spacing w:after="0" w:line="240" w:lineRule="auto"/>
        <w:rPr>
          <w:b/>
          <w:sz w:val="23"/>
          <w:szCs w:val="23"/>
        </w:rPr>
      </w:pPr>
    </w:p>
    <w:p w:rsidR="001841DF" w:rsidRPr="003D67D2" w:rsidRDefault="001841DF" w:rsidP="001841DF">
      <w:pPr>
        <w:spacing w:after="0" w:line="240" w:lineRule="auto"/>
        <w:rPr>
          <w:b/>
          <w:sz w:val="23"/>
          <w:szCs w:val="23"/>
        </w:rPr>
      </w:pPr>
      <w:r w:rsidRPr="003D67D2">
        <w:rPr>
          <w:b/>
          <w:sz w:val="23"/>
          <w:szCs w:val="23"/>
        </w:rPr>
        <w:lastRenderedPageBreak/>
        <w:t>Penalty Points Deducted by Judges</w:t>
      </w:r>
    </w:p>
    <w:p w:rsidR="001841DF" w:rsidRPr="003D67D2" w:rsidRDefault="001841DF" w:rsidP="0046791B">
      <w:pPr>
        <w:pStyle w:val="ListParagraph"/>
        <w:numPr>
          <w:ilvl w:val="0"/>
          <w:numId w:val="14"/>
        </w:numPr>
        <w:spacing w:after="0" w:line="240" w:lineRule="auto"/>
        <w:rPr>
          <w:sz w:val="20"/>
          <w:szCs w:val="20"/>
        </w:rPr>
      </w:pPr>
      <w:r>
        <w:rPr>
          <w:sz w:val="23"/>
          <w:szCs w:val="23"/>
        </w:rPr>
        <w:t>Five (5) points are deducted if competitors do not follow the dress code.</w:t>
      </w:r>
    </w:p>
    <w:p w:rsidR="001841DF" w:rsidRPr="003D67D2" w:rsidRDefault="001841DF" w:rsidP="0046791B">
      <w:pPr>
        <w:pStyle w:val="ListParagraph"/>
        <w:numPr>
          <w:ilvl w:val="0"/>
          <w:numId w:val="14"/>
        </w:numPr>
        <w:spacing w:after="0" w:line="240" w:lineRule="auto"/>
        <w:rPr>
          <w:sz w:val="20"/>
          <w:szCs w:val="20"/>
        </w:rPr>
      </w:pPr>
      <w:r>
        <w:rPr>
          <w:sz w:val="23"/>
          <w:szCs w:val="23"/>
        </w:rPr>
        <w:t>Five (5) points may be deducted for presentations over the allotted time.</w:t>
      </w:r>
    </w:p>
    <w:p w:rsidR="001841DF" w:rsidRPr="003D67D2" w:rsidRDefault="001841DF" w:rsidP="0046791B">
      <w:pPr>
        <w:pStyle w:val="ListParagraph"/>
        <w:numPr>
          <w:ilvl w:val="0"/>
          <w:numId w:val="14"/>
        </w:numPr>
        <w:spacing w:after="0" w:line="240" w:lineRule="auto"/>
        <w:rPr>
          <w:sz w:val="20"/>
          <w:szCs w:val="20"/>
        </w:rPr>
      </w:pPr>
      <w:r>
        <w:rPr>
          <w:sz w:val="23"/>
          <w:szCs w:val="23"/>
        </w:rPr>
        <w:t>Five (5) points may be deducted for not following guidelines.</w:t>
      </w:r>
    </w:p>
    <w:p w:rsidR="001841DF" w:rsidRPr="003D67D2" w:rsidRDefault="001841DF" w:rsidP="001841DF">
      <w:pPr>
        <w:spacing w:after="0" w:line="240" w:lineRule="auto"/>
        <w:rPr>
          <w:sz w:val="20"/>
          <w:szCs w:val="20"/>
        </w:rPr>
      </w:pPr>
    </w:p>
    <w:p w:rsidR="001841DF" w:rsidRPr="001F794B" w:rsidRDefault="001841DF" w:rsidP="001841DF">
      <w:pPr>
        <w:spacing w:after="0" w:line="240" w:lineRule="auto"/>
        <w:rPr>
          <w:sz w:val="23"/>
          <w:szCs w:val="23"/>
        </w:rPr>
      </w:pPr>
      <w:r>
        <w:rPr>
          <w:sz w:val="23"/>
          <w:szCs w:val="23"/>
        </w:rPr>
        <w:t xml:space="preserve">Go to </w:t>
      </w:r>
      <w:hyperlink r:id="rId16" w:history="1">
        <w:r w:rsidRPr="00681ED4">
          <w:rPr>
            <w:rStyle w:val="Hyperlink"/>
            <w:sz w:val="23"/>
            <w:szCs w:val="23"/>
          </w:rPr>
          <w:t>http://www.fbla-pbl.org/fbla/competitive-events/guide/</w:t>
        </w:r>
      </w:hyperlink>
      <w:r>
        <w:rPr>
          <w:sz w:val="23"/>
          <w:szCs w:val="23"/>
        </w:rPr>
        <w:t xml:space="preserve"> for specific event guidelines and competencies.</w:t>
      </w:r>
    </w:p>
    <w:p w:rsidR="00832352" w:rsidRDefault="00832352">
      <w:pPr>
        <w:spacing w:after="0" w:line="240" w:lineRule="auto"/>
        <w:rPr>
          <w:b/>
          <w:sz w:val="23"/>
          <w:szCs w:val="23"/>
        </w:rPr>
      </w:pPr>
      <w:r>
        <w:rPr>
          <w:b/>
          <w:sz w:val="23"/>
          <w:szCs w:val="23"/>
        </w:rPr>
        <w:br w:type="page"/>
      </w:r>
    </w:p>
    <w:p w:rsidR="00832352" w:rsidRPr="004720E5" w:rsidRDefault="00832352" w:rsidP="00832352">
      <w:pPr>
        <w:spacing w:after="0" w:line="240" w:lineRule="auto"/>
        <w:rPr>
          <w:b/>
          <w:sz w:val="32"/>
          <w:szCs w:val="23"/>
        </w:rPr>
      </w:pPr>
      <w:r>
        <w:rPr>
          <w:b/>
          <w:sz w:val="32"/>
          <w:szCs w:val="23"/>
        </w:rPr>
        <w:lastRenderedPageBreak/>
        <w:t>PRESENTATION EVENTS WITH EQUIPMENT</w:t>
      </w:r>
    </w:p>
    <w:p w:rsidR="00832352" w:rsidRDefault="00832352" w:rsidP="00832352">
      <w:pPr>
        <w:spacing w:after="0" w:line="240" w:lineRule="auto"/>
        <w:rPr>
          <w:b/>
          <w:sz w:val="23"/>
          <w:szCs w:val="23"/>
        </w:rPr>
      </w:pPr>
    </w:p>
    <w:p w:rsidR="00832352" w:rsidRDefault="00832352" w:rsidP="00832352">
      <w:pPr>
        <w:spacing w:after="0" w:line="240" w:lineRule="auto"/>
        <w:rPr>
          <w:b/>
          <w:sz w:val="23"/>
          <w:szCs w:val="23"/>
        </w:rPr>
      </w:pPr>
      <w:r>
        <w:rPr>
          <w:b/>
          <w:sz w:val="23"/>
          <w:szCs w:val="23"/>
        </w:rPr>
        <w:t>Electronic Career Portfolio</w:t>
      </w:r>
    </w:p>
    <w:p w:rsidR="00832352" w:rsidRDefault="00832352" w:rsidP="00832352">
      <w:pPr>
        <w:spacing w:after="0" w:line="240" w:lineRule="auto"/>
        <w:rPr>
          <w:b/>
          <w:sz w:val="23"/>
          <w:szCs w:val="23"/>
        </w:rPr>
      </w:pPr>
      <w:r>
        <w:rPr>
          <w:b/>
          <w:sz w:val="23"/>
          <w:szCs w:val="23"/>
        </w:rPr>
        <w:t>Graphic Design</w:t>
      </w:r>
      <w:r w:rsidR="00C123EA">
        <w:rPr>
          <w:b/>
          <w:sz w:val="23"/>
          <w:szCs w:val="23"/>
        </w:rPr>
        <w:t xml:space="preserve"> </w:t>
      </w:r>
      <w:hyperlink r:id="rId17" w:history="1">
        <w:r w:rsidR="00C123EA" w:rsidRPr="00FA612C">
          <w:rPr>
            <w:rStyle w:val="Hyperlink"/>
            <w:b/>
            <w:i/>
            <w:sz w:val="23"/>
            <w:szCs w:val="23"/>
          </w:rPr>
          <w:t>(2016 Topic)</w:t>
        </w:r>
      </w:hyperlink>
    </w:p>
    <w:p w:rsidR="00832352" w:rsidRDefault="00832352" w:rsidP="00832352">
      <w:pPr>
        <w:spacing w:after="0" w:line="240" w:lineRule="auto"/>
        <w:rPr>
          <w:b/>
          <w:sz w:val="23"/>
          <w:szCs w:val="23"/>
        </w:rPr>
      </w:pPr>
      <w:r>
        <w:rPr>
          <w:b/>
          <w:sz w:val="23"/>
          <w:szCs w:val="23"/>
        </w:rPr>
        <w:t xml:space="preserve">Introduction to Business Presentation </w:t>
      </w:r>
      <w:r w:rsidRPr="00832352">
        <w:rPr>
          <w:b/>
          <w:i/>
          <w:sz w:val="23"/>
          <w:szCs w:val="23"/>
        </w:rPr>
        <w:t>(9</w:t>
      </w:r>
      <w:r w:rsidRPr="00832352">
        <w:rPr>
          <w:b/>
          <w:i/>
          <w:sz w:val="23"/>
          <w:szCs w:val="23"/>
          <w:vertAlign w:val="superscript"/>
        </w:rPr>
        <w:t>th</w:t>
      </w:r>
      <w:r w:rsidRPr="00832352">
        <w:rPr>
          <w:b/>
          <w:i/>
          <w:sz w:val="23"/>
          <w:szCs w:val="23"/>
        </w:rPr>
        <w:t xml:space="preserve"> and 10</w:t>
      </w:r>
      <w:r w:rsidRPr="00832352">
        <w:rPr>
          <w:b/>
          <w:i/>
          <w:sz w:val="23"/>
          <w:szCs w:val="23"/>
          <w:vertAlign w:val="superscript"/>
        </w:rPr>
        <w:t>th</w:t>
      </w:r>
      <w:r w:rsidRPr="00832352">
        <w:rPr>
          <w:b/>
          <w:i/>
          <w:sz w:val="23"/>
          <w:szCs w:val="23"/>
        </w:rPr>
        <w:t xml:space="preserve"> Grade Only)</w:t>
      </w:r>
      <w:r w:rsidR="00C123EA">
        <w:rPr>
          <w:b/>
          <w:i/>
          <w:sz w:val="23"/>
          <w:szCs w:val="23"/>
        </w:rPr>
        <w:t xml:space="preserve"> (</w:t>
      </w:r>
      <w:hyperlink r:id="rId18" w:history="1">
        <w:r w:rsidR="00C123EA" w:rsidRPr="00FA612C">
          <w:rPr>
            <w:rStyle w:val="Hyperlink"/>
            <w:b/>
            <w:i/>
            <w:sz w:val="23"/>
            <w:szCs w:val="23"/>
          </w:rPr>
          <w:t>2016 Topic)</w:t>
        </w:r>
      </w:hyperlink>
    </w:p>
    <w:p w:rsidR="00832352" w:rsidRDefault="00832352" w:rsidP="00832352">
      <w:pPr>
        <w:spacing w:after="0" w:line="240" w:lineRule="auto"/>
        <w:rPr>
          <w:b/>
          <w:sz w:val="23"/>
          <w:szCs w:val="23"/>
        </w:rPr>
      </w:pPr>
      <w:r>
        <w:rPr>
          <w:b/>
          <w:sz w:val="23"/>
          <w:szCs w:val="23"/>
        </w:rPr>
        <w:t>Public Service Announcement</w:t>
      </w:r>
      <w:r w:rsidR="00C123EA">
        <w:rPr>
          <w:b/>
          <w:sz w:val="23"/>
          <w:szCs w:val="23"/>
        </w:rPr>
        <w:t xml:space="preserve"> </w:t>
      </w:r>
      <w:hyperlink r:id="rId19" w:history="1">
        <w:r w:rsidR="00C123EA" w:rsidRPr="00FA612C">
          <w:rPr>
            <w:rStyle w:val="Hyperlink"/>
            <w:b/>
            <w:i/>
            <w:sz w:val="23"/>
            <w:szCs w:val="23"/>
          </w:rPr>
          <w:t>(2016 Topic)</w:t>
        </w:r>
      </w:hyperlink>
    </w:p>
    <w:p w:rsidR="00832352" w:rsidRDefault="00832352" w:rsidP="00832352">
      <w:pPr>
        <w:spacing w:after="0" w:line="240" w:lineRule="auto"/>
        <w:rPr>
          <w:b/>
          <w:sz w:val="23"/>
          <w:szCs w:val="23"/>
        </w:rPr>
      </w:pPr>
      <w:r>
        <w:rPr>
          <w:b/>
          <w:sz w:val="23"/>
          <w:szCs w:val="23"/>
        </w:rPr>
        <w:t>Publication Design</w:t>
      </w:r>
      <w:r w:rsidR="00C123EA">
        <w:rPr>
          <w:b/>
          <w:sz w:val="23"/>
          <w:szCs w:val="23"/>
        </w:rPr>
        <w:t xml:space="preserve"> </w:t>
      </w:r>
      <w:hyperlink r:id="rId20" w:history="1">
        <w:r w:rsidR="00C123EA" w:rsidRPr="00FA612C">
          <w:rPr>
            <w:rStyle w:val="Hyperlink"/>
            <w:b/>
            <w:i/>
            <w:sz w:val="23"/>
            <w:szCs w:val="23"/>
          </w:rPr>
          <w:t>(2016 Topic)</w:t>
        </w:r>
      </w:hyperlink>
    </w:p>
    <w:p w:rsidR="00832352" w:rsidRDefault="00832352" w:rsidP="00832352">
      <w:pPr>
        <w:spacing w:after="0" w:line="240" w:lineRule="auto"/>
        <w:rPr>
          <w:b/>
          <w:sz w:val="23"/>
          <w:szCs w:val="23"/>
        </w:rPr>
      </w:pPr>
      <w:r>
        <w:rPr>
          <w:b/>
          <w:sz w:val="23"/>
          <w:szCs w:val="23"/>
        </w:rPr>
        <w:t xml:space="preserve">Sales Presentation </w:t>
      </w:r>
    </w:p>
    <w:p w:rsidR="00832352" w:rsidRDefault="00832352" w:rsidP="00832352">
      <w:pPr>
        <w:spacing w:after="0" w:line="240" w:lineRule="auto"/>
        <w:rPr>
          <w:b/>
          <w:sz w:val="23"/>
          <w:szCs w:val="23"/>
        </w:rPr>
      </w:pPr>
      <w:r>
        <w:rPr>
          <w:b/>
          <w:sz w:val="23"/>
          <w:szCs w:val="23"/>
        </w:rPr>
        <w:t>Social Media Campaign</w:t>
      </w:r>
      <w:r w:rsidR="00C123EA">
        <w:rPr>
          <w:b/>
          <w:sz w:val="23"/>
          <w:szCs w:val="23"/>
        </w:rPr>
        <w:t xml:space="preserve"> </w:t>
      </w:r>
      <w:hyperlink r:id="rId21" w:history="1">
        <w:r w:rsidR="00C123EA" w:rsidRPr="00FA612C">
          <w:rPr>
            <w:rStyle w:val="Hyperlink"/>
            <w:b/>
            <w:i/>
            <w:sz w:val="23"/>
            <w:szCs w:val="23"/>
          </w:rPr>
          <w:t>(2016 Topic)</w:t>
        </w:r>
      </w:hyperlink>
    </w:p>
    <w:p w:rsidR="00832352" w:rsidRDefault="00832352" w:rsidP="00832352">
      <w:pPr>
        <w:spacing w:after="0" w:line="240" w:lineRule="auto"/>
        <w:rPr>
          <w:b/>
          <w:sz w:val="23"/>
          <w:szCs w:val="23"/>
        </w:rPr>
      </w:pPr>
    </w:p>
    <w:p w:rsidR="00832352" w:rsidRDefault="00832352" w:rsidP="00832352">
      <w:pPr>
        <w:spacing w:after="0" w:line="240" w:lineRule="auto"/>
        <w:rPr>
          <w:b/>
          <w:sz w:val="23"/>
          <w:szCs w:val="23"/>
        </w:rPr>
      </w:pPr>
      <w:r>
        <w:rPr>
          <w:b/>
          <w:sz w:val="23"/>
          <w:szCs w:val="23"/>
        </w:rPr>
        <w:t xml:space="preserve">Overview </w:t>
      </w:r>
    </w:p>
    <w:p w:rsidR="00832352" w:rsidRPr="001F794B" w:rsidRDefault="00832352" w:rsidP="00832352">
      <w:pPr>
        <w:spacing w:after="0" w:line="240" w:lineRule="auto"/>
        <w:rPr>
          <w:sz w:val="23"/>
          <w:szCs w:val="23"/>
        </w:rPr>
      </w:pPr>
      <w:r w:rsidRPr="001F794B">
        <w:rPr>
          <w:sz w:val="23"/>
          <w:szCs w:val="23"/>
        </w:rPr>
        <w:t xml:space="preserve">These events </w:t>
      </w:r>
      <w:r w:rsidR="00E47F1D">
        <w:rPr>
          <w:sz w:val="23"/>
          <w:szCs w:val="23"/>
        </w:rPr>
        <w:t>include a presentation.  Review specific guidelines for each event as guidelines vary.</w:t>
      </w:r>
      <w:r>
        <w:rPr>
          <w:sz w:val="23"/>
          <w:szCs w:val="23"/>
        </w:rPr>
        <w:t xml:space="preserve">  </w:t>
      </w:r>
    </w:p>
    <w:p w:rsidR="00832352" w:rsidRPr="004720E5" w:rsidRDefault="00832352" w:rsidP="00832352">
      <w:pPr>
        <w:spacing w:after="0" w:line="240" w:lineRule="auto"/>
        <w:rPr>
          <w:b/>
          <w:sz w:val="20"/>
          <w:szCs w:val="20"/>
        </w:rPr>
      </w:pPr>
    </w:p>
    <w:p w:rsidR="00832352" w:rsidRDefault="00832352" w:rsidP="00832352">
      <w:pPr>
        <w:spacing w:after="0" w:line="240" w:lineRule="auto"/>
        <w:rPr>
          <w:b/>
          <w:sz w:val="23"/>
          <w:szCs w:val="23"/>
        </w:rPr>
      </w:pPr>
      <w:r>
        <w:rPr>
          <w:b/>
          <w:sz w:val="23"/>
          <w:szCs w:val="23"/>
        </w:rPr>
        <w:t>Eligibility</w:t>
      </w:r>
    </w:p>
    <w:p w:rsidR="00832352" w:rsidRPr="001F794B" w:rsidRDefault="00832352" w:rsidP="00832352">
      <w:pPr>
        <w:spacing w:after="0" w:line="240" w:lineRule="auto"/>
        <w:rPr>
          <w:sz w:val="23"/>
          <w:szCs w:val="23"/>
        </w:rPr>
      </w:pPr>
      <w:r w:rsidRPr="001F794B">
        <w:rPr>
          <w:sz w:val="23"/>
          <w:szCs w:val="23"/>
        </w:rPr>
        <w:t>There is no limit to the number of participants a chapter may enter into these events.  Competitors must have paid FBLA national and state dues by 11:59 p.m. Eastern Time on March 1 of the current school year (payment must be received).</w:t>
      </w:r>
    </w:p>
    <w:p w:rsidR="00832352" w:rsidRPr="004720E5" w:rsidRDefault="00832352" w:rsidP="00832352">
      <w:pPr>
        <w:spacing w:after="0" w:line="240" w:lineRule="auto"/>
        <w:rPr>
          <w:b/>
          <w:sz w:val="20"/>
          <w:szCs w:val="20"/>
        </w:rPr>
      </w:pPr>
    </w:p>
    <w:p w:rsidR="00832352" w:rsidRDefault="00832352" w:rsidP="00832352">
      <w:pPr>
        <w:spacing w:after="0" w:line="240" w:lineRule="auto"/>
        <w:rPr>
          <w:b/>
          <w:sz w:val="23"/>
          <w:szCs w:val="23"/>
        </w:rPr>
      </w:pPr>
      <w:r>
        <w:rPr>
          <w:b/>
          <w:sz w:val="23"/>
          <w:szCs w:val="23"/>
        </w:rPr>
        <w:t>SLC Registration</w:t>
      </w:r>
    </w:p>
    <w:p w:rsidR="00832352" w:rsidRDefault="00832352" w:rsidP="00832352">
      <w:pPr>
        <w:spacing w:after="0" w:line="240" w:lineRule="auto"/>
        <w:rPr>
          <w:sz w:val="23"/>
          <w:szCs w:val="23"/>
        </w:rPr>
      </w:pPr>
      <w:r w:rsidRPr="001F794B">
        <w:rPr>
          <w:sz w:val="23"/>
          <w:szCs w:val="23"/>
        </w:rPr>
        <w:t>Participants must be registered for the SLC and attend the required workshop at SLC in order to be eligible to be in the Top 4.</w:t>
      </w:r>
    </w:p>
    <w:p w:rsidR="00832352" w:rsidRDefault="00832352" w:rsidP="00832352">
      <w:pPr>
        <w:spacing w:after="0" w:line="240" w:lineRule="auto"/>
        <w:rPr>
          <w:sz w:val="23"/>
          <w:szCs w:val="23"/>
        </w:rPr>
      </w:pPr>
    </w:p>
    <w:p w:rsidR="00832352" w:rsidRPr="001E6BC1" w:rsidRDefault="00832352" w:rsidP="00832352">
      <w:pPr>
        <w:spacing w:after="0" w:line="240" w:lineRule="auto"/>
        <w:rPr>
          <w:b/>
          <w:sz w:val="23"/>
          <w:szCs w:val="23"/>
        </w:rPr>
      </w:pPr>
      <w:r w:rsidRPr="001E6BC1">
        <w:rPr>
          <w:b/>
          <w:sz w:val="23"/>
          <w:szCs w:val="23"/>
        </w:rPr>
        <w:t>Finals</w:t>
      </w:r>
    </w:p>
    <w:p w:rsidR="00832352" w:rsidRDefault="00832352" w:rsidP="00832352">
      <w:pPr>
        <w:spacing w:after="0" w:line="240" w:lineRule="auto"/>
        <w:rPr>
          <w:sz w:val="23"/>
          <w:szCs w:val="23"/>
        </w:rPr>
      </w:pPr>
      <w:r>
        <w:rPr>
          <w:sz w:val="23"/>
          <w:szCs w:val="23"/>
        </w:rPr>
        <w:t>A maximum of five (5) finalists, or an equal number from each group in the preliminary round, will advance to the final round.  An event with fewer than eight entries will go directly to a final round.</w:t>
      </w:r>
    </w:p>
    <w:p w:rsidR="00832352" w:rsidRDefault="00832352" w:rsidP="00832352">
      <w:pPr>
        <w:spacing w:after="0" w:line="240" w:lineRule="auto"/>
        <w:rPr>
          <w:sz w:val="23"/>
          <w:szCs w:val="23"/>
        </w:rPr>
      </w:pPr>
    </w:p>
    <w:tbl>
      <w:tblPr>
        <w:tblStyle w:val="TableGrid"/>
        <w:tblW w:w="9990" w:type="dxa"/>
        <w:tblInd w:w="-365" w:type="dxa"/>
        <w:tblLook w:val="04A0" w:firstRow="1" w:lastRow="0" w:firstColumn="1" w:lastColumn="0" w:noHBand="0" w:noVBand="1"/>
      </w:tblPr>
      <w:tblGrid>
        <w:gridCol w:w="2070"/>
        <w:gridCol w:w="1440"/>
        <w:gridCol w:w="720"/>
        <w:gridCol w:w="1440"/>
        <w:gridCol w:w="1170"/>
        <w:gridCol w:w="810"/>
        <w:gridCol w:w="1260"/>
        <w:gridCol w:w="1080"/>
      </w:tblGrid>
      <w:tr w:rsidR="00832352" w:rsidTr="00A77BEB">
        <w:tc>
          <w:tcPr>
            <w:tcW w:w="2070" w:type="dxa"/>
          </w:tcPr>
          <w:p w:rsidR="00832352" w:rsidRDefault="00832352" w:rsidP="00FA612C">
            <w:pPr>
              <w:spacing w:after="0" w:line="240" w:lineRule="auto"/>
              <w:rPr>
                <w:sz w:val="23"/>
                <w:szCs w:val="23"/>
              </w:rPr>
            </w:pPr>
            <w:r>
              <w:rPr>
                <w:sz w:val="23"/>
                <w:szCs w:val="23"/>
              </w:rPr>
              <w:t>Event</w:t>
            </w:r>
          </w:p>
        </w:tc>
        <w:tc>
          <w:tcPr>
            <w:tcW w:w="1440" w:type="dxa"/>
          </w:tcPr>
          <w:p w:rsidR="00832352" w:rsidRDefault="00832352" w:rsidP="00FA612C">
            <w:pPr>
              <w:spacing w:after="0" w:line="240" w:lineRule="auto"/>
              <w:rPr>
                <w:sz w:val="23"/>
                <w:szCs w:val="23"/>
              </w:rPr>
            </w:pPr>
            <w:r>
              <w:rPr>
                <w:sz w:val="23"/>
                <w:szCs w:val="23"/>
              </w:rPr>
              <w:t>Equipment Setup Time</w:t>
            </w:r>
          </w:p>
        </w:tc>
        <w:tc>
          <w:tcPr>
            <w:tcW w:w="720" w:type="dxa"/>
          </w:tcPr>
          <w:p w:rsidR="00832352" w:rsidRDefault="00832352" w:rsidP="00FA612C">
            <w:pPr>
              <w:spacing w:after="0" w:line="240" w:lineRule="auto"/>
              <w:rPr>
                <w:sz w:val="23"/>
                <w:szCs w:val="23"/>
              </w:rPr>
            </w:pPr>
            <w:r>
              <w:rPr>
                <w:sz w:val="23"/>
                <w:szCs w:val="23"/>
              </w:rPr>
              <w:t>Prep Time</w:t>
            </w:r>
          </w:p>
        </w:tc>
        <w:tc>
          <w:tcPr>
            <w:tcW w:w="1440" w:type="dxa"/>
          </w:tcPr>
          <w:p w:rsidR="00832352" w:rsidRDefault="00832352" w:rsidP="00FA612C">
            <w:pPr>
              <w:spacing w:after="0" w:line="240" w:lineRule="auto"/>
              <w:rPr>
                <w:sz w:val="23"/>
                <w:szCs w:val="23"/>
              </w:rPr>
            </w:pPr>
            <w:r>
              <w:rPr>
                <w:sz w:val="23"/>
                <w:szCs w:val="23"/>
              </w:rPr>
              <w:t>Performance Time</w:t>
            </w:r>
          </w:p>
        </w:tc>
        <w:tc>
          <w:tcPr>
            <w:tcW w:w="1170" w:type="dxa"/>
          </w:tcPr>
          <w:p w:rsidR="00832352" w:rsidRDefault="00832352" w:rsidP="00FA612C">
            <w:pPr>
              <w:spacing w:after="0" w:line="240" w:lineRule="auto"/>
              <w:rPr>
                <w:sz w:val="23"/>
                <w:szCs w:val="23"/>
              </w:rPr>
            </w:pPr>
            <w:r>
              <w:rPr>
                <w:sz w:val="23"/>
                <w:szCs w:val="23"/>
              </w:rPr>
              <w:t>Warning Time</w:t>
            </w:r>
          </w:p>
        </w:tc>
        <w:tc>
          <w:tcPr>
            <w:tcW w:w="810" w:type="dxa"/>
          </w:tcPr>
          <w:p w:rsidR="00832352" w:rsidRDefault="00832352" w:rsidP="00FA612C">
            <w:pPr>
              <w:spacing w:after="0" w:line="240" w:lineRule="auto"/>
              <w:rPr>
                <w:sz w:val="23"/>
                <w:szCs w:val="23"/>
              </w:rPr>
            </w:pPr>
            <w:r>
              <w:rPr>
                <w:sz w:val="23"/>
                <w:szCs w:val="23"/>
              </w:rPr>
              <w:t>Time Up</w:t>
            </w:r>
          </w:p>
        </w:tc>
        <w:tc>
          <w:tcPr>
            <w:tcW w:w="1260" w:type="dxa"/>
          </w:tcPr>
          <w:p w:rsidR="00832352" w:rsidRDefault="00832352" w:rsidP="00FA612C">
            <w:pPr>
              <w:spacing w:after="0" w:line="240" w:lineRule="auto"/>
              <w:rPr>
                <w:sz w:val="23"/>
                <w:szCs w:val="23"/>
              </w:rPr>
            </w:pPr>
            <w:r>
              <w:rPr>
                <w:sz w:val="23"/>
                <w:szCs w:val="23"/>
              </w:rPr>
              <w:t>Penalty Over Time</w:t>
            </w:r>
          </w:p>
        </w:tc>
        <w:tc>
          <w:tcPr>
            <w:tcW w:w="1080" w:type="dxa"/>
          </w:tcPr>
          <w:p w:rsidR="00832352" w:rsidRDefault="00832352" w:rsidP="00FA612C">
            <w:pPr>
              <w:spacing w:after="0" w:line="240" w:lineRule="auto"/>
              <w:rPr>
                <w:sz w:val="23"/>
                <w:szCs w:val="23"/>
              </w:rPr>
            </w:pPr>
            <w:r>
              <w:rPr>
                <w:sz w:val="23"/>
                <w:szCs w:val="23"/>
              </w:rPr>
              <w:t>Q&amp;A</w:t>
            </w:r>
          </w:p>
          <w:p w:rsidR="00832352" w:rsidRDefault="00832352" w:rsidP="00FA612C">
            <w:pPr>
              <w:spacing w:after="0" w:line="240" w:lineRule="auto"/>
              <w:rPr>
                <w:sz w:val="23"/>
                <w:szCs w:val="23"/>
              </w:rPr>
            </w:pPr>
            <w:r>
              <w:rPr>
                <w:sz w:val="23"/>
                <w:szCs w:val="23"/>
              </w:rPr>
              <w:t>(3 min.)</w:t>
            </w:r>
          </w:p>
        </w:tc>
      </w:tr>
      <w:tr w:rsidR="00832352" w:rsidTr="00A77BEB">
        <w:tc>
          <w:tcPr>
            <w:tcW w:w="2070" w:type="dxa"/>
          </w:tcPr>
          <w:p w:rsidR="00832352" w:rsidRDefault="00E47F1D" w:rsidP="00FA612C">
            <w:pPr>
              <w:spacing w:after="0" w:line="240" w:lineRule="auto"/>
              <w:rPr>
                <w:sz w:val="23"/>
                <w:szCs w:val="23"/>
              </w:rPr>
            </w:pPr>
            <w:r>
              <w:rPr>
                <w:sz w:val="23"/>
                <w:szCs w:val="23"/>
              </w:rPr>
              <w:t>Electronic Career Portfolio</w:t>
            </w:r>
          </w:p>
        </w:tc>
        <w:tc>
          <w:tcPr>
            <w:tcW w:w="1440" w:type="dxa"/>
          </w:tcPr>
          <w:p w:rsidR="00832352" w:rsidRDefault="00832352" w:rsidP="00FA612C">
            <w:pPr>
              <w:spacing w:after="0" w:line="240" w:lineRule="auto"/>
              <w:rPr>
                <w:sz w:val="23"/>
                <w:szCs w:val="23"/>
              </w:rPr>
            </w:pPr>
            <w:r>
              <w:rPr>
                <w:sz w:val="23"/>
                <w:szCs w:val="23"/>
              </w:rPr>
              <w:t>5 min</w:t>
            </w:r>
            <w:r w:rsidR="00E47F1D">
              <w:rPr>
                <w:sz w:val="23"/>
                <w:szCs w:val="23"/>
              </w:rPr>
              <w:t>.</w:t>
            </w:r>
          </w:p>
        </w:tc>
        <w:tc>
          <w:tcPr>
            <w:tcW w:w="720" w:type="dxa"/>
          </w:tcPr>
          <w:p w:rsidR="00832352" w:rsidRDefault="00832352" w:rsidP="00FA612C">
            <w:pPr>
              <w:spacing w:after="0" w:line="240" w:lineRule="auto"/>
              <w:rPr>
                <w:sz w:val="23"/>
                <w:szCs w:val="23"/>
              </w:rPr>
            </w:pPr>
            <w:r>
              <w:rPr>
                <w:sz w:val="23"/>
                <w:szCs w:val="23"/>
              </w:rPr>
              <w:t>NA</w:t>
            </w:r>
          </w:p>
        </w:tc>
        <w:tc>
          <w:tcPr>
            <w:tcW w:w="1440" w:type="dxa"/>
          </w:tcPr>
          <w:p w:rsidR="00832352" w:rsidRDefault="00832352" w:rsidP="00FA612C">
            <w:pPr>
              <w:spacing w:after="0" w:line="240" w:lineRule="auto"/>
              <w:rPr>
                <w:sz w:val="23"/>
                <w:szCs w:val="23"/>
              </w:rPr>
            </w:pPr>
            <w:r>
              <w:rPr>
                <w:sz w:val="23"/>
                <w:szCs w:val="23"/>
              </w:rPr>
              <w:t>7 min.</w:t>
            </w:r>
          </w:p>
        </w:tc>
        <w:tc>
          <w:tcPr>
            <w:tcW w:w="1170" w:type="dxa"/>
          </w:tcPr>
          <w:p w:rsidR="00832352" w:rsidRDefault="00832352" w:rsidP="00FA612C">
            <w:pPr>
              <w:spacing w:after="0" w:line="240" w:lineRule="auto"/>
              <w:rPr>
                <w:sz w:val="23"/>
                <w:szCs w:val="23"/>
              </w:rPr>
            </w:pPr>
            <w:r>
              <w:rPr>
                <w:sz w:val="23"/>
                <w:szCs w:val="23"/>
              </w:rPr>
              <w:t>6 min.</w:t>
            </w:r>
          </w:p>
        </w:tc>
        <w:tc>
          <w:tcPr>
            <w:tcW w:w="810" w:type="dxa"/>
          </w:tcPr>
          <w:p w:rsidR="00832352" w:rsidRDefault="00832352" w:rsidP="00FA612C">
            <w:pPr>
              <w:spacing w:after="0" w:line="240" w:lineRule="auto"/>
              <w:rPr>
                <w:sz w:val="23"/>
                <w:szCs w:val="23"/>
              </w:rPr>
            </w:pPr>
            <w:r>
              <w:rPr>
                <w:sz w:val="23"/>
                <w:szCs w:val="23"/>
              </w:rPr>
              <w:t>7 min.</w:t>
            </w:r>
          </w:p>
        </w:tc>
        <w:tc>
          <w:tcPr>
            <w:tcW w:w="1260" w:type="dxa"/>
          </w:tcPr>
          <w:p w:rsidR="00832352" w:rsidRDefault="00832352" w:rsidP="00FA612C">
            <w:pPr>
              <w:spacing w:after="0" w:line="240" w:lineRule="auto"/>
              <w:rPr>
                <w:sz w:val="23"/>
                <w:szCs w:val="23"/>
              </w:rPr>
            </w:pPr>
            <w:r>
              <w:rPr>
                <w:sz w:val="23"/>
                <w:szCs w:val="23"/>
              </w:rPr>
              <w:t>Yes</w:t>
            </w:r>
          </w:p>
        </w:tc>
        <w:tc>
          <w:tcPr>
            <w:tcW w:w="1080" w:type="dxa"/>
          </w:tcPr>
          <w:p w:rsidR="00832352" w:rsidRDefault="00832352" w:rsidP="00FA612C">
            <w:pPr>
              <w:spacing w:after="0" w:line="240" w:lineRule="auto"/>
              <w:rPr>
                <w:sz w:val="23"/>
                <w:szCs w:val="23"/>
              </w:rPr>
            </w:pPr>
            <w:r>
              <w:rPr>
                <w:sz w:val="23"/>
                <w:szCs w:val="23"/>
              </w:rPr>
              <w:t>Yes</w:t>
            </w:r>
          </w:p>
        </w:tc>
      </w:tr>
      <w:tr w:rsidR="00832352" w:rsidTr="00A77BEB">
        <w:tc>
          <w:tcPr>
            <w:tcW w:w="2070" w:type="dxa"/>
          </w:tcPr>
          <w:p w:rsidR="00832352" w:rsidRDefault="00E47F1D" w:rsidP="00FA612C">
            <w:pPr>
              <w:spacing w:after="0" w:line="240" w:lineRule="auto"/>
              <w:rPr>
                <w:sz w:val="23"/>
                <w:szCs w:val="23"/>
              </w:rPr>
            </w:pPr>
            <w:r>
              <w:rPr>
                <w:sz w:val="23"/>
                <w:szCs w:val="23"/>
              </w:rPr>
              <w:t>Graphic Design</w:t>
            </w:r>
          </w:p>
        </w:tc>
        <w:tc>
          <w:tcPr>
            <w:tcW w:w="1440" w:type="dxa"/>
          </w:tcPr>
          <w:p w:rsidR="00832352" w:rsidRDefault="00832352" w:rsidP="00FA612C">
            <w:pPr>
              <w:spacing w:after="0" w:line="240" w:lineRule="auto"/>
              <w:rPr>
                <w:sz w:val="23"/>
                <w:szCs w:val="23"/>
              </w:rPr>
            </w:pPr>
            <w:r>
              <w:rPr>
                <w:sz w:val="23"/>
                <w:szCs w:val="23"/>
              </w:rPr>
              <w:t>5 min</w:t>
            </w:r>
            <w:r w:rsidR="00E47F1D">
              <w:rPr>
                <w:sz w:val="23"/>
                <w:szCs w:val="23"/>
              </w:rPr>
              <w:t>.</w:t>
            </w:r>
          </w:p>
        </w:tc>
        <w:tc>
          <w:tcPr>
            <w:tcW w:w="720" w:type="dxa"/>
          </w:tcPr>
          <w:p w:rsidR="00832352" w:rsidRDefault="00832352" w:rsidP="00FA612C">
            <w:pPr>
              <w:spacing w:after="0" w:line="240" w:lineRule="auto"/>
              <w:rPr>
                <w:sz w:val="23"/>
                <w:szCs w:val="23"/>
              </w:rPr>
            </w:pPr>
            <w:r>
              <w:rPr>
                <w:sz w:val="23"/>
                <w:szCs w:val="23"/>
              </w:rPr>
              <w:t>NA</w:t>
            </w:r>
          </w:p>
        </w:tc>
        <w:tc>
          <w:tcPr>
            <w:tcW w:w="1440" w:type="dxa"/>
          </w:tcPr>
          <w:p w:rsidR="00832352" w:rsidRDefault="00832352" w:rsidP="00FA612C">
            <w:pPr>
              <w:spacing w:after="0" w:line="240" w:lineRule="auto"/>
              <w:rPr>
                <w:sz w:val="23"/>
                <w:szCs w:val="23"/>
              </w:rPr>
            </w:pPr>
            <w:r>
              <w:rPr>
                <w:sz w:val="23"/>
                <w:szCs w:val="23"/>
              </w:rPr>
              <w:t>7 min.</w:t>
            </w:r>
          </w:p>
        </w:tc>
        <w:tc>
          <w:tcPr>
            <w:tcW w:w="1170" w:type="dxa"/>
          </w:tcPr>
          <w:p w:rsidR="00832352" w:rsidRDefault="00832352" w:rsidP="00FA612C">
            <w:pPr>
              <w:spacing w:after="0" w:line="240" w:lineRule="auto"/>
              <w:rPr>
                <w:sz w:val="23"/>
                <w:szCs w:val="23"/>
              </w:rPr>
            </w:pPr>
            <w:r>
              <w:rPr>
                <w:sz w:val="23"/>
                <w:szCs w:val="23"/>
              </w:rPr>
              <w:t>6 min.</w:t>
            </w:r>
          </w:p>
        </w:tc>
        <w:tc>
          <w:tcPr>
            <w:tcW w:w="810" w:type="dxa"/>
          </w:tcPr>
          <w:p w:rsidR="00832352" w:rsidRDefault="00832352" w:rsidP="00FA612C">
            <w:pPr>
              <w:spacing w:after="0" w:line="240" w:lineRule="auto"/>
              <w:rPr>
                <w:sz w:val="23"/>
                <w:szCs w:val="23"/>
              </w:rPr>
            </w:pPr>
            <w:r>
              <w:rPr>
                <w:sz w:val="23"/>
                <w:szCs w:val="23"/>
              </w:rPr>
              <w:t>7 min.</w:t>
            </w:r>
          </w:p>
        </w:tc>
        <w:tc>
          <w:tcPr>
            <w:tcW w:w="1260" w:type="dxa"/>
          </w:tcPr>
          <w:p w:rsidR="00832352" w:rsidRDefault="00832352" w:rsidP="00FA612C">
            <w:pPr>
              <w:spacing w:after="0" w:line="240" w:lineRule="auto"/>
              <w:rPr>
                <w:sz w:val="23"/>
                <w:szCs w:val="23"/>
              </w:rPr>
            </w:pPr>
            <w:r>
              <w:rPr>
                <w:sz w:val="23"/>
                <w:szCs w:val="23"/>
              </w:rPr>
              <w:t>Yes</w:t>
            </w:r>
          </w:p>
        </w:tc>
        <w:tc>
          <w:tcPr>
            <w:tcW w:w="1080" w:type="dxa"/>
          </w:tcPr>
          <w:p w:rsidR="00832352" w:rsidRDefault="00832352" w:rsidP="00FA612C">
            <w:pPr>
              <w:spacing w:after="0" w:line="240" w:lineRule="auto"/>
              <w:rPr>
                <w:sz w:val="23"/>
                <w:szCs w:val="23"/>
              </w:rPr>
            </w:pPr>
            <w:r>
              <w:rPr>
                <w:sz w:val="23"/>
                <w:szCs w:val="23"/>
              </w:rPr>
              <w:t>Yes</w:t>
            </w:r>
          </w:p>
        </w:tc>
      </w:tr>
      <w:tr w:rsidR="00832352" w:rsidTr="00A77BEB">
        <w:tc>
          <w:tcPr>
            <w:tcW w:w="2070" w:type="dxa"/>
          </w:tcPr>
          <w:p w:rsidR="00832352" w:rsidRDefault="00E47F1D" w:rsidP="00FA612C">
            <w:pPr>
              <w:spacing w:after="0" w:line="240" w:lineRule="auto"/>
              <w:rPr>
                <w:sz w:val="23"/>
                <w:szCs w:val="23"/>
              </w:rPr>
            </w:pPr>
            <w:r>
              <w:rPr>
                <w:sz w:val="23"/>
                <w:szCs w:val="23"/>
              </w:rPr>
              <w:t>Introduction to Business Presentation</w:t>
            </w:r>
          </w:p>
        </w:tc>
        <w:tc>
          <w:tcPr>
            <w:tcW w:w="1440" w:type="dxa"/>
          </w:tcPr>
          <w:p w:rsidR="00832352" w:rsidRDefault="00832352" w:rsidP="00FA612C">
            <w:pPr>
              <w:spacing w:after="0" w:line="240" w:lineRule="auto"/>
              <w:rPr>
                <w:sz w:val="23"/>
                <w:szCs w:val="23"/>
              </w:rPr>
            </w:pPr>
            <w:r>
              <w:rPr>
                <w:sz w:val="23"/>
                <w:szCs w:val="23"/>
              </w:rPr>
              <w:t>5 min</w:t>
            </w:r>
            <w:r w:rsidR="00E47F1D">
              <w:rPr>
                <w:sz w:val="23"/>
                <w:szCs w:val="23"/>
              </w:rPr>
              <w:t>.</w:t>
            </w:r>
          </w:p>
        </w:tc>
        <w:tc>
          <w:tcPr>
            <w:tcW w:w="720" w:type="dxa"/>
          </w:tcPr>
          <w:p w:rsidR="00832352" w:rsidRDefault="00832352" w:rsidP="00FA612C">
            <w:pPr>
              <w:spacing w:after="0" w:line="240" w:lineRule="auto"/>
              <w:rPr>
                <w:sz w:val="23"/>
                <w:szCs w:val="23"/>
              </w:rPr>
            </w:pPr>
            <w:r>
              <w:rPr>
                <w:sz w:val="23"/>
                <w:szCs w:val="23"/>
              </w:rPr>
              <w:t>NA</w:t>
            </w:r>
          </w:p>
        </w:tc>
        <w:tc>
          <w:tcPr>
            <w:tcW w:w="1440" w:type="dxa"/>
          </w:tcPr>
          <w:p w:rsidR="00832352" w:rsidRDefault="00832352" w:rsidP="00FA612C">
            <w:pPr>
              <w:spacing w:after="0" w:line="240" w:lineRule="auto"/>
              <w:rPr>
                <w:sz w:val="23"/>
                <w:szCs w:val="23"/>
              </w:rPr>
            </w:pPr>
            <w:r>
              <w:rPr>
                <w:sz w:val="23"/>
                <w:szCs w:val="23"/>
              </w:rPr>
              <w:t>7 min.</w:t>
            </w:r>
          </w:p>
        </w:tc>
        <w:tc>
          <w:tcPr>
            <w:tcW w:w="1170" w:type="dxa"/>
          </w:tcPr>
          <w:p w:rsidR="00832352" w:rsidRDefault="00832352" w:rsidP="00FA612C">
            <w:pPr>
              <w:spacing w:after="0" w:line="240" w:lineRule="auto"/>
              <w:rPr>
                <w:sz w:val="23"/>
                <w:szCs w:val="23"/>
              </w:rPr>
            </w:pPr>
            <w:r>
              <w:rPr>
                <w:sz w:val="23"/>
                <w:szCs w:val="23"/>
              </w:rPr>
              <w:t>6 min.</w:t>
            </w:r>
          </w:p>
        </w:tc>
        <w:tc>
          <w:tcPr>
            <w:tcW w:w="810" w:type="dxa"/>
          </w:tcPr>
          <w:p w:rsidR="00832352" w:rsidRDefault="00832352" w:rsidP="00FA612C">
            <w:pPr>
              <w:spacing w:after="0" w:line="240" w:lineRule="auto"/>
              <w:rPr>
                <w:sz w:val="23"/>
                <w:szCs w:val="23"/>
              </w:rPr>
            </w:pPr>
            <w:r>
              <w:rPr>
                <w:sz w:val="23"/>
                <w:szCs w:val="23"/>
              </w:rPr>
              <w:t>7 min.</w:t>
            </w:r>
          </w:p>
        </w:tc>
        <w:tc>
          <w:tcPr>
            <w:tcW w:w="1260" w:type="dxa"/>
          </w:tcPr>
          <w:p w:rsidR="00832352" w:rsidRDefault="00832352" w:rsidP="00FA612C">
            <w:pPr>
              <w:spacing w:after="0" w:line="240" w:lineRule="auto"/>
              <w:rPr>
                <w:sz w:val="23"/>
                <w:szCs w:val="23"/>
              </w:rPr>
            </w:pPr>
            <w:r>
              <w:rPr>
                <w:sz w:val="23"/>
                <w:szCs w:val="23"/>
              </w:rPr>
              <w:t>Yes</w:t>
            </w:r>
          </w:p>
        </w:tc>
        <w:tc>
          <w:tcPr>
            <w:tcW w:w="1080" w:type="dxa"/>
          </w:tcPr>
          <w:p w:rsidR="00832352" w:rsidRDefault="00832352" w:rsidP="00FA612C">
            <w:pPr>
              <w:spacing w:after="0" w:line="240" w:lineRule="auto"/>
              <w:rPr>
                <w:sz w:val="23"/>
                <w:szCs w:val="23"/>
              </w:rPr>
            </w:pPr>
            <w:r>
              <w:rPr>
                <w:sz w:val="23"/>
                <w:szCs w:val="23"/>
              </w:rPr>
              <w:t>Yes</w:t>
            </w:r>
          </w:p>
        </w:tc>
      </w:tr>
      <w:tr w:rsidR="00832352" w:rsidTr="00A77BEB">
        <w:tc>
          <w:tcPr>
            <w:tcW w:w="2070" w:type="dxa"/>
          </w:tcPr>
          <w:p w:rsidR="00832352" w:rsidRDefault="00E47F1D" w:rsidP="00FA612C">
            <w:pPr>
              <w:spacing w:after="0" w:line="240" w:lineRule="auto"/>
              <w:rPr>
                <w:sz w:val="23"/>
                <w:szCs w:val="23"/>
              </w:rPr>
            </w:pPr>
            <w:r>
              <w:rPr>
                <w:sz w:val="23"/>
                <w:szCs w:val="23"/>
              </w:rPr>
              <w:t>Public Service Announcement</w:t>
            </w:r>
          </w:p>
        </w:tc>
        <w:tc>
          <w:tcPr>
            <w:tcW w:w="1440" w:type="dxa"/>
          </w:tcPr>
          <w:p w:rsidR="00832352" w:rsidRDefault="00832352" w:rsidP="00FA612C">
            <w:pPr>
              <w:spacing w:after="0" w:line="240" w:lineRule="auto"/>
              <w:rPr>
                <w:sz w:val="23"/>
                <w:szCs w:val="23"/>
              </w:rPr>
            </w:pPr>
            <w:r>
              <w:rPr>
                <w:sz w:val="23"/>
                <w:szCs w:val="23"/>
              </w:rPr>
              <w:t>5 min</w:t>
            </w:r>
            <w:r w:rsidR="00E47F1D">
              <w:rPr>
                <w:sz w:val="23"/>
                <w:szCs w:val="23"/>
              </w:rPr>
              <w:t>.</w:t>
            </w:r>
          </w:p>
        </w:tc>
        <w:tc>
          <w:tcPr>
            <w:tcW w:w="720" w:type="dxa"/>
          </w:tcPr>
          <w:p w:rsidR="00832352" w:rsidRDefault="00832352" w:rsidP="00FA612C">
            <w:pPr>
              <w:spacing w:after="0" w:line="240" w:lineRule="auto"/>
              <w:rPr>
                <w:sz w:val="23"/>
                <w:szCs w:val="23"/>
              </w:rPr>
            </w:pPr>
            <w:r>
              <w:rPr>
                <w:sz w:val="23"/>
                <w:szCs w:val="23"/>
              </w:rPr>
              <w:t>NA</w:t>
            </w:r>
          </w:p>
        </w:tc>
        <w:tc>
          <w:tcPr>
            <w:tcW w:w="1440" w:type="dxa"/>
          </w:tcPr>
          <w:p w:rsidR="00832352" w:rsidRDefault="00E47F1D" w:rsidP="00FA612C">
            <w:pPr>
              <w:spacing w:after="0" w:line="240" w:lineRule="auto"/>
              <w:rPr>
                <w:sz w:val="23"/>
                <w:szCs w:val="23"/>
              </w:rPr>
            </w:pPr>
            <w:r>
              <w:rPr>
                <w:sz w:val="23"/>
                <w:szCs w:val="23"/>
              </w:rPr>
              <w:t>5</w:t>
            </w:r>
            <w:r w:rsidR="00832352">
              <w:rPr>
                <w:sz w:val="23"/>
                <w:szCs w:val="23"/>
              </w:rPr>
              <w:t xml:space="preserve"> min.</w:t>
            </w:r>
          </w:p>
        </w:tc>
        <w:tc>
          <w:tcPr>
            <w:tcW w:w="1170" w:type="dxa"/>
          </w:tcPr>
          <w:p w:rsidR="00832352" w:rsidRDefault="00E47F1D" w:rsidP="00FA612C">
            <w:pPr>
              <w:spacing w:after="0" w:line="240" w:lineRule="auto"/>
              <w:rPr>
                <w:sz w:val="23"/>
                <w:szCs w:val="23"/>
              </w:rPr>
            </w:pPr>
            <w:r>
              <w:rPr>
                <w:sz w:val="23"/>
                <w:szCs w:val="23"/>
              </w:rPr>
              <w:t>4</w:t>
            </w:r>
            <w:r w:rsidR="00832352">
              <w:rPr>
                <w:sz w:val="23"/>
                <w:szCs w:val="23"/>
              </w:rPr>
              <w:t xml:space="preserve"> min.</w:t>
            </w:r>
          </w:p>
        </w:tc>
        <w:tc>
          <w:tcPr>
            <w:tcW w:w="810" w:type="dxa"/>
          </w:tcPr>
          <w:p w:rsidR="00832352" w:rsidRDefault="00E47F1D" w:rsidP="00FA612C">
            <w:pPr>
              <w:spacing w:after="0" w:line="240" w:lineRule="auto"/>
              <w:rPr>
                <w:sz w:val="23"/>
                <w:szCs w:val="23"/>
              </w:rPr>
            </w:pPr>
            <w:r>
              <w:rPr>
                <w:sz w:val="23"/>
                <w:szCs w:val="23"/>
              </w:rPr>
              <w:t>5</w:t>
            </w:r>
            <w:r w:rsidR="00832352">
              <w:rPr>
                <w:sz w:val="23"/>
                <w:szCs w:val="23"/>
              </w:rPr>
              <w:t xml:space="preserve"> min.</w:t>
            </w:r>
          </w:p>
        </w:tc>
        <w:tc>
          <w:tcPr>
            <w:tcW w:w="1260" w:type="dxa"/>
          </w:tcPr>
          <w:p w:rsidR="00832352" w:rsidRDefault="00832352" w:rsidP="00FA612C">
            <w:pPr>
              <w:spacing w:after="0" w:line="240" w:lineRule="auto"/>
              <w:rPr>
                <w:sz w:val="23"/>
                <w:szCs w:val="23"/>
              </w:rPr>
            </w:pPr>
            <w:r>
              <w:rPr>
                <w:sz w:val="23"/>
                <w:szCs w:val="23"/>
              </w:rPr>
              <w:t>Yes</w:t>
            </w:r>
          </w:p>
        </w:tc>
        <w:tc>
          <w:tcPr>
            <w:tcW w:w="1080" w:type="dxa"/>
          </w:tcPr>
          <w:p w:rsidR="00832352" w:rsidRDefault="00832352" w:rsidP="00FA612C">
            <w:pPr>
              <w:spacing w:after="0" w:line="240" w:lineRule="auto"/>
              <w:rPr>
                <w:sz w:val="23"/>
                <w:szCs w:val="23"/>
              </w:rPr>
            </w:pPr>
            <w:r>
              <w:rPr>
                <w:sz w:val="23"/>
                <w:szCs w:val="23"/>
              </w:rPr>
              <w:t>Yes</w:t>
            </w:r>
          </w:p>
        </w:tc>
      </w:tr>
      <w:tr w:rsidR="00E47F1D" w:rsidTr="00A77BEB">
        <w:tc>
          <w:tcPr>
            <w:tcW w:w="2070" w:type="dxa"/>
          </w:tcPr>
          <w:p w:rsidR="00E47F1D" w:rsidRDefault="00E47F1D" w:rsidP="00E47F1D">
            <w:pPr>
              <w:spacing w:after="0" w:line="240" w:lineRule="auto"/>
              <w:rPr>
                <w:sz w:val="23"/>
                <w:szCs w:val="23"/>
              </w:rPr>
            </w:pPr>
            <w:r>
              <w:rPr>
                <w:sz w:val="23"/>
                <w:szCs w:val="23"/>
              </w:rPr>
              <w:t>Publication Design</w:t>
            </w:r>
          </w:p>
        </w:tc>
        <w:tc>
          <w:tcPr>
            <w:tcW w:w="1440" w:type="dxa"/>
          </w:tcPr>
          <w:p w:rsidR="00E47F1D" w:rsidRDefault="00E47F1D" w:rsidP="00E47F1D">
            <w:pPr>
              <w:spacing w:after="0" w:line="240" w:lineRule="auto"/>
              <w:rPr>
                <w:sz w:val="23"/>
                <w:szCs w:val="23"/>
              </w:rPr>
            </w:pPr>
            <w:r>
              <w:rPr>
                <w:sz w:val="23"/>
                <w:szCs w:val="23"/>
              </w:rPr>
              <w:t>5 min.</w:t>
            </w:r>
          </w:p>
        </w:tc>
        <w:tc>
          <w:tcPr>
            <w:tcW w:w="720" w:type="dxa"/>
          </w:tcPr>
          <w:p w:rsidR="00E47F1D" w:rsidRDefault="00E47F1D" w:rsidP="00E47F1D">
            <w:pPr>
              <w:spacing w:after="0" w:line="240" w:lineRule="auto"/>
              <w:rPr>
                <w:sz w:val="23"/>
                <w:szCs w:val="23"/>
              </w:rPr>
            </w:pPr>
            <w:r>
              <w:rPr>
                <w:sz w:val="23"/>
                <w:szCs w:val="23"/>
              </w:rPr>
              <w:t>NA</w:t>
            </w:r>
          </w:p>
        </w:tc>
        <w:tc>
          <w:tcPr>
            <w:tcW w:w="1440" w:type="dxa"/>
          </w:tcPr>
          <w:p w:rsidR="00E47F1D" w:rsidRDefault="00E47F1D" w:rsidP="00E47F1D">
            <w:pPr>
              <w:spacing w:after="0" w:line="240" w:lineRule="auto"/>
              <w:rPr>
                <w:sz w:val="23"/>
                <w:szCs w:val="23"/>
              </w:rPr>
            </w:pPr>
            <w:r>
              <w:rPr>
                <w:sz w:val="23"/>
                <w:szCs w:val="23"/>
              </w:rPr>
              <w:t>7 min.</w:t>
            </w:r>
          </w:p>
        </w:tc>
        <w:tc>
          <w:tcPr>
            <w:tcW w:w="1170" w:type="dxa"/>
          </w:tcPr>
          <w:p w:rsidR="00E47F1D" w:rsidRDefault="00E47F1D" w:rsidP="00E47F1D">
            <w:pPr>
              <w:spacing w:after="0" w:line="240" w:lineRule="auto"/>
              <w:rPr>
                <w:sz w:val="23"/>
                <w:szCs w:val="23"/>
              </w:rPr>
            </w:pPr>
            <w:r>
              <w:rPr>
                <w:sz w:val="23"/>
                <w:szCs w:val="23"/>
              </w:rPr>
              <w:t>6 min.</w:t>
            </w:r>
          </w:p>
        </w:tc>
        <w:tc>
          <w:tcPr>
            <w:tcW w:w="810" w:type="dxa"/>
          </w:tcPr>
          <w:p w:rsidR="00E47F1D" w:rsidRDefault="00E47F1D" w:rsidP="00E47F1D">
            <w:r w:rsidRPr="006C3472">
              <w:rPr>
                <w:sz w:val="23"/>
                <w:szCs w:val="23"/>
              </w:rPr>
              <w:t>7 min.</w:t>
            </w:r>
          </w:p>
        </w:tc>
        <w:tc>
          <w:tcPr>
            <w:tcW w:w="1260" w:type="dxa"/>
          </w:tcPr>
          <w:p w:rsidR="00E47F1D" w:rsidRDefault="00E47F1D" w:rsidP="00E47F1D">
            <w:pPr>
              <w:spacing w:after="0" w:line="240" w:lineRule="auto"/>
              <w:rPr>
                <w:sz w:val="23"/>
                <w:szCs w:val="23"/>
              </w:rPr>
            </w:pPr>
            <w:r>
              <w:rPr>
                <w:sz w:val="23"/>
                <w:szCs w:val="23"/>
              </w:rPr>
              <w:t>Yes</w:t>
            </w:r>
          </w:p>
        </w:tc>
        <w:tc>
          <w:tcPr>
            <w:tcW w:w="1080" w:type="dxa"/>
          </w:tcPr>
          <w:p w:rsidR="00E47F1D" w:rsidRDefault="00E47F1D" w:rsidP="00E47F1D">
            <w:pPr>
              <w:spacing w:after="0" w:line="240" w:lineRule="auto"/>
              <w:rPr>
                <w:sz w:val="23"/>
                <w:szCs w:val="23"/>
              </w:rPr>
            </w:pPr>
            <w:r>
              <w:rPr>
                <w:sz w:val="23"/>
                <w:szCs w:val="23"/>
              </w:rPr>
              <w:t>Yes</w:t>
            </w:r>
          </w:p>
        </w:tc>
      </w:tr>
      <w:tr w:rsidR="00E47F1D" w:rsidTr="00A77BEB">
        <w:tc>
          <w:tcPr>
            <w:tcW w:w="2070" w:type="dxa"/>
          </w:tcPr>
          <w:p w:rsidR="00E47F1D" w:rsidRDefault="00E47F1D" w:rsidP="00E47F1D">
            <w:pPr>
              <w:spacing w:after="0" w:line="240" w:lineRule="auto"/>
              <w:rPr>
                <w:sz w:val="23"/>
                <w:szCs w:val="23"/>
              </w:rPr>
            </w:pPr>
            <w:r>
              <w:rPr>
                <w:sz w:val="23"/>
                <w:szCs w:val="23"/>
              </w:rPr>
              <w:t>Sales Presentation</w:t>
            </w:r>
          </w:p>
        </w:tc>
        <w:tc>
          <w:tcPr>
            <w:tcW w:w="1440" w:type="dxa"/>
          </w:tcPr>
          <w:p w:rsidR="00E47F1D" w:rsidRDefault="00E47F1D" w:rsidP="00E47F1D">
            <w:pPr>
              <w:spacing w:after="0" w:line="240" w:lineRule="auto"/>
              <w:rPr>
                <w:sz w:val="23"/>
                <w:szCs w:val="23"/>
              </w:rPr>
            </w:pPr>
            <w:r>
              <w:rPr>
                <w:sz w:val="23"/>
                <w:szCs w:val="23"/>
              </w:rPr>
              <w:t>5 min.</w:t>
            </w:r>
          </w:p>
        </w:tc>
        <w:tc>
          <w:tcPr>
            <w:tcW w:w="720" w:type="dxa"/>
          </w:tcPr>
          <w:p w:rsidR="00E47F1D" w:rsidRDefault="00E47F1D" w:rsidP="00E47F1D">
            <w:pPr>
              <w:spacing w:after="0" w:line="240" w:lineRule="auto"/>
              <w:rPr>
                <w:sz w:val="23"/>
                <w:szCs w:val="23"/>
              </w:rPr>
            </w:pPr>
            <w:r>
              <w:rPr>
                <w:sz w:val="23"/>
                <w:szCs w:val="23"/>
              </w:rPr>
              <w:t>NA</w:t>
            </w:r>
          </w:p>
        </w:tc>
        <w:tc>
          <w:tcPr>
            <w:tcW w:w="1440" w:type="dxa"/>
          </w:tcPr>
          <w:p w:rsidR="00E47F1D" w:rsidRDefault="00E47F1D" w:rsidP="00E47F1D">
            <w:pPr>
              <w:spacing w:after="0" w:line="240" w:lineRule="auto"/>
              <w:rPr>
                <w:sz w:val="23"/>
                <w:szCs w:val="23"/>
              </w:rPr>
            </w:pPr>
            <w:r>
              <w:rPr>
                <w:sz w:val="23"/>
                <w:szCs w:val="23"/>
              </w:rPr>
              <w:t>7 min.</w:t>
            </w:r>
          </w:p>
        </w:tc>
        <w:tc>
          <w:tcPr>
            <w:tcW w:w="1170" w:type="dxa"/>
          </w:tcPr>
          <w:p w:rsidR="00E47F1D" w:rsidRDefault="00E47F1D" w:rsidP="00E47F1D">
            <w:pPr>
              <w:spacing w:after="0" w:line="240" w:lineRule="auto"/>
              <w:rPr>
                <w:sz w:val="23"/>
                <w:szCs w:val="23"/>
              </w:rPr>
            </w:pPr>
            <w:r>
              <w:rPr>
                <w:sz w:val="23"/>
                <w:szCs w:val="23"/>
              </w:rPr>
              <w:t>6 min.</w:t>
            </w:r>
          </w:p>
        </w:tc>
        <w:tc>
          <w:tcPr>
            <w:tcW w:w="810" w:type="dxa"/>
          </w:tcPr>
          <w:p w:rsidR="00E47F1D" w:rsidRDefault="00E47F1D" w:rsidP="00E47F1D">
            <w:r w:rsidRPr="006C3472">
              <w:rPr>
                <w:sz w:val="23"/>
                <w:szCs w:val="23"/>
              </w:rPr>
              <w:t>7 min.</w:t>
            </w:r>
          </w:p>
        </w:tc>
        <w:tc>
          <w:tcPr>
            <w:tcW w:w="1260" w:type="dxa"/>
          </w:tcPr>
          <w:p w:rsidR="00E47F1D" w:rsidRDefault="00E47F1D" w:rsidP="00E47F1D">
            <w:pPr>
              <w:spacing w:after="0" w:line="240" w:lineRule="auto"/>
              <w:rPr>
                <w:sz w:val="23"/>
                <w:szCs w:val="23"/>
              </w:rPr>
            </w:pPr>
            <w:r>
              <w:rPr>
                <w:sz w:val="23"/>
                <w:szCs w:val="23"/>
              </w:rPr>
              <w:t>Yes</w:t>
            </w:r>
          </w:p>
        </w:tc>
        <w:tc>
          <w:tcPr>
            <w:tcW w:w="1080" w:type="dxa"/>
          </w:tcPr>
          <w:p w:rsidR="00E47F1D" w:rsidRDefault="00E47F1D" w:rsidP="00E47F1D">
            <w:pPr>
              <w:spacing w:after="0" w:line="240" w:lineRule="auto"/>
              <w:rPr>
                <w:sz w:val="23"/>
                <w:szCs w:val="23"/>
              </w:rPr>
            </w:pPr>
            <w:r>
              <w:rPr>
                <w:sz w:val="23"/>
                <w:szCs w:val="23"/>
              </w:rPr>
              <w:t>Yes</w:t>
            </w:r>
          </w:p>
        </w:tc>
      </w:tr>
      <w:tr w:rsidR="00E47F1D" w:rsidTr="00A77BEB">
        <w:tc>
          <w:tcPr>
            <w:tcW w:w="2070" w:type="dxa"/>
          </w:tcPr>
          <w:p w:rsidR="00E47F1D" w:rsidRDefault="00E47F1D" w:rsidP="00E47F1D">
            <w:pPr>
              <w:spacing w:after="0" w:line="240" w:lineRule="auto"/>
              <w:rPr>
                <w:sz w:val="23"/>
                <w:szCs w:val="23"/>
              </w:rPr>
            </w:pPr>
            <w:r>
              <w:rPr>
                <w:sz w:val="23"/>
                <w:szCs w:val="23"/>
              </w:rPr>
              <w:t>Social Media Campaign</w:t>
            </w:r>
          </w:p>
        </w:tc>
        <w:tc>
          <w:tcPr>
            <w:tcW w:w="1440" w:type="dxa"/>
          </w:tcPr>
          <w:p w:rsidR="00E47F1D" w:rsidRDefault="00E47F1D" w:rsidP="00E47F1D">
            <w:pPr>
              <w:spacing w:after="0" w:line="240" w:lineRule="auto"/>
              <w:rPr>
                <w:sz w:val="23"/>
                <w:szCs w:val="23"/>
              </w:rPr>
            </w:pPr>
            <w:r>
              <w:rPr>
                <w:sz w:val="23"/>
                <w:szCs w:val="23"/>
              </w:rPr>
              <w:t>5 min.</w:t>
            </w:r>
          </w:p>
        </w:tc>
        <w:tc>
          <w:tcPr>
            <w:tcW w:w="720" w:type="dxa"/>
          </w:tcPr>
          <w:p w:rsidR="00E47F1D" w:rsidRDefault="00E47F1D" w:rsidP="00E47F1D">
            <w:pPr>
              <w:spacing w:after="0" w:line="240" w:lineRule="auto"/>
              <w:rPr>
                <w:sz w:val="23"/>
                <w:szCs w:val="23"/>
              </w:rPr>
            </w:pPr>
            <w:r>
              <w:rPr>
                <w:sz w:val="23"/>
                <w:szCs w:val="23"/>
              </w:rPr>
              <w:t>NS</w:t>
            </w:r>
          </w:p>
        </w:tc>
        <w:tc>
          <w:tcPr>
            <w:tcW w:w="1440" w:type="dxa"/>
          </w:tcPr>
          <w:p w:rsidR="00E47F1D" w:rsidRDefault="00E47F1D" w:rsidP="00E47F1D">
            <w:pPr>
              <w:spacing w:after="0" w:line="240" w:lineRule="auto"/>
              <w:rPr>
                <w:sz w:val="23"/>
                <w:szCs w:val="23"/>
              </w:rPr>
            </w:pPr>
            <w:r>
              <w:rPr>
                <w:sz w:val="23"/>
                <w:szCs w:val="23"/>
              </w:rPr>
              <w:t>7 min.</w:t>
            </w:r>
          </w:p>
        </w:tc>
        <w:tc>
          <w:tcPr>
            <w:tcW w:w="1170" w:type="dxa"/>
          </w:tcPr>
          <w:p w:rsidR="00E47F1D" w:rsidRDefault="00E47F1D" w:rsidP="00E47F1D">
            <w:pPr>
              <w:spacing w:after="0" w:line="240" w:lineRule="auto"/>
              <w:rPr>
                <w:sz w:val="23"/>
                <w:szCs w:val="23"/>
              </w:rPr>
            </w:pPr>
            <w:r>
              <w:rPr>
                <w:sz w:val="23"/>
                <w:szCs w:val="23"/>
              </w:rPr>
              <w:t>6 min.</w:t>
            </w:r>
          </w:p>
        </w:tc>
        <w:tc>
          <w:tcPr>
            <w:tcW w:w="810" w:type="dxa"/>
          </w:tcPr>
          <w:p w:rsidR="00E47F1D" w:rsidRDefault="00E47F1D" w:rsidP="00E47F1D">
            <w:r w:rsidRPr="006C3472">
              <w:rPr>
                <w:sz w:val="23"/>
                <w:szCs w:val="23"/>
              </w:rPr>
              <w:t>7 min.</w:t>
            </w:r>
          </w:p>
        </w:tc>
        <w:tc>
          <w:tcPr>
            <w:tcW w:w="1260" w:type="dxa"/>
          </w:tcPr>
          <w:p w:rsidR="00E47F1D" w:rsidRDefault="00E47F1D" w:rsidP="00E47F1D">
            <w:pPr>
              <w:spacing w:after="0" w:line="240" w:lineRule="auto"/>
              <w:rPr>
                <w:sz w:val="23"/>
                <w:szCs w:val="23"/>
              </w:rPr>
            </w:pPr>
            <w:r>
              <w:rPr>
                <w:sz w:val="23"/>
                <w:szCs w:val="23"/>
              </w:rPr>
              <w:t>Yes</w:t>
            </w:r>
          </w:p>
        </w:tc>
        <w:tc>
          <w:tcPr>
            <w:tcW w:w="1080" w:type="dxa"/>
          </w:tcPr>
          <w:p w:rsidR="00E47F1D" w:rsidRDefault="00E47F1D" w:rsidP="00E47F1D">
            <w:pPr>
              <w:spacing w:after="0" w:line="240" w:lineRule="auto"/>
              <w:rPr>
                <w:sz w:val="23"/>
                <w:szCs w:val="23"/>
              </w:rPr>
            </w:pPr>
            <w:r>
              <w:rPr>
                <w:sz w:val="23"/>
                <w:szCs w:val="23"/>
              </w:rPr>
              <w:t>Yes</w:t>
            </w:r>
          </w:p>
        </w:tc>
      </w:tr>
    </w:tbl>
    <w:p w:rsidR="00832352" w:rsidRPr="001F794B" w:rsidRDefault="00832352" w:rsidP="00832352">
      <w:pPr>
        <w:spacing w:after="0" w:line="240" w:lineRule="auto"/>
        <w:rPr>
          <w:sz w:val="23"/>
          <w:szCs w:val="23"/>
        </w:rPr>
      </w:pPr>
    </w:p>
    <w:p w:rsidR="00832352" w:rsidRPr="004720E5" w:rsidRDefault="00832352" w:rsidP="00832352">
      <w:pPr>
        <w:spacing w:after="0" w:line="240" w:lineRule="auto"/>
        <w:rPr>
          <w:b/>
          <w:sz w:val="20"/>
          <w:szCs w:val="20"/>
        </w:rPr>
      </w:pPr>
    </w:p>
    <w:p w:rsidR="006D26D8" w:rsidRDefault="006D26D8">
      <w:pPr>
        <w:spacing w:after="0" w:line="240" w:lineRule="auto"/>
        <w:rPr>
          <w:b/>
          <w:sz w:val="23"/>
          <w:szCs w:val="23"/>
        </w:rPr>
      </w:pPr>
      <w:r>
        <w:rPr>
          <w:b/>
          <w:sz w:val="23"/>
          <w:szCs w:val="23"/>
        </w:rPr>
        <w:br w:type="page"/>
      </w:r>
    </w:p>
    <w:p w:rsidR="00832352" w:rsidRDefault="006D26D8" w:rsidP="00832352">
      <w:pPr>
        <w:spacing w:after="0" w:line="240" w:lineRule="auto"/>
        <w:rPr>
          <w:b/>
          <w:sz w:val="23"/>
          <w:szCs w:val="23"/>
        </w:rPr>
      </w:pPr>
      <w:r>
        <w:rPr>
          <w:b/>
          <w:sz w:val="23"/>
          <w:szCs w:val="23"/>
        </w:rPr>
        <w:lastRenderedPageBreak/>
        <w:t>Project</w:t>
      </w:r>
      <w:r w:rsidR="00832352">
        <w:rPr>
          <w:b/>
          <w:sz w:val="23"/>
          <w:szCs w:val="23"/>
        </w:rPr>
        <w:t xml:space="preserve"> Guidelines</w:t>
      </w:r>
    </w:p>
    <w:p w:rsidR="006D26D8" w:rsidRDefault="006D26D8" w:rsidP="0046791B">
      <w:pPr>
        <w:pStyle w:val="ListParagraph"/>
        <w:numPr>
          <w:ilvl w:val="0"/>
          <w:numId w:val="13"/>
        </w:numPr>
        <w:spacing w:after="0" w:line="240" w:lineRule="auto"/>
        <w:rPr>
          <w:sz w:val="23"/>
          <w:szCs w:val="23"/>
        </w:rPr>
      </w:pPr>
      <w:r>
        <w:rPr>
          <w:sz w:val="23"/>
          <w:szCs w:val="23"/>
        </w:rPr>
        <w:t>Competitors must prepare projects.  Advisers and others are not permitted to help.</w:t>
      </w:r>
    </w:p>
    <w:p w:rsidR="006D26D8" w:rsidRDefault="006D26D8" w:rsidP="0046791B">
      <w:pPr>
        <w:pStyle w:val="ListParagraph"/>
        <w:numPr>
          <w:ilvl w:val="0"/>
          <w:numId w:val="13"/>
        </w:numPr>
        <w:spacing w:after="0" w:line="240" w:lineRule="auto"/>
        <w:rPr>
          <w:sz w:val="23"/>
          <w:szCs w:val="23"/>
        </w:rPr>
      </w:pPr>
      <w:r>
        <w:rPr>
          <w:sz w:val="23"/>
          <w:szCs w:val="23"/>
        </w:rPr>
        <w:t>Competitors are expected to follow all applicable copyright laws. Refer to the Format Guide for copyright guidelines.</w:t>
      </w:r>
    </w:p>
    <w:p w:rsidR="006D26D8" w:rsidRPr="006D26D8" w:rsidRDefault="006D26D8" w:rsidP="0046791B">
      <w:pPr>
        <w:pStyle w:val="ListParagraph"/>
        <w:numPr>
          <w:ilvl w:val="0"/>
          <w:numId w:val="13"/>
        </w:numPr>
        <w:spacing w:after="0" w:line="240" w:lineRule="auto"/>
        <w:rPr>
          <w:sz w:val="23"/>
          <w:szCs w:val="23"/>
        </w:rPr>
      </w:pPr>
      <w:r>
        <w:rPr>
          <w:sz w:val="23"/>
          <w:szCs w:val="23"/>
        </w:rPr>
        <w:t>Competitors are responsible for bringing a copy of their project to show to the judges.</w:t>
      </w:r>
    </w:p>
    <w:p w:rsidR="00832352" w:rsidRDefault="00832352" w:rsidP="00832352">
      <w:pPr>
        <w:spacing w:after="0" w:line="240" w:lineRule="auto"/>
        <w:rPr>
          <w:sz w:val="23"/>
          <w:szCs w:val="23"/>
        </w:rPr>
      </w:pPr>
    </w:p>
    <w:p w:rsidR="00832352" w:rsidRDefault="00832352" w:rsidP="00832352">
      <w:pPr>
        <w:spacing w:after="0" w:line="240" w:lineRule="auto"/>
        <w:rPr>
          <w:b/>
          <w:sz w:val="23"/>
          <w:szCs w:val="23"/>
        </w:rPr>
      </w:pPr>
      <w:r>
        <w:rPr>
          <w:b/>
          <w:sz w:val="23"/>
          <w:szCs w:val="23"/>
        </w:rPr>
        <w:t>Performance Guidelines</w:t>
      </w:r>
    </w:p>
    <w:p w:rsidR="00832352" w:rsidRDefault="006D26D8" w:rsidP="0046791B">
      <w:pPr>
        <w:pStyle w:val="ListParagraph"/>
        <w:numPr>
          <w:ilvl w:val="0"/>
          <w:numId w:val="13"/>
        </w:numPr>
        <w:spacing w:after="0" w:line="240" w:lineRule="auto"/>
        <w:rPr>
          <w:sz w:val="23"/>
          <w:szCs w:val="23"/>
        </w:rPr>
      </w:pPr>
      <w:r>
        <w:rPr>
          <w:sz w:val="23"/>
          <w:szCs w:val="23"/>
        </w:rPr>
        <w:t>Presentation of the entry must be conducted by competitors who authored the event.</w:t>
      </w:r>
    </w:p>
    <w:p w:rsidR="006D26D8" w:rsidRDefault="006D26D8" w:rsidP="0046791B">
      <w:pPr>
        <w:pStyle w:val="ListParagraph"/>
        <w:numPr>
          <w:ilvl w:val="0"/>
          <w:numId w:val="13"/>
        </w:numPr>
        <w:spacing w:after="0" w:line="240" w:lineRule="auto"/>
        <w:rPr>
          <w:sz w:val="23"/>
          <w:szCs w:val="23"/>
        </w:rPr>
      </w:pPr>
      <w:r>
        <w:rPr>
          <w:sz w:val="23"/>
          <w:szCs w:val="23"/>
        </w:rPr>
        <w:t>Visual aids related to the project may be used during the presentation; however, no items may be left with the judges or audience.</w:t>
      </w:r>
    </w:p>
    <w:p w:rsidR="00832352" w:rsidRDefault="00832352" w:rsidP="0046791B">
      <w:pPr>
        <w:pStyle w:val="ListParagraph"/>
        <w:numPr>
          <w:ilvl w:val="0"/>
          <w:numId w:val="13"/>
        </w:numPr>
        <w:spacing w:after="0" w:line="240" w:lineRule="auto"/>
        <w:rPr>
          <w:sz w:val="23"/>
          <w:szCs w:val="23"/>
        </w:rPr>
      </w:pPr>
      <w:r>
        <w:rPr>
          <w:sz w:val="23"/>
          <w:szCs w:val="23"/>
        </w:rPr>
        <w:t>Final performances may be open to conference attendees, space permitting.  Finalists may not view other competitors’ performances in their event.</w:t>
      </w:r>
    </w:p>
    <w:p w:rsidR="00832352" w:rsidRDefault="00832352" w:rsidP="00832352">
      <w:pPr>
        <w:spacing w:after="0" w:line="240" w:lineRule="auto"/>
        <w:rPr>
          <w:sz w:val="20"/>
          <w:szCs w:val="20"/>
        </w:rPr>
      </w:pPr>
    </w:p>
    <w:p w:rsidR="00832352" w:rsidRPr="003D67D2" w:rsidRDefault="00832352" w:rsidP="00832352">
      <w:pPr>
        <w:spacing w:after="0" w:line="240" w:lineRule="auto"/>
        <w:rPr>
          <w:b/>
          <w:sz w:val="23"/>
          <w:szCs w:val="23"/>
        </w:rPr>
      </w:pPr>
      <w:r w:rsidRPr="003D67D2">
        <w:rPr>
          <w:b/>
          <w:sz w:val="23"/>
          <w:szCs w:val="23"/>
        </w:rPr>
        <w:t>Technology Guidelines</w:t>
      </w:r>
    </w:p>
    <w:p w:rsidR="00832352" w:rsidRPr="003D67D2" w:rsidRDefault="00832352" w:rsidP="0046791B">
      <w:pPr>
        <w:pStyle w:val="ListParagraph"/>
        <w:numPr>
          <w:ilvl w:val="0"/>
          <w:numId w:val="13"/>
        </w:numPr>
        <w:spacing w:after="0" w:line="240" w:lineRule="auto"/>
        <w:rPr>
          <w:sz w:val="23"/>
          <w:szCs w:val="23"/>
        </w:rPr>
      </w:pPr>
      <w:r w:rsidRPr="003D67D2">
        <w:rPr>
          <w:sz w:val="23"/>
          <w:szCs w:val="23"/>
        </w:rPr>
        <w:t xml:space="preserve">Internet access will </w:t>
      </w:r>
      <w:r w:rsidR="006D26D8">
        <w:rPr>
          <w:sz w:val="23"/>
          <w:szCs w:val="23"/>
        </w:rPr>
        <w:t xml:space="preserve">be provided for </w:t>
      </w:r>
      <w:r w:rsidR="006D26D8" w:rsidRPr="006D26D8">
        <w:rPr>
          <w:b/>
          <w:sz w:val="23"/>
          <w:szCs w:val="23"/>
        </w:rPr>
        <w:t>Electronic Career Portfolio, Public Service Announcement, and Social Media Campaign</w:t>
      </w:r>
      <w:r w:rsidR="006D26D8">
        <w:rPr>
          <w:sz w:val="23"/>
          <w:szCs w:val="23"/>
        </w:rPr>
        <w:t xml:space="preserve">.  Internet access </w:t>
      </w:r>
      <w:r w:rsidR="006D26D8" w:rsidRPr="006D26D8">
        <w:rPr>
          <w:b/>
          <w:sz w:val="23"/>
          <w:szCs w:val="23"/>
        </w:rPr>
        <w:t>may not be Wi-Fi</w:t>
      </w:r>
      <w:r w:rsidR="006D26D8">
        <w:rPr>
          <w:sz w:val="23"/>
          <w:szCs w:val="23"/>
        </w:rPr>
        <w:t>, so competitors should plan appropriately when selecting laptops/tablets on which to present.</w:t>
      </w:r>
    </w:p>
    <w:p w:rsidR="00832352" w:rsidRPr="003D67D2" w:rsidRDefault="00832352" w:rsidP="0046791B">
      <w:pPr>
        <w:pStyle w:val="ListParagraph"/>
        <w:numPr>
          <w:ilvl w:val="0"/>
          <w:numId w:val="13"/>
        </w:numPr>
        <w:spacing w:after="0" w:line="240" w:lineRule="auto"/>
        <w:rPr>
          <w:sz w:val="23"/>
          <w:szCs w:val="23"/>
        </w:rPr>
      </w:pPr>
      <w:r w:rsidRPr="003D67D2">
        <w:rPr>
          <w:sz w:val="23"/>
          <w:szCs w:val="23"/>
        </w:rPr>
        <w:t>Five (5) minutes will be allowed to set up and remove equipment or presentation items.</w:t>
      </w:r>
    </w:p>
    <w:p w:rsidR="00832352" w:rsidRPr="003D67D2" w:rsidRDefault="00832352" w:rsidP="0046791B">
      <w:pPr>
        <w:pStyle w:val="ListParagraph"/>
        <w:numPr>
          <w:ilvl w:val="0"/>
          <w:numId w:val="13"/>
        </w:numPr>
        <w:spacing w:after="0" w:line="240" w:lineRule="auto"/>
        <w:rPr>
          <w:sz w:val="23"/>
          <w:szCs w:val="23"/>
        </w:rPr>
      </w:pPr>
      <w:r w:rsidRPr="003D67D2">
        <w:rPr>
          <w:sz w:val="23"/>
          <w:szCs w:val="23"/>
        </w:rPr>
        <w:t>The following will be provided for all technology presentation events:  screen, power, table, and projector.</w:t>
      </w:r>
    </w:p>
    <w:p w:rsidR="00832352" w:rsidRPr="003D67D2" w:rsidRDefault="00832352" w:rsidP="0046791B">
      <w:pPr>
        <w:pStyle w:val="ListParagraph"/>
        <w:numPr>
          <w:ilvl w:val="0"/>
          <w:numId w:val="13"/>
        </w:numPr>
        <w:spacing w:after="0" w:line="240" w:lineRule="auto"/>
        <w:rPr>
          <w:sz w:val="23"/>
          <w:szCs w:val="23"/>
        </w:rPr>
      </w:pPr>
      <w:r w:rsidRPr="003D67D2">
        <w:rPr>
          <w:sz w:val="23"/>
          <w:szCs w:val="23"/>
        </w:rPr>
        <w:t>Competitors utilizing Apple products or other devices that do not have a VGA port or HDMI will need to provide their own adapters.</w:t>
      </w:r>
    </w:p>
    <w:p w:rsidR="00832352" w:rsidRDefault="00832352" w:rsidP="00832352">
      <w:pPr>
        <w:spacing w:after="0" w:line="240" w:lineRule="auto"/>
        <w:rPr>
          <w:sz w:val="20"/>
          <w:szCs w:val="20"/>
        </w:rPr>
      </w:pPr>
    </w:p>
    <w:p w:rsidR="00832352" w:rsidRPr="003D67D2" w:rsidRDefault="00832352" w:rsidP="00832352">
      <w:pPr>
        <w:spacing w:after="0" w:line="240" w:lineRule="auto"/>
        <w:rPr>
          <w:b/>
          <w:sz w:val="23"/>
          <w:szCs w:val="23"/>
        </w:rPr>
      </w:pPr>
      <w:r w:rsidRPr="003D67D2">
        <w:rPr>
          <w:b/>
          <w:sz w:val="23"/>
          <w:szCs w:val="23"/>
        </w:rPr>
        <w:t>Penalty Points Deducted by Judges</w:t>
      </w:r>
    </w:p>
    <w:p w:rsidR="00832352" w:rsidRPr="003D67D2" w:rsidRDefault="00832352" w:rsidP="0046791B">
      <w:pPr>
        <w:pStyle w:val="ListParagraph"/>
        <w:numPr>
          <w:ilvl w:val="0"/>
          <w:numId w:val="14"/>
        </w:numPr>
        <w:spacing w:after="0" w:line="240" w:lineRule="auto"/>
        <w:rPr>
          <w:sz w:val="20"/>
          <w:szCs w:val="20"/>
        </w:rPr>
      </w:pPr>
      <w:r>
        <w:rPr>
          <w:sz w:val="23"/>
          <w:szCs w:val="23"/>
        </w:rPr>
        <w:t>Five (5) points are deducted if competitors do not follow the dress code.</w:t>
      </w:r>
    </w:p>
    <w:p w:rsidR="00832352" w:rsidRPr="003D67D2" w:rsidRDefault="00832352" w:rsidP="0046791B">
      <w:pPr>
        <w:pStyle w:val="ListParagraph"/>
        <w:numPr>
          <w:ilvl w:val="0"/>
          <w:numId w:val="14"/>
        </w:numPr>
        <w:spacing w:after="0" w:line="240" w:lineRule="auto"/>
        <w:rPr>
          <w:sz w:val="20"/>
          <w:szCs w:val="20"/>
        </w:rPr>
      </w:pPr>
      <w:r>
        <w:rPr>
          <w:sz w:val="23"/>
          <w:szCs w:val="23"/>
        </w:rPr>
        <w:t>Five (5) points may be deducted for presentations over the allotted time.</w:t>
      </w:r>
    </w:p>
    <w:p w:rsidR="00832352" w:rsidRPr="003D67D2" w:rsidRDefault="00832352" w:rsidP="0046791B">
      <w:pPr>
        <w:pStyle w:val="ListParagraph"/>
        <w:numPr>
          <w:ilvl w:val="0"/>
          <w:numId w:val="14"/>
        </w:numPr>
        <w:spacing w:after="0" w:line="240" w:lineRule="auto"/>
        <w:rPr>
          <w:sz w:val="20"/>
          <w:szCs w:val="20"/>
        </w:rPr>
      </w:pPr>
      <w:r>
        <w:rPr>
          <w:sz w:val="23"/>
          <w:szCs w:val="23"/>
        </w:rPr>
        <w:t>Five (5) points may be deducted for not following guidelines.</w:t>
      </w:r>
    </w:p>
    <w:p w:rsidR="00832352" w:rsidRPr="003D67D2" w:rsidRDefault="00832352" w:rsidP="00832352">
      <w:pPr>
        <w:spacing w:after="0" w:line="240" w:lineRule="auto"/>
        <w:rPr>
          <w:sz w:val="20"/>
          <w:szCs w:val="20"/>
        </w:rPr>
      </w:pPr>
    </w:p>
    <w:p w:rsidR="00832352" w:rsidRPr="001F794B" w:rsidRDefault="00832352" w:rsidP="00832352">
      <w:pPr>
        <w:spacing w:after="0" w:line="240" w:lineRule="auto"/>
        <w:rPr>
          <w:sz w:val="23"/>
          <w:szCs w:val="23"/>
        </w:rPr>
      </w:pPr>
      <w:r>
        <w:rPr>
          <w:sz w:val="23"/>
          <w:szCs w:val="23"/>
        </w:rPr>
        <w:t xml:space="preserve">Go to </w:t>
      </w:r>
      <w:hyperlink r:id="rId22" w:history="1">
        <w:r w:rsidRPr="00681ED4">
          <w:rPr>
            <w:rStyle w:val="Hyperlink"/>
            <w:sz w:val="23"/>
            <w:szCs w:val="23"/>
          </w:rPr>
          <w:t>http://www.fbla-pbl.org/fbla/competitive-events/guide/</w:t>
        </w:r>
      </w:hyperlink>
      <w:r>
        <w:rPr>
          <w:sz w:val="23"/>
          <w:szCs w:val="23"/>
        </w:rPr>
        <w:t xml:space="preserve"> for specific event guidelines and competencies.</w:t>
      </w:r>
    </w:p>
    <w:p w:rsidR="00BD4915" w:rsidRDefault="00BD4915">
      <w:pPr>
        <w:spacing w:after="0" w:line="240" w:lineRule="auto"/>
        <w:rPr>
          <w:b/>
          <w:sz w:val="23"/>
          <w:szCs w:val="23"/>
        </w:rPr>
      </w:pPr>
      <w:r>
        <w:rPr>
          <w:b/>
          <w:sz w:val="23"/>
          <w:szCs w:val="23"/>
        </w:rPr>
        <w:br w:type="page"/>
      </w:r>
    </w:p>
    <w:p w:rsidR="007959B7" w:rsidRPr="004720E5" w:rsidRDefault="004D3E87" w:rsidP="007959B7">
      <w:pPr>
        <w:spacing w:after="0" w:line="240" w:lineRule="auto"/>
        <w:rPr>
          <w:b/>
          <w:sz w:val="32"/>
          <w:szCs w:val="23"/>
        </w:rPr>
      </w:pPr>
      <w:r>
        <w:rPr>
          <w:b/>
          <w:sz w:val="32"/>
          <w:szCs w:val="23"/>
        </w:rPr>
        <w:lastRenderedPageBreak/>
        <w:t>P</w:t>
      </w:r>
      <w:r w:rsidR="007959B7">
        <w:rPr>
          <w:b/>
          <w:sz w:val="32"/>
          <w:szCs w:val="23"/>
        </w:rPr>
        <w:t>RESENTATION EVENTS WITHOUT EQUIPMENT</w:t>
      </w:r>
    </w:p>
    <w:p w:rsidR="007959B7" w:rsidRDefault="007959B7" w:rsidP="007959B7">
      <w:pPr>
        <w:spacing w:after="0" w:line="240" w:lineRule="auto"/>
        <w:rPr>
          <w:b/>
          <w:sz w:val="23"/>
          <w:szCs w:val="23"/>
        </w:rPr>
      </w:pPr>
    </w:p>
    <w:p w:rsidR="007959B7" w:rsidRDefault="007959B7" w:rsidP="007959B7">
      <w:pPr>
        <w:spacing w:after="0" w:line="240" w:lineRule="auto"/>
        <w:rPr>
          <w:b/>
          <w:sz w:val="23"/>
          <w:szCs w:val="23"/>
        </w:rPr>
      </w:pPr>
      <w:r>
        <w:rPr>
          <w:b/>
          <w:sz w:val="23"/>
          <w:szCs w:val="23"/>
        </w:rPr>
        <w:t xml:space="preserve">Business Ethics </w:t>
      </w:r>
      <w:hyperlink r:id="rId23" w:history="1">
        <w:r w:rsidRPr="00FA612C">
          <w:rPr>
            <w:rStyle w:val="Hyperlink"/>
            <w:b/>
            <w:i/>
            <w:sz w:val="23"/>
            <w:szCs w:val="23"/>
          </w:rPr>
          <w:t>(2016 Topic)</w:t>
        </w:r>
      </w:hyperlink>
    </w:p>
    <w:p w:rsidR="007959B7" w:rsidRDefault="007959B7" w:rsidP="007959B7">
      <w:pPr>
        <w:spacing w:after="0" w:line="240" w:lineRule="auto"/>
        <w:rPr>
          <w:b/>
          <w:sz w:val="23"/>
          <w:szCs w:val="23"/>
        </w:rPr>
      </w:pPr>
      <w:r>
        <w:rPr>
          <w:b/>
          <w:sz w:val="23"/>
          <w:szCs w:val="23"/>
        </w:rPr>
        <w:t>Client Service</w:t>
      </w:r>
    </w:p>
    <w:p w:rsidR="007959B7" w:rsidRDefault="007959B7" w:rsidP="007959B7">
      <w:pPr>
        <w:spacing w:after="0" w:line="240" w:lineRule="auto"/>
        <w:rPr>
          <w:b/>
          <w:sz w:val="23"/>
          <w:szCs w:val="23"/>
        </w:rPr>
      </w:pPr>
      <w:r>
        <w:rPr>
          <w:b/>
          <w:sz w:val="23"/>
          <w:szCs w:val="23"/>
        </w:rPr>
        <w:t xml:space="preserve">Emerging Business Issues </w:t>
      </w:r>
      <w:hyperlink r:id="rId24" w:history="1">
        <w:r w:rsidRPr="00FA612C">
          <w:rPr>
            <w:rStyle w:val="Hyperlink"/>
            <w:b/>
            <w:i/>
            <w:sz w:val="23"/>
            <w:szCs w:val="23"/>
          </w:rPr>
          <w:t>(2016 Topic)</w:t>
        </w:r>
      </w:hyperlink>
    </w:p>
    <w:p w:rsidR="007959B7" w:rsidRDefault="007959B7" w:rsidP="007959B7">
      <w:pPr>
        <w:spacing w:after="0" w:line="240" w:lineRule="auto"/>
        <w:rPr>
          <w:b/>
          <w:sz w:val="23"/>
          <w:szCs w:val="23"/>
        </w:rPr>
      </w:pPr>
    </w:p>
    <w:p w:rsidR="007959B7" w:rsidRDefault="007959B7" w:rsidP="007959B7">
      <w:pPr>
        <w:spacing w:after="0" w:line="240" w:lineRule="auto"/>
        <w:rPr>
          <w:b/>
          <w:sz w:val="23"/>
          <w:szCs w:val="23"/>
        </w:rPr>
      </w:pPr>
      <w:r>
        <w:rPr>
          <w:b/>
          <w:sz w:val="23"/>
          <w:szCs w:val="23"/>
        </w:rPr>
        <w:t xml:space="preserve">Overview </w:t>
      </w:r>
    </w:p>
    <w:p w:rsidR="007959B7" w:rsidRPr="001F794B" w:rsidRDefault="007959B7" w:rsidP="007959B7">
      <w:pPr>
        <w:spacing w:after="0" w:line="240" w:lineRule="auto"/>
        <w:rPr>
          <w:sz w:val="23"/>
          <w:szCs w:val="23"/>
        </w:rPr>
      </w:pPr>
      <w:r w:rsidRPr="001F794B">
        <w:rPr>
          <w:sz w:val="23"/>
          <w:szCs w:val="23"/>
        </w:rPr>
        <w:t xml:space="preserve">These events </w:t>
      </w:r>
      <w:r>
        <w:rPr>
          <w:sz w:val="23"/>
          <w:szCs w:val="23"/>
        </w:rPr>
        <w:t xml:space="preserve">include a presentation or role play.  Review specific guidelines for each event as guidelines vary.  </w:t>
      </w:r>
    </w:p>
    <w:p w:rsidR="007959B7" w:rsidRPr="004720E5" w:rsidRDefault="007959B7" w:rsidP="007959B7">
      <w:pPr>
        <w:spacing w:after="0" w:line="240" w:lineRule="auto"/>
        <w:rPr>
          <w:b/>
          <w:sz w:val="20"/>
          <w:szCs w:val="20"/>
        </w:rPr>
      </w:pPr>
    </w:p>
    <w:p w:rsidR="007959B7" w:rsidRDefault="007959B7" w:rsidP="007959B7">
      <w:pPr>
        <w:spacing w:after="0" w:line="240" w:lineRule="auto"/>
        <w:rPr>
          <w:b/>
          <w:sz w:val="23"/>
          <w:szCs w:val="23"/>
        </w:rPr>
      </w:pPr>
      <w:r>
        <w:rPr>
          <w:b/>
          <w:sz w:val="23"/>
          <w:szCs w:val="23"/>
        </w:rPr>
        <w:t>Eligibility</w:t>
      </w:r>
    </w:p>
    <w:p w:rsidR="007959B7" w:rsidRPr="001F794B" w:rsidRDefault="007959B7" w:rsidP="007959B7">
      <w:pPr>
        <w:spacing w:after="0" w:line="240" w:lineRule="auto"/>
        <w:rPr>
          <w:sz w:val="23"/>
          <w:szCs w:val="23"/>
        </w:rPr>
      </w:pPr>
      <w:r w:rsidRPr="001F794B">
        <w:rPr>
          <w:sz w:val="23"/>
          <w:szCs w:val="23"/>
        </w:rPr>
        <w:t>There is no limit to the number of participants a chapter may enter into these events.  Competitors must have paid FBLA national and state dues by 11:59 p.m. Eastern Time on March 1 of the current school year (payment must be received).</w:t>
      </w:r>
    </w:p>
    <w:p w:rsidR="007959B7" w:rsidRPr="004720E5" w:rsidRDefault="007959B7" w:rsidP="007959B7">
      <w:pPr>
        <w:spacing w:after="0" w:line="240" w:lineRule="auto"/>
        <w:rPr>
          <w:b/>
          <w:sz w:val="20"/>
          <w:szCs w:val="20"/>
        </w:rPr>
      </w:pPr>
    </w:p>
    <w:p w:rsidR="007959B7" w:rsidRDefault="007959B7" w:rsidP="007959B7">
      <w:pPr>
        <w:spacing w:after="0" w:line="240" w:lineRule="auto"/>
        <w:rPr>
          <w:b/>
          <w:sz w:val="23"/>
          <w:szCs w:val="23"/>
        </w:rPr>
      </w:pPr>
      <w:r>
        <w:rPr>
          <w:b/>
          <w:sz w:val="23"/>
          <w:szCs w:val="23"/>
        </w:rPr>
        <w:t>SLC Registration</w:t>
      </w:r>
    </w:p>
    <w:p w:rsidR="007959B7" w:rsidRDefault="007959B7" w:rsidP="007959B7">
      <w:pPr>
        <w:spacing w:after="0" w:line="240" w:lineRule="auto"/>
        <w:rPr>
          <w:sz w:val="23"/>
          <w:szCs w:val="23"/>
        </w:rPr>
      </w:pPr>
      <w:r w:rsidRPr="001F794B">
        <w:rPr>
          <w:sz w:val="23"/>
          <w:szCs w:val="23"/>
        </w:rPr>
        <w:t>Participants must be registered for the SLC and attend the required workshop at SLC in order to be eligible to be in the Top 4.</w:t>
      </w:r>
    </w:p>
    <w:p w:rsidR="007959B7" w:rsidRDefault="007959B7" w:rsidP="007959B7">
      <w:pPr>
        <w:spacing w:after="0" w:line="240" w:lineRule="auto"/>
        <w:rPr>
          <w:sz w:val="23"/>
          <w:szCs w:val="23"/>
        </w:rPr>
      </w:pPr>
    </w:p>
    <w:p w:rsidR="007959B7" w:rsidRDefault="007959B7" w:rsidP="007959B7">
      <w:pPr>
        <w:spacing w:after="0" w:line="240" w:lineRule="auto"/>
        <w:rPr>
          <w:sz w:val="23"/>
          <w:szCs w:val="23"/>
        </w:rPr>
      </w:pPr>
    </w:p>
    <w:tbl>
      <w:tblPr>
        <w:tblStyle w:val="TableGrid"/>
        <w:tblW w:w="9990" w:type="dxa"/>
        <w:tblInd w:w="-365" w:type="dxa"/>
        <w:tblLook w:val="04A0" w:firstRow="1" w:lastRow="0" w:firstColumn="1" w:lastColumn="0" w:noHBand="0" w:noVBand="1"/>
      </w:tblPr>
      <w:tblGrid>
        <w:gridCol w:w="2070"/>
        <w:gridCol w:w="1440"/>
        <w:gridCol w:w="720"/>
        <w:gridCol w:w="1440"/>
        <w:gridCol w:w="1170"/>
        <w:gridCol w:w="810"/>
        <w:gridCol w:w="1260"/>
        <w:gridCol w:w="1080"/>
      </w:tblGrid>
      <w:tr w:rsidR="007959B7" w:rsidTr="00FA612C">
        <w:tc>
          <w:tcPr>
            <w:tcW w:w="2070" w:type="dxa"/>
          </w:tcPr>
          <w:p w:rsidR="007959B7" w:rsidRDefault="007959B7" w:rsidP="00FA612C">
            <w:pPr>
              <w:spacing w:after="0" w:line="240" w:lineRule="auto"/>
              <w:rPr>
                <w:sz w:val="23"/>
                <w:szCs w:val="23"/>
              </w:rPr>
            </w:pPr>
            <w:r>
              <w:rPr>
                <w:sz w:val="23"/>
                <w:szCs w:val="23"/>
              </w:rPr>
              <w:t>Event</w:t>
            </w:r>
          </w:p>
        </w:tc>
        <w:tc>
          <w:tcPr>
            <w:tcW w:w="1440" w:type="dxa"/>
          </w:tcPr>
          <w:p w:rsidR="007959B7" w:rsidRDefault="007959B7" w:rsidP="00FA612C">
            <w:pPr>
              <w:spacing w:after="0" w:line="240" w:lineRule="auto"/>
              <w:rPr>
                <w:sz w:val="23"/>
                <w:szCs w:val="23"/>
              </w:rPr>
            </w:pPr>
            <w:r>
              <w:rPr>
                <w:sz w:val="23"/>
                <w:szCs w:val="23"/>
              </w:rPr>
              <w:t>Equipment Setup Time</w:t>
            </w:r>
          </w:p>
        </w:tc>
        <w:tc>
          <w:tcPr>
            <w:tcW w:w="720" w:type="dxa"/>
          </w:tcPr>
          <w:p w:rsidR="007959B7" w:rsidRDefault="007959B7" w:rsidP="00FA612C">
            <w:pPr>
              <w:spacing w:after="0" w:line="240" w:lineRule="auto"/>
              <w:rPr>
                <w:sz w:val="23"/>
                <w:szCs w:val="23"/>
              </w:rPr>
            </w:pPr>
            <w:r>
              <w:rPr>
                <w:sz w:val="23"/>
                <w:szCs w:val="23"/>
              </w:rPr>
              <w:t>Prep Time</w:t>
            </w:r>
          </w:p>
        </w:tc>
        <w:tc>
          <w:tcPr>
            <w:tcW w:w="1440" w:type="dxa"/>
          </w:tcPr>
          <w:p w:rsidR="007959B7" w:rsidRDefault="007959B7" w:rsidP="00FA612C">
            <w:pPr>
              <w:spacing w:after="0" w:line="240" w:lineRule="auto"/>
              <w:rPr>
                <w:sz w:val="23"/>
                <w:szCs w:val="23"/>
              </w:rPr>
            </w:pPr>
            <w:r>
              <w:rPr>
                <w:sz w:val="23"/>
                <w:szCs w:val="23"/>
              </w:rPr>
              <w:t>Performance Time</w:t>
            </w:r>
          </w:p>
        </w:tc>
        <w:tc>
          <w:tcPr>
            <w:tcW w:w="1170" w:type="dxa"/>
          </w:tcPr>
          <w:p w:rsidR="007959B7" w:rsidRDefault="007959B7" w:rsidP="00FA612C">
            <w:pPr>
              <w:spacing w:after="0" w:line="240" w:lineRule="auto"/>
              <w:rPr>
                <w:sz w:val="23"/>
                <w:szCs w:val="23"/>
              </w:rPr>
            </w:pPr>
            <w:r>
              <w:rPr>
                <w:sz w:val="23"/>
                <w:szCs w:val="23"/>
              </w:rPr>
              <w:t>Warning Time</w:t>
            </w:r>
          </w:p>
        </w:tc>
        <w:tc>
          <w:tcPr>
            <w:tcW w:w="810" w:type="dxa"/>
          </w:tcPr>
          <w:p w:rsidR="007959B7" w:rsidRDefault="007959B7" w:rsidP="00FA612C">
            <w:pPr>
              <w:spacing w:after="0" w:line="240" w:lineRule="auto"/>
              <w:rPr>
                <w:sz w:val="23"/>
                <w:szCs w:val="23"/>
              </w:rPr>
            </w:pPr>
            <w:r>
              <w:rPr>
                <w:sz w:val="23"/>
                <w:szCs w:val="23"/>
              </w:rPr>
              <w:t>Time Up</w:t>
            </w:r>
          </w:p>
        </w:tc>
        <w:tc>
          <w:tcPr>
            <w:tcW w:w="1260" w:type="dxa"/>
          </w:tcPr>
          <w:p w:rsidR="007959B7" w:rsidRDefault="007959B7" w:rsidP="00FA612C">
            <w:pPr>
              <w:spacing w:after="0" w:line="240" w:lineRule="auto"/>
              <w:rPr>
                <w:sz w:val="23"/>
                <w:szCs w:val="23"/>
              </w:rPr>
            </w:pPr>
            <w:r>
              <w:rPr>
                <w:sz w:val="23"/>
                <w:szCs w:val="23"/>
              </w:rPr>
              <w:t>Penalty Over Time</w:t>
            </w:r>
          </w:p>
        </w:tc>
        <w:tc>
          <w:tcPr>
            <w:tcW w:w="1080" w:type="dxa"/>
          </w:tcPr>
          <w:p w:rsidR="007959B7" w:rsidRDefault="007959B7" w:rsidP="00FA612C">
            <w:pPr>
              <w:spacing w:after="0" w:line="240" w:lineRule="auto"/>
              <w:rPr>
                <w:sz w:val="23"/>
                <w:szCs w:val="23"/>
              </w:rPr>
            </w:pPr>
            <w:r>
              <w:rPr>
                <w:sz w:val="23"/>
                <w:szCs w:val="23"/>
              </w:rPr>
              <w:t>Q&amp;A</w:t>
            </w:r>
          </w:p>
          <w:p w:rsidR="007959B7" w:rsidRDefault="007959B7" w:rsidP="00FA612C">
            <w:pPr>
              <w:spacing w:after="0" w:line="240" w:lineRule="auto"/>
              <w:rPr>
                <w:sz w:val="23"/>
                <w:szCs w:val="23"/>
              </w:rPr>
            </w:pPr>
            <w:r>
              <w:rPr>
                <w:sz w:val="23"/>
                <w:szCs w:val="23"/>
              </w:rPr>
              <w:t>(3 min.)</w:t>
            </w:r>
          </w:p>
        </w:tc>
      </w:tr>
      <w:tr w:rsidR="007959B7" w:rsidTr="00FA612C">
        <w:tc>
          <w:tcPr>
            <w:tcW w:w="2070" w:type="dxa"/>
          </w:tcPr>
          <w:p w:rsidR="007959B7" w:rsidRDefault="007959B7" w:rsidP="00FA612C">
            <w:pPr>
              <w:spacing w:after="0" w:line="240" w:lineRule="auto"/>
              <w:rPr>
                <w:sz w:val="23"/>
                <w:szCs w:val="23"/>
              </w:rPr>
            </w:pPr>
            <w:r>
              <w:rPr>
                <w:sz w:val="23"/>
                <w:szCs w:val="23"/>
              </w:rPr>
              <w:t>Business Ethics</w:t>
            </w:r>
          </w:p>
        </w:tc>
        <w:tc>
          <w:tcPr>
            <w:tcW w:w="1440" w:type="dxa"/>
          </w:tcPr>
          <w:p w:rsidR="007959B7" w:rsidRDefault="007959B7" w:rsidP="00FA612C">
            <w:pPr>
              <w:spacing w:after="0" w:line="240" w:lineRule="auto"/>
              <w:rPr>
                <w:sz w:val="23"/>
                <w:szCs w:val="23"/>
              </w:rPr>
            </w:pPr>
            <w:r>
              <w:rPr>
                <w:sz w:val="23"/>
                <w:szCs w:val="23"/>
              </w:rPr>
              <w:t>NA</w:t>
            </w:r>
          </w:p>
        </w:tc>
        <w:tc>
          <w:tcPr>
            <w:tcW w:w="720" w:type="dxa"/>
          </w:tcPr>
          <w:p w:rsidR="007959B7" w:rsidRDefault="007959B7" w:rsidP="00FA612C">
            <w:pPr>
              <w:spacing w:after="0" w:line="240" w:lineRule="auto"/>
              <w:rPr>
                <w:sz w:val="23"/>
                <w:szCs w:val="23"/>
              </w:rPr>
            </w:pPr>
            <w:r>
              <w:rPr>
                <w:sz w:val="23"/>
                <w:szCs w:val="23"/>
              </w:rPr>
              <w:t>NA</w:t>
            </w:r>
          </w:p>
        </w:tc>
        <w:tc>
          <w:tcPr>
            <w:tcW w:w="1440" w:type="dxa"/>
          </w:tcPr>
          <w:p w:rsidR="007959B7" w:rsidRDefault="007959B7" w:rsidP="00FA612C">
            <w:pPr>
              <w:spacing w:after="0" w:line="240" w:lineRule="auto"/>
              <w:rPr>
                <w:sz w:val="23"/>
                <w:szCs w:val="23"/>
              </w:rPr>
            </w:pPr>
            <w:r>
              <w:rPr>
                <w:sz w:val="23"/>
                <w:szCs w:val="23"/>
              </w:rPr>
              <w:t>7 min.</w:t>
            </w:r>
          </w:p>
        </w:tc>
        <w:tc>
          <w:tcPr>
            <w:tcW w:w="1170" w:type="dxa"/>
          </w:tcPr>
          <w:p w:rsidR="007959B7" w:rsidRDefault="007959B7" w:rsidP="00FA612C">
            <w:pPr>
              <w:spacing w:after="0" w:line="240" w:lineRule="auto"/>
              <w:rPr>
                <w:sz w:val="23"/>
                <w:szCs w:val="23"/>
              </w:rPr>
            </w:pPr>
            <w:r>
              <w:rPr>
                <w:sz w:val="23"/>
                <w:szCs w:val="23"/>
              </w:rPr>
              <w:t>6 min.</w:t>
            </w:r>
          </w:p>
        </w:tc>
        <w:tc>
          <w:tcPr>
            <w:tcW w:w="810" w:type="dxa"/>
          </w:tcPr>
          <w:p w:rsidR="007959B7" w:rsidRDefault="007959B7" w:rsidP="00FA612C">
            <w:pPr>
              <w:spacing w:after="0" w:line="240" w:lineRule="auto"/>
              <w:rPr>
                <w:sz w:val="23"/>
                <w:szCs w:val="23"/>
              </w:rPr>
            </w:pPr>
            <w:r>
              <w:rPr>
                <w:sz w:val="23"/>
                <w:szCs w:val="23"/>
              </w:rPr>
              <w:t>7 min.</w:t>
            </w:r>
          </w:p>
        </w:tc>
        <w:tc>
          <w:tcPr>
            <w:tcW w:w="1260" w:type="dxa"/>
          </w:tcPr>
          <w:p w:rsidR="007959B7" w:rsidRDefault="007959B7" w:rsidP="00FA612C">
            <w:pPr>
              <w:spacing w:after="0" w:line="240" w:lineRule="auto"/>
              <w:rPr>
                <w:sz w:val="23"/>
                <w:szCs w:val="23"/>
              </w:rPr>
            </w:pPr>
            <w:r>
              <w:rPr>
                <w:sz w:val="23"/>
                <w:szCs w:val="23"/>
              </w:rPr>
              <w:t>Yes</w:t>
            </w:r>
          </w:p>
        </w:tc>
        <w:tc>
          <w:tcPr>
            <w:tcW w:w="1080" w:type="dxa"/>
          </w:tcPr>
          <w:p w:rsidR="007959B7" w:rsidRDefault="007959B7" w:rsidP="00FA612C">
            <w:pPr>
              <w:spacing w:after="0" w:line="240" w:lineRule="auto"/>
              <w:rPr>
                <w:sz w:val="23"/>
                <w:szCs w:val="23"/>
              </w:rPr>
            </w:pPr>
            <w:r>
              <w:rPr>
                <w:sz w:val="23"/>
                <w:szCs w:val="23"/>
              </w:rPr>
              <w:t>Yes</w:t>
            </w:r>
          </w:p>
        </w:tc>
      </w:tr>
      <w:tr w:rsidR="007959B7" w:rsidTr="00FA612C">
        <w:tc>
          <w:tcPr>
            <w:tcW w:w="2070" w:type="dxa"/>
          </w:tcPr>
          <w:p w:rsidR="007959B7" w:rsidRDefault="007959B7" w:rsidP="00FA612C">
            <w:pPr>
              <w:spacing w:after="0" w:line="240" w:lineRule="auto"/>
              <w:rPr>
                <w:sz w:val="23"/>
                <w:szCs w:val="23"/>
              </w:rPr>
            </w:pPr>
            <w:r>
              <w:rPr>
                <w:sz w:val="23"/>
                <w:szCs w:val="23"/>
              </w:rPr>
              <w:t>Client Service</w:t>
            </w:r>
          </w:p>
        </w:tc>
        <w:tc>
          <w:tcPr>
            <w:tcW w:w="1440" w:type="dxa"/>
          </w:tcPr>
          <w:p w:rsidR="007959B7" w:rsidRDefault="007959B7" w:rsidP="00FA612C">
            <w:r w:rsidRPr="00B8574D">
              <w:rPr>
                <w:sz w:val="23"/>
                <w:szCs w:val="23"/>
              </w:rPr>
              <w:t>NA</w:t>
            </w:r>
          </w:p>
        </w:tc>
        <w:tc>
          <w:tcPr>
            <w:tcW w:w="720" w:type="dxa"/>
          </w:tcPr>
          <w:p w:rsidR="007959B7" w:rsidRDefault="007959B7" w:rsidP="00FA612C">
            <w:pPr>
              <w:spacing w:after="0" w:line="240" w:lineRule="auto"/>
              <w:rPr>
                <w:sz w:val="23"/>
                <w:szCs w:val="23"/>
              </w:rPr>
            </w:pPr>
            <w:r>
              <w:rPr>
                <w:sz w:val="23"/>
                <w:szCs w:val="23"/>
              </w:rPr>
              <w:t>10 min.</w:t>
            </w:r>
          </w:p>
        </w:tc>
        <w:tc>
          <w:tcPr>
            <w:tcW w:w="1440" w:type="dxa"/>
          </w:tcPr>
          <w:p w:rsidR="007959B7" w:rsidRDefault="007959B7" w:rsidP="00FA612C">
            <w:pPr>
              <w:spacing w:after="0" w:line="240" w:lineRule="auto"/>
              <w:rPr>
                <w:sz w:val="23"/>
                <w:szCs w:val="23"/>
              </w:rPr>
            </w:pPr>
            <w:r>
              <w:rPr>
                <w:sz w:val="23"/>
                <w:szCs w:val="23"/>
              </w:rPr>
              <w:t>5 min.</w:t>
            </w:r>
          </w:p>
        </w:tc>
        <w:tc>
          <w:tcPr>
            <w:tcW w:w="1170" w:type="dxa"/>
          </w:tcPr>
          <w:p w:rsidR="007959B7" w:rsidRDefault="007959B7" w:rsidP="00FA612C">
            <w:pPr>
              <w:spacing w:after="0" w:line="240" w:lineRule="auto"/>
              <w:rPr>
                <w:sz w:val="23"/>
                <w:szCs w:val="23"/>
              </w:rPr>
            </w:pPr>
            <w:r>
              <w:rPr>
                <w:sz w:val="23"/>
                <w:szCs w:val="23"/>
              </w:rPr>
              <w:t>4 min.</w:t>
            </w:r>
          </w:p>
        </w:tc>
        <w:tc>
          <w:tcPr>
            <w:tcW w:w="810" w:type="dxa"/>
          </w:tcPr>
          <w:p w:rsidR="007959B7" w:rsidRDefault="007959B7" w:rsidP="00FA612C">
            <w:pPr>
              <w:spacing w:after="0" w:line="240" w:lineRule="auto"/>
              <w:rPr>
                <w:sz w:val="23"/>
                <w:szCs w:val="23"/>
              </w:rPr>
            </w:pPr>
            <w:r>
              <w:rPr>
                <w:sz w:val="23"/>
                <w:szCs w:val="23"/>
              </w:rPr>
              <w:t>5 min.</w:t>
            </w:r>
          </w:p>
        </w:tc>
        <w:tc>
          <w:tcPr>
            <w:tcW w:w="1260" w:type="dxa"/>
          </w:tcPr>
          <w:p w:rsidR="007959B7" w:rsidRDefault="007959B7" w:rsidP="00FA612C">
            <w:pPr>
              <w:spacing w:after="0" w:line="240" w:lineRule="auto"/>
              <w:rPr>
                <w:sz w:val="23"/>
                <w:szCs w:val="23"/>
              </w:rPr>
            </w:pPr>
            <w:r>
              <w:rPr>
                <w:sz w:val="23"/>
                <w:szCs w:val="23"/>
              </w:rPr>
              <w:t>NO</w:t>
            </w:r>
          </w:p>
        </w:tc>
        <w:tc>
          <w:tcPr>
            <w:tcW w:w="1080" w:type="dxa"/>
          </w:tcPr>
          <w:p w:rsidR="007959B7" w:rsidRDefault="007959B7" w:rsidP="00FA612C">
            <w:pPr>
              <w:spacing w:after="0" w:line="240" w:lineRule="auto"/>
              <w:rPr>
                <w:sz w:val="23"/>
                <w:szCs w:val="23"/>
              </w:rPr>
            </w:pPr>
            <w:r>
              <w:rPr>
                <w:sz w:val="23"/>
                <w:szCs w:val="23"/>
              </w:rPr>
              <w:t>NO</w:t>
            </w:r>
          </w:p>
        </w:tc>
      </w:tr>
      <w:tr w:rsidR="007959B7" w:rsidTr="00FA612C">
        <w:tc>
          <w:tcPr>
            <w:tcW w:w="2070" w:type="dxa"/>
          </w:tcPr>
          <w:p w:rsidR="007959B7" w:rsidRDefault="007959B7" w:rsidP="00FA612C">
            <w:pPr>
              <w:spacing w:after="0" w:line="240" w:lineRule="auto"/>
              <w:rPr>
                <w:sz w:val="23"/>
                <w:szCs w:val="23"/>
              </w:rPr>
            </w:pPr>
            <w:r>
              <w:rPr>
                <w:sz w:val="23"/>
                <w:szCs w:val="23"/>
              </w:rPr>
              <w:t>Emerging Business Issues</w:t>
            </w:r>
          </w:p>
        </w:tc>
        <w:tc>
          <w:tcPr>
            <w:tcW w:w="1440" w:type="dxa"/>
          </w:tcPr>
          <w:p w:rsidR="007959B7" w:rsidRDefault="007959B7" w:rsidP="00FA612C">
            <w:r w:rsidRPr="00B8574D">
              <w:rPr>
                <w:sz w:val="23"/>
                <w:szCs w:val="23"/>
              </w:rPr>
              <w:t>NA</w:t>
            </w:r>
          </w:p>
        </w:tc>
        <w:tc>
          <w:tcPr>
            <w:tcW w:w="720" w:type="dxa"/>
          </w:tcPr>
          <w:p w:rsidR="007959B7" w:rsidRDefault="007959B7" w:rsidP="00FA612C">
            <w:pPr>
              <w:spacing w:after="0" w:line="240" w:lineRule="auto"/>
              <w:rPr>
                <w:sz w:val="23"/>
                <w:szCs w:val="23"/>
              </w:rPr>
            </w:pPr>
            <w:r>
              <w:rPr>
                <w:sz w:val="23"/>
                <w:szCs w:val="23"/>
              </w:rPr>
              <w:t>NA</w:t>
            </w:r>
          </w:p>
        </w:tc>
        <w:tc>
          <w:tcPr>
            <w:tcW w:w="1440" w:type="dxa"/>
          </w:tcPr>
          <w:p w:rsidR="007959B7" w:rsidRDefault="007959B7" w:rsidP="00FA612C">
            <w:pPr>
              <w:spacing w:after="0" w:line="240" w:lineRule="auto"/>
              <w:rPr>
                <w:sz w:val="23"/>
                <w:szCs w:val="23"/>
              </w:rPr>
            </w:pPr>
            <w:r>
              <w:rPr>
                <w:sz w:val="23"/>
                <w:szCs w:val="23"/>
              </w:rPr>
              <w:t>7 min.</w:t>
            </w:r>
          </w:p>
        </w:tc>
        <w:tc>
          <w:tcPr>
            <w:tcW w:w="1170" w:type="dxa"/>
          </w:tcPr>
          <w:p w:rsidR="007959B7" w:rsidRDefault="007959B7" w:rsidP="00FA612C">
            <w:pPr>
              <w:spacing w:after="0" w:line="240" w:lineRule="auto"/>
              <w:rPr>
                <w:sz w:val="23"/>
                <w:szCs w:val="23"/>
              </w:rPr>
            </w:pPr>
            <w:r>
              <w:rPr>
                <w:sz w:val="23"/>
                <w:szCs w:val="23"/>
              </w:rPr>
              <w:t>6 min.</w:t>
            </w:r>
          </w:p>
        </w:tc>
        <w:tc>
          <w:tcPr>
            <w:tcW w:w="810" w:type="dxa"/>
          </w:tcPr>
          <w:p w:rsidR="007959B7" w:rsidRDefault="007959B7" w:rsidP="00FA612C">
            <w:pPr>
              <w:spacing w:after="0" w:line="240" w:lineRule="auto"/>
              <w:rPr>
                <w:sz w:val="23"/>
                <w:szCs w:val="23"/>
              </w:rPr>
            </w:pPr>
            <w:r>
              <w:rPr>
                <w:sz w:val="23"/>
                <w:szCs w:val="23"/>
              </w:rPr>
              <w:t>7 min.</w:t>
            </w:r>
          </w:p>
        </w:tc>
        <w:tc>
          <w:tcPr>
            <w:tcW w:w="1260" w:type="dxa"/>
          </w:tcPr>
          <w:p w:rsidR="007959B7" w:rsidRDefault="007959B7" w:rsidP="00FA612C">
            <w:pPr>
              <w:spacing w:after="0" w:line="240" w:lineRule="auto"/>
              <w:rPr>
                <w:sz w:val="23"/>
                <w:szCs w:val="23"/>
              </w:rPr>
            </w:pPr>
            <w:r>
              <w:rPr>
                <w:sz w:val="23"/>
                <w:szCs w:val="23"/>
              </w:rPr>
              <w:t>Yes</w:t>
            </w:r>
          </w:p>
        </w:tc>
        <w:tc>
          <w:tcPr>
            <w:tcW w:w="1080" w:type="dxa"/>
          </w:tcPr>
          <w:p w:rsidR="007959B7" w:rsidRDefault="007959B7" w:rsidP="00FA612C">
            <w:pPr>
              <w:spacing w:after="0" w:line="240" w:lineRule="auto"/>
              <w:rPr>
                <w:sz w:val="23"/>
                <w:szCs w:val="23"/>
              </w:rPr>
            </w:pPr>
            <w:r>
              <w:rPr>
                <w:sz w:val="23"/>
                <w:szCs w:val="23"/>
              </w:rPr>
              <w:t>Yes</w:t>
            </w:r>
          </w:p>
        </w:tc>
      </w:tr>
    </w:tbl>
    <w:p w:rsidR="007959B7" w:rsidRPr="001F794B" w:rsidRDefault="007959B7" w:rsidP="007959B7">
      <w:pPr>
        <w:spacing w:after="0" w:line="240" w:lineRule="auto"/>
        <w:rPr>
          <w:sz w:val="23"/>
          <w:szCs w:val="23"/>
        </w:rPr>
      </w:pPr>
    </w:p>
    <w:p w:rsidR="007959B7" w:rsidRPr="004720E5" w:rsidRDefault="007959B7" w:rsidP="007959B7">
      <w:pPr>
        <w:spacing w:after="0" w:line="240" w:lineRule="auto"/>
        <w:rPr>
          <w:b/>
          <w:sz w:val="20"/>
          <w:szCs w:val="20"/>
        </w:rPr>
      </w:pPr>
    </w:p>
    <w:p w:rsidR="007959B7" w:rsidRDefault="007959B7" w:rsidP="007959B7">
      <w:pPr>
        <w:spacing w:after="0" w:line="240" w:lineRule="auto"/>
        <w:rPr>
          <w:b/>
          <w:sz w:val="23"/>
          <w:szCs w:val="23"/>
        </w:rPr>
      </w:pPr>
      <w:r>
        <w:rPr>
          <w:b/>
          <w:sz w:val="23"/>
          <w:szCs w:val="23"/>
        </w:rPr>
        <w:br w:type="page"/>
      </w:r>
    </w:p>
    <w:p w:rsidR="007959B7" w:rsidRDefault="007959B7" w:rsidP="007959B7">
      <w:pPr>
        <w:spacing w:after="0" w:line="240" w:lineRule="auto"/>
        <w:rPr>
          <w:b/>
          <w:sz w:val="23"/>
          <w:szCs w:val="23"/>
        </w:rPr>
      </w:pPr>
      <w:r>
        <w:rPr>
          <w:b/>
          <w:sz w:val="23"/>
          <w:szCs w:val="23"/>
        </w:rPr>
        <w:lastRenderedPageBreak/>
        <w:t>Performance Guidelines</w:t>
      </w:r>
    </w:p>
    <w:p w:rsidR="007959B7" w:rsidRDefault="007959B7" w:rsidP="0046791B">
      <w:pPr>
        <w:pStyle w:val="ListParagraph"/>
        <w:numPr>
          <w:ilvl w:val="0"/>
          <w:numId w:val="13"/>
        </w:numPr>
        <w:spacing w:after="0" w:line="240" w:lineRule="auto"/>
        <w:rPr>
          <w:sz w:val="23"/>
          <w:szCs w:val="23"/>
        </w:rPr>
      </w:pPr>
      <w:r>
        <w:rPr>
          <w:sz w:val="23"/>
          <w:szCs w:val="23"/>
        </w:rPr>
        <w:t>Presentation of the entry must be conducted by competitors who authored the event.</w:t>
      </w:r>
    </w:p>
    <w:p w:rsidR="007959B7" w:rsidRDefault="007959B7" w:rsidP="0046791B">
      <w:pPr>
        <w:pStyle w:val="ListParagraph"/>
        <w:numPr>
          <w:ilvl w:val="0"/>
          <w:numId w:val="13"/>
        </w:numPr>
        <w:spacing w:after="0" w:line="240" w:lineRule="auto"/>
        <w:rPr>
          <w:sz w:val="23"/>
          <w:szCs w:val="23"/>
        </w:rPr>
      </w:pPr>
      <w:r>
        <w:rPr>
          <w:sz w:val="23"/>
          <w:szCs w:val="23"/>
        </w:rPr>
        <w:t>Client Service performances are not open to conference attendees.</w:t>
      </w:r>
    </w:p>
    <w:p w:rsidR="007959B7" w:rsidRDefault="007959B7" w:rsidP="0046791B">
      <w:pPr>
        <w:pStyle w:val="ListParagraph"/>
        <w:numPr>
          <w:ilvl w:val="0"/>
          <w:numId w:val="13"/>
        </w:numPr>
        <w:spacing w:after="0" w:line="240" w:lineRule="auto"/>
        <w:rPr>
          <w:sz w:val="23"/>
          <w:szCs w:val="23"/>
        </w:rPr>
      </w:pPr>
      <w:r>
        <w:rPr>
          <w:sz w:val="23"/>
          <w:szCs w:val="23"/>
        </w:rPr>
        <w:t>Final performances may be open to conference attendees, space permitting.  Finalists may not view other competitors’ performances in their event.</w:t>
      </w:r>
    </w:p>
    <w:p w:rsidR="007959B7" w:rsidRDefault="007959B7" w:rsidP="007959B7">
      <w:pPr>
        <w:spacing w:after="0" w:line="240" w:lineRule="auto"/>
        <w:rPr>
          <w:sz w:val="20"/>
          <w:szCs w:val="20"/>
        </w:rPr>
      </w:pPr>
    </w:p>
    <w:p w:rsidR="007959B7" w:rsidRPr="003D67D2" w:rsidRDefault="007959B7" w:rsidP="007959B7">
      <w:pPr>
        <w:spacing w:after="0" w:line="240" w:lineRule="auto"/>
        <w:rPr>
          <w:b/>
          <w:sz w:val="23"/>
          <w:szCs w:val="23"/>
        </w:rPr>
      </w:pPr>
      <w:r w:rsidRPr="003D67D2">
        <w:rPr>
          <w:b/>
          <w:sz w:val="23"/>
          <w:szCs w:val="23"/>
        </w:rPr>
        <w:t>Penalty Points Deducted by Judges</w:t>
      </w:r>
    </w:p>
    <w:p w:rsidR="007959B7" w:rsidRPr="003D67D2" w:rsidRDefault="007959B7" w:rsidP="0046791B">
      <w:pPr>
        <w:pStyle w:val="ListParagraph"/>
        <w:numPr>
          <w:ilvl w:val="0"/>
          <w:numId w:val="14"/>
        </w:numPr>
        <w:spacing w:after="0" w:line="240" w:lineRule="auto"/>
        <w:rPr>
          <w:sz w:val="20"/>
          <w:szCs w:val="20"/>
        </w:rPr>
      </w:pPr>
      <w:r>
        <w:rPr>
          <w:sz w:val="23"/>
          <w:szCs w:val="23"/>
        </w:rPr>
        <w:t>Five (5) points are deducted if competitors do not follow the dress code.</w:t>
      </w:r>
    </w:p>
    <w:p w:rsidR="007959B7" w:rsidRPr="003D67D2" w:rsidRDefault="007959B7" w:rsidP="0046791B">
      <w:pPr>
        <w:pStyle w:val="ListParagraph"/>
        <w:numPr>
          <w:ilvl w:val="0"/>
          <w:numId w:val="14"/>
        </w:numPr>
        <w:spacing w:after="0" w:line="240" w:lineRule="auto"/>
        <w:rPr>
          <w:sz w:val="20"/>
          <w:szCs w:val="20"/>
        </w:rPr>
      </w:pPr>
      <w:r>
        <w:rPr>
          <w:sz w:val="23"/>
          <w:szCs w:val="23"/>
        </w:rPr>
        <w:t>Five (5) points may be deducted for presentations over the allotted time.</w:t>
      </w:r>
    </w:p>
    <w:p w:rsidR="007959B7" w:rsidRPr="003D67D2" w:rsidRDefault="007959B7" w:rsidP="0046791B">
      <w:pPr>
        <w:pStyle w:val="ListParagraph"/>
        <w:numPr>
          <w:ilvl w:val="0"/>
          <w:numId w:val="14"/>
        </w:numPr>
        <w:spacing w:after="0" w:line="240" w:lineRule="auto"/>
        <w:rPr>
          <w:sz w:val="20"/>
          <w:szCs w:val="20"/>
        </w:rPr>
      </w:pPr>
      <w:r>
        <w:rPr>
          <w:sz w:val="23"/>
          <w:szCs w:val="23"/>
        </w:rPr>
        <w:t>Five (5) points may be deducted for not following guidelines.</w:t>
      </w:r>
    </w:p>
    <w:p w:rsidR="007959B7" w:rsidRPr="003D67D2" w:rsidRDefault="007959B7" w:rsidP="007959B7">
      <w:pPr>
        <w:spacing w:after="0" w:line="240" w:lineRule="auto"/>
        <w:rPr>
          <w:sz w:val="20"/>
          <w:szCs w:val="20"/>
        </w:rPr>
      </w:pPr>
    </w:p>
    <w:p w:rsidR="007959B7" w:rsidRDefault="007959B7" w:rsidP="007959B7">
      <w:pPr>
        <w:spacing w:after="0" w:line="240" w:lineRule="auto"/>
        <w:rPr>
          <w:sz w:val="23"/>
          <w:szCs w:val="23"/>
        </w:rPr>
      </w:pPr>
      <w:r>
        <w:rPr>
          <w:sz w:val="23"/>
          <w:szCs w:val="23"/>
        </w:rPr>
        <w:t xml:space="preserve">Go to </w:t>
      </w:r>
      <w:hyperlink r:id="rId25" w:history="1">
        <w:r w:rsidRPr="00681ED4">
          <w:rPr>
            <w:rStyle w:val="Hyperlink"/>
            <w:sz w:val="23"/>
            <w:szCs w:val="23"/>
          </w:rPr>
          <w:t>http://www.fbla-pbl.org/fbla/competitive-events/guide/</w:t>
        </w:r>
      </w:hyperlink>
      <w:r>
        <w:rPr>
          <w:sz w:val="23"/>
          <w:szCs w:val="23"/>
        </w:rPr>
        <w:t xml:space="preserve"> for specific event guidelines and competencies.</w:t>
      </w:r>
    </w:p>
    <w:p w:rsidR="004D3E87" w:rsidRDefault="004D3E87">
      <w:pPr>
        <w:spacing w:after="0" w:line="240" w:lineRule="auto"/>
        <w:rPr>
          <w:sz w:val="23"/>
          <w:szCs w:val="23"/>
        </w:rPr>
      </w:pPr>
      <w:r>
        <w:rPr>
          <w:sz w:val="23"/>
          <w:szCs w:val="23"/>
        </w:rPr>
        <w:br w:type="page"/>
      </w:r>
    </w:p>
    <w:p w:rsidR="004D3E87" w:rsidRPr="004720E5" w:rsidRDefault="004D3E87" w:rsidP="004D3E87">
      <w:pPr>
        <w:spacing w:after="0" w:line="240" w:lineRule="auto"/>
        <w:rPr>
          <w:b/>
          <w:sz w:val="32"/>
          <w:szCs w:val="23"/>
        </w:rPr>
      </w:pPr>
      <w:r>
        <w:rPr>
          <w:b/>
          <w:sz w:val="32"/>
          <w:szCs w:val="23"/>
        </w:rPr>
        <w:lastRenderedPageBreak/>
        <w:t>COLLABORATIVE OBJECTIVE TESTS AND TEAM PERFORMANCE (ROLE PLAY) EVENTS</w:t>
      </w:r>
    </w:p>
    <w:p w:rsidR="004D3E87" w:rsidRDefault="004D3E87" w:rsidP="004D3E87">
      <w:pPr>
        <w:spacing w:after="0" w:line="240" w:lineRule="auto"/>
        <w:rPr>
          <w:b/>
          <w:sz w:val="23"/>
          <w:szCs w:val="23"/>
        </w:rPr>
      </w:pPr>
    </w:p>
    <w:p w:rsidR="00420D64" w:rsidRDefault="00420D64" w:rsidP="004D3E87">
      <w:pPr>
        <w:spacing w:after="0" w:line="240" w:lineRule="auto"/>
        <w:rPr>
          <w:b/>
          <w:sz w:val="23"/>
          <w:szCs w:val="23"/>
        </w:rPr>
        <w:sectPr w:rsidR="00420D64" w:rsidSect="00BE0E4B">
          <w:pgSz w:w="12240" w:h="15840"/>
          <w:pgMar w:top="1440" w:right="1440" w:bottom="720" w:left="1440" w:header="720" w:footer="720" w:gutter="0"/>
          <w:cols w:space="720"/>
          <w:docGrid w:linePitch="360"/>
        </w:sectPr>
      </w:pPr>
    </w:p>
    <w:p w:rsidR="004D3E87" w:rsidRDefault="004D3E87" w:rsidP="004D3E87">
      <w:pPr>
        <w:spacing w:after="0" w:line="240" w:lineRule="auto"/>
        <w:rPr>
          <w:b/>
          <w:sz w:val="23"/>
          <w:szCs w:val="23"/>
        </w:rPr>
      </w:pPr>
      <w:r>
        <w:rPr>
          <w:b/>
          <w:sz w:val="23"/>
          <w:szCs w:val="23"/>
        </w:rPr>
        <w:lastRenderedPageBreak/>
        <w:t>Banking &amp; Financial Systems</w:t>
      </w:r>
    </w:p>
    <w:p w:rsidR="004D3E87" w:rsidRDefault="004D3E87" w:rsidP="004D3E87">
      <w:pPr>
        <w:spacing w:after="0" w:line="240" w:lineRule="auto"/>
        <w:rPr>
          <w:b/>
          <w:sz w:val="23"/>
          <w:szCs w:val="23"/>
        </w:rPr>
      </w:pPr>
      <w:r>
        <w:rPr>
          <w:b/>
          <w:sz w:val="23"/>
          <w:szCs w:val="23"/>
        </w:rPr>
        <w:t>Entrepreneurship</w:t>
      </w:r>
    </w:p>
    <w:p w:rsidR="004D3E87" w:rsidRDefault="004D3E87" w:rsidP="004D3E87">
      <w:pPr>
        <w:spacing w:after="0" w:line="240" w:lineRule="auto"/>
        <w:rPr>
          <w:b/>
          <w:sz w:val="23"/>
          <w:szCs w:val="23"/>
        </w:rPr>
      </w:pPr>
      <w:r>
        <w:rPr>
          <w:b/>
          <w:sz w:val="23"/>
          <w:szCs w:val="23"/>
        </w:rPr>
        <w:t>Global Business</w:t>
      </w:r>
    </w:p>
    <w:p w:rsidR="004D3E87" w:rsidRDefault="004D3E87" w:rsidP="004D3E87">
      <w:pPr>
        <w:spacing w:after="0" w:line="240" w:lineRule="auto"/>
        <w:rPr>
          <w:b/>
          <w:sz w:val="23"/>
          <w:szCs w:val="23"/>
        </w:rPr>
      </w:pPr>
      <w:r>
        <w:rPr>
          <w:b/>
          <w:sz w:val="23"/>
          <w:szCs w:val="23"/>
        </w:rPr>
        <w:t>Hospitality Management</w:t>
      </w:r>
    </w:p>
    <w:p w:rsidR="004D3E87" w:rsidRDefault="004D3E87" w:rsidP="004D3E87">
      <w:pPr>
        <w:spacing w:after="0" w:line="240" w:lineRule="auto"/>
        <w:rPr>
          <w:b/>
          <w:sz w:val="23"/>
          <w:szCs w:val="23"/>
        </w:rPr>
      </w:pPr>
      <w:r>
        <w:rPr>
          <w:b/>
          <w:sz w:val="23"/>
          <w:szCs w:val="23"/>
        </w:rPr>
        <w:t>Management Decision Making</w:t>
      </w:r>
    </w:p>
    <w:p w:rsidR="004D3E87" w:rsidRDefault="004D3E87" w:rsidP="004D3E87">
      <w:pPr>
        <w:spacing w:after="0" w:line="240" w:lineRule="auto"/>
        <w:rPr>
          <w:b/>
          <w:sz w:val="23"/>
          <w:szCs w:val="23"/>
        </w:rPr>
      </w:pPr>
      <w:r>
        <w:rPr>
          <w:b/>
          <w:sz w:val="23"/>
          <w:szCs w:val="23"/>
        </w:rPr>
        <w:lastRenderedPageBreak/>
        <w:t>Management Information Systems</w:t>
      </w:r>
    </w:p>
    <w:p w:rsidR="004D3E87" w:rsidRDefault="004D3E87" w:rsidP="004D3E87">
      <w:pPr>
        <w:spacing w:after="0" w:line="240" w:lineRule="auto"/>
        <w:rPr>
          <w:b/>
          <w:sz w:val="23"/>
          <w:szCs w:val="23"/>
        </w:rPr>
      </w:pPr>
      <w:r>
        <w:rPr>
          <w:b/>
          <w:sz w:val="23"/>
          <w:szCs w:val="23"/>
        </w:rPr>
        <w:t>Marketing</w:t>
      </w:r>
    </w:p>
    <w:p w:rsidR="004D3E87" w:rsidRDefault="004D3E87" w:rsidP="004D3E87">
      <w:pPr>
        <w:spacing w:after="0" w:line="240" w:lineRule="auto"/>
        <w:rPr>
          <w:b/>
          <w:sz w:val="23"/>
          <w:szCs w:val="23"/>
        </w:rPr>
      </w:pPr>
      <w:r>
        <w:rPr>
          <w:b/>
          <w:sz w:val="23"/>
          <w:szCs w:val="23"/>
        </w:rPr>
        <w:t>Network Design</w:t>
      </w:r>
    </w:p>
    <w:p w:rsidR="004D3E87" w:rsidRDefault="004D3E87" w:rsidP="004D3E87">
      <w:pPr>
        <w:spacing w:after="0" w:line="240" w:lineRule="auto"/>
        <w:rPr>
          <w:b/>
          <w:sz w:val="23"/>
          <w:szCs w:val="23"/>
        </w:rPr>
      </w:pPr>
      <w:r>
        <w:rPr>
          <w:b/>
          <w:sz w:val="23"/>
          <w:szCs w:val="23"/>
        </w:rPr>
        <w:t>Sports &amp; Entertainment Management</w:t>
      </w:r>
    </w:p>
    <w:p w:rsidR="00420D64" w:rsidRDefault="00420D64" w:rsidP="004D3E87">
      <w:pPr>
        <w:spacing w:after="0" w:line="240" w:lineRule="auto"/>
        <w:rPr>
          <w:b/>
          <w:sz w:val="23"/>
          <w:szCs w:val="23"/>
        </w:rPr>
        <w:sectPr w:rsidR="00420D64" w:rsidSect="00BE0E4B">
          <w:type w:val="continuous"/>
          <w:pgSz w:w="12240" w:h="15840"/>
          <w:pgMar w:top="1440" w:right="1800" w:bottom="720" w:left="1800" w:header="720" w:footer="720" w:gutter="0"/>
          <w:cols w:num="2" w:space="720"/>
          <w:docGrid w:linePitch="360"/>
        </w:sectPr>
      </w:pPr>
    </w:p>
    <w:p w:rsidR="004D3E87" w:rsidRDefault="004D3E87" w:rsidP="004D3E87">
      <w:pPr>
        <w:spacing w:after="0" w:line="240" w:lineRule="auto"/>
        <w:rPr>
          <w:b/>
          <w:sz w:val="23"/>
          <w:szCs w:val="23"/>
        </w:rPr>
      </w:pPr>
    </w:p>
    <w:p w:rsidR="004D3E87" w:rsidRDefault="004D3E87" w:rsidP="004D3E87">
      <w:pPr>
        <w:spacing w:after="0" w:line="240" w:lineRule="auto"/>
        <w:rPr>
          <w:b/>
          <w:sz w:val="23"/>
          <w:szCs w:val="23"/>
        </w:rPr>
      </w:pPr>
      <w:r>
        <w:rPr>
          <w:b/>
          <w:sz w:val="23"/>
          <w:szCs w:val="23"/>
        </w:rPr>
        <w:t xml:space="preserve">Overview </w:t>
      </w:r>
    </w:p>
    <w:p w:rsidR="004D3E87" w:rsidRPr="001F794B" w:rsidRDefault="004D3E87" w:rsidP="004D3E87">
      <w:pPr>
        <w:spacing w:after="0" w:line="240" w:lineRule="auto"/>
        <w:rPr>
          <w:sz w:val="23"/>
          <w:szCs w:val="23"/>
        </w:rPr>
      </w:pPr>
      <w:r w:rsidRPr="001F794B">
        <w:rPr>
          <w:sz w:val="23"/>
          <w:szCs w:val="23"/>
        </w:rPr>
        <w:t xml:space="preserve">These events </w:t>
      </w:r>
      <w:r>
        <w:rPr>
          <w:sz w:val="23"/>
          <w:szCs w:val="23"/>
        </w:rPr>
        <w:t xml:space="preserve">consist of two (2) parts:  an objective test and interactive role-play.  A 60-minute objective test will be administered at the schools site prior to the SLC.  Team competitors will take one (1) objective test collaboratively.  </w:t>
      </w:r>
    </w:p>
    <w:p w:rsidR="004D3E87" w:rsidRPr="004720E5" w:rsidRDefault="004D3E87" w:rsidP="004D3E87">
      <w:pPr>
        <w:spacing w:after="0" w:line="240" w:lineRule="auto"/>
        <w:rPr>
          <w:b/>
          <w:sz w:val="20"/>
          <w:szCs w:val="20"/>
        </w:rPr>
      </w:pPr>
    </w:p>
    <w:p w:rsidR="004D3E87" w:rsidRDefault="004D3E87" w:rsidP="004D3E87">
      <w:pPr>
        <w:spacing w:after="0" w:line="240" w:lineRule="auto"/>
        <w:rPr>
          <w:b/>
          <w:sz w:val="23"/>
          <w:szCs w:val="23"/>
        </w:rPr>
      </w:pPr>
      <w:r>
        <w:rPr>
          <w:b/>
          <w:sz w:val="23"/>
          <w:szCs w:val="23"/>
        </w:rPr>
        <w:t>Eligibility</w:t>
      </w:r>
    </w:p>
    <w:p w:rsidR="004D3E87" w:rsidRPr="001F794B" w:rsidRDefault="004D3E87" w:rsidP="004D3E87">
      <w:pPr>
        <w:spacing w:after="0" w:line="240" w:lineRule="auto"/>
        <w:rPr>
          <w:sz w:val="23"/>
          <w:szCs w:val="23"/>
        </w:rPr>
      </w:pPr>
      <w:r w:rsidRPr="001F794B">
        <w:rPr>
          <w:sz w:val="23"/>
          <w:szCs w:val="23"/>
        </w:rPr>
        <w:t>There is no limit to the number of participants a chapter may enter into these events.  Competitors must have paid FBLA national and state dues by 11:59 p.m. Eastern Time on March 1 of the current school year (payment must be received).</w:t>
      </w:r>
    </w:p>
    <w:p w:rsidR="004D3E87" w:rsidRPr="004720E5" w:rsidRDefault="004D3E87" w:rsidP="004D3E87">
      <w:pPr>
        <w:spacing w:after="0" w:line="240" w:lineRule="auto"/>
        <w:rPr>
          <w:b/>
          <w:sz w:val="20"/>
          <w:szCs w:val="20"/>
        </w:rPr>
      </w:pPr>
    </w:p>
    <w:p w:rsidR="004D3E87" w:rsidRDefault="004D3E87" w:rsidP="004D3E87">
      <w:pPr>
        <w:spacing w:after="0" w:line="240" w:lineRule="auto"/>
        <w:rPr>
          <w:b/>
          <w:sz w:val="23"/>
          <w:szCs w:val="23"/>
        </w:rPr>
      </w:pPr>
      <w:r>
        <w:rPr>
          <w:b/>
          <w:sz w:val="23"/>
          <w:szCs w:val="23"/>
        </w:rPr>
        <w:t>SLC Registration</w:t>
      </w:r>
    </w:p>
    <w:p w:rsidR="004D3E87" w:rsidRDefault="004D3E87" w:rsidP="004D3E87">
      <w:pPr>
        <w:spacing w:after="0" w:line="240" w:lineRule="auto"/>
        <w:rPr>
          <w:sz w:val="23"/>
          <w:szCs w:val="23"/>
        </w:rPr>
      </w:pPr>
      <w:r w:rsidRPr="001F794B">
        <w:rPr>
          <w:sz w:val="23"/>
          <w:szCs w:val="23"/>
        </w:rPr>
        <w:t>Participants must be registered for the SLC and attend the required workshop at SLC in order to be eligible to be in the Top 4.</w:t>
      </w:r>
    </w:p>
    <w:p w:rsidR="004D3E87" w:rsidRDefault="004D3E87" w:rsidP="004D3E87">
      <w:pPr>
        <w:spacing w:after="0" w:line="240" w:lineRule="auto"/>
        <w:rPr>
          <w:sz w:val="23"/>
          <w:szCs w:val="23"/>
        </w:rPr>
      </w:pPr>
    </w:p>
    <w:p w:rsidR="004D3E87" w:rsidRPr="007959B7" w:rsidRDefault="004D3E87" w:rsidP="004D3E87">
      <w:pPr>
        <w:spacing w:after="0" w:line="240" w:lineRule="auto"/>
        <w:rPr>
          <w:b/>
          <w:sz w:val="23"/>
          <w:szCs w:val="23"/>
        </w:rPr>
      </w:pPr>
      <w:r w:rsidRPr="007959B7">
        <w:rPr>
          <w:b/>
          <w:sz w:val="23"/>
          <w:szCs w:val="23"/>
        </w:rPr>
        <w:t>Finals</w:t>
      </w:r>
    </w:p>
    <w:p w:rsidR="004D3E87" w:rsidRDefault="004D3E87" w:rsidP="004D3E87">
      <w:pPr>
        <w:spacing w:after="0" w:line="240" w:lineRule="auto"/>
        <w:rPr>
          <w:sz w:val="23"/>
          <w:szCs w:val="23"/>
        </w:rPr>
      </w:pPr>
      <w:r>
        <w:rPr>
          <w:sz w:val="23"/>
          <w:szCs w:val="23"/>
        </w:rPr>
        <w:t>The top five (5) scoring teams advance to the final round.</w:t>
      </w:r>
    </w:p>
    <w:p w:rsidR="00156C83" w:rsidRDefault="00156C83" w:rsidP="004D3E87">
      <w:pPr>
        <w:spacing w:after="0" w:line="240" w:lineRule="auto"/>
        <w:rPr>
          <w:sz w:val="23"/>
          <w:szCs w:val="23"/>
        </w:rPr>
      </w:pPr>
    </w:p>
    <w:tbl>
      <w:tblPr>
        <w:tblStyle w:val="TableGrid"/>
        <w:tblW w:w="10800" w:type="dxa"/>
        <w:tblInd w:w="-995" w:type="dxa"/>
        <w:tblLayout w:type="fixed"/>
        <w:tblLook w:val="04A0" w:firstRow="1" w:lastRow="0" w:firstColumn="1" w:lastColumn="0" w:noHBand="0" w:noVBand="1"/>
      </w:tblPr>
      <w:tblGrid>
        <w:gridCol w:w="2880"/>
        <w:gridCol w:w="1260"/>
        <w:gridCol w:w="990"/>
        <w:gridCol w:w="1440"/>
        <w:gridCol w:w="1080"/>
        <w:gridCol w:w="900"/>
        <w:gridCol w:w="990"/>
        <w:gridCol w:w="1260"/>
      </w:tblGrid>
      <w:tr w:rsidR="00420D64" w:rsidTr="002051CF">
        <w:tc>
          <w:tcPr>
            <w:tcW w:w="2880" w:type="dxa"/>
          </w:tcPr>
          <w:p w:rsidR="004D3E87" w:rsidRDefault="004D3E87" w:rsidP="00FA612C">
            <w:pPr>
              <w:spacing w:after="0" w:line="240" w:lineRule="auto"/>
              <w:rPr>
                <w:sz w:val="23"/>
                <w:szCs w:val="23"/>
              </w:rPr>
            </w:pPr>
            <w:r>
              <w:rPr>
                <w:sz w:val="23"/>
                <w:szCs w:val="23"/>
              </w:rPr>
              <w:t>Event</w:t>
            </w:r>
          </w:p>
        </w:tc>
        <w:tc>
          <w:tcPr>
            <w:tcW w:w="1260" w:type="dxa"/>
          </w:tcPr>
          <w:p w:rsidR="004D3E87" w:rsidRDefault="004D3E87" w:rsidP="00FA612C">
            <w:pPr>
              <w:spacing w:after="0" w:line="240" w:lineRule="auto"/>
              <w:rPr>
                <w:sz w:val="23"/>
                <w:szCs w:val="23"/>
              </w:rPr>
            </w:pPr>
            <w:r>
              <w:rPr>
                <w:sz w:val="23"/>
                <w:szCs w:val="23"/>
              </w:rPr>
              <w:t>Equipment Setup Time</w:t>
            </w:r>
          </w:p>
        </w:tc>
        <w:tc>
          <w:tcPr>
            <w:tcW w:w="990" w:type="dxa"/>
          </w:tcPr>
          <w:p w:rsidR="004D3E87" w:rsidRDefault="004D3E87" w:rsidP="00FA612C">
            <w:pPr>
              <w:spacing w:after="0" w:line="240" w:lineRule="auto"/>
              <w:rPr>
                <w:sz w:val="23"/>
                <w:szCs w:val="23"/>
              </w:rPr>
            </w:pPr>
            <w:r>
              <w:rPr>
                <w:sz w:val="23"/>
                <w:szCs w:val="23"/>
              </w:rPr>
              <w:t>Prep Time</w:t>
            </w:r>
          </w:p>
        </w:tc>
        <w:tc>
          <w:tcPr>
            <w:tcW w:w="1440" w:type="dxa"/>
          </w:tcPr>
          <w:p w:rsidR="004D3E87" w:rsidRDefault="004D3E87" w:rsidP="00FA612C">
            <w:pPr>
              <w:spacing w:after="0" w:line="240" w:lineRule="auto"/>
              <w:rPr>
                <w:sz w:val="23"/>
                <w:szCs w:val="23"/>
              </w:rPr>
            </w:pPr>
            <w:r>
              <w:rPr>
                <w:sz w:val="23"/>
                <w:szCs w:val="23"/>
              </w:rPr>
              <w:t>Performance Time</w:t>
            </w:r>
          </w:p>
        </w:tc>
        <w:tc>
          <w:tcPr>
            <w:tcW w:w="1080" w:type="dxa"/>
          </w:tcPr>
          <w:p w:rsidR="004D3E87" w:rsidRDefault="004D3E87" w:rsidP="00FA612C">
            <w:pPr>
              <w:spacing w:after="0" w:line="240" w:lineRule="auto"/>
              <w:rPr>
                <w:sz w:val="23"/>
                <w:szCs w:val="23"/>
              </w:rPr>
            </w:pPr>
            <w:r>
              <w:rPr>
                <w:sz w:val="23"/>
                <w:szCs w:val="23"/>
              </w:rPr>
              <w:t>Warning Time</w:t>
            </w:r>
          </w:p>
        </w:tc>
        <w:tc>
          <w:tcPr>
            <w:tcW w:w="900" w:type="dxa"/>
          </w:tcPr>
          <w:p w:rsidR="004D3E87" w:rsidRDefault="004D3E87" w:rsidP="00FA612C">
            <w:pPr>
              <w:spacing w:after="0" w:line="240" w:lineRule="auto"/>
              <w:rPr>
                <w:sz w:val="23"/>
                <w:szCs w:val="23"/>
              </w:rPr>
            </w:pPr>
            <w:r>
              <w:rPr>
                <w:sz w:val="23"/>
                <w:szCs w:val="23"/>
              </w:rPr>
              <w:t>Time Up</w:t>
            </w:r>
          </w:p>
        </w:tc>
        <w:tc>
          <w:tcPr>
            <w:tcW w:w="990" w:type="dxa"/>
          </w:tcPr>
          <w:p w:rsidR="004D3E87" w:rsidRDefault="004D3E87" w:rsidP="00FA612C">
            <w:pPr>
              <w:spacing w:after="0" w:line="240" w:lineRule="auto"/>
              <w:rPr>
                <w:sz w:val="23"/>
                <w:szCs w:val="23"/>
              </w:rPr>
            </w:pPr>
            <w:r>
              <w:rPr>
                <w:sz w:val="23"/>
                <w:szCs w:val="23"/>
              </w:rPr>
              <w:t>Penalty Over Time</w:t>
            </w:r>
          </w:p>
        </w:tc>
        <w:tc>
          <w:tcPr>
            <w:tcW w:w="1260" w:type="dxa"/>
          </w:tcPr>
          <w:p w:rsidR="004D3E87" w:rsidRDefault="004D3E87" w:rsidP="00FA612C">
            <w:pPr>
              <w:spacing w:after="0" w:line="240" w:lineRule="auto"/>
              <w:rPr>
                <w:sz w:val="23"/>
                <w:szCs w:val="23"/>
              </w:rPr>
            </w:pPr>
            <w:r>
              <w:rPr>
                <w:sz w:val="23"/>
                <w:szCs w:val="23"/>
              </w:rPr>
              <w:t>Q&amp;A</w:t>
            </w:r>
          </w:p>
          <w:p w:rsidR="004D3E87" w:rsidRDefault="004D3E87" w:rsidP="00FA612C">
            <w:pPr>
              <w:spacing w:after="0" w:line="240" w:lineRule="auto"/>
              <w:rPr>
                <w:sz w:val="23"/>
                <w:szCs w:val="23"/>
              </w:rPr>
            </w:pPr>
            <w:r>
              <w:rPr>
                <w:sz w:val="23"/>
                <w:szCs w:val="23"/>
              </w:rPr>
              <w:t>(3 min.)</w:t>
            </w:r>
          </w:p>
        </w:tc>
      </w:tr>
      <w:tr w:rsidR="00420D64" w:rsidTr="002051CF">
        <w:tc>
          <w:tcPr>
            <w:tcW w:w="2880" w:type="dxa"/>
          </w:tcPr>
          <w:p w:rsidR="004D3E87" w:rsidRDefault="004D3E87" w:rsidP="00FA612C">
            <w:pPr>
              <w:spacing w:after="0" w:line="240" w:lineRule="auto"/>
              <w:rPr>
                <w:sz w:val="23"/>
                <w:szCs w:val="23"/>
              </w:rPr>
            </w:pPr>
            <w:r>
              <w:rPr>
                <w:sz w:val="23"/>
                <w:szCs w:val="23"/>
              </w:rPr>
              <w:t>Banking &amp; Financial Systems</w:t>
            </w:r>
          </w:p>
        </w:tc>
        <w:tc>
          <w:tcPr>
            <w:tcW w:w="1260" w:type="dxa"/>
          </w:tcPr>
          <w:p w:rsidR="004D3E87" w:rsidRDefault="004D3E87" w:rsidP="00FA612C">
            <w:pPr>
              <w:spacing w:after="0" w:line="240" w:lineRule="auto"/>
              <w:rPr>
                <w:sz w:val="23"/>
                <w:szCs w:val="23"/>
              </w:rPr>
            </w:pPr>
            <w:r>
              <w:rPr>
                <w:sz w:val="23"/>
                <w:szCs w:val="23"/>
              </w:rPr>
              <w:t>NA</w:t>
            </w:r>
          </w:p>
        </w:tc>
        <w:tc>
          <w:tcPr>
            <w:tcW w:w="990" w:type="dxa"/>
          </w:tcPr>
          <w:p w:rsidR="004D3E87" w:rsidRDefault="004D3E87" w:rsidP="00FA612C">
            <w:pPr>
              <w:spacing w:after="0" w:line="240" w:lineRule="auto"/>
              <w:rPr>
                <w:sz w:val="23"/>
                <w:szCs w:val="23"/>
              </w:rPr>
            </w:pPr>
            <w:r>
              <w:rPr>
                <w:sz w:val="23"/>
                <w:szCs w:val="23"/>
              </w:rPr>
              <w:t>20 min.</w:t>
            </w:r>
          </w:p>
        </w:tc>
        <w:tc>
          <w:tcPr>
            <w:tcW w:w="1440" w:type="dxa"/>
          </w:tcPr>
          <w:p w:rsidR="004D3E87" w:rsidRDefault="004D3E87" w:rsidP="00FA612C">
            <w:pPr>
              <w:spacing w:after="0" w:line="240" w:lineRule="auto"/>
              <w:rPr>
                <w:sz w:val="23"/>
                <w:szCs w:val="23"/>
              </w:rPr>
            </w:pPr>
            <w:r>
              <w:rPr>
                <w:sz w:val="23"/>
                <w:szCs w:val="23"/>
              </w:rPr>
              <w:t>7 min.</w:t>
            </w:r>
          </w:p>
        </w:tc>
        <w:tc>
          <w:tcPr>
            <w:tcW w:w="1080" w:type="dxa"/>
          </w:tcPr>
          <w:p w:rsidR="004D3E87" w:rsidRDefault="004D3E87" w:rsidP="00FA612C">
            <w:pPr>
              <w:spacing w:after="0" w:line="240" w:lineRule="auto"/>
              <w:rPr>
                <w:sz w:val="23"/>
                <w:szCs w:val="23"/>
              </w:rPr>
            </w:pPr>
            <w:r>
              <w:rPr>
                <w:sz w:val="23"/>
                <w:szCs w:val="23"/>
              </w:rPr>
              <w:t>6 min.</w:t>
            </w:r>
          </w:p>
        </w:tc>
        <w:tc>
          <w:tcPr>
            <w:tcW w:w="900" w:type="dxa"/>
          </w:tcPr>
          <w:p w:rsidR="004D3E87" w:rsidRDefault="004D3E87" w:rsidP="00FA612C">
            <w:pPr>
              <w:spacing w:after="0" w:line="240" w:lineRule="auto"/>
              <w:rPr>
                <w:sz w:val="23"/>
                <w:szCs w:val="23"/>
              </w:rPr>
            </w:pPr>
            <w:r>
              <w:rPr>
                <w:sz w:val="23"/>
                <w:szCs w:val="23"/>
              </w:rPr>
              <w:t>7 min.</w:t>
            </w:r>
          </w:p>
        </w:tc>
        <w:tc>
          <w:tcPr>
            <w:tcW w:w="990" w:type="dxa"/>
          </w:tcPr>
          <w:p w:rsidR="004D3E87" w:rsidRDefault="004D3E87" w:rsidP="00FA612C">
            <w:pPr>
              <w:spacing w:after="0" w:line="240" w:lineRule="auto"/>
              <w:rPr>
                <w:sz w:val="23"/>
                <w:szCs w:val="23"/>
              </w:rPr>
            </w:pPr>
            <w:r>
              <w:rPr>
                <w:sz w:val="23"/>
                <w:szCs w:val="23"/>
              </w:rPr>
              <w:t>NA</w:t>
            </w:r>
          </w:p>
        </w:tc>
        <w:tc>
          <w:tcPr>
            <w:tcW w:w="1260" w:type="dxa"/>
          </w:tcPr>
          <w:p w:rsidR="004D3E87" w:rsidRDefault="004D3E87" w:rsidP="00FA612C">
            <w:pPr>
              <w:spacing w:after="0" w:line="240" w:lineRule="auto"/>
              <w:rPr>
                <w:sz w:val="23"/>
                <w:szCs w:val="23"/>
              </w:rPr>
            </w:pPr>
            <w:r>
              <w:rPr>
                <w:sz w:val="23"/>
                <w:szCs w:val="23"/>
              </w:rPr>
              <w:t>NA</w:t>
            </w:r>
          </w:p>
        </w:tc>
      </w:tr>
      <w:tr w:rsidR="004D3E87" w:rsidTr="002051CF">
        <w:tc>
          <w:tcPr>
            <w:tcW w:w="2880" w:type="dxa"/>
          </w:tcPr>
          <w:p w:rsidR="004D3E87" w:rsidRDefault="004D3E87" w:rsidP="004D3E87">
            <w:pPr>
              <w:spacing w:after="0" w:line="240" w:lineRule="auto"/>
              <w:rPr>
                <w:sz w:val="23"/>
                <w:szCs w:val="23"/>
              </w:rPr>
            </w:pPr>
            <w:r>
              <w:rPr>
                <w:sz w:val="23"/>
                <w:szCs w:val="23"/>
              </w:rPr>
              <w:t>Entrepreneurship</w:t>
            </w:r>
          </w:p>
        </w:tc>
        <w:tc>
          <w:tcPr>
            <w:tcW w:w="1260" w:type="dxa"/>
          </w:tcPr>
          <w:p w:rsidR="004D3E87" w:rsidRDefault="004D3E87" w:rsidP="004D3E87">
            <w:r w:rsidRPr="00B8574D">
              <w:rPr>
                <w:sz w:val="23"/>
                <w:szCs w:val="23"/>
              </w:rPr>
              <w:t>NA</w:t>
            </w:r>
          </w:p>
        </w:tc>
        <w:tc>
          <w:tcPr>
            <w:tcW w:w="990" w:type="dxa"/>
          </w:tcPr>
          <w:p w:rsidR="004D3E87" w:rsidRDefault="004D3E87" w:rsidP="004D3E87">
            <w:r w:rsidRPr="00D20696">
              <w:rPr>
                <w:sz w:val="23"/>
                <w:szCs w:val="23"/>
              </w:rPr>
              <w:t>20 min.</w:t>
            </w:r>
          </w:p>
        </w:tc>
        <w:tc>
          <w:tcPr>
            <w:tcW w:w="1440" w:type="dxa"/>
          </w:tcPr>
          <w:p w:rsidR="004D3E87" w:rsidRDefault="004D3E87" w:rsidP="004D3E87">
            <w:r w:rsidRPr="00527D23">
              <w:rPr>
                <w:sz w:val="23"/>
                <w:szCs w:val="23"/>
              </w:rPr>
              <w:t>7 min.</w:t>
            </w:r>
          </w:p>
        </w:tc>
        <w:tc>
          <w:tcPr>
            <w:tcW w:w="1080" w:type="dxa"/>
          </w:tcPr>
          <w:p w:rsidR="004D3E87" w:rsidRDefault="004D3E87" w:rsidP="004D3E87">
            <w:r w:rsidRPr="005878FE">
              <w:rPr>
                <w:sz w:val="23"/>
                <w:szCs w:val="23"/>
              </w:rPr>
              <w:t>6 min.</w:t>
            </w:r>
          </w:p>
        </w:tc>
        <w:tc>
          <w:tcPr>
            <w:tcW w:w="900" w:type="dxa"/>
          </w:tcPr>
          <w:p w:rsidR="004D3E87" w:rsidRDefault="004D3E87" w:rsidP="004D3E87">
            <w:r w:rsidRPr="000F3666">
              <w:rPr>
                <w:sz w:val="23"/>
                <w:szCs w:val="23"/>
              </w:rPr>
              <w:t>7 min.</w:t>
            </w:r>
          </w:p>
        </w:tc>
        <w:tc>
          <w:tcPr>
            <w:tcW w:w="990" w:type="dxa"/>
          </w:tcPr>
          <w:p w:rsidR="004D3E87" w:rsidRDefault="004D3E87" w:rsidP="004D3E87">
            <w:pPr>
              <w:spacing w:after="0" w:line="240" w:lineRule="auto"/>
              <w:rPr>
                <w:sz w:val="23"/>
                <w:szCs w:val="23"/>
              </w:rPr>
            </w:pPr>
            <w:r>
              <w:rPr>
                <w:sz w:val="23"/>
                <w:szCs w:val="23"/>
              </w:rPr>
              <w:t>NA</w:t>
            </w:r>
          </w:p>
        </w:tc>
        <w:tc>
          <w:tcPr>
            <w:tcW w:w="1260" w:type="dxa"/>
          </w:tcPr>
          <w:p w:rsidR="004D3E87" w:rsidRDefault="004D3E87" w:rsidP="004D3E87">
            <w:pPr>
              <w:spacing w:after="0" w:line="240" w:lineRule="auto"/>
              <w:rPr>
                <w:sz w:val="23"/>
                <w:szCs w:val="23"/>
              </w:rPr>
            </w:pPr>
            <w:r>
              <w:rPr>
                <w:sz w:val="23"/>
                <w:szCs w:val="23"/>
              </w:rPr>
              <w:t>NA</w:t>
            </w:r>
          </w:p>
        </w:tc>
      </w:tr>
      <w:tr w:rsidR="004D3E87" w:rsidTr="002051CF">
        <w:tc>
          <w:tcPr>
            <w:tcW w:w="2880" w:type="dxa"/>
          </w:tcPr>
          <w:p w:rsidR="004D3E87" w:rsidRDefault="004D3E87" w:rsidP="004D3E87">
            <w:pPr>
              <w:spacing w:after="0" w:line="240" w:lineRule="auto"/>
              <w:rPr>
                <w:sz w:val="23"/>
                <w:szCs w:val="23"/>
              </w:rPr>
            </w:pPr>
            <w:r>
              <w:rPr>
                <w:sz w:val="23"/>
                <w:szCs w:val="23"/>
              </w:rPr>
              <w:t>Global Business</w:t>
            </w:r>
          </w:p>
        </w:tc>
        <w:tc>
          <w:tcPr>
            <w:tcW w:w="1260" w:type="dxa"/>
          </w:tcPr>
          <w:p w:rsidR="004D3E87" w:rsidRDefault="004D3E87" w:rsidP="004D3E87">
            <w:r w:rsidRPr="00B8574D">
              <w:rPr>
                <w:sz w:val="23"/>
                <w:szCs w:val="23"/>
              </w:rPr>
              <w:t>NA</w:t>
            </w:r>
          </w:p>
        </w:tc>
        <w:tc>
          <w:tcPr>
            <w:tcW w:w="990" w:type="dxa"/>
          </w:tcPr>
          <w:p w:rsidR="004D3E87" w:rsidRDefault="004D3E87" w:rsidP="004D3E87">
            <w:r w:rsidRPr="00D20696">
              <w:rPr>
                <w:sz w:val="23"/>
                <w:szCs w:val="23"/>
              </w:rPr>
              <w:t>20 min.</w:t>
            </w:r>
          </w:p>
        </w:tc>
        <w:tc>
          <w:tcPr>
            <w:tcW w:w="1440" w:type="dxa"/>
          </w:tcPr>
          <w:p w:rsidR="004D3E87" w:rsidRDefault="004D3E87" w:rsidP="004D3E87">
            <w:r w:rsidRPr="00527D23">
              <w:rPr>
                <w:sz w:val="23"/>
                <w:szCs w:val="23"/>
              </w:rPr>
              <w:t>7 min.</w:t>
            </w:r>
          </w:p>
        </w:tc>
        <w:tc>
          <w:tcPr>
            <w:tcW w:w="1080" w:type="dxa"/>
          </w:tcPr>
          <w:p w:rsidR="004D3E87" w:rsidRDefault="004D3E87" w:rsidP="004D3E87">
            <w:r w:rsidRPr="005878FE">
              <w:rPr>
                <w:sz w:val="23"/>
                <w:szCs w:val="23"/>
              </w:rPr>
              <w:t>6 min.</w:t>
            </w:r>
          </w:p>
        </w:tc>
        <w:tc>
          <w:tcPr>
            <w:tcW w:w="900" w:type="dxa"/>
          </w:tcPr>
          <w:p w:rsidR="004D3E87" w:rsidRDefault="004D3E87" w:rsidP="004D3E87">
            <w:r w:rsidRPr="000F3666">
              <w:rPr>
                <w:sz w:val="23"/>
                <w:szCs w:val="23"/>
              </w:rPr>
              <w:t>7 min.</w:t>
            </w:r>
          </w:p>
        </w:tc>
        <w:tc>
          <w:tcPr>
            <w:tcW w:w="990" w:type="dxa"/>
          </w:tcPr>
          <w:p w:rsidR="004D3E87" w:rsidRDefault="004D3E87" w:rsidP="004D3E87">
            <w:pPr>
              <w:spacing w:after="0" w:line="240" w:lineRule="auto"/>
              <w:rPr>
                <w:sz w:val="23"/>
                <w:szCs w:val="23"/>
              </w:rPr>
            </w:pPr>
            <w:r>
              <w:rPr>
                <w:sz w:val="23"/>
                <w:szCs w:val="23"/>
              </w:rPr>
              <w:t>NA</w:t>
            </w:r>
          </w:p>
        </w:tc>
        <w:tc>
          <w:tcPr>
            <w:tcW w:w="1260" w:type="dxa"/>
          </w:tcPr>
          <w:p w:rsidR="004D3E87" w:rsidRDefault="004D3E87" w:rsidP="004D3E87">
            <w:pPr>
              <w:spacing w:after="0" w:line="240" w:lineRule="auto"/>
              <w:rPr>
                <w:sz w:val="23"/>
                <w:szCs w:val="23"/>
              </w:rPr>
            </w:pPr>
            <w:r>
              <w:rPr>
                <w:sz w:val="23"/>
                <w:szCs w:val="23"/>
              </w:rPr>
              <w:t>NA</w:t>
            </w:r>
          </w:p>
        </w:tc>
      </w:tr>
      <w:tr w:rsidR="002051CF" w:rsidTr="002051CF">
        <w:tc>
          <w:tcPr>
            <w:tcW w:w="2880" w:type="dxa"/>
          </w:tcPr>
          <w:p w:rsidR="004D3E87" w:rsidRDefault="004D3E87" w:rsidP="004D3E87">
            <w:pPr>
              <w:spacing w:after="0" w:line="240" w:lineRule="auto"/>
              <w:rPr>
                <w:sz w:val="23"/>
                <w:szCs w:val="23"/>
              </w:rPr>
            </w:pPr>
            <w:r>
              <w:rPr>
                <w:sz w:val="23"/>
                <w:szCs w:val="23"/>
              </w:rPr>
              <w:t>Hospitality Management</w:t>
            </w:r>
          </w:p>
        </w:tc>
        <w:tc>
          <w:tcPr>
            <w:tcW w:w="1260" w:type="dxa"/>
          </w:tcPr>
          <w:p w:rsidR="004D3E87" w:rsidRDefault="004D3E87" w:rsidP="004D3E87">
            <w:r w:rsidRPr="009F39B8">
              <w:rPr>
                <w:sz w:val="23"/>
                <w:szCs w:val="23"/>
              </w:rPr>
              <w:t>NA</w:t>
            </w:r>
          </w:p>
        </w:tc>
        <w:tc>
          <w:tcPr>
            <w:tcW w:w="990" w:type="dxa"/>
          </w:tcPr>
          <w:p w:rsidR="004D3E87" w:rsidRDefault="004D3E87" w:rsidP="004D3E87">
            <w:r w:rsidRPr="00D20696">
              <w:rPr>
                <w:sz w:val="23"/>
                <w:szCs w:val="23"/>
              </w:rPr>
              <w:t>20 min.</w:t>
            </w:r>
          </w:p>
        </w:tc>
        <w:tc>
          <w:tcPr>
            <w:tcW w:w="1440" w:type="dxa"/>
          </w:tcPr>
          <w:p w:rsidR="004D3E87" w:rsidRDefault="004D3E87" w:rsidP="004D3E87">
            <w:r w:rsidRPr="00527D23">
              <w:rPr>
                <w:sz w:val="23"/>
                <w:szCs w:val="23"/>
              </w:rPr>
              <w:t>7 min.</w:t>
            </w:r>
          </w:p>
        </w:tc>
        <w:tc>
          <w:tcPr>
            <w:tcW w:w="1080" w:type="dxa"/>
          </w:tcPr>
          <w:p w:rsidR="004D3E87" w:rsidRDefault="004D3E87" w:rsidP="004D3E87">
            <w:r w:rsidRPr="005878FE">
              <w:rPr>
                <w:sz w:val="23"/>
                <w:szCs w:val="23"/>
              </w:rPr>
              <w:t>6 min.</w:t>
            </w:r>
          </w:p>
        </w:tc>
        <w:tc>
          <w:tcPr>
            <w:tcW w:w="900" w:type="dxa"/>
          </w:tcPr>
          <w:p w:rsidR="004D3E87" w:rsidRDefault="004D3E87" w:rsidP="004D3E87">
            <w:r w:rsidRPr="000F3666">
              <w:rPr>
                <w:sz w:val="23"/>
                <w:szCs w:val="23"/>
              </w:rPr>
              <w:t>7 min.</w:t>
            </w:r>
          </w:p>
        </w:tc>
        <w:tc>
          <w:tcPr>
            <w:tcW w:w="990" w:type="dxa"/>
          </w:tcPr>
          <w:p w:rsidR="004D3E87" w:rsidRDefault="004D3E87" w:rsidP="004D3E87">
            <w:pPr>
              <w:spacing w:after="0" w:line="240" w:lineRule="auto"/>
              <w:rPr>
                <w:sz w:val="23"/>
                <w:szCs w:val="23"/>
              </w:rPr>
            </w:pPr>
            <w:r>
              <w:rPr>
                <w:sz w:val="23"/>
                <w:szCs w:val="23"/>
              </w:rPr>
              <w:t>NA</w:t>
            </w:r>
          </w:p>
        </w:tc>
        <w:tc>
          <w:tcPr>
            <w:tcW w:w="1260" w:type="dxa"/>
          </w:tcPr>
          <w:p w:rsidR="004D3E87" w:rsidRDefault="004D3E87" w:rsidP="004D3E87">
            <w:pPr>
              <w:spacing w:after="0" w:line="240" w:lineRule="auto"/>
              <w:rPr>
                <w:sz w:val="23"/>
                <w:szCs w:val="23"/>
              </w:rPr>
            </w:pPr>
            <w:r>
              <w:rPr>
                <w:sz w:val="23"/>
                <w:szCs w:val="23"/>
              </w:rPr>
              <w:t>NA</w:t>
            </w:r>
          </w:p>
        </w:tc>
      </w:tr>
      <w:tr w:rsidR="004D3E87" w:rsidTr="002051CF">
        <w:tc>
          <w:tcPr>
            <w:tcW w:w="2880" w:type="dxa"/>
          </w:tcPr>
          <w:p w:rsidR="004D3E87" w:rsidRDefault="004D3E87" w:rsidP="004D3E87">
            <w:pPr>
              <w:spacing w:after="0" w:line="240" w:lineRule="auto"/>
              <w:rPr>
                <w:sz w:val="23"/>
                <w:szCs w:val="23"/>
              </w:rPr>
            </w:pPr>
            <w:r>
              <w:rPr>
                <w:sz w:val="23"/>
                <w:szCs w:val="23"/>
              </w:rPr>
              <w:t>Management Decision Making</w:t>
            </w:r>
          </w:p>
        </w:tc>
        <w:tc>
          <w:tcPr>
            <w:tcW w:w="1260" w:type="dxa"/>
          </w:tcPr>
          <w:p w:rsidR="004D3E87" w:rsidRDefault="004D3E87" w:rsidP="004D3E87">
            <w:r w:rsidRPr="009F39B8">
              <w:rPr>
                <w:sz w:val="23"/>
                <w:szCs w:val="23"/>
              </w:rPr>
              <w:t>NA</w:t>
            </w:r>
          </w:p>
        </w:tc>
        <w:tc>
          <w:tcPr>
            <w:tcW w:w="990" w:type="dxa"/>
          </w:tcPr>
          <w:p w:rsidR="004D3E87" w:rsidRDefault="004D3E87" w:rsidP="004D3E87">
            <w:r w:rsidRPr="00D20696">
              <w:rPr>
                <w:sz w:val="23"/>
                <w:szCs w:val="23"/>
              </w:rPr>
              <w:t>20 min.</w:t>
            </w:r>
          </w:p>
        </w:tc>
        <w:tc>
          <w:tcPr>
            <w:tcW w:w="1440" w:type="dxa"/>
          </w:tcPr>
          <w:p w:rsidR="004D3E87" w:rsidRDefault="004D3E87" w:rsidP="004D3E87">
            <w:r w:rsidRPr="00527D23">
              <w:rPr>
                <w:sz w:val="23"/>
                <w:szCs w:val="23"/>
              </w:rPr>
              <w:t>7 min.</w:t>
            </w:r>
          </w:p>
        </w:tc>
        <w:tc>
          <w:tcPr>
            <w:tcW w:w="1080" w:type="dxa"/>
          </w:tcPr>
          <w:p w:rsidR="004D3E87" w:rsidRDefault="004D3E87" w:rsidP="004D3E87">
            <w:r w:rsidRPr="005878FE">
              <w:rPr>
                <w:sz w:val="23"/>
                <w:szCs w:val="23"/>
              </w:rPr>
              <w:t>6 min.</w:t>
            </w:r>
          </w:p>
        </w:tc>
        <w:tc>
          <w:tcPr>
            <w:tcW w:w="900" w:type="dxa"/>
          </w:tcPr>
          <w:p w:rsidR="004D3E87" w:rsidRDefault="004D3E87" w:rsidP="004D3E87">
            <w:r w:rsidRPr="000F3666">
              <w:rPr>
                <w:sz w:val="23"/>
                <w:szCs w:val="23"/>
              </w:rPr>
              <w:t>7 min.</w:t>
            </w:r>
          </w:p>
        </w:tc>
        <w:tc>
          <w:tcPr>
            <w:tcW w:w="990" w:type="dxa"/>
          </w:tcPr>
          <w:p w:rsidR="004D3E87" w:rsidRDefault="004D3E87" w:rsidP="004D3E87">
            <w:pPr>
              <w:spacing w:after="0" w:line="240" w:lineRule="auto"/>
              <w:rPr>
                <w:sz w:val="23"/>
                <w:szCs w:val="23"/>
              </w:rPr>
            </w:pPr>
            <w:r>
              <w:rPr>
                <w:sz w:val="23"/>
                <w:szCs w:val="23"/>
              </w:rPr>
              <w:t>NA</w:t>
            </w:r>
          </w:p>
        </w:tc>
        <w:tc>
          <w:tcPr>
            <w:tcW w:w="1260" w:type="dxa"/>
          </w:tcPr>
          <w:p w:rsidR="004D3E87" w:rsidRDefault="004D3E87" w:rsidP="004D3E87">
            <w:pPr>
              <w:spacing w:after="0" w:line="240" w:lineRule="auto"/>
              <w:rPr>
                <w:sz w:val="23"/>
                <w:szCs w:val="23"/>
              </w:rPr>
            </w:pPr>
            <w:r>
              <w:rPr>
                <w:sz w:val="23"/>
                <w:szCs w:val="23"/>
              </w:rPr>
              <w:t>NA</w:t>
            </w:r>
          </w:p>
        </w:tc>
      </w:tr>
      <w:tr w:rsidR="004D3E87" w:rsidTr="002051CF">
        <w:tc>
          <w:tcPr>
            <w:tcW w:w="2880" w:type="dxa"/>
          </w:tcPr>
          <w:p w:rsidR="004D3E87" w:rsidRDefault="004D3E87" w:rsidP="004D3E87">
            <w:pPr>
              <w:spacing w:after="0" w:line="240" w:lineRule="auto"/>
              <w:rPr>
                <w:sz w:val="23"/>
                <w:szCs w:val="23"/>
              </w:rPr>
            </w:pPr>
            <w:r>
              <w:rPr>
                <w:sz w:val="23"/>
                <w:szCs w:val="23"/>
              </w:rPr>
              <w:t>Management Information Systems</w:t>
            </w:r>
          </w:p>
        </w:tc>
        <w:tc>
          <w:tcPr>
            <w:tcW w:w="1260" w:type="dxa"/>
          </w:tcPr>
          <w:p w:rsidR="004D3E87" w:rsidRDefault="004D3E87" w:rsidP="004D3E87">
            <w:r w:rsidRPr="009F39B8">
              <w:rPr>
                <w:sz w:val="23"/>
                <w:szCs w:val="23"/>
              </w:rPr>
              <w:t>NA</w:t>
            </w:r>
          </w:p>
        </w:tc>
        <w:tc>
          <w:tcPr>
            <w:tcW w:w="990" w:type="dxa"/>
          </w:tcPr>
          <w:p w:rsidR="004D3E87" w:rsidRDefault="004D3E87" w:rsidP="004D3E87">
            <w:r w:rsidRPr="00D20696">
              <w:rPr>
                <w:sz w:val="23"/>
                <w:szCs w:val="23"/>
              </w:rPr>
              <w:t>20 min.</w:t>
            </w:r>
          </w:p>
        </w:tc>
        <w:tc>
          <w:tcPr>
            <w:tcW w:w="1440" w:type="dxa"/>
          </w:tcPr>
          <w:p w:rsidR="004D3E87" w:rsidRDefault="004D3E87" w:rsidP="004D3E87">
            <w:r w:rsidRPr="00527D23">
              <w:rPr>
                <w:sz w:val="23"/>
                <w:szCs w:val="23"/>
              </w:rPr>
              <w:t>7 min.</w:t>
            </w:r>
          </w:p>
        </w:tc>
        <w:tc>
          <w:tcPr>
            <w:tcW w:w="1080" w:type="dxa"/>
          </w:tcPr>
          <w:p w:rsidR="004D3E87" w:rsidRDefault="004D3E87" w:rsidP="004D3E87">
            <w:r w:rsidRPr="005878FE">
              <w:rPr>
                <w:sz w:val="23"/>
                <w:szCs w:val="23"/>
              </w:rPr>
              <w:t>6 min.</w:t>
            </w:r>
          </w:p>
        </w:tc>
        <w:tc>
          <w:tcPr>
            <w:tcW w:w="900" w:type="dxa"/>
          </w:tcPr>
          <w:p w:rsidR="004D3E87" w:rsidRDefault="004D3E87" w:rsidP="004D3E87">
            <w:r w:rsidRPr="000F3666">
              <w:rPr>
                <w:sz w:val="23"/>
                <w:szCs w:val="23"/>
              </w:rPr>
              <w:t>7 min.</w:t>
            </w:r>
          </w:p>
        </w:tc>
        <w:tc>
          <w:tcPr>
            <w:tcW w:w="990" w:type="dxa"/>
          </w:tcPr>
          <w:p w:rsidR="004D3E87" w:rsidRDefault="004D3E87" w:rsidP="004D3E87">
            <w:pPr>
              <w:spacing w:after="0" w:line="240" w:lineRule="auto"/>
              <w:rPr>
                <w:sz w:val="23"/>
                <w:szCs w:val="23"/>
              </w:rPr>
            </w:pPr>
            <w:r>
              <w:rPr>
                <w:sz w:val="23"/>
                <w:szCs w:val="23"/>
              </w:rPr>
              <w:t>NA</w:t>
            </w:r>
          </w:p>
        </w:tc>
        <w:tc>
          <w:tcPr>
            <w:tcW w:w="1260" w:type="dxa"/>
          </w:tcPr>
          <w:p w:rsidR="004D3E87" w:rsidRDefault="004D3E87" w:rsidP="004D3E87">
            <w:pPr>
              <w:spacing w:after="0" w:line="240" w:lineRule="auto"/>
              <w:rPr>
                <w:sz w:val="23"/>
                <w:szCs w:val="23"/>
              </w:rPr>
            </w:pPr>
            <w:r>
              <w:rPr>
                <w:sz w:val="23"/>
                <w:szCs w:val="23"/>
              </w:rPr>
              <w:t>NA</w:t>
            </w:r>
          </w:p>
        </w:tc>
      </w:tr>
      <w:tr w:rsidR="004D3E87" w:rsidTr="002051CF">
        <w:tc>
          <w:tcPr>
            <w:tcW w:w="2880" w:type="dxa"/>
          </w:tcPr>
          <w:p w:rsidR="004D3E87" w:rsidRDefault="004D3E87" w:rsidP="004D3E87">
            <w:pPr>
              <w:spacing w:after="0" w:line="240" w:lineRule="auto"/>
              <w:rPr>
                <w:sz w:val="23"/>
                <w:szCs w:val="23"/>
              </w:rPr>
            </w:pPr>
            <w:r>
              <w:rPr>
                <w:sz w:val="23"/>
                <w:szCs w:val="23"/>
              </w:rPr>
              <w:t>Marketing</w:t>
            </w:r>
          </w:p>
        </w:tc>
        <w:tc>
          <w:tcPr>
            <w:tcW w:w="1260" w:type="dxa"/>
          </w:tcPr>
          <w:p w:rsidR="004D3E87" w:rsidRDefault="004D3E87" w:rsidP="004D3E87">
            <w:r w:rsidRPr="009F39B8">
              <w:rPr>
                <w:sz w:val="23"/>
                <w:szCs w:val="23"/>
              </w:rPr>
              <w:t>NA</w:t>
            </w:r>
          </w:p>
        </w:tc>
        <w:tc>
          <w:tcPr>
            <w:tcW w:w="990" w:type="dxa"/>
          </w:tcPr>
          <w:p w:rsidR="004D3E87" w:rsidRDefault="004D3E87" w:rsidP="004D3E87">
            <w:r w:rsidRPr="00D20696">
              <w:rPr>
                <w:sz w:val="23"/>
                <w:szCs w:val="23"/>
              </w:rPr>
              <w:t>20 min.</w:t>
            </w:r>
          </w:p>
        </w:tc>
        <w:tc>
          <w:tcPr>
            <w:tcW w:w="1440" w:type="dxa"/>
          </w:tcPr>
          <w:p w:rsidR="004D3E87" w:rsidRDefault="004D3E87" w:rsidP="004D3E87">
            <w:r w:rsidRPr="00527D23">
              <w:rPr>
                <w:sz w:val="23"/>
                <w:szCs w:val="23"/>
              </w:rPr>
              <w:t>7 min.</w:t>
            </w:r>
          </w:p>
        </w:tc>
        <w:tc>
          <w:tcPr>
            <w:tcW w:w="1080" w:type="dxa"/>
          </w:tcPr>
          <w:p w:rsidR="004D3E87" w:rsidRDefault="004D3E87" w:rsidP="004D3E87">
            <w:r w:rsidRPr="005878FE">
              <w:rPr>
                <w:sz w:val="23"/>
                <w:szCs w:val="23"/>
              </w:rPr>
              <w:t>6 min.</w:t>
            </w:r>
          </w:p>
        </w:tc>
        <w:tc>
          <w:tcPr>
            <w:tcW w:w="900" w:type="dxa"/>
          </w:tcPr>
          <w:p w:rsidR="004D3E87" w:rsidRDefault="004D3E87" w:rsidP="004D3E87">
            <w:r w:rsidRPr="000F3666">
              <w:rPr>
                <w:sz w:val="23"/>
                <w:szCs w:val="23"/>
              </w:rPr>
              <w:t>7 min.</w:t>
            </w:r>
          </w:p>
        </w:tc>
        <w:tc>
          <w:tcPr>
            <w:tcW w:w="990" w:type="dxa"/>
          </w:tcPr>
          <w:p w:rsidR="004D3E87" w:rsidRDefault="004D3E87" w:rsidP="004D3E87">
            <w:pPr>
              <w:spacing w:after="0" w:line="240" w:lineRule="auto"/>
              <w:rPr>
                <w:sz w:val="23"/>
                <w:szCs w:val="23"/>
              </w:rPr>
            </w:pPr>
            <w:r>
              <w:rPr>
                <w:sz w:val="23"/>
                <w:szCs w:val="23"/>
              </w:rPr>
              <w:t>NA</w:t>
            </w:r>
          </w:p>
        </w:tc>
        <w:tc>
          <w:tcPr>
            <w:tcW w:w="1260" w:type="dxa"/>
          </w:tcPr>
          <w:p w:rsidR="004D3E87" w:rsidRDefault="004D3E87" w:rsidP="004D3E87">
            <w:pPr>
              <w:spacing w:after="0" w:line="240" w:lineRule="auto"/>
              <w:rPr>
                <w:sz w:val="23"/>
                <w:szCs w:val="23"/>
              </w:rPr>
            </w:pPr>
            <w:r>
              <w:rPr>
                <w:sz w:val="23"/>
                <w:szCs w:val="23"/>
              </w:rPr>
              <w:t>NA</w:t>
            </w:r>
          </w:p>
        </w:tc>
      </w:tr>
      <w:tr w:rsidR="004D3E87" w:rsidTr="002051CF">
        <w:tc>
          <w:tcPr>
            <w:tcW w:w="2880" w:type="dxa"/>
          </w:tcPr>
          <w:p w:rsidR="004D3E87" w:rsidRDefault="004D3E87" w:rsidP="004D3E87">
            <w:pPr>
              <w:spacing w:after="0" w:line="240" w:lineRule="auto"/>
              <w:rPr>
                <w:sz w:val="23"/>
                <w:szCs w:val="23"/>
              </w:rPr>
            </w:pPr>
            <w:r>
              <w:rPr>
                <w:sz w:val="23"/>
                <w:szCs w:val="23"/>
              </w:rPr>
              <w:t>Network Design</w:t>
            </w:r>
          </w:p>
        </w:tc>
        <w:tc>
          <w:tcPr>
            <w:tcW w:w="1260" w:type="dxa"/>
          </w:tcPr>
          <w:p w:rsidR="004D3E87" w:rsidRDefault="004D3E87" w:rsidP="004D3E87">
            <w:r w:rsidRPr="009F39B8">
              <w:rPr>
                <w:sz w:val="23"/>
                <w:szCs w:val="23"/>
              </w:rPr>
              <w:t>NA</w:t>
            </w:r>
          </w:p>
        </w:tc>
        <w:tc>
          <w:tcPr>
            <w:tcW w:w="990" w:type="dxa"/>
          </w:tcPr>
          <w:p w:rsidR="004D3E87" w:rsidRDefault="004D3E87" w:rsidP="004D3E87">
            <w:r w:rsidRPr="00D20696">
              <w:rPr>
                <w:sz w:val="23"/>
                <w:szCs w:val="23"/>
              </w:rPr>
              <w:t>20 min.</w:t>
            </w:r>
          </w:p>
        </w:tc>
        <w:tc>
          <w:tcPr>
            <w:tcW w:w="1440" w:type="dxa"/>
          </w:tcPr>
          <w:p w:rsidR="004D3E87" w:rsidRDefault="004D3E87" w:rsidP="004D3E87">
            <w:r w:rsidRPr="00527D23">
              <w:rPr>
                <w:sz w:val="23"/>
                <w:szCs w:val="23"/>
              </w:rPr>
              <w:t>7 min.</w:t>
            </w:r>
          </w:p>
        </w:tc>
        <w:tc>
          <w:tcPr>
            <w:tcW w:w="1080" w:type="dxa"/>
          </w:tcPr>
          <w:p w:rsidR="004D3E87" w:rsidRDefault="004D3E87" w:rsidP="004D3E87">
            <w:r w:rsidRPr="005878FE">
              <w:rPr>
                <w:sz w:val="23"/>
                <w:szCs w:val="23"/>
              </w:rPr>
              <w:t>6 min.</w:t>
            </w:r>
          </w:p>
        </w:tc>
        <w:tc>
          <w:tcPr>
            <w:tcW w:w="900" w:type="dxa"/>
          </w:tcPr>
          <w:p w:rsidR="004D3E87" w:rsidRDefault="004D3E87" w:rsidP="004D3E87">
            <w:r w:rsidRPr="000F3666">
              <w:rPr>
                <w:sz w:val="23"/>
                <w:szCs w:val="23"/>
              </w:rPr>
              <w:t>7 min.</w:t>
            </w:r>
          </w:p>
        </w:tc>
        <w:tc>
          <w:tcPr>
            <w:tcW w:w="990" w:type="dxa"/>
          </w:tcPr>
          <w:p w:rsidR="004D3E87" w:rsidRDefault="004D3E87" w:rsidP="004D3E87">
            <w:pPr>
              <w:spacing w:after="0" w:line="240" w:lineRule="auto"/>
              <w:rPr>
                <w:sz w:val="23"/>
                <w:szCs w:val="23"/>
              </w:rPr>
            </w:pPr>
            <w:r>
              <w:rPr>
                <w:sz w:val="23"/>
                <w:szCs w:val="23"/>
              </w:rPr>
              <w:t>NA</w:t>
            </w:r>
          </w:p>
        </w:tc>
        <w:tc>
          <w:tcPr>
            <w:tcW w:w="1260" w:type="dxa"/>
          </w:tcPr>
          <w:p w:rsidR="004D3E87" w:rsidRDefault="004D3E87" w:rsidP="004D3E87">
            <w:pPr>
              <w:spacing w:after="0" w:line="240" w:lineRule="auto"/>
              <w:rPr>
                <w:sz w:val="23"/>
                <w:szCs w:val="23"/>
              </w:rPr>
            </w:pPr>
            <w:r>
              <w:rPr>
                <w:sz w:val="23"/>
                <w:szCs w:val="23"/>
              </w:rPr>
              <w:t>NA</w:t>
            </w:r>
          </w:p>
        </w:tc>
      </w:tr>
      <w:tr w:rsidR="004D3E87" w:rsidTr="002051CF">
        <w:tc>
          <w:tcPr>
            <w:tcW w:w="2880" w:type="dxa"/>
          </w:tcPr>
          <w:p w:rsidR="004D3E87" w:rsidRDefault="004D3E87" w:rsidP="004D3E87">
            <w:pPr>
              <w:spacing w:after="0" w:line="240" w:lineRule="auto"/>
              <w:rPr>
                <w:sz w:val="23"/>
                <w:szCs w:val="23"/>
              </w:rPr>
            </w:pPr>
            <w:r>
              <w:rPr>
                <w:sz w:val="23"/>
                <w:szCs w:val="23"/>
              </w:rPr>
              <w:t>Sports &amp; Entertainment Management</w:t>
            </w:r>
          </w:p>
        </w:tc>
        <w:tc>
          <w:tcPr>
            <w:tcW w:w="1260" w:type="dxa"/>
          </w:tcPr>
          <w:p w:rsidR="004D3E87" w:rsidRDefault="004D3E87" w:rsidP="004D3E87">
            <w:r w:rsidRPr="009F39B8">
              <w:rPr>
                <w:sz w:val="23"/>
                <w:szCs w:val="23"/>
              </w:rPr>
              <w:t>NA</w:t>
            </w:r>
          </w:p>
        </w:tc>
        <w:tc>
          <w:tcPr>
            <w:tcW w:w="990" w:type="dxa"/>
          </w:tcPr>
          <w:p w:rsidR="004D3E87" w:rsidRDefault="004D3E87" w:rsidP="004D3E87">
            <w:r w:rsidRPr="00D20696">
              <w:rPr>
                <w:sz w:val="23"/>
                <w:szCs w:val="23"/>
              </w:rPr>
              <w:t>20 min.</w:t>
            </w:r>
          </w:p>
        </w:tc>
        <w:tc>
          <w:tcPr>
            <w:tcW w:w="1440" w:type="dxa"/>
          </w:tcPr>
          <w:p w:rsidR="004D3E87" w:rsidRDefault="004D3E87" w:rsidP="004D3E87">
            <w:r w:rsidRPr="00527D23">
              <w:rPr>
                <w:sz w:val="23"/>
                <w:szCs w:val="23"/>
              </w:rPr>
              <w:t>7 min.</w:t>
            </w:r>
          </w:p>
        </w:tc>
        <w:tc>
          <w:tcPr>
            <w:tcW w:w="1080" w:type="dxa"/>
          </w:tcPr>
          <w:p w:rsidR="004D3E87" w:rsidRDefault="004D3E87" w:rsidP="004D3E87">
            <w:r w:rsidRPr="005878FE">
              <w:rPr>
                <w:sz w:val="23"/>
                <w:szCs w:val="23"/>
              </w:rPr>
              <w:t>6 min.</w:t>
            </w:r>
          </w:p>
        </w:tc>
        <w:tc>
          <w:tcPr>
            <w:tcW w:w="900" w:type="dxa"/>
          </w:tcPr>
          <w:p w:rsidR="004D3E87" w:rsidRDefault="004D3E87" w:rsidP="004D3E87">
            <w:r w:rsidRPr="000F3666">
              <w:rPr>
                <w:sz w:val="23"/>
                <w:szCs w:val="23"/>
              </w:rPr>
              <w:t>7 min.</w:t>
            </w:r>
          </w:p>
        </w:tc>
        <w:tc>
          <w:tcPr>
            <w:tcW w:w="990" w:type="dxa"/>
          </w:tcPr>
          <w:p w:rsidR="004D3E87" w:rsidRDefault="004D3E87" w:rsidP="004D3E87">
            <w:pPr>
              <w:spacing w:after="0" w:line="240" w:lineRule="auto"/>
              <w:rPr>
                <w:sz w:val="23"/>
                <w:szCs w:val="23"/>
              </w:rPr>
            </w:pPr>
            <w:r>
              <w:rPr>
                <w:sz w:val="23"/>
                <w:szCs w:val="23"/>
              </w:rPr>
              <w:t>NA</w:t>
            </w:r>
          </w:p>
        </w:tc>
        <w:tc>
          <w:tcPr>
            <w:tcW w:w="1260" w:type="dxa"/>
          </w:tcPr>
          <w:p w:rsidR="004D3E87" w:rsidRDefault="004D3E87" w:rsidP="004D3E87">
            <w:pPr>
              <w:spacing w:after="0" w:line="240" w:lineRule="auto"/>
              <w:rPr>
                <w:sz w:val="23"/>
                <w:szCs w:val="23"/>
              </w:rPr>
            </w:pPr>
            <w:r>
              <w:rPr>
                <w:sz w:val="23"/>
                <w:szCs w:val="23"/>
              </w:rPr>
              <w:t>NA</w:t>
            </w:r>
          </w:p>
        </w:tc>
      </w:tr>
    </w:tbl>
    <w:p w:rsidR="004D3E87" w:rsidRPr="001F794B" w:rsidRDefault="004D3E87" w:rsidP="004D3E87">
      <w:pPr>
        <w:spacing w:after="0" w:line="240" w:lineRule="auto"/>
        <w:rPr>
          <w:sz w:val="23"/>
          <w:szCs w:val="23"/>
        </w:rPr>
      </w:pPr>
    </w:p>
    <w:p w:rsidR="004D3E87" w:rsidRPr="004720E5" w:rsidRDefault="004D3E87" w:rsidP="004D3E87">
      <w:pPr>
        <w:spacing w:after="0" w:line="240" w:lineRule="auto"/>
        <w:rPr>
          <w:b/>
          <w:sz w:val="20"/>
          <w:szCs w:val="20"/>
        </w:rPr>
      </w:pPr>
    </w:p>
    <w:p w:rsidR="004D3E87" w:rsidRDefault="004D3E87" w:rsidP="004D3E87">
      <w:pPr>
        <w:spacing w:after="0" w:line="240" w:lineRule="auto"/>
        <w:rPr>
          <w:b/>
          <w:sz w:val="23"/>
          <w:szCs w:val="23"/>
        </w:rPr>
      </w:pPr>
      <w:r>
        <w:rPr>
          <w:b/>
          <w:sz w:val="23"/>
          <w:szCs w:val="23"/>
        </w:rPr>
        <w:br w:type="page"/>
      </w:r>
    </w:p>
    <w:p w:rsidR="004D3E87" w:rsidRDefault="004D3E87" w:rsidP="004D3E87">
      <w:pPr>
        <w:spacing w:after="0" w:line="240" w:lineRule="auto"/>
        <w:rPr>
          <w:b/>
          <w:sz w:val="23"/>
          <w:szCs w:val="23"/>
        </w:rPr>
      </w:pPr>
      <w:r>
        <w:rPr>
          <w:b/>
          <w:sz w:val="23"/>
          <w:szCs w:val="23"/>
        </w:rPr>
        <w:lastRenderedPageBreak/>
        <w:t>Performance Guidelines</w:t>
      </w:r>
      <w:r w:rsidR="00926919">
        <w:rPr>
          <w:b/>
          <w:sz w:val="23"/>
          <w:szCs w:val="23"/>
        </w:rPr>
        <w:t xml:space="preserve"> – Final Round</w:t>
      </w:r>
    </w:p>
    <w:p w:rsidR="004D3E87" w:rsidRDefault="00926919" w:rsidP="0046791B">
      <w:pPr>
        <w:pStyle w:val="ListParagraph"/>
        <w:numPr>
          <w:ilvl w:val="0"/>
          <w:numId w:val="13"/>
        </w:numPr>
        <w:spacing w:after="0" w:line="240" w:lineRule="auto"/>
        <w:rPr>
          <w:sz w:val="23"/>
          <w:szCs w:val="23"/>
        </w:rPr>
      </w:pPr>
      <w:r>
        <w:rPr>
          <w:sz w:val="23"/>
          <w:szCs w:val="23"/>
        </w:rPr>
        <w:t>Two (2) 4” x 6” note cards will be provided to each competitor and may be used during event preparation and performance.  Information may be written on both sides of the note cards.  Note cards will be collected following the presentation.</w:t>
      </w:r>
    </w:p>
    <w:p w:rsidR="00926919" w:rsidRDefault="00926919" w:rsidP="0046791B">
      <w:pPr>
        <w:pStyle w:val="ListParagraph"/>
        <w:numPr>
          <w:ilvl w:val="0"/>
          <w:numId w:val="13"/>
        </w:numPr>
        <w:spacing w:after="0" w:line="240" w:lineRule="auto"/>
        <w:rPr>
          <w:sz w:val="23"/>
          <w:szCs w:val="23"/>
        </w:rPr>
      </w:pPr>
      <w:r>
        <w:rPr>
          <w:sz w:val="23"/>
          <w:szCs w:val="23"/>
        </w:rPr>
        <w:t>No additional reference materials allowed.</w:t>
      </w:r>
    </w:p>
    <w:p w:rsidR="00926919" w:rsidRDefault="00926919" w:rsidP="0046791B">
      <w:pPr>
        <w:pStyle w:val="ListParagraph"/>
        <w:numPr>
          <w:ilvl w:val="0"/>
          <w:numId w:val="13"/>
        </w:numPr>
        <w:spacing w:after="0" w:line="240" w:lineRule="auto"/>
        <w:rPr>
          <w:sz w:val="23"/>
          <w:szCs w:val="23"/>
        </w:rPr>
      </w:pPr>
      <w:r>
        <w:rPr>
          <w:sz w:val="23"/>
          <w:szCs w:val="23"/>
        </w:rPr>
        <w:t>Flip charts are provided for Management Information Systems and Network Design.</w:t>
      </w:r>
    </w:p>
    <w:p w:rsidR="00926919" w:rsidRDefault="00926919" w:rsidP="0046791B">
      <w:pPr>
        <w:pStyle w:val="ListParagraph"/>
        <w:numPr>
          <w:ilvl w:val="0"/>
          <w:numId w:val="13"/>
        </w:numPr>
        <w:spacing w:after="0" w:line="240" w:lineRule="auto"/>
        <w:rPr>
          <w:sz w:val="23"/>
          <w:szCs w:val="23"/>
        </w:rPr>
      </w:pPr>
      <w:r>
        <w:rPr>
          <w:sz w:val="23"/>
          <w:szCs w:val="23"/>
        </w:rPr>
        <w:t>Teams should introduce themselves, describe the situation, make their recommendations, and summarize their cases.</w:t>
      </w:r>
    </w:p>
    <w:p w:rsidR="00926919" w:rsidRDefault="00926919" w:rsidP="0046791B">
      <w:pPr>
        <w:pStyle w:val="ListParagraph"/>
        <w:numPr>
          <w:ilvl w:val="0"/>
          <w:numId w:val="13"/>
        </w:numPr>
        <w:spacing w:after="0" w:line="240" w:lineRule="auto"/>
        <w:rPr>
          <w:sz w:val="23"/>
          <w:szCs w:val="23"/>
        </w:rPr>
      </w:pPr>
      <w:r>
        <w:rPr>
          <w:sz w:val="23"/>
          <w:szCs w:val="23"/>
        </w:rPr>
        <w:t>All team members are expected to actively participate in the performance.</w:t>
      </w:r>
    </w:p>
    <w:p w:rsidR="00926919" w:rsidRDefault="00926919" w:rsidP="0046791B">
      <w:pPr>
        <w:pStyle w:val="ListParagraph"/>
        <w:numPr>
          <w:ilvl w:val="0"/>
          <w:numId w:val="13"/>
        </w:numPr>
        <w:spacing w:after="0" w:line="240" w:lineRule="auto"/>
        <w:rPr>
          <w:sz w:val="23"/>
          <w:szCs w:val="23"/>
        </w:rPr>
      </w:pPr>
      <w:r>
        <w:rPr>
          <w:sz w:val="23"/>
          <w:szCs w:val="23"/>
        </w:rPr>
        <w:t>All questions raised in the case must be addressed during the presentation.</w:t>
      </w:r>
    </w:p>
    <w:p w:rsidR="00926919" w:rsidRDefault="00926919" w:rsidP="0046791B">
      <w:pPr>
        <w:pStyle w:val="ListParagraph"/>
        <w:numPr>
          <w:ilvl w:val="0"/>
          <w:numId w:val="13"/>
        </w:numPr>
        <w:spacing w:after="0" w:line="240" w:lineRule="auto"/>
        <w:rPr>
          <w:sz w:val="23"/>
          <w:szCs w:val="23"/>
        </w:rPr>
      </w:pPr>
      <w:r>
        <w:rPr>
          <w:sz w:val="23"/>
          <w:szCs w:val="23"/>
        </w:rPr>
        <w:t>Turn off all electronic devices.</w:t>
      </w:r>
    </w:p>
    <w:p w:rsidR="00926919" w:rsidRDefault="00926919" w:rsidP="0046791B">
      <w:pPr>
        <w:pStyle w:val="ListParagraph"/>
        <w:numPr>
          <w:ilvl w:val="0"/>
          <w:numId w:val="13"/>
        </w:numPr>
        <w:spacing w:after="0" w:line="240" w:lineRule="auto"/>
        <w:rPr>
          <w:sz w:val="23"/>
          <w:szCs w:val="23"/>
        </w:rPr>
      </w:pPr>
      <w:r>
        <w:rPr>
          <w:sz w:val="23"/>
          <w:szCs w:val="23"/>
        </w:rPr>
        <w:t>Objective test scores will be used to break a tie.</w:t>
      </w:r>
    </w:p>
    <w:p w:rsidR="004D3E87" w:rsidRDefault="004D3E87" w:rsidP="0046791B">
      <w:pPr>
        <w:pStyle w:val="ListParagraph"/>
        <w:numPr>
          <w:ilvl w:val="0"/>
          <w:numId w:val="13"/>
        </w:numPr>
        <w:spacing w:after="0" w:line="240" w:lineRule="auto"/>
        <w:rPr>
          <w:sz w:val="23"/>
          <w:szCs w:val="23"/>
        </w:rPr>
      </w:pPr>
      <w:r>
        <w:rPr>
          <w:sz w:val="23"/>
          <w:szCs w:val="23"/>
        </w:rPr>
        <w:t>Final performances may be open to conference attendees, space permitting.  Finalists may not view other competitors’ performances in their event.</w:t>
      </w:r>
    </w:p>
    <w:p w:rsidR="004D3E87" w:rsidRDefault="004D3E87" w:rsidP="004D3E87">
      <w:pPr>
        <w:spacing w:after="0" w:line="240" w:lineRule="auto"/>
        <w:rPr>
          <w:sz w:val="20"/>
          <w:szCs w:val="20"/>
        </w:rPr>
      </w:pPr>
    </w:p>
    <w:p w:rsidR="004D3E87" w:rsidRPr="003D67D2" w:rsidRDefault="004D3E87" w:rsidP="004D3E87">
      <w:pPr>
        <w:spacing w:after="0" w:line="240" w:lineRule="auto"/>
        <w:rPr>
          <w:b/>
          <w:sz w:val="23"/>
          <w:szCs w:val="23"/>
        </w:rPr>
      </w:pPr>
      <w:r w:rsidRPr="003D67D2">
        <w:rPr>
          <w:b/>
          <w:sz w:val="23"/>
          <w:szCs w:val="23"/>
        </w:rPr>
        <w:t>Penalty Points Deducted by Judges</w:t>
      </w:r>
    </w:p>
    <w:p w:rsidR="004D3E87" w:rsidRPr="003D67D2" w:rsidRDefault="004D3E87" w:rsidP="0046791B">
      <w:pPr>
        <w:pStyle w:val="ListParagraph"/>
        <w:numPr>
          <w:ilvl w:val="0"/>
          <w:numId w:val="14"/>
        </w:numPr>
        <w:spacing w:after="0" w:line="240" w:lineRule="auto"/>
        <w:rPr>
          <w:sz w:val="20"/>
          <w:szCs w:val="20"/>
        </w:rPr>
      </w:pPr>
      <w:r>
        <w:rPr>
          <w:sz w:val="23"/>
          <w:szCs w:val="23"/>
        </w:rPr>
        <w:t>Five (5) points are deducted if competitors do not follow the dress code.</w:t>
      </w:r>
    </w:p>
    <w:p w:rsidR="004D3E87" w:rsidRPr="003D67D2" w:rsidRDefault="004D3E87" w:rsidP="0046791B">
      <w:pPr>
        <w:pStyle w:val="ListParagraph"/>
        <w:numPr>
          <w:ilvl w:val="0"/>
          <w:numId w:val="14"/>
        </w:numPr>
        <w:spacing w:after="0" w:line="240" w:lineRule="auto"/>
        <w:rPr>
          <w:sz w:val="20"/>
          <w:szCs w:val="20"/>
        </w:rPr>
      </w:pPr>
      <w:r>
        <w:rPr>
          <w:sz w:val="23"/>
          <w:szCs w:val="23"/>
        </w:rPr>
        <w:t>Five (5) points may be deducted for not following guidelines.</w:t>
      </w:r>
    </w:p>
    <w:p w:rsidR="004D3E87" w:rsidRPr="003D67D2" w:rsidRDefault="004D3E87" w:rsidP="004D3E87">
      <w:pPr>
        <w:spacing w:after="0" w:line="240" w:lineRule="auto"/>
        <w:rPr>
          <w:sz w:val="20"/>
          <w:szCs w:val="20"/>
        </w:rPr>
      </w:pPr>
    </w:p>
    <w:p w:rsidR="004D3E87" w:rsidRPr="001F794B" w:rsidRDefault="004D3E87" w:rsidP="004D3E87">
      <w:pPr>
        <w:spacing w:after="0" w:line="240" w:lineRule="auto"/>
        <w:rPr>
          <w:sz w:val="23"/>
          <w:szCs w:val="23"/>
        </w:rPr>
      </w:pPr>
      <w:r>
        <w:rPr>
          <w:sz w:val="23"/>
          <w:szCs w:val="23"/>
        </w:rPr>
        <w:t xml:space="preserve">Go to </w:t>
      </w:r>
      <w:hyperlink r:id="rId26" w:history="1">
        <w:r w:rsidRPr="00681ED4">
          <w:rPr>
            <w:rStyle w:val="Hyperlink"/>
            <w:sz w:val="23"/>
            <w:szCs w:val="23"/>
          </w:rPr>
          <w:t>http://www.fbla-pbl.org/fbla/competitive-events/guide/</w:t>
        </w:r>
      </w:hyperlink>
      <w:r>
        <w:rPr>
          <w:sz w:val="23"/>
          <w:szCs w:val="23"/>
        </w:rPr>
        <w:t xml:space="preserve"> for specific event guidelines and competencies.</w:t>
      </w:r>
    </w:p>
    <w:p w:rsidR="00411535" w:rsidRDefault="00411535">
      <w:pPr>
        <w:spacing w:after="0" w:line="240" w:lineRule="auto"/>
        <w:rPr>
          <w:b/>
          <w:sz w:val="23"/>
          <w:szCs w:val="23"/>
        </w:rPr>
      </w:pPr>
      <w:r>
        <w:rPr>
          <w:b/>
          <w:sz w:val="23"/>
          <w:szCs w:val="23"/>
        </w:rPr>
        <w:br w:type="page"/>
      </w:r>
    </w:p>
    <w:p w:rsidR="00411535" w:rsidRDefault="00411535" w:rsidP="00411535">
      <w:pPr>
        <w:spacing w:after="0" w:line="240" w:lineRule="auto"/>
        <w:rPr>
          <w:b/>
          <w:sz w:val="32"/>
          <w:szCs w:val="23"/>
        </w:rPr>
      </w:pPr>
      <w:r>
        <w:rPr>
          <w:b/>
          <w:sz w:val="32"/>
          <w:szCs w:val="23"/>
        </w:rPr>
        <w:lastRenderedPageBreak/>
        <w:t xml:space="preserve">PREJUDGED PROJECTS AND PRESENTATION EVENTS </w:t>
      </w:r>
    </w:p>
    <w:p w:rsidR="00411535" w:rsidRDefault="00411535" w:rsidP="00411535">
      <w:pPr>
        <w:spacing w:after="0" w:line="240" w:lineRule="auto"/>
        <w:rPr>
          <w:b/>
          <w:sz w:val="23"/>
          <w:szCs w:val="23"/>
        </w:rPr>
      </w:pPr>
    </w:p>
    <w:p w:rsidR="00411535" w:rsidRDefault="00411535" w:rsidP="00411535">
      <w:pPr>
        <w:spacing w:after="0" w:line="240" w:lineRule="auto"/>
        <w:rPr>
          <w:b/>
          <w:sz w:val="23"/>
          <w:szCs w:val="23"/>
        </w:rPr>
      </w:pPr>
      <w:r>
        <w:rPr>
          <w:b/>
          <w:sz w:val="23"/>
          <w:szCs w:val="23"/>
        </w:rPr>
        <w:t>3-D Animation</w:t>
      </w:r>
      <w:r w:rsidR="00F44DF8">
        <w:rPr>
          <w:b/>
          <w:sz w:val="23"/>
          <w:szCs w:val="23"/>
        </w:rPr>
        <w:t xml:space="preserve"> </w:t>
      </w:r>
      <w:hyperlink r:id="rId27" w:history="1">
        <w:r w:rsidR="00F44DF8" w:rsidRPr="00FA612C">
          <w:rPr>
            <w:rStyle w:val="Hyperlink"/>
            <w:b/>
            <w:i/>
            <w:sz w:val="23"/>
            <w:szCs w:val="23"/>
          </w:rPr>
          <w:t>(2016 Topic)</w:t>
        </w:r>
      </w:hyperlink>
    </w:p>
    <w:p w:rsidR="00411535" w:rsidRDefault="00411535" w:rsidP="00411535">
      <w:pPr>
        <w:spacing w:after="0" w:line="240" w:lineRule="auto"/>
        <w:rPr>
          <w:b/>
          <w:sz w:val="23"/>
          <w:szCs w:val="23"/>
        </w:rPr>
      </w:pPr>
      <w:r>
        <w:rPr>
          <w:b/>
          <w:sz w:val="23"/>
          <w:szCs w:val="23"/>
        </w:rPr>
        <w:t>Computer Game &amp; Simulation Programming</w:t>
      </w:r>
      <w:r w:rsidR="00F44DF8">
        <w:rPr>
          <w:b/>
          <w:sz w:val="23"/>
          <w:szCs w:val="23"/>
        </w:rPr>
        <w:t xml:space="preserve"> </w:t>
      </w:r>
      <w:hyperlink r:id="rId28" w:history="1">
        <w:r w:rsidR="00F44DF8" w:rsidRPr="00FA612C">
          <w:rPr>
            <w:rStyle w:val="Hyperlink"/>
            <w:b/>
            <w:i/>
            <w:sz w:val="23"/>
            <w:szCs w:val="23"/>
          </w:rPr>
          <w:t>(2016 Topic)</w:t>
        </w:r>
      </w:hyperlink>
    </w:p>
    <w:p w:rsidR="00411535" w:rsidRDefault="00411535" w:rsidP="00411535">
      <w:pPr>
        <w:spacing w:after="0" w:line="240" w:lineRule="auto"/>
        <w:rPr>
          <w:b/>
          <w:sz w:val="23"/>
          <w:szCs w:val="23"/>
        </w:rPr>
      </w:pPr>
      <w:r>
        <w:rPr>
          <w:b/>
          <w:sz w:val="23"/>
          <w:szCs w:val="23"/>
        </w:rPr>
        <w:t>Desktop Application Programming</w:t>
      </w:r>
      <w:r w:rsidR="00F44DF8">
        <w:rPr>
          <w:b/>
          <w:sz w:val="23"/>
          <w:szCs w:val="23"/>
        </w:rPr>
        <w:t xml:space="preserve"> </w:t>
      </w:r>
      <w:hyperlink r:id="rId29" w:history="1">
        <w:r w:rsidR="00F44DF8" w:rsidRPr="00FA612C">
          <w:rPr>
            <w:rStyle w:val="Hyperlink"/>
            <w:b/>
            <w:i/>
            <w:sz w:val="23"/>
            <w:szCs w:val="23"/>
          </w:rPr>
          <w:t>(2016 Topic)</w:t>
        </w:r>
      </w:hyperlink>
    </w:p>
    <w:p w:rsidR="00411535" w:rsidRDefault="00411535" w:rsidP="00411535">
      <w:pPr>
        <w:spacing w:after="0" w:line="240" w:lineRule="auto"/>
        <w:rPr>
          <w:b/>
          <w:sz w:val="23"/>
          <w:szCs w:val="23"/>
        </w:rPr>
      </w:pPr>
      <w:r>
        <w:rPr>
          <w:b/>
          <w:sz w:val="23"/>
          <w:szCs w:val="23"/>
        </w:rPr>
        <w:t>Digital Video Production</w:t>
      </w:r>
      <w:r w:rsidR="00F44DF8">
        <w:rPr>
          <w:b/>
          <w:sz w:val="23"/>
          <w:szCs w:val="23"/>
        </w:rPr>
        <w:t xml:space="preserve"> </w:t>
      </w:r>
      <w:hyperlink r:id="rId30" w:history="1">
        <w:r w:rsidR="00F44DF8" w:rsidRPr="00FA612C">
          <w:rPr>
            <w:rStyle w:val="Hyperlink"/>
            <w:b/>
            <w:i/>
            <w:sz w:val="23"/>
            <w:szCs w:val="23"/>
          </w:rPr>
          <w:t>(2016 Topic)</w:t>
        </w:r>
      </w:hyperlink>
    </w:p>
    <w:p w:rsidR="00411535" w:rsidRDefault="00411535" w:rsidP="00411535">
      <w:pPr>
        <w:spacing w:after="0" w:line="240" w:lineRule="auto"/>
        <w:rPr>
          <w:b/>
          <w:sz w:val="23"/>
          <w:szCs w:val="23"/>
        </w:rPr>
      </w:pPr>
      <w:r>
        <w:rPr>
          <w:b/>
          <w:sz w:val="23"/>
          <w:szCs w:val="23"/>
        </w:rPr>
        <w:t>E-business</w:t>
      </w:r>
      <w:r w:rsidR="00F44DF8">
        <w:rPr>
          <w:b/>
          <w:sz w:val="23"/>
          <w:szCs w:val="23"/>
        </w:rPr>
        <w:t xml:space="preserve"> </w:t>
      </w:r>
      <w:hyperlink r:id="rId31" w:history="1">
        <w:r w:rsidR="00F44DF8" w:rsidRPr="00FA612C">
          <w:rPr>
            <w:rStyle w:val="Hyperlink"/>
            <w:b/>
            <w:i/>
            <w:sz w:val="23"/>
            <w:szCs w:val="23"/>
          </w:rPr>
          <w:t>(2016 Topic)</w:t>
        </w:r>
      </w:hyperlink>
    </w:p>
    <w:p w:rsidR="00411535" w:rsidRDefault="00411535" w:rsidP="00411535">
      <w:pPr>
        <w:spacing w:after="0" w:line="240" w:lineRule="auto"/>
        <w:rPr>
          <w:b/>
          <w:sz w:val="23"/>
          <w:szCs w:val="23"/>
        </w:rPr>
      </w:pPr>
      <w:r>
        <w:rPr>
          <w:b/>
          <w:sz w:val="23"/>
          <w:szCs w:val="23"/>
        </w:rPr>
        <w:t>Mobile Application Development</w:t>
      </w:r>
      <w:r w:rsidR="00F44DF8">
        <w:rPr>
          <w:b/>
          <w:sz w:val="23"/>
          <w:szCs w:val="23"/>
        </w:rPr>
        <w:t xml:space="preserve"> </w:t>
      </w:r>
      <w:hyperlink r:id="rId32" w:history="1">
        <w:r w:rsidR="00F44DF8" w:rsidRPr="00FA612C">
          <w:rPr>
            <w:rStyle w:val="Hyperlink"/>
            <w:b/>
            <w:i/>
            <w:sz w:val="23"/>
            <w:szCs w:val="23"/>
          </w:rPr>
          <w:t>(2016 Topic)</w:t>
        </w:r>
      </w:hyperlink>
    </w:p>
    <w:p w:rsidR="00411535" w:rsidRDefault="00411535" w:rsidP="00411535">
      <w:pPr>
        <w:spacing w:after="0" w:line="240" w:lineRule="auto"/>
        <w:rPr>
          <w:b/>
          <w:sz w:val="23"/>
          <w:szCs w:val="23"/>
        </w:rPr>
      </w:pPr>
      <w:r>
        <w:rPr>
          <w:b/>
          <w:sz w:val="23"/>
          <w:szCs w:val="23"/>
        </w:rPr>
        <w:t>Website Design</w:t>
      </w:r>
      <w:r w:rsidR="00F44DF8">
        <w:rPr>
          <w:b/>
          <w:sz w:val="23"/>
          <w:szCs w:val="23"/>
        </w:rPr>
        <w:t xml:space="preserve"> </w:t>
      </w:r>
      <w:hyperlink r:id="rId33" w:history="1">
        <w:r w:rsidR="00F44DF8" w:rsidRPr="00FA612C">
          <w:rPr>
            <w:rStyle w:val="Hyperlink"/>
            <w:b/>
            <w:i/>
            <w:sz w:val="23"/>
            <w:szCs w:val="23"/>
          </w:rPr>
          <w:t>(2016 Topic)</w:t>
        </w:r>
      </w:hyperlink>
    </w:p>
    <w:p w:rsidR="00411535" w:rsidRDefault="00411535" w:rsidP="00411535">
      <w:pPr>
        <w:spacing w:after="0" w:line="240" w:lineRule="auto"/>
        <w:rPr>
          <w:b/>
          <w:sz w:val="23"/>
          <w:szCs w:val="23"/>
        </w:rPr>
      </w:pPr>
    </w:p>
    <w:p w:rsidR="00411535" w:rsidRDefault="00411535" w:rsidP="00411535">
      <w:pPr>
        <w:spacing w:after="0" w:line="240" w:lineRule="auto"/>
        <w:rPr>
          <w:b/>
          <w:sz w:val="23"/>
          <w:szCs w:val="23"/>
        </w:rPr>
      </w:pPr>
      <w:r>
        <w:rPr>
          <w:b/>
          <w:sz w:val="23"/>
          <w:szCs w:val="23"/>
        </w:rPr>
        <w:t xml:space="preserve">Overview </w:t>
      </w:r>
    </w:p>
    <w:p w:rsidR="00411535" w:rsidRPr="001F794B" w:rsidRDefault="00411535" w:rsidP="00411535">
      <w:pPr>
        <w:spacing w:after="0" w:line="240" w:lineRule="auto"/>
        <w:rPr>
          <w:sz w:val="23"/>
          <w:szCs w:val="23"/>
        </w:rPr>
      </w:pPr>
      <w:r w:rsidRPr="001F794B">
        <w:rPr>
          <w:sz w:val="23"/>
          <w:szCs w:val="23"/>
        </w:rPr>
        <w:t xml:space="preserve">These events </w:t>
      </w:r>
      <w:r>
        <w:rPr>
          <w:sz w:val="23"/>
          <w:szCs w:val="23"/>
        </w:rPr>
        <w:t xml:space="preserve">consists of two (2) parts:  a prejudged project and a presentation.  Competitors are required to complete both parts for award eligibility.  Review specific guidelines for each event as guidelines vary.  </w:t>
      </w:r>
    </w:p>
    <w:p w:rsidR="00411535" w:rsidRPr="004720E5" w:rsidRDefault="00411535" w:rsidP="00411535">
      <w:pPr>
        <w:spacing w:after="0" w:line="240" w:lineRule="auto"/>
        <w:rPr>
          <w:b/>
          <w:sz w:val="20"/>
          <w:szCs w:val="20"/>
        </w:rPr>
      </w:pPr>
    </w:p>
    <w:p w:rsidR="00411535" w:rsidRDefault="00411535" w:rsidP="00411535">
      <w:pPr>
        <w:spacing w:after="0" w:line="240" w:lineRule="auto"/>
        <w:rPr>
          <w:b/>
          <w:sz w:val="23"/>
          <w:szCs w:val="23"/>
        </w:rPr>
      </w:pPr>
      <w:r>
        <w:rPr>
          <w:b/>
          <w:sz w:val="23"/>
          <w:szCs w:val="23"/>
        </w:rPr>
        <w:t>Eligibility</w:t>
      </w:r>
    </w:p>
    <w:p w:rsidR="00411535" w:rsidRPr="001F794B" w:rsidRDefault="00411535" w:rsidP="00411535">
      <w:pPr>
        <w:spacing w:after="0" w:line="240" w:lineRule="auto"/>
        <w:rPr>
          <w:sz w:val="23"/>
          <w:szCs w:val="23"/>
        </w:rPr>
      </w:pPr>
      <w:r w:rsidRPr="001F794B">
        <w:rPr>
          <w:sz w:val="23"/>
          <w:szCs w:val="23"/>
        </w:rPr>
        <w:t>There is no limit to the number of participants a chapter may enter into these events.  Competitors must have paid FBLA national and state dues by 11:59 p.m. Eastern Time on March 1 of the current school year (payment must be received).</w:t>
      </w:r>
    </w:p>
    <w:p w:rsidR="00411535" w:rsidRPr="004720E5" w:rsidRDefault="00411535" w:rsidP="00411535">
      <w:pPr>
        <w:spacing w:after="0" w:line="240" w:lineRule="auto"/>
        <w:rPr>
          <w:b/>
          <w:sz w:val="20"/>
          <w:szCs w:val="20"/>
        </w:rPr>
      </w:pPr>
    </w:p>
    <w:p w:rsidR="00411535" w:rsidRDefault="00411535" w:rsidP="00411535">
      <w:pPr>
        <w:spacing w:after="0" w:line="240" w:lineRule="auto"/>
        <w:rPr>
          <w:b/>
          <w:sz w:val="23"/>
          <w:szCs w:val="23"/>
        </w:rPr>
      </w:pPr>
      <w:r>
        <w:rPr>
          <w:b/>
          <w:sz w:val="23"/>
          <w:szCs w:val="23"/>
        </w:rPr>
        <w:t>SLC Registration</w:t>
      </w:r>
    </w:p>
    <w:p w:rsidR="00411535" w:rsidRDefault="00411535" w:rsidP="00411535">
      <w:pPr>
        <w:spacing w:after="0" w:line="240" w:lineRule="auto"/>
        <w:rPr>
          <w:sz w:val="23"/>
          <w:szCs w:val="23"/>
        </w:rPr>
      </w:pPr>
      <w:r w:rsidRPr="001F794B">
        <w:rPr>
          <w:sz w:val="23"/>
          <w:szCs w:val="23"/>
        </w:rPr>
        <w:t>Participants must be registered for the SLC and attend the required workshop at SLC in order to be eligible to be in the Top 4.</w:t>
      </w:r>
    </w:p>
    <w:p w:rsidR="00411535" w:rsidRDefault="00411535" w:rsidP="00411535">
      <w:pPr>
        <w:spacing w:after="0" w:line="240" w:lineRule="auto"/>
        <w:rPr>
          <w:sz w:val="23"/>
          <w:szCs w:val="23"/>
        </w:rPr>
      </w:pPr>
    </w:p>
    <w:p w:rsidR="00411535" w:rsidRDefault="00411535" w:rsidP="00411535">
      <w:pPr>
        <w:spacing w:after="0" w:line="240" w:lineRule="auto"/>
        <w:rPr>
          <w:sz w:val="23"/>
          <w:szCs w:val="23"/>
        </w:rPr>
      </w:pPr>
      <w:r>
        <w:rPr>
          <w:sz w:val="23"/>
          <w:szCs w:val="23"/>
        </w:rPr>
        <w:t>Finals</w:t>
      </w:r>
    </w:p>
    <w:p w:rsidR="00411535" w:rsidRDefault="00411535" w:rsidP="00411535">
      <w:pPr>
        <w:spacing w:after="0" w:line="240" w:lineRule="auto"/>
        <w:rPr>
          <w:sz w:val="23"/>
          <w:szCs w:val="23"/>
        </w:rPr>
      </w:pPr>
      <w:r>
        <w:rPr>
          <w:sz w:val="23"/>
          <w:szCs w:val="23"/>
        </w:rPr>
        <w:t>A maximum of five (5) finalists, or an equal number from each group in the preliminary round, will advance to the final round.  An event with fewer than eight entries will go directly to a final round.</w:t>
      </w:r>
    </w:p>
    <w:p w:rsidR="00411535" w:rsidRDefault="00411535" w:rsidP="00411535">
      <w:pPr>
        <w:spacing w:after="0" w:line="240" w:lineRule="auto"/>
        <w:rPr>
          <w:sz w:val="23"/>
          <w:szCs w:val="23"/>
        </w:rPr>
      </w:pPr>
    </w:p>
    <w:tbl>
      <w:tblPr>
        <w:tblStyle w:val="TableGrid"/>
        <w:tblW w:w="10260" w:type="dxa"/>
        <w:tblInd w:w="-635" w:type="dxa"/>
        <w:tblLook w:val="04A0" w:firstRow="1" w:lastRow="0" w:firstColumn="1" w:lastColumn="0" w:noHBand="0" w:noVBand="1"/>
      </w:tblPr>
      <w:tblGrid>
        <w:gridCol w:w="2430"/>
        <w:gridCol w:w="1350"/>
        <w:gridCol w:w="720"/>
        <w:gridCol w:w="1440"/>
        <w:gridCol w:w="1170"/>
        <w:gridCol w:w="810"/>
        <w:gridCol w:w="1260"/>
        <w:gridCol w:w="1080"/>
      </w:tblGrid>
      <w:tr w:rsidR="00411535" w:rsidTr="009731D0">
        <w:tc>
          <w:tcPr>
            <w:tcW w:w="2430" w:type="dxa"/>
          </w:tcPr>
          <w:p w:rsidR="00411535" w:rsidRDefault="00411535" w:rsidP="00FA612C">
            <w:pPr>
              <w:spacing w:after="0" w:line="240" w:lineRule="auto"/>
              <w:rPr>
                <w:sz w:val="23"/>
                <w:szCs w:val="23"/>
              </w:rPr>
            </w:pPr>
            <w:r>
              <w:rPr>
                <w:sz w:val="23"/>
                <w:szCs w:val="23"/>
              </w:rPr>
              <w:t>Event</w:t>
            </w:r>
          </w:p>
        </w:tc>
        <w:tc>
          <w:tcPr>
            <w:tcW w:w="1350" w:type="dxa"/>
          </w:tcPr>
          <w:p w:rsidR="00411535" w:rsidRDefault="00411535" w:rsidP="00FA612C">
            <w:pPr>
              <w:spacing w:after="0" w:line="240" w:lineRule="auto"/>
              <w:rPr>
                <w:sz w:val="23"/>
                <w:szCs w:val="23"/>
              </w:rPr>
            </w:pPr>
            <w:r>
              <w:rPr>
                <w:sz w:val="23"/>
                <w:szCs w:val="23"/>
              </w:rPr>
              <w:t>Equipment Setup Time</w:t>
            </w:r>
          </w:p>
        </w:tc>
        <w:tc>
          <w:tcPr>
            <w:tcW w:w="720" w:type="dxa"/>
          </w:tcPr>
          <w:p w:rsidR="00411535" w:rsidRDefault="00411535" w:rsidP="00FA612C">
            <w:pPr>
              <w:spacing w:after="0" w:line="240" w:lineRule="auto"/>
              <w:rPr>
                <w:sz w:val="23"/>
                <w:szCs w:val="23"/>
              </w:rPr>
            </w:pPr>
            <w:r>
              <w:rPr>
                <w:sz w:val="23"/>
                <w:szCs w:val="23"/>
              </w:rPr>
              <w:t>Prep Time</w:t>
            </w:r>
          </w:p>
        </w:tc>
        <w:tc>
          <w:tcPr>
            <w:tcW w:w="1440" w:type="dxa"/>
          </w:tcPr>
          <w:p w:rsidR="00411535" w:rsidRDefault="00411535" w:rsidP="00FA612C">
            <w:pPr>
              <w:spacing w:after="0" w:line="240" w:lineRule="auto"/>
              <w:rPr>
                <w:sz w:val="23"/>
                <w:szCs w:val="23"/>
              </w:rPr>
            </w:pPr>
            <w:r>
              <w:rPr>
                <w:sz w:val="23"/>
                <w:szCs w:val="23"/>
              </w:rPr>
              <w:t>Performance Time</w:t>
            </w:r>
          </w:p>
        </w:tc>
        <w:tc>
          <w:tcPr>
            <w:tcW w:w="1170" w:type="dxa"/>
          </w:tcPr>
          <w:p w:rsidR="00411535" w:rsidRDefault="00411535" w:rsidP="00FA612C">
            <w:pPr>
              <w:spacing w:after="0" w:line="240" w:lineRule="auto"/>
              <w:rPr>
                <w:sz w:val="23"/>
                <w:szCs w:val="23"/>
              </w:rPr>
            </w:pPr>
            <w:r>
              <w:rPr>
                <w:sz w:val="23"/>
                <w:szCs w:val="23"/>
              </w:rPr>
              <w:t>Warning Time</w:t>
            </w:r>
          </w:p>
        </w:tc>
        <w:tc>
          <w:tcPr>
            <w:tcW w:w="810" w:type="dxa"/>
          </w:tcPr>
          <w:p w:rsidR="00411535" w:rsidRDefault="00411535" w:rsidP="00FA612C">
            <w:pPr>
              <w:spacing w:after="0" w:line="240" w:lineRule="auto"/>
              <w:rPr>
                <w:sz w:val="23"/>
                <w:szCs w:val="23"/>
              </w:rPr>
            </w:pPr>
            <w:r>
              <w:rPr>
                <w:sz w:val="23"/>
                <w:szCs w:val="23"/>
              </w:rPr>
              <w:t>Time Up</w:t>
            </w:r>
          </w:p>
        </w:tc>
        <w:tc>
          <w:tcPr>
            <w:tcW w:w="1260" w:type="dxa"/>
          </w:tcPr>
          <w:p w:rsidR="00411535" w:rsidRDefault="00411535" w:rsidP="00FA612C">
            <w:pPr>
              <w:spacing w:after="0" w:line="240" w:lineRule="auto"/>
              <w:rPr>
                <w:sz w:val="23"/>
                <w:szCs w:val="23"/>
              </w:rPr>
            </w:pPr>
            <w:r>
              <w:rPr>
                <w:sz w:val="23"/>
                <w:szCs w:val="23"/>
              </w:rPr>
              <w:t>Penalty Over Time</w:t>
            </w:r>
          </w:p>
        </w:tc>
        <w:tc>
          <w:tcPr>
            <w:tcW w:w="1080" w:type="dxa"/>
          </w:tcPr>
          <w:p w:rsidR="00411535" w:rsidRDefault="00411535" w:rsidP="00FA612C">
            <w:pPr>
              <w:spacing w:after="0" w:line="240" w:lineRule="auto"/>
              <w:rPr>
                <w:sz w:val="23"/>
                <w:szCs w:val="23"/>
              </w:rPr>
            </w:pPr>
            <w:r>
              <w:rPr>
                <w:sz w:val="23"/>
                <w:szCs w:val="23"/>
              </w:rPr>
              <w:t>Q&amp;A</w:t>
            </w:r>
          </w:p>
          <w:p w:rsidR="00411535" w:rsidRDefault="00411535" w:rsidP="00FA612C">
            <w:pPr>
              <w:spacing w:after="0" w:line="240" w:lineRule="auto"/>
              <w:rPr>
                <w:sz w:val="23"/>
                <w:szCs w:val="23"/>
              </w:rPr>
            </w:pPr>
            <w:r>
              <w:rPr>
                <w:sz w:val="23"/>
                <w:szCs w:val="23"/>
              </w:rPr>
              <w:t>(3 min.)</w:t>
            </w:r>
          </w:p>
        </w:tc>
      </w:tr>
      <w:tr w:rsidR="00411535" w:rsidTr="009731D0">
        <w:tc>
          <w:tcPr>
            <w:tcW w:w="2430" w:type="dxa"/>
          </w:tcPr>
          <w:p w:rsidR="00411535" w:rsidRDefault="00411535" w:rsidP="00FA612C">
            <w:pPr>
              <w:spacing w:after="0" w:line="240" w:lineRule="auto"/>
              <w:rPr>
                <w:sz w:val="23"/>
                <w:szCs w:val="23"/>
              </w:rPr>
            </w:pPr>
            <w:r>
              <w:rPr>
                <w:sz w:val="23"/>
                <w:szCs w:val="23"/>
              </w:rPr>
              <w:t>3-D Animation</w:t>
            </w:r>
          </w:p>
        </w:tc>
        <w:tc>
          <w:tcPr>
            <w:tcW w:w="1350" w:type="dxa"/>
          </w:tcPr>
          <w:p w:rsidR="00411535" w:rsidRDefault="00411535" w:rsidP="00FA612C">
            <w:pPr>
              <w:spacing w:after="0" w:line="240" w:lineRule="auto"/>
              <w:rPr>
                <w:sz w:val="23"/>
                <w:szCs w:val="23"/>
              </w:rPr>
            </w:pPr>
            <w:r>
              <w:rPr>
                <w:sz w:val="23"/>
                <w:szCs w:val="23"/>
              </w:rPr>
              <w:t>5 min.</w:t>
            </w:r>
          </w:p>
        </w:tc>
        <w:tc>
          <w:tcPr>
            <w:tcW w:w="720" w:type="dxa"/>
          </w:tcPr>
          <w:p w:rsidR="00411535" w:rsidRDefault="00411535" w:rsidP="00FA612C">
            <w:pPr>
              <w:spacing w:after="0" w:line="240" w:lineRule="auto"/>
              <w:rPr>
                <w:sz w:val="23"/>
                <w:szCs w:val="23"/>
              </w:rPr>
            </w:pPr>
            <w:r>
              <w:rPr>
                <w:sz w:val="23"/>
                <w:szCs w:val="23"/>
              </w:rPr>
              <w:t>NA</w:t>
            </w:r>
          </w:p>
        </w:tc>
        <w:tc>
          <w:tcPr>
            <w:tcW w:w="1440" w:type="dxa"/>
          </w:tcPr>
          <w:p w:rsidR="00411535" w:rsidRDefault="00411535" w:rsidP="00FA612C">
            <w:pPr>
              <w:spacing w:after="0" w:line="240" w:lineRule="auto"/>
              <w:rPr>
                <w:sz w:val="23"/>
                <w:szCs w:val="23"/>
              </w:rPr>
            </w:pPr>
            <w:r>
              <w:rPr>
                <w:sz w:val="23"/>
                <w:szCs w:val="23"/>
              </w:rPr>
              <w:t>7 min.</w:t>
            </w:r>
          </w:p>
        </w:tc>
        <w:tc>
          <w:tcPr>
            <w:tcW w:w="1170" w:type="dxa"/>
          </w:tcPr>
          <w:p w:rsidR="00411535" w:rsidRDefault="00411535" w:rsidP="00FA612C">
            <w:pPr>
              <w:spacing w:after="0" w:line="240" w:lineRule="auto"/>
              <w:rPr>
                <w:sz w:val="23"/>
                <w:szCs w:val="23"/>
              </w:rPr>
            </w:pPr>
            <w:r>
              <w:rPr>
                <w:sz w:val="23"/>
                <w:szCs w:val="23"/>
              </w:rPr>
              <w:t>6 min.</w:t>
            </w:r>
          </w:p>
        </w:tc>
        <w:tc>
          <w:tcPr>
            <w:tcW w:w="810" w:type="dxa"/>
          </w:tcPr>
          <w:p w:rsidR="00411535" w:rsidRDefault="00411535" w:rsidP="00FA612C">
            <w:pPr>
              <w:spacing w:after="0" w:line="240" w:lineRule="auto"/>
              <w:rPr>
                <w:sz w:val="23"/>
                <w:szCs w:val="23"/>
              </w:rPr>
            </w:pPr>
            <w:r>
              <w:rPr>
                <w:sz w:val="23"/>
                <w:szCs w:val="23"/>
              </w:rPr>
              <w:t>7 min.</w:t>
            </w:r>
          </w:p>
        </w:tc>
        <w:tc>
          <w:tcPr>
            <w:tcW w:w="1260" w:type="dxa"/>
          </w:tcPr>
          <w:p w:rsidR="00411535" w:rsidRDefault="00411535" w:rsidP="00FA612C">
            <w:pPr>
              <w:spacing w:after="0" w:line="240" w:lineRule="auto"/>
              <w:rPr>
                <w:sz w:val="23"/>
                <w:szCs w:val="23"/>
              </w:rPr>
            </w:pPr>
            <w:r>
              <w:rPr>
                <w:sz w:val="23"/>
                <w:szCs w:val="23"/>
              </w:rPr>
              <w:t>Yes</w:t>
            </w:r>
          </w:p>
        </w:tc>
        <w:tc>
          <w:tcPr>
            <w:tcW w:w="1080" w:type="dxa"/>
          </w:tcPr>
          <w:p w:rsidR="00411535" w:rsidRDefault="00411535" w:rsidP="00FA612C">
            <w:pPr>
              <w:spacing w:after="0" w:line="240" w:lineRule="auto"/>
              <w:rPr>
                <w:sz w:val="23"/>
                <w:szCs w:val="23"/>
              </w:rPr>
            </w:pPr>
            <w:r>
              <w:rPr>
                <w:sz w:val="23"/>
                <w:szCs w:val="23"/>
              </w:rPr>
              <w:t>Yes</w:t>
            </w:r>
          </w:p>
        </w:tc>
      </w:tr>
      <w:tr w:rsidR="00411535" w:rsidTr="009731D0">
        <w:tc>
          <w:tcPr>
            <w:tcW w:w="2430" w:type="dxa"/>
          </w:tcPr>
          <w:p w:rsidR="00411535" w:rsidRDefault="00411535" w:rsidP="00FA612C">
            <w:pPr>
              <w:spacing w:after="0" w:line="240" w:lineRule="auto"/>
              <w:rPr>
                <w:sz w:val="23"/>
                <w:szCs w:val="23"/>
              </w:rPr>
            </w:pPr>
            <w:r>
              <w:rPr>
                <w:sz w:val="23"/>
                <w:szCs w:val="23"/>
              </w:rPr>
              <w:t>Computer Game &amp; Simulation Programming</w:t>
            </w:r>
          </w:p>
        </w:tc>
        <w:tc>
          <w:tcPr>
            <w:tcW w:w="1350" w:type="dxa"/>
          </w:tcPr>
          <w:p w:rsidR="00411535" w:rsidRDefault="00411535" w:rsidP="00FA612C">
            <w:pPr>
              <w:spacing w:after="0" w:line="240" w:lineRule="auto"/>
              <w:rPr>
                <w:sz w:val="23"/>
                <w:szCs w:val="23"/>
              </w:rPr>
            </w:pPr>
            <w:r>
              <w:rPr>
                <w:sz w:val="23"/>
                <w:szCs w:val="23"/>
              </w:rPr>
              <w:t>5 min.</w:t>
            </w:r>
          </w:p>
        </w:tc>
        <w:tc>
          <w:tcPr>
            <w:tcW w:w="720" w:type="dxa"/>
          </w:tcPr>
          <w:p w:rsidR="00411535" w:rsidRDefault="00411535" w:rsidP="00FA612C">
            <w:pPr>
              <w:spacing w:after="0" w:line="240" w:lineRule="auto"/>
              <w:rPr>
                <w:sz w:val="23"/>
                <w:szCs w:val="23"/>
              </w:rPr>
            </w:pPr>
            <w:r>
              <w:rPr>
                <w:sz w:val="23"/>
                <w:szCs w:val="23"/>
              </w:rPr>
              <w:t>NA</w:t>
            </w:r>
          </w:p>
        </w:tc>
        <w:tc>
          <w:tcPr>
            <w:tcW w:w="1440" w:type="dxa"/>
          </w:tcPr>
          <w:p w:rsidR="00411535" w:rsidRDefault="00411535" w:rsidP="00FA612C">
            <w:pPr>
              <w:spacing w:after="0" w:line="240" w:lineRule="auto"/>
              <w:rPr>
                <w:sz w:val="23"/>
                <w:szCs w:val="23"/>
              </w:rPr>
            </w:pPr>
            <w:r>
              <w:rPr>
                <w:sz w:val="23"/>
                <w:szCs w:val="23"/>
              </w:rPr>
              <w:t>7 min.</w:t>
            </w:r>
          </w:p>
        </w:tc>
        <w:tc>
          <w:tcPr>
            <w:tcW w:w="1170" w:type="dxa"/>
          </w:tcPr>
          <w:p w:rsidR="00411535" w:rsidRDefault="00411535" w:rsidP="00FA612C">
            <w:pPr>
              <w:spacing w:after="0" w:line="240" w:lineRule="auto"/>
              <w:rPr>
                <w:sz w:val="23"/>
                <w:szCs w:val="23"/>
              </w:rPr>
            </w:pPr>
            <w:r>
              <w:rPr>
                <w:sz w:val="23"/>
                <w:szCs w:val="23"/>
              </w:rPr>
              <w:t>6 min.</w:t>
            </w:r>
          </w:p>
        </w:tc>
        <w:tc>
          <w:tcPr>
            <w:tcW w:w="810" w:type="dxa"/>
          </w:tcPr>
          <w:p w:rsidR="00411535" w:rsidRDefault="00411535" w:rsidP="00FA612C">
            <w:pPr>
              <w:spacing w:after="0" w:line="240" w:lineRule="auto"/>
              <w:rPr>
                <w:sz w:val="23"/>
                <w:szCs w:val="23"/>
              </w:rPr>
            </w:pPr>
            <w:r>
              <w:rPr>
                <w:sz w:val="23"/>
                <w:szCs w:val="23"/>
              </w:rPr>
              <w:t>7 min.</w:t>
            </w:r>
          </w:p>
        </w:tc>
        <w:tc>
          <w:tcPr>
            <w:tcW w:w="1260" w:type="dxa"/>
          </w:tcPr>
          <w:p w:rsidR="00411535" w:rsidRDefault="00411535" w:rsidP="00FA612C">
            <w:pPr>
              <w:spacing w:after="0" w:line="240" w:lineRule="auto"/>
              <w:rPr>
                <w:sz w:val="23"/>
                <w:szCs w:val="23"/>
              </w:rPr>
            </w:pPr>
            <w:r>
              <w:rPr>
                <w:sz w:val="23"/>
                <w:szCs w:val="23"/>
              </w:rPr>
              <w:t>Yes</w:t>
            </w:r>
          </w:p>
        </w:tc>
        <w:tc>
          <w:tcPr>
            <w:tcW w:w="1080" w:type="dxa"/>
          </w:tcPr>
          <w:p w:rsidR="00411535" w:rsidRDefault="00411535" w:rsidP="00FA612C">
            <w:pPr>
              <w:spacing w:after="0" w:line="240" w:lineRule="auto"/>
              <w:rPr>
                <w:sz w:val="23"/>
                <w:szCs w:val="23"/>
              </w:rPr>
            </w:pPr>
            <w:r>
              <w:rPr>
                <w:sz w:val="23"/>
                <w:szCs w:val="23"/>
              </w:rPr>
              <w:t>Yes</w:t>
            </w:r>
          </w:p>
        </w:tc>
      </w:tr>
      <w:tr w:rsidR="00411535" w:rsidTr="009731D0">
        <w:tc>
          <w:tcPr>
            <w:tcW w:w="2430" w:type="dxa"/>
          </w:tcPr>
          <w:p w:rsidR="00411535" w:rsidRDefault="00411535" w:rsidP="00FA612C">
            <w:pPr>
              <w:spacing w:after="0" w:line="240" w:lineRule="auto"/>
              <w:rPr>
                <w:sz w:val="23"/>
                <w:szCs w:val="23"/>
              </w:rPr>
            </w:pPr>
            <w:r>
              <w:rPr>
                <w:sz w:val="23"/>
                <w:szCs w:val="23"/>
              </w:rPr>
              <w:t>Desktop Application Programming</w:t>
            </w:r>
          </w:p>
        </w:tc>
        <w:tc>
          <w:tcPr>
            <w:tcW w:w="1350" w:type="dxa"/>
          </w:tcPr>
          <w:p w:rsidR="00411535" w:rsidRDefault="00411535" w:rsidP="00FA612C">
            <w:pPr>
              <w:spacing w:after="0" w:line="240" w:lineRule="auto"/>
              <w:rPr>
                <w:sz w:val="23"/>
                <w:szCs w:val="23"/>
              </w:rPr>
            </w:pPr>
            <w:r>
              <w:rPr>
                <w:sz w:val="23"/>
                <w:szCs w:val="23"/>
              </w:rPr>
              <w:t>5 min.</w:t>
            </w:r>
          </w:p>
        </w:tc>
        <w:tc>
          <w:tcPr>
            <w:tcW w:w="720" w:type="dxa"/>
          </w:tcPr>
          <w:p w:rsidR="00411535" w:rsidRDefault="00411535" w:rsidP="00FA612C">
            <w:pPr>
              <w:spacing w:after="0" w:line="240" w:lineRule="auto"/>
              <w:rPr>
                <w:sz w:val="23"/>
                <w:szCs w:val="23"/>
              </w:rPr>
            </w:pPr>
            <w:r>
              <w:rPr>
                <w:sz w:val="23"/>
                <w:szCs w:val="23"/>
              </w:rPr>
              <w:t>NA</w:t>
            </w:r>
          </w:p>
        </w:tc>
        <w:tc>
          <w:tcPr>
            <w:tcW w:w="1440" w:type="dxa"/>
          </w:tcPr>
          <w:p w:rsidR="00411535" w:rsidRDefault="00411535" w:rsidP="00FA612C">
            <w:pPr>
              <w:spacing w:after="0" w:line="240" w:lineRule="auto"/>
              <w:rPr>
                <w:sz w:val="23"/>
                <w:szCs w:val="23"/>
              </w:rPr>
            </w:pPr>
            <w:r>
              <w:rPr>
                <w:sz w:val="23"/>
                <w:szCs w:val="23"/>
              </w:rPr>
              <w:t>7 min.</w:t>
            </w:r>
          </w:p>
        </w:tc>
        <w:tc>
          <w:tcPr>
            <w:tcW w:w="1170" w:type="dxa"/>
          </w:tcPr>
          <w:p w:rsidR="00411535" w:rsidRDefault="00411535" w:rsidP="00FA612C">
            <w:pPr>
              <w:spacing w:after="0" w:line="240" w:lineRule="auto"/>
              <w:rPr>
                <w:sz w:val="23"/>
                <w:szCs w:val="23"/>
              </w:rPr>
            </w:pPr>
            <w:r>
              <w:rPr>
                <w:sz w:val="23"/>
                <w:szCs w:val="23"/>
              </w:rPr>
              <w:t>6 min.</w:t>
            </w:r>
          </w:p>
        </w:tc>
        <w:tc>
          <w:tcPr>
            <w:tcW w:w="810" w:type="dxa"/>
          </w:tcPr>
          <w:p w:rsidR="00411535" w:rsidRDefault="00411535" w:rsidP="00FA612C">
            <w:pPr>
              <w:spacing w:after="0" w:line="240" w:lineRule="auto"/>
              <w:rPr>
                <w:sz w:val="23"/>
                <w:szCs w:val="23"/>
              </w:rPr>
            </w:pPr>
            <w:r>
              <w:rPr>
                <w:sz w:val="23"/>
                <w:szCs w:val="23"/>
              </w:rPr>
              <w:t>7 min.</w:t>
            </w:r>
          </w:p>
        </w:tc>
        <w:tc>
          <w:tcPr>
            <w:tcW w:w="1260" w:type="dxa"/>
          </w:tcPr>
          <w:p w:rsidR="00411535" w:rsidRDefault="00411535" w:rsidP="00FA612C">
            <w:pPr>
              <w:spacing w:after="0" w:line="240" w:lineRule="auto"/>
              <w:rPr>
                <w:sz w:val="23"/>
                <w:szCs w:val="23"/>
              </w:rPr>
            </w:pPr>
            <w:r>
              <w:rPr>
                <w:sz w:val="23"/>
                <w:szCs w:val="23"/>
              </w:rPr>
              <w:t>Yes</w:t>
            </w:r>
          </w:p>
        </w:tc>
        <w:tc>
          <w:tcPr>
            <w:tcW w:w="1080" w:type="dxa"/>
          </w:tcPr>
          <w:p w:rsidR="00411535" w:rsidRDefault="00411535" w:rsidP="00FA612C">
            <w:pPr>
              <w:spacing w:after="0" w:line="240" w:lineRule="auto"/>
              <w:rPr>
                <w:sz w:val="23"/>
                <w:szCs w:val="23"/>
              </w:rPr>
            </w:pPr>
            <w:r>
              <w:rPr>
                <w:sz w:val="23"/>
                <w:szCs w:val="23"/>
              </w:rPr>
              <w:t>Yes</w:t>
            </w:r>
          </w:p>
        </w:tc>
      </w:tr>
      <w:tr w:rsidR="00411535" w:rsidTr="009731D0">
        <w:tc>
          <w:tcPr>
            <w:tcW w:w="2430" w:type="dxa"/>
          </w:tcPr>
          <w:p w:rsidR="00411535" w:rsidRDefault="00411535" w:rsidP="00FA612C">
            <w:pPr>
              <w:spacing w:after="0" w:line="240" w:lineRule="auto"/>
              <w:rPr>
                <w:sz w:val="23"/>
                <w:szCs w:val="23"/>
              </w:rPr>
            </w:pPr>
            <w:r>
              <w:rPr>
                <w:sz w:val="23"/>
                <w:szCs w:val="23"/>
              </w:rPr>
              <w:t>Digital Video Production</w:t>
            </w:r>
          </w:p>
        </w:tc>
        <w:tc>
          <w:tcPr>
            <w:tcW w:w="1350" w:type="dxa"/>
          </w:tcPr>
          <w:p w:rsidR="00411535" w:rsidRDefault="00411535" w:rsidP="00FA612C">
            <w:pPr>
              <w:spacing w:after="0" w:line="240" w:lineRule="auto"/>
              <w:rPr>
                <w:sz w:val="23"/>
                <w:szCs w:val="23"/>
              </w:rPr>
            </w:pPr>
            <w:r>
              <w:rPr>
                <w:sz w:val="23"/>
                <w:szCs w:val="23"/>
              </w:rPr>
              <w:t>5 min.</w:t>
            </w:r>
          </w:p>
        </w:tc>
        <w:tc>
          <w:tcPr>
            <w:tcW w:w="720" w:type="dxa"/>
          </w:tcPr>
          <w:p w:rsidR="00411535" w:rsidRDefault="00411535" w:rsidP="00FA612C">
            <w:pPr>
              <w:spacing w:after="0" w:line="240" w:lineRule="auto"/>
              <w:rPr>
                <w:sz w:val="23"/>
                <w:szCs w:val="23"/>
              </w:rPr>
            </w:pPr>
            <w:r>
              <w:rPr>
                <w:sz w:val="23"/>
                <w:szCs w:val="23"/>
              </w:rPr>
              <w:t>NA</w:t>
            </w:r>
          </w:p>
        </w:tc>
        <w:tc>
          <w:tcPr>
            <w:tcW w:w="1440" w:type="dxa"/>
          </w:tcPr>
          <w:p w:rsidR="00411535" w:rsidRDefault="00411535" w:rsidP="00FA612C">
            <w:pPr>
              <w:spacing w:after="0" w:line="240" w:lineRule="auto"/>
              <w:rPr>
                <w:sz w:val="23"/>
                <w:szCs w:val="23"/>
              </w:rPr>
            </w:pPr>
            <w:r>
              <w:rPr>
                <w:sz w:val="23"/>
                <w:szCs w:val="23"/>
              </w:rPr>
              <w:t>7 min.</w:t>
            </w:r>
          </w:p>
        </w:tc>
        <w:tc>
          <w:tcPr>
            <w:tcW w:w="1170" w:type="dxa"/>
          </w:tcPr>
          <w:p w:rsidR="00411535" w:rsidRDefault="00411535" w:rsidP="00FA612C">
            <w:pPr>
              <w:spacing w:after="0" w:line="240" w:lineRule="auto"/>
              <w:rPr>
                <w:sz w:val="23"/>
                <w:szCs w:val="23"/>
              </w:rPr>
            </w:pPr>
            <w:r>
              <w:rPr>
                <w:sz w:val="23"/>
                <w:szCs w:val="23"/>
              </w:rPr>
              <w:t>6 min.</w:t>
            </w:r>
          </w:p>
        </w:tc>
        <w:tc>
          <w:tcPr>
            <w:tcW w:w="810" w:type="dxa"/>
          </w:tcPr>
          <w:p w:rsidR="00411535" w:rsidRDefault="00411535" w:rsidP="00FA612C">
            <w:pPr>
              <w:spacing w:after="0" w:line="240" w:lineRule="auto"/>
              <w:rPr>
                <w:sz w:val="23"/>
                <w:szCs w:val="23"/>
              </w:rPr>
            </w:pPr>
            <w:r>
              <w:rPr>
                <w:sz w:val="23"/>
                <w:szCs w:val="23"/>
              </w:rPr>
              <w:t>7 min.</w:t>
            </w:r>
          </w:p>
        </w:tc>
        <w:tc>
          <w:tcPr>
            <w:tcW w:w="1260" w:type="dxa"/>
          </w:tcPr>
          <w:p w:rsidR="00411535" w:rsidRDefault="00411535" w:rsidP="00FA612C">
            <w:pPr>
              <w:spacing w:after="0" w:line="240" w:lineRule="auto"/>
              <w:rPr>
                <w:sz w:val="23"/>
                <w:szCs w:val="23"/>
              </w:rPr>
            </w:pPr>
            <w:r>
              <w:rPr>
                <w:sz w:val="23"/>
                <w:szCs w:val="23"/>
              </w:rPr>
              <w:t>Yes</w:t>
            </w:r>
          </w:p>
        </w:tc>
        <w:tc>
          <w:tcPr>
            <w:tcW w:w="1080" w:type="dxa"/>
          </w:tcPr>
          <w:p w:rsidR="00411535" w:rsidRDefault="00411535" w:rsidP="00FA612C">
            <w:pPr>
              <w:spacing w:after="0" w:line="240" w:lineRule="auto"/>
              <w:rPr>
                <w:sz w:val="23"/>
                <w:szCs w:val="23"/>
              </w:rPr>
            </w:pPr>
            <w:r>
              <w:rPr>
                <w:sz w:val="23"/>
                <w:szCs w:val="23"/>
              </w:rPr>
              <w:t>Yes</w:t>
            </w:r>
          </w:p>
        </w:tc>
      </w:tr>
      <w:tr w:rsidR="00411535" w:rsidTr="009731D0">
        <w:tc>
          <w:tcPr>
            <w:tcW w:w="2430" w:type="dxa"/>
          </w:tcPr>
          <w:p w:rsidR="00411535" w:rsidRDefault="00411535" w:rsidP="00FA612C">
            <w:pPr>
              <w:spacing w:after="0" w:line="240" w:lineRule="auto"/>
              <w:rPr>
                <w:sz w:val="23"/>
                <w:szCs w:val="23"/>
              </w:rPr>
            </w:pPr>
            <w:r>
              <w:rPr>
                <w:sz w:val="23"/>
                <w:szCs w:val="23"/>
              </w:rPr>
              <w:t>E-business</w:t>
            </w:r>
          </w:p>
        </w:tc>
        <w:tc>
          <w:tcPr>
            <w:tcW w:w="1350" w:type="dxa"/>
          </w:tcPr>
          <w:p w:rsidR="00411535" w:rsidRDefault="00411535" w:rsidP="00FA612C">
            <w:pPr>
              <w:spacing w:after="0" w:line="240" w:lineRule="auto"/>
              <w:rPr>
                <w:sz w:val="23"/>
                <w:szCs w:val="23"/>
              </w:rPr>
            </w:pPr>
            <w:r>
              <w:rPr>
                <w:sz w:val="23"/>
                <w:szCs w:val="23"/>
              </w:rPr>
              <w:t>5 min.</w:t>
            </w:r>
          </w:p>
        </w:tc>
        <w:tc>
          <w:tcPr>
            <w:tcW w:w="720" w:type="dxa"/>
          </w:tcPr>
          <w:p w:rsidR="00411535" w:rsidRDefault="00411535" w:rsidP="00FA612C">
            <w:pPr>
              <w:spacing w:after="0" w:line="240" w:lineRule="auto"/>
              <w:rPr>
                <w:sz w:val="23"/>
                <w:szCs w:val="23"/>
              </w:rPr>
            </w:pPr>
            <w:r>
              <w:rPr>
                <w:sz w:val="23"/>
                <w:szCs w:val="23"/>
              </w:rPr>
              <w:t>NA</w:t>
            </w:r>
          </w:p>
        </w:tc>
        <w:tc>
          <w:tcPr>
            <w:tcW w:w="1440" w:type="dxa"/>
          </w:tcPr>
          <w:p w:rsidR="00411535" w:rsidRDefault="00411535" w:rsidP="00FA612C">
            <w:pPr>
              <w:spacing w:after="0" w:line="240" w:lineRule="auto"/>
              <w:rPr>
                <w:sz w:val="23"/>
                <w:szCs w:val="23"/>
              </w:rPr>
            </w:pPr>
            <w:r>
              <w:rPr>
                <w:sz w:val="23"/>
                <w:szCs w:val="23"/>
              </w:rPr>
              <w:t>7 min.</w:t>
            </w:r>
          </w:p>
        </w:tc>
        <w:tc>
          <w:tcPr>
            <w:tcW w:w="1170" w:type="dxa"/>
          </w:tcPr>
          <w:p w:rsidR="00411535" w:rsidRDefault="00411535" w:rsidP="00FA612C">
            <w:pPr>
              <w:spacing w:after="0" w:line="240" w:lineRule="auto"/>
              <w:rPr>
                <w:sz w:val="23"/>
                <w:szCs w:val="23"/>
              </w:rPr>
            </w:pPr>
            <w:r>
              <w:rPr>
                <w:sz w:val="23"/>
                <w:szCs w:val="23"/>
              </w:rPr>
              <w:t>6 min.</w:t>
            </w:r>
          </w:p>
        </w:tc>
        <w:tc>
          <w:tcPr>
            <w:tcW w:w="810" w:type="dxa"/>
          </w:tcPr>
          <w:p w:rsidR="00411535" w:rsidRDefault="00411535" w:rsidP="00FA612C">
            <w:r w:rsidRPr="006C3472">
              <w:rPr>
                <w:sz w:val="23"/>
                <w:szCs w:val="23"/>
              </w:rPr>
              <w:t>7 min.</w:t>
            </w:r>
          </w:p>
        </w:tc>
        <w:tc>
          <w:tcPr>
            <w:tcW w:w="1260" w:type="dxa"/>
          </w:tcPr>
          <w:p w:rsidR="00411535" w:rsidRDefault="00411535" w:rsidP="00FA612C">
            <w:pPr>
              <w:spacing w:after="0" w:line="240" w:lineRule="auto"/>
              <w:rPr>
                <w:sz w:val="23"/>
                <w:szCs w:val="23"/>
              </w:rPr>
            </w:pPr>
            <w:r>
              <w:rPr>
                <w:sz w:val="23"/>
                <w:szCs w:val="23"/>
              </w:rPr>
              <w:t>Yes</w:t>
            </w:r>
          </w:p>
        </w:tc>
        <w:tc>
          <w:tcPr>
            <w:tcW w:w="1080" w:type="dxa"/>
          </w:tcPr>
          <w:p w:rsidR="00411535" w:rsidRDefault="00411535" w:rsidP="00FA612C">
            <w:pPr>
              <w:spacing w:after="0" w:line="240" w:lineRule="auto"/>
              <w:rPr>
                <w:sz w:val="23"/>
                <w:szCs w:val="23"/>
              </w:rPr>
            </w:pPr>
            <w:r>
              <w:rPr>
                <w:sz w:val="23"/>
                <w:szCs w:val="23"/>
              </w:rPr>
              <w:t>Yes</w:t>
            </w:r>
          </w:p>
        </w:tc>
      </w:tr>
      <w:tr w:rsidR="00411535" w:rsidTr="009731D0">
        <w:tc>
          <w:tcPr>
            <w:tcW w:w="2430" w:type="dxa"/>
          </w:tcPr>
          <w:p w:rsidR="00411535" w:rsidRDefault="00411535" w:rsidP="00FA612C">
            <w:pPr>
              <w:spacing w:after="0" w:line="240" w:lineRule="auto"/>
              <w:rPr>
                <w:sz w:val="23"/>
                <w:szCs w:val="23"/>
              </w:rPr>
            </w:pPr>
            <w:r>
              <w:rPr>
                <w:sz w:val="23"/>
                <w:szCs w:val="23"/>
              </w:rPr>
              <w:t>Mobile Application Development</w:t>
            </w:r>
          </w:p>
        </w:tc>
        <w:tc>
          <w:tcPr>
            <w:tcW w:w="1350" w:type="dxa"/>
          </w:tcPr>
          <w:p w:rsidR="00411535" w:rsidRDefault="00411535" w:rsidP="00FA612C">
            <w:pPr>
              <w:spacing w:after="0" w:line="240" w:lineRule="auto"/>
              <w:rPr>
                <w:sz w:val="23"/>
                <w:szCs w:val="23"/>
              </w:rPr>
            </w:pPr>
            <w:r>
              <w:rPr>
                <w:sz w:val="23"/>
                <w:szCs w:val="23"/>
              </w:rPr>
              <w:t>5 min.</w:t>
            </w:r>
          </w:p>
        </w:tc>
        <w:tc>
          <w:tcPr>
            <w:tcW w:w="720" w:type="dxa"/>
          </w:tcPr>
          <w:p w:rsidR="00411535" w:rsidRDefault="00411535" w:rsidP="00FA612C">
            <w:pPr>
              <w:spacing w:after="0" w:line="240" w:lineRule="auto"/>
              <w:rPr>
                <w:sz w:val="23"/>
                <w:szCs w:val="23"/>
              </w:rPr>
            </w:pPr>
            <w:r>
              <w:rPr>
                <w:sz w:val="23"/>
                <w:szCs w:val="23"/>
              </w:rPr>
              <w:t>NA</w:t>
            </w:r>
          </w:p>
        </w:tc>
        <w:tc>
          <w:tcPr>
            <w:tcW w:w="1440" w:type="dxa"/>
          </w:tcPr>
          <w:p w:rsidR="00411535" w:rsidRDefault="00411535" w:rsidP="00FA612C">
            <w:pPr>
              <w:spacing w:after="0" w:line="240" w:lineRule="auto"/>
              <w:rPr>
                <w:sz w:val="23"/>
                <w:szCs w:val="23"/>
              </w:rPr>
            </w:pPr>
            <w:r>
              <w:rPr>
                <w:sz w:val="23"/>
                <w:szCs w:val="23"/>
              </w:rPr>
              <w:t>7 min.</w:t>
            </w:r>
          </w:p>
        </w:tc>
        <w:tc>
          <w:tcPr>
            <w:tcW w:w="1170" w:type="dxa"/>
          </w:tcPr>
          <w:p w:rsidR="00411535" w:rsidRDefault="00411535" w:rsidP="00FA612C">
            <w:pPr>
              <w:spacing w:after="0" w:line="240" w:lineRule="auto"/>
              <w:rPr>
                <w:sz w:val="23"/>
                <w:szCs w:val="23"/>
              </w:rPr>
            </w:pPr>
            <w:r>
              <w:rPr>
                <w:sz w:val="23"/>
                <w:szCs w:val="23"/>
              </w:rPr>
              <w:t>6 min.</w:t>
            </w:r>
          </w:p>
        </w:tc>
        <w:tc>
          <w:tcPr>
            <w:tcW w:w="810" w:type="dxa"/>
          </w:tcPr>
          <w:p w:rsidR="00411535" w:rsidRDefault="00411535" w:rsidP="00FA612C">
            <w:r w:rsidRPr="006C3472">
              <w:rPr>
                <w:sz w:val="23"/>
                <w:szCs w:val="23"/>
              </w:rPr>
              <w:t>7 min.</w:t>
            </w:r>
          </w:p>
        </w:tc>
        <w:tc>
          <w:tcPr>
            <w:tcW w:w="1260" w:type="dxa"/>
          </w:tcPr>
          <w:p w:rsidR="00411535" w:rsidRDefault="00411535" w:rsidP="00FA612C">
            <w:pPr>
              <w:spacing w:after="0" w:line="240" w:lineRule="auto"/>
              <w:rPr>
                <w:sz w:val="23"/>
                <w:szCs w:val="23"/>
              </w:rPr>
            </w:pPr>
            <w:r>
              <w:rPr>
                <w:sz w:val="23"/>
                <w:szCs w:val="23"/>
              </w:rPr>
              <w:t>Yes</w:t>
            </w:r>
          </w:p>
        </w:tc>
        <w:tc>
          <w:tcPr>
            <w:tcW w:w="1080" w:type="dxa"/>
          </w:tcPr>
          <w:p w:rsidR="00411535" w:rsidRDefault="00411535" w:rsidP="00FA612C">
            <w:pPr>
              <w:spacing w:after="0" w:line="240" w:lineRule="auto"/>
              <w:rPr>
                <w:sz w:val="23"/>
                <w:szCs w:val="23"/>
              </w:rPr>
            </w:pPr>
            <w:r>
              <w:rPr>
                <w:sz w:val="23"/>
                <w:szCs w:val="23"/>
              </w:rPr>
              <w:t>Yes</w:t>
            </w:r>
          </w:p>
        </w:tc>
      </w:tr>
      <w:tr w:rsidR="00411535" w:rsidTr="009731D0">
        <w:tc>
          <w:tcPr>
            <w:tcW w:w="2430" w:type="dxa"/>
          </w:tcPr>
          <w:p w:rsidR="00411535" w:rsidRDefault="00411535" w:rsidP="00FA612C">
            <w:pPr>
              <w:spacing w:after="0" w:line="240" w:lineRule="auto"/>
              <w:rPr>
                <w:sz w:val="23"/>
                <w:szCs w:val="23"/>
              </w:rPr>
            </w:pPr>
            <w:r>
              <w:rPr>
                <w:sz w:val="23"/>
                <w:szCs w:val="23"/>
              </w:rPr>
              <w:t>Website Design</w:t>
            </w:r>
          </w:p>
        </w:tc>
        <w:tc>
          <w:tcPr>
            <w:tcW w:w="1350" w:type="dxa"/>
          </w:tcPr>
          <w:p w:rsidR="00411535" w:rsidRDefault="00411535" w:rsidP="00FA612C">
            <w:pPr>
              <w:spacing w:after="0" w:line="240" w:lineRule="auto"/>
              <w:rPr>
                <w:sz w:val="23"/>
                <w:szCs w:val="23"/>
              </w:rPr>
            </w:pPr>
            <w:r>
              <w:rPr>
                <w:sz w:val="23"/>
                <w:szCs w:val="23"/>
              </w:rPr>
              <w:t>5 min.</w:t>
            </w:r>
          </w:p>
        </w:tc>
        <w:tc>
          <w:tcPr>
            <w:tcW w:w="720" w:type="dxa"/>
          </w:tcPr>
          <w:p w:rsidR="00411535" w:rsidRDefault="00411535" w:rsidP="00FA612C">
            <w:pPr>
              <w:spacing w:after="0" w:line="240" w:lineRule="auto"/>
              <w:rPr>
                <w:sz w:val="23"/>
                <w:szCs w:val="23"/>
              </w:rPr>
            </w:pPr>
            <w:r>
              <w:rPr>
                <w:sz w:val="23"/>
                <w:szCs w:val="23"/>
              </w:rPr>
              <w:t>NS</w:t>
            </w:r>
          </w:p>
        </w:tc>
        <w:tc>
          <w:tcPr>
            <w:tcW w:w="1440" w:type="dxa"/>
          </w:tcPr>
          <w:p w:rsidR="00411535" w:rsidRDefault="00411535" w:rsidP="00FA612C">
            <w:pPr>
              <w:spacing w:after="0" w:line="240" w:lineRule="auto"/>
              <w:rPr>
                <w:sz w:val="23"/>
                <w:szCs w:val="23"/>
              </w:rPr>
            </w:pPr>
            <w:r>
              <w:rPr>
                <w:sz w:val="23"/>
                <w:szCs w:val="23"/>
              </w:rPr>
              <w:t>7 min.</w:t>
            </w:r>
          </w:p>
        </w:tc>
        <w:tc>
          <w:tcPr>
            <w:tcW w:w="1170" w:type="dxa"/>
          </w:tcPr>
          <w:p w:rsidR="00411535" w:rsidRDefault="00411535" w:rsidP="00FA612C">
            <w:pPr>
              <w:spacing w:after="0" w:line="240" w:lineRule="auto"/>
              <w:rPr>
                <w:sz w:val="23"/>
                <w:szCs w:val="23"/>
              </w:rPr>
            </w:pPr>
            <w:r>
              <w:rPr>
                <w:sz w:val="23"/>
                <w:szCs w:val="23"/>
              </w:rPr>
              <w:t>6 min.</w:t>
            </w:r>
          </w:p>
        </w:tc>
        <w:tc>
          <w:tcPr>
            <w:tcW w:w="810" w:type="dxa"/>
          </w:tcPr>
          <w:p w:rsidR="00411535" w:rsidRDefault="00411535" w:rsidP="00FA612C">
            <w:r w:rsidRPr="006C3472">
              <w:rPr>
                <w:sz w:val="23"/>
                <w:szCs w:val="23"/>
              </w:rPr>
              <w:t>7 min.</w:t>
            </w:r>
          </w:p>
        </w:tc>
        <w:tc>
          <w:tcPr>
            <w:tcW w:w="1260" w:type="dxa"/>
          </w:tcPr>
          <w:p w:rsidR="00411535" w:rsidRDefault="00411535" w:rsidP="00FA612C">
            <w:pPr>
              <w:spacing w:after="0" w:line="240" w:lineRule="auto"/>
              <w:rPr>
                <w:sz w:val="23"/>
                <w:szCs w:val="23"/>
              </w:rPr>
            </w:pPr>
            <w:r>
              <w:rPr>
                <w:sz w:val="23"/>
                <w:szCs w:val="23"/>
              </w:rPr>
              <w:t>Yes</w:t>
            </w:r>
          </w:p>
        </w:tc>
        <w:tc>
          <w:tcPr>
            <w:tcW w:w="1080" w:type="dxa"/>
          </w:tcPr>
          <w:p w:rsidR="00411535" w:rsidRDefault="00411535" w:rsidP="00FA612C">
            <w:pPr>
              <w:spacing w:after="0" w:line="240" w:lineRule="auto"/>
              <w:rPr>
                <w:sz w:val="23"/>
                <w:szCs w:val="23"/>
              </w:rPr>
            </w:pPr>
            <w:r>
              <w:rPr>
                <w:sz w:val="23"/>
                <w:szCs w:val="23"/>
              </w:rPr>
              <w:t>Yes</w:t>
            </w:r>
          </w:p>
        </w:tc>
      </w:tr>
    </w:tbl>
    <w:p w:rsidR="00411535" w:rsidRPr="001F794B" w:rsidRDefault="00411535" w:rsidP="00411535">
      <w:pPr>
        <w:spacing w:after="0" w:line="240" w:lineRule="auto"/>
        <w:rPr>
          <w:sz w:val="23"/>
          <w:szCs w:val="23"/>
        </w:rPr>
      </w:pPr>
    </w:p>
    <w:p w:rsidR="00411535" w:rsidRPr="004720E5" w:rsidRDefault="00411535" w:rsidP="00411535">
      <w:pPr>
        <w:spacing w:after="0" w:line="240" w:lineRule="auto"/>
        <w:rPr>
          <w:b/>
          <w:sz w:val="20"/>
          <w:szCs w:val="20"/>
        </w:rPr>
      </w:pPr>
    </w:p>
    <w:p w:rsidR="00411535" w:rsidRDefault="00411535" w:rsidP="00411535">
      <w:pPr>
        <w:spacing w:after="0" w:line="240" w:lineRule="auto"/>
        <w:rPr>
          <w:b/>
          <w:sz w:val="23"/>
          <w:szCs w:val="23"/>
        </w:rPr>
      </w:pPr>
      <w:r>
        <w:rPr>
          <w:b/>
          <w:sz w:val="23"/>
          <w:szCs w:val="23"/>
        </w:rPr>
        <w:br w:type="page"/>
      </w:r>
    </w:p>
    <w:p w:rsidR="00411535" w:rsidRDefault="00411535" w:rsidP="00411535">
      <w:pPr>
        <w:spacing w:after="0" w:line="240" w:lineRule="auto"/>
        <w:rPr>
          <w:b/>
          <w:sz w:val="23"/>
          <w:szCs w:val="23"/>
        </w:rPr>
      </w:pPr>
      <w:r>
        <w:rPr>
          <w:b/>
          <w:sz w:val="23"/>
          <w:szCs w:val="23"/>
        </w:rPr>
        <w:lastRenderedPageBreak/>
        <w:t>Project Guidelines</w:t>
      </w:r>
    </w:p>
    <w:p w:rsidR="00411535" w:rsidRDefault="00411535" w:rsidP="0046791B">
      <w:pPr>
        <w:pStyle w:val="ListParagraph"/>
        <w:numPr>
          <w:ilvl w:val="0"/>
          <w:numId w:val="13"/>
        </w:numPr>
        <w:spacing w:after="0" w:line="240" w:lineRule="auto"/>
        <w:rPr>
          <w:sz w:val="23"/>
          <w:szCs w:val="23"/>
        </w:rPr>
      </w:pPr>
      <w:r>
        <w:rPr>
          <w:sz w:val="23"/>
          <w:szCs w:val="23"/>
        </w:rPr>
        <w:t>Competitors must prepare projects.  Advisers and others are not permitted to help.</w:t>
      </w:r>
    </w:p>
    <w:p w:rsidR="00411535" w:rsidRDefault="00411535" w:rsidP="0046791B">
      <w:pPr>
        <w:pStyle w:val="ListParagraph"/>
        <w:numPr>
          <w:ilvl w:val="0"/>
          <w:numId w:val="13"/>
        </w:numPr>
        <w:spacing w:after="0" w:line="240" w:lineRule="auto"/>
        <w:rPr>
          <w:sz w:val="23"/>
          <w:szCs w:val="23"/>
        </w:rPr>
      </w:pPr>
      <w:r>
        <w:rPr>
          <w:sz w:val="23"/>
          <w:szCs w:val="23"/>
        </w:rPr>
        <w:t>Competitors are expected to follow all applicable copyright laws. Refer to the Format Guide for copyright guidelines.</w:t>
      </w:r>
    </w:p>
    <w:p w:rsidR="00D43942" w:rsidRDefault="00D43942" w:rsidP="0046791B">
      <w:pPr>
        <w:pStyle w:val="ListParagraph"/>
        <w:numPr>
          <w:ilvl w:val="0"/>
          <w:numId w:val="13"/>
        </w:numPr>
        <w:spacing w:after="0" w:line="240" w:lineRule="auto"/>
        <w:rPr>
          <w:sz w:val="23"/>
          <w:szCs w:val="23"/>
        </w:rPr>
      </w:pPr>
      <w:r>
        <w:rPr>
          <w:sz w:val="23"/>
          <w:szCs w:val="23"/>
        </w:rPr>
        <w:t>Projects must be clearly labeled (not handwritten) with the name of the event, state, participant’s name(s), and school.</w:t>
      </w:r>
    </w:p>
    <w:p w:rsidR="00D43942" w:rsidRDefault="00D43942" w:rsidP="0046791B">
      <w:pPr>
        <w:pStyle w:val="ListParagraph"/>
        <w:numPr>
          <w:ilvl w:val="0"/>
          <w:numId w:val="13"/>
        </w:numPr>
        <w:spacing w:after="0" w:line="240" w:lineRule="auto"/>
        <w:rPr>
          <w:sz w:val="23"/>
          <w:szCs w:val="23"/>
        </w:rPr>
      </w:pPr>
      <w:r>
        <w:rPr>
          <w:sz w:val="23"/>
          <w:szCs w:val="23"/>
        </w:rPr>
        <w:t>Project content is prejudged before the SLC.  The pre</w:t>
      </w:r>
      <w:r w:rsidR="00922A4B">
        <w:rPr>
          <w:sz w:val="23"/>
          <w:szCs w:val="23"/>
        </w:rPr>
        <w:t>sentation of a project is judge</w:t>
      </w:r>
      <w:r>
        <w:rPr>
          <w:sz w:val="23"/>
          <w:szCs w:val="23"/>
        </w:rPr>
        <w:t>d at the SLC.</w:t>
      </w:r>
    </w:p>
    <w:p w:rsidR="00411535" w:rsidRDefault="00411535" w:rsidP="0046791B">
      <w:pPr>
        <w:pStyle w:val="ListParagraph"/>
        <w:numPr>
          <w:ilvl w:val="0"/>
          <w:numId w:val="13"/>
        </w:numPr>
        <w:spacing w:after="0" w:line="240" w:lineRule="auto"/>
        <w:rPr>
          <w:sz w:val="23"/>
          <w:szCs w:val="23"/>
        </w:rPr>
      </w:pPr>
      <w:r>
        <w:rPr>
          <w:sz w:val="23"/>
          <w:szCs w:val="23"/>
        </w:rPr>
        <w:t>Competitors are responsible for bringing a copy of their project to show to the judges.</w:t>
      </w:r>
    </w:p>
    <w:p w:rsidR="00D43942" w:rsidRDefault="00D43942" w:rsidP="0046791B">
      <w:pPr>
        <w:pStyle w:val="ListParagraph"/>
        <w:numPr>
          <w:ilvl w:val="0"/>
          <w:numId w:val="13"/>
        </w:numPr>
        <w:spacing w:after="0" w:line="240" w:lineRule="auto"/>
        <w:rPr>
          <w:sz w:val="23"/>
          <w:szCs w:val="23"/>
        </w:rPr>
      </w:pPr>
      <w:r>
        <w:rPr>
          <w:sz w:val="23"/>
          <w:szCs w:val="23"/>
        </w:rPr>
        <w:t>Any photographs, texts, trademarks, or names used on the site must be supported by proper documentation and approvals indicated on the site.</w:t>
      </w:r>
    </w:p>
    <w:p w:rsidR="00D43942" w:rsidRDefault="00D43942" w:rsidP="0046791B">
      <w:pPr>
        <w:pStyle w:val="ListParagraph"/>
        <w:numPr>
          <w:ilvl w:val="0"/>
          <w:numId w:val="13"/>
        </w:numPr>
        <w:spacing w:after="0" w:line="240" w:lineRule="auto"/>
        <w:rPr>
          <w:sz w:val="23"/>
          <w:szCs w:val="23"/>
        </w:rPr>
      </w:pPr>
      <w:r>
        <w:rPr>
          <w:sz w:val="23"/>
          <w:szCs w:val="23"/>
        </w:rPr>
        <w:t>When applicable, the use of templates must be identified.</w:t>
      </w:r>
    </w:p>
    <w:p w:rsidR="00D43942" w:rsidRDefault="00D43942" w:rsidP="0046791B">
      <w:pPr>
        <w:pStyle w:val="ListParagraph"/>
        <w:numPr>
          <w:ilvl w:val="0"/>
          <w:numId w:val="13"/>
        </w:numPr>
        <w:spacing w:after="0" w:line="240" w:lineRule="auto"/>
        <w:rPr>
          <w:sz w:val="23"/>
          <w:szCs w:val="23"/>
        </w:rPr>
      </w:pPr>
      <w:r>
        <w:rPr>
          <w:sz w:val="23"/>
          <w:szCs w:val="23"/>
        </w:rPr>
        <w:t>Projects submitted for competition become the property of FBLA-PBL, Inc.  These projects may be used for publication and/or reproduced.</w:t>
      </w:r>
    </w:p>
    <w:p w:rsidR="00D43942" w:rsidRDefault="00D43942" w:rsidP="0046791B">
      <w:pPr>
        <w:pStyle w:val="ListParagraph"/>
        <w:numPr>
          <w:ilvl w:val="0"/>
          <w:numId w:val="13"/>
        </w:numPr>
        <w:spacing w:after="0" w:line="240" w:lineRule="auto"/>
        <w:rPr>
          <w:sz w:val="23"/>
          <w:szCs w:val="23"/>
        </w:rPr>
      </w:pPr>
      <w:r w:rsidRPr="00D43942">
        <w:rPr>
          <w:b/>
          <w:sz w:val="23"/>
          <w:szCs w:val="23"/>
        </w:rPr>
        <w:t>3-D Animation</w:t>
      </w:r>
      <w:r>
        <w:rPr>
          <w:sz w:val="23"/>
          <w:szCs w:val="23"/>
        </w:rPr>
        <w:t xml:space="preserve"> and </w:t>
      </w:r>
      <w:r w:rsidRPr="00D43942">
        <w:rPr>
          <w:b/>
          <w:sz w:val="23"/>
          <w:szCs w:val="23"/>
        </w:rPr>
        <w:t>Digital Video Production</w:t>
      </w:r>
      <w:r>
        <w:rPr>
          <w:sz w:val="23"/>
          <w:szCs w:val="23"/>
        </w:rPr>
        <w:t xml:space="preserve"> – video must be uploaded as a URL (to YouTube, </w:t>
      </w:r>
      <w:proofErr w:type="spellStart"/>
      <w:r>
        <w:rPr>
          <w:sz w:val="23"/>
          <w:szCs w:val="23"/>
        </w:rPr>
        <w:t>SchoolTube</w:t>
      </w:r>
      <w:proofErr w:type="spellEnd"/>
      <w:r>
        <w:rPr>
          <w:sz w:val="23"/>
          <w:szCs w:val="23"/>
        </w:rPr>
        <w:t>, etc.)</w:t>
      </w:r>
    </w:p>
    <w:p w:rsidR="00D43942" w:rsidRDefault="00D43942" w:rsidP="0046791B">
      <w:pPr>
        <w:pStyle w:val="ListParagraph"/>
        <w:numPr>
          <w:ilvl w:val="0"/>
          <w:numId w:val="13"/>
        </w:numPr>
        <w:spacing w:after="0" w:line="240" w:lineRule="auto"/>
        <w:rPr>
          <w:sz w:val="23"/>
          <w:szCs w:val="23"/>
        </w:rPr>
      </w:pPr>
      <w:r w:rsidRPr="00D43942">
        <w:rPr>
          <w:b/>
          <w:sz w:val="23"/>
          <w:szCs w:val="23"/>
        </w:rPr>
        <w:t>Computer Game &amp; Simulation Programming, Desktop Application Programming, and Mobile Application Development</w:t>
      </w:r>
      <w:r w:rsidR="00184A3F">
        <w:rPr>
          <w:sz w:val="23"/>
          <w:szCs w:val="23"/>
        </w:rPr>
        <w:t xml:space="preserve"> must submit two (2</w:t>
      </w:r>
      <w:r>
        <w:rPr>
          <w:sz w:val="23"/>
          <w:szCs w:val="23"/>
        </w:rPr>
        <w:t>) copies of a CD/DVD/USB labeled appropriately to the Alabama FBLA State Adviser by the registration materials deadline.</w:t>
      </w:r>
    </w:p>
    <w:p w:rsidR="00D43942" w:rsidRPr="00307CD6" w:rsidRDefault="00D43942" w:rsidP="0046791B">
      <w:pPr>
        <w:pStyle w:val="Default"/>
        <w:numPr>
          <w:ilvl w:val="0"/>
          <w:numId w:val="13"/>
        </w:numPr>
        <w:rPr>
          <w:sz w:val="23"/>
          <w:szCs w:val="23"/>
        </w:rPr>
      </w:pPr>
      <w:r>
        <w:rPr>
          <w:sz w:val="23"/>
          <w:szCs w:val="23"/>
        </w:rPr>
        <w:t xml:space="preserve">A PDF copy of the </w:t>
      </w:r>
      <w:r w:rsidRPr="00D43942">
        <w:rPr>
          <w:b/>
          <w:sz w:val="23"/>
          <w:szCs w:val="23"/>
        </w:rPr>
        <w:t>Statement of Assurance</w:t>
      </w:r>
      <w:r>
        <w:rPr>
          <w:sz w:val="23"/>
          <w:szCs w:val="23"/>
        </w:rPr>
        <w:t xml:space="preserve"> (keyed – NOT HANDWRITTEN) for ALL of the events must be uploaded to </w:t>
      </w:r>
      <w:proofErr w:type="spellStart"/>
      <w:r>
        <w:rPr>
          <w:sz w:val="23"/>
          <w:szCs w:val="23"/>
        </w:rPr>
        <w:t>DropBox</w:t>
      </w:r>
      <w:proofErr w:type="spellEnd"/>
      <w:r>
        <w:rPr>
          <w:sz w:val="23"/>
          <w:szCs w:val="23"/>
        </w:rPr>
        <w:t xml:space="preserve"> no later than the registration materials deadline.  Format and link to upload file:  </w:t>
      </w:r>
    </w:p>
    <w:p w:rsidR="00D43942" w:rsidRDefault="00D43942" w:rsidP="0046791B">
      <w:pPr>
        <w:numPr>
          <w:ilvl w:val="1"/>
          <w:numId w:val="13"/>
        </w:numPr>
        <w:autoSpaceDE w:val="0"/>
        <w:autoSpaceDN w:val="0"/>
        <w:spacing w:after="0" w:line="240" w:lineRule="auto"/>
        <w:textAlignment w:val="center"/>
      </w:pPr>
      <w:r>
        <w:rPr>
          <w:rFonts w:ascii="Minion-Regular" w:cs="Minion-Regular" w:hint="cs"/>
          <w:color w:val="000000"/>
        </w:rPr>
        <w:t>Name the file:</w:t>
      </w:r>
      <w:r>
        <w:rPr>
          <w:rFonts w:ascii="Minion-Regular" w:cs="Minion-Regular"/>
          <w:color w:val="000000"/>
        </w:rPr>
        <w:t> </w:t>
      </w:r>
      <w:r>
        <w:rPr>
          <w:rFonts w:ascii="Minion-Regular" w:cs="Minion-Regular" w:hint="cs"/>
          <w:color w:val="000000"/>
        </w:rPr>
        <w:t xml:space="preserve"> </w:t>
      </w:r>
      <w:r>
        <w:rPr>
          <w:rFonts w:ascii="Minion-Regular" w:cs="Minion-Regular" w:hint="cs"/>
          <w:b/>
          <w:bCs/>
          <w:color w:val="000000"/>
        </w:rPr>
        <w:t>Event Name-School Name-Participant(s) Last Name(s)</w:t>
      </w:r>
    </w:p>
    <w:p w:rsidR="00D43942" w:rsidRPr="00D43942" w:rsidRDefault="005C446B" w:rsidP="0046791B">
      <w:pPr>
        <w:numPr>
          <w:ilvl w:val="1"/>
          <w:numId w:val="13"/>
        </w:numPr>
        <w:autoSpaceDE w:val="0"/>
        <w:autoSpaceDN w:val="0"/>
        <w:spacing w:after="0" w:line="240" w:lineRule="auto"/>
        <w:textAlignment w:val="center"/>
      </w:pPr>
      <w:r>
        <w:rPr>
          <w:rFonts w:ascii="Minion-Regular" w:cs="Minion-Regular"/>
          <w:color w:val="000000"/>
        </w:rPr>
        <w:t>Statement of Assurance</w:t>
      </w:r>
      <w:r w:rsidR="00D43942">
        <w:rPr>
          <w:rFonts w:ascii="Minion-Regular" w:cs="Minion-Regular" w:hint="cs"/>
          <w:color w:val="000000"/>
        </w:rPr>
        <w:t xml:space="preserve"> must be uploaded as a PDF to </w:t>
      </w:r>
      <w:r w:rsidR="00D43942">
        <w:t xml:space="preserve">Drop Box </w:t>
      </w:r>
      <w:hyperlink r:id="rId34" w:history="1">
        <w:r w:rsidR="00D43942">
          <w:rPr>
            <w:rStyle w:val="Hyperlink"/>
          </w:rPr>
          <w:t>https://www.dropbox.com/request/wIgHzfejao3BoeRl4Zpr</w:t>
        </w:r>
      </w:hyperlink>
      <w:r w:rsidR="00D43942">
        <w:rPr>
          <w:rFonts w:ascii="Minion-Regular" w:cs="Minion-Regular" w:hint="cs"/>
          <w:color w:val="000000"/>
        </w:rPr>
        <w:t>.</w:t>
      </w:r>
      <w:r w:rsidR="00D43942">
        <w:rPr>
          <w:rFonts w:ascii="Minion-Regular" w:cs="Minion-Regular"/>
          <w:color w:val="000000"/>
        </w:rPr>
        <w:t> </w:t>
      </w:r>
      <w:r w:rsidR="00D43942">
        <w:rPr>
          <w:rFonts w:ascii="Minion-Regular" w:cs="Minion-Regular" w:hint="cs"/>
          <w:color w:val="000000"/>
        </w:rPr>
        <w:t xml:space="preserve"> </w:t>
      </w:r>
    </w:p>
    <w:p w:rsidR="00411535" w:rsidRDefault="00411535" w:rsidP="00411535">
      <w:pPr>
        <w:spacing w:after="0" w:line="240" w:lineRule="auto"/>
        <w:rPr>
          <w:sz w:val="23"/>
          <w:szCs w:val="23"/>
        </w:rPr>
      </w:pPr>
    </w:p>
    <w:p w:rsidR="00411535" w:rsidRDefault="00411535" w:rsidP="00411535">
      <w:pPr>
        <w:spacing w:after="0" w:line="240" w:lineRule="auto"/>
        <w:rPr>
          <w:b/>
          <w:sz w:val="23"/>
          <w:szCs w:val="23"/>
        </w:rPr>
      </w:pPr>
      <w:r>
        <w:rPr>
          <w:b/>
          <w:sz w:val="23"/>
          <w:szCs w:val="23"/>
        </w:rPr>
        <w:t>Performance Guidelines</w:t>
      </w:r>
    </w:p>
    <w:p w:rsidR="00411535" w:rsidRDefault="00411535" w:rsidP="0046791B">
      <w:pPr>
        <w:pStyle w:val="ListParagraph"/>
        <w:numPr>
          <w:ilvl w:val="0"/>
          <w:numId w:val="13"/>
        </w:numPr>
        <w:spacing w:after="0" w:line="240" w:lineRule="auto"/>
        <w:rPr>
          <w:sz w:val="23"/>
          <w:szCs w:val="23"/>
        </w:rPr>
      </w:pPr>
      <w:r>
        <w:rPr>
          <w:sz w:val="23"/>
          <w:szCs w:val="23"/>
        </w:rPr>
        <w:t>Presentation of the entry must be conducted by competitors who authored the event.</w:t>
      </w:r>
    </w:p>
    <w:p w:rsidR="00411535" w:rsidRDefault="00411535" w:rsidP="0046791B">
      <w:pPr>
        <w:pStyle w:val="ListParagraph"/>
        <w:numPr>
          <w:ilvl w:val="0"/>
          <w:numId w:val="13"/>
        </w:numPr>
        <w:spacing w:after="0" w:line="240" w:lineRule="auto"/>
        <w:rPr>
          <w:sz w:val="23"/>
          <w:szCs w:val="23"/>
        </w:rPr>
      </w:pPr>
      <w:r>
        <w:rPr>
          <w:sz w:val="23"/>
          <w:szCs w:val="23"/>
        </w:rPr>
        <w:t>Visual aids related to the project may be used during the presentation; however, no items may be left with the judges or audience.</w:t>
      </w:r>
    </w:p>
    <w:p w:rsidR="00411535" w:rsidRDefault="00411535" w:rsidP="0046791B">
      <w:pPr>
        <w:pStyle w:val="ListParagraph"/>
        <w:numPr>
          <w:ilvl w:val="0"/>
          <w:numId w:val="13"/>
        </w:numPr>
        <w:spacing w:after="0" w:line="240" w:lineRule="auto"/>
        <w:rPr>
          <w:sz w:val="23"/>
          <w:szCs w:val="23"/>
        </w:rPr>
      </w:pPr>
      <w:r>
        <w:rPr>
          <w:sz w:val="23"/>
          <w:szCs w:val="23"/>
        </w:rPr>
        <w:t>Final performances may be open to conference attendees, space permitting.  Finalists may not view other competitors’ performances in their event.</w:t>
      </w:r>
    </w:p>
    <w:p w:rsidR="00411535" w:rsidRDefault="00411535" w:rsidP="00411535">
      <w:pPr>
        <w:spacing w:after="0" w:line="240" w:lineRule="auto"/>
        <w:rPr>
          <w:sz w:val="20"/>
          <w:szCs w:val="20"/>
        </w:rPr>
      </w:pPr>
    </w:p>
    <w:p w:rsidR="00411535" w:rsidRPr="003D67D2" w:rsidRDefault="00411535" w:rsidP="00411535">
      <w:pPr>
        <w:spacing w:after="0" w:line="240" w:lineRule="auto"/>
        <w:rPr>
          <w:b/>
          <w:sz w:val="23"/>
          <w:szCs w:val="23"/>
        </w:rPr>
      </w:pPr>
      <w:r w:rsidRPr="003D67D2">
        <w:rPr>
          <w:b/>
          <w:sz w:val="23"/>
          <w:szCs w:val="23"/>
        </w:rPr>
        <w:t>Technology Guidelines</w:t>
      </w:r>
    </w:p>
    <w:p w:rsidR="00411535" w:rsidRPr="003D67D2" w:rsidRDefault="00411535" w:rsidP="0046791B">
      <w:pPr>
        <w:pStyle w:val="ListParagraph"/>
        <w:numPr>
          <w:ilvl w:val="0"/>
          <w:numId w:val="13"/>
        </w:numPr>
        <w:spacing w:after="0" w:line="240" w:lineRule="auto"/>
        <w:rPr>
          <w:sz w:val="23"/>
          <w:szCs w:val="23"/>
        </w:rPr>
      </w:pPr>
      <w:r w:rsidRPr="003D67D2">
        <w:rPr>
          <w:sz w:val="23"/>
          <w:szCs w:val="23"/>
        </w:rPr>
        <w:t xml:space="preserve">Internet access will </w:t>
      </w:r>
      <w:r>
        <w:rPr>
          <w:sz w:val="23"/>
          <w:szCs w:val="23"/>
        </w:rPr>
        <w:t xml:space="preserve">be provided for </w:t>
      </w:r>
      <w:r w:rsidR="00C47FAA">
        <w:rPr>
          <w:b/>
          <w:sz w:val="23"/>
          <w:szCs w:val="23"/>
        </w:rPr>
        <w:t>3-D Animation, Digital Video Production, and Website Design</w:t>
      </w:r>
      <w:r>
        <w:rPr>
          <w:sz w:val="23"/>
          <w:szCs w:val="23"/>
        </w:rPr>
        <w:t xml:space="preserve">.  Internet access </w:t>
      </w:r>
      <w:r w:rsidRPr="006D26D8">
        <w:rPr>
          <w:b/>
          <w:sz w:val="23"/>
          <w:szCs w:val="23"/>
        </w:rPr>
        <w:t>may not be Wi-Fi</w:t>
      </w:r>
      <w:r>
        <w:rPr>
          <w:sz w:val="23"/>
          <w:szCs w:val="23"/>
        </w:rPr>
        <w:t>, so competitors should plan appropriately when selecting laptops/tablets on which to present.</w:t>
      </w:r>
    </w:p>
    <w:p w:rsidR="00411535" w:rsidRPr="003D67D2" w:rsidRDefault="00411535" w:rsidP="0046791B">
      <w:pPr>
        <w:pStyle w:val="ListParagraph"/>
        <w:numPr>
          <w:ilvl w:val="0"/>
          <w:numId w:val="13"/>
        </w:numPr>
        <w:spacing w:after="0" w:line="240" w:lineRule="auto"/>
        <w:rPr>
          <w:sz w:val="23"/>
          <w:szCs w:val="23"/>
        </w:rPr>
      </w:pPr>
      <w:r w:rsidRPr="003D67D2">
        <w:rPr>
          <w:sz w:val="23"/>
          <w:szCs w:val="23"/>
        </w:rPr>
        <w:t>Five (5) minutes will be allowed to set up and remove equipment or presentation items.</w:t>
      </w:r>
    </w:p>
    <w:p w:rsidR="00411535" w:rsidRPr="003D67D2" w:rsidRDefault="00411535" w:rsidP="0046791B">
      <w:pPr>
        <w:pStyle w:val="ListParagraph"/>
        <w:numPr>
          <w:ilvl w:val="0"/>
          <w:numId w:val="13"/>
        </w:numPr>
        <w:spacing w:after="0" w:line="240" w:lineRule="auto"/>
        <w:rPr>
          <w:sz w:val="23"/>
          <w:szCs w:val="23"/>
        </w:rPr>
      </w:pPr>
      <w:r w:rsidRPr="003D67D2">
        <w:rPr>
          <w:sz w:val="23"/>
          <w:szCs w:val="23"/>
        </w:rPr>
        <w:t>The following will be provided for all technology presentation events:  screen, power, table, and projector.</w:t>
      </w:r>
    </w:p>
    <w:p w:rsidR="00411535" w:rsidRPr="003D67D2" w:rsidRDefault="00411535" w:rsidP="0046791B">
      <w:pPr>
        <w:pStyle w:val="ListParagraph"/>
        <w:numPr>
          <w:ilvl w:val="0"/>
          <w:numId w:val="13"/>
        </w:numPr>
        <w:spacing w:after="0" w:line="240" w:lineRule="auto"/>
        <w:rPr>
          <w:sz w:val="23"/>
          <w:szCs w:val="23"/>
        </w:rPr>
      </w:pPr>
      <w:r w:rsidRPr="003D67D2">
        <w:rPr>
          <w:sz w:val="23"/>
          <w:szCs w:val="23"/>
        </w:rPr>
        <w:t>Competitors utilizing Apple products or other devices that do not have a VGA port or HDMI will need to provide their own adapters.</w:t>
      </w:r>
    </w:p>
    <w:p w:rsidR="00411535" w:rsidRDefault="00411535" w:rsidP="00411535">
      <w:pPr>
        <w:spacing w:after="0" w:line="240" w:lineRule="auto"/>
        <w:rPr>
          <w:sz w:val="20"/>
          <w:szCs w:val="20"/>
        </w:rPr>
      </w:pPr>
    </w:p>
    <w:p w:rsidR="00411535" w:rsidRPr="003D67D2" w:rsidRDefault="00411535" w:rsidP="00411535">
      <w:pPr>
        <w:spacing w:after="0" w:line="240" w:lineRule="auto"/>
        <w:rPr>
          <w:b/>
          <w:sz w:val="23"/>
          <w:szCs w:val="23"/>
        </w:rPr>
      </w:pPr>
      <w:r w:rsidRPr="003D67D2">
        <w:rPr>
          <w:b/>
          <w:sz w:val="23"/>
          <w:szCs w:val="23"/>
        </w:rPr>
        <w:t>Penalty Points Deducted by Judges</w:t>
      </w:r>
    </w:p>
    <w:p w:rsidR="00411535" w:rsidRPr="003D67D2" w:rsidRDefault="00411535" w:rsidP="0046791B">
      <w:pPr>
        <w:pStyle w:val="ListParagraph"/>
        <w:numPr>
          <w:ilvl w:val="0"/>
          <w:numId w:val="14"/>
        </w:numPr>
        <w:spacing w:after="0" w:line="240" w:lineRule="auto"/>
        <w:rPr>
          <w:sz w:val="20"/>
          <w:szCs w:val="20"/>
        </w:rPr>
      </w:pPr>
      <w:r>
        <w:rPr>
          <w:sz w:val="23"/>
          <w:szCs w:val="23"/>
        </w:rPr>
        <w:t>Five (5) points are deducted if competitors do not follow the dress code.</w:t>
      </w:r>
    </w:p>
    <w:p w:rsidR="00411535" w:rsidRPr="003D67D2" w:rsidRDefault="00411535" w:rsidP="0046791B">
      <w:pPr>
        <w:pStyle w:val="ListParagraph"/>
        <w:numPr>
          <w:ilvl w:val="0"/>
          <w:numId w:val="14"/>
        </w:numPr>
        <w:spacing w:after="0" w:line="240" w:lineRule="auto"/>
        <w:rPr>
          <w:sz w:val="20"/>
          <w:szCs w:val="20"/>
        </w:rPr>
      </w:pPr>
      <w:r>
        <w:rPr>
          <w:sz w:val="23"/>
          <w:szCs w:val="23"/>
        </w:rPr>
        <w:t>Five (5) points may be deducted for presentations over the allotted time.</w:t>
      </w:r>
    </w:p>
    <w:p w:rsidR="00411535" w:rsidRPr="003D67D2" w:rsidRDefault="00411535" w:rsidP="0046791B">
      <w:pPr>
        <w:pStyle w:val="ListParagraph"/>
        <w:numPr>
          <w:ilvl w:val="0"/>
          <w:numId w:val="14"/>
        </w:numPr>
        <w:spacing w:after="0" w:line="240" w:lineRule="auto"/>
        <w:rPr>
          <w:sz w:val="20"/>
          <w:szCs w:val="20"/>
        </w:rPr>
      </w:pPr>
      <w:r>
        <w:rPr>
          <w:sz w:val="23"/>
          <w:szCs w:val="23"/>
        </w:rPr>
        <w:t>Five (5) points may be deducted for not following guidelines.</w:t>
      </w:r>
    </w:p>
    <w:p w:rsidR="00411535" w:rsidRPr="003D67D2" w:rsidRDefault="00411535" w:rsidP="00411535">
      <w:pPr>
        <w:spacing w:after="0" w:line="240" w:lineRule="auto"/>
        <w:rPr>
          <w:sz w:val="20"/>
          <w:szCs w:val="20"/>
        </w:rPr>
      </w:pPr>
    </w:p>
    <w:p w:rsidR="00411535" w:rsidRPr="001F794B" w:rsidRDefault="00411535" w:rsidP="00411535">
      <w:pPr>
        <w:spacing w:after="0" w:line="240" w:lineRule="auto"/>
        <w:rPr>
          <w:sz w:val="23"/>
          <w:szCs w:val="23"/>
        </w:rPr>
      </w:pPr>
      <w:r>
        <w:rPr>
          <w:sz w:val="23"/>
          <w:szCs w:val="23"/>
        </w:rPr>
        <w:lastRenderedPageBreak/>
        <w:t xml:space="preserve">Go to </w:t>
      </w:r>
      <w:hyperlink r:id="rId35" w:history="1">
        <w:r w:rsidRPr="00681ED4">
          <w:rPr>
            <w:rStyle w:val="Hyperlink"/>
            <w:sz w:val="23"/>
            <w:szCs w:val="23"/>
          </w:rPr>
          <w:t>http://www.fbla-pbl.org/fbla/competitive-events/guide/</w:t>
        </w:r>
      </w:hyperlink>
      <w:r>
        <w:rPr>
          <w:sz w:val="23"/>
          <w:szCs w:val="23"/>
        </w:rPr>
        <w:t xml:space="preserve"> for specific event guidelines and competencies.</w:t>
      </w:r>
    </w:p>
    <w:p w:rsidR="00FE23B0" w:rsidRPr="004720E5" w:rsidRDefault="00411535" w:rsidP="00FE23B0">
      <w:pPr>
        <w:spacing w:after="0" w:line="240" w:lineRule="auto"/>
        <w:rPr>
          <w:b/>
          <w:sz w:val="32"/>
          <w:szCs w:val="23"/>
        </w:rPr>
      </w:pPr>
      <w:r>
        <w:rPr>
          <w:b/>
          <w:sz w:val="23"/>
          <w:szCs w:val="23"/>
        </w:rPr>
        <w:br w:type="page"/>
      </w:r>
      <w:r w:rsidR="00FE23B0">
        <w:rPr>
          <w:b/>
          <w:sz w:val="32"/>
          <w:szCs w:val="23"/>
        </w:rPr>
        <w:lastRenderedPageBreak/>
        <w:t>OBJECTIVE TESTS AND ROLE PLAY EVENTS</w:t>
      </w:r>
    </w:p>
    <w:p w:rsidR="00FE23B0" w:rsidRDefault="00FE23B0" w:rsidP="00FE23B0">
      <w:pPr>
        <w:spacing w:after="0" w:line="240" w:lineRule="auto"/>
        <w:rPr>
          <w:b/>
          <w:sz w:val="23"/>
          <w:szCs w:val="23"/>
        </w:rPr>
      </w:pPr>
    </w:p>
    <w:p w:rsidR="00FE23B0" w:rsidRDefault="00FE23B0" w:rsidP="00FE23B0">
      <w:pPr>
        <w:spacing w:after="0" w:line="240" w:lineRule="auto"/>
        <w:rPr>
          <w:b/>
          <w:sz w:val="23"/>
          <w:szCs w:val="23"/>
        </w:rPr>
        <w:sectPr w:rsidR="00FE23B0" w:rsidSect="00FE23B0">
          <w:type w:val="continuous"/>
          <w:pgSz w:w="12240" w:h="15840"/>
          <w:pgMar w:top="1440" w:right="1440" w:bottom="720" w:left="1440" w:header="720" w:footer="720" w:gutter="0"/>
          <w:cols w:space="720"/>
          <w:docGrid w:linePitch="360"/>
        </w:sectPr>
      </w:pPr>
    </w:p>
    <w:p w:rsidR="00FE23B0" w:rsidRDefault="00FE23B0" w:rsidP="00FE23B0">
      <w:pPr>
        <w:spacing w:after="0" w:line="240" w:lineRule="auto"/>
        <w:rPr>
          <w:b/>
          <w:sz w:val="23"/>
          <w:szCs w:val="23"/>
        </w:rPr>
      </w:pPr>
      <w:r>
        <w:rPr>
          <w:b/>
          <w:sz w:val="23"/>
          <w:szCs w:val="23"/>
        </w:rPr>
        <w:lastRenderedPageBreak/>
        <w:t>Help Desk</w:t>
      </w:r>
    </w:p>
    <w:p w:rsidR="00FE23B0" w:rsidRDefault="00FE23B0" w:rsidP="00FE23B0">
      <w:pPr>
        <w:spacing w:after="0" w:line="240" w:lineRule="auto"/>
        <w:rPr>
          <w:b/>
          <w:sz w:val="23"/>
          <w:szCs w:val="23"/>
        </w:rPr>
      </w:pPr>
      <w:r>
        <w:rPr>
          <w:b/>
          <w:sz w:val="23"/>
          <w:szCs w:val="23"/>
        </w:rPr>
        <w:t>Parliamentary Procedure</w:t>
      </w:r>
    </w:p>
    <w:p w:rsidR="00FE23B0" w:rsidRDefault="00FE23B0" w:rsidP="00FE23B0">
      <w:pPr>
        <w:spacing w:after="0" w:line="240" w:lineRule="auto"/>
        <w:rPr>
          <w:b/>
          <w:sz w:val="23"/>
          <w:szCs w:val="23"/>
        </w:rPr>
        <w:sectPr w:rsidR="00FE23B0" w:rsidSect="00FE23B0">
          <w:type w:val="continuous"/>
          <w:pgSz w:w="12240" w:h="15840"/>
          <w:pgMar w:top="1440" w:right="1800" w:bottom="720" w:left="1800" w:header="720" w:footer="720" w:gutter="0"/>
          <w:cols w:space="720"/>
          <w:docGrid w:linePitch="360"/>
        </w:sectPr>
      </w:pPr>
    </w:p>
    <w:p w:rsidR="00FE23B0" w:rsidRDefault="00FE23B0" w:rsidP="00FE23B0">
      <w:pPr>
        <w:spacing w:after="0" w:line="240" w:lineRule="auto"/>
        <w:rPr>
          <w:b/>
          <w:sz w:val="23"/>
          <w:szCs w:val="23"/>
        </w:rPr>
      </w:pPr>
    </w:p>
    <w:p w:rsidR="00FE23B0" w:rsidRDefault="00FE23B0" w:rsidP="00FE23B0">
      <w:pPr>
        <w:spacing w:after="0" w:line="240" w:lineRule="auto"/>
        <w:rPr>
          <w:b/>
          <w:sz w:val="23"/>
          <w:szCs w:val="23"/>
        </w:rPr>
      </w:pPr>
      <w:r>
        <w:rPr>
          <w:b/>
          <w:sz w:val="23"/>
          <w:szCs w:val="23"/>
        </w:rPr>
        <w:t xml:space="preserve">Overview </w:t>
      </w:r>
    </w:p>
    <w:p w:rsidR="00FE23B0" w:rsidRDefault="00FE23B0" w:rsidP="00FE23B0">
      <w:pPr>
        <w:spacing w:after="0" w:line="240" w:lineRule="auto"/>
        <w:rPr>
          <w:sz w:val="23"/>
          <w:szCs w:val="23"/>
        </w:rPr>
      </w:pPr>
      <w:r w:rsidRPr="001F794B">
        <w:rPr>
          <w:sz w:val="23"/>
          <w:szCs w:val="23"/>
        </w:rPr>
        <w:t xml:space="preserve">These events </w:t>
      </w:r>
      <w:r>
        <w:rPr>
          <w:sz w:val="23"/>
          <w:szCs w:val="23"/>
        </w:rPr>
        <w:t>consist of two (2) parts:  an objective test and a role-play (</w:t>
      </w:r>
      <w:r w:rsidRPr="00FE23B0">
        <w:rPr>
          <w:b/>
          <w:sz w:val="23"/>
          <w:szCs w:val="23"/>
        </w:rPr>
        <w:t>Parliamentary Procedure</w:t>
      </w:r>
      <w:r>
        <w:rPr>
          <w:sz w:val="23"/>
          <w:szCs w:val="23"/>
        </w:rPr>
        <w:t xml:space="preserve"> will have a </w:t>
      </w:r>
      <w:r w:rsidRPr="00FE23B0">
        <w:rPr>
          <w:b/>
          <w:sz w:val="23"/>
          <w:szCs w:val="23"/>
        </w:rPr>
        <w:t>team role play</w:t>
      </w:r>
      <w:r>
        <w:rPr>
          <w:sz w:val="23"/>
          <w:szCs w:val="23"/>
        </w:rPr>
        <w:t xml:space="preserve">).  A 60-minute objective test will be administered at the school site prior to the SLC.  The </w:t>
      </w:r>
      <w:r w:rsidRPr="00FE23B0">
        <w:rPr>
          <w:b/>
          <w:sz w:val="23"/>
          <w:szCs w:val="23"/>
        </w:rPr>
        <w:t>Parliamentary Procedure team score</w:t>
      </w:r>
      <w:r>
        <w:rPr>
          <w:sz w:val="23"/>
          <w:szCs w:val="23"/>
        </w:rPr>
        <w:t xml:space="preserve"> is determined by the average scores of its members.</w:t>
      </w:r>
    </w:p>
    <w:p w:rsidR="00FE23B0" w:rsidRPr="004720E5" w:rsidRDefault="00FE23B0" w:rsidP="00FE23B0">
      <w:pPr>
        <w:spacing w:after="0" w:line="240" w:lineRule="auto"/>
        <w:rPr>
          <w:b/>
          <w:sz w:val="20"/>
          <w:szCs w:val="20"/>
        </w:rPr>
      </w:pPr>
    </w:p>
    <w:p w:rsidR="00FE23B0" w:rsidRDefault="00FE23B0" w:rsidP="00FE23B0">
      <w:pPr>
        <w:spacing w:after="0" w:line="240" w:lineRule="auto"/>
        <w:rPr>
          <w:b/>
          <w:sz w:val="23"/>
          <w:szCs w:val="23"/>
        </w:rPr>
      </w:pPr>
      <w:r>
        <w:rPr>
          <w:b/>
          <w:sz w:val="23"/>
          <w:szCs w:val="23"/>
        </w:rPr>
        <w:t>Eligibility</w:t>
      </w:r>
    </w:p>
    <w:p w:rsidR="00FE23B0" w:rsidRPr="001F794B" w:rsidRDefault="00FE23B0" w:rsidP="00FE23B0">
      <w:pPr>
        <w:spacing w:after="0" w:line="240" w:lineRule="auto"/>
        <w:rPr>
          <w:sz w:val="23"/>
          <w:szCs w:val="23"/>
        </w:rPr>
      </w:pPr>
      <w:r w:rsidRPr="001F794B">
        <w:rPr>
          <w:sz w:val="23"/>
          <w:szCs w:val="23"/>
        </w:rPr>
        <w:t>There is no limit to the number of participants a chapter may enter into these events.  Competitors must have paid FBLA national and state dues by 11:59 p.m. Eastern Time on March 1 of the current school year (payment must be received).</w:t>
      </w:r>
    </w:p>
    <w:p w:rsidR="00FE23B0" w:rsidRPr="004720E5" w:rsidRDefault="00FE23B0" w:rsidP="00FE23B0">
      <w:pPr>
        <w:spacing w:after="0" w:line="240" w:lineRule="auto"/>
        <w:rPr>
          <w:b/>
          <w:sz w:val="20"/>
          <w:szCs w:val="20"/>
        </w:rPr>
      </w:pPr>
    </w:p>
    <w:p w:rsidR="00FE23B0" w:rsidRDefault="00FE23B0" w:rsidP="00FE23B0">
      <w:pPr>
        <w:spacing w:after="0" w:line="240" w:lineRule="auto"/>
        <w:rPr>
          <w:b/>
          <w:sz w:val="23"/>
          <w:szCs w:val="23"/>
        </w:rPr>
      </w:pPr>
      <w:r>
        <w:rPr>
          <w:b/>
          <w:sz w:val="23"/>
          <w:szCs w:val="23"/>
        </w:rPr>
        <w:t>SLC Registration</w:t>
      </w:r>
    </w:p>
    <w:p w:rsidR="00FE23B0" w:rsidRDefault="00FE23B0" w:rsidP="00FE23B0">
      <w:pPr>
        <w:spacing w:after="0" w:line="240" w:lineRule="auto"/>
        <w:rPr>
          <w:sz w:val="23"/>
          <w:szCs w:val="23"/>
        </w:rPr>
      </w:pPr>
      <w:r w:rsidRPr="001F794B">
        <w:rPr>
          <w:sz w:val="23"/>
          <w:szCs w:val="23"/>
        </w:rPr>
        <w:t>Participants must be registered for the SLC and attend the required workshop at SLC in order to be eligible to be in the Top 4.</w:t>
      </w:r>
    </w:p>
    <w:p w:rsidR="00FE23B0" w:rsidRDefault="00FE23B0" w:rsidP="00FE23B0">
      <w:pPr>
        <w:spacing w:after="0" w:line="240" w:lineRule="auto"/>
        <w:rPr>
          <w:sz w:val="23"/>
          <w:szCs w:val="23"/>
        </w:rPr>
      </w:pPr>
    </w:p>
    <w:p w:rsidR="00FE23B0" w:rsidRPr="007959B7" w:rsidRDefault="00FE23B0" w:rsidP="00FE23B0">
      <w:pPr>
        <w:spacing w:after="0" w:line="240" w:lineRule="auto"/>
        <w:rPr>
          <w:b/>
          <w:sz w:val="23"/>
          <w:szCs w:val="23"/>
        </w:rPr>
      </w:pPr>
      <w:r w:rsidRPr="007959B7">
        <w:rPr>
          <w:b/>
          <w:sz w:val="23"/>
          <w:szCs w:val="23"/>
        </w:rPr>
        <w:t>Finals</w:t>
      </w:r>
    </w:p>
    <w:p w:rsidR="00FE23B0" w:rsidRDefault="00FE23B0" w:rsidP="00FE23B0">
      <w:pPr>
        <w:spacing w:after="0" w:line="240" w:lineRule="auto"/>
        <w:rPr>
          <w:sz w:val="23"/>
          <w:szCs w:val="23"/>
        </w:rPr>
      </w:pPr>
      <w:r>
        <w:rPr>
          <w:sz w:val="23"/>
          <w:szCs w:val="23"/>
        </w:rPr>
        <w:t>The top five (5) scoring individual (Help Desk) and teams (Parliamentary Procedure) advance to the final round.</w:t>
      </w:r>
    </w:p>
    <w:p w:rsidR="00FE23B0" w:rsidRDefault="00FE23B0" w:rsidP="00FE23B0">
      <w:pPr>
        <w:spacing w:after="0" w:line="240" w:lineRule="auto"/>
        <w:rPr>
          <w:sz w:val="23"/>
          <w:szCs w:val="23"/>
        </w:rPr>
      </w:pPr>
    </w:p>
    <w:tbl>
      <w:tblPr>
        <w:tblStyle w:val="TableGrid"/>
        <w:tblW w:w="10800" w:type="dxa"/>
        <w:tblInd w:w="-995" w:type="dxa"/>
        <w:tblLayout w:type="fixed"/>
        <w:tblLook w:val="04A0" w:firstRow="1" w:lastRow="0" w:firstColumn="1" w:lastColumn="0" w:noHBand="0" w:noVBand="1"/>
      </w:tblPr>
      <w:tblGrid>
        <w:gridCol w:w="2610"/>
        <w:gridCol w:w="1350"/>
        <w:gridCol w:w="1080"/>
        <w:gridCol w:w="1440"/>
        <w:gridCol w:w="1080"/>
        <w:gridCol w:w="990"/>
        <w:gridCol w:w="990"/>
        <w:gridCol w:w="1260"/>
      </w:tblGrid>
      <w:tr w:rsidR="00FE23B0" w:rsidTr="007F7F75">
        <w:tc>
          <w:tcPr>
            <w:tcW w:w="2610" w:type="dxa"/>
          </w:tcPr>
          <w:p w:rsidR="00FE23B0" w:rsidRDefault="00FE23B0" w:rsidP="00FA612C">
            <w:pPr>
              <w:spacing w:after="0" w:line="240" w:lineRule="auto"/>
              <w:rPr>
                <w:sz w:val="23"/>
                <w:szCs w:val="23"/>
              </w:rPr>
            </w:pPr>
            <w:r>
              <w:rPr>
                <w:sz w:val="23"/>
                <w:szCs w:val="23"/>
              </w:rPr>
              <w:t>Event</w:t>
            </w:r>
          </w:p>
        </w:tc>
        <w:tc>
          <w:tcPr>
            <w:tcW w:w="1350" w:type="dxa"/>
          </w:tcPr>
          <w:p w:rsidR="00FE23B0" w:rsidRDefault="00FE23B0" w:rsidP="00FA612C">
            <w:pPr>
              <w:spacing w:after="0" w:line="240" w:lineRule="auto"/>
              <w:rPr>
                <w:sz w:val="23"/>
                <w:szCs w:val="23"/>
              </w:rPr>
            </w:pPr>
            <w:r>
              <w:rPr>
                <w:sz w:val="23"/>
                <w:szCs w:val="23"/>
              </w:rPr>
              <w:t>Equipment Setup Time</w:t>
            </w:r>
          </w:p>
        </w:tc>
        <w:tc>
          <w:tcPr>
            <w:tcW w:w="1080" w:type="dxa"/>
          </w:tcPr>
          <w:p w:rsidR="00FE23B0" w:rsidRDefault="00FE23B0" w:rsidP="00FA612C">
            <w:pPr>
              <w:spacing w:after="0" w:line="240" w:lineRule="auto"/>
              <w:rPr>
                <w:sz w:val="23"/>
                <w:szCs w:val="23"/>
              </w:rPr>
            </w:pPr>
            <w:r>
              <w:rPr>
                <w:sz w:val="23"/>
                <w:szCs w:val="23"/>
              </w:rPr>
              <w:t>Prep Time</w:t>
            </w:r>
          </w:p>
        </w:tc>
        <w:tc>
          <w:tcPr>
            <w:tcW w:w="1440" w:type="dxa"/>
          </w:tcPr>
          <w:p w:rsidR="00FE23B0" w:rsidRDefault="00FE23B0" w:rsidP="00FA612C">
            <w:pPr>
              <w:spacing w:after="0" w:line="240" w:lineRule="auto"/>
              <w:rPr>
                <w:sz w:val="23"/>
                <w:szCs w:val="23"/>
              </w:rPr>
            </w:pPr>
            <w:r>
              <w:rPr>
                <w:sz w:val="23"/>
                <w:szCs w:val="23"/>
              </w:rPr>
              <w:t>Performance Time</w:t>
            </w:r>
          </w:p>
        </w:tc>
        <w:tc>
          <w:tcPr>
            <w:tcW w:w="1080" w:type="dxa"/>
          </w:tcPr>
          <w:p w:rsidR="00FE23B0" w:rsidRDefault="00FE23B0" w:rsidP="00FA612C">
            <w:pPr>
              <w:spacing w:after="0" w:line="240" w:lineRule="auto"/>
              <w:rPr>
                <w:sz w:val="23"/>
                <w:szCs w:val="23"/>
              </w:rPr>
            </w:pPr>
            <w:r>
              <w:rPr>
                <w:sz w:val="23"/>
                <w:szCs w:val="23"/>
              </w:rPr>
              <w:t>Warning Time</w:t>
            </w:r>
          </w:p>
        </w:tc>
        <w:tc>
          <w:tcPr>
            <w:tcW w:w="990" w:type="dxa"/>
          </w:tcPr>
          <w:p w:rsidR="00FE23B0" w:rsidRDefault="00FE23B0" w:rsidP="00FA612C">
            <w:pPr>
              <w:spacing w:after="0" w:line="240" w:lineRule="auto"/>
              <w:rPr>
                <w:sz w:val="23"/>
                <w:szCs w:val="23"/>
              </w:rPr>
            </w:pPr>
            <w:r>
              <w:rPr>
                <w:sz w:val="23"/>
                <w:szCs w:val="23"/>
              </w:rPr>
              <w:t>Time Up</w:t>
            </w:r>
          </w:p>
        </w:tc>
        <w:tc>
          <w:tcPr>
            <w:tcW w:w="990" w:type="dxa"/>
          </w:tcPr>
          <w:p w:rsidR="00FE23B0" w:rsidRDefault="00FE23B0" w:rsidP="00FA612C">
            <w:pPr>
              <w:spacing w:after="0" w:line="240" w:lineRule="auto"/>
              <w:rPr>
                <w:sz w:val="23"/>
                <w:szCs w:val="23"/>
              </w:rPr>
            </w:pPr>
            <w:r>
              <w:rPr>
                <w:sz w:val="23"/>
                <w:szCs w:val="23"/>
              </w:rPr>
              <w:t>Penalty Over Time</w:t>
            </w:r>
          </w:p>
        </w:tc>
        <w:tc>
          <w:tcPr>
            <w:tcW w:w="1260" w:type="dxa"/>
          </w:tcPr>
          <w:p w:rsidR="00FE23B0" w:rsidRDefault="00FE23B0" w:rsidP="00FA612C">
            <w:pPr>
              <w:spacing w:after="0" w:line="240" w:lineRule="auto"/>
              <w:rPr>
                <w:sz w:val="23"/>
                <w:szCs w:val="23"/>
              </w:rPr>
            </w:pPr>
            <w:r>
              <w:rPr>
                <w:sz w:val="23"/>
                <w:szCs w:val="23"/>
              </w:rPr>
              <w:t>Q&amp;A</w:t>
            </w:r>
          </w:p>
          <w:p w:rsidR="00FE23B0" w:rsidRDefault="00FE23B0" w:rsidP="00FA612C">
            <w:pPr>
              <w:spacing w:after="0" w:line="240" w:lineRule="auto"/>
              <w:rPr>
                <w:sz w:val="23"/>
                <w:szCs w:val="23"/>
              </w:rPr>
            </w:pPr>
            <w:r>
              <w:rPr>
                <w:sz w:val="23"/>
                <w:szCs w:val="23"/>
              </w:rPr>
              <w:t>(3 min.)</w:t>
            </w:r>
          </w:p>
        </w:tc>
      </w:tr>
      <w:tr w:rsidR="00FE23B0" w:rsidTr="007F7F75">
        <w:tc>
          <w:tcPr>
            <w:tcW w:w="2610" w:type="dxa"/>
          </w:tcPr>
          <w:p w:rsidR="00FE23B0" w:rsidRDefault="007F7F75" w:rsidP="00FA612C">
            <w:pPr>
              <w:spacing w:after="0" w:line="240" w:lineRule="auto"/>
              <w:rPr>
                <w:sz w:val="23"/>
                <w:szCs w:val="23"/>
              </w:rPr>
            </w:pPr>
            <w:r>
              <w:rPr>
                <w:sz w:val="23"/>
                <w:szCs w:val="23"/>
              </w:rPr>
              <w:t>Help Desk</w:t>
            </w:r>
          </w:p>
        </w:tc>
        <w:tc>
          <w:tcPr>
            <w:tcW w:w="1350" w:type="dxa"/>
          </w:tcPr>
          <w:p w:rsidR="00FE23B0" w:rsidRDefault="00FE23B0" w:rsidP="00FA612C">
            <w:pPr>
              <w:spacing w:after="0" w:line="240" w:lineRule="auto"/>
              <w:rPr>
                <w:sz w:val="23"/>
                <w:szCs w:val="23"/>
              </w:rPr>
            </w:pPr>
            <w:r>
              <w:rPr>
                <w:sz w:val="23"/>
                <w:szCs w:val="23"/>
              </w:rPr>
              <w:t>NA</w:t>
            </w:r>
          </w:p>
        </w:tc>
        <w:tc>
          <w:tcPr>
            <w:tcW w:w="1080" w:type="dxa"/>
          </w:tcPr>
          <w:p w:rsidR="00FE23B0" w:rsidRDefault="007F7F75" w:rsidP="00FA612C">
            <w:pPr>
              <w:spacing w:after="0" w:line="240" w:lineRule="auto"/>
              <w:rPr>
                <w:sz w:val="23"/>
                <w:szCs w:val="23"/>
              </w:rPr>
            </w:pPr>
            <w:r>
              <w:rPr>
                <w:sz w:val="23"/>
                <w:szCs w:val="23"/>
              </w:rPr>
              <w:t xml:space="preserve">10 </w:t>
            </w:r>
            <w:r w:rsidR="00FE23B0">
              <w:rPr>
                <w:sz w:val="23"/>
                <w:szCs w:val="23"/>
              </w:rPr>
              <w:t>min.</w:t>
            </w:r>
          </w:p>
        </w:tc>
        <w:tc>
          <w:tcPr>
            <w:tcW w:w="1440" w:type="dxa"/>
          </w:tcPr>
          <w:p w:rsidR="00FE23B0" w:rsidRDefault="007F7F75" w:rsidP="00FA612C">
            <w:pPr>
              <w:spacing w:after="0" w:line="240" w:lineRule="auto"/>
              <w:rPr>
                <w:sz w:val="23"/>
                <w:szCs w:val="23"/>
              </w:rPr>
            </w:pPr>
            <w:r>
              <w:rPr>
                <w:sz w:val="23"/>
                <w:szCs w:val="23"/>
              </w:rPr>
              <w:t>5</w:t>
            </w:r>
            <w:r w:rsidR="00FE23B0">
              <w:rPr>
                <w:sz w:val="23"/>
                <w:szCs w:val="23"/>
              </w:rPr>
              <w:t xml:space="preserve"> min.</w:t>
            </w:r>
          </w:p>
        </w:tc>
        <w:tc>
          <w:tcPr>
            <w:tcW w:w="1080" w:type="dxa"/>
          </w:tcPr>
          <w:p w:rsidR="00FE23B0" w:rsidRDefault="007F7F75" w:rsidP="00FA612C">
            <w:pPr>
              <w:spacing w:after="0" w:line="240" w:lineRule="auto"/>
              <w:rPr>
                <w:sz w:val="23"/>
                <w:szCs w:val="23"/>
              </w:rPr>
            </w:pPr>
            <w:r>
              <w:rPr>
                <w:sz w:val="23"/>
                <w:szCs w:val="23"/>
              </w:rPr>
              <w:t>4</w:t>
            </w:r>
            <w:r w:rsidR="00FE23B0">
              <w:rPr>
                <w:sz w:val="23"/>
                <w:szCs w:val="23"/>
              </w:rPr>
              <w:t xml:space="preserve"> min.</w:t>
            </w:r>
          </w:p>
        </w:tc>
        <w:tc>
          <w:tcPr>
            <w:tcW w:w="990" w:type="dxa"/>
          </w:tcPr>
          <w:p w:rsidR="00FE23B0" w:rsidRDefault="007F7F75" w:rsidP="00FA612C">
            <w:pPr>
              <w:spacing w:after="0" w:line="240" w:lineRule="auto"/>
              <w:rPr>
                <w:sz w:val="23"/>
                <w:szCs w:val="23"/>
              </w:rPr>
            </w:pPr>
            <w:r>
              <w:rPr>
                <w:sz w:val="23"/>
                <w:szCs w:val="23"/>
              </w:rPr>
              <w:t>5</w:t>
            </w:r>
            <w:r w:rsidR="00FE23B0">
              <w:rPr>
                <w:sz w:val="23"/>
                <w:szCs w:val="23"/>
              </w:rPr>
              <w:t xml:space="preserve"> min.</w:t>
            </w:r>
          </w:p>
        </w:tc>
        <w:tc>
          <w:tcPr>
            <w:tcW w:w="990" w:type="dxa"/>
          </w:tcPr>
          <w:p w:rsidR="00FE23B0" w:rsidRDefault="00FE23B0" w:rsidP="00FA612C">
            <w:pPr>
              <w:spacing w:after="0" w:line="240" w:lineRule="auto"/>
              <w:rPr>
                <w:sz w:val="23"/>
                <w:szCs w:val="23"/>
              </w:rPr>
            </w:pPr>
            <w:r>
              <w:rPr>
                <w:sz w:val="23"/>
                <w:szCs w:val="23"/>
              </w:rPr>
              <w:t>NA</w:t>
            </w:r>
          </w:p>
        </w:tc>
        <w:tc>
          <w:tcPr>
            <w:tcW w:w="1260" w:type="dxa"/>
          </w:tcPr>
          <w:p w:rsidR="00FE23B0" w:rsidRDefault="00FE23B0" w:rsidP="00FA612C">
            <w:pPr>
              <w:spacing w:after="0" w:line="240" w:lineRule="auto"/>
              <w:rPr>
                <w:sz w:val="23"/>
                <w:szCs w:val="23"/>
              </w:rPr>
            </w:pPr>
            <w:r>
              <w:rPr>
                <w:sz w:val="23"/>
                <w:szCs w:val="23"/>
              </w:rPr>
              <w:t>NA</w:t>
            </w:r>
          </w:p>
        </w:tc>
      </w:tr>
      <w:tr w:rsidR="00FE23B0" w:rsidTr="007F7F75">
        <w:tc>
          <w:tcPr>
            <w:tcW w:w="2610" w:type="dxa"/>
          </w:tcPr>
          <w:p w:rsidR="00FE23B0" w:rsidRDefault="007F7F75" w:rsidP="00FA612C">
            <w:pPr>
              <w:spacing w:after="0" w:line="240" w:lineRule="auto"/>
              <w:rPr>
                <w:sz w:val="23"/>
                <w:szCs w:val="23"/>
              </w:rPr>
            </w:pPr>
            <w:r>
              <w:rPr>
                <w:sz w:val="23"/>
                <w:szCs w:val="23"/>
              </w:rPr>
              <w:t>Parliamentary Procedure</w:t>
            </w:r>
          </w:p>
        </w:tc>
        <w:tc>
          <w:tcPr>
            <w:tcW w:w="1350" w:type="dxa"/>
          </w:tcPr>
          <w:p w:rsidR="00FE23B0" w:rsidRDefault="00FE23B0" w:rsidP="00FA612C">
            <w:r w:rsidRPr="00B8574D">
              <w:rPr>
                <w:sz w:val="23"/>
                <w:szCs w:val="23"/>
              </w:rPr>
              <w:t>NA</w:t>
            </w:r>
          </w:p>
        </w:tc>
        <w:tc>
          <w:tcPr>
            <w:tcW w:w="1080" w:type="dxa"/>
          </w:tcPr>
          <w:p w:rsidR="00FE23B0" w:rsidRDefault="00FE23B0" w:rsidP="00FA612C">
            <w:r w:rsidRPr="00D20696">
              <w:rPr>
                <w:sz w:val="23"/>
                <w:szCs w:val="23"/>
              </w:rPr>
              <w:t>20 min.</w:t>
            </w:r>
          </w:p>
        </w:tc>
        <w:tc>
          <w:tcPr>
            <w:tcW w:w="1440" w:type="dxa"/>
          </w:tcPr>
          <w:p w:rsidR="00FE23B0" w:rsidRDefault="007F7F75" w:rsidP="00FA612C">
            <w:r>
              <w:rPr>
                <w:sz w:val="23"/>
                <w:szCs w:val="23"/>
              </w:rPr>
              <w:t xml:space="preserve">9-11 </w:t>
            </w:r>
            <w:r w:rsidR="00FE23B0" w:rsidRPr="00527D23">
              <w:rPr>
                <w:sz w:val="23"/>
                <w:szCs w:val="23"/>
              </w:rPr>
              <w:t>min.</w:t>
            </w:r>
          </w:p>
        </w:tc>
        <w:tc>
          <w:tcPr>
            <w:tcW w:w="1080" w:type="dxa"/>
          </w:tcPr>
          <w:p w:rsidR="00FE23B0" w:rsidRDefault="007F7F75" w:rsidP="00FA612C">
            <w:r>
              <w:rPr>
                <w:sz w:val="23"/>
                <w:szCs w:val="23"/>
              </w:rPr>
              <w:t>8</w:t>
            </w:r>
            <w:r w:rsidR="00FE23B0" w:rsidRPr="005878FE">
              <w:rPr>
                <w:sz w:val="23"/>
                <w:szCs w:val="23"/>
              </w:rPr>
              <w:t xml:space="preserve"> min.</w:t>
            </w:r>
          </w:p>
        </w:tc>
        <w:tc>
          <w:tcPr>
            <w:tcW w:w="990" w:type="dxa"/>
          </w:tcPr>
          <w:p w:rsidR="00FE23B0" w:rsidRDefault="007F7F75" w:rsidP="00FA612C">
            <w:r>
              <w:rPr>
                <w:sz w:val="23"/>
                <w:szCs w:val="23"/>
              </w:rPr>
              <w:t>11</w:t>
            </w:r>
            <w:r w:rsidR="00FE23B0" w:rsidRPr="000F3666">
              <w:rPr>
                <w:sz w:val="23"/>
                <w:szCs w:val="23"/>
              </w:rPr>
              <w:t xml:space="preserve"> min.</w:t>
            </w:r>
          </w:p>
        </w:tc>
        <w:tc>
          <w:tcPr>
            <w:tcW w:w="990" w:type="dxa"/>
          </w:tcPr>
          <w:p w:rsidR="00FE23B0" w:rsidRDefault="007F7F75" w:rsidP="00FA612C">
            <w:pPr>
              <w:spacing w:after="0" w:line="240" w:lineRule="auto"/>
              <w:rPr>
                <w:sz w:val="23"/>
                <w:szCs w:val="23"/>
              </w:rPr>
            </w:pPr>
            <w:r>
              <w:rPr>
                <w:sz w:val="23"/>
                <w:szCs w:val="23"/>
              </w:rPr>
              <w:t>YES</w:t>
            </w:r>
          </w:p>
        </w:tc>
        <w:tc>
          <w:tcPr>
            <w:tcW w:w="1260" w:type="dxa"/>
          </w:tcPr>
          <w:p w:rsidR="00FE23B0" w:rsidRDefault="00FE23B0" w:rsidP="00FA612C">
            <w:pPr>
              <w:spacing w:after="0" w:line="240" w:lineRule="auto"/>
              <w:rPr>
                <w:sz w:val="23"/>
                <w:szCs w:val="23"/>
              </w:rPr>
            </w:pPr>
            <w:r>
              <w:rPr>
                <w:sz w:val="23"/>
                <w:szCs w:val="23"/>
              </w:rPr>
              <w:t>NA</w:t>
            </w:r>
          </w:p>
        </w:tc>
      </w:tr>
    </w:tbl>
    <w:p w:rsidR="00FE23B0" w:rsidRPr="001F794B" w:rsidRDefault="00FE23B0" w:rsidP="00FE23B0">
      <w:pPr>
        <w:spacing w:after="0" w:line="240" w:lineRule="auto"/>
        <w:rPr>
          <w:sz w:val="23"/>
          <w:szCs w:val="23"/>
        </w:rPr>
      </w:pPr>
    </w:p>
    <w:p w:rsidR="00FE23B0" w:rsidRPr="004720E5" w:rsidRDefault="00FE23B0" w:rsidP="00FE23B0">
      <w:pPr>
        <w:spacing w:after="0" w:line="240" w:lineRule="auto"/>
        <w:rPr>
          <w:b/>
          <w:sz w:val="20"/>
          <w:szCs w:val="20"/>
        </w:rPr>
      </w:pPr>
    </w:p>
    <w:p w:rsidR="00FE23B0" w:rsidRDefault="00FE23B0" w:rsidP="00FE23B0">
      <w:pPr>
        <w:spacing w:after="0" w:line="240" w:lineRule="auto"/>
        <w:rPr>
          <w:b/>
          <w:sz w:val="23"/>
          <w:szCs w:val="23"/>
        </w:rPr>
      </w:pPr>
      <w:r>
        <w:rPr>
          <w:b/>
          <w:sz w:val="23"/>
          <w:szCs w:val="23"/>
        </w:rPr>
        <w:br w:type="page"/>
      </w:r>
    </w:p>
    <w:p w:rsidR="00FE23B0" w:rsidRDefault="00FE23B0" w:rsidP="00FE23B0">
      <w:pPr>
        <w:spacing w:after="0" w:line="240" w:lineRule="auto"/>
        <w:rPr>
          <w:b/>
          <w:sz w:val="23"/>
          <w:szCs w:val="23"/>
        </w:rPr>
      </w:pPr>
      <w:r>
        <w:rPr>
          <w:b/>
          <w:sz w:val="23"/>
          <w:szCs w:val="23"/>
        </w:rPr>
        <w:lastRenderedPageBreak/>
        <w:t>Performance Guidelines – Final Round</w:t>
      </w:r>
    </w:p>
    <w:p w:rsidR="00FE23B0" w:rsidRDefault="00FE23B0" w:rsidP="0046791B">
      <w:pPr>
        <w:pStyle w:val="ListParagraph"/>
        <w:numPr>
          <w:ilvl w:val="0"/>
          <w:numId w:val="13"/>
        </w:numPr>
        <w:spacing w:after="0" w:line="240" w:lineRule="auto"/>
        <w:rPr>
          <w:sz w:val="23"/>
          <w:szCs w:val="23"/>
        </w:rPr>
      </w:pPr>
      <w:r>
        <w:rPr>
          <w:sz w:val="23"/>
          <w:szCs w:val="23"/>
        </w:rPr>
        <w:t>Two (2) 4” x 6” note cards will be provided to each competitor and may be used during event preparation and performance.  Information may be written on both sides of the note cards.  Note cards will be collected following the presentation.</w:t>
      </w:r>
    </w:p>
    <w:p w:rsidR="00FE23B0" w:rsidRDefault="00FE23B0" w:rsidP="0046791B">
      <w:pPr>
        <w:pStyle w:val="ListParagraph"/>
        <w:numPr>
          <w:ilvl w:val="0"/>
          <w:numId w:val="13"/>
        </w:numPr>
        <w:spacing w:after="0" w:line="240" w:lineRule="auto"/>
        <w:rPr>
          <w:sz w:val="23"/>
          <w:szCs w:val="23"/>
        </w:rPr>
      </w:pPr>
      <w:r>
        <w:rPr>
          <w:sz w:val="23"/>
          <w:szCs w:val="23"/>
        </w:rPr>
        <w:t>No additional reference materials allowed.</w:t>
      </w:r>
    </w:p>
    <w:p w:rsidR="00FE23B0" w:rsidRDefault="005164EB" w:rsidP="0046791B">
      <w:pPr>
        <w:pStyle w:val="ListParagraph"/>
        <w:numPr>
          <w:ilvl w:val="0"/>
          <w:numId w:val="13"/>
        </w:numPr>
        <w:spacing w:after="0" w:line="240" w:lineRule="auto"/>
        <w:rPr>
          <w:sz w:val="23"/>
          <w:szCs w:val="23"/>
        </w:rPr>
      </w:pPr>
      <w:r>
        <w:rPr>
          <w:sz w:val="23"/>
          <w:szCs w:val="23"/>
        </w:rPr>
        <w:t>Individuals</w:t>
      </w:r>
      <w:r w:rsidR="00FE23B0">
        <w:rPr>
          <w:sz w:val="23"/>
          <w:szCs w:val="23"/>
        </w:rPr>
        <w:t xml:space="preserve"> should introduce themselves, describe the situation, make their recommendations, and summarize their cases.</w:t>
      </w:r>
    </w:p>
    <w:p w:rsidR="00FE23B0" w:rsidRDefault="00FE23B0" w:rsidP="0046791B">
      <w:pPr>
        <w:pStyle w:val="ListParagraph"/>
        <w:numPr>
          <w:ilvl w:val="0"/>
          <w:numId w:val="13"/>
        </w:numPr>
        <w:spacing w:after="0" w:line="240" w:lineRule="auto"/>
        <w:rPr>
          <w:sz w:val="23"/>
          <w:szCs w:val="23"/>
        </w:rPr>
      </w:pPr>
      <w:r>
        <w:rPr>
          <w:sz w:val="23"/>
          <w:szCs w:val="23"/>
        </w:rPr>
        <w:t>All questions raised in the case must be addressed during the presentation.</w:t>
      </w:r>
    </w:p>
    <w:p w:rsidR="00FE23B0" w:rsidRDefault="00FE23B0" w:rsidP="0046791B">
      <w:pPr>
        <w:pStyle w:val="ListParagraph"/>
        <w:numPr>
          <w:ilvl w:val="0"/>
          <w:numId w:val="13"/>
        </w:numPr>
        <w:spacing w:after="0" w:line="240" w:lineRule="auto"/>
        <w:rPr>
          <w:sz w:val="23"/>
          <w:szCs w:val="23"/>
        </w:rPr>
      </w:pPr>
      <w:r>
        <w:rPr>
          <w:sz w:val="23"/>
          <w:szCs w:val="23"/>
        </w:rPr>
        <w:t>Turn off all electronic devices.</w:t>
      </w:r>
    </w:p>
    <w:p w:rsidR="00FE23B0" w:rsidRDefault="00FE23B0" w:rsidP="0046791B">
      <w:pPr>
        <w:pStyle w:val="ListParagraph"/>
        <w:numPr>
          <w:ilvl w:val="0"/>
          <w:numId w:val="13"/>
        </w:numPr>
        <w:spacing w:after="0" w:line="240" w:lineRule="auto"/>
        <w:rPr>
          <w:sz w:val="23"/>
          <w:szCs w:val="23"/>
        </w:rPr>
      </w:pPr>
      <w:r>
        <w:rPr>
          <w:sz w:val="23"/>
          <w:szCs w:val="23"/>
        </w:rPr>
        <w:t>Objective test scores will be used to break a tie.</w:t>
      </w:r>
    </w:p>
    <w:p w:rsidR="00FE23B0" w:rsidRDefault="00FE23B0" w:rsidP="0046791B">
      <w:pPr>
        <w:pStyle w:val="ListParagraph"/>
        <w:numPr>
          <w:ilvl w:val="0"/>
          <w:numId w:val="13"/>
        </w:numPr>
        <w:spacing w:after="0" w:line="240" w:lineRule="auto"/>
        <w:rPr>
          <w:sz w:val="23"/>
          <w:szCs w:val="23"/>
        </w:rPr>
      </w:pPr>
      <w:r>
        <w:rPr>
          <w:sz w:val="23"/>
          <w:szCs w:val="23"/>
        </w:rPr>
        <w:t>Final performances may be open to conference attendees, space permitting.  Finalists may not view other competitors’ performances in their event.</w:t>
      </w:r>
    </w:p>
    <w:p w:rsidR="005164EB" w:rsidRPr="005164EB" w:rsidRDefault="005164EB" w:rsidP="005164EB">
      <w:pPr>
        <w:spacing w:after="0" w:line="240" w:lineRule="auto"/>
        <w:rPr>
          <w:sz w:val="23"/>
          <w:szCs w:val="23"/>
        </w:rPr>
      </w:pPr>
      <w:r w:rsidRPr="005164EB">
        <w:rPr>
          <w:sz w:val="23"/>
          <w:szCs w:val="23"/>
        </w:rPr>
        <w:t xml:space="preserve">Additional Guidelines for </w:t>
      </w:r>
      <w:r w:rsidRPr="005164EB">
        <w:rPr>
          <w:b/>
          <w:sz w:val="23"/>
          <w:szCs w:val="23"/>
        </w:rPr>
        <w:t>Parliamentary Procedure</w:t>
      </w:r>
    </w:p>
    <w:p w:rsidR="005164EB" w:rsidRDefault="005164EB" w:rsidP="0046791B">
      <w:pPr>
        <w:pStyle w:val="ListParagraph"/>
        <w:numPr>
          <w:ilvl w:val="0"/>
          <w:numId w:val="13"/>
        </w:numPr>
        <w:spacing w:after="0" w:line="240" w:lineRule="auto"/>
        <w:rPr>
          <w:sz w:val="23"/>
          <w:szCs w:val="23"/>
        </w:rPr>
      </w:pPr>
      <w:r>
        <w:rPr>
          <w:sz w:val="23"/>
          <w:szCs w:val="23"/>
        </w:rPr>
        <w:t>Parliamentary procedure reference materials may be used during the preparation period but not during the performance itself.  The following items may be taken into the prep and performance room:  a copy of the problem for each team member, the treasurer’s report, and a copy of the minutes from a preceding meeting.</w:t>
      </w:r>
    </w:p>
    <w:p w:rsidR="005164EB" w:rsidRDefault="005164EB" w:rsidP="0046791B">
      <w:pPr>
        <w:pStyle w:val="ListParagraph"/>
        <w:numPr>
          <w:ilvl w:val="0"/>
          <w:numId w:val="13"/>
        </w:numPr>
        <w:spacing w:after="0" w:line="240" w:lineRule="auto"/>
        <w:rPr>
          <w:sz w:val="23"/>
          <w:szCs w:val="23"/>
        </w:rPr>
      </w:pPr>
      <w:r>
        <w:rPr>
          <w:sz w:val="23"/>
          <w:szCs w:val="23"/>
        </w:rPr>
        <w:t>Performances must include presentation of procedures that are used in a complete regular meeting of the chapter from the time the meeting is called to order until it is adjourned.  Items designated in the case must be included in the appropriate order of business, but other items also should be taken up during the meeting.  The secretary will take notes during the performance, but notes will not be transcribed into minutes.</w:t>
      </w:r>
    </w:p>
    <w:p w:rsidR="005164EB" w:rsidRDefault="005164EB" w:rsidP="0046791B">
      <w:pPr>
        <w:pStyle w:val="ListParagraph"/>
        <w:numPr>
          <w:ilvl w:val="0"/>
          <w:numId w:val="13"/>
        </w:numPr>
        <w:spacing w:after="0" w:line="240" w:lineRule="auto"/>
        <w:rPr>
          <w:sz w:val="23"/>
          <w:szCs w:val="23"/>
        </w:rPr>
      </w:pPr>
      <w:r>
        <w:rPr>
          <w:sz w:val="23"/>
          <w:szCs w:val="23"/>
        </w:rPr>
        <w:t>The problem may or may not include class of motions, but all five (5) classes of motions – main, subsidiary, privileged, incidental, and motions that bring a question again before the assembly – must be demonstrated during the performance.</w:t>
      </w:r>
    </w:p>
    <w:p w:rsidR="005164EB" w:rsidRPr="005164EB" w:rsidRDefault="005164EB" w:rsidP="0046791B">
      <w:pPr>
        <w:pStyle w:val="ListParagraph"/>
        <w:numPr>
          <w:ilvl w:val="0"/>
          <w:numId w:val="13"/>
        </w:numPr>
        <w:spacing w:after="0" w:line="240" w:lineRule="auto"/>
        <w:rPr>
          <w:sz w:val="23"/>
          <w:szCs w:val="23"/>
        </w:rPr>
      </w:pPr>
      <w:r>
        <w:rPr>
          <w:sz w:val="23"/>
          <w:szCs w:val="23"/>
        </w:rPr>
        <w:t>No reference materials, visual aids, or electronic devices may be brought to or used during the performance.</w:t>
      </w:r>
    </w:p>
    <w:p w:rsidR="00FE23B0" w:rsidRDefault="00FE23B0" w:rsidP="00FE23B0">
      <w:pPr>
        <w:spacing w:after="0" w:line="240" w:lineRule="auto"/>
        <w:rPr>
          <w:sz w:val="20"/>
          <w:szCs w:val="20"/>
        </w:rPr>
      </w:pPr>
    </w:p>
    <w:p w:rsidR="00FE23B0" w:rsidRPr="003D67D2" w:rsidRDefault="00FE23B0" w:rsidP="00FE23B0">
      <w:pPr>
        <w:spacing w:after="0" w:line="240" w:lineRule="auto"/>
        <w:rPr>
          <w:b/>
          <w:sz w:val="23"/>
          <w:szCs w:val="23"/>
        </w:rPr>
      </w:pPr>
      <w:r w:rsidRPr="003D67D2">
        <w:rPr>
          <w:b/>
          <w:sz w:val="23"/>
          <w:szCs w:val="23"/>
        </w:rPr>
        <w:t>Penalty Points Deducted by Judges</w:t>
      </w:r>
    </w:p>
    <w:p w:rsidR="00FE23B0" w:rsidRPr="003D67D2" w:rsidRDefault="00FE23B0" w:rsidP="0046791B">
      <w:pPr>
        <w:pStyle w:val="ListParagraph"/>
        <w:numPr>
          <w:ilvl w:val="0"/>
          <w:numId w:val="14"/>
        </w:numPr>
        <w:spacing w:after="0" w:line="240" w:lineRule="auto"/>
        <w:rPr>
          <w:sz w:val="20"/>
          <w:szCs w:val="20"/>
        </w:rPr>
      </w:pPr>
      <w:r>
        <w:rPr>
          <w:sz w:val="23"/>
          <w:szCs w:val="23"/>
        </w:rPr>
        <w:t>Five (5) points are deducted if competitors do not follow the dress code.</w:t>
      </w:r>
    </w:p>
    <w:p w:rsidR="00FE23B0" w:rsidRPr="005164EB" w:rsidRDefault="00FE23B0" w:rsidP="0046791B">
      <w:pPr>
        <w:pStyle w:val="ListParagraph"/>
        <w:numPr>
          <w:ilvl w:val="0"/>
          <w:numId w:val="14"/>
        </w:numPr>
        <w:spacing w:after="0" w:line="240" w:lineRule="auto"/>
        <w:rPr>
          <w:sz w:val="20"/>
          <w:szCs w:val="20"/>
        </w:rPr>
      </w:pPr>
      <w:r>
        <w:rPr>
          <w:sz w:val="23"/>
          <w:szCs w:val="23"/>
        </w:rPr>
        <w:t>Five (5) points may be deducted for not following guidelines.</w:t>
      </w:r>
    </w:p>
    <w:p w:rsidR="005164EB" w:rsidRPr="003D67D2" w:rsidRDefault="005164EB" w:rsidP="0046791B">
      <w:pPr>
        <w:pStyle w:val="ListParagraph"/>
        <w:numPr>
          <w:ilvl w:val="0"/>
          <w:numId w:val="14"/>
        </w:numPr>
        <w:spacing w:after="0" w:line="240" w:lineRule="auto"/>
        <w:rPr>
          <w:sz w:val="20"/>
          <w:szCs w:val="20"/>
        </w:rPr>
      </w:pPr>
      <w:r>
        <w:rPr>
          <w:sz w:val="23"/>
          <w:szCs w:val="23"/>
        </w:rPr>
        <w:t>Deduction of one (1) point for each full thirty (3) seconds under nine (9) or over 11 minutes. (</w:t>
      </w:r>
      <w:r w:rsidRPr="005164EB">
        <w:rPr>
          <w:b/>
          <w:sz w:val="23"/>
          <w:szCs w:val="23"/>
        </w:rPr>
        <w:t>Parliamentary Procedure only</w:t>
      </w:r>
      <w:r>
        <w:rPr>
          <w:sz w:val="23"/>
          <w:szCs w:val="23"/>
        </w:rPr>
        <w:t>.)</w:t>
      </w:r>
    </w:p>
    <w:p w:rsidR="00FE23B0" w:rsidRPr="003D67D2" w:rsidRDefault="00FE23B0" w:rsidP="00FE23B0">
      <w:pPr>
        <w:spacing w:after="0" w:line="240" w:lineRule="auto"/>
        <w:rPr>
          <w:sz w:val="20"/>
          <w:szCs w:val="20"/>
        </w:rPr>
      </w:pPr>
    </w:p>
    <w:p w:rsidR="00FE23B0" w:rsidRPr="001F794B" w:rsidRDefault="00FE23B0" w:rsidP="00FE23B0">
      <w:pPr>
        <w:spacing w:after="0" w:line="240" w:lineRule="auto"/>
        <w:rPr>
          <w:sz w:val="23"/>
          <w:szCs w:val="23"/>
        </w:rPr>
      </w:pPr>
      <w:r>
        <w:rPr>
          <w:sz w:val="23"/>
          <w:szCs w:val="23"/>
        </w:rPr>
        <w:t xml:space="preserve">Go to </w:t>
      </w:r>
      <w:hyperlink r:id="rId36" w:history="1">
        <w:r w:rsidRPr="00681ED4">
          <w:rPr>
            <w:rStyle w:val="Hyperlink"/>
            <w:sz w:val="23"/>
            <w:szCs w:val="23"/>
          </w:rPr>
          <w:t>http://www.fbla-pbl.org/fbla/competitive-events/guide/</w:t>
        </w:r>
      </w:hyperlink>
      <w:r>
        <w:rPr>
          <w:sz w:val="23"/>
          <w:szCs w:val="23"/>
        </w:rPr>
        <w:t xml:space="preserve"> for specific event guidelines and competencies.</w:t>
      </w:r>
    </w:p>
    <w:p w:rsidR="00FE23B0" w:rsidRDefault="00FE23B0" w:rsidP="00FE23B0">
      <w:pPr>
        <w:spacing w:after="0" w:line="240" w:lineRule="auto"/>
        <w:rPr>
          <w:b/>
          <w:sz w:val="23"/>
          <w:szCs w:val="23"/>
        </w:rPr>
      </w:pPr>
      <w:r>
        <w:rPr>
          <w:b/>
          <w:sz w:val="23"/>
          <w:szCs w:val="23"/>
        </w:rPr>
        <w:br w:type="page"/>
      </w:r>
    </w:p>
    <w:p w:rsidR="00346E97" w:rsidRPr="00346E97" w:rsidRDefault="00346E97" w:rsidP="00346E97">
      <w:pPr>
        <w:pStyle w:val="Normal1"/>
        <w:spacing w:after="0" w:line="240" w:lineRule="auto"/>
        <w:rPr>
          <w:rFonts w:asciiTheme="minorHAnsi" w:eastAsia="Arial" w:hAnsiTheme="minorHAnsi" w:cs="Arial"/>
          <w:b/>
          <w:sz w:val="23"/>
          <w:szCs w:val="23"/>
        </w:rPr>
      </w:pPr>
      <w:r w:rsidRPr="00346E97">
        <w:rPr>
          <w:rFonts w:asciiTheme="minorHAnsi" w:hAnsiTheme="minorHAnsi"/>
          <w:b/>
          <w:sz w:val="32"/>
          <w:szCs w:val="23"/>
        </w:rPr>
        <w:lastRenderedPageBreak/>
        <w:t>2015-2016 COMPTEITIVE EVENT TOPICS</w:t>
      </w:r>
      <w:r w:rsidRPr="00346E97">
        <w:rPr>
          <w:rFonts w:asciiTheme="minorHAnsi" w:hAnsiTheme="minorHAnsi"/>
          <w:b/>
          <w:sz w:val="23"/>
          <w:szCs w:val="23"/>
        </w:rPr>
        <w:br/>
      </w:r>
    </w:p>
    <w:p w:rsidR="00346E97" w:rsidRPr="00346E97" w:rsidRDefault="00346E97" w:rsidP="00346E97">
      <w:pPr>
        <w:pStyle w:val="Normal1"/>
        <w:spacing w:after="0" w:line="240" w:lineRule="auto"/>
        <w:rPr>
          <w:rFonts w:asciiTheme="minorHAnsi" w:hAnsiTheme="minorHAnsi" w:cs="Arial"/>
          <w:sz w:val="23"/>
          <w:szCs w:val="23"/>
        </w:rPr>
      </w:pPr>
      <w:r w:rsidRPr="00346E97">
        <w:rPr>
          <w:rFonts w:asciiTheme="minorHAnsi" w:eastAsia="Arial" w:hAnsiTheme="minorHAnsi" w:cs="Arial"/>
          <w:b/>
          <w:sz w:val="23"/>
          <w:szCs w:val="23"/>
        </w:rPr>
        <w:t>3D ANIMATION</w:t>
      </w:r>
    </w:p>
    <w:p w:rsidR="00346E97" w:rsidRPr="00346E97" w:rsidRDefault="00346E97" w:rsidP="00346E97">
      <w:pPr>
        <w:pStyle w:val="Normal1"/>
        <w:spacing w:after="0" w:line="240" w:lineRule="auto"/>
        <w:rPr>
          <w:rFonts w:asciiTheme="minorHAnsi" w:hAnsiTheme="minorHAnsi" w:cs="Arial"/>
          <w:sz w:val="23"/>
          <w:szCs w:val="23"/>
        </w:rPr>
      </w:pPr>
      <w:r w:rsidRPr="00346E97">
        <w:rPr>
          <w:rFonts w:asciiTheme="minorHAnsi" w:eastAsia="Rambla" w:hAnsiTheme="minorHAnsi" w:cs="Arial"/>
          <w:color w:val="222222"/>
          <w:sz w:val="23"/>
          <w:szCs w:val="23"/>
        </w:rPr>
        <w:t>You are an employee for the Code County School System and have been assigned to participate on the Marketing Team to promote the School System’s dress code in the workplace for all employees including administrators, teachers, assistants, aides, etc</w:t>
      </w:r>
      <w:r w:rsidRPr="00346E97">
        <w:rPr>
          <w:rFonts w:asciiTheme="minorHAnsi" w:eastAsia="Rambla" w:hAnsiTheme="minorHAnsi" w:cs="Arial"/>
          <w:color w:val="222222"/>
          <w:sz w:val="23"/>
          <w:szCs w:val="23"/>
          <w:shd w:val="clear" w:color="auto" w:fill="F5F5F5"/>
        </w:rPr>
        <w:t>.</w:t>
      </w:r>
      <w:r w:rsidRPr="00346E97">
        <w:rPr>
          <w:rFonts w:asciiTheme="minorHAnsi" w:eastAsia="Rambla" w:hAnsiTheme="minorHAnsi" w:cs="Arial"/>
          <w:color w:val="222222"/>
          <w:sz w:val="23"/>
          <w:szCs w:val="23"/>
        </w:rPr>
        <w:br/>
      </w:r>
      <w:r w:rsidRPr="00346E97">
        <w:rPr>
          <w:rFonts w:asciiTheme="minorHAnsi" w:eastAsia="Rambla" w:hAnsiTheme="minorHAnsi" w:cs="Arial"/>
          <w:color w:val="222222"/>
          <w:sz w:val="23"/>
          <w:szCs w:val="23"/>
        </w:rPr>
        <w:br/>
        <w:t>Your school system has struggled for the last 18 months to enforce the Code County School System’s dress code. Your Marketing Team has been assigned the task of designing a promotional video clip using 3-D animation to stress the required dress code. Design a 3-D animated video clip keeping in mind the audience to be sure that the dress code will be followed throughout the rest of the school year. The focus of the clip should be following the dress code versus the actual code itself. Present the video clip to the panel of judges, your superintendent, and his/her administrators.</w:t>
      </w:r>
    </w:p>
    <w:p w:rsidR="00346E97" w:rsidRPr="00346E97" w:rsidRDefault="00346E97" w:rsidP="00346E97">
      <w:pPr>
        <w:pStyle w:val="Normal1"/>
        <w:spacing w:after="0" w:line="240" w:lineRule="auto"/>
        <w:rPr>
          <w:rFonts w:asciiTheme="minorHAnsi" w:hAnsiTheme="minorHAnsi" w:cs="Arial"/>
          <w:sz w:val="23"/>
          <w:szCs w:val="23"/>
        </w:rPr>
      </w:pPr>
    </w:p>
    <w:p w:rsidR="00346E97" w:rsidRPr="00346E97" w:rsidRDefault="00346E97" w:rsidP="00346E97">
      <w:pPr>
        <w:pStyle w:val="Normal1"/>
        <w:spacing w:after="0" w:line="240" w:lineRule="auto"/>
        <w:rPr>
          <w:rFonts w:asciiTheme="minorHAnsi" w:hAnsiTheme="minorHAnsi" w:cs="Arial"/>
          <w:sz w:val="23"/>
          <w:szCs w:val="23"/>
        </w:rPr>
      </w:pPr>
      <w:r w:rsidRPr="00346E97">
        <w:rPr>
          <w:rFonts w:asciiTheme="minorHAnsi" w:eastAsia="Arial" w:hAnsiTheme="minorHAnsi" w:cs="Arial"/>
          <w:b/>
          <w:sz w:val="23"/>
          <w:szCs w:val="23"/>
        </w:rPr>
        <w:t xml:space="preserve">BUSINESS ETHICS </w:t>
      </w:r>
    </w:p>
    <w:p w:rsidR="00346E97" w:rsidRPr="00346E97" w:rsidRDefault="00346E97" w:rsidP="00346E97">
      <w:pPr>
        <w:pStyle w:val="Normal1"/>
        <w:spacing w:after="0" w:line="240" w:lineRule="auto"/>
        <w:rPr>
          <w:rFonts w:asciiTheme="minorHAnsi" w:hAnsiTheme="minorHAnsi" w:cs="Arial"/>
          <w:sz w:val="23"/>
          <w:szCs w:val="23"/>
        </w:rPr>
      </w:pPr>
      <w:r w:rsidRPr="00346E97">
        <w:rPr>
          <w:rFonts w:asciiTheme="minorHAnsi" w:eastAsia="Rambla" w:hAnsiTheme="minorHAnsi" w:cs="Arial"/>
          <w:color w:val="333333"/>
          <w:sz w:val="23"/>
          <w:szCs w:val="23"/>
        </w:rPr>
        <w:t>Research an ethical topic related to animal testing on products for safety and human use of those products.</w:t>
      </w:r>
    </w:p>
    <w:p w:rsidR="00346E97" w:rsidRPr="00346E97" w:rsidRDefault="00346E97" w:rsidP="00346E97">
      <w:pPr>
        <w:pStyle w:val="Normal1"/>
        <w:spacing w:after="0" w:line="240" w:lineRule="auto"/>
        <w:rPr>
          <w:rFonts w:asciiTheme="minorHAnsi" w:hAnsiTheme="minorHAnsi" w:cs="Arial"/>
          <w:sz w:val="23"/>
          <w:szCs w:val="23"/>
        </w:rPr>
      </w:pPr>
    </w:p>
    <w:p w:rsidR="00346E97" w:rsidRPr="00346E97" w:rsidRDefault="00346E97" w:rsidP="00346E97">
      <w:pPr>
        <w:pStyle w:val="Normal1"/>
        <w:spacing w:after="0" w:line="240" w:lineRule="auto"/>
        <w:rPr>
          <w:rFonts w:asciiTheme="minorHAnsi" w:hAnsiTheme="minorHAnsi" w:cs="Arial"/>
          <w:sz w:val="23"/>
          <w:szCs w:val="23"/>
        </w:rPr>
      </w:pPr>
      <w:r w:rsidRPr="00346E97">
        <w:rPr>
          <w:rFonts w:asciiTheme="minorHAnsi" w:eastAsia="Arial" w:hAnsiTheme="minorHAnsi" w:cs="Arial"/>
          <w:b/>
          <w:sz w:val="23"/>
          <w:szCs w:val="23"/>
        </w:rPr>
        <w:t>BUSINESS FINANCIAL PLAN</w:t>
      </w:r>
    </w:p>
    <w:p w:rsidR="00346E97" w:rsidRPr="00346E97" w:rsidRDefault="00346E97" w:rsidP="00346E97">
      <w:pPr>
        <w:pStyle w:val="Normal1"/>
        <w:spacing w:after="0" w:line="240" w:lineRule="auto"/>
        <w:rPr>
          <w:rFonts w:asciiTheme="minorHAnsi" w:eastAsia="Rambla" w:hAnsiTheme="minorHAnsi" w:cs="Arial"/>
          <w:color w:val="222222"/>
          <w:sz w:val="23"/>
          <w:szCs w:val="23"/>
        </w:rPr>
      </w:pPr>
      <w:r w:rsidRPr="00346E97">
        <w:rPr>
          <w:rFonts w:asciiTheme="minorHAnsi" w:eastAsia="Rambla" w:hAnsiTheme="minorHAnsi" w:cs="Arial"/>
          <w:color w:val="222222"/>
          <w:sz w:val="23"/>
          <w:szCs w:val="23"/>
        </w:rPr>
        <w:t>You just recently graduated from your university with a degree in Health and Physical Fitness. You played two sports at your university and continue to remain healthy by working out and eating well. Your dream has been to open your own athletic club with high-end equipment, structured class exercise rooms, cardio exercise equipment, weight machines, and free weights. You want to offer 30- and 60-minute massages and personalized fitness plans. You will have locker rooms and operate 24 hours/7 days a week. There is an opportunity to grow and hire other employees who could be personal trainers working with you in the same school of philosophy.</w:t>
      </w:r>
    </w:p>
    <w:p w:rsidR="00346E97" w:rsidRPr="00346E97" w:rsidRDefault="00346E97" w:rsidP="00346E97">
      <w:pPr>
        <w:pStyle w:val="Normal1"/>
        <w:spacing w:after="0" w:line="240" w:lineRule="auto"/>
        <w:rPr>
          <w:rFonts w:asciiTheme="minorHAnsi" w:eastAsia="Rambla" w:hAnsiTheme="minorHAnsi" w:cs="Arial"/>
          <w:color w:val="222222"/>
          <w:sz w:val="23"/>
          <w:szCs w:val="23"/>
        </w:rPr>
      </w:pPr>
      <w:r w:rsidRPr="00346E97">
        <w:rPr>
          <w:rFonts w:asciiTheme="minorHAnsi" w:eastAsia="Rambla" w:hAnsiTheme="minorHAnsi" w:cs="Arial"/>
          <w:color w:val="222222"/>
          <w:sz w:val="23"/>
          <w:szCs w:val="23"/>
        </w:rPr>
        <w:br/>
        <w:t>You have thousands of dollars of debt and no disposable income because you have not been hired for your first job since graduating. You really want to open this athletic club. You are planning to open your own facility in a 15,000 square foot, stand-alone building. You will need equipment, inventory, software for schedules, and more to open your doors. </w:t>
      </w:r>
    </w:p>
    <w:p w:rsidR="00346E97" w:rsidRPr="00346E97" w:rsidRDefault="00346E97" w:rsidP="00346E97">
      <w:pPr>
        <w:pStyle w:val="Normal1"/>
        <w:spacing w:after="0" w:line="240" w:lineRule="auto"/>
        <w:rPr>
          <w:rFonts w:asciiTheme="minorHAnsi" w:hAnsiTheme="minorHAnsi" w:cs="Arial"/>
          <w:sz w:val="23"/>
          <w:szCs w:val="23"/>
        </w:rPr>
      </w:pPr>
      <w:r w:rsidRPr="00346E97">
        <w:rPr>
          <w:rFonts w:asciiTheme="minorHAnsi" w:eastAsia="Rambla" w:hAnsiTheme="minorHAnsi" w:cs="Arial"/>
          <w:color w:val="222222"/>
          <w:sz w:val="23"/>
          <w:szCs w:val="23"/>
        </w:rPr>
        <w:br/>
        <w:t xml:space="preserve">You did your research and you found a great opportunity to present your idea including a business financial plan to a major Angel Investor who may want to invest in your plan. </w:t>
      </w:r>
    </w:p>
    <w:p w:rsidR="00346E97" w:rsidRPr="00346E97" w:rsidRDefault="00346E97" w:rsidP="00346E97">
      <w:pPr>
        <w:pStyle w:val="Normal1"/>
        <w:spacing w:after="0" w:line="240" w:lineRule="auto"/>
        <w:rPr>
          <w:rFonts w:asciiTheme="minorHAnsi" w:hAnsiTheme="minorHAnsi" w:cs="Arial"/>
          <w:sz w:val="23"/>
          <w:szCs w:val="23"/>
        </w:rPr>
      </w:pPr>
      <w:r w:rsidRPr="00346E97">
        <w:rPr>
          <w:rFonts w:asciiTheme="minorHAnsi" w:eastAsia="Rambla" w:hAnsiTheme="minorHAnsi" w:cs="Arial"/>
          <w:color w:val="222222"/>
          <w:sz w:val="23"/>
          <w:szCs w:val="23"/>
        </w:rPr>
        <w:br/>
        <w:t>Prepare a well-written business financial plan following the parameters and FBLA Performance Indicators as assigned. You will need to submit your report and then give a seven-minute presentation to the Angel Investor (judges).</w:t>
      </w:r>
    </w:p>
    <w:p w:rsidR="00346E97" w:rsidRPr="00346E97" w:rsidRDefault="00346E97" w:rsidP="00346E97">
      <w:pPr>
        <w:pStyle w:val="Normal1"/>
        <w:spacing w:after="0" w:line="240" w:lineRule="auto"/>
        <w:rPr>
          <w:rFonts w:asciiTheme="minorHAnsi" w:hAnsiTheme="minorHAnsi" w:cs="Arial"/>
          <w:sz w:val="23"/>
          <w:szCs w:val="23"/>
        </w:rPr>
      </w:pPr>
    </w:p>
    <w:p w:rsidR="00346E97" w:rsidRPr="00346E97" w:rsidRDefault="00346E97" w:rsidP="00346E97">
      <w:pPr>
        <w:pStyle w:val="Normal1"/>
        <w:spacing w:after="0" w:line="240" w:lineRule="auto"/>
        <w:rPr>
          <w:rFonts w:asciiTheme="minorHAnsi" w:hAnsiTheme="minorHAnsi" w:cs="Arial"/>
          <w:sz w:val="23"/>
          <w:szCs w:val="23"/>
        </w:rPr>
      </w:pPr>
      <w:r w:rsidRPr="00346E97">
        <w:rPr>
          <w:rFonts w:asciiTheme="minorHAnsi" w:eastAsia="Arial" w:hAnsiTheme="minorHAnsi" w:cs="Arial"/>
          <w:b/>
          <w:sz w:val="23"/>
          <w:szCs w:val="23"/>
        </w:rPr>
        <w:t xml:space="preserve">COMPUTER GAME AND SIMULATION PROGRAMMING </w:t>
      </w:r>
    </w:p>
    <w:p w:rsidR="00346E97" w:rsidRPr="00346E97" w:rsidRDefault="00346E97" w:rsidP="00346E97">
      <w:pPr>
        <w:pStyle w:val="Normal1"/>
        <w:spacing w:after="0" w:line="276" w:lineRule="auto"/>
        <w:rPr>
          <w:rFonts w:asciiTheme="minorHAnsi" w:hAnsiTheme="minorHAnsi" w:cs="Arial"/>
          <w:sz w:val="23"/>
          <w:szCs w:val="23"/>
        </w:rPr>
      </w:pPr>
      <w:r w:rsidRPr="00346E97">
        <w:rPr>
          <w:rFonts w:asciiTheme="minorHAnsi" w:eastAsia="Rambla" w:hAnsiTheme="minorHAnsi" w:cs="Arial"/>
          <w:color w:val="333333"/>
          <w:sz w:val="23"/>
          <w:szCs w:val="23"/>
        </w:rPr>
        <w:t>Create a computer game that includes the following features/capabilities:</w:t>
      </w:r>
    </w:p>
    <w:p w:rsidR="00346E97" w:rsidRPr="00346E97" w:rsidRDefault="00346E97" w:rsidP="0046791B">
      <w:pPr>
        <w:pStyle w:val="Normal1"/>
        <w:numPr>
          <w:ilvl w:val="0"/>
          <w:numId w:val="17"/>
        </w:numPr>
        <w:spacing w:after="0" w:line="276" w:lineRule="auto"/>
        <w:ind w:hanging="360"/>
        <w:contextualSpacing/>
        <w:rPr>
          <w:rFonts w:asciiTheme="minorHAnsi" w:eastAsia="Rambla" w:hAnsiTheme="minorHAnsi" w:cs="Arial"/>
          <w:color w:val="333333"/>
          <w:sz w:val="23"/>
          <w:szCs w:val="23"/>
        </w:rPr>
      </w:pPr>
      <w:r w:rsidRPr="00346E97">
        <w:rPr>
          <w:rFonts w:asciiTheme="minorHAnsi" w:eastAsia="Rambla" w:hAnsiTheme="minorHAnsi" w:cs="Arial"/>
          <w:color w:val="333333"/>
          <w:sz w:val="23"/>
          <w:szCs w:val="23"/>
        </w:rPr>
        <w:t>Has at least three levels</w:t>
      </w:r>
    </w:p>
    <w:p w:rsidR="00346E97" w:rsidRPr="00346E97" w:rsidRDefault="00346E97" w:rsidP="0046791B">
      <w:pPr>
        <w:pStyle w:val="Normal1"/>
        <w:numPr>
          <w:ilvl w:val="0"/>
          <w:numId w:val="17"/>
        </w:numPr>
        <w:spacing w:after="0" w:line="276" w:lineRule="auto"/>
        <w:ind w:hanging="360"/>
        <w:contextualSpacing/>
        <w:rPr>
          <w:rFonts w:asciiTheme="minorHAnsi" w:eastAsia="Rambla" w:hAnsiTheme="minorHAnsi" w:cs="Arial"/>
          <w:color w:val="333333"/>
          <w:sz w:val="23"/>
          <w:szCs w:val="23"/>
        </w:rPr>
      </w:pPr>
      <w:r w:rsidRPr="00346E97">
        <w:rPr>
          <w:rFonts w:asciiTheme="minorHAnsi" w:eastAsia="Rambla" w:hAnsiTheme="minorHAnsi" w:cs="Arial"/>
          <w:color w:val="333333"/>
          <w:sz w:val="23"/>
          <w:szCs w:val="23"/>
        </w:rPr>
        <w:t>Incorporates the use of touch screen</w:t>
      </w:r>
    </w:p>
    <w:p w:rsidR="00346E97" w:rsidRPr="00346E97" w:rsidRDefault="00346E97" w:rsidP="0046791B">
      <w:pPr>
        <w:pStyle w:val="Normal1"/>
        <w:numPr>
          <w:ilvl w:val="0"/>
          <w:numId w:val="17"/>
        </w:numPr>
        <w:spacing w:after="0" w:line="276" w:lineRule="auto"/>
        <w:ind w:hanging="360"/>
        <w:contextualSpacing/>
        <w:rPr>
          <w:rFonts w:asciiTheme="minorHAnsi" w:eastAsia="Rambla" w:hAnsiTheme="minorHAnsi" w:cs="Arial"/>
          <w:color w:val="333333"/>
          <w:sz w:val="23"/>
          <w:szCs w:val="23"/>
        </w:rPr>
      </w:pPr>
      <w:r w:rsidRPr="00346E97">
        <w:rPr>
          <w:rFonts w:asciiTheme="minorHAnsi" w:eastAsia="Rambla" w:hAnsiTheme="minorHAnsi" w:cs="Arial"/>
          <w:color w:val="333333"/>
          <w:sz w:val="23"/>
          <w:szCs w:val="23"/>
        </w:rPr>
        <w:t>Keeps score</w:t>
      </w:r>
    </w:p>
    <w:p w:rsidR="00346E97" w:rsidRPr="00346E97" w:rsidRDefault="00346E97" w:rsidP="0046791B">
      <w:pPr>
        <w:pStyle w:val="Normal1"/>
        <w:numPr>
          <w:ilvl w:val="0"/>
          <w:numId w:val="17"/>
        </w:numPr>
        <w:spacing w:after="0" w:line="276" w:lineRule="auto"/>
        <w:ind w:hanging="360"/>
        <w:contextualSpacing/>
        <w:rPr>
          <w:rFonts w:asciiTheme="minorHAnsi" w:eastAsia="Rambla" w:hAnsiTheme="minorHAnsi" w:cs="Arial"/>
          <w:color w:val="333333"/>
          <w:sz w:val="23"/>
          <w:szCs w:val="23"/>
        </w:rPr>
      </w:pPr>
      <w:r w:rsidRPr="00346E97">
        <w:rPr>
          <w:rFonts w:asciiTheme="minorHAnsi" w:eastAsia="Rambla" w:hAnsiTheme="minorHAnsi" w:cs="Arial"/>
          <w:color w:val="333333"/>
          <w:sz w:val="23"/>
          <w:szCs w:val="23"/>
        </w:rPr>
        <w:t>Must run on a PC using Windows 7 or newer</w:t>
      </w:r>
    </w:p>
    <w:p w:rsidR="00346E97" w:rsidRPr="00346E97" w:rsidRDefault="00346E97" w:rsidP="0046791B">
      <w:pPr>
        <w:pStyle w:val="Normal1"/>
        <w:numPr>
          <w:ilvl w:val="0"/>
          <w:numId w:val="17"/>
        </w:numPr>
        <w:spacing w:after="0" w:line="276" w:lineRule="auto"/>
        <w:ind w:hanging="360"/>
        <w:contextualSpacing/>
        <w:rPr>
          <w:rFonts w:asciiTheme="minorHAnsi" w:eastAsia="Rambla" w:hAnsiTheme="minorHAnsi" w:cs="Arial"/>
          <w:color w:val="333333"/>
          <w:sz w:val="23"/>
          <w:szCs w:val="23"/>
        </w:rPr>
      </w:pPr>
      <w:r w:rsidRPr="00346E97">
        <w:rPr>
          <w:rFonts w:asciiTheme="minorHAnsi" w:eastAsia="Rambla" w:hAnsiTheme="minorHAnsi" w:cs="Arial"/>
          <w:color w:val="333333"/>
          <w:sz w:val="23"/>
          <w:szCs w:val="23"/>
        </w:rPr>
        <w:lastRenderedPageBreak/>
        <w:t>Must be a standalone executable program</w:t>
      </w:r>
    </w:p>
    <w:p w:rsidR="00346E97" w:rsidRPr="00346E97" w:rsidRDefault="00346E97" w:rsidP="0046791B">
      <w:pPr>
        <w:pStyle w:val="Normal1"/>
        <w:numPr>
          <w:ilvl w:val="0"/>
          <w:numId w:val="17"/>
        </w:numPr>
        <w:spacing w:after="0" w:line="276" w:lineRule="auto"/>
        <w:ind w:hanging="360"/>
        <w:contextualSpacing/>
        <w:rPr>
          <w:rFonts w:asciiTheme="minorHAnsi" w:eastAsia="Rambla" w:hAnsiTheme="minorHAnsi" w:cs="Arial"/>
          <w:color w:val="333333"/>
          <w:sz w:val="23"/>
          <w:szCs w:val="23"/>
        </w:rPr>
      </w:pPr>
      <w:r w:rsidRPr="00346E97">
        <w:rPr>
          <w:rFonts w:asciiTheme="minorHAnsi" w:eastAsia="Rambla" w:hAnsiTheme="minorHAnsi" w:cs="Arial"/>
          <w:color w:val="333333"/>
          <w:sz w:val="23"/>
          <w:szCs w:val="23"/>
        </w:rPr>
        <w:t>Virus and malware free</w:t>
      </w:r>
    </w:p>
    <w:p w:rsidR="00346E97" w:rsidRPr="00346E97" w:rsidRDefault="00346E97" w:rsidP="0046791B">
      <w:pPr>
        <w:pStyle w:val="Normal1"/>
        <w:numPr>
          <w:ilvl w:val="0"/>
          <w:numId w:val="17"/>
        </w:numPr>
        <w:spacing w:after="0" w:line="276" w:lineRule="auto"/>
        <w:ind w:hanging="360"/>
        <w:contextualSpacing/>
        <w:rPr>
          <w:rFonts w:asciiTheme="minorHAnsi" w:eastAsia="Rambla" w:hAnsiTheme="minorHAnsi" w:cs="Arial"/>
          <w:color w:val="333333"/>
          <w:sz w:val="23"/>
          <w:szCs w:val="23"/>
        </w:rPr>
      </w:pPr>
      <w:r w:rsidRPr="00346E97">
        <w:rPr>
          <w:rFonts w:asciiTheme="minorHAnsi" w:eastAsia="Rambla" w:hAnsiTheme="minorHAnsi" w:cs="Arial"/>
          <w:color w:val="333333"/>
          <w:sz w:val="23"/>
          <w:szCs w:val="23"/>
        </w:rPr>
        <w:t>Must have some type of celebratory conclusion if the game is conquered. Must have some type of encouragement for those who cannot conquer the game. Can replay.</w:t>
      </w:r>
    </w:p>
    <w:p w:rsidR="00346E97" w:rsidRPr="00346E97" w:rsidRDefault="00346E97" w:rsidP="0046791B">
      <w:pPr>
        <w:pStyle w:val="Normal1"/>
        <w:numPr>
          <w:ilvl w:val="0"/>
          <w:numId w:val="17"/>
        </w:numPr>
        <w:spacing w:after="0" w:line="276" w:lineRule="auto"/>
        <w:ind w:hanging="360"/>
        <w:contextualSpacing/>
        <w:rPr>
          <w:rFonts w:asciiTheme="minorHAnsi" w:eastAsia="Rambla" w:hAnsiTheme="minorHAnsi" w:cs="Arial"/>
          <w:color w:val="333333"/>
          <w:sz w:val="23"/>
          <w:szCs w:val="23"/>
        </w:rPr>
      </w:pPr>
      <w:r w:rsidRPr="00346E97">
        <w:rPr>
          <w:rFonts w:asciiTheme="minorHAnsi" w:eastAsia="Rambla" w:hAnsiTheme="minorHAnsi" w:cs="Arial"/>
          <w:color w:val="333333"/>
          <w:sz w:val="23"/>
          <w:szCs w:val="23"/>
        </w:rPr>
        <w:t>At least two lives or chances</w:t>
      </w:r>
    </w:p>
    <w:p w:rsidR="00346E97" w:rsidRPr="00346E97" w:rsidRDefault="00346E97" w:rsidP="0046791B">
      <w:pPr>
        <w:pStyle w:val="Normal1"/>
        <w:numPr>
          <w:ilvl w:val="0"/>
          <w:numId w:val="17"/>
        </w:numPr>
        <w:spacing w:after="0" w:line="276" w:lineRule="auto"/>
        <w:ind w:hanging="360"/>
        <w:contextualSpacing/>
        <w:rPr>
          <w:rFonts w:asciiTheme="minorHAnsi" w:eastAsia="Rambla" w:hAnsiTheme="minorHAnsi" w:cs="Arial"/>
          <w:color w:val="333333"/>
          <w:sz w:val="23"/>
          <w:szCs w:val="23"/>
        </w:rPr>
      </w:pPr>
      <w:r w:rsidRPr="00346E97">
        <w:rPr>
          <w:rFonts w:asciiTheme="minorHAnsi" w:eastAsia="Rambla" w:hAnsiTheme="minorHAnsi" w:cs="Arial"/>
          <w:color w:val="333333"/>
          <w:sz w:val="23"/>
          <w:szCs w:val="23"/>
        </w:rPr>
        <w:t>Game features should be compatible wit</w:t>
      </w:r>
      <w:r w:rsidR="00184A3F">
        <w:rPr>
          <w:rFonts w:asciiTheme="minorHAnsi" w:eastAsia="Rambla" w:hAnsiTheme="minorHAnsi" w:cs="Arial"/>
          <w:color w:val="333333"/>
          <w:sz w:val="23"/>
          <w:szCs w:val="23"/>
        </w:rPr>
        <w:t>h a maximum ESRB rating of E10+</w:t>
      </w:r>
    </w:p>
    <w:p w:rsidR="00346E97" w:rsidRPr="00346E97" w:rsidRDefault="00346E97" w:rsidP="00346E97">
      <w:pPr>
        <w:pStyle w:val="Normal1"/>
        <w:spacing w:after="0" w:line="240" w:lineRule="auto"/>
        <w:rPr>
          <w:rFonts w:asciiTheme="minorHAnsi" w:eastAsia="Arial" w:hAnsiTheme="minorHAnsi" w:cs="Arial"/>
          <w:b/>
          <w:sz w:val="23"/>
          <w:szCs w:val="23"/>
        </w:rPr>
      </w:pPr>
    </w:p>
    <w:p w:rsidR="00346E97" w:rsidRPr="00346E97" w:rsidRDefault="00346E97" w:rsidP="00346E97">
      <w:pPr>
        <w:pStyle w:val="Normal1"/>
        <w:spacing w:after="0" w:line="240" w:lineRule="auto"/>
        <w:rPr>
          <w:rFonts w:asciiTheme="minorHAnsi" w:hAnsiTheme="minorHAnsi" w:cs="Arial"/>
          <w:sz w:val="23"/>
          <w:szCs w:val="23"/>
        </w:rPr>
      </w:pPr>
      <w:r w:rsidRPr="00346E97">
        <w:rPr>
          <w:rFonts w:asciiTheme="minorHAnsi" w:eastAsia="Arial" w:hAnsiTheme="minorHAnsi" w:cs="Arial"/>
          <w:b/>
          <w:sz w:val="23"/>
          <w:szCs w:val="23"/>
        </w:rPr>
        <w:t xml:space="preserve">DESKTOP APPLICATION PROGRAMMING </w:t>
      </w:r>
    </w:p>
    <w:p w:rsidR="00346E97" w:rsidRPr="00346E97" w:rsidRDefault="00346E97" w:rsidP="00346E97">
      <w:pPr>
        <w:pStyle w:val="Normal1"/>
        <w:spacing w:after="0" w:line="240" w:lineRule="auto"/>
        <w:rPr>
          <w:rFonts w:asciiTheme="minorHAnsi" w:hAnsiTheme="minorHAnsi" w:cs="Arial"/>
          <w:sz w:val="23"/>
          <w:szCs w:val="23"/>
        </w:rPr>
      </w:pPr>
      <w:r w:rsidRPr="00346E97">
        <w:rPr>
          <w:rFonts w:asciiTheme="minorHAnsi" w:eastAsia="Rambla" w:hAnsiTheme="minorHAnsi" w:cs="Arial"/>
          <w:sz w:val="23"/>
          <w:szCs w:val="23"/>
        </w:rPr>
        <w:t xml:space="preserve">You have been hired by the national office of Future Business Leaders of America-Phi Beta Lambda. </w:t>
      </w:r>
    </w:p>
    <w:p w:rsidR="00346E97" w:rsidRPr="00346E97" w:rsidRDefault="00346E97" w:rsidP="00346E97">
      <w:pPr>
        <w:pStyle w:val="Normal1"/>
        <w:spacing w:after="0" w:line="240" w:lineRule="auto"/>
        <w:rPr>
          <w:rFonts w:asciiTheme="minorHAnsi" w:hAnsiTheme="minorHAnsi" w:cs="Arial"/>
          <w:sz w:val="23"/>
          <w:szCs w:val="23"/>
        </w:rPr>
      </w:pPr>
    </w:p>
    <w:p w:rsidR="00346E97" w:rsidRPr="00346E97" w:rsidRDefault="00346E97" w:rsidP="00346E97">
      <w:pPr>
        <w:pStyle w:val="Normal1"/>
        <w:spacing w:after="0" w:line="240" w:lineRule="auto"/>
        <w:rPr>
          <w:rFonts w:asciiTheme="minorHAnsi" w:hAnsiTheme="minorHAnsi" w:cs="Arial"/>
          <w:sz w:val="23"/>
          <w:szCs w:val="23"/>
        </w:rPr>
      </w:pPr>
      <w:r w:rsidRPr="00346E97">
        <w:rPr>
          <w:rFonts w:asciiTheme="minorHAnsi" w:eastAsia="Rambla" w:hAnsiTheme="minorHAnsi" w:cs="Arial"/>
          <w:sz w:val="23"/>
          <w:szCs w:val="23"/>
        </w:rPr>
        <w:t>Create a program to keep current membership data, allowing the addition and change of records. Each record in the master file should contain the membership number, first name, last name, school, state, email, year joined, code for active/non-active, and amount owed.</w:t>
      </w:r>
    </w:p>
    <w:p w:rsidR="00346E97" w:rsidRPr="00346E97" w:rsidRDefault="00346E97" w:rsidP="00346E97">
      <w:pPr>
        <w:pStyle w:val="Normal1"/>
        <w:spacing w:after="0" w:line="240" w:lineRule="auto"/>
        <w:rPr>
          <w:rFonts w:asciiTheme="minorHAnsi" w:hAnsiTheme="minorHAnsi" w:cs="Arial"/>
          <w:sz w:val="23"/>
          <w:szCs w:val="23"/>
        </w:rPr>
      </w:pPr>
    </w:p>
    <w:p w:rsidR="00346E97" w:rsidRPr="00346E97" w:rsidRDefault="00346E97" w:rsidP="00346E97">
      <w:pPr>
        <w:pStyle w:val="Normal1"/>
        <w:spacing w:after="0" w:line="240" w:lineRule="auto"/>
        <w:rPr>
          <w:rFonts w:asciiTheme="minorHAnsi" w:hAnsiTheme="minorHAnsi" w:cs="Arial"/>
          <w:sz w:val="23"/>
          <w:szCs w:val="23"/>
        </w:rPr>
      </w:pPr>
      <w:r w:rsidRPr="00346E97">
        <w:rPr>
          <w:rFonts w:asciiTheme="minorHAnsi" w:eastAsia="Rambla" w:hAnsiTheme="minorHAnsi" w:cs="Arial"/>
          <w:sz w:val="23"/>
          <w:szCs w:val="23"/>
        </w:rPr>
        <w:t xml:space="preserve">Create a report that will produce a list of members by state from the master file that has the member number, member name, year joined, grade in school, and amount owed. Include only the members owing a balance. The report footer should include the total number of non-active members, total number of active members, total number of members owing, and the amount owed. Have an option to view or print the report, allowing for 50 detail lines per page and at the end of the report, with the footer information described above. </w:t>
      </w:r>
    </w:p>
    <w:p w:rsidR="00346E97" w:rsidRPr="00346E97" w:rsidRDefault="00346E97" w:rsidP="00346E97">
      <w:pPr>
        <w:pStyle w:val="Normal1"/>
        <w:spacing w:after="0" w:line="240" w:lineRule="auto"/>
        <w:rPr>
          <w:rFonts w:asciiTheme="minorHAnsi" w:hAnsiTheme="minorHAnsi" w:cs="Arial"/>
          <w:sz w:val="23"/>
          <w:szCs w:val="23"/>
        </w:rPr>
      </w:pPr>
    </w:p>
    <w:p w:rsidR="00346E97" w:rsidRPr="00346E97" w:rsidRDefault="00346E97" w:rsidP="00346E97">
      <w:pPr>
        <w:pStyle w:val="Normal1"/>
        <w:spacing w:after="0" w:line="240" w:lineRule="auto"/>
        <w:rPr>
          <w:rFonts w:asciiTheme="minorHAnsi" w:hAnsiTheme="minorHAnsi" w:cs="Arial"/>
          <w:sz w:val="23"/>
          <w:szCs w:val="23"/>
        </w:rPr>
      </w:pPr>
      <w:r w:rsidRPr="00346E97">
        <w:rPr>
          <w:rFonts w:asciiTheme="minorHAnsi" w:eastAsia="Rambla" w:hAnsiTheme="minorHAnsi" w:cs="Arial"/>
          <w:sz w:val="23"/>
          <w:szCs w:val="23"/>
        </w:rPr>
        <w:t>Create a report that lists all seniors and their email addresses, sorted by state. Have an option to view, print, or export to an .</w:t>
      </w:r>
      <w:proofErr w:type="spellStart"/>
      <w:r w:rsidRPr="00346E97">
        <w:rPr>
          <w:rFonts w:asciiTheme="minorHAnsi" w:eastAsia="Rambla" w:hAnsiTheme="minorHAnsi" w:cs="Arial"/>
          <w:sz w:val="23"/>
          <w:szCs w:val="23"/>
        </w:rPr>
        <w:t>xls</w:t>
      </w:r>
      <w:proofErr w:type="spellEnd"/>
      <w:r w:rsidRPr="00346E97">
        <w:rPr>
          <w:rFonts w:asciiTheme="minorHAnsi" w:eastAsia="Rambla" w:hAnsiTheme="minorHAnsi" w:cs="Arial"/>
          <w:sz w:val="23"/>
          <w:szCs w:val="23"/>
        </w:rPr>
        <w:t xml:space="preserve"> file.</w:t>
      </w:r>
    </w:p>
    <w:p w:rsidR="00346E97" w:rsidRPr="00346E97" w:rsidRDefault="00346E97" w:rsidP="00346E97">
      <w:pPr>
        <w:pStyle w:val="Normal1"/>
        <w:spacing w:after="0" w:line="240" w:lineRule="auto"/>
        <w:rPr>
          <w:rFonts w:asciiTheme="minorHAnsi" w:hAnsiTheme="minorHAnsi" w:cs="Arial"/>
          <w:sz w:val="23"/>
          <w:szCs w:val="23"/>
        </w:rPr>
      </w:pPr>
      <w:r w:rsidRPr="00346E97">
        <w:rPr>
          <w:rFonts w:asciiTheme="minorHAnsi" w:eastAsia="Rambla" w:hAnsiTheme="minorHAnsi" w:cs="Arial"/>
          <w:sz w:val="23"/>
          <w:szCs w:val="23"/>
        </w:rPr>
        <w:t>The design concepts of the master file, update program, membership report, and email report are left to the competitors. Usability and functionality should be the prime objectives.</w:t>
      </w:r>
    </w:p>
    <w:p w:rsidR="00346E97" w:rsidRPr="00346E97" w:rsidRDefault="00346E97" w:rsidP="00346E97">
      <w:pPr>
        <w:pStyle w:val="Normal1"/>
        <w:spacing w:after="0" w:line="240" w:lineRule="auto"/>
        <w:rPr>
          <w:rFonts w:asciiTheme="minorHAnsi" w:hAnsiTheme="minorHAnsi" w:cs="Arial"/>
          <w:sz w:val="23"/>
          <w:szCs w:val="23"/>
        </w:rPr>
      </w:pPr>
    </w:p>
    <w:p w:rsidR="00346E97" w:rsidRPr="00346E97" w:rsidRDefault="00346E97" w:rsidP="00346E97">
      <w:pPr>
        <w:pStyle w:val="Normal1"/>
        <w:spacing w:after="0" w:line="240" w:lineRule="auto"/>
        <w:rPr>
          <w:rFonts w:asciiTheme="minorHAnsi" w:hAnsiTheme="minorHAnsi" w:cs="Arial"/>
          <w:sz w:val="23"/>
          <w:szCs w:val="23"/>
        </w:rPr>
      </w:pPr>
      <w:r w:rsidRPr="00346E97">
        <w:rPr>
          <w:rFonts w:asciiTheme="minorHAnsi" w:eastAsia="Arial" w:hAnsiTheme="minorHAnsi" w:cs="Arial"/>
          <w:b/>
          <w:sz w:val="23"/>
          <w:szCs w:val="23"/>
        </w:rPr>
        <w:t>GRAPHIC DESIGN</w:t>
      </w:r>
    </w:p>
    <w:p w:rsidR="00346E97" w:rsidRPr="00346E97" w:rsidRDefault="00346E97" w:rsidP="00346E97">
      <w:pPr>
        <w:pStyle w:val="Normal1"/>
        <w:rPr>
          <w:rFonts w:asciiTheme="minorHAnsi" w:eastAsia="Rambla" w:hAnsiTheme="minorHAnsi" w:cs="Arial"/>
          <w:color w:val="333333"/>
          <w:sz w:val="23"/>
          <w:szCs w:val="23"/>
        </w:rPr>
      </w:pPr>
      <w:r w:rsidRPr="00346E97">
        <w:rPr>
          <w:rFonts w:asciiTheme="minorHAnsi" w:eastAsia="Rambla" w:hAnsiTheme="minorHAnsi" w:cs="Arial"/>
          <w:sz w:val="23"/>
          <w:szCs w:val="23"/>
          <w:highlight w:val="white"/>
        </w:rPr>
        <w:t xml:space="preserve">Create a digital sales kit for a banquet hall </w:t>
      </w:r>
      <w:r w:rsidRPr="00346E97">
        <w:rPr>
          <w:rFonts w:asciiTheme="minorHAnsi" w:eastAsia="Rambla" w:hAnsiTheme="minorHAnsi" w:cs="Arial"/>
          <w:color w:val="333333"/>
          <w:sz w:val="23"/>
          <w:szCs w:val="23"/>
          <w:highlight w:val="white"/>
        </w:rPr>
        <w:t>(to be used for wedding receptions, engagement parties, and any type of celebrations or business presentation meetings). Develop a company identity including a name and logo that has a cohesive design structure to be used throughout the digital sales kit. All files should be shown in the presentation. The kit should include:</w:t>
      </w:r>
    </w:p>
    <w:p w:rsidR="00346E97" w:rsidRPr="00346E97" w:rsidRDefault="00346E97" w:rsidP="0046791B">
      <w:pPr>
        <w:pStyle w:val="Normal1"/>
        <w:numPr>
          <w:ilvl w:val="0"/>
          <w:numId w:val="15"/>
        </w:numPr>
        <w:ind w:hanging="360"/>
        <w:contextualSpacing/>
        <w:rPr>
          <w:rFonts w:asciiTheme="minorHAnsi" w:eastAsia="Rambla" w:hAnsiTheme="minorHAnsi" w:cs="Arial"/>
          <w:sz w:val="23"/>
          <w:szCs w:val="23"/>
          <w:highlight w:val="white"/>
        </w:rPr>
      </w:pPr>
      <w:r w:rsidRPr="00346E97">
        <w:rPr>
          <w:rFonts w:asciiTheme="minorHAnsi" w:eastAsia="Rambla" w:hAnsiTheme="minorHAnsi" w:cs="Arial"/>
          <w:sz w:val="23"/>
          <w:szCs w:val="23"/>
          <w:highlight w:val="white"/>
        </w:rPr>
        <w:t>Floor plans</w:t>
      </w:r>
    </w:p>
    <w:p w:rsidR="00346E97" w:rsidRPr="00346E97" w:rsidRDefault="00346E97" w:rsidP="0046791B">
      <w:pPr>
        <w:pStyle w:val="Normal1"/>
        <w:numPr>
          <w:ilvl w:val="0"/>
          <w:numId w:val="15"/>
        </w:numPr>
        <w:ind w:hanging="360"/>
        <w:contextualSpacing/>
        <w:rPr>
          <w:rFonts w:asciiTheme="minorHAnsi" w:eastAsia="Rambla" w:hAnsiTheme="minorHAnsi" w:cs="Arial"/>
          <w:sz w:val="23"/>
          <w:szCs w:val="23"/>
          <w:highlight w:val="white"/>
        </w:rPr>
      </w:pPr>
      <w:r w:rsidRPr="00346E97">
        <w:rPr>
          <w:rFonts w:asciiTheme="minorHAnsi" w:eastAsia="Rambla" w:hAnsiTheme="minorHAnsi" w:cs="Arial"/>
          <w:sz w:val="23"/>
          <w:szCs w:val="23"/>
          <w:highlight w:val="white"/>
        </w:rPr>
        <w:t>Catering menus</w:t>
      </w:r>
    </w:p>
    <w:p w:rsidR="00346E97" w:rsidRPr="00346E97" w:rsidRDefault="00346E97" w:rsidP="0046791B">
      <w:pPr>
        <w:pStyle w:val="Normal1"/>
        <w:numPr>
          <w:ilvl w:val="0"/>
          <w:numId w:val="15"/>
        </w:numPr>
        <w:ind w:hanging="360"/>
        <w:contextualSpacing/>
        <w:rPr>
          <w:rFonts w:asciiTheme="minorHAnsi" w:eastAsia="Rambla" w:hAnsiTheme="minorHAnsi" w:cs="Arial"/>
          <w:sz w:val="23"/>
          <w:szCs w:val="23"/>
          <w:highlight w:val="white"/>
        </w:rPr>
      </w:pPr>
      <w:r w:rsidRPr="00346E97">
        <w:rPr>
          <w:rFonts w:asciiTheme="minorHAnsi" w:eastAsia="Rambla" w:hAnsiTheme="minorHAnsi" w:cs="Arial"/>
          <w:sz w:val="23"/>
          <w:szCs w:val="23"/>
          <w:highlight w:val="white"/>
        </w:rPr>
        <w:t>Special packages with upscale features</w:t>
      </w:r>
    </w:p>
    <w:p w:rsidR="00346E97" w:rsidRPr="00346E97" w:rsidRDefault="00346E97" w:rsidP="0046791B">
      <w:pPr>
        <w:pStyle w:val="Normal1"/>
        <w:numPr>
          <w:ilvl w:val="0"/>
          <w:numId w:val="15"/>
        </w:numPr>
        <w:ind w:hanging="360"/>
        <w:contextualSpacing/>
        <w:rPr>
          <w:rFonts w:asciiTheme="minorHAnsi" w:eastAsia="Rambla" w:hAnsiTheme="minorHAnsi" w:cs="Arial"/>
          <w:sz w:val="23"/>
          <w:szCs w:val="23"/>
          <w:highlight w:val="white"/>
        </w:rPr>
      </w:pPr>
      <w:r w:rsidRPr="00346E97">
        <w:rPr>
          <w:rFonts w:asciiTheme="minorHAnsi" w:eastAsia="Rambla" w:hAnsiTheme="minorHAnsi" w:cs="Arial"/>
          <w:sz w:val="23"/>
          <w:szCs w:val="23"/>
          <w:highlight w:val="white"/>
        </w:rPr>
        <w:t>Special services such as linens, decorations, china, seating, etc.</w:t>
      </w:r>
    </w:p>
    <w:p w:rsidR="00346E97" w:rsidRPr="00346E97" w:rsidRDefault="00346E97" w:rsidP="00346E97">
      <w:pPr>
        <w:pStyle w:val="Normal1"/>
        <w:spacing w:after="0" w:line="240" w:lineRule="auto"/>
        <w:rPr>
          <w:rFonts w:asciiTheme="minorHAnsi" w:hAnsiTheme="minorHAnsi" w:cs="Arial"/>
          <w:sz w:val="23"/>
          <w:szCs w:val="23"/>
        </w:rPr>
      </w:pPr>
    </w:p>
    <w:p w:rsidR="00346E97" w:rsidRPr="00346E97" w:rsidRDefault="00346E97" w:rsidP="00346E97">
      <w:pPr>
        <w:pStyle w:val="Normal1"/>
        <w:spacing w:after="0" w:line="240" w:lineRule="auto"/>
        <w:rPr>
          <w:rFonts w:asciiTheme="minorHAnsi" w:hAnsiTheme="minorHAnsi" w:cs="Arial"/>
          <w:sz w:val="23"/>
          <w:szCs w:val="23"/>
        </w:rPr>
      </w:pPr>
      <w:r w:rsidRPr="00346E97">
        <w:rPr>
          <w:rFonts w:asciiTheme="minorHAnsi" w:eastAsia="Arial" w:hAnsiTheme="minorHAnsi" w:cs="Arial"/>
          <w:b/>
          <w:sz w:val="23"/>
          <w:szCs w:val="23"/>
        </w:rPr>
        <w:t>DIGITAL VIDEO PRODUCTION FBLA</w:t>
      </w:r>
    </w:p>
    <w:p w:rsidR="00346E97" w:rsidRPr="00346E97" w:rsidRDefault="00346E97" w:rsidP="00346E97">
      <w:pPr>
        <w:pStyle w:val="Normal1"/>
        <w:spacing w:after="0" w:line="240" w:lineRule="auto"/>
        <w:rPr>
          <w:rFonts w:asciiTheme="minorHAnsi" w:hAnsiTheme="minorHAnsi" w:cs="Arial"/>
          <w:sz w:val="23"/>
          <w:szCs w:val="23"/>
        </w:rPr>
      </w:pPr>
      <w:r w:rsidRPr="00346E97">
        <w:rPr>
          <w:rFonts w:asciiTheme="minorHAnsi" w:eastAsia="Rambla" w:hAnsiTheme="minorHAnsi" w:cs="Arial"/>
          <w:color w:val="333333"/>
          <w:sz w:val="23"/>
          <w:szCs w:val="23"/>
        </w:rPr>
        <w:t>Using a popular cover song as a starting point, create a parody music video that will promote FBLA. It should incorporate music, acting, singing, and multiple production elements.</w:t>
      </w:r>
    </w:p>
    <w:p w:rsidR="00346E97" w:rsidRPr="00346E97" w:rsidRDefault="00346E97" w:rsidP="00346E97">
      <w:pPr>
        <w:pStyle w:val="Normal1"/>
        <w:spacing w:line="240" w:lineRule="auto"/>
        <w:rPr>
          <w:rFonts w:asciiTheme="minorHAnsi" w:hAnsiTheme="minorHAnsi" w:cs="Arial"/>
          <w:sz w:val="23"/>
          <w:szCs w:val="23"/>
        </w:rPr>
      </w:pPr>
    </w:p>
    <w:p w:rsidR="00346E97" w:rsidRPr="00346E97" w:rsidRDefault="00346E97" w:rsidP="00346E97">
      <w:pPr>
        <w:pStyle w:val="Normal1"/>
        <w:spacing w:line="240" w:lineRule="auto"/>
        <w:rPr>
          <w:rFonts w:asciiTheme="minorHAnsi" w:hAnsiTheme="minorHAnsi" w:cs="Arial"/>
          <w:sz w:val="23"/>
          <w:szCs w:val="23"/>
        </w:rPr>
      </w:pPr>
      <w:r w:rsidRPr="00346E97">
        <w:rPr>
          <w:rFonts w:asciiTheme="minorHAnsi" w:eastAsia="Arial" w:hAnsiTheme="minorHAnsi" w:cs="Arial"/>
          <w:b/>
          <w:sz w:val="23"/>
          <w:szCs w:val="23"/>
        </w:rPr>
        <w:t>E-BUSINESS</w:t>
      </w:r>
    </w:p>
    <w:p w:rsidR="00346E97" w:rsidRPr="00346E97" w:rsidRDefault="00346E97" w:rsidP="00346E97">
      <w:pPr>
        <w:pStyle w:val="Normal1"/>
        <w:rPr>
          <w:rFonts w:asciiTheme="minorHAnsi" w:hAnsiTheme="minorHAnsi" w:cs="Arial"/>
          <w:sz w:val="23"/>
          <w:szCs w:val="23"/>
        </w:rPr>
      </w:pPr>
      <w:r w:rsidRPr="00346E97">
        <w:rPr>
          <w:rFonts w:asciiTheme="minorHAnsi" w:eastAsia="Rambla" w:hAnsiTheme="minorHAnsi" w:cs="Arial"/>
          <w:sz w:val="23"/>
          <w:szCs w:val="23"/>
          <w:highlight w:val="white"/>
        </w:rPr>
        <w:lastRenderedPageBreak/>
        <w:t xml:space="preserve">Create a website for a banquet hall </w:t>
      </w:r>
      <w:r w:rsidRPr="00346E97">
        <w:rPr>
          <w:rFonts w:asciiTheme="minorHAnsi" w:eastAsia="Rambla" w:hAnsiTheme="minorHAnsi" w:cs="Arial"/>
          <w:color w:val="333333"/>
          <w:sz w:val="23"/>
          <w:szCs w:val="23"/>
          <w:highlight w:val="white"/>
        </w:rPr>
        <w:t xml:space="preserve">(to be used for wedding receptions, engagement parties, and any type of celebrations or business presentation meetings). Develop a </w:t>
      </w:r>
      <w:r w:rsidRPr="00346E97">
        <w:rPr>
          <w:rFonts w:asciiTheme="minorHAnsi" w:eastAsia="Rambla" w:hAnsiTheme="minorHAnsi" w:cs="Arial"/>
          <w:color w:val="333333"/>
          <w:sz w:val="23"/>
          <w:szCs w:val="23"/>
        </w:rPr>
        <w:t>company identity including a name and logo that has a cohesive design structure to be used throughout the website. The site should have elements typical of a banquet hall, including but not limited to:</w:t>
      </w:r>
    </w:p>
    <w:p w:rsidR="00346E97" w:rsidRPr="00346E97" w:rsidRDefault="00346E97" w:rsidP="0046791B">
      <w:pPr>
        <w:pStyle w:val="Normal1"/>
        <w:numPr>
          <w:ilvl w:val="0"/>
          <w:numId w:val="16"/>
        </w:numPr>
        <w:ind w:hanging="360"/>
        <w:contextualSpacing/>
        <w:rPr>
          <w:rFonts w:asciiTheme="minorHAnsi" w:eastAsia="Rambla" w:hAnsiTheme="minorHAnsi" w:cs="Arial"/>
          <w:color w:val="333333"/>
          <w:sz w:val="23"/>
          <w:szCs w:val="23"/>
        </w:rPr>
      </w:pPr>
      <w:r w:rsidRPr="00346E97">
        <w:rPr>
          <w:rFonts w:asciiTheme="minorHAnsi" w:eastAsia="Rambla" w:hAnsiTheme="minorHAnsi" w:cs="Arial"/>
          <w:color w:val="333333"/>
          <w:sz w:val="23"/>
          <w:szCs w:val="23"/>
        </w:rPr>
        <w:t>Interactive calendar with availability</w:t>
      </w:r>
    </w:p>
    <w:p w:rsidR="00346E97" w:rsidRPr="00346E97" w:rsidRDefault="00346E97" w:rsidP="0046791B">
      <w:pPr>
        <w:pStyle w:val="Normal1"/>
        <w:numPr>
          <w:ilvl w:val="0"/>
          <w:numId w:val="16"/>
        </w:numPr>
        <w:ind w:hanging="360"/>
        <w:contextualSpacing/>
        <w:rPr>
          <w:rFonts w:asciiTheme="minorHAnsi" w:eastAsia="Rambla" w:hAnsiTheme="minorHAnsi" w:cs="Arial"/>
          <w:color w:val="333333"/>
          <w:sz w:val="23"/>
          <w:szCs w:val="23"/>
        </w:rPr>
      </w:pPr>
      <w:r w:rsidRPr="00346E97">
        <w:rPr>
          <w:rFonts w:asciiTheme="minorHAnsi" w:eastAsia="Rambla" w:hAnsiTheme="minorHAnsi" w:cs="Arial"/>
          <w:color w:val="333333"/>
          <w:sz w:val="23"/>
          <w:szCs w:val="23"/>
        </w:rPr>
        <w:t xml:space="preserve">Interactive photo gallery </w:t>
      </w:r>
    </w:p>
    <w:p w:rsidR="00346E97" w:rsidRPr="00346E97" w:rsidRDefault="00346E97" w:rsidP="0046791B">
      <w:pPr>
        <w:pStyle w:val="Normal1"/>
        <w:numPr>
          <w:ilvl w:val="0"/>
          <w:numId w:val="16"/>
        </w:numPr>
        <w:ind w:hanging="360"/>
        <w:contextualSpacing/>
        <w:rPr>
          <w:rFonts w:asciiTheme="minorHAnsi" w:eastAsia="Rambla" w:hAnsiTheme="minorHAnsi" w:cs="Arial"/>
          <w:color w:val="333333"/>
          <w:sz w:val="23"/>
          <w:szCs w:val="23"/>
        </w:rPr>
      </w:pPr>
      <w:r w:rsidRPr="00346E97">
        <w:rPr>
          <w:rFonts w:asciiTheme="minorHAnsi" w:eastAsia="Rambla" w:hAnsiTheme="minorHAnsi" w:cs="Arial"/>
          <w:color w:val="333333"/>
          <w:sz w:val="23"/>
          <w:szCs w:val="23"/>
        </w:rPr>
        <w:t>Interactive contact information page</w:t>
      </w:r>
    </w:p>
    <w:p w:rsidR="00346E97" w:rsidRPr="00346E97" w:rsidRDefault="00346E97" w:rsidP="0046791B">
      <w:pPr>
        <w:pStyle w:val="Normal1"/>
        <w:numPr>
          <w:ilvl w:val="0"/>
          <w:numId w:val="16"/>
        </w:numPr>
        <w:ind w:hanging="360"/>
        <w:contextualSpacing/>
        <w:rPr>
          <w:rFonts w:asciiTheme="minorHAnsi" w:eastAsia="Rambla" w:hAnsiTheme="minorHAnsi" w:cs="Arial"/>
          <w:color w:val="333333"/>
          <w:sz w:val="23"/>
          <w:szCs w:val="23"/>
        </w:rPr>
      </w:pPr>
      <w:r w:rsidRPr="00346E97">
        <w:rPr>
          <w:rFonts w:asciiTheme="minorHAnsi" w:eastAsia="Rambla" w:hAnsiTheme="minorHAnsi" w:cs="Arial"/>
          <w:color w:val="333333"/>
          <w:sz w:val="23"/>
          <w:szCs w:val="23"/>
        </w:rPr>
        <w:t>Ability to reserve date online and pay deposit</w:t>
      </w:r>
    </w:p>
    <w:p w:rsidR="00346E97" w:rsidRPr="00346E97" w:rsidRDefault="00346E97" w:rsidP="0046791B">
      <w:pPr>
        <w:pStyle w:val="Normal1"/>
        <w:numPr>
          <w:ilvl w:val="0"/>
          <w:numId w:val="16"/>
        </w:numPr>
        <w:ind w:hanging="360"/>
        <w:contextualSpacing/>
        <w:rPr>
          <w:rFonts w:asciiTheme="minorHAnsi" w:eastAsia="Rambla" w:hAnsiTheme="minorHAnsi" w:cs="Arial"/>
          <w:color w:val="333333"/>
          <w:sz w:val="23"/>
          <w:szCs w:val="23"/>
        </w:rPr>
      </w:pPr>
      <w:r w:rsidRPr="00346E97">
        <w:rPr>
          <w:rFonts w:asciiTheme="minorHAnsi" w:eastAsia="Rambla" w:hAnsiTheme="minorHAnsi" w:cs="Arial"/>
          <w:color w:val="333333"/>
          <w:sz w:val="23"/>
          <w:szCs w:val="23"/>
        </w:rPr>
        <w:t>Ability to order and pay for two different features</w:t>
      </w:r>
    </w:p>
    <w:p w:rsidR="00346E97" w:rsidRPr="00346E97" w:rsidRDefault="00346E97" w:rsidP="0046791B">
      <w:pPr>
        <w:pStyle w:val="Normal1"/>
        <w:numPr>
          <w:ilvl w:val="0"/>
          <w:numId w:val="16"/>
        </w:numPr>
        <w:ind w:hanging="360"/>
        <w:contextualSpacing/>
        <w:rPr>
          <w:rFonts w:asciiTheme="minorHAnsi" w:eastAsia="Rambla" w:hAnsiTheme="minorHAnsi" w:cs="Arial"/>
          <w:color w:val="333333"/>
          <w:sz w:val="23"/>
          <w:szCs w:val="23"/>
        </w:rPr>
      </w:pPr>
      <w:r w:rsidRPr="00346E97">
        <w:rPr>
          <w:rFonts w:asciiTheme="minorHAnsi" w:eastAsia="Rambla" w:hAnsiTheme="minorHAnsi" w:cs="Arial"/>
          <w:color w:val="333333"/>
          <w:sz w:val="23"/>
          <w:szCs w:val="23"/>
        </w:rPr>
        <w:t>Ability to request digital sales kit</w:t>
      </w:r>
    </w:p>
    <w:p w:rsidR="00346E97" w:rsidRPr="00346E97" w:rsidRDefault="00346E97" w:rsidP="00346E97">
      <w:pPr>
        <w:pStyle w:val="Normal1"/>
        <w:spacing w:after="0" w:line="240" w:lineRule="auto"/>
        <w:rPr>
          <w:rFonts w:asciiTheme="minorHAnsi" w:hAnsiTheme="minorHAnsi" w:cs="Arial"/>
          <w:sz w:val="23"/>
          <w:szCs w:val="23"/>
        </w:rPr>
      </w:pPr>
    </w:p>
    <w:p w:rsidR="00346E97" w:rsidRPr="00346E97" w:rsidRDefault="00346E97" w:rsidP="00346E97">
      <w:pPr>
        <w:pStyle w:val="Normal1"/>
        <w:spacing w:after="0" w:line="240" w:lineRule="auto"/>
        <w:rPr>
          <w:rFonts w:asciiTheme="minorHAnsi" w:hAnsiTheme="minorHAnsi" w:cs="Arial"/>
          <w:sz w:val="23"/>
          <w:szCs w:val="23"/>
        </w:rPr>
      </w:pPr>
      <w:r w:rsidRPr="00346E97">
        <w:rPr>
          <w:rFonts w:asciiTheme="minorHAnsi" w:eastAsia="Arial" w:hAnsiTheme="minorHAnsi" w:cs="Arial"/>
          <w:b/>
          <w:sz w:val="23"/>
          <w:szCs w:val="23"/>
        </w:rPr>
        <w:t>EMERGING BUSINESS ISSUES</w:t>
      </w:r>
    </w:p>
    <w:p w:rsidR="00346E97" w:rsidRPr="00346E97" w:rsidRDefault="00346E97" w:rsidP="00346E97">
      <w:pPr>
        <w:pStyle w:val="Normal1"/>
        <w:spacing w:after="0" w:line="240" w:lineRule="auto"/>
        <w:rPr>
          <w:rFonts w:asciiTheme="minorHAnsi" w:hAnsiTheme="minorHAnsi" w:cs="Arial"/>
          <w:sz w:val="23"/>
          <w:szCs w:val="23"/>
        </w:rPr>
      </w:pPr>
      <w:r w:rsidRPr="00346E97">
        <w:rPr>
          <w:rFonts w:asciiTheme="minorHAnsi" w:eastAsia="Rambla" w:hAnsiTheme="minorHAnsi" w:cs="Arial"/>
          <w:color w:val="222222"/>
          <w:sz w:val="23"/>
          <w:szCs w:val="23"/>
        </w:rPr>
        <w:t>In the last several years, the entertainment industry has undergone a substantial number of changes. In the original days of television, there was nothing more than antenna. This was followed by cable, satellite, digital cable, digital antennas, and now, online streaming.</w:t>
      </w:r>
      <w:r w:rsidRPr="00346E97">
        <w:rPr>
          <w:rFonts w:asciiTheme="minorHAnsi" w:eastAsia="Rambla" w:hAnsiTheme="minorHAnsi" w:cs="Arial"/>
          <w:color w:val="222222"/>
          <w:sz w:val="23"/>
          <w:szCs w:val="23"/>
        </w:rPr>
        <w:br/>
      </w:r>
      <w:r w:rsidRPr="00346E97">
        <w:rPr>
          <w:rFonts w:asciiTheme="minorHAnsi" w:eastAsia="Rambla" w:hAnsiTheme="minorHAnsi" w:cs="Arial"/>
          <w:color w:val="222222"/>
          <w:sz w:val="23"/>
          <w:szCs w:val="23"/>
        </w:rPr>
        <w:br/>
        <w:t>Unlocked and jailbroken devices have become increasingly available and popular. It is your responsibility to research the following:</w:t>
      </w:r>
      <w:r w:rsidRPr="00346E97">
        <w:rPr>
          <w:rFonts w:asciiTheme="minorHAnsi" w:eastAsia="Rambla" w:hAnsiTheme="minorHAnsi" w:cs="Arial"/>
          <w:color w:val="222222"/>
          <w:sz w:val="23"/>
          <w:szCs w:val="23"/>
        </w:rPr>
        <w:br/>
        <w:t>• Legal implications of unlocked or jailbroken devices</w:t>
      </w:r>
      <w:r w:rsidRPr="00346E97">
        <w:rPr>
          <w:rFonts w:asciiTheme="minorHAnsi" w:eastAsia="Rambla" w:hAnsiTheme="minorHAnsi" w:cs="Arial"/>
          <w:color w:val="222222"/>
          <w:sz w:val="23"/>
          <w:szCs w:val="23"/>
        </w:rPr>
        <w:br/>
        <w:t>• Ethical implications of unlocked or jailbroken devices</w:t>
      </w:r>
      <w:r w:rsidRPr="00346E97">
        <w:rPr>
          <w:rFonts w:asciiTheme="minorHAnsi" w:eastAsia="Rambla" w:hAnsiTheme="minorHAnsi" w:cs="Arial"/>
          <w:color w:val="222222"/>
          <w:sz w:val="23"/>
          <w:szCs w:val="23"/>
        </w:rPr>
        <w:br/>
        <w:t>• Potential penalties for using unlocked or jailbroken devices</w:t>
      </w:r>
      <w:r w:rsidRPr="00346E97">
        <w:rPr>
          <w:rFonts w:asciiTheme="minorHAnsi" w:eastAsia="Rambla" w:hAnsiTheme="minorHAnsi" w:cs="Arial"/>
          <w:color w:val="222222"/>
          <w:sz w:val="23"/>
          <w:szCs w:val="23"/>
        </w:rPr>
        <w:br/>
        <w:t>• Availability of software/hardware/services to unlock or jailbreak a device</w:t>
      </w:r>
      <w:r w:rsidRPr="00346E97">
        <w:rPr>
          <w:rFonts w:asciiTheme="minorHAnsi" w:eastAsia="Rambla" w:hAnsiTheme="minorHAnsi" w:cs="Arial"/>
          <w:color w:val="222222"/>
          <w:sz w:val="23"/>
          <w:szCs w:val="23"/>
        </w:rPr>
        <w:br/>
      </w:r>
      <w:r w:rsidRPr="00346E97">
        <w:rPr>
          <w:rFonts w:asciiTheme="minorHAnsi" w:eastAsia="Rambla" w:hAnsiTheme="minorHAnsi" w:cs="Arial"/>
          <w:color w:val="222222"/>
          <w:sz w:val="23"/>
          <w:szCs w:val="23"/>
        </w:rPr>
        <w:br/>
        <w:t>Competitors should be ready to argue both the pro (there is nothing wrong with using unlocked or jailbroken devices) and the con (legally and ethically, unlocked or jailbroken devices are wrong) and present the arguments for both sides of the scenario to a panel of judges. Competitors should be ready to answer questions.</w:t>
      </w:r>
    </w:p>
    <w:p w:rsidR="00346E97" w:rsidRPr="00346E97" w:rsidRDefault="00346E97" w:rsidP="00346E97">
      <w:pPr>
        <w:pStyle w:val="Normal1"/>
        <w:spacing w:after="0" w:line="240" w:lineRule="auto"/>
        <w:rPr>
          <w:rFonts w:asciiTheme="minorHAnsi" w:hAnsiTheme="minorHAnsi" w:cs="Arial"/>
          <w:sz w:val="23"/>
          <w:szCs w:val="23"/>
        </w:rPr>
      </w:pPr>
    </w:p>
    <w:p w:rsidR="00346E97" w:rsidRPr="00346E97" w:rsidRDefault="00346E97" w:rsidP="00346E97">
      <w:pPr>
        <w:pStyle w:val="Normal1"/>
        <w:spacing w:after="0" w:line="240" w:lineRule="auto"/>
        <w:rPr>
          <w:rFonts w:asciiTheme="minorHAnsi" w:hAnsiTheme="minorHAnsi" w:cs="Arial"/>
          <w:sz w:val="23"/>
          <w:szCs w:val="23"/>
        </w:rPr>
      </w:pPr>
      <w:r w:rsidRPr="00346E97">
        <w:rPr>
          <w:rFonts w:asciiTheme="minorHAnsi" w:eastAsia="Arial" w:hAnsiTheme="minorHAnsi" w:cs="Arial"/>
          <w:b/>
          <w:sz w:val="23"/>
          <w:szCs w:val="23"/>
        </w:rPr>
        <w:t xml:space="preserve">INTRODUCTION TO BUSINESS PRESENTATION </w:t>
      </w:r>
    </w:p>
    <w:p w:rsidR="00346E97" w:rsidRPr="00346E97" w:rsidRDefault="00346E97" w:rsidP="00346E97">
      <w:pPr>
        <w:pStyle w:val="Normal1"/>
        <w:spacing w:after="0" w:line="240" w:lineRule="auto"/>
        <w:rPr>
          <w:rFonts w:asciiTheme="minorHAnsi" w:hAnsiTheme="minorHAnsi" w:cs="Arial"/>
          <w:sz w:val="23"/>
          <w:szCs w:val="23"/>
        </w:rPr>
      </w:pPr>
      <w:bookmarkStart w:id="1" w:name="h.jbs4ldp02dxc" w:colFirst="0" w:colLast="0"/>
      <w:bookmarkEnd w:id="1"/>
      <w:r w:rsidRPr="00346E97">
        <w:rPr>
          <w:rFonts w:asciiTheme="minorHAnsi" w:eastAsia="Rambla" w:hAnsiTheme="minorHAnsi" w:cs="Arial"/>
          <w:sz w:val="23"/>
          <w:szCs w:val="23"/>
          <w:highlight w:val="white"/>
        </w:rPr>
        <w:t>You have just taken first place in Introduction to Business Presentation at your FBLA State Leadership Conference, and you are now faced with the need to raise over $2,000 per person on your team to attend the FBLA National Leadership Conference in Atlanta. Prepare a seven-minute presentation that can be used in front of a variety of potential sponsors that may include community service groups, local small businesses, the school board, etc.</w:t>
      </w:r>
    </w:p>
    <w:p w:rsidR="00346E97" w:rsidRPr="00346E97" w:rsidRDefault="00346E97" w:rsidP="00346E97">
      <w:pPr>
        <w:pStyle w:val="Normal1"/>
        <w:spacing w:after="0" w:line="240" w:lineRule="auto"/>
        <w:rPr>
          <w:rFonts w:asciiTheme="minorHAnsi" w:hAnsiTheme="minorHAnsi" w:cs="Arial"/>
          <w:sz w:val="23"/>
          <w:szCs w:val="23"/>
        </w:rPr>
      </w:pPr>
      <w:bookmarkStart w:id="2" w:name="h.qlthuhb2hkq5" w:colFirst="0" w:colLast="0"/>
      <w:bookmarkEnd w:id="2"/>
    </w:p>
    <w:p w:rsidR="00346E97" w:rsidRPr="00346E97" w:rsidRDefault="00346E97" w:rsidP="00346E97">
      <w:pPr>
        <w:pStyle w:val="Normal1"/>
        <w:spacing w:after="0" w:line="240" w:lineRule="auto"/>
        <w:rPr>
          <w:rFonts w:asciiTheme="minorHAnsi" w:hAnsiTheme="minorHAnsi" w:cs="Arial"/>
          <w:sz w:val="23"/>
          <w:szCs w:val="23"/>
        </w:rPr>
      </w:pPr>
      <w:bookmarkStart w:id="3" w:name="h.gjdgxs" w:colFirst="0" w:colLast="0"/>
      <w:bookmarkEnd w:id="3"/>
      <w:r w:rsidRPr="00346E97">
        <w:rPr>
          <w:rFonts w:asciiTheme="minorHAnsi" w:eastAsia="Arial" w:hAnsiTheme="minorHAnsi" w:cs="Arial"/>
          <w:b/>
          <w:sz w:val="23"/>
          <w:szCs w:val="23"/>
        </w:rPr>
        <w:t xml:space="preserve">MOBILE APPLICATION DEVELOPMENT </w:t>
      </w:r>
    </w:p>
    <w:p w:rsidR="00346E97" w:rsidRPr="00346E97" w:rsidRDefault="00346E97" w:rsidP="00346E97">
      <w:pPr>
        <w:pStyle w:val="Normal1"/>
        <w:spacing w:after="0" w:line="240" w:lineRule="auto"/>
        <w:rPr>
          <w:rFonts w:asciiTheme="minorHAnsi" w:hAnsiTheme="minorHAnsi" w:cs="Arial"/>
          <w:sz w:val="23"/>
          <w:szCs w:val="23"/>
        </w:rPr>
      </w:pPr>
      <w:r w:rsidRPr="00346E97">
        <w:rPr>
          <w:rFonts w:asciiTheme="minorHAnsi" w:eastAsia="Rambla" w:hAnsiTheme="minorHAnsi" w:cs="Arial"/>
          <w:color w:val="333333"/>
          <w:sz w:val="23"/>
          <w:szCs w:val="23"/>
        </w:rPr>
        <w:t>An App is to be created that allows FBLA members to interact and share their opinions on style, fashion, and attire.</w:t>
      </w:r>
      <w:r w:rsidRPr="00346E97">
        <w:rPr>
          <w:rFonts w:asciiTheme="minorHAnsi" w:eastAsia="Rambla" w:hAnsiTheme="minorHAnsi" w:cs="Arial"/>
          <w:color w:val="333333"/>
          <w:sz w:val="23"/>
          <w:szCs w:val="23"/>
        </w:rPr>
        <w:br/>
      </w:r>
      <w:r w:rsidRPr="00346E97">
        <w:rPr>
          <w:rFonts w:asciiTheme="minorHAnsi" w:eastAsia="Rambla" w:hAnsiTheme="minorHAnsi" w:cs="Arial"/>
          <w:color w:val="333333"/>
          <w:sz w:val="23"/>
          <w:szCs w:val="23"/>
        </w:rPr>
        <w:br/>
        <w:t xml:space="preserve">Users can snap a picture with their phone. </w:t>
      </w:r>
      <w:r w:rsidRPr="00346E97">
        <w:rPr>
          <w:rFonts w:asciiTheme="minorHAnsi" w:eastAsia="Arial" w:hAnsiTheme="minorHAnsi" w:cs="Arial"/>
          <w:color w:val="333333"/>
          <w:sz w:val="23"/>
          <w:szCs w:val="23"/>
        </w:rPr>
        <w:t>They can share what they want to know—things like (a) Is this outfit stylish</w:t>
      </w:r>
      <w:proofErr w:type="gramStart"/>
      <w:r w:rsidRPr="00346E97">
        <w:rPr>
          <w:rFonts w:asciiTheme="minorHAnsi" w:eastAsia="Arial" w:hAnsiTheme="minorHAnsi" w:cs="Arial"/>
          <w:color w:val="333333"/>
          <w:sz w:val="23"/>
          <w:szCs w:val="23"/>
        </w:rPr>
        <w:t>?,</w:t>
      </w:r>
      <w:proofErr w:type="gramEnd"/>
      <w:r w:rsidRPr="00346E97">
        <w:rPr>
          <w:rFonts w:asciiTheme="minorHAnsi" w:eastAsia="Arial" w:hAnsiTheme="minorHAnsi" w:cs="Arial"/>
          <w:color w:val="333333"/>
          <w:sz w:val="23"/>
          <w:szCs w:val="23"/>
        </w:rPr>
        <w:t xml:space="preserve"> (b) Is this outfit professional?, (c) Is this outfit within the FBLA-PBL dress code?, (d) What should I change to make this outfit better?, and other important details.</w:t>
      </w:r>
      <w:r w:rsidRPr="00346E97">
        <w:rPr>
          <w:rFonts w:asciiTheme="minorHAnsi" w:eastAsia="Rambla" w:hAnsiTheme="minorHAnsi" w:cs="Arial"/>
          <w:color w:val="333333"/>
          <w:sz w:val="23"/>
          <w:szCs w:val="23"/>
        </w:rPr>
        <w:br/>
      </w:r>
      <w:r w:rsidRPr="00346E97">
        <w:rPr>
          <w:rFonts w:asciiTheme="minorHAnsi" w:eastAsia="Rambla" w:hAnsiTheme="minorHAnsi" w:cs="Arial"/>
          <w:color w:val="333333"/>
          <w:sz w:val="23"/>
          <w:szCs w:val="23"/>
        </w:rPr>
        <w:br/>
        <w:t>It should allow users to post outfits and interact with anyone else who has posted outfits.</w:t>
      </w:r>
    </w:p>
    <w:p w:rsidR="00346E97" w:rsidRPr="00346E97" w:rsidRDefault="00346E97" w:rsidP="00346E97">
      <w:pPr>
        <w:pStyle w:val="Normal1"/>
        <w:spacing w:after="0" w:line="240" w:lineRule="auto"/>
        <w:rPr>
          <w:rFonts w:asciiTheme="minorHAnsi" w:hAnsiTheme="minorHAnsi" w:cs="Arial"/>
          <w:sz w:val="23"/>
          <w:szCs w:val="23"/>
        </w:rPr>
      </w:pPr>
      <w:r w:rsidRPr="00346E97">
        <w:rPr>
          <w:rFonts w:asciiTheme="minorHAnsi" w:eastAsia="Arial" w:hAnsiTheme="minorHAnsi" w:cs="Arial"/>
          <w:sz w:val="23"/>
          <w:szCs w:val="23"/>
        </w:rPr>
        <w:t> </w:t>
      </w:r>
    </w:p>
    <w:p w:rsidR="00346E97" w:rsidRPr="00346E97" w:rsidRDefault="00346E97" w:rsidP="00346E97">
      <w:pPr>
        <w:pStyle w:val="Normal1"/>
        <w:spacing w:after="0" w:line="240" w:lineRule="auto"/>
        <w:rPr>
          <w:rFonts w:asciiTheme="minorHAnsi" w:hAnsiTheme="minorHAnsi" w:cs="Arial"/>
          <w:sz w:val="23"/>
          <w:szCs w:val="23"/>
        </w:rPr>
      </w:pPr>
      <w:r w:rsidRPr="00346E97">
        <w:rPr>
          <w:rFonts w:asciiTheme="minorHAnsi" w:eastAsia="Arial" w:hAnsiTheme="minorHAnsi" w:cs="Arial"/>
          <w:b/>
          <w:sz w:val="23"/>
          <w:szCs w:val="23"/>
        </w:rPr>
        <w:lastRenderedPageBreak/>
        <w:t xml:space="preserve">PUBLIC SERVICE ANNOUNCEMENT </w:t>
      </w:r>
    </w:p>
    <w:p w:rsidR="00346E97" w:rsidRPr="00346E97" w:rsidRDefault="00346E97" w:rsidP="00346E97">
      <w:pPr>
        <w:pStyle w:val="Normal1"/>
        <w:spacing w:after="0" w:line="240" w:lineRule="auto"/>
        <w:rPr>
          <w:rFonts w:asciiTheme="minorHAnsi" w:eastAsia="Rambla" w:hAnsiTheme="minorHAnsi" w:cs="Arial"/>
          <w:color w:val="333333"/>
          <w:sz w:val="23"/>
          <w:szCs w:val="23"/>
        </w:rPr>
      </w:pPr>
      <w:r w:rsidRPr="00346E97">
        <w:rPr>
          <w:rFonts w:asciiTheme="minorHAnsi" w:eastAsia="Rambla" w:hAnsiTheme="minorHAnsi" w:cs="Arial"/>
          <w:color w:val="333333"/>
          <w:sz w:val="23"/>
          <w:szCs w:val="23"/>
        </w:rPr>
        <w:t>In light of current events with professional sports teams, franchises, and professional sports players the image of these companies has been tarnished. Produce a PSA demonstrating the positive impact of sports.</w:t>
      </w:r>
    </w:p>
    <w:p w:rsidR="00346E97" w:rsidRPr="00346E97" w:rsidRDefault="00346E97" w:rsidP="00346E97">
      <w:pPr>
        <w:pStyle w:val="Normal1"/>
        <w:spacing w:after="0" w:line="240" w:lineRule="auto"/>
        <w:rPr>
          <w:rFonts w:asciiTheme="minorHAnsi" w:eastAsia="Rambla" w:hAnsiTheme="minorHAnsi" w:cs="Arial"/>
          <w:color w:val="333333"/>
          <w:sz w:val="23"/>
          <w:szCs w:val="23"/>
        </w:rPr>
      </w:pPr>
    </w:p>
    <w:p w:rsidR="00346E97" w:rsidRPr="00346E97" w:rsidRDefault="00346E97" w:rsidP="00346E97">
      <w:pPr>
        <w:pStyle w:val="Normal1"/>
        <w:spacing w:after="0" w:line="240" w:lineRule="auto"/>
        <w:rPr>
          <w:rFonts w:asciiTheme="minorHAnsi" w:hAnsiTheme="minorHAnsi" w:cs="Arial"/>
          <w:sz w:val="23"/>
          <w:szCs w:val="23"/>
        </w:rPr>
      </w:pPr>
      <w:r w:rsidRPr="00346E97">
        <w:rPr>
          <w:rFonts w:asciiTheme="minorHAnsi" w:eastAsia="Arial" w:hAnsiTheme="minorHAnsi" w:cs="Arial"/>
          <w:b/>
          <w:sz w:val="23"/>
          <w:szCs w:val="23"/>
        </w:rPr>
        <w:t>PUBLICATION DESIGN</w:t>
      </w:r>
    </w:p>
    <w:p w:rsidR="00346E97" w:rsidRPr="00346E97" w:rsidRDefault="00346E97" w:rsidP="00346E97">
      <w:pPr>
        <w:pStyle w:val="Normal1"/>
        <w:spacing w:after="0" w:line="240" w:lineRule="auto"/>
        <w:rPr>
          <w:rFonts w:asciiTheme="minorHAnsi" w:hAnsiTheme="minorHAnsi" w:cs="Arial"/>
          <w:sz w:val="23"/>
          <w:szCs w:val="23"/>
        </w:rPr>
      </w:pPr>
      <w:r w:rsidRPr="00346E97">
        <w:rPr>
          <w:rFonts w:asciiTheme="minorHAnsi" w:eastAsia="Rambla" w:hAnsiTheme="minorHAnsi" w:cs="Arial"/>
          <w:color w:val="222222"/>
          <w:sz w:val="23"/>
          <w:szCs w:val="23"/>
        </w:rPr>
        <w:t>You have been hired by a new restaurant owner who is offering both a bakery and restaurant for gluten-free products. Being gluten- and wheat-free is considered the norm in today’s society. The owner, who is gluten-free, decided to get funding to open a business. The entrepreneur specializes in making baked goods from breads to muffins and pastries, as well as simple lunch or dinner menu items for the casual diner who is gluten- and/or wheat-free. The owner has hired one of the top pastry and restaurant chefs in the area with experience in gluten- and wheat-free foods. To attract new customers and let people know about the restaurant, the owner has asked you to develop a series of print items suitable for a new bakery and restaurant marketing campaign. This will include the design of a brochure, 1/4 page newspaper ad, magazine coupon, and campaign poster not to exceed 18” x 24”.</w:t>
      </w:r>
      <w:r w:rsidRPr="00346E97">
        <w:rPr>
          <w:rFonts w:asciiTheme="minorHAnsi" w:eastAsia="Rambla" w:hAnsiTheme="minorHAnsi" w:cs="Arial"/>
          <w:color w:val="222222"/>
          <w:sz w:val="23"/>
          <w:szCs w:val="23"/>
        </w:rPr>
        <w:br/>
      </w:r>
      <w:r w:rsidRPr="00346E97">
        <w:rPr>
          <w:rFonts w:asciiTheme="minorHAnsi" w:eastAsia="Rambla" w:hAnsiTheme="minorHAnsi" w:cs="Arial"/>
          <w:color w:val="222222"/>
          <w:sz w:val="23"/>
          <w:szCs w:val="23"/>
        </w:rPr>
        <w:br/>
        <w:t>Before you begin, design a logo for the company. This logo should communicate the company name, incorporate graphic elements, and include a tagline/slogan that you create. The logo should be used on all promotional items. The marketing campaign should be cohesive. Create contact information including a URL.</w:t>
      </w:r>
    </w:p>
    <w:p w:rsidR="00346E97" w:rsidRPr="00346E97" w:rsidRDefault="00346E97" w:rsidP="00346E97">
      <w:pPr>
        <w:pStyle w:val="Normal1"/>
        <w:spacing w:after="0" w:line="240" w:lineRule="auto"/>
        <w:rPr>
          <w:rFonts w:asciiTheme="minorHAnsi" w:hAnsiTheme="minorHAnsi" w:cs="Arial"/>
          <w:sz w:val="23"/>
          <w:szCs w:val="23"/>
        </w:rPr>
      </w:pPr>
    </w:p>
    <w:p w:rsidR="00346E97" w:rsidRPr="00346E97" w:rsidRDefault="00346E97" w:rsidP="00346E97">
      <w:pPr>
        <w:pStyle w:val="Normal1"/>
        <w:spacing w:after="0" w:line="240" w:lineRule="auto"/>
        <w:rPr>
          <w:rFonts w:asciiTheme="minorHAnsi" w:hAnsiTheme="minorHAnsi" w:cs="Arial"/>
          <w:sz w:val="23"/>
          <w:szCs w:val="23"/>
        </w:rPr>
      </w:pPr>
      <w:r w:rsidRPr="00346E97">
        <w:rPr>
          <w:rFonts w:asciiTheme="minorHAnsi" w:eastAsia="Arial" w:hAnsiTheme="minorHAnsi" w:cs="Arial"/>
          <w:b/>
          <w:sz w:val="23"/>
          <w:szCs w:val="23"/>
        </w:rPr>
        <w:t xml:space="preserve">SOCIAL MEDIA CAMPAIGN </w:t>
      </w:r>
    </w:p>
    <w:p w:rsidR="00346E97" w:rsidRPr="00346E97" w:rsidRDefault="00346E97" w:rsidP="00346E97">
      <w:pPr>
        <w:pStyle w:val="Normal1"/>
        <w:spacing w:after="0" w:line="240" w:lineRule="auto"/>
        <w:rPr>
          <w:rFonts w:asciiTheme="minorHAnsi" w:hAnsiTheme="minorHAnsi" w:cs="Arial"/>
          <w:sz w:val="23"/>
          <w:szCs w:val="23"/>
        </w:rPr>
      </w:pPr>
      <w:r w:rsidRPr="00346E97">
        <w:rPr>
          <w:rFonts w:asciiTheme="minorHAnsi" w:eastAsia="Arial" w:hAnsiTheme="minorHAnsi" w:cs="Arial"/>
          <w:color w:val="333333"/>
          <w:sz w:val="23"/>
          <w:szCs w:val="23"/>
        </w:rPr>
        <w:t>Create a social media campaign to market your new business: a banquet hall to be used for wedding receptions, engagement parties, and any type of celebrations or business presentation meetings. You must use at least three sources of social media (e.g., Twitter, Facebook, Instagram, Pinterest, etc.).</w:t>
      </w:r>
    </w:p>
    <w:p w:rsidR="00346E97" w:rsidRPr="00346E97" w:rsidRDefault="00346E97" w:rsidP="00346E97">
      <w:pPr>
        <w:pStyle w:val="Normal1"/>
        <w:spacing w:after="0" w:line="240" w:lineRule="auto"/>
        <w:rPr>
          <w:rFonts w:asciiTheme="minorHAnsi" w:hAnsiTheme="minorHAnsi" w:cs="Arial"/>
          <w:sz w:val="23"/>
          <w:szCs w:val="23"/>
        </w:rPr>
      </w:pPr>
    </w:p>
    <w:p w:rsidR="00346E97" w:rsidRPr="00346E97" w:rsidRDefault="00346E97" w:rsidP="00346E97">
      <w:pPr>
        <w:pStyle w:val="Normal1"/>
        <w:spacing w:after="0" w:line="240" w:lineRule="auto"/>
        <w:rPr>
          <w:rFonts w:asciiTheme="minorHAnsi" w:hAnsiTheme="minorHAnsi" w:cs="Arial"/>
          <w:sz w:val="23"/>
          <w:szCs w:val="23"/>
        </w:rPr>
      </w:pPr>
      <w:r w:rsidRPr="00346E97">
        <w:rPr>
          <w:rFonts w:asciiTheme="minorHAnsi" w:eastAsia="Arial" w:hAnsiTheme="minorHAnsi" w:cs="Arial"/>
          <w:b/>
          <w:sz w:val="23"/>
          <w:szCs w:val="23"/>
        </w:rPr>
        <w:t xml:space="preserve">WEBSITE DESIGN </w:t>
      </w:r>
    </w:p>
    <w:p w:rsidR="00346E97" w:rsidRPr="00346E97" w:rsidRDefault="00346E97" w:rsidP="00346E97">
      <w:pPr>
        <w:pStyle w:val="Normal1"/>
        <w:rPr>
          <w:rFonts w:asciiTheme="minorHAnsi" w:hAnsiTheme="minorHAnsi" w:cs="Arial"/>
          <w:sz w:val="23"/>
          <w:szCs w:val="23"/>
        </w:rPr>
      </w:pPr>
      <w:r w:rsidRPr="00346E97">
        <w:rPr>
          <w:rFonts w:asciiTheme="minorHAnsi" w:eastAsia="Rambla" w:hAnsiTheme="minorHAnsi" w:cs="Arial"/>
          <w:color w:val="222222"/>
          <w:sz w:val="23"/>
          <w:szCs w:val="23"/>
        </w:rPr>
        <w:t xml:space="preserve">You have been hired by a new restaurant owner who is offering both a bakery and restaurant for gluten-free products. Being gluten- and wheat-free is considered the norm in today’s society. The owner, who is gluten-free, decided to get funding to open a business. The entrepreneur specializes in making baked goods from breads to muffins and pastries, as well as simple lunch or dinner menu items for the casual diner who is gluten- and/or wheat-free. The owner has hired one of the top pastry and restaurant chefs in the area with experience in gluten- and wheat-free foods. </w:t>
      </w:r>
      <w:r w:rsidRPr="00346E97">
        <w:rPr>
          <w:rFonts w:asciiTheme="minorHAnsi" w:eastAsia="Rambla" w:hAnsiTheme="minorHAnsi" w:cs="Arial"/>
          <w:color w:val="333333"/>
          <w:sz w:val="23"/>
          <w:szCs w:val="23"/>
        </w:rPr>
        <w:t>Develop a company identity including a name and logo that has a cohesive design structure to be used throughout the website. The site should have elements typical of a restaurant, including but not limited to:</w:t>
      </w:r>
    </w:p>
    <w:p w:rsidR="00346E97" w:rsidRPr="00346E97" w:rsidRDefault="00346E97" w:rsidP="0046791B">
      <w:pPr>
        <w:pStyle w:val="Normal1"/>
        <w:numPr>
          <w:ilvl w:val="0"/>
          <w:numId w:val="18"/>
        </w:numPr>
        <w:spacing w:after="0" w:line="240" w:lineRule="auto"/>
        <w:ind w:hanging="360"/>
        <w:contextualSpacing/>
        <w:rPr>
          <w:rFonts w:asciiTheme="minorHAnsi" w:eastAsia="Rambla" w:hAnsiTheme="minorHAnsi" w:cs="Arial"/>
          <w:color w:val="222222"/>
          <w:sz w:val="23"/>
          <w:szCs w:val="23"/>
        </w:rPr>
      </w:pPr>
      <w:r w:rsidRPr="00346E97">
        <w:rPr>
          <w:rFonts w:asciiTheme="minorHAnsi" w:eastAsia="Rambla" w:hAnsiTheme="minorHAnsi" w:cs="Arial"/>
          <w:color w:val="222222"/>
          <w:sz w:val="23"/>
          <w:szCs w:val="23"/>
        </w:rPr>
        <w:t>Menus</w:t>
      </w:r>
    </w:p>
    <w:p w:rsidR="00346E97" w:rsidRPr="00346E97" w:rsidRDefault="00346E97" w:rsidP="0046791B">
      <w:pPr>
        <w:pStyle w:val="Normal1"/>
        <w:numPr>
          <w:ilvl w:val="0"/>
          <w:numId w:val="18"/>
        </w:numPr>
        <w:spacing w:after="0" w:line="240" w:lineRule="auto"/>
        <w:ind w:hanging="360"/>
        <w:contextualSpacing/>
        <w:rPr>
          <w:rFonts w:asciiTheme="minorHAnsi" w:eastAsia="Rambla" w:hAnsiTheme="minorHAnsi" w:cs="Arial"/>
          <w:color w:val="222222"/>
          <w:sz w:val="23"/>
          <w:szCs w:val="23"/>
        </w:rPr>
      </w:pPr>
      <w:r w:rsidRPr="00346E97">
        <w:rPr>
          <w:rFonts w:asciiTheme="minorHAnsi" w:eastAsia="Rambla" w:hAnsiTheme="minorHAnsi" w:cs="Arial"/>
          <w:color w:val="222222"/>
          <w:sz w:val="23"/>
          <w:szCs w:val="23"/>
        </w:rPr>
        <w:t>Contact information and hours of operation</w:t>
      </w:r>
    </w:p>
    <w:p w:rsidR="00346E97" w:rsidRPr="00346E97" w:rsidRDefault="00346E97" w:rsidP="0046791B">
      <w:pPr>
        <w:pStyle w:val="Normal1"/>
        <w:numPr>
          <w:ilvl w:val="0"/>
          <w:numId w:val="18"/>
        </w:numPr>
        <w:spacing w:after="0" w:line="240" w:lineRule="auto"/>
        <w:ind w:hanging="360"/>
        <w:contextualSpacing/>
        <w:rPr>
          <w:rFonts w:asciiTheme="minorHAnsi" w:eastAsia="Rambla" w:hAnsiTheme="minorHAnsi" w:cs="Arial"/>
          <w:color w:val="222222"/>
          <w:sz w:val="23"/>
          <w:szCs w:val="23"/>
        </w:rPr>
      </w:pPr>
      <w:r w:rsidRPr="00346E97">
        <w:rPr>
          <w:rFonts w:asciiTheme="minorHAnsi" w:eastAsia="Rambla" w:hAnsiTheme="minorHAnsi" w:cs="Arial"/>
          <w:color w:val="222222"/>
          <w:sz w:val="23"/>
          <w:szCs w:val="23"/>
        </w:rPr>
        <w:t>Make a reservation online</w:t>
      </w:r>
    </w:p>
    <w:p w:rsidR="00346E97" w:rsidRPr="00346E97" w:rsidRDefault="00346E97" w:rsidP="0046791B">
      <w:pPr>
        <w:pStyle w:val="Normal1"/>
        <w:numPr>
          <w:ilvl w:val="0"/>
          <w:numId w:val="18"/>
        </w:numPr>
        <w:spacing w:after="0" w:line="240" w:lineRule="auto"/>
        <w:ind w:hanging="360"/>
        <w:contextualSpacing/>
        <w:rPr>
          <w:rFonts w:asciiTheme="minorHAnsi" w:eastAsia="Rambla" w:hAnsiTheme="minorHAnsi" w:cs="Arial"/>
          <w:color w:val="222222"/>
          <w:sz w:val="23"/>
          <w:szCs w:val="23"/>
        </w:rPr>
      </w:pPr>
      <w:r w:rsidRPr="00346E97">
        <w:rPr>
          <w:rFonts w:asciiTheme="minorHAnsi" w:eastAsia="Rambla" w:hAnsiTheme="minorHAnsi" w:cs="Arial"/>
          <w:color w:val="222222"/>
          <w:sz w:val="23"/>
          <w:szCs w:val="23"/>
        </w:rPr>
        <w:t>About Us</w:t>
      </w:r>
    </w:p>
    <w:p w:rsidR="00346E97" w:rsidRPr="00346E97" w:rsidRDefault="00346E97" w:rsidP="0046791B">
      <w:pPr>
        <w:pStyle w:val="Normal1"/>
        <w:numPr>
          <w:ilvl w:val="0"/>
          <w:numId w:val="18"/>
        </w:numPr>
        <w:spacing w:after="0" w:line="240" w:lineRule="auto"/>
        <w:ind w:hanging="360"/>
        <w:contextualSpacing/>
        <w:rPr>
          <w:rFonts w:asciiTheme="minorHAnsi" w:eastAsia="Rambla" w:hAnsiTheme="minorHAnsi" w:cs="Arial"/>
          <w:color w:val="222222"/>
          <w:sz w:val="23"/>
          <w:szCs w:val="23"/>
        </w:rPr>
      </w:pPr>
      <w:r w:rsidRPr="00346E97">
        <w:rPr>
          <w:rFonts w:asciiTheme="minorHAnsi" w:eastAsia="Rambla" w:hAnsiTheme="minorHAnsi" w:cs="Arial"/>
          <w:color w:val="222222"/>
          <w:sz w:val="23"/>
          <w:szCs w:val="23"/>
        </w:rPr>
        <w:t>Preferred customer loyalty program</w:t>
      </w:r>
    </w:p>
    <w:p w:rsidR="00346E97" w:rsidRPr="00346E97" w:rsidRDefault="00346E97" w:rsidP="0046791B">
      <w:pPr>
        <w:pStyle w:val="Normal1"/>
        <w:numPr>
          <w:ilvl w:val="0"/>
          <w:numId w:val="18"/>
        </w:numPr>
        <w:spacing w:after="0" w:line="240" w:lineRule="auto"/>
        <w:ind w:hanging="360"/>
        <w:contextualSpacing/>
        <w:rPr>
          <w:rFonts w:asciiTheme="minorHAnsi" w:hAnsiTheme="minorHAnsi" w:cs="Arial"/>
          <w:sz w:val="23"/>
          <w:szCs w:val="23"/>
        </w:rPr>
      </w:pPr>
      <w:r w:rsidRPr="00346E97">
        <w:rPr>
          <w:rFonts w:asciiTheme="minorHAnsi" w:eastAsia="Rambla" w:hAnsiTheme="minorHAnsi" w:cs="Arial"/>
          <w:color w:val="222222"/>
          <w:sz w:val="23"/>
          <w:szCs w:val="23"/>
        </w:rPr>
        <w:t>Reviews</w:t>
      </w:r>
    </w:p>
    <w:p w:rsidR="001E6BC1" w:rsidRDefault="001E6BC1">
      <w:pPr>
        <w:spacing w:after="0" w:line="240" w:lineRule="auto"/>
        <w:rPr>
          <w:b/>
          <w:sz w:val="23"/>
          <w:szCs w:val="23"/>
        </w:rPr>
      </w:pPr>
      <w:r>
        <w:rPr>
          <w:b/>
          <w:sz w:val="23"/>
          <w:szCs w:val="23"/>
        </w:rPr>
        <w:br w:type="page"/>
      </w:r>
    </w:p>
    <w:p w:rsidR="001E6BC1" w:rsidRDefault="001E6BC1" w:rsidP="001E6BC1">
      <w:pPr>
        <w:pStyle w:val="Heading1"/>
        <w:tabs>
          <w:tab w:val="right" w:pos="9540"/>
        </w:tabs>
        <w:rPr>
          <w:rFonts w:ascii="Arial" w:hAnsi="Arial"/>
          <w:i/>
          <w:sz w:val="32"/>
        </w:rPr>
      </w:pPr>
      <w:r>
        <w:rPr>
          <w:rFonts w:ascii="Arial" w:hAnsi="Arial"/>
          <w:b/>
          <w:sz w:val="32"/>
        </w:rPr>
        <w:lastRenderedPageBreak/>
        <w:tab/>
        <w:t>PARTICIPANTS WITH SPECIAL NEEDS</w:t>
      </w:r>
    </w:p>
    <w:p w:rsidR="001E6BC1" w:rsidRDefault="001E6BC1" w:rsidP="001E6BC1">
      <w:pPr>
        <w:pStyle w:val="Heading2"/>
        <w:tabs>
          <w:tab w:val="right" w:pos="9540"/>
        </w:tabs>
        <w:jc w:val="right"/>
        <w:rPr>
          <w:rFonts w:ascii="Arial" w:hAnsi="Arial"/>
          <w:b/>
        </w:rPr>
      </w:pPr>
      <w:r>
        <w:rPr>
          <w:rFonts w:ascii="Arial" w:hAnsi="Arial"/>
          <w:b/>
        </w:rPr>
        <w:t>2016 SLC Notification Form</w:t>
      </w:r>
    </w:p>
    <w:tbl>
      <w:tblPr>
        <w:tblW w:w="5346" w:type="dxa"/>
        <w:tblBorders>
          <w:insideH w:val="single" w:sz="4" w:space="0" w:color="auto"/>
          <w:insideV w:val="single" w:sz="4" w:space="0" w:color="auto"/>
        </w:tblBorders>
        <w:tblLayout w:type="fixed"/>
        <w:tblLook w:val="0000" w:firstRow="0" w:lastRow="0" w:firstColumn="0" w:lastColumn="0" w:noHBand="0" w:noVBand="0"/>
      </w:tblPr>
      <w:tblGrid>
        <w:gridCol w:w="18"/>
        <w:gridCol w:w="1800"/>
        <w:gridCol w:w="1530"/>
        <w:gridCol w:w="540"/>
        <w:gridCol w:w="1440"/>
        <w:gridCol w:w="18"/>
      </w:tblGrid>
      <w:tr w:rsidR="001E6BC1" w:rsidTr="000D47D4">
        <w:trPr>
          <w:gridBefore w:val="1"/>
          <w:gridAfter w:val="1"/>
          <w:wBefore w:w="18" w:type="dxa"/>
          <w:wAfter w:w="18" w:type="dxa"/>
          <w:trHeight w:hRule="exact" w:val="480"/>
        </w:trPr>
        <w:tc>
          <w:tcPr>
            <w:tcW w:w="1800" w:type="dxa"/>
            <w:tcBorders>
              <w:top w:val="nil"/>
              <w:bottom w:val="nil"/>
              <w:right w:val="nil"/>
            </w:tcBorders>
            <w:vAlign w:val="bottom"/>
          </w:tcPr>
          <w:p w:rsidR="001E6BC1" w:rsidRPr="008C75BE" w:rsidRDefault="001E6BC1" w:rsidP="000D47D4">
            <w:pPr>
              <w:rPr>
                <w:b/>
                <w:sz w:val="24"/>
                <w:szCs w:val="24"/>
              </w:rPr>
            </w:pPr>
            <w:r>
              <w:rPr>
                <w:b/>
                <w:sz w:val="24"/>
                <w:szCs w:val="24"/>
              </w:rPr>
              <w:t>Chapter:</w:t>
            </w:r>
          </w:p>
        </w:tc>
        <w:tc>
          <w:tcPr>
            <w:tcW w:w="3510" w:type="dxa"/>
            <w:gridSpan w:val="3"/>
            <w:tcBorders>
              <w:left w:val="nil"/>
            </w:tcBorders>
            <w:vAlign w:val="bottom"/>
          </w:tcPr>
          <w:p w:rsidR="001E6BC1" w:rsidRDefault="001E6BC1" w:rsidP="000D47D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6BC1" w:rsidTr="000D47D4">
        <w:tblPrEx>
          <w:tblBorders>
            <w:insideH w:val="none" w:sz="0" w:space="0" w:color="auto"/>
            <w:insideV w:val="none" w:sz="0" w:space="0" w:color="auto"/>
          </w:tblBorders>
        </w:tblPrEx>
        <w:tc>
          <w:tcPr>
            <w:tcW w:w="1818" w:type="dxa"/>
            <w:gridSpan w:val="2"/>
          </w:tcPr>
          <w:p w:rsidR="001E6BC1" w:rsidRDefault="001E6BC1" w:rsidP="000D47D4">
            <w:pPr>
              <w:rPr>
                <w:b/>
                <w:sz w:val="24"/>
              </w:rPr>
            </w:pPr>
          </w:p>
          <w:p w:rsidR="001E6BC1" w:rsidRDefault="001E6BC1" w:rsidP="000D47D4">
            <w:pPr>
              <w:rPr>
                <w:b/>
                <w:sz w:val="24"/>
              </w:rPr>
            </w:pPr>
            <w:r>
              <w:rPr>
                <w:b/>
                <w:sz w:val="24"/>
              </w:rPr>
              <w:t>Check One:</w:t>
            </w:r>
          </w:p>
        </w:tc>
        <w:tc>
          <w:tcPr>
            <w:tcW w:w="1530" w:type="dxa"/>
          </w:tcPr>
          <w:p w:rsidR="001E6BC1" w:rsidRDefault="001E6BC1" w:rsidP="000D47D4">
            <w:pPr>
              <w:rPr>
                <w:b/>
                <w:sz w:val="24"/>
              </w:rPr>
            </w:pPr>
          </w:p>
          <w:p w:rsidR="001E6BC1" w:rsidRDefault="001E6BC1" w:rsidP="000D47D4">
            <w:pPr>
              <w:rPr>
                <w:b/>
                <w:sz w:val="24"/>
              </w:rPr>
            </w:pPr>
            <w:r>
              <w:rPr>
                <w:b/>
                <w:sz w:val="24"/>
              </w:rPr>
              <w:fldChar w:fldCharType="begin">
                <w:ffData>
                  <w:name w:val="Check15"/>
                  <w:enabled/>
                  <w:calcOnExit w:val="0"/>
                  <w:checkBox>
                    <w:sizeAuto/>
                    <w:default w:val="0"/>
                  </w:checkBox>
                </w:ffData>
              </w:fldChar>
            </w:r>
            <w:bookmarkStart w:id="4" w:name="Check15"/>
            <w:r>
              <w:rPr>
                <w:b/>
                <w:sz w:val="24"/>
              </w:rPr>
              <w:instrText xml:space="preserve"> FORMCHECKBOX </w:instrText>
            </w:r>
            <w:r w:rsidR="00EA7EAC">
              <w:rPr>
                <w:b/>
                <w:sz w:val="24"/>
              </w:rPr>
            </w:r>
            <w:r w:rsidR="00EA7EAC">
              <w:rPr>
                <w:b/>
                <w:sz w:val="24"/>
              </w:rPr>
              <w:fldChar w:fldCharType="separate"/>
            </w:r>
            <w:r>
              <w:rPr>
                <w:b/>
                <w:sz w:val="24"/>
              </w:rPr>
              <w:fldChar w:fldCharType="end"/>
            </w:r>
            <w:bookmarkEnd w:id="4"/>
            <w:r>
              <w:rPr>
                <w:b/>
                <w:sz w:val="24"/>
              </w:rPr>
              <w:t xml:space="preserve"> FBLA</w:t>
            </w:r>
          </w:p>
        </w:tc>
        <w:tc>
          <w:tcPr>
            <w:tcW w:w="540" w:type="dxa"/>
          </w:tcPr>
          <w:p w:rsidR="001E6BC1" w:rsidRDefault="001E6BC1" w:rsidP="000D47D4">
            <w:pPr>
              <w:rPr>
                <w:b/>
                <w:sz w:val="24"/>
              </w:rPr>
            </w:pPr>
          </w:p>
          <w:p w:rsidR="001E6BC1" w:rsidRDefault="001E6BC1" w:rsidP="000D47D4">
            <w:pPr>
              <w:rPr>
                <w:b/>
                <w:sz w:val="24"/>
              </w:rPr>
            </w:pPr>
            <w:r>
              <w:rPr>
                <w:b/>
                <w:sz w:val="24"/>
              </w:rPr>
              <w:fldChar w:fldCharType="begin">
                <w:ffData>
                  <w:name w:val="Check1"/>
                  <w:enabled/>
                  <w:calcOnExit w:val="0"/>
                  <w:checkBox>
                    <w:sizeAuto/>
                    <w:default w:val="0"/>
                  </w:checkBox>
                </w:ffData>
              </w:fldChar>
            </w:r>
            <w:r>
              <w:rPr>
                <w:b/>
                <w:sz w:val="24"/>
              </w:rPr>
              <w:instrText xml:space="preserve"> FORMCHECKBOX </w:instrText>
            </w:r>
            <w:r w:rsidR="00EA7EAC">
              <w:rPr>
                <w:b/>
                <w:sz w:val="24"/>
              </w:rPr>
            </w:r>
            <w:r w:rsidR="00EA7EAC">
              <w:rPr>
                <w:b/>
                <w:sz w:val="24"/>
              </w:rPr>
              <w:fldChar w:fldCharType="separate"/>
            </w:r>
            <w:r>
              <w:rPr>
                <w:b/>
                <w:sz w:val="24"/>
              </w:rPr>
              <w:fldChar w:fldCharType="end"/>
            </w:r>
          </w:p>
        </w:tc>
        <w:tc>
          <w:tcPr>
            <w:tcW w:w="1458" w:type="dxa"/>
            <w:gridSpan w:val="2"/>
          </w:tcPr>
          <w:p w:rsidR="001E6BC1" w:rsidRDefault="001E6BC1" w:rsidP="000D47D4">
            <w:pPr>
              <w:rPr>
                <w:b/>
                <w:sz w:val="24"/>
              </w:rPr>
            </w:pPr>
          </w:p>
          <w:p w:rsidR="001E6BC1" w:rsidRDefault="001E6BC1" w:rsidP="000D47D4">
            <w:pPr>
              <w:rPr>
                <w:b/>
                <w:sz w:val="24"/>
                <w:u w:val="single"/>
              </w:rPr>
            </w:pPr>
            <w:r>
              <w:rPr>
                <w:b/>
                <w:sz w:val="24"/>
              </w:rPr>
              <w:t xml:space="preserve">PBL </w:t>
            </w:r>
          </w:p>
        </w:tc>
      </w:tr>
    </w:tbl>
    <w:p w:rsidR="001E6BC1" w:rsidRPr="001253CD" w:rsidRDefault="001E6BC1" w:rsidP="001E6BC1">
      <w:pPr>
        <w:pStyle w:val="Heading1"/>
        <w:ind w:right="-450"/>
        <w:rPr>
          <w:rFonts w:ascii="Arial" w:hAnsi="Arial"/>
          <w:b/>
          <w:bCs/>
          <w:sz w:val="22"/>
          <w:u w:val="none"/>
        </w:rPr>
      </w:pPr>
      <w:r w:rsidRPr="001253CD">
        <w:rPr>
          <w:rFonts w:ascii="Arial" w:hAnsi="Arial"/>
          <w:b/>
          <w:bCs/>
          <w:sz w:val="22"/>
          <w:u w:val="none"/>
        </w:rPr>
        <w:t>SERVICES FOR MEMBERS WITH DISABILITIES</w:t>
      </w:r>
    </w:p>
    <w:p w:rsidR="001E6BC1" w:rsidRPr="00B7672B" w:rsidRDefault="001E6BC1" w:rsidP="001E6BC1">
      <w:pPr>
        <w:tabs>
          <w:tab w:val="left" w:pos="990"/>
        </w:tabs>
      </w:pPr>
      <w:r w:rsidRPr="00B7672B">
        <w:t>Members who have disabilities add an important dimension to the organization. They serve as models within the profession and to the students, as well as provide guidance concerning program needs, sensitivity, and accessibility. Please contact the national staff as soon as possible if you know of a delegate who may require special services.</w:t>
      </w:r>
    </w:p>
    <w:tbl>
      <w:tblPr>
        <w:tblW w:w="9540"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3870"/>
        <w:gridCol w:w="5670"/>
      </w:tblGrid>
      <w:tr w:rsidR="001E6BC1" w:rsidTr="0046791B">
        <w:trPr>
          <w:trHeight w:hRule="exact" w:val="480"/>
        </w:trPr>
        <w:tc>
          <w:tcPr>
            <w:tcW w:w="3870" w:type="dxa"/>
            <w:tcBorders>
              <w:top w:val="nil"/>
              <w:bottom w:val="nil"/>
              <w:right w:val="nil"/>
            </w:tcBorders>
            <w:vAlign w:val="bottom"/>
          </w:tcPr>
          <w:p w:rsidR="001E6BC1" w:rsidRDefault="001E6BC1" w:rsidP="000D47D4">
            <w:r>
              <w:t>Participant's Name:</w:t>
            </w:r>
          </w:p>
        </w:tc>
        <w:tc>
          <w:tcPr>
            <w:tcW w:w="5670" w:type="dxa"/>
            <w:tcBorders>
              <w:left w:val="nil"/>
            </w:tcBorders>
            <w:vAlign w:val="bottom"/>
          </w:tcPr>
          <w:p w:rsidR="001E6BC1" w:rsidRDefault="001E6BC1" w:rsidP="000D47D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6BC1" w:rsidTr="0046791B">
        <w:trPr>
          <w:trHeight w:hRule="exact" w:val="480"/>
        </w:trPr>
        <w:tc>
          <w:tcPr>
            <w:tcW w:w="3870" w:type="dxa"/>
            <w:tcBorders>
              <w:top w:val="nil"/>
              <w:bottom w:val="nil"/>
              <w:right w:val="nil"/>
            </w:tcBorders>
            <w:vAlign w:val="bottom"/>
          </w:tcPr>
          <w:p w:rsidR="001E6BC1" w:rsidRDefault="001E6BC1" w:rsidP="000D47D4">
            <w:r>
              <w:t>Participant's School:</w:t>
            </w:r>
          </w:p>
        </w:tc>
        <w:tc>
          <w:tcPr>
            <w:tcW w:w="5670" w:type="dxa"/>
            <w:tcBorders>
              <w:left w:val="nil"/>
            </w:tcBorders>
            <w:vAlign w:val="bottom"/>
          </w:tcPr>
          <w:p w:rsidR="001E6BC1" w:rsidRDefault="001E6BC1" w:rsidP="000D47D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6BC1" w:rsidTr="0046791B">
        <w:trPr>
          <w:trHeight w:hRule="exact" w:val="480"/>
        </w:trPr>
        <w:tc>
          <w:tcPr>
            <w:tcW w:w="3870" w:type="dxa"/>
            <w:tcBorders>
              <w:top w:val="nil"/>
              <w:bottom w:val="nil"/>
              <w:right w:val="nil"/>
            </w:tcBorders>
            <w:vAlign w:val="bottom"/>
          </w:tcPr>
          <w:p w:rsidR="001E6BC1" w:rsidRDefault="001E6BC1" w:rsidP="000D47D4">
            <w:r>
              <w:t>Adviser’s Name:</w:t>
            </w:r>
          </w:p>
        </w:tc>
        <w:tc>
          <w:tcPr>
            <w:tcW w:w="5670" w:type="dxa"/>
            <w:tcBorders>
              <w:left w:val="nil"/>
            </w:tcBorders>
            <w:vAlign w:val="bottom"/>
          </w:tcPr>
          <w:p w:rsidR="001E6BC1" w:rsidRDefault="001E6BC1" w:rsidP="000D47D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6BC1" w:rsidTr="0046791B">
        <w:trPr>
          <w:trHeight w:hRule="exact" w:val="480"/>
        </w:trPr>
        <w:tc>
          <w:tcPr>
            <w:tcW w:w="3870" w:type="dxa"/>
            <w:tcBorders>
              <w:top w:val="nil"/>
              <w:bottom w:val="nil"/>
              <w:right w:val="nil"/>
            </w:tcBorders>
            <w:vAlign w:val="bottom"/>
          </w:tcPr>
          <w:p w:rsidR="001E6BC1" w:rsidRDefault="001E6BC1" w:rsidP="000D47D4">
            <w:r>
              <w:t>Adviser's Work Phone Number:</w:t>
            </w:r>
          </w:p>
        </w:tc>
        <w:tc>
          <w:tcPr>
            <w:tcW w:w="5670" w:type="dxa"/>
            <w:tcBorders>
              <w:left w:val="nil"/>
            </w:tcBorders>
            <w:vAlign w:val="bottom"/>
          </w:tcPr>
          <w:p w:rsidR="001E6BC1" w:rsidRDefault="001E6BC1" w:rsidP="000D47D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6BC1" w:rsidTr="0046791B">
        <w:trPr>
          <w:trHeight w:hRule="exact" w:val="480"/>
        </w:trPr>
        <w:tc>
          <w:tcPr>
            <w:tcW w:w="3870" w:type="dxa"/>
            <w:tcBorders>
              <w:top w:val="nil"/>
              <w:bottom w:val="nil"/>
              <w:right w:val="nil"/>
            </w:tcBorders>
            <w:vAlign w:val="bottom"/>
          </w:tcPr>
          <w:p w:rsidR="001E6BC1" w:rsidRDefault="001E6BC1" w:rsidP="000D47D4">
            <w:r>
              <w:t>Adviser’s Cell Phone Number:</w:t>
            </w:r>
          </w:p>
        </w:tc>
        <w:tc>
          <w:tcPr>
            <w:tcW w:w="5670" w:type="dxa"/>
            <w:tcBorders>
              <w:left w:val="nil"/>
            </w:tcBorders>
            <w:vAlign w:val="bottom"/>
          </w:tcPr>
          <w:p w:rsidR="001E6BC1" w:rsidRDefault="001E6BC1" w:rsidP="000D47D4">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6BC1" w:rsidTr="0046791B">
        <w:trPr>
          <w:trHeight w:hRule="exact" w:val="480"/>
        </w:trPr>
        <w:tc>
          <w:tcPr>
            <w:tcW w:w="3870" w:type="dxa"/>
            <w:tcBorders>
              <w:top w:val="nil"/>
              <w:bottom w:val="nil"/>
              <w:right w:val="nil"/>
            </w:tcBorders>
            <w:vAlign w:val="bottom"/>
          </w:tcPr>
          <w:p w:rsidR="001E6BC1" w:rsidRDefault="001E6BC1" w:rsidP="000D47D4">
            <w:r>
              <w:t>Adviser’s E-mail:</w:t>
            </w:r>
          </w:p>
        </w:tc>
        <w:tc>
          <w:tcPr>
            <w:tcW w:w="5670" w:type="dxa"/>
            <w:tcBorders>
              <w:left w:val="nil"/>
              <w:bottom w:val="nil"/>
            </w:tcBorders>
            <w:vAlign w:val="bottom"/>
          </w:tcPr>
          <w:p w:rsidR="001E6BC1" w:rsidRDefault="001E6BC1" w:rsidP="000D47D4">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6BC1" w:rsidTr="0046791B">
        <w:trPr>
          <w:trHeight w:hRule="exact" w:val="480"/>
        </w:trPr>
        <w:tc>
          <w:tcPr>
            <w:tcW w:w="3870" w:type="dxa"/>
            <w:tcBorders>
              <w:top w:val="nil"/>
              <w:bottom w:val="nil"/>
              <w:right w:val="nil"/>
            </w:tcBorders>
            <w:vAlign w:val="bottom"/>
          </w:tcPr>
          <w:p w:rsidR="001E6BC1" w:rsidRDefault="001E6BC1" w:rsidP="000D47D4">
            <w:r>
              <w:t>Event Entered:</w:t>
            </w:r>
          </w:p>
        </w:tc>
        <w:tc>
          <w:tcPr>
            <w:tcW w:w="5670" w:type="dxa"/>
            <w:tcBorders>
              <w:top w:val="single" w:sz="4" w:space="0" w:color="auto"/>
              <w:left w:val="nil"/>
              <w:bottom w:val="single" w:sz="4" w:space="0" w:color="auto"/>
            </w:tcBorders>
            <w:vAlign w:val="bottom"/>
          </w:tcPr>
          <w:p w:rsidR="001E6BC1" w:rsidRDefault="001E6BC1" w:rsidP="000D47D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E6BC1" w:rsidRPr="00B7672B" w:rsidRDefault="001E6BC1" w:rsidP="001E6BC1">
      <w:pPr>
        <w:rPr>
          <w:b/>
        </w:rPr>
      </w:pPr>
      <w:r w:rsidRPr="00B7672B">
        <w:rPr>
          <w:b/>
        </w:rPr>
        <w:t>List disability that might require special services and what accommodation you require.</w:t>
      </w:r>
    </w:p>
    <w:tbl>
      <w:tblPr>
        <w:tblW w:w="9540"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2700"/>
        <w:gridCol w:w="90"/>
        <w:gridCol w:w="1260"/>
        <w:gridCol w:w="5490"/>
      </w:tblGrid>
      <w:tr w:rsidR="001E6BC1" w:rsidTr="000D47D4">
        <w:trPr>
          <w:trHeight w:hRule="exact" w:val="480"/>
        </w:trPr>
        <w:tc>
          <w:tcPr>
            <w:tcW w:w="2700" w:type="dxa"/>
            <w:tcBorders>
              <w:top w:val="nil"/>
              <w:bottom w:val="nil"/>
              <w:right w:val="nil"/>
            </w:tcBorders>
            <w:vAlign w:val="bottom"/>
          </w:tcPr>
          <w:p w:rsidR="001E6BC1" w:rsidRDefault="001E6BC1" w:rsidP="000D47D4">
            <w:r>
              <w:fldChar w:fldCharType="begin">
                <w:ffData>
                  <w:name w:val="Check3"/>
                  <w:enabled/>
                  <w:calcOnExit w:val="0"/>
                  <w:checkBox>
                    <w:sizeAuto/>
                    <w:default w:val="0"/>
                  </w:checkBox>
                </w:ffData>
              </w:fldChar>
            </w:r>
            <w:r>
              <w:instrText xml:space="preserve"> FORMCHECKBOX </w:instrText>
            </w:r>
            <w:r w:rsidR="00EA7EAC">
              <w:fldChar w:fldCharType="separate"/>
            </w:r>
            <w:r>
              <w:fldChar w:fldCharType="end"/>
            </w:r>
            <w:r>
              <w:t xml:space="preserve">  Mobility Impaired</w:t>
            </w:r>
          </w:p>
        </w:tc>
        <w:tc>
          <w:tcPr>
            <w:tcW w:w="6840" w:type="dxa"/>
            <w:gridSpan w:val="3"/>
            <w:tcBorders>
              <w:top w:val="nil"/>
              <w:left w:val="nil"/>
              <w:bottom w:val="nil"/>
            </w:tcBorders>
            <w:vAlign w:val="bottom"/>
          </w:tcPr>
          <w:p w:rsidR="001E6BC1" w:rsidRDefault="001E6BC1" w:rsidP="000D47D4">
            <w:r>
              <w:fldChar w:fldCharType="begin">
                <w:ffData>
                  <w:name w:val="Check6"/>
                  <w:enabled/>
                  <w:calcOnExit w:val="0"/>
                  <w:checkBox>
                    <w:sizeAuto/>
                    <w:default w:val="0"/>
                  </w:checkBox>
                </w:ffData>
              </w:fldChar>
            </w:r>
            <w:r>
              <w:instrText xml:space="preserve"> FORMCHECKBOX </w:instrText>
            </w:r>
            <w:r w:rsidR="00EA7EAC">
              <w:fldChar w:fldCharType="separate"/>
            </w:r>
            <w:r>
              <w:fldChar w:fldCharType="end"/>
            </w:r>
            <w:r>
              <w:t xml:space="preserve">  Hearing Impaired -- </w:t>
            </w:r>
            <w:r>
              <w:fldChar w:fldCharType="begin">
                <w:ffData>
                  <w:name w:val="Check14"/>
                  <w:enabled/>
                  <w:calcOnExit w:val="0"/>
                  <w:checkBox>
                    <w:sizeAuto/>
                    <w:default w:val="0"/>
                  </w:checkBox>
                </w:ffData>
              </w:fldChar>
            </w:r>
            <w:bookmarkStart w:id="5" w:name="Check14"/>
            <w:r>
              <w:instrText xml:space="preserve"> FORMCHECKBOX </w:instrText>
            </w:r>
            <w:r w:rsidR="00EA7EAC">
              <w:fldChar w:fldCharType="separate"/>
            </w:r>
            <w:r>
              <w:fldChar w:fldCharType="end"/>
            </w:r>
            <w:bookmarkEnd w:id="5"/>
            <w:r>
              <w:t xml:space="preserve"> Need Signer</w:t>
            </w:r>
          </w:p>
        </w:tc>
      </w:tr>
      <w:tr w:rsidR="001E6BC1" w:rsidTr="000D47D4">
        <w:trPr>
          <w:trHeight w:hRule="exact" w:val="480"/>
        </w:trPr>
        <w:tc>
          <w:tcPr>
            <w:tcW w:w="2700" w:type="dxa"/>
            <w:tcBorders>
              <w:top w:val="nil"/>
              <w:bottom w:val="nil"/>
              <w:right w:val="nil"/>
            </w:tcBorders>
            <w:vAlign w:val="bottom"/>
          </w:tcPr>
          <w:p w:rsidR="001E6BC1" w:rsidRDefault="001E6BC1" w:rsidP="000D47D4">
            <w:r>
              <w:fldChar w:fldCharType="begin">
                <w:ffData>
                  <w:name w:val="Check4"/>
                  <w:enabled/>
                  <w:calcOnExit w:val="0"/>
                  <w:checkBox>
                    <w:sizeAuto/>
                    <w:default w:val="0"/>
                  </w:checkBox>
                </w:ffData>
              </w:fldChar>
            </w:r>
            <w:r>
              <w:instrText xml:space="preserve"> FORMCHECKBOX </w:instrText>
            </w:r>
            <w:r w:rsidR="00EA7EAC">
              <w:fldChar w:fldCharType="separate"/>
            </w:r>
            <w:r>
              <w:fldChar w:fldCharType="end"/>
            </w:r>
            <w:r>
              <w:t xml:space="preserve">  Uses a Wheel Chair</w:t>
            </w:r>
          </w:p>
        </w:tc>
        <w:tc>
          <w:tcPr>
            <w:tcW w:w="6840" w:type="dxa"/>
            <w:gridSpan w:val="3"/>
            <w:tcBorders>
              <w:top w:val="nil"/>
              <w:left w:val="nil"/>
              <w:bottom w:val="nil"/>
            </w:tcBorders>
            <w:vAlign w:val="bottom"/>
          </w:tcPr>
          <w:p w:rsidR="001E6BC1" w:rsidRDefault="001E6BC1" w:rsidP="000D47D4">
            <w:r>
              <w:fldChar w:fldCharType="begin">
                <w:ffData>
                  <w:name w:val="Check7"/>
                  <w:enabled/>
                  <w:calcOnExit w:val="0"/>
                  <w:checkBox>
                    <w:sizeAuto/>
                    <w:default w:val="0"/>
                  </w:checkBox>
                </w:ffData>
              </w:fldChar>
            </w:r>
            <w:bookmarkStart w:id="6" w:name="Check7"/>
            <w:r>
              <w:instrText xml:space="preserve"> FORMCHECKBOX </w:instrText>
            </w:r>
            <w:r w:rsidR="00EA7EAC">
              <w:fldChar w:fldCharType="separate"/>
            </w:r>
            <w:r>
              <w:fldChar w:fldCharType="end"/>
            </w:r>
            <w:bookmarkEnd w:id="6"/>
            <w:r>
              <w:t xml:space="preserve">  Other:  </w:t>
            </w:r>
            <w:r w:rsidRPr="00B7672B">
              <w:rPr>
                <w:u w:val="single"/>
              </w:rPr>
              <w:fldChar w:fldCharType="begin">
                <w:ffData>
                  <w:name w:val="Text9"/>
                  <w:enabled/>
                  <w:calcOnExit w:val="0"/>
                  <w:textInput/>
                </w:ffData>
              </w:fldChar>
            </w:r>
            <w:r w:rsidRPr="00B7672B">
              <w:rPr>
                <w:u w:val="single"/>
              </w:rPr>
              <w:instrText xml:space="preserve"> FORMTEXT </w:instrText>
            </w:r>
            <w:r w:rsidRPr="00B7672B">
              <w:rPr>
                <w:u w:val="single"/>
              </w:rPr>
            </w:r>
            <w:r w:rsidRPr="00B7672B">
              <w:rPr>
                <w:u w:val="single"/>
              </w:rPr>
              <w:fldChar w:fldCharType="separate"/>
            </w:r>
            <w:r w:rsidRPr="00B7672B">
              <w:rPr>
                <w:noProof/>
                <w:u w:val="single"/>
              </w:rPr>
              <w:t> </w:t>
            </w:r>
            <w:r w:rsidRPr="00B7672B">
              <w:rPr>
                <w:noProof/>
                <w:u w:val="single"/>
              </w:rPr>
              <w:t> </w:t>
            </w:r>
            <w:r w:rsidRPr="00B7672B">
              <w:rPr>
                <w:noProof/>
                <w:u w:val="single"/>
              </w:rPr>
              <w:t> </w:t>
            </w:r>
            <w:r w:rsidRPr="00B7672B">
              <w:rPr>
                <w:noProof/>
                <w:u w:val="single"/>
              </w:rPr>
              <w:t> </w:t>
            </w:r>
            <w:r w:rsidRPr="00B7672B">
              <w:rPr>
                <w:noProof/>
                <w:u w:val="single"/>
              </w:rPr>
              <w:t> </w:t>
            </w:r>
            <w:r w:rsidRPr="00B7672B">
              <w:rPr>
                <w:u w:val="single"/>
              </w:rPr>
              <w:fldChar w:fldCharType="end"/>
            </w:r>
          </w:p>
        </w:tc>
      </w:tr>
      <w:tr w:rsidR="001E6BC1" w:rsidTr="000D47D4">
        <w:trPr>
          <w:cantSplit/>
          <w:trHeight w:hRule="exact" w:val="480"/>
        </w:trPr>
        <w:tc>
          <w:tcPr>
            <w:tcW w:w="9540" w:type="dxa"/>
            <w:gridSpan w:val="4"/>
            <w:tcBorders>
              <w:top w:val="nil"/>
              <w:bottom w:val="nil"/>
            </w:tcBorders>
            <w:vAlign w:val="bottom"/>
          </w:tcPr>
          <w:p w:rsidR="001E6BC1" w:rsidRDefault="001E6BC1" w:rsidP="000D47D4">
            <w:r>
              <w:fldChar w:fldCharType="begin">
                <w:ffData>
                  <w:name w:val="Check5"/>
                  <w:enabled/>
                  <w:calcOnExit w:val="0"/>
                  <w:checkBox>
                    <w:sizeAuto/>
                    <w:default w:val="0"/>
                  </w:checkBox>
                </w:ffData>
              </w:fldChar>
            </w:r>
            <w:r>
              <w:instrText xml:space="preserve"> FORMCHECKBOX </w:instrText>
            </w:r>
            <w:r w:rsidR="00EA7EAC">
              <w:fldChar w:fldCharType="separate"/>
            </w:r>
            <w:r>
              <w:fldChar w:fldCharType="end"/>
            </w:r>
            <w:r>
              <w:t xml:space="preserve">  Visually Impaired (please select one below and indicate what is required on site)</w:t>
            </w:r>
          </w:p>
        </w:tc>
      </w:tr>
      <w:tr w:rsidR="001E6BC1" w:rsidTr="000D47D4">
        <w:trPr>
          <w:trHeight w:hRule="exact" w:val="480"/>
        </w:trPr>
        <w:tc>
          <w:tcPr>
            <w:tcW w:w="2790" w:type="dxa"/>
            <w:gridSpan w:val="2"/>
            <w:tcBorders>
              <w:top w:val="nil"/>
              <w:bottom w:val="nil"/>
              <w:right w:val="nil"/>
            </w:tcBorders>
            <w:vAlign w:val="bottom"/>
          </w:tcPr>
          <w:p w:rsidR="001E6BC1" w:rsidRDefault="001E6BC1" w:rsidP="000D47D4">
            <w:r>
              <w:t xml:space="preserve">     </w:t>
            </w:r>
            <w:r>
              <w:fldChar w:fldCharType="begin">
                <w:ffData>
                  <w:name w:val="Check9"/>
                  <w:enabled/>
                  <w:calcOnExit w:val="0"/>
                  <w:checkBox>
                    <w:sizeAuto/>
                    <w:default w:val="0"/>
                  </w:checkBox>
                </w:ffData>
              </w:fldChar>
            </w:r>
            <w:r>
              <w:instrText xml:space="preserve"> FORMCHECKBOX </w:instrText>
            </w:r>
            <w:r w:rsidR="00EA7EAC">
              <w:fldChar w:fldCharType="separate"/>
            </w:r>
            <w:r>
              <w:fldChar w:fldCharType="end"/>
            </w:r>
            <w:r>
              <w:t xml:space="preserve">  Regular Print</w:t>
            </w:r>
          </w:p>
        </w:tc>
        <w:tc>
          <w:tcPr>
            <w:tcW w:w="6750" w:type="dxa"/>
            <w:gridSpan w:val="2"/>
            <w:tcBorders>
              <w:top w:val="nil"/>
              <w:left w:val="nil"/>
              <w:bottom w:val="single" w:sz="4" w:space="0" w:color="auto"/>
            </w:tcBorders>
            <w:vAlign w:val="bottom"/>
          </w:tcPr>
          <w:p w:rsidR="001E6BC1" w:rsidRDefault="001E6BC1" w:rsidP="000D47D4">
            <w:r>
              <w:fldChar w:fldCharType="begin">
                <w:ffData>
                  <w:name w:val="Text2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6BC1" w:rsidTr="000D47D4">
        <w:trPr>
          <w:trHeight w:hRule="exact" w:val="480"/>
        </w:trPr>
        <w:tc>
          <w:tcPr>
            <w:tcW w:w="2790" w:type="dxa"/>
            <w:gridSpan w:val="2"/>
            <w:tcBorders>
              <w:top w:val="nil"/>
              <w:bottom w:val="nil"/>
              <w:right w:val="nil"/>
            </w:tcBorders>
            <w:vAlign w:val="bottom"/>
          </w:tcPr>
          <w:p w:rsidR="001E6BC1" w:rsidRDefault="001E6BC1" w:rsidP="000D47D4">
            <w:r>
              <w:t xml:space="preserve">     </w:t>
            </w:r>
            <w:r>
              <w:fldChar w:fldCharType="begin">
                <w:ffData>
                  <w:name w:val="Check9"/>
                  <w:enabled/>
                  <w:calcOnExit w:val="0"/>
                  <w:checkBox>
                    <w:sizeAuto/>
                    <w:default w:val="0"/>
                  </w:checkBox>
                </w:ffData>
              </w:fldChar>
            </w:r>
            <w:bookmarkStart w:id="7" w:name="Check9"/>
            <w:r>
              <w:instrText xml:space="preserve"> FORMCHECKBOX </w:instrText>
            </w:r>
            <w:r w:rsidR="00EA7EAC">
              <w:fldChar w:fldCharType="separate"/>
            </w:r>
            <w:r>
              <w:fldChar w:fldCharType="end"/>
            </w:r>
            <w:bookmarkEnd w:id="7"/>
            <w:r>
              <w:t xml:space="preserve">  Large Print</w:t>
            </w:r>
          </w:p>
        </w:tc>
        <w:tc>
          <w:tcPr>
            <w:tcW w:w="6750" w:type="dxa"/>
            <w:gridSpan w:val="2"/>
            <w:tcBorders>
              <w:top w:val="nil"/>
              <w:left w:val="nil"/>
              <w:bottom w:val="single" w:sz="4" w:space="0" w:color="auto"/>
            </w:tcBorders>
            <w:vAlign w:val="bottom"/>
          </w:tcPr>
          <w:p w:rsidR="001E6BC1" w:rsidRDefault="001E6BC1" w:rsidP="000D47D4">
            <w:r>
              <w:fldChar w:fldCharType="begin">
                <w:ffData>
                  <w:name w:val="Text241"/>
                  <w:enabled/>
                  <w:calcOnExit w:val="0"/>
                  <w:textInput/>
                </w:ffData>
              </w:fldChar>
            </w:r>
            <w:bookmarkStart w:id="8" w:name="Text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1E6BC1" w:rsidTr="000D47D4">
        <w:trPr>
          <w:trHeight w:hRule="exact" w:val="480"/>
        </w:trPr>
        <w:tc>
          <w:tcPr>
            <w:tcW w:w="2790" w:type="dxa"/>
            <w:gridSpan w:val="2"/>
            <w:tcBorders>
              <w:top w:val="nil"/>
              <w:bottom w:val="nil"/>
              <w:right w:val="nil"/>
            </w:tcBorders>
            <w:vAlign w:val="bottom"/>
          </w:tcPr>
          <w:p w:rsidR="001E6BC1" w:rsidRDefault="001E6BC1" w:rsidP="000D47D4">
            <w:r>
              <w:t xml:space="preserve">     </w:t>
            </w:r>
            <w:r>
              <w:fldChar w:fldCharType="begin">
                <w:ffData>
                  <w:name w:val="Check10"/>
                  <w:enabled/>
                  <w:calcOnExit w:val="0"/>
                  <w:checkBox>
                    <w:sizeAuto/>
                    <w:default w:val="0"/>
                  </w:checkBox>
                </w:ffData>
              </w:fldChar>
            </w:r>
            <w:bookmarkStart w:id="9" w:name="Check10"/>
            <w:r>
              <w:instrText xml:space="preserve"> FORMCHECKBOX </w:instrText>
            </w:r>
            <w:r w:rsidR="00EA7EAC">
              <w:fldChar w:fldCharType="separate"/>
            </w:r>
            <w:r>
              <w:fldChar w:fldCharType="end"/>
            </w:r>
            <w:bookmarkEnd w:id="9"/>
            <w:r>
              <w:t xml:space="preserve">  Braille</w:t>
            </w:r>
          </w:p>
        </w:tc>
        <w:tc>
          <w:tcPr>
            <w:tcW w:w="6750" w:type="dxa"/>
            <w:gridSpan w:val="2"/>
            <w:tcBorders>
              <w:top w:val="single" w:sz="4" w:space="0" w:color="auto"/>
              <w:left w:val="nil"/>
              <w:bottom w:val="single" w:sz="4" w:space="0" w:color="auto"/>
            </w:tcBorders>
            <w:vAlign w:val="bottom"/>
          </w:tcPr>
          <w:p w:rsidR="001E6BC1" w:rsidRDefault="001E6BC1" w:rsidP="000D47D4">
            <w:r>
              <w:fldChar w:fldCharType="begin">
                <w:ffData>
                  <w:name w:val="Text242"/>
                  <w:enabled/>
                  <w:calcOnExit w:val="0"/>
                  <w:textInput/>
                </w:ffData>
              </w:fldChar>
            </w:r>
            <w:bookmarkStart w:id="10" w:name="Text2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1E6BC1" w:rsidTr="000D47D4">
        <w:trPr>
          <w:trHeight w:hRule="exact" w:val="480"/>
        </w:trPr>
        <w:tc>
          <w:tcPr>
            <w:tcW w:w="2790" w:type="dxa"/>
            <w:gridSpan w:val="2"/>
            <w:tcBorders>
              <w:top w:val="nil"/>
              <w:bottom w:val="nil"/>
              <w:right w:val="nil"/>
            </w:tcBorders>
            <w:vAlign w:val="bottom"/>
          </w:tcPr>
          <w:p w:rsidR="001E6BC1" w:rsidRDefault="001E6BC1" w:rsidP="000D47D4">
            <w:r>
              <w:t xml:space="preserve">     </w:t>
            </w:r>
            <w:r>
              <w:fldChar w:fldCharType="begin">
                <w:ffData>
                  <w:name w:val="Check10"/>
                  <w:enabled/>
                  <w:calcOnExit w:val="0"/>
                  <w:checkBox>
                    <w:sizeAuto/>
                    <w:default w:val="0"/>
                  </w:checkBox>
                </w:ffData>
              </w:fldChar>
            </w:r>
            <w:r>
              <w:instrText xml:space="preserve"> FORMCHECKBOX </w:instrText>
            </w:r>
            <w:r w:rsidR="00EA7EAC">
              <w:fldChar w:fldCharType="separate"/>
            </w:r>
            <w:r>
              <w:fldChar w:fldCharType="end"/>
            </w:r>
            <w:r>
              <w:t xml:space="preserve">  Reader Required</w:t>
            </w:r>
          </w:p>
        </w:tc>
        <w:tc>
          <w:tcPr>
            <w:tcW w:w="6750" w:type="dxa"/>
            <w:gridSpan w:val="2"/>
            <w:tcBorders>
              <w:top w:val="single" w:sz="4" w:space="0" w:color="auto"/>
              <w:left w:val="nil"/>
              <w:bottom w:val="single" w:sz="4" w:space="0" w:color="auto"/>
            </w:tcBorders>
            <w:vAlign w:val="bottom"/>
          </w:tcPr>
          <w:p w:rsidR="001E6BC1" w:rsidRDefault="001E6BC1" w:rsidP="000D47D4">
            <w:r>
              <w:fldChar w:fldCharType="begin">
                <w:ffData>
                  <w:name w:val="Text2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6BC1" w:rsidTr="000D47D4">
        <w:trPr>
          <w:cantSplit/>
          <w:trHeight w:hRule="exact" w:val="480"/>
        </w:trPr>
        <w:tc>
          <w:tcPr>
            <w:tcW w:w="9540" w:type="dxa"/>
            <w:gridSpan w:val="4"/>
            <w:tcBorders>
              <w:top w:val="nil"/>
              <w:bottom w:val="nil"/>
            </w:tcBorders>
            <w:vAlign w:val="bottom"/>
          </w:tcPr>
          <w:p w:rsidR="001E6BC1" w:rsidRDefault="001E6BC1" w:rsidP="000D47D4">
            <w:pPr>
              <w:ind w:right="-720"/>
            </w:pPr>
            <w:r>
              <w:fldChar w:fldCharType="begin">
                <w:ffData>
                  <w:name w:val="Check11"/>
                  <w:enabled/>
                  <w:calcOnExit w:val="0"/>
                  <w:checkBox>
                    <w:sizeAuto/>
                    <w:default w:val="0"/>
                  </w:checkBox>
                </w:ffData>
              </w:fldChar>
            </w:r>
            <w:bookmarkStart w:id="11" w:name="Check11"/>
            <w:r>
              <w:instrText xml:space="preserve"> FORMCHECKBOX </w:instrText>
            </w:r>
            <w:r w:rsidR="00EA7EAC">
              <w:fldChar w:fldCharType="separate"/>
            </w:r>
            <w:r>
              <w:fldChar w:fldCharType="end"/>
            </w:r>
            <w:bookmarkEnd w:id="11"/>
            <w:r>
              <w:t xml:space="preserve">  IEP, 504 Time Accommodation on Written Test:  </w:t>
            </w:r>
            <w:r>
              <w:fldChar w:fldCharType="begin">
                <w:ffData>
                  <w:name w:val="Check12"/>
                  <w:enabled/>
                  <w:calcOnExit w:val="0"/>
                  <w:checkBox>
                    <w:sizeAuto/>
                    <w:default w:val="0"/>
                  </w:checkBox>
                </w:ffData>
              </w:fldChar>
            </w:r>
            <w:bookmarkStart w:id="12" w:name="Check12"/>
            <w:r>
              <w:instrText xml:space="preserve"> FORMCHECKBOX </w:instrText>
            </w:r>
            <w:r w:rsidR="00EA7EAC">
              <w:fldChar w:fldCharType="separate"/>
            </w:r>
            <w:r>
              <w:fldChar w:fldCharType="end"/>
            </w:r>
            <w:bookmarkEnd w:id="12"/>
            <w:r>
              <w:t xml:space="preserve"> Unlimited   </w:t>
            </w:r>
            <w:r>
              <w:fldChar w:fldCharType="begin">
                <w:ffData>
                  <w:name w:val="Check13"/>
                  <w:enabled/>
                  <w:calcOnExit w:val="0"/>
                  <w:checkBox>
                    <w:sizeAuto/>
                    <w:default w:val="0"/>
                  </w:checkBox>
                </w:ffData>
              </w:fldChar>
            </w:r>
            <w:bookmarkStart w:id="13" w:name="Check13"/>
            <w:r>
              <w:instrText xml:space="preserve"> FORMCHECKBOX </w:instrText>
            </w:r>
            <w:r w:rsidR="00EA7EAC">
              <w:fldChar w:fldCharType="separate"/>
            </w:r>
            <w:r>
              <w:fldChar w:fldCharType="end"/>
            </w:r>
            <w:bookmarkEnd w:id="13"/>
            <w:r>
              <w:t xml:space="preserve"> Extra Time (Indicate Amount </w:t>
            </w:r>
            <w:r w:rsidRPr="00B7672B">
              <w:rPr>
                <w:u w:val="single"/>
              </w:rPr>
              <w:fldChar w:fldCharType="begin">
                <w:ffData>
                  <w:name w:val="Text243"/>
                  <w:enabled/>
                  <w:calcOnExit w:val="0"/>
                  <w:textInput/>
                </w:ffData>
              </w:fldChar>
            </w:r>
            <w:bookmarkStart w:id="14" w:name="Text243"/>
            <w:r w:rsidRPr="00B7672B">
              <w:rPr>
                <w:u w:val="single"/>
              </w:rPr>
              <w:instrText xml:space="preserve"> FORMTEXT </w:instrText>
            </w:r>
            <w:r w:rsidRPr="00B7672B">
              <w:rPr>
                <w:u w:val="single"/>
              </w:rPr>
            </w:r>
            <w:r w:rsidRPr="00B7672B">
              <w:rPr>
                <w:u w:val="single"/>
              </w:rPr>
              <w:fldChar w:fldCharType="separate"/>
            </w:r>
            <w:r w:rsidRPr="00B7672B">
              <w:rPr>
                <w:rFonts w:ascii="Cambria Math" w:hAnsi="Cambria Math" w:cs="Cambria Math"/>
                <w:noProof/>
                <w:u w:val="single"/>
              </w:rPr>
              <w:t> </w:t>
            </w:r>
            <w:r w:rsidRPr="00B7672B">
              <w:rPr>
                <w:rFonts w:ascii="Cambria Math" w:hAnsi="Cambria Math" w:cs="Cambria Math"/>
                <w:noProof/>
                <w:u w:val="single"/>
              </w:rPr>
              <w:t> </w:t>
            </w:r>
            <w:r w:rsidRPr="00B7672B">
              <w:rPr>
                <w:rFonts w:ascii="Cambria Math" w:hAnsi="Cambria Math" w:cs="Cambria Math"/>
                <w:noProof/>
                <w:u w:val="single"/>
              </w:rPr>
              <w:t> </w:t>
            </w:r>
            <w:r w:rsidRPr="00B7672B">
              <w:rPr>
                <w:rFonts w:ascii="Cambria Math" w:hAnsi="Cambria Math" w:cs="Cambria Math"/>
                <w:noProof/>
                <w:u w:val="single"/>
              </w:rPr>
              <w:t> </w:t>
            </w:r>
            <w:r w:rsidRPr="00B7672B">
              <w:rPr>
                <w:rFonts w:ascii="Cambria Math" w:hAnsi="Cambria Math" w:cs="Cambria Math"/>
                <w:noProof/>
                <w:u w:val="single"/>
              </w:rPr>
              <w:t> </w:t>
            </w:r>
            <w:r w:rsidRPr="00B7672B">
              <w:rPr>
                <w:u w:val="single"/>
              </w:rPr>
              <w:fldChar w:fldCharType="end"/>
            </w:r>
            <w:bookmarkEnd w:id="14"/>
            <w:r>
              <w:t>)</w:t>
            </w:r>
          </w:p>
        </w:tc>
      </w:tr>
      <w:tr w:rsidR="001E6BC1" w:rsidTr="000D47D4">
        <w:trPr>
          <w:trHeight w:hRule="exact" w:val="480"/>
        </w:trPr>
        <w:tc>
          <w:tcPr>
            <w:tcW w:w="4050" w:type="dxa"/>
            <w:gridSpan w:val="3"/>
            <w:tcBorders>
              <w:top w:val="nil"/>
              <w:bottom w:val="nil"/>
              <w:right w:val="nil"/>
            </w:tcBorders>
            <w:vAlign w:val="bottom"/>
          </w:tcPr>
          <w:p w:rsidR="001E6BC1" w:rsidRDefault="001E6BC1" w:rsidP="000D47D4">
            <w:r>
              <w:t>Indicate other accommodation(s) needed:</w:t>
            </w:r>
          </w:p>
        </w:tc>
        <w:tc>
          <w:tcPr>
            <w:tcW w:w="5490" w:type="dxa"/>
            <w:tcBorders>
              <w:top w:val="nil"/>
              <w:left w:val="nil"/>
              <w:bottom w:val="single" w:sz="4" w:space="0" w:color="auto"/>
            </w:tcBorders>
            <w:vAlign w:val="bottom"/>
          </w:tcPr>
          <w:p w:rsidR="001E6BC1" w:rsidRDefault="001E6BC1" w:rsidP="000D47D4">
            <w:r>
              <w:fldChar w:fldCharType="begin">
                <w:ffData>
                  <w:name w:val="Text244"/>
                  <w:enabled/>
                  <w:calcOnExit w:val="0"/>
                  <w:textInput/>
                </w:ffData>
              </w:fldChar>
            </w:r>
            <w:bookmarkStart w:id="15" w:name="Text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1E6BC1" w:rsidRDefault="001E6BC1" w:rsidP="001E6BC1">
      <w:pPr>
        <w:rPr>
          <w:b/>
        </w:rPr>
      </w:pPr>
    </w:p>
    <w:p w:rsidR="001E6BC1" w:rsidRDefault="001E6BC1" w:rsidP="001E6BC1">
      <w:pPr>
        <w:rPr>
          <w:b/>
        </w:rPr>
      </w:pPr>
      <w:r>
        <w:rPr>
          <w:b/>
        </w:rPr>
        <w:t>I attest that all information provided on this form is true and accurate.</w:t>
      </w:r>
    </w:p>
    <w:tbl>
      <w:tblPr>
        <w:tblW w:w="9648" w:type="dxa"/>
        <w:tblLook w:val="04A0" w:firstRow="1" w:lastRow="0" w:firstColumn="1" w:lastColumn="0" w:noHBand="0" w:noVBand="1"/>
      </w:tblPr>
      <w:tblGrid>
        <w:gridCol w:w="3438"/>
        <w:gridCol w:w="6210"/>
      </w:tblGrid>
      <w:tr w:rsidR="001E6BC1" w:rsidTr="000D47D4">
        <w:tc>
          <w:tcPr>
            <w:tcW w:w="3438" w:type="dxa"/>
          </w:tcPr>
          <w:p w:rsidR="001E6BC1" w:rsidRDefault="001E6BC1" w:rsidP="000D47D4">
            <w:pPr>
              <w:spacing w:before="120"/>
            </w:pPr>
            <w:r>
              <w:t xml:space="preserve">Adviser Signature (May Be Typed)  </w:t>
            </w:r>
          </w:p>
        </w:tc>
        <w:tc>
          <w:tcPr>
            <w:tcW w:w="6210" w:type="dxa"/>
            <w:tcBorders>
              <w:bottom w:val="single" w:sz="4" w:space="0" w:color="auto"/>
            </w:tcBorders>
          </w:tcPr>
          <w:p w:rsidR="001E6BC1" w:rsidRDefault="001E6BC1" w:rsidP="000D47D4">
            <w:pPr>
              <w:spacing w:before="120"/>
            </w:pPr>
            <w:r>
              <w:fldChar w:fldCharType="begin">
                <w:ffData>
                  <w:name w:val="Text246"/>
                  <w:enabled/>
                  <w:calcOnExit w:val="0"/>
                  <w:textInput/>
                </w:ffData>
              </w:fldChar>
            </w:r>
            <w:bookmarkStart w:id="16" w:name="Text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1E6BC1" w:rsidRDefault="001E6BC1" w:rsidP="001E6BC1">
      <w:pPr>
        <w:spacing w:before="120"/>
      </w:pPr>
    </w:p>
    <w:p w:rsidR="0046791B" w:rsidRPr="009E5491" w:rsidRDefault="0046791B" w:rsidP="0046791B">
      <w:pPr>
        <w:pStyle w:val="Default"/>
        <w:rPr>
          <w:b/>
          <w:bCs/>
          <w:i/>
          <w:iCs/>
          <w:color w:val="FF0000"/>
          <w:szCs w:val="19"/>
        </w:rPr>
      </w:pPr>
      <w:r w:rsidRPr="009E5491">
        <w:rPr>
          <w:b/>
          <w:bCs/>
          <w:sz w:val="32"/>
          <w:szCs w:val="23"/>
        </w:rPr>
        <w:t>W</w:t>
      </w:r>
      <w:r w:rsidRPr="009E5491">
        <w:rPr>
          <w:b/>
          <w:bCs/>
          <w:szCs w:val="19"/>
        </w:rPr>
        <w:t>HO</w:t>
      </w:r>
      <w:r w:rsidRPr="009E5491">
        <w:rPr>
          <w:b/>
          <w:bCs/>
          <w:sz w:val="32"/>
          <w:szCs w:val="23"/>
        </w:rPr>
        <w:t>’</w:t>
      </w:r>
      <w:r w:rsidRPr="009E5491">
        <w:rPr>
          <w:b/>
          <w:bCs/>
          <w:szCs w:val="19"/>
        </w:rPr>
        <w:t xml:space="preserve">S </w:t>
      </w:r>
      <w:r w:rsidRPr="009E5491">
        <w:rPr>
          <w:b/>
          <w:bCs/>
          <w:sz w:val="32"/>
          <w:szCs w:val="23"/>
        </w:rPr>
        <w:t>W</w:t>
      </w:r>
      <w:r w:rsidRPr="009E5491">
        <w:rPr>
          <w:b/>
          <w:bCs/>
          <w:szCs w:val="19"/>
        </w:rPr>
        <w:t xml:space="preserve">HO IN </w:t>
      </w:r>
      <w:r w:rsidRPr="009E5491">
        <w:rPr>
          <w:b/>
          <w:bCs/>
          <w:sz w:val="32"/>
          <w:szCs w:val="23"/>
        </w:rPr>
        <w:t xml:space="preserve">FBLA - </w:t>
      </w:r>
      <w:r w:rsidRPr="009E5491">
        <w:rPr>
          <w:b/>
          <w:bCs/>
          <w:i/>
          <w:iCs/>
          <w:color w:val="FF0000"/>
          <w:szCs w:val="19"/>
        </w:rPr>
        <w:t xml:space="preserve">STATE AND NATIONAL RECOGNITION </w:t>
      </w:r>
      <w:r w:rsidRPr="009E5491">
        <w:rPr>
          <w:b/>
          <w:bCs/>
          <w:i/>
          <w:iCs/>
          <w:color w:val="FF0000"/>
          <w:sz w:val="32"/>
          <w:szCs w:val="23"/>
        </w:rPr>
        <w:t>– 12</w:t>
      </w:r>
      <w:r w:rsidRPr="009E5491">
        <w:rPr>
          <w:b/>
          <w:bCs/>
          <w:i/>
          <w:iCs/>
          <w:color w:val="FF0000"/>
          <w:sz w:val="18"/>
          <w:szCs w:val="13"/>
        </w:rPr>
        <w:t xml:space="preserve">TH </w:t>
      </w:r>
      <w:r w:rsidRPr="009E5491">
        <w:rPr>
          <w:b/>
          <w:bCs/>
          <w:i/>
          <w:iCs/>
          <w:color w:val="FF0000"/>
          <w:sz w:val="32"/>
          <w:szCs w:val="23"/>
        </w:rPr>
        <w:t>G</w:t>
      </w:r>
      <w:r w:rsidRPr="009E5491">
        <w:rPr>
          <w:b/>
          <w:bCs/>
          <w:i/>
          <w:iCs/>
          <w:color w:val="FF0000"/>
          <w:szCs w:val="19"/>
        </w:rPr>
        <w:t xml:space="preserve">RADE </w:t>
      </w:r>
    </w:p>
    <w:p w:rsidR="0046791B" w:rsidRDefault="0046791B" w:rsidP="0046791B">
      <w:pPr>
        <w:pStyle w:val="Default"/>
        <w:rPr>
          <w:color w:val="FF0000"/>
          <w:sz w:val="19"/>
          <w:szCs w:val="19"/>
        </w:rPr>
      </w:pPr>
    </w:p>
    <w:p w:rsidR="0046791B" w:rsidRDefault="0046791B" w:rsidP="0046791B">
      <w:pPr>
        <w:pStyle w:val="Default"/>
        <w:rPr>
          <w:sz w:val="23"/>
          <w:szCs w:val="23"/>
        </w:rPr>
      </w:pPr>
      <w:r>
        <w:rPr>
          <w:i/>
          <w:iCs/>
          <w:sz w:val="23"/>
          <w:szCs w:val="23"/>
        </w:rPr>
        <w:t xml:space="preserve">This award honors FBLA members who have made outstanding contributions to the association at the local, state, and national levels. </w:t>
      </w:r>
    </w:p>
    <w:p w:rsidR="0046791B" w:rsidRDefault="0046791B" w:rsidP="0046791B">
      <w:pPr>
        <w:pStyle w:val="Default"/>
        <w:rPr>
          <w:b/>
          <w:bCs/>
          <w:sz w:val="23"/>
          <w:szCs w:val="23"/>
        </w:rPr>
      </w:pPr>
    </w:p>
    <w:p w:rsidR="0046791B" w:rsidRDefault="0046791B" w:rsidP="0046791B">
      <w:pPr>
        <w:pStyle w:val="Default"/>
        <w:rPr>
          <w:sz w:val="23"/>
          <w:szCs w:val="23"/>
        </w:rPr>
      </w:pPr>
      <w:r>
        <w:rPr>
          <w:b/>
          <w:bCs/>
          <w:sz w:val="23"/>
          <w:szCs w:val="23"/>
        </w:rPr>
        <w:t xml:space="preserve">Eligibility </w:t>
      </w:r>
    </w:p>
    <w:p w:rsidR="0046791B" w:rsidRDefault="0046791B" w:rsidP="0046791B">
      <w:pPr>
        <w:pStyle w:val="Default"/>
        <w:rPr>
          <w:b/>
          <w:bCs/>
          <w:sz w:val="23"/>
          <w:szCs w:val="23"/>
        </w:rPr>
      </w:pPr>
      <w:r>
        <w:rPr>
          <w:sz w:val="23"/>
          <w:szCs w:val="23"/>
        </w:rPr>
        <w:t xml:space="preserve">There is no limit to the number of entries a chapter may submit in this event. Membership in an active chapter must be on record in the national center as having paid dues by February 15 of the current school year. Only members enrolled in grade 12 of the current school year are eligible. </w:t>
      </w:r>
      <w:r>
        <w:rPr>
          <w:b/>
          <w:bCs/>
          <w:sz w:val="23"/>
          <w:szCs w:val="23"/>
        </w:rPr>
        <w:t xml:space="preserve">Nominees must attend the state conference. </w:t>
      </w:r>
    </w:p>
    <w:p w:rsidR="0046791B" w:rsidRDefault="0046791B" w:rsidP="0046791B">
      <w:pPr>
        <w:pStyle w:val="Default"/>
        <w:rPr>
          <w:b/>
          <w:bCs/>
          <w:sz w:val="23"/>
          <w:szCs w:val="23"/>
        </w:rPr>
      </w:pPr>
    </w:p>
    <w:p w:rsidR="0046791B" w:rsidRDefault="0046791B" w:rsidP="0046791B">
      <w:pPr>
        <w:pStyle w:val="Default"/>
        <w:rPr>
          <w:sz w:val="23"/>
          <w:szCs w:val="23"/>
        </w:rPr>
      </w:pPr>
      <w:r>
        <w:rPr>
          <w:b/>
          <w:bCs/>
          <w:sz w:val="23"/>
          <w:szCs w:val="23"/>
        </w:rPr>
        <w:t>STUDENTS MAY PARTICIPATE IN A COMPETITIVE EVENT IN ADDITION TO WHO’S WHO.</w:t>
      </w:r>
    </w:p>
    <w:p w:rsidR="0046791B" w:rsidRDefault="0046791B" w:rsidP="0046791B">
      <w:pPr>
        <w:pStyle w:val="Default"/>
        <w:rPr>
          <w:b/>
          <w:bCs/>
          <w:sz w:val="23"/>
          <w:szCs w:val="23"/>
        </w:rPr>
      </w:pPr>
    </w:p>
    <w:p w:rsidR="0046791B" w:rsidRDefault="0046791B" w:rsidP="0046791B">
      <w:pPr>
        <w:pStyle w:val="Default"/>
        <w:rPr>
          <w:sz w:val="23"/>
          <w:szCs w:val="23"/>
        </w:rPr>
      </w:pPr>
      <w:r>
        <w:rPr>
          <w:b/>
          <w:bCs/>
          <w:sz w:val="23"/>
          <w:szCs w:val="23"/>
        </w:rPr>
        <w:t xml:space="preserve">Submit the following: </w:t>
      </w:r>
    </w:p>
    <w:p w:rsidR="0046791B" w:rsidRDefault="0046791B" w:rsidP="0046791B">
      <w:pPr>
        <w:pStyle w:val="Default"/>
        <w:widowControl/>
        <w:numPr>
          <w:ilvl w:val="0"/>
          <w:numId w:val="20"/>
        </w:numPr>
        <w:spacing w:after="23"/>
        <w:rPr>
          <w:sz w:val="23"/>
          <w:szCs w:val="23"/>
        </w:rPr>
      </w:pPr>
      <w:r>
        <w:rPr>
          <w:sz w:val="23"/>
          <w:szCs w:val="23"/>
        </w:rPr>
        <w:t xml:space="preserve">Resume reflecting participation in FBLA activities </w:t>
      </w:r>
    </w:p>
    <w:p w:rsidR="0046791B" w:rsidRDefault="0046791B" w:rsidP="0046791B">
      <w:pPr>
        <w:pStyle w:val="Default"/>
        <w:widowControl/>
        <w:numPr>
          <w:ilvl w:val="0"/>
          <w:numId w:val="20"/>
        </w:numPr>
        <w:spacing w:after="23"/>
        <w:rPr>
          <w:sz w:val="23"/>
          <w:szCs w:val="23"/>
        </w:rPr>
      </w:pPr>
      <w:r>
        <w:rPr>
          <w:sz w:val="23"/>
          <w:szCs w:val="23"/>
        </w:rPr>
        <w:t xml:space="preserve">One (1) letter of recommendation from local chapter adviser </w:t>
      </w:r>
    </w:p>
    <w:p w:rsidR="0046791B" w:rsidRDefault="0046791B" w:rsidP="0046791B">
      <w:pPr>
        <w:pStyle w:val="Default"/>
        <w:widowControl/>
        <w:numPr>
          <w:ilvl w:val="0"/>
          <w:numId w:val="20"/>
        </w:numPr>
        <w:spacing w:after="23"/>
        <w:rPr>
          <w:sz w:val="23"/>
          <w:szCs w:val="23"/>
        </w:rPr>
      </w:pPr>
      <w:r>
        <w:rPr>
          <w:sz w:val="23"/>
          <w:szCs w:val="23"/>
        </w:rPr>
        <w:t xml:space="preserve">One (1) letter of recommendation from local school administrator </w:t>
      </w:r>
    </w:p>
    <w:p w:rsidR="0046791B" w:rsidRDefault="0046791B" w:rsidP="0046791B">
      <w:pPr>
        <w:pStyle w:val="Default"/>
        <w:widowControl/>
        <w:numPr>
          <w:ilvl w:val="0"/>
          <w:numId w:val="20"/>
        </w:numPr>
        <w:spacing w:after="23"/>
        <w:rPr>
          <w:sz w:val="23"/>
          <w:szCs w:val="23"/>
        </w:rPr>
      </w:pPr>
      <w:r>
        <w:rPr>
          <w:sz w:val="23"/>
          <w:szCs w:val="23"/>
        </w:rPr>
        <w:t xml:space="preserve">One (1) letter of recommendation from community leader or employer </w:t>
      </w:r>
    </w:p>
    <w:p w:rsidR="0046791B" w:rsidRDefault="0046791B" w:rsidP="0046791B">
      <w:pPr>
        <w:pStyle w:val="Default"/>
        <w:widowControl/>
        <w:numPr>
          <w:ilvl w:val="0"/>
          <w:numId w:val="20"/>
        </w:numPr>
        <w:rPr>
          <w:b/>
          <w:bCs/>
          <w:color w:val="FF0000"/>
          <w:sz w:val="23"/>
          <w:szCs w:val="23"/>
        </w:rPr>
      </w:pPr>
      <w:r>
        <w:rPr>
          <w:b/>
          <w:bCs/>
          <w:color w:val="FF0000"/>
          <w:sz w:val="23"/>
          <w:szCs w:val="23"/>
        </w:rPr>
        <w:t xml:space="preserve">Documentation of completion of the “Future” level of the Business Achievement Awards </w:t>
      </w:r>
    </w:p>
    <w:p w:rsidR="0046791B" w:rsidRPr="009E5491" w:rsidRDefault="0046791B" w:rsidP="0046791B">
      <w:pPr>
        <w:pStyle w:val="Default"/>
        <w:numPr>
          <w:ilvl w:val="0"/>
          <w:numId w:val="20"/>
        </w:numPr>
        <w:rPr>
          <w:sz w:val="23"/>
          <w:szCs w:val="23"/>
        </w:rPr>
      </w:pPr>
      <w:r w:rsidRPr="009E5491">
        <w:rPr>
          <w:sz w:val="23"/>
          <w:szCs w:val="23"/>
        </w:rPr>
        <w:t xml:space="preserve">A PDF copy of the </w:t>
      </w:r>
      <w:r>
        <w:rPr>
          <w:sz w:val="23"/>
          <w:szCs w:val="23"/>
        </w:rPr>
        <w:t>file</w:t>
      </w:r>
      <w:r w:rsidRPr="009E5491">
        <w:rPr>
          <w:sz w:val="23"/>
          <w:szCs w:val="23"/>
        </w:rPr>
        <w:t xml:space="preserve"> must be uploaded to </w:t>
      </w:r>
      <w:proofErr w:type="spellStart"/>
      <w:r w:rsidRPr="009E5491">
        <w:rPr>
          <w:sz w:val="23"/>
          <w:szCs w:val="23"/>
        </w:rPr>
        <w:t>DropBox</w:t>
      </w:r>
      <w:proofErr w:type="spellEnd"/>
      <w:r w:rsidRPr="009E5491">
        <w:rPr>
          <w:sz w:val="23"/>
          <w:szCs w:val="23"/>
        </w:rPr>
        <w:t xml:space="preserve"> no later than the registration materials deadline.  Format and link to upload file:  </w:t>
      </w:r>
    </w:p>
    <w:p w:rsidR="0046791B" w:rsidRPr="009E5491" w:rsidRDefault="0046791B" w:rsidP="0046791B">
      <w:pPr>
        <w:numPr>
          <w:ilvl w:val="1"/>
          <w:numId w:val="19"/>
        </w:numPr>
        <w:autoSpaceDE w:val="0"/>
        <w:autoSpaceDN w:val="0"/>
        <w:spacing w:after="0" w:line="240" w:lineRule="auto"/>
        <w:textAlignment w:val="center"/>
        <w:rPr>
          <w:sz w:val="23"/>
          <w:szCs w:val="23"/>
        </w:rPr>
      </w:pPr>
      <w:r w:rsidRPr="009E5491">
        <w:rPr>
          <w:rFonts w:ascii="Minion-Regular" w:cs="Minion-Regular" w:hint="cs"/>
          <w:color w:val="000000"/>
          <w:sz w:val="23"/>
          <w:szCs w:val="23"/>
        </w:rPr>
        <w:t>Name the file:</w:t>
      </w:r>
      <w:r w:rsidRPr="009E5491">
        <w:rPr>
          <w:rFonts w:ascii="Minion-Regular" w:cs="Minion-Regular"/>
          <w:color w:val="000000"/>
          <w:sz w:val="23"/>
          <w:szCs w:val="23"/>
        </w:rPr>
        <w:t> </w:t>
      </w:r>
      <w:r w:rsidRPr="009E5491">
        <w:rPr>
          <w:rFonts w:ascii="Minion-Regular" w:cs="Minion-Regular" w:hint="cs"/>
          <w:color w:val="000000"/>
          <w:sz w:val="23"/>
          <w:szCs w:val="23"/>
        </w:rPr>
        <w:t xml:space="preserve"> </w:t>
      </w:r>
      <w:r w:rsidRPr="009E5491">
        <w:rPr>
          <w:rFonts w:ascii="Minion-Regular" w:cs="Minion-Regular" w:hint="cs"/>
          <w:b/>
          <w:bCs/>
          <w:color w:val="000000"/>
          <w:sz w:val="23"/>
          <w:szCs w:val="23"/>
        </w:rPr>
        <w:t>Event Name-School Name-Participant(s) Last Name(s)</w:t>
      </w:r>
    </w:p>
    <w:p w:rsidR="0046791B" w:rsidRPr="009E5491" w:rsidRDefault="0046791B" w:rsidP="0046791B">
      <w:pPr>
        <w:numPr>
          <w:ilvl w:val="1"/>
          <w:numId w:val="19"/>
        </w:numPr>
        <w:autoSpaceDE w:val="0"/>
        <w:autoSpaceDN w:val="0"/>
        <w:spacing w:after="0" w:line="240" w:lineRule="auto"/>
        <w:textAlignment w:val="center"/>
        <w:rPr>
          <w:sz w:val="23"/>
          <w:szCs w:val="23"/>
        </w:rPr>
      </w:pPr>
      <w:r>
        <w:rPr>
          <w:rFonts w:ascii="Minion-Regular" w:cs="Minion-Regular"/>
          <w:color w:val="000000"/>
          <w:sz w:val="23"/>
          <w:szCs w:val="23"/>
        </w:rPr>
        <w:t>File</w:t>
      </w:r>
      <w:r w:rsidRPr="009E5491">
        <w:rPr>
          <w:rFonts w:ascii="Minion-Regular" w:cs="Minion-Regular" w:hint="cs"/>
          <w:color w:val="000000"/>
          <w:sz w:val="23"/>
          <w:szCs w:val="23"/>
        </w:rPr>
        <w:t xml:space="preserve"> must be uploaded as a PDF to </w:t>
      </w:r>
      <w:r w:rsidRPr="009E5491">
        <w:rPr>
          <w:sz w:val="23"/>
          <w:szCs w:val="23"/>
        </w:rPr>
        <w:t xml:space="preserve">Drop Box </w:t>
      </w:r>
      <w:hyperlink r:id="rId37" w:history="1">
        <w:r w:rsidRPr="009E5491">
          <w:rPr>
            <w:rStyle w:val="Hyperlink"/>
            <w:sz w:val="23"/>
            <w:szCs w:val="23"/>
          </w:rPr>
          <w:t>https://www.dropbox.com/request/wIgHzfejao3BoeRl4Zpr</w:t>
        </w:r>
      </w:hyperlink>
      <w:r w:rsidRPr="009E5491">
        <w:rPr>
          <w:rFonts w:ascii="Minion-Regular" w:cs="Minion-Regular" w:hint="cs"/>
          <w:color w:val="000000"/>
          <w:sz w:val="23"/>
          <w:szCs w:val="23"/>
        </w:rPr>
        <w:t>.</w:t>
      </w:r>
      <w:r w:rsidRPr="009E5491">
        <w:rPr>
          <w:rFonts w:ascii="Minion-Regular" w:cs="Minion-Regular"/>
          <w:color w:val="000000"/>
          <w:sz w:val="23"/>
          <w:szCs w:val="23"/>
        </w:rPr>
        <w:t> </w:t>
      </w:r>
      <w:r w:rsidRPr="009E5491">
        <w:rPr>
          <w:rFonts w:ascii="Minion-Regular" w:cs="Minion-Regular" w:hint="cs"/>
          <w:color w:val="000000"/>
          <w:sz w:val="23"/>
          <w:szCs w:val="23"/>
        </w:rPr>
        <w:t xml:space="preserve"> </w:t>
      </w:r>
    </w:p>
    <w:p w:rsidR="0046791B" w:rsidRPr="009E5491" w:rsidRDefault="0046791B" w:rsidP="0046791B">
      <w:pPr>
        <w:pStyle w:val="Default"/>
        <w:rPr>
          <w:color w:val="auto"/>
          <w:sz w:val="23"/>
          <w:szCs w:val="23"/>
        </w:rPr>
      </w:pPr>
    </w:p>
    <w:p w:rsidR="0046791B" w:rsidRDefault="0046791B" w:rsidP="0046791B">
      <w:pPr>
        <w:pStyle w:val="Default"/>
        <w:rPr>
          <w:color w:val="FF0000"/>
          <w:sz w:val="23"/>
          <w:szCs w:val="23"/>
        </w:rPr>
      </w:pPr>
    </w:p>
    <w:p w:rsidR="0046791B" w:rsidRDefault="0046791B" w:rsidP="0046791B">
      <w:pPr>
        <w:pStyle w:val="Default"/>
        <w:rPr>
          <w:sz w:val="23"/>
          <w:szCs w:val="23"/>
        </w:rPr>
      </w:pPr>
      <w:r>
        <w:rPr>
          <w:b/>
          <w:bCs/>
          <w:sz w:val="23"/>
          <w:szCs w:val="23"/>
        </w:rPr>
        <w:t xml:space="preserve">Criteria for selection of nominees must include: </w:t>
      </w:r>
    </w:p>
    <w:p w:rsidR="0046791B" w:rsidRDefault="0046791B" w:rsidP="0046791B">
      <w:pPr>
        <w:pStyle w:val="Default"/>
        <w:widowControl/>
        <w:numPr>
          <w:ilvl w:val="0"/>
          <w:numId w:val="21"/>
        </w:numPr>
        <w:spacing w:after="22"/>
        <w:rPr>
          <w:sz w:val="23"/>
          <w:szCs w:val="23"/>
        </w:rPr>
      </w:pPr>
      <w:r>
        <w:rPr>
          <w:sz w:val="23"/>
          <w:szCs w:val="23"/>
        </w:rPr>
        <w:t xml:space="preserve">Years of participation in FBLA activities </w:t>
      </w:r>
    </w:p>
    <w:p w:rsidR="0046791B" w:rsidRDefault="0046791B" w:rsidP="0046791B">
      <w:pPr>
        <w:pStyle w:val="Default"/>
        <w:widowControl/>
        <w:numPr>
          <w:ilvl w:val="0"/>
          <w:numId w:val="21"/>
        </w:numPr>
        <w:spacing w:after="22"/>
        <w:rPr>
          <w:sz w:val="23"/>
          <w:szCs w:val="23"/>
        </w:rPr>
      </w:pPr>
      <w:r>
        <w:rPr>
          <w:sz w:val="23"/>
          <w:szCs w:val="23"/>
        </w:rPr>
        <w:t xml:space="preserve">Extent of participation in conferences sponsored by the state chapter and national association </w:t>
      </w:r>
    </w:p>
    <w:p w:rsidR="0046791B" w:rsidRDefault="0046791B" w:rsidP="0046791B">
      <w:pPr>
        <w:pStyle w:val="Default"/>
        <w:widowControl/>
        <w:numPr>
          <w:ilvl w:val="0"/>
          <w:numId w:val="21"/>
        </w:numPr>
        <w:spacing w:after="22"/>
        <w:rPr>
          <w:sz w:val="23"/>
          <w:szCs w:val="23"/>
        </w:rPr>
      </w:pPr>
      <w:r>
        <w:rPr>
          <w:sz w:val="23"/>
          <w:szCs w:val="23"/>
        </w:rPr>
        <w:t xml:space="preserve">Offices, chairpersons, and committee memberships held </w:t>
      </w:r>
    </w:p>
    <w:p w:rsidR="0046791B" w:rsidRDefault="0046791B" w:rsidP="0046791B">
      <w:pPr>
        <w:pStyle w:val="Default"/>
        <w:widowControl/>
        <w:numPr>
          <w:ilvl w:val="0"/>
          <w:numId w:val="21"/>
        </w:numPr>
        <w:spacing w:after="22"/>
        <w:rPr>
          <w:sz w:val="23"/>
          <w:szCs w:val="23"/>
        </w:rPr>
      </w:pPr>
      <w:r>
        <w:rPr>
          <w:sz w:val="23"/>
          <w:szCs w:val="23"/>
        </w:rPr>
        <w:t xml:space="preserve">Contributions to local, state, and national projects </w:t>
      </w:r>
    </w:p>
    <w:p w:rsidR="0046791B" w:rsidRDefault="0046791B" w:rsidP="0046791B">
      <w:pPr>
        <w:pStyle w:val="Default"/>
        <w:widowControl/>
        <w:numPr>
          <w:ilvl w:val="0"/>
          <w:numId w:val="21"/>
        </w:numPr>
        <w:spacing w:after="22"/>
        <w:rPr>
          <w:sz w:val="23"/>
          <w:szCs w:val="23"/>
        </w:rPr>
      </w:pPr>
      <w:r>
        <w:rPr>
          <w:sz w:val="23"/>
          <w:szCs w:val="23"/>
        </w:rPr>
        <w:t xml:space="preserve">Participation in other activities </w:t>
      </w:r>
    </w:p>
    <w:p w:rsidR="0046791B" w:rsidRDefault="0046791B" w:rsidP="0046791B">
      <w:pPr>
        <w:pStyle w:val="Default"/>
        <w:widowControl/>
        <w:numPr>
          <w:ilvl w:val="0"/>
          <w:numId w:val="21"/>
        </w:numPr>
        <w:spacing w:after="22"/>
        <w:rPr>
          <w:sz w:val="23"/>
          <w:szCs w:val="23"/>
        </w:rPr>
      </w:pPr>
      <w:r>
        <w:rPr>
          <w:sz w:val="23"/>
          <w:szCs w:val="23"/>
        </w:rPr>
        <w:t xml:space="preserve">Recommendations supportive of the member’s involvement in FBLA </w:t>
      </w:r>
    </w:p>
    <w:p w:rsidR="0046791B" w:rsidRDefault="0046791B" w:rsidP="0046791B">
      <w:pPr>
        <w:pStyle w:val="Default"/>
        <w:widowControl/>
        <w:numPr>
          <w:ilvl w:val="0"/>
          <w:numId w:val="21"/>
        </w:numPr>
        <w:rPr>
          <w:sz w:val="23"/>
          <w:szCs w:val="23"/>
        </w:rPr>
      </w:pPr>
      <w:r>
        <w:rPr>
          <w:b/>
          <w:bCs/>
          <w:color w:val="FF0000"/>
          <w:sz w:val="23"/>
          <w:szCs w:val="23"/>
        </w:rPr>
        <w:t>Complete the “Future” level of the Business Achievement Awards</w:t>
      </w:r>
      <w:r>
        <w:rPr>
          <w:sz w:val="23"/>
          <w:szCs w:val="23"/>
        </w:rPr>
        <w:t xml:space="preserve">. </w:t>
      </w:r>
    </w:p>
    <w:p w:rsidR="0046791B" w:rsidRDefault="0046791B" w:rsidP="0046791B">
      <w:pPr>
        <w:pStyle w:val="Default"/>
        <w:rPr>
          <w:sz w:val="23"/>
          <w:szCs w:val="23"/>
        </w:rPr>
      </w:pPr>
    </w:p>
    <w:p w:rsidR="0046791B" w:rsidRDefault="0046791B" w:rsidP="0046791B">
      <w:pPr>
        <w:pStyle w:val="Default"/>
        <w:rPr>
          <w:sz w:val="23"/>
          <w:szCs w:val="23"/>
        </w:rPr>
      </w:pPr>
      <w:r>
        <w:rPr>
          <w:b/>
          <w:bCs/>
          <w:sz w:val="23"/>
          <w:szCs w:val="23"/>
        </w:rPr>
        <w:t xml:space="preserve">State Awards </w:t>
      </w:r>
    </w:p>
    <w:p w:rsidR="0046791B" w:rsidRDefault="0046791B" w:rsidP="0046791B">
      <w:pPr>
        <w:pStyle w:val="Default"/>
        <w:rPr>
          <w:sz w:val="23"/>
          <w:szCs w:val="23"/>
        </w:rPr>
      </w:pPr>
      <w:r>
        <w:rPr>
          <w:sz w:val="23"/>
          <w:szCs w:val="23"/>
        </w:rPr>
        <w:t xml:space="preserve">One entry will be recognized from each district and one overall entry will be recognized as Alabama's Who's Who. </w:t>
      </w:r>
    </w:p>
    <w:p w:rsidR="0046791B" w:rsidRDefault="0046791B" w:rsidP="0046791B">
      <w:pPr>
        <w:pStyle w:val="Default"/>
        <w:rPr>
          <w:b/>
          <w:bCs/>
          <w:sz w:val="23"/>
          <w:szCs w:val="23"/>
        </w:rPr>
      </w:pPr>
    </w:p>
    <w:p w:rsidR="0046791B" w:rsidRDefault="0046791B" w:rsidP="0046791B">
      <w:pPr>
        <w:pStyle w:val="Default"/>
        <w:rPr>
          <w:sz w:val="23"/>
          <w:szCs w:val="23"/>
        </w:rPr>
      </w:pPr>
      <w:r>
        <w:rPr>
          <w:b/>
          <w:bCs/>
          <w:sz w:val="23"/>
          <w:szCs w:val="23"/>
        </w:rPr>
        <w:t xml:space="preserve">National Awards </w:t>
      </w:r>
    </w:p>
    <w:p w:rsidR="0046791B" w:rsidRDefault="0046791B" w:rsidP="0046791B">
      <w:r>
        <w:rPr>
          <w:sz w:val="23"/>
          <w:szCs w:val="23"/>
        </w:rPr>
        <w:t>Alabama’s Who’s Who will be eligible to attend and be recognized as recipient of the national Who’s Who in FBLA award at the NLC.</w:t>
      </w:r>
    </w:p>
    <w:p w:rsidR="000221FE" w:rsidRPr="00346E97" w:rsidRDefault="000221FE" w:rsidP="00DB3778">
      <w:pPr>
        <w:spacing w:after="0" w:line="240" w:lineRule="auto"/>
        <w:rPr>
          <w:b/>
          <w:sz w:val="23"/>
          <w:szCs w:val="23"/>
        </w:rPr>
      </w:pPr>
    </w:p>
    <w:sectPr w:rsidR="000221FE" w:rsidRPr="00346E97" w:rsidSect="00BE0E4B">
      <w:type w:val="continuous"/>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de Latin">
    <w:panose1 w:val="020A0A070505050204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nion-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mbla">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C1219"/>
    <w:multiLevelType w:val="hybridMultilevel"/>
    <w:tmpl w:val="115C4CE0"/>
    <w:lvl w:ilvl="0" w:tplc="B7BEA8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B5F8F"/>
    <w:multiLevelType w:val="hybridMultilevel"/>
    <w:tmpl w:val="7A163BF0"/>
    <w:lvl w:ilvl="0" w:tplc="B7BEA8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46462"/>
    <w:multiLevelType w:val="hybridMultilevel"/>
    <w:tmpl w:val="9C54F01E"/>
    <w:lvl w:ilvl="0" w:tplc="B7BEA8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A5BBE"/>
    <w:multiLevelType w:val="multilevel"/>
    <w:tmpl w:val="90EAFE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4175DA9"/>
    <w:multiLevelType w:val="multilevel"/>
    <w:tmpl w:val="00B693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88F65F6"/>
    <w:multiLevelType w:val="hybridMultilevel"/>
    <w:tmpl w:val="C636BA46"/>
    <w:lvl w:ilvl="0" w:tplc="B7BEA8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41D50"/>
    <w:multiLevelType w:val="hybridMultilevel"/>
    <w:tmpl w:val="5A5E2750"/>
    <w:lvl w:ilvl="0" w:tplc="B7BEA8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441AF"/>
    <w:multiLevelType w:val="hybridMultilevel"/>
    <w:tmpl w:val="C2002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8112A"/>
    <w:multiLevelType w:val="hybridMultilevel"/>
    <w:tmpl w:val="65DC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B17EF"/>
    <w:multiLevelType w:val="hybridMultilevel"/>
    <w:tmpl w:val="A7444932"/>
    <w:lvl w:ilvl="0" w:tplc="B7BEA8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C1FCC"/>
    <w:multiLevelType w:val="hybridMultilevel"/>
    <w:tmpl w:val="1C06764E"/>
    <w:lvl w:ilvl="0" w:tplc="B7BEA8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E0683"/>
    <w:multiLevelType w:val="multilevel"/>
    <w:tmpl w:val="E9D66A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7031264"/>
    <w:multiLevelType w:val="hybridMultilevel"/>
    <w:tmpl w:val="637CE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D3A56"/>
    <w:multiLevelType w:val="hybridMultilevel"/>
    <w:tmpl w:val="8C88D150"/>
    <w:lvl w:ilvl="0" w:tplc="B7BEA8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B44B7"/>
    <w:multiLevelType w:val="hybridMultilevel"/>
    <w:tmpl w:val="EA16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D695D"/>
    <w:multiLevelType w:val="hybridMultilevel"/>
    <w:tmpl w:val="B6F0A258"/>
    <w:lvl w:ilvl="0" w:tplc="B7BEA8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B7F6E"/>
    <w:multiLevelType w:val="multilevel"/>
    <w:tmpl w:val="F216B9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D833A4C"/>
    <w:multiLevelType w:val="hybridMultilevel"/>
    <w:tmpl w:val="8556B2EA"/>
    <w:lvl w:ilvl="0" w:tplc="B7BEA8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F10A34"/>
    <w:multiLevelType w:val="hybridMultilevel"/>
    <w:tmpl w:val="5DA277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98584A"/>
    <w:multiLevelType w:val="hybridMultilevel"/>
    <w:tmpl w:val="C2F83D62"/>
    <w:lvl w:ilvl="0" w:tplc="B7BEA8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392773"/>
    <w:multiLevelType w:val="hybridMultilevel"/>
    <w:tmpl w:val="3B6E4B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15"/>
  </w:num>
  <w:num w:numId="5">
    <w:abstractNumId w:val="5"/>
  </w:num>
  <w:num w:numId="6">
    <w:abstractNumId w:val="17"/>
  </w:num>
  <w:num w:numId="7">
    <w:abstractNumId w:val="19"/>
  </w:num>
  <w:num w:numId="8">
    <w:abstractNumId w:val="10"/>
  </w:num>
  <w:num w:numId="9">
    <w:abstractNumId w:val="9"/>
  </w:num>
  <w:num w:numId="10">
    <w:abstractNumId w:val="13"/>
  </w:num>
  <w:num w:numId="11">
    <w:abstractNumId w:val="6"/>
  </w:num>
  <w:num w:numId="12">
    <w:abstractNumId w:val="2"/>
  </w:num>
  <w:num w:numId="13">
    <w:abstractNumId w:val="12"/>
  </w:num>
  <w:num w:numId="14">
    <w:abstractNumId w:val="8"/>
  </w:num>
  <w:num w:numId="15">
    <w:abstractNumId w:val="4"/>
  </w:num>
  <w:num w:numId="16">
    <w:abstractNumId w:val="3"/>
  </w:num>
  <w:num w:numId="17">
    <w:abstractNumId w:val="16"/>
  </w:num>
  <w:num w:numId="18">
    <w:abstractNumId w:val="11"/>
  </w:num>
  <w:num w:numId="19">
    <w:abstractNumId w:val="18"/>
  </w:num>
  <w:num w:numId="20">
    <w:abstractNumId w:val="7"/>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86"/>
    <w:rsid w:val="000221FE"/>
    <w:rsid w:val="000442F9"/>
    <w:rsid w:val="000D47D4"/>
    <w:rsid w:val="00156C83"/>
    <w:rsid w:val="001841DF"/>
    <w:rsid w:val="00184A3F"/>
    <w:rsid w:val="0018731C"/>
    <w:rsid w:val="001E6BC1"/>
    <w:rsid w:val="001F794B"/>
    <w:rsid w:val="002051CF"/>
    <w:rsid w:val="0021171C"/>
    <w:rsid w:val="002F4FB1"/>
    <w:rsid w:val="00346E97"/>
    <w:rsid w:val="003D67D2"/>
    <w:rsid w:val="00411535"/>
    <w:rsid w:val="00420D64"/>
    <w:rsid w:val="0046791B"/>
    <w:rsid w:val="004720E5"/>
    <w:rsid w:val="004D2F86"/>
    <w:rsid w:val="004D3E87"/>
    <w:rsid w:val="005164EB"/>
    <w:rsid w:val="00540C5A"/>
    <w:rsid w:val="005C446B"/>
    <w:rsid w:val="00657C6C"/>
    <w:rsid w:val="006A7BF0"/>
    <w:rsid w:val="006D26D8"/>
    <w:rsid w:val="006F411B"/>
    <w:rsid w:val="006F4D1F"/>
    <w:rsid w:val="007959B7"/>
    <w:rsid w:val="007965F9"/>
    <w:rsid w:val="007D5F4B"/>
    <w:rsid w:val="007F7F75"/>
    <w:rsid w:val="00801892"/>
    <w:rsid w:val="00832352"/>
    <w:rsid w:val="008C58FB"/>
    <w:rsid w:val="00904DC4"/>
    <w:rsid w:val="00922A4B"/>
    <w:rsid w:val="00926919"/>
    <w:rsid w:val="009731D0"/>
    <w:rsid w:val="00975561"/>
    <w:rsid w:val="00A071AB"/>
    <w:rsid w:val="00A07F72"/>
    <w:rsid w:val="00A77BEB"/>
    <w:rsid w:val="00A8293C"/>
    <w:rsid w:val="00A902B5"/>
    <w:rsid w:val="00AF3E94"/>
    <w:rsid w:val="00B16B67"/>
    <w:rsid w:val="00B4582A"/>
    <w:rsid w:val="00BC089C"/>
    <w:rsid w:val="00BD4915"/>
    <w:rsid w:val="00BE0E4B"/>
    <w:rsid w:val="00C077CA"/>
    <w:rsid w:val="00C123EA"/>
    <w:rsid w:val="00C47FAA"/>
    <w:rsid w:val="00D031A6"/>
    <w:rsid w:val="00D43942"/>
    <w:rsid w:val="00DB2A80"/>
    <w:rsid w:val="00DB3778"/>
    <w:rsid w:val="00E47F1D"/>
    <w:rsid w:val="00E566B4"/>
    <w:rsid w:val="00EA2493"/>
    <w:rsid w:val="00EA7EAC"/>
    <w:rsid w:val="00F258A8"/>
    <w:rsid w:val="00F44DF8"/>
    <w:rsid w:val="00FA612C"/>
    <w:rsid w:val="00FE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C25C74-A002-4061-AC54-2FC1A9BA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93C"/>
    <w:pPr>
      <w:spacing w:after="160" w:line="259" w:lineRule="auto"/>
    </w:pPr>
    <w:rPr>
      <w:rFonts w:asciiTheme="minorHAnsi" w:eastAsiaTheme="minorEastAsia" w:hAnsiTheme="minorHAnsi"/>
      <w:sz w:val="22"/>
      <w:szCs w:val="22"/>
    </w:rPr>
  </w:style>
  <w:style w:type="paragraph" w:styleId="Heading1">
    <w:name w:val="heading 1"/>
    <w:basedOn w:val="Normal"/>
    <w:next w:val="Normal"/>
    <w:link w:val="Heading1Char"/>
    <w:qFormat/>
    <w:rsid w:val="001E6BC1"/>
    <w:pPr>
      <w:keepNext/>
      <w:spacing w:after="0" w:line="240" w:lineRule="auto"/>
      <w:outlineLvl w:val="0"/>
    </w:pPr>
    <w:rPr>
      <w:rFonts w:ascii="Wide Latin" w:eastAsia="Times New Roman" w:hAnsi="Wide Latin"/>
      <w:sz w:val="20"/>
      <w:szCs w:val="20"/>
      <w:u w:val="single"/>
    </w:rPr>
  </w:style>
  <w:style w:type="paragraph" w:styleId="Heading2">
    <w:name w:val="heading 2"/>
    <w:basedOn w:val="Normal"/>
    <w:next w:val="Normal"/>
    <w:link w:val="Heading2Char"/>
    <w:qFormat/>
    <w:rsid w:val="001E6BC1"/>
    <w:pPr>
      <w:keepNext/>
      <w:spacing w:after="0" w:line="240" w:lineRule="auto"/>
      <w:jc w:val="center"/>
      <w:outlineLvl w:val="1"/>
    </w:pPr>
    <w:rPr>
      <w:rFonts w:ascii="Wide Latin" w:eastAsia="Times New Roman" w:hAnsi="Wide Lati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293C"/>
    <w:pPr>
      <w:widowControl w:val="0"/>
      <w:autoSpaceDE w:val="0"/>
      <w:autoSpaceDN w:val="0"/>
      <w:adjustRightInd w:val="0"/>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A8293C"/>
    <w:rPr>
      <w:color w:val="0563C1"/>
      <w:u w:val="single"/>
    </w:rPr>
  </w:style>
  <w:style w:type="paragraph" w:customStyle="1" w:styleId="Normal1">
    <w:name w:val="Normal1"/>
    <w:rsid w:val="00A071AB"/>
    <w:pPr>
      <w:spacing w:after="160" w:line="259" w:lineRule="auto"/>
    </w:pPr>
    <w:rPr>
      <w:rFonts w:ascii="Calibri" w:eastAsia="Calibri" w:hAnsi="Calibri" w:cs="Calibri"/>
      <w:color w:val="000000"/>
      <w:sz w:val="22"/>
    </w:rPr>
  </w:style>
  <w:style w:type="paragraph" w:styleId="ListParagraph">
    <w:name w:val="List Paragraph"/>
    <w:basedOn w:val="Normal"/>
    <w:uiPriority w:val="34"/>
    <w:qFormat/>
    <w:rsid w:val="007D5F4B"/>
    <w:pPr>
      <w:ind w:left="720"/>
      <w:contextualSpacing/>
    </w:pPr>
  </w:style>
  <w:style w:type="paragraph" w:styleId="BalloonText">
    <w:name w:val="Balloon Text"/>
    <w:basedOn w:val="Normal"/>
    <w:link w:val="BalloonTextChar"/>
    <w:uiPriority w:val="99"/>
    <w:unhideWhenUsed/>
    <w:rsid w:val="00DB3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B3778"/>
    <w:rPr>
      <w:rFonts w:ascii="Segoe UI" w:eastAsiaTheme="minorEastAsia" w:hAnsi="Segoe UI" w:cs="Segoe UI"/>
      <w:sz w:val="18"/>
      <w:szCs w:val="18"/>
    </w:rPr>
  </w:style>
  <w:style w:type="table" w:styleId="TableGrid">
    <w:name w:val="Table Grid"/>
    <w:basedOn w:val="TableNormal"/>
    <w:rsid w:val="003D6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A612C"/>
    <w:rPr>
      <w:color w:val="954F72" w:themeColor="followedHyperlink"/>
      <w:u w:val="single"/>
    </w:rPr>
  </w:style>
  <w:style w:type="character" w:customStyle="1" w:styleId="Heading1Char">
    <w:name w:val="Heading 1 Char"/>
    <w:basedOn w:val="DefaultParagraphFont"/>
    <w:link w:val="Heading1"/>
    <w:rsid w:val="001E6BC1"/>
    <w:rPr>
      <w:rFonts w:ascii="Wide Latin" w:hAnsi="Wide Latin"/>
      <w:u w:val="single"/>
    </w:rPr>
  </w:style>
  <w:style w:type="character" w:customStyle="1" w:styleId="Heading2Char">
    <w:name w:val="Heading 2 Char"/>
    <w:basedOn w:val="DefaultParagraphFont"/>
    <w:link w:val="Heading2"/>
    <w:rsid w:val="001E6BC1"/>
    <w:rPr>
      <w:rFonts w:ascii="Wide Latin" w:hAnsi="Wide Lati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la-pbl.org/fbla/competitive-events/guide/" TargetMode="External"/><Relationship Id="rId13" Type="http://schemas.openxmlformats.org/officeDocument/2006/relationships/hyperlink" Target="http://www.fbla-pbl.org/fbla/competitive-events/guide/" TargetMode="External"/><Relationship Id="rId18" Type="http://schemas.openxmlformats.org/officeDocument/2006/relationships/hyperlink" Target="http://www.fbla-pbl.org/files/1014/4839/8289/2016_NLC_FBLA_Competitive_Event_Topics.pdf" TargetMode="External"/><Relationship Id="rId26" Type="http://schemas.openxmlformats.org/officeDocument/2006/relationships/hyperlink" Target="http://www.fbla-pbl.org/fbla/competitive-events/guid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fbla-pbl.org/files/1014/4839/8289/2016_NLC_FBLA_Competitive_Event_Topics.pdf" TargetMode="External"/><Relationship Id="rId34" Type="http://schemas.openxmlformats.org/officeDocument/2006/relationships/hyperlink" Target="https://www.dropbox.com/request/wIgHzfejao3BoeRl4Zpr" TargetMode="External"/><Relationship Id="rId7" Type="http://schemas.openxmlformats.org/officeDocument/2006/relationships/hyperlink" Target="http://www.fbla-pbl.org/fbla/competitive-events/guide/" TargetMode="External"/><Relationship Id="rId12" Type="http://schemas.openxmlformats.org/officeDocument/2006/relationships/hyperlink" Target="https://www.dropbox.com/request/wIgHzfejao3BoeRl4Zpr" TargetMode="External"/><Relationship Id="rId17" Type="http://schemas.openxmlformats.org/officeDocument/2006/relationships/hyperlink" Target="http://www.fbla-pbl.org/files/1014/4839/8289/2016_NLC_FBLA_Competitive_Event_Topics.pdf" TargetMode="External"/><Relationship Id="rId25" Type="http://schemas.openxmlformats.org/officeDocument/2006/relationships/hyperlink" Target="http://www.fbla-pbl.org/fbla/competitive-events/guide/" TargetMode="External"/><Relationship Id="rId33" Type="http://schemas.openxmlformats.org/officeDocument/2006/relationships/hyperlink" Target="http://www.fbla-pbl.org/files/1014/4839/8289/2016_NLC_FBLA_Competitive_Event_Topics.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bla-pbl.org/fbla/competitive-events/guide/" TargetMode="External"/><Relationship Id="rId20" Type="http://schemas.openxmlformats.org/officeDocument/2006/relationships/hyperlink" Target="http://www.fbla-pbl.org/files/1014/4839/8289/2016_NLC_FBLA_Competitive_Event_Topics.pdf" TargetMode="External"/><Relationship Id="rId29" Type="http://schemas.openxmlformats.org/officeDocument/2006/relationships/hyperlink" Target="http://www.fbla-pbl.org/files/1014/4839/8289/2016_NLC_FBLA_Competitive_Event_Topics.pdf" TargetMode="External"/><Relationship Id="rId1" Type="http://schemas.openxmlformats.org/officeDocument/2006/relationships/numbering" Target="numbering.xml"/><Relationship Id="rId6" Type="http://schemas.openxmlformats.org/officeDocument/2006/relationships/hyperlink" Target="https://www.dropbox.com/request/wIgHzfejao3BoeRl4Zpr" TargetMode="External"/><Relationship Id="rId11" Type="http://schemas.openxmlformats.org/officeDocument/2006/relationships/hyperlink" Target="http://www.fbla-pbl.org/files/1014/4839/8289/2016_NLC_FBLA_Competitive_Event_Topics.pdf" TargetMode="External"/><Relationship Id="rId24" Type="http://schemas.openxmlformats.org/officeDocument/2006/relationships/hyperlink" Target="http://www.fbla-pbl.org/files/1014/4839/8289/2016_NLC_FBLA_Competitive_Event_Topics.pdf" TargetMode="External"/><Relationship Id="rId32" Type="http://schemas.openxmlformats.org/officeDocument/2006/relationships/hyperlink" Target="http://www.fbla-pbl.org/files/1014/4839/8289/2016_NLC_FBLA_Competitive_Event_Topics.pdf" TargetMode="External"/><Relationship Id="rId37" Type="http://schemas.openxmlformats.org/officeDocument/2006/relationships/hyperlink" Target="https://www.dropbox.com/request/wIgHzfejao3BoeRl4Zpr" TargetMode="External"/><Relationship Id="rId5" Type="http://schemas.openxmlformats.org/officeDocument/2006/relationships/image" Target="media/image1.jpeg"/><Relationship Id="rId15" Type="http://schemas.openxmlformats.org/officeDocument/2006/relationships/hyperlink" Target="http://www.fbla-pbl.org/fbla/competitive-events/guide/" TargetMode="External"/><Relationship Id="rId23" Type="http://schemas.openxmlformats.org/officeDocument/2006/relationships/hyperlink" Target="http://www.fbla-pbl.org/files/1014/4839/8289/2016_NLC_FBLA_Competitive_Event_Topics.pdf" TargetMode="External"/><Relationship Id="rId28" Type="http://schemas.openxmlformats.org/officeDocument/2006/relationships/hyperlink" Target="http://www.fbla-pbl.org/files/1014/4839/8289/2016_NLC_FBLA_Competitive_Event_Topics.pdf" TargetMode="External"/><Relationship Id="rId36" Type="http://schemas.openxmlformats.org/officeDocument/2006/relationships/hyperlink" Target="http://www.fbla-pbl.org/fbla/competitive-events/guide/" TargetMode="External"/><Relationship Id="rId10" Type="http://schemas.openxmlformats.org/officeDocument/2006/relationships/hyperlink" Target="http://www.fbla-pbl.org/fbla/competitive-events/guide/" TargetMode="External"/><Relationship Id="rId19" Type="http://schemas.openxmlformats.org/officeDocument/2006/relationships/hyperlink" Target="http://www.fbla-pbl.org/files/1014/4839/8289/2016_NLC_FBLA_Competitive_Event_Topics.pdf" TargetMode="External"/><Relationship Id="rId31" Type="http://schemas.openxmlformats.org/officeDocument/2006/relationships/hyperlink" Target="http://www.fbla-pbl.org/files/1014/4839/8289/2016_NLC_FBLA_Competitive_Event_Topics.pdf" TargetMode="External"/><Relationship Id="rId4" Type="http://schemas.openxmlformats.org/officeDocument/2006/relationships/webSettings" Target="webSettings.xml"/><Relationship Id="rId9" Type="http://schemas.openxmlformats.org/officeDocument/2006/relationships/hyperlink" Target="https://www.dropbox.com/request/wIgHzfejao3BoeRl4Zpr" TargetMode="External"/><Relationship Id="rId14" Type="http://schemas.openxmlformats.org/officeDocument/2006/relationships/hyperlink" Target="https://www.dropbox.com/request/wIgHzfejao3BoeRl4Zpr" TargetMode="External"/><Relationship Id="rId22" Type="http://schemas.openxmlformats.org/officeDocument/2006/relationships/hyperlink" Target="http://www.fbla-pbl.org/fbla/competitive-events/guide/" TargetMode="External"/><Relationship Id="rId27" Type="http://schemas.openxmlformats.org/officeDocument/2006/relationships/hyperlink" Target="http://www.fbla-pbl.org/files/1014/4839/8289/2016_NLC_FBLA_Competitive_Event_Topics.pdf" TargetMode="External"/><Relationship Id="rId30" Type="http://schemas.openxmlformats.org/officeDocument/2006/relationships/hyperlink" Target="http://www.fbla-pbl.org/files/1014/4839/8289/2016_NLC_FBLA_Competitive_Event_Topics.pdf" TargetMode="External"/><Relationship Id="rId35" Type="http://schemas.openxmlformats.org/officeDocument/2006/relationships/hyperlink" Target="http://www.fbla-pbl.org/fbla/competitive-event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9755</Words>
  <Characters>55605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65230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Weeks Lisa</dc:creator>
  <cp:keywords/>
  <dc:description/>
  <cp:lastModifiedBy>Vaneshia Tabb</cp:lastModifiedBy>
  <cp:revision>2</cp:revision>
  <cp:lastPrinted>2016-01-13T16:57:00Z</cp:lastPrinted>
  <dcterms:created xsi:type="dcterms:W3CDTF">2016-01-13T16:57:00Z</dcterms:created>
  <dcterms:modified xsi:type="dcterms:W3CDTF">2016-01-13T16:57:00Z</dcterms:modified>
</cp:coreProperties>
</file>