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South Middle School</w:t>
      </w:r>
    </w:p>
    <w:p w:rsidR="00000000" w:rsidDel="00000000" w:rsidP="00000000" w:rsidRDefault="00000000" w:rsidRPr="00000000" w14:paraId="00000002">
      <w:pPr>
        <w:spacing w:after="160" w:line="259" w:lineRule="auto"/>
        <w:jc w:val="center"/>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7</w:t>
      </w:r>
      <w:r w:rsidDel="00000000" w:rsidR="00000000" w:rsidRPr="00000000">
        <w:rPr>
          <w:rFonts w:ascii="Comic Sans MS" w:cs="Comic Sans MS" w:eastAsia="Comic Sans MS" w:hAnsi="Comic Sans MS"/>
          <w:b w:val="1"/>
          <w:sz w:val="26"/>
          <w:szCs w:val="26"/>
          <w:u w:val="single"/>
          <w:vertAlign w:val="superscript"/>
          <w:rtl w:val="0"/>
        </w:rPr>
        <w:t xml:space="preserve">th</w:t>
      </w:r>
      <w:r w:rsidDel="00000000" w:rsidR="00000000" w:rsidRPr="00000000">
        <w:rPr>
          <w:rFonts w:ascii="Comic Sans MS" w:cs="Comic Sans MS" w:eastAsia="Comic Sans MS" w:hAnsi="Comic Sans MS"/>
          <w:b w:val="1"/>
          <w:sz w:val="26"/>
          <w:szCs w:val="26"/>
          <w:u w:val="single"/>
          <w:rtl w:val="0"/>
        </w:rPr>
        <w:t xml:space="preserve"> Grade Math Syllabus 2020-2021</w:t>
      </w:r>
    </w:p>
    <w:p w:rsidR="00000000" w:rsidDel="00000000" w:rsidP="00000000" w:rsidRDefault="00000000" w:rsidRPr="00000000" w14:paraId="00000003">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magenta"/>
          <w:u w:val="single"/>
          <w:rtl w:val="0"/>
        </w:rPr>
        <w:t xml:space="preserve">Teacher</w:t>
      </w:r>
      <w:r w:rsidDel="00000000" w:rsidR="00000000" w:rsidRPr="00000000">
        <w:rPr>
          <w:rFonts w:ascii="Comic Sans MS" w:cs="Comic Sans MS" w:eastAsia="Comic Sans MS" w:hAnsi="Comic Sans MS"/>
          <w:sz w:val="24"/>
          <w:szCs w:val="24"/>
          <w:highlight w:val="magenta"/>
          <w:rtl w:val="0"/>
        </w:rPr>
        <w:t xml:space="preserve">:</w:t>
      </w:r>
      <w:r w:rsidDel="00000000" w:rsidR="00000000" w:rsidRPr="00000000">
        <w:rPr>
          <w:rFonts w:ascii="Comic Sans MS" w:cs="Comic Sans MS" w:eastAsia="Comic Sans MS" w:hAnsi="Comic Sans MS"/>
          <w:sz w:val="24"/>
          <w:szCs w:val="24"/>
          <w:rtl w:val="0"/>
        </w:rPr>
        <w:t xml:space="preserve"> Ms. Janita Moravits</w:t>
      </w:r>
    </w:p>
    <w:p w:rsidR="00000000" w:rsidDel="00000000" w:rsidP="00000000" w:rsidRDefault="00000000" w:rsidRPr="00000000" w14:paraId="00000004">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green"/>
          <w:u w:val="single"/>
          <w:rtl w:val="0"/>
        </w:rPr>
        <w:t xml:space="preserve">School Website</w:t>
      </w:r>
      <w:r w:rsidDel="00000000" w:rsidR="00000000" w:rsidRPr="00000000">
        <w:rPr>
          <w:rFonts w:ascii="Comic Sans MS" w:cs="Comic Sans MS" w:eastAsia="Comic Sans MS" w:hAnsi="Comic Sans MS"/>
          <w:sz w:val="24"/>
          <w:szCs w:val="24"/>
          <w:highlight w:val="green"/>
          <w:rtl w:val="0"/>
        </w:rPr>
        <w:t xml:space="preserve">:</w:t>
      </w:r>
      <w:r w:rsidDel="00000000" w:rsidR="00000000" w:rsidRPr="00000000">
        <w:rPr>
          <w:rFonts w:ascii="Comic Sans MS" w:cs="Comic Sans MS" w:eastAsia="Comic Sans MS" w:hAnsi="Comic Sans MS"/>
          <w:sz w:val="24"/>
          <w:szCs w:val="24"/>
          <w:rtl w:val="0"/>
        </w:rPr>
        <w:t xml:space="preserve"> </w:t>
      </w:r>
      <w:hyperlink r:id="rId6">
        <w:r w:rsidDel="00000000" w:rsidR="00000000" w:rsidRPr="00000000">
          <w:rPr>
            <w:rFonts w:ascii="Comic Sans MS" w:cs="Comic Sans MS" w:eastAsia="Comic Sans MS" w:hAnsi="Comic Sans MS"/>
            <w:color w:val="1155cc"/>
            <w:sz w:val="24"/>
            <w:szCs w:val="24"/>
            <w:u w:val="single"/>
            <w:rtl w:val="0"/>
          </w:rPr>
          <w:t xml:space="preserve">https://southmiddle.fcstn.net/janita-moravits</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5">
      <w:pPr>
        <w:spacing w:after="160" w:line="259" w:lineRule="auto"/>
        <w:rPr>
          <w:rFonts w:ascii="Comic Sans MS" w:cs="Comic Sans MS" w:eastAsia="Comic Sans MS" w:hAnsi="Comic Sans MS"/>
          <w:sz w:val="24"/>
          <w:szCs w:val="24"/>
        </w:rPr>
      </w:pPr>
      <w:bookmarkStart w:colFirst="0" w:colLast="0" w:name="_gjdgxs" w:id="0"/>
      <w:bookmarkEnd w:id="0"/>
      <w:r w:rsidDel="00000000" w:rsidR="00000000" w:rsidRPr="00000000">
        <w:rPr>
          <w:rFonts w:ascii="Comic Sans MS" w:cs="Comic Sans MS" w:eastAsia="Comic Sans MS" w:hAnsi="Comic Sans MS"/>
          <w:sz w:val="24"/>
          <w:szCs w:val="24"/>
          <w:rtl w:val="0"/>
        </w:rPr>
        <w:t xml:space="preserve">To access my teacher website, click on </w:t>
      </w:r>
      <w:r w:rsidDel="00000000" w:rsidR="00000000" w:rsidRPr="00000000">
        <w:rPr>
          <w:rFonts w:ascii="Comic Sans MS" w:cs="Comic Sans MS" w:eastAsia="Comic Sans MS" w:hAnsi="Comic Sans MS"/>
          <w:b w:val="1"/>
          <w:sz w:val="24"/>
          <w:szCs w:val="24"/>
          <w:rtl w:val="0"/>
        </w:rPr>
        <w:t xml:space="preserve">School Staff</w:t>
      </w:r>
      <w:r w:rsidDel="00000000" w:rsidR="00000000" w:rsidRPr="00000000">
        <w:rPr>
          <w:rFonts w:ascii="Comic Sans MS" w:cs="Comic Sans MS" w:eastAsia="Comic Sans MS" w:hAnsi="Comic Sans MS"/>
          <w:sz w:val="24"/>
          <w:szCs w:val="24"/>
          <w:rtl w:val="0"/>
        </w:rPr>
        <w:t xml:space="preserve"> and </w:t>
      </w:r>
      <w:r w:rsidDel="00000000" w:rsidR="00000000" w:rsidRPr="00000000">
        <w:rPr>
          <w:rFonts w:ascii="Comic Sans MS" w:cs="Comic Sans MS" w:eastAsia="Comic Sans MS" w:hAnsi="Comic Sans MS"/>
          <w:b w:val="1"/>
          <w:sz w:val="24"/>
          <w:szCs w:val="24"/>
          <w:rtl w:val="0"/>
        </w:rPr>
        <w:t xml:space="preserve">Moravits, Janita</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6">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cyan"/>
          <w:u w:val="single"/>
          <w:rtl w:val="0"/>
        </w:rPr>
        <w:t xml:space="preserve">Teacher Website</w:t>
      </w:r>
      <w:r w:rsidDel="00000000" w:rsidR="00000000" w:rsidRPr="00000000">
        <w:rPr>
          <w:rFonts w:ascii="Comic Sans MS" w:cs="Comic Sans MS" w:eastAsia="Comic Sans MS" w:hAnsi="Comic Sans MS"/>
          <w:sz w:val="24"/>
          <w:szCs w:val="24"/>
          <w:highlight w:val="cyan"/>
          <w:rtl w:val="0"/>
        </w:rPr>
        <w:t xml:space="preserv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1"/>
          <w:szCs w:val="21"/>
          <w:rtl w:val="0"/>
        </w:rPr>
        <w:t xml:space="preserve">Currently Under Construction</w:t>
      </w:r>
      <w:r w:rsidDel="00000000" w:rsidR="00000000" w:rsidRPr="00000000">
        <w:rPr>
          <w:rtl w:val="0"/>
        </w:rPr>
      </w:r>
    </w:p>
    <w:p w:rsidR="00000000" w:rsidDel="00000000" w:rsidP="00000000" w:rsidRDefault="00000000" w:rsidRPr="00000000" w14:paraId="00000007">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yellow"/>
          <w:u w:val="single"/>
          <w:rtl w:val="0"/>
        </w:rPr>
        <w:t xml:space="preserve">Course Description</w:t>
      </w:r>
      <w:r w:rsidDel="00000000" w:rsidR="00000000" w:rsidRPr="00000000">
        <w:rPr>
          <w:rFonts w:ascii="Comic Sans MS" w:cs="Comic Sans MS" w:eastAsia="Comic Sans MS" w:hAnsi="Comic Sans MS"/>
          <w:sz w:val="24"/>
          <w:szCs w:val="24"/>
          <w:highlight w:val="yellow"/>
          <w:rtl w:val="0"/>
        </w:rPr>
        <w:t xml:space="preserve">:</w:t>
      </w:r>
      <w:r w:rsidDel="00000000" w:rsidR="00000000" w:rsidRPr="00000000">
        <w:rPr>
          <w:rFonts w:ascii="Comic Sans MS" w:cs="Comic Sans MS" w:eastAsia="Comic Sans MS" w:hAnsi="Comic Sans MS"/>
          <w:sz w:val="24"/>
          <w:szCs w:val="24"/>
          <w:rtl w:val="0"/>
        </w:rPr>
        <w:t xml:space="preserve"> Instruction will focus on four critical areas: (1) Ratios and Proportions (2) Expressions and Equations (3) Geometry (4) Measurement and Data.  </w:t>
      </w:r>
    </w:p>
    <w:p w:rsidR="00000000" w:rsidDel="00000000" w:rsidP="00000000" w:rsidRDefault="00000000" w:rsidRPr="00000000" w14:paraId="00000008">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a 7</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grade student, your multiplying skills should be STRONG!  If they are not, it is </w:t>
      </w:r>
      <w:r w:rsidDel="00000000" w:rsidR="00000000" w:rsidRPr="00000000">
        <w:rPr>
          <w:rFonts w:ascii="Comic Sans MS" w:cs="Comic Sans MS" w:eastAsia="Comic Sans MS" w:hAnsi="Comic Sans MS"/>
          <w:b w:val="1"/>
          <w:sz w:val="24"/>
          <w:szCs w:val="24"/>
          <w:rtl w:val="0"/>
        </w:rPr>
        <w:t xml:space="preserve">crucial </w:t>
      </w:r>
      <w:r w:rsidDel="00000000" w:rsidR="00000000" w:rsidRPr="00000000">
        <w:rPr>
          <w:rFonts w:ascii="Comic Sans MS" w:cs="Comic Sans MS" w:eastAsia="Comic Sans MS" w:hAnsi="Comic Sans MS"/>
          <w:sz w:val="24"/>
          <w:szCs w:val="24"/>
          <w:rtl w:val="0"/>
        </w:rPr>
        <w:t xml:space="preserve">that you practice at home.  You can use flash cards and internet games.  Get creative!  Practice in the car, sing facts in the shower, doodle the facts on paper, or recite facts over dinner.  Just remember, your multiplying skills are essential to your success in middle school math.</w:t>
      </w:r>
    </w:p>
    <w:p w:rsidR="00000000" w:rsidDel="00000000" w:rsidP="00000000" w:rsidRDefault="00000000" w:rsidRPr="00000000" w14:paraId="00000009">
      <w:pPr>
        <w:tabs>
          <w:tab w:val="left" w:pos="6162"/>
        </w:tabs>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magenta"/>
          <w:u w:val="single"/>
          <w:rtl w:val="0"/>
        </w:rPr>
        <w:t xml:space="preserve">Required Materials</w:t>
      </w:r>
      <w:r w:rsidDel="00000000" w:rsidR="00000000" w:rsidRPr="00000000">
        <w:rPr>
          <w:rFonts w:ascii="Comic Sans MS" w:cs="Comic Sans MS" w:eastAsia="Comic Sans MS" w:hAnsi="Comic Sans MS"/>
          <w:sz w:val="24"/>
          <w:szCs w:val="24"/>
          <w:highlight w:val="magenta"/>
          <w:rtl w:val="0"/>
        </w:rPr>
        <w:t xml:space="preserve">:</w:t>
      </w:r>
      <w:r w:rsidDel="00000000" w:rsidR="00000000" w:rsidRPr="00000000">
        <w:rPr>
          <w:rFonts w:ascii="Comic Sans MS" w:cs="Comic Sans MS" w:eastAsia="Comic Sans MS" w:hAnsi="Comic Sans MS"/>
          <w:sz w:val="24"/>
          <w:szCs w:val="24"/>
          <w:rtl w:val="0"/>
        </w:rPr>
        <w:tab/>
      </w:r>
    </w:p>
    <w:p w:rsidR="00000000" w:rsidDel="00000000" w:rsidP="00000000" w:rsidRDefault="00000000" w:rsidRPr="00000000" w14:paraId="0000000A">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Notebook Paper, Composition Book, Pencils, Pencil Sharpener</w:t>
      </w:r>
    </w:p>
    <w:p w:rsidR="00000000" w:rsidDel="00000000" w:rsidP="00000000" w:rsidRDefault="00000000" w:rsidRPr="00000000" w14:paraId="0000000B">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will be told in advance about any additional items.  Most will be provided by the teacher.</w:t>
      </w:r>
    </w:p>
    <w:p w:rsidR="00000000" w:rsidDel="00000000" w:rsidP="00000000" w:rsidRDefault="00000000" w:rsidRPr="00000000" w14:paraId="0000000C">
      <w:pPr>
        <w:spacing w:after="160" w:line="259" w:lineRule="auto"/>
        <w:rPr>
          <w:rFonts w:ascii="Comic Sans MS" w:cs="Comic Sans MS" w:eastAsia="Comic Sans MS" w:hAnsi="Comic Sans MS"/>
          <w:sz w:val="24"/>
          <w:szCs w:val="24"/>
          <w:highlight w:val="green"/>
        </w:rPr>
      </w:pPr>
      <w:r w:rsidDel="00000000" w:rsidR="00000000" w:rsidRPr="00000000">
        <w:rPr>
          <w:rFonts w:ascii="Comic Sans MS" w:cs="Comic Sans MS" w:eastAsia="Comic Sans MS" w:hAnsi="Comic Sans MS"/>
          <w:b w:val="1"/>
          <w:sz w:val="24"/>
          <w:szCs w:val="24"/>
          <w:highlight w:val="green"/>
          <w:u w:val="single"/>
          <w:rtl w:val="0"/>
        </w:rPr>
        <w:t xml:space="preserve">Assignments and Grades</w:t>
      </w:r>
      <w:r w:rsidDel="00000000" w:rsidR="00000000" w:rsidRPr="00000000">
        <w:rPr>
          <w:rFonts w:ascii="Comic Sans MS" w:cs="Comic Sans MS" w:eastAsia="Comic Sans MS" w:hAnsi="Comic Sans MS"/>
          <w:sz w:val="24"/>
          <w:szCs w:val="24"/>
          <w:highlight w:val="green"/>
          <w:rtl w:val="0"/>
        </w:rPr>
        <w:t xml:space="preserve">:</w:t>
      </w:r>
    </w:p>
    <w:p w:rsidR="00000000" w:rsidDel="00000000" w:rsidP="00000000" w:rsidRDefault="00000000" w:rsidRPr="00000000" w14:paraId="0000000D">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Incomplete or late work will only be accepted until the end of the grading period, and the grade will only be worth up to 70% of the original grade that the student would have earned if turned in during that grading period.</w:t>
      </w:r>
    </w:p>
    <w:p w:rsidR="00000000" w:rsidDel="00000000" w:rsidP="00000000" w:rsidRDefault="00000000" w:rsidRPr="00000000" w14:paraId="0000000E">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Makeup work will be expected during the grading period in which the student received the assignment.  If a test or quiz is to be made up, the student may take it the day he or she returns to school, or the student may schedule a time with the teacher after school.</w:t>
      </w:r>
    </w:p>
    <w:p w:rsidR="00000000" w:rsidDel="00000000" w:rsidP="00000000" w:rsidRDefault="00000000" w:rsidRPr="00000000" w14:paraId="0000000F">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are responsible for checking Skyward and Google Classroom for missing work.  It is the student’s responsibility to check - not the teacher’s responsibility to remind. All assignments will be posted in Google Classroom.  If it is not turned in on time, it will be counted as a ZERO unless/until the student turns in the work late for a maximum grade of 70.</w:t>
      </w:r>
    </w:p>
    <w:p w:rsidR="00000000" w:rsidDel="00000000" w:rsidP="00000000" w:rsidRDefault="00000000" w:rsidRPr="00000000" w14:paraId="00000010">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Grades will be broken down as follows:</w:t>
      </w:r>
    </w:p>
    <w:p w:rsidR="00000000" w:rsidDel="00000000" w:rsidP="00000000" w:rsidRDefault="00000000" w:rsidRPr="00000000" w14:paraId="00000011">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Tests and Quizzes – 50%</w:t>
        <w:tab/>
        <w:tab/>
        <w:tab/>
        <w:tab/>
        <w:tab/>
        <w:tab/>
        <w:t xml:space="preserve">Daily Work – 50%</w:t>
      </w:r>
    </w:p>
    <w:p w:rsidR="00000000" w:rsidDel="00000000" w:rsidP="00000000" w:rsidRDefault="00000000" w:rsidRPr="00000000" w14:paraId="00000012">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Tests/quizzes will be given at the end of every unit/chapter, but sometimes may be given in the middle. Students will always know about tests in advance.</w:t>
      </w:r>
    </w:p>
    <w:p w:rsidR="00000000" w:rsidDel="00000000" w:rsidP="00000000" w:rsidRDefault="00000000" w:rsidRPr="00000000" w14:paraId="00000013">
      <w:pPr>
        <w:spacing w:after="160" w:line="259" w:lineRule="auto"/>
        <w:rPr>
          <w:rFonts w:ascii="Comic Sans MS" w:cs="Comic Sans MS" w:eastAsia="Comic Sans MS" w:hAnsi="Comic Sans MS"/>
          <w:sz w:val="24"/>
          <w:szCs w:val="24"/>
          <w:vertAlign w:val="superscript"/>
        </w:rPr>
      </w:pPr>
      <w:r w:rsidDel="00000000" w:rsidR="00000000" w:rsidRPr="00000000">
        <w:rPr>
          <w:rFonts w:ascii="Comic Sans MS" w:cs="Comic Sans MS" w:eastAsia="Comic Sans MS" w:hAnsi="Comic Sans MS"/>
          <w:sz w:val="24"/>
          <w:szCs w:val="24"/>
          <w:rtl w:val="0"/>
        </w:rPr>
        <w:t xml:space="preserve">Quizzes (could be scheduled/unscheduled) will be given every one to two weeks. </w:t>
      </w:r>
      <w:r w:rsidDel="00000000" w:rsidR="00000000" w:rsidRPr="00000000">
        <w:rPr>
          <w:rtl w:val="0"/>
        </w:rPr>
      </w:r>
    </w:p>
    <w:p w:rsidR="00000000" w:rsidDel="00000000" w:rsidP="00000000" w:rsidRDefault="00000000" w:rsidRPr="00000000" w14:paraId="00000014">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Bellringers will be given every day except for test days. Students who are absent or late to class will be responsible to complete the assignment on their own time in Google Classroom. </w:t>
      </w:r>
    </w:p>
    <w:p w:rsidR="00000000" w:rsidDel="00000000" w:rsidP="00000000" w:rsidRDefault="00000000" w:rsidRPr="00000000" w14:paraId="00000015">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Classwork will occur almost daily.  If it is not finished in class, students are responsible to finish the work at home. </w:t>
      </w:r>
    </w:p>
    <w:p w:rsidR="00000000" w:rsidDel="00000000" w:rsidP="00000000" w:rsidRDefault="00000000" w:rsidRPr="00000000" w14:paraId="00000016">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All classwork and other assignments will be posted on Google Classroom.</w:t>
      </w:r>
    </w:p>
    <w:p w:rsidR="00000000" w:rsidDel="00000000" w:rsidP="00000000" w:rsidRDefault="00000000" w:rsidRPr="00000000" w14:paraId="00000017">
      <w:pPr>
        <w:spacing w:after="160" w:line="259" w:lineRule="auto"/>
        <w:rPr>
          <w:rFonts w:ascii="Comic Sans MS" w:cs="Comic Sans MS" w:eastAsia="Comic Sans MS" w:hAnsi="Comic Sans MS"/>
          <w:sz w:val="24"/>
          <w:szCs w:val="24"/>
          <w:highlight w:val="cyan"/>
        </w:rPr>
      </w:pPr>
      <w:r w:rsidDel="00000000" w:rsidR="00000000" w:rsidRPr="00000000">
        <w:rPr>
          <w:rFonts w:ascii="Comic Sans MS" w:cs="Comic Sans MS" w:eastAsia="Comic Sans MS" w:hAnsi="Comic Sans MS"/>
          <w:b w:val="1"/>
          <w:sz w:val="24"/>
          <w:szCs w:val="24"/>
          <w:highlight w:val="cyan"/>
          <w:u w:val="single"/>
          <w:rtl w:val="0"/>
        </w:rPr>
        <w:t xml:space="preserve">Tutoring</w:t>
      </w:r>
      <w:r w:rsidDel="00000000" w:rsidR="00000000" w:rsidRPr="00000000">
        <w:rPr>
          <w:rFonts w:ascii="Comic Sans MS" w:cs="Comic Sans MS" w:eastAsia="Comic Sans MS" w:hAnsi="Comic Sans MS"/>
          <w:sz w:val="24"/>
          <w:szCs w:val="24"/>
          <w:highlight w:val="cyan"/>
          <w:rtl w:val="0"/>
        </w:rPr>
        <w:t xml:space="preserve">:</w:t>
      </w:r>
    </w:p>
    <w:p w:rsidR="00000000" w:rsidDel="00000000" w:rsidP="00000000" w:rsidRDefault="00000000" w:rsidRPr="00000000" w14:paraId="00000018">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Tutoring will be available as needed. Currently, there is no set time or day for it. </w:t>
      </w:r>
    </w:p>
    <w:p w:rsidR="00000000" w:rsidDel="00000000" w:rsidP="00000000" w:rsidRDefault="00000000" w:rsidRPr="00000000" w14:paraId="00000019">
      <w:pPr>
        <w:spacing w:after="160" w:line="259" w:lineRule="auto"/>
        <w:rPr>
          <w:rFonts w:ascii="Comic Sans MS" w:cs="Comic Sans MS" w:eastAsia="Comic Sans MS" w:hAnsi="Comic Sans MS"/>
          <w:sz w:val="24"/>
          <w:szCs w:val="24"/>
          <w:highlight w:val="yellow"/>
        </w:rPr>
      </w:pPr>
      <w:r w:rsidDel="00000000" w:rsidR="00000000" w:rsidRPr="00000000">
        <w:rPr>
          <w:rFonts w:ascii="Comic Sans MS" w:cs="Comic Sans MS" w:eastAsia="Comic Sans MS" w:hAnsi="Comic Sans MS"/>
          <w:b w:val="1"/>
          <w:sz w:val="24"/>
          <w:szCs w:val="24"/>
          <w:highlight w:val="yellow"/>
          <w:u w:val="single"/>
          <w:rtl w:val="0"/>
        </w:rPr>
        <w:t xml:space="preserve">Communication</w:t>
      </w:r>
      <w:r w:rsidDel="00000000" w:rsidR="00000000" w:rsidRPr="00000000">
        <w:rPr>
          <w:rFonts w:ascii="Comic Sans MS" w:cs="Comic Sans MS" w:eastAsia="Comic Sans MS" w:hAnsi="Comic Sans MS"/>
          <w:sz w:val="24"/>
          <w:szCs w:val="24"/>
          <w:highlight w:val="yellow"/>
          <w:rtl w:val="0"/>
        </w:rPr>
        <w:t xml:space="preserve">:</w:t>
      </w:r>
    </w:p>
    <w:p w:rsidR="00000000" w:rsidDel="00000000" w:rsidP="00000000" w:rsidRDefault="00000000" w:rsidRPr="00000000" w14:paraId="0000001A">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may email me at </w:t>
      </w:r>
      <w:hyperlink r:id="rId7">
        <w:r w:rsidDel="00000000" w:rsidR="00000000" w:rsidRPr="00000000">
          <w:rPr>
            <w:rFonts w:ascii="Comic Sans MS" w:cs="Comic Sans MS" w:eastAsia="Comic Sans MS" w:hAnsi="Comic Sans MS"/>
            <w:color w:val="1155cc"/>
            <w:sz w:val="24"/>
            <w:szCs w:val="24"/>
            <w:u w:val="single"/>
            <w:rtl w:val="0"/>
          </w:rPr>
          <w:t xml:space="preserve">janita.moravits@fcstn.net</w:t>
        </w:r>
      </w:hyperlink>
      <w:r w:rsidDel="00000000" w:rsidR="00000000" w:rsidRPr="00000000">
        <w:rPr>
          <w:rFonts w:ascii="Comic Sans MS" w:cs="Comic Sans MS" w:eastAsia="Comic Sans MS" w:hAnsi="Comic Sans MS"/>
          <w:sz w:val="24"/>
          <w:szCs w:val="24"/>
          <w:rtl w:val="0"/>
        </w:rPr>
        <w:t xml:space="preserve">, Google Classroom, and</w:t>
      </w:r>
      <w:r w:rsidDel="00000000" w:rsidR="00000000" w:rsidRPr="00000000">
        <w:rPr>
          <w:rFonts w:ascii="Comic Sans MS" w:cs="Comic Sans MS" w:eastAsia="Comic Sans MS" w:hAnsi="Comic Sans MS"/>
          <w:sz w:val="24"/>
          <w:szCs w:val="24"/>
          <w:rtl w:val="0"/>
        </w:rPr>
        <w:t xml:space="preserve"> Remind.  I will be adding Class Tag at a later time to see if it is more effective.</w:t>
      </w:r>
    </w:p>
    <w:p w:rsidR="00000000" w:rsidDel="00000000" w:rsidP="00000000" w:rsidRDefault="00000000" w:rsidRPr="00000000" w14:paraId="0000001B">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will send an invitation or code at a later time for you to join our Google Classroom as a parent.</w:t>
      </w:r>
    </w:p>
    <w:p w:rsidR="00000000" w:rsidDel="00000000" w:rsidP="00000000" w:rsidRDefault="00000000" w:rsidRPr="00000000" w14:paraId="0000001C">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 join the Remind for the 7th Grade Team, send a text message to 81010.  The message to send is @sms720.</w:t>
      </w:r>
    </w:p>
    <w:p w:rsidR="00000000" w:rsidDel="00000000" w:rsidP="00000000" w:rsidRDefault="00000000" w:rsidRPr="00000000" w14:paraId="0000001D">
      <w:pPr>
        <w:spacing w:after="160" w:line="259"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 join the Remind for Ms. Moravits 7th Grade Math, send a text message to 81010.  The code to send is @moravits20.</w:t>
      </w:r>
    </w:p>
    <w:p w:rsidR="00000000" w:rsidDel="00000000" w:rsidP="00000000" w:rsidRDefault="00000000" w:rsidRPr="00000000" w14:paraId="0000001E">
      <w:pPr>
        <w:spacing w:after="160" w:line="259" w:lineRule="auto"/>
        <w:rPr>
          <w:rFonts w:ascii="Comic Sans MS" w:cs="Comic Sans MS" w:eastAsia="Comic Sans MS" w:hAnsi="Comic Sans MS"/>
          <w:b w:val="1"/>
          <w:sz w:val="24"/>
          <w:szCs w:val="24"/>
          <w:highlight w:val="magenta"/>
          <w:u w:val="single"/>
        </w:rPr>
      </w:pPr>
      <w:r w:rsidDel="00000000" w:rsidR="00000000" w:rsidRPr="00000000">
        <w:rPr>
          <w:rFonts w:ascii="Comic Sans MS" w:cs="Comic Sans MS" w:eastAsia="Comic Sans MS" w:hAnsi="Comic Sans MS"/>
          <w:b w:val="1"/>
          <w:sz w:val="24"/>
          <w:szCs w:val="24"/>
          <w:highlight w:val="magenta"/>
          <w:u w:val="single"/>
          <w:rtl w:val="0"/>
        </w:rPr>
        <w:t xml:space="preserve">Expectations:</w:t>
      </w:r>
    </w:p>
    <w:p w:rsidR="00000000" w:rsidDel="00000000" w:rsidP="00000000" w:rsidRDefault="00000000" w:rsidRPr="00000000" w14:paraId="0000001F">
      <w:pPr>
        <w:spacing w:after="160" w:line="259"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In order to SOAR through Math:</w:t>
      </w:r>
    </w:p>
    <w:p w:rsidR="00000000" w:rsidDel="00000000" w:rsidP="00000000" w:rsidRDefault="00000000" w:rsidRPr="00000000" w14:paraId="00000020">
      <w:pPr>
        <w:spacing w:after="160" w:line="259"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 - I will SMILE and give my best effort every day.</w:t>
      </w:r>
    </w:p>
    <w:p w:rsidR="00000000" w:rsidDel="00000000" w:rsidP="00000000" w:rsidRDefault="00000000" w:rsidRPr="00000000" w14:paraId="00000021">
      <w:pPr>
        <w:spacing w:after="160" w:line="259"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 - I will OBEY all school rules for the safety and benefit of myself and others.</w:t>
      </w:r>
    </w:p>
    <w:p w:rsidR="00000000" w:rsidDel="00000000" w:rsidP="00000000" w:rsidRDefault="00000000" w:rsidRPr="00000000" w14:paraId="00000022">
      <w:pPr>
        <w:spacing w:after="160" w:line="259"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 - I will ACCEPT others even if they are different from me.</w:t>
      </w:r>
    </w:p>
    <w:p w:rsidR="00000000" w:rsidDel="00000000" w:rsidP="00000000" w:rsidRDefault="00000000" w:rsidRPr="00000000" w14:paraId="00000023">
      <w:pPr>
        <w:spacing w:after="160" w:line="259"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 - I will RESPECT the learning environment in the classroom and all areas of the campus.</w:t>
      </w:r>
    </w:p>
    <w:p w:rsidR="00000000" w:rsidDel="00000000" w:rsidP="00000000" w:rsidRDefault="00000000" w:rsidRPr="00000000" w14:paraId="00000024">
      <w:pPr>
        <w:spacing w:after="160" w:line="259" w:lineRule="auto"/>
        <w:rPr>
          <w:rFonts w:ascii="Comic Sans MS" w:cs="Comic Sans MS" w:eastAsia="Comic Sans MS" w:hAnsi="Comic Sans MS"/>
          <w:sz w:val="24"/>
          <w:szCs w:val="24"/>
          <w:highlight w:val="green"/>
        </w:rPr>
      </w:pPr>
      <w:r w:rsidDel="00000000" w:rsidR="00000000" w:rsidRPr="00000000">
        <w:rPr>
          <w:rFonts w:ascii="Comic Sans MS" w:cs="Comic Sans MS" w:eastAsia="Comic Sans MS" w:hAnsi="Comic Sans MS"/>
          <w:b w:val="1"/>
          <w:sz w:val="24"/>
          <w:szCs w:val="24"/>
          <w:highlight w:val="green"/>
          <w:u w:val="single"/>
          <w:rtl w:val="0"/>
        </w:rPr>
        <w:t xml:space="preserve">Additional Guidelines</w:t>
      </w:r>
      <w:r w:rsidDel="00000000" w:rsidR="00000000" w:rsidRPr="00000000">
        <w:rPr>
          <w:rFonts w:ascii="Comic Sans MS" w:cs="Comic Sans MS" w:eastAsia="Comic Sans MS" w:hAnsi="Comic Sans MS"/>
          <w:sz w:val="24"/>
          <w:szCs w:val="24"/>
          <w:highlight w:val="green"/>
          <w:rtl w:val="0"/>
        </w:rPr>
        <w:t xml:space="preserve">:</w:t>
      </w:r>
    </w:p>
    <w:p w:rsidR="00000000" w:rsidDel="00000000" w:rsidP="00000000" w:rsidRDefault="00000000" w:rsidRPr="00000000" w14:paraId="00000025">
      <w:pPr>
        <w:numPr>
          <w:ilvl w:val="0"/>
          <w:numId w:val="1"/>
        </w:numPr>
        <w:spacing w:line="259"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 not use</w:t>
      </w:r>
      <w:r w:rsidDel="00000000" w:rsidR="00000000" w:rsidRPr="00000000">
        <w:rPr>
          <w:rFonts w:ascii="Comic Sans MS" w:cs="Comic Sans MS" w:eastAsia="Comic Sans MS" w:hAnsi="Comic Sans MS"/>
          <w:sz w:val="24"/>
          <w:szCs w:val="24"/>
          <w:rtl w:val="0"/>
        </w:rPr>
        <w:t xml:space="preserve"> INK </w:t>
      </w:r>
      <w:r w:rsidDel="00000000" w:rsidR="00000000" w:rsidRPr="00000000">
        <w:rPr>
          <w:rFonts w:ascii="Comic Sans MS" w:cs="Comic Sans MS" w:eastAsia="Comic Sans MS" w:hAnsi="Comic Sans MS"/>
          <w:sz w:val="24"/>
          <w:szCs w:val="24"/>
          <w:rtl w:val="0"/>
        </w:rPr>
        <w:t xml:space="preserve">on any assignment (exception: notes and grading). </w:t>
      </w:r>
    </w:p>
    <w:p w:rsidR="00000000" w:rsidDel="00000000" w:rsidP="00000000" w:rsidRDefault="00000000" w:rsidRPr="00000000" w14:paraId="00000026">
      <w:pPr>
        <w:numPr>
          <w:ilvl w:val="0"/>
          <w:numId w:val="1"/>
        </w:numPr>
        <w:spacing w:line="259"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Participate and ask questions!  We all need to be active learners.  You are not going to understand everything immediately.  Ask questions until you understand and come up with a solution.</w:t>
      </w:r>
    </w:p>
    <w:p w:rsidR="00000000" w:rsidDel="00000000" w:rsidP="00000000" w:rsidRDefault="00000000" w:rsidRPr="00000000" w14:paraId="00000027">
      <w:pPr>
        <w:numPr>
          <w:ilvl w:val="0"/>
          <w:numId w:val="1"/>
        </w:numPr>
        <w:spacing w:line="259"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 food or drinks are allowed in the classroom with the exception of clear water in the original, clear water bottle.</w:t>
      </w:r>
    </w:p>
    <w:p w:rsidR="00000000" w:rsidDel="00000000" w:rsidP="00000000" w:rsidRDefault="00000000" w:rsidRPr="00000000" w14:paraId="00000028">
      <w:pPr>
        <w:numPr>
          <w:ilvl w:val="0"/>
          <w:numId w:val="1"/>
        </w:numPr>
        <w:spacing w:after="0" w:afterAutospacing="0" w:line="259"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Clean up after yourself.  The classroom will be neat and clean before you leave.</w:t>
      </w:r>
    </w:p>
    <w:p w:rsidR="00000000" w:rsidDel="00000000" w:rsidP="00000000" w:rsidRDefault="00000000" w:rsidRPr="00000000" w14:paraId="00000029">
      <w:pPr>
        <w:numPr>
          <w:ilvl w:val="0"/>
          <w:numId w:val="1"/>
        </w:numPr>
        <w:spacing w:after="160" w:line="259"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will dismiss you - not the bell.</w:t>
      </w:r>
    </w:p>
    <w:p w:rsidR="00000000" w:rsidDel="00000000" w:rsidP="00000000" w:rsidRDefault="00000000" w:rsidRPr="00000000" w14:paraId="0000002A">
      <w:pPr>
        <w:spacing w:after="160" w:line="259" w:lineRule="auto"/>
        <w:ind w:left="0" w:firstLine="0"/>
        <w:rPr>
          <w:rFonts w:ascii="Comic Sans MS" w:cs="Comic Sans MS" w:eastAsia="Comic Sans MS" w:hAnsi="Comic Sans MS"/>
          <w:b w:val="1"/>
          <w:sz w:val="24"/>
          <w:szCs w:val="24"/>
          <w:highlight w:val="cyan"/>
        </w:rPr>
      </w:pPr>
      <w:r w:rsidDel="00000000" w:rsidR="00000000" w:rsidRPr="00000000">
        <w:rPr>
          <w:rFonts w:ascii="Comic Sans MS" w:cs="Comic Sans MS" w:eastAsia="Comic Sans MS" w:hAnsi="Comic Sans MS"/>
          <w:b w:val="1"/>
          <w:sz w:val="24"/>
          <w:szCs w:val="24"/>
          <w:highlight w:val="cyan"/>
          <w:rtl w:val="0"/>
        </w:rPr>
        <w:t xml:space="preserve">Any of the above information may be altered at the teacher’s discretion.  If so, students will be notified in class, and the syllabus will be updated.</w:t>
      </w:r>
    </w:p>
    <w:p w:rsidR="00000000" w:rsidDel="00000000" w:rsidP="00000000" w:rsidRDefault="00000000" w:rsidRPr="00000000" w14:paraId="0000002B">
      <w:pPr>
        <w:spacing w:line="240" w:lineRule="auto"/>
        <w:rPr>
          <w:rFonts w:ascii="Comic Sans MS" w:cs="Comic Sans MS" w:eastAsia="Comic Sans MS" w:hAnsi="Comic Sans MS"/>
          <w:b w:val="1"/>
          <w:sz w:val="24"/>
          <w:szCs w:val="24"/>
        </w:rPr>
      </w:pPr>
      <w:bookmarkStart w:colFirst="0" w:colLast="0" w:name="_gjdgxs" w:id="0"/>
      <w:bookmarkEnd w:id="0"/>
      <w:r w:rsidDel="00000000" w:rsidR="00000000" w:rsidRPr="00000000">
        <w:rPr>
          <w:rFonts w:ascii="Comic Sans MS" w:cs="Comic Sans MS" w:eastAsia="Comic Sans MS" w:hAnsi="Comic Sans MS"/>
          <w:sz w:val="24"/>
          <w:szCs w:val="24"/>
          <w:u w:val="single"/>
          <w:rtl w:val="0"/>
        </w:rPr>
        <w:t xml:space="preserve">Wish List:</w:t>
      </w:r>
      <w:r w:rsidDel="00000000" w:rsidR="00000000" w:rsidRPr="00000000">
        <w:rPr>
          <w:rFonts w:ascii="Comic Sans MS" w:cs="Comic Sans MS" w:eastAsia="Comic Sans MS" w:hAnsi="Comic Sans MS"/>
          <w:sz w:val="24"/>
          <w:szCs w:val="24"/>
          <w:rtl w:val="0"/>
        </w:rPr>
        <w:t xml:space="preserve">  Each year parents inquire about additional supplies that may be needed for class.  The following items are NOT required but are GREATLY appreciated if you wish to make a donation to our classroom anytime during the school year: Kleenex, brightly colored copy paper, index cards, Dry Erase Markers, Expo Board Cleaner, Lysol/Clorox wipes, Paper Towels, and Disinfectant Spray. </w:t>
      </w:r>
      <w:r w:rsidDel="00000000" w:rsidR="00000000" w:rsidRPr="00000000">
        <w:rPr>
          <w:rtl w:val="0"/>
        </w:rPr>
      </w:r>
    </w:p>
    <w:p w:rsidR="00000000" w:rsidDel="00000000" w:rsidP="00000000" w:rsidRDefault="00000000" w:rsidRPr="00000000" w14:paraId="0000002C">
      <w:pPr>
        <w:spacing w:line="240" w:lineRule="auto"/>
        <w:rPr>
          <w:rFonts w:ascii="Comic Sans MS" w:cs="Comic Sans MS" w:eastAsia="Comic Sans MS" w:hAnsi="Comic Sans MS"/>
          <w:b w:val="1"/>
          <w:sz w:val="24"/>
          <w:szCs w:val="24"/>
        </w:rPr>
      </w:pPr>
      <w:bookmarkStart w:colFirst="0" w:colLast="0" w:name="_hpsl0660o52i" w:id="1"/>
      <w:bookmarkEnd w:id="1"/>
      <w:r w:rsidDel="00000000" w:rsidR="00000000" w:rsidRPr="00000000">
        <w:rPr>
          <w:rtl w:val="0"/>
        </w:rPr>
      </w:r>
    </w:p>
    <w:p w:rsidR="00000000" w:rsidDel="00000000" w:rsidP="00000000" w:rsidRDefault="00000000" w:rsidRPr="00000000" w14:paraId="0000002D">
      <w:pPr>
        <w:spacing w:after="160" w:line="259" w:lineRule="auto"/>
        <w:ind w:left="0" w:firstLine="0"/>
        <w:rPr>
          <w:rFonts w:ascii="Comic Sans MS" w:cs="Comic Sans MS" w:eastAsia="Comic Sans MS" w:hAnsi="Comic Sans MS"/>
          <w:b w:val="1"/>
          <w:highlight w:val="yellow"/>
        </w:rPr>
      </w:pPr>
      <w:r w:rsidDel="00000000" w:rsidR="00000000" w:rsidRPr="00000000">
        <w:rPr>
          <w:rFonts w:ascii="Comic Sans MS" w:cs="Comic Sans MS" w:eastAsia="Comic Sans MS" w:hAnsi="Comic Sans MS"/>
          <w:b w:val="1"/>
          <w:highlight w:val="yellow"/>
          <w:rtl w:val="0"/>
        </w:rPr>
        <w:t xml:space="preserve">PLEASE RETURN THE ELECTRONIC FORM BY WEDNESDAY, AUGUST 12TH.</w:t>
      </w:r>
      <w:r w:rsidDel="00000000" w:rsidR="00000000" w:rsidRPr="00000000">
        <w:rPr>
          <w:rFonts w:ascii="Comic Sans MS" w:cs="Comic Sans MS" w:eastAsia="Comic Sans MS" w:hAnsi="Comic Sans MS"/>
          <w:b w:val="1"/>
          <w:highlight w:val="yellow"/>
          <w:rtl w:val="0"/>
        </w:rPr>
        <w:t xml:space="preserve"> </w:t>
      </w:r>
    </w:p>
    <w:p w:rsidR="00000000" w:rsidDel="00000000" w:rsidP="00000000" w:rsidRDefault="00000000" w:rsidRPr="00000000" w14:paraId="0000002E">
      <w:pPr>
        <w:spacing w:after="160" w:line="259" w:lineRule="auto"/>
        <w:ind w:left="0" w:firstLine="0"/>
        <w:rPr>
          <w:rFonts w:ascii="Comic Sans MS" w:cs="Comic Sans MS" w:eastAsia="Comic Sans MS" w:hAnsi="Comic Sans MS"/>
          <w:b w:val="1"/>
          <w:highlight w:val="yellow"/>
        </w:rPr>
      </w:pPr>
      <w:hyperlink r:id="rId8">
        <w:r w:rsidDel="00000000" w:rsidR="00000000" w:rsidRPr="00000000">
          <w:rPr>
            <w:rFonts w:ascii="Comic Sans MS" w:cs="Comic Sans MS" w:eastAsia="Comic Sans MS" w:hAnsi="Comic Sans MS"/>
            <w:b w:val="1"/>
            <w:color w:val="1155cc"/>
            <w:highlight w:val="yellow"/>
            <w:u w:val="single"/>
            <w:rtl w:val="0"/>
          </w:rPr>
          <w:t xml:space="preserve">https://forms.gle/418LBbKANuPLRvgAA</w:t>
        </w:r>
      </w:hyperlink>
      <w:r w:rsidDel="00000000" w:rsidR="00000000" w:rsidRPr="00000000">
        <w:rPr>
          <w:rtl w:val="0"/>
        </w:rPr>
      </w:r>
    </w:p>
    <w:p w:rsidR="00000000" w:rsidDel="00000000" w:rsidP="00000000" w:rsidRDefault="00000000" w:rsidRPr="00000000" w14:paraId="0000002F">
      <w:pPr>
        <w:tabs>
          <w:tab w:val="left" w:pos="7585"/>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                      ______________________________                       ______________</w:t>
      </w:r>
    </w:p>
    <w:p w:rsidR="00000000" w:rsidDel="00000000" w:rsidP="00000000" w:rsidRDefault="00000000" w:rsidRPr="00000000" w14:paraId="00000030">
      <w:pPr>
        <w:tabs>
          <w:tab w:val="left" w:pos="7585"/>
        </w:tabs>
        <w:spacing w:after="160" w:line="259" w:lineRule="auto"/>
        <w:rPr/>
      </w:pPr>
      <w:r w:rsidDel="00000000" w:rsidR="00000000" w:rsidRPr="00000000">
        <w:rPr>
          <w:rFonts w:ascii="Calibri" w:cs="Calibri" w:eastAsia="Calibri" w:hAnsi="Calibri"/>
          <w:rtl w:val="0"/>
        </w:rPr>
        <w:t xml:space="preserve">              </w:t>
      </w:r>
      <w:r w:rsidDel="00000000" w:rsidR="00000000" w:rsidRPr="00000000">
        <w:rPr>
          <w:rFonts w:ascii="Comic Sans MS" w:cs="Comic Sans MS" w:eastAsia="Comic Sans MS" w:hAnsi="Comic Sans MS"/>
          <w:sz w:val="24"/>
          <w:szCs w:val="24"/>
          <w:rtl w:val="0"/>
        </w:rPr>
        <w:t xml:space="preserve">Parent Signature                                  Student Signature                              Date </w:t>
      </w:r>
      <w:r w:rsidDel="00000000" w:rsidR="00000000" w:rsidRPr="00000000">
        <w:rPr>
          <w:rtl w:val="0"/>
        </w:rPr>
      </w:r>
    </w:p>
    <w:sectPr>
      <w:pgSz w:h="15840" w:w="12240"/>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thmiddle.fcstn.net/janita-moravits" TargetMode="External"/><Relationship Id="rId7" Type="http://schemas.openxmlformats.org/officeDocument/2006/relationships/hyperlink" Target="mailto:janita.moravits@fcstn.net" TargetMode="External"/><Relationship Id="rId8" Type="http://schemas.openxmlformats.org/officeDocument/2006/relationships/hyperlink" Target="https://forms.gle/418LBbKANuPLRvg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