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3D7A5A" w:rsidP="003D7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 2015</w:t>
      </w:r>
    </w:p>
    <w:p w:rsidR="003D7A5A" w:rsidRDefault="003D7A5A" w:rsidP="003D7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its regular Board Meeting on Wednesday, July 17, 2015 at 7:00 p.m. in the Brimfield High School Library.  Heinz called the meeting to order with the following members present:  Dura, Johnson, Bauer, and Moon.  Harmon arri</w:t>
      </w:r>
      <w:r w:rsidR="0023062D">
        <w:rPr>
          <w:rFonts w:ascii="Times New Roman" w:hAnsi="Times New Roman" w:cs="Times New Roman"/>
          <w:sz w:val="24"/>
          <w:szCs w:val="24"/>
        </w:rPr>
        <w:t xml:space="preserve">ved at 7:02 and </w:t>
      </w:r>
      <w:proofErr w:type="spellStart"/>
      <w:r w:rsidR="0023062D"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7:07 p.m.</w:t>
      </w: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present:  Jason Sunderland, Megan Brosman, Tina Schnake, Brandon &amp; Allison Porter, Erin Miller, Amy Kepple,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Bibo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Michelle Miller.</w:t>
      </w: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 moved and Johnson seconded to approve the Regular and Special Meeting minutes of the June 17, 2015 Board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7A5A" w:rsidRDefault="003D7A5A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Blessman reported on his board report (on file in the Unit office).  </w:t>
      </w:r>
      <w:r w:rsidR="005D2F2D">
        <w:rPr>
          <w:rFonts w:ascii="Times New Roman" w:hAnsi="Times New Roman" w:cs="Times New Roman"/>
          <w:sz w:val="24"/>
          <w:szCs w:val="24"/>
        </w:rPr>
        <w:t>Bauer questioned the completion of the concrete work at the grade school.  Mr. Blessman reported that it is supposed to be done in July (weather permitting)</w:t>
      </w:r>
      <w:r w:rsidR="0023062D">
        <w:rPr>
          <w:rFonts w:ascii="Times New Roman" w:hAnsi="Times New Roman" w:cs="Times New Roman"/>
          <w:sz w:val="24"/>
          <w:szCs w:val="24"/>
        </w:rPr>
        <w:t>, but he did not</w:t>
      </w:r>
      <w:r w:rsidR="005D2F2D">
        <w:rPr>
          <w:rFonts w:ascii="Times New Roman" w:hAnsi="Times New Roman" w:cs="Times New Roman"/>
          <w:sz w:val="24"/>
          <w:szCs w:val="24"/>
        </w:rPr>
        <w:t xml:space="preserve"> have a specific date.  It will be completed by the time school starts.</w:t>
      </w: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Blane reported on her board report (on file in the Unit office).</w:t>
      </w: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Dura seconded to approve PSA Dewberry as the architect, and Miller, Hall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attorney for the 2015-16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 moved and Bauer seconded to approve amended policy #622 Purchasing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Authority</w:t>
      </w:r>
      <w:proofErr w:type="gramEnd"/>
      <w:r>
        <w:rPr>
          <w:rFonts w:ascii="Times New Roman" w:hAnsi="Times New Roman" w:cs="Times New Roman"/>
          <w:sz w:val="24"/>
          <w:szCs w:val="24"/>
        </w:rPr>
        <w:t>, increasing the spending limit to $10,000.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 moved and Johnson seconded to approve buildings/grounds to continue investigating options for air conditioning at the grade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F2D" w:rsidRDefault="005D2F2D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consent calendar items presented which included the following items:  bills for payment for the month of July, Position and Treasurer’s</w:t>
      </w:r>
      <w:r w:rsidR="0023062D">
        <w:rPr>
          <w:rFonts w:ascii="Times New Roman" w:hAnsi="Times New Roman" w:cs="Times New Roman"/>
          <w:sz w:val="24"/>
          <w:szCs w:val="24"/>
        </w:rPr>
        <w:t xml:space="preserve"> report for the month of June.  </w:t>
      </w:r>
      <w:r>
        <w:rPr>
          <w:rFonts w:ascii="Times New Roman" w:hAnsi="Times New Roman" w:cs="Times New Roman"/>
          <w:sz w:val="24"/>
          <w:szCs w:val="24"/>
        </w:rPr>
        <w:t xml:space="preserve">Roll call vote:  Dura – yes, Johnson – yes, Harmon – yes,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7:23 p.m. Johnson moved and Bauer seconded to leave open session and enter into closed session.  Roll call vote:  Moon – yes, Dura – yes, Johnson – yes, Harmon – yes, Bauer –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8:50 p.m. Moon moved and Dura seconded to leave closed session and enter into open session.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620" w:rsidRDefault="00930620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table the contract extension for the Superintendent/HS Principal, Joe Blessman until the August, 2015 board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approve the em</w:t>
      </w:r>
      <w:r w:rsidR="0023062D">
        <w:rPr>
          <w:rFonts w:ascii="Times New Roman" w:hAnsi="Times New Roman" w:cs="Times New Roman"/>
          <w:sz w:val="24"/>
          <w:szCs w:val="24"/>
        </w:rPr>
        <w:t>ployment of Leigh Ann Cain,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art-time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custiodian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9F6F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basketball coach,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9F6F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basketball coach.  Roll call vote: 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yes, Moon – yes, Dura – yes, Johnson – yes, Harmon – yes, Bauer – yes, Heinz – yes.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 moved and Moon seconded to accept the resignation, with regret of Richard Pacey, cafeteria worker.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8:58 p.m. Bauer moved and Dura seconded to adjourn the meeting.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F4E" w:rsidRPr="009F6F4E" w:rsidRDefault="009F6F4E" w:rsidP="003D7A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9F6F4E" w:rsidRPr="009F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5A"/>
    <w:rsid w:val="0023062D"/>
    <w:rsid w:val="003D7A5A"/>
    <w:rsid w:val="005D2F2D"/>
    <w:rsid w:val="007722EB"/>
    <w:rsid w:val="00930620"/>
    <w:rsid w:val="009F6F4E"/>
    <w:rsid w:val="00B2745D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1</cp:revision>
  <dcterms:created xsi:type="dcterms:W3CDTF">2015-07-16T14:46:00Z</dcterms:created>
  <dcterms:modified xsi:type="dcterms:W3CDTF">2015-07-16T15:39:00Z</dcterms:modified>
</cp:coreProperties>
</file>