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F13F1">
        <w:rPr>
          <w:rFonts w:ascii="Times New Roman" w:hAnsi="Times New Roman"/>
          <w:spacing w:val="-3"/>
          <w:sz w:val="20"/>
        </w:rPr>
        <w:t>11</w:t>
      </w:r>
      <w:r w:rsidR="003D5C8D">
        <w:rPr>
          <w:rFonts w:ascii="Times New Roman" w:hAnsi="Times New Roman"/>
          <w:spacing w:val="-3"/>
          <w:sz w:val="20"/>
        </w:rPr>
        <w:t>/18 -11/22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3D5C8D">
        <w:rPr>
          <w:rFonts w:ascii="Times New Roman" w:hAnsi="Times New Roman"/>
          <w:spacing w:val="-3"/>
          <w:sz w:val="20"/>
          <w:vertAlign w:val="superscript"/>
        </w:rPr>
        <w:t>7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713F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13F1" w:rsidRPr="00A462E0" w:rsidRDefault="00A462E0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A462E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Understand that humans can impose a selective force, causing evolution.</w:t>
            </w:r>
          </w:p>
          <w:p w:rsidR="00A462E0" w:rsidRPr="00DC0213" w:rsidRDefault="00A462E0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A462E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Gain insight into Darwin’s thought process as he observed the finches on different islands.</w:t>
            </w:r>
          </w:p>
        </w:tc>
        <w:tc>
          <w:tcPr>
            <w:tcW w:w="2795" w:type="dxa"/>
          </w:tcPr>
          <w:p w:rsidR="00083B82" w:rsidRDefault="00083B82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 Ringer: natural selection packet</w:t>
            </w:r>
          </w:p>
          <w:p w:rsidR="0048707E" w:rsidRDefault="00B713F1" w:rsidP="00B713F1">
            <w:pPr>
              <w:rPr>
                <w:rFonts w:ascii="Times New Roman" w:hAnsi="Times New Roman"/>
                <w:color w:val="00B050"/>
                <w:sz w:val="20"/>
              </w:rPr>
            </w:pPr>
            <w:r w:rsidRPr="00B713F1">
              <w:rPr>
                <w:rFonts w:ascii="Times New Roman" w:hAnsi="Times New Roman"/>
                <w:sz w:val="20"/>
              </w:rPr>
              <w:t xml:space="preserve">Lesson 8 </w:t>
            </w:r>
            <w:r w:rsidR="00083B82">
              <w:rPr>
                <w:rFonts w:ascii="Times New Roman" w:hAnsi="Times New Roman"/>
                <w:sz w:val="20"/>
              </w:rPr>
              <w:t>Study guide</w:t>
            </w:r>
            <w:r w:rsidR="0048707E" w:rsidRPr="0048707E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</w:p>
          <w:p w:rsidR="0048707E" w:rsidRDefault="0048707E" w:rsidP="00B713F1">
            <w:pPr>
              <w:rPr>
                <w:rFonts w:ascii="Times New Roman" w:hAnsi="Times New Roman"/>
                <w:color w:val="00B050"/>
                <w:sz w:val="20"/>
              </w:rPr>
            </w:pPr>
          </w:p>
          <w:p w:rsidR="00B713F1" w:rsidRPr="003A5480" w:rsidRDefault="00B713F1" w:rsidP="00B713F1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participation, passing grade on vocab test</w:t>
            </w:r>
          </w:p>
        </w:tc>
        <w:tc>
          <w:tcPr>
            <w:tcW w:w="2541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B215E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713F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13F1" w:rsidRPr="00DC0213" w:rsidRDefault="00A462E0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Review understanding of how variation relates to natural selection</w:t>
            </w:r>
          </w:p>
        </w:tc>
        <w:tc>
          <w:tcPr>
            <w:tcW w:w="2795" w:type="dxa"/>
          </w:tcPr>
          <w:p w:rsidR="00B713F1" w:rsidRDefault="0048707E" w:rsidP="00B713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48707E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083B82">
              <w:rPr>
                <w:rFonts w:ascii="Times New Roman" w:hAnsi="Times New Roman"/>
                <w:b/>
                <w:color w:val="002060"/>
                <w:sz w:val="20"/>
              </w:rPr>
              <w:t xml:space="preserve">Reading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Reflection</w:t>
            </w:r>
            <w:r w:rsidR="00083B82">
              <w:rPr>
                <w:rFonts w:ascii="Times New Roman" w:hAnsi="Times New Roman"/>
                <w:b/>
                <w:color w:val="002060"/>
                <w:sz w:val="20"/>
              </w:rPr>
              <w:t>s</w:t>
            </w:r>
            <w:bookmarkStart w:id="0" w:name="_GoBack"/>
            <w:bookmarkEnd w:id="0"/>
          </w:p>
          <w:p w:rsidR="00083B82" w:rsidRDefault="00083B82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 packet</w:t>
            </w:r>
          </w:p>
          <w:p w:rsidR="00B713F1" w:rsidRPr="0048707E" w:rsidRDefault="00B713F1" w:rsidP="00B713F1">
            <w:pPr>
              <w:rPr>
                <w:rFonts w:ascii="Times New Roman" w:hAnsi="Times New Roman"/>
                <w:sz w:val="20"/>
              </w:rPr>
            </w:pPr>
            <w:r w:rsidRPr="0048707E">
              <w:rPr>
                <w:rFonts w:ascii="Times New Roman" w:hAnsi="Times New Roman"/>
                <w:sz w:val="20"/>
              </w:rPr>
              <w:t>Study guide</w:t>
            </w:r>
          </w:p>
          <w:p w:rsidR="0048707E" w:rsidRPr="008C1D4C" w:rsidRDefault="0048707E" w:rsidP="00B713F1">
            <w:pPr>
              <w:rPr>
                <w:rFonts w:ascii="Times New Roman" w:hAnsi="Times New Roman"/>
                <w:sz w:val="20"/>
              </w:rPr>
            </w:pPr>
          </w:p>
          <w:p w:rsidR="00B713F1" w:rsidRPr="008C1D4C" w:rsidRDefault="00B713F1" w:rsidP="00B713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4B215E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713F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13F1" w:rsidRPr="00DC0213" w:rsidRDefault="00A462E0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Demonstrate achievement of objectives in relation to lesson 8.</w:t>
            </w:r>
          </w:p>
        </w:tc>
        <w:tc>
          <w:tcPr>
            <w:tcW w:w="2795" w:type="dxa"/>
          </w:tcPr>
          <w:p w:rsidR="00B713F1" w:rsidRDefault="00B713F1" w:rsidP="00B713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48707E">
              <w:rPr>
                <w:rFonts w:ascii="Times New Roman" w:hAnsi="Times New Roman"/>
                <w:b/>
                <w:color w:val="002060"/>
                <w:sz w:val="20"/>
              </w:rPr>
              <w:t>10 Min silent study</w:t>
            </w:r>
          </w:p>
          <w:p w:rsidR="0048707E" w:rsidRDefault="0048707E" w:rsidP="00B713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</w:p>
          <w:p w:rsidR="0048707E" w:rsidRDefault="0048707E" w:rsidP="00B713F1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48707E">
              <w:rPr>
                <w:rFonts w:ascii="Times New Roman" w:hAnsi="Times New Roman"/>
                <w:b/>
                <w:color w:val="FF0000"/>
                <w:sz w:val="20"/>
              </w:rPr>
              <w:t>Lesson 8 Test</w:t>
            </w:r>
          </w:p>
          <w:p w:rsidR="0048707E" w:rsidRPr="0048707E" w:rsidRDefault="0048707E" w:rsidP="00B713F1">
            <w:pPr>
              <w:rPr>
                <w:rFonts w:ascii="Times New Roman" w:hAnsi="Times New Roman"/>
                <w:color w:val="FF0000"/>
                <w:spacing w:val="-2"/>
                <w:sz w:val="20"/>
              </w:rPr>
            </w:pPr>
          </w:p>
          <w:p w:rsidR="00B713F1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9 DOKs</w:t>
            </w:r>
          </w:p>
          <w:p w:rsidR="0048707E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GEN:</w:t>
            </w:r>
          </w:p>
          <w:p w:rsidR="0048707E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ADV:</w:t>
            </w:r>
          </w:p>
          <w:p w:rsidR="0048707E" w:rsidRPr="0053277B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Due12/4/19</w:t>
            </w: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713F1" w:rsidRPr="00BF4BE5" w:rsidRDefault="00B713F1" w:rsidP="00B713F1">
            <w:pPr>
              <w:rPr>
                <w:sz w:val="16"/>
              </w:rPr>
            </w:pPr>
            <w:r w:rsidRPr="00BF4BE5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713F1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713F1" w:rsidRPr="00DC0213" w:rsidRDefault="000A21D0" w:rsidP="00B713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Identify the food web and matter cycling displayed in the movie.</w:t>
            </w:r>
          </w:p>
        </w:tc>
        <w:tc>
          <w:tcPr>
            <w:tcW w:w="2795" w:type="dxa"/>
          </w:tcPr>
          <w:p w:rsidR="00B713F1" w:rsidRDefault="00B713F1" w:rsidP="00B713F1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 </w:t>
            </w:r>
            <w:r w:rsidR="0048707E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15 min DOK work</w:t>
            </w:r>
          </w:p>
          <w:p w:rsidR="0048707E" w:rsidRDefault="0048707E" w:rsidP="00B713F1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</w:p>
          <w:p w:rsidR="0048707E" w:rsidRPr="0048707E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  <w:r w:rsidRPr="0048707E">
              <w:rPr>
                <w:rFonts w:ascii="Times New Roman" w:hAnsi="Times New Roman"/>
                <w:sz w:val="20"/>
              </w:rPr>
              <w:t>MOVIE: Lion King</w:t>
            </w:r>
          </w:p>
          <w:p w:rsidR="00B713F1" w:rsidRPr="0053277B" w:rsidRDefault="00B713F1" w:rsidP="00B713F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Any work not completed in class </w:t>
            </w:r>
          </w:p>
        </w:tc>
        <w:tc>
          <w:tcPr>
            <w:tcW w:w="1863" w:type="dxa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713F1" w:rsidRPr="00BF4BE5" w:rsidRDefault="000A21D0" w:rsidP="00B713F1">
            <w:pPr>
              <w:rPr>
                <w:sz w:val="16"/>
              </w:rPr>
            </w:pPr>
            <w:r>
              <w:rPr>
                <w:sz w:val="16"/>
              </w:rPr>
              <w:t>ALCOS Ecosystems</w:t>
            </w:r>
          </w:p>
        </w:tc>
      </w:tr>
      <w:tr w:rsidR="00B713F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13F1" w:rsidRPr="00DC0213" w:rsidRDefault="000A21D0" w:rsidP="00B713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Identify the food web and matter cycling displayed in the movie.</w:t>
            </w:r>
          </w:p>
        </w:tc>
        <w:tc>
          <w:tcPr>
            <w:tcW w:w="2795" w:type="dxa"/>
          </w:tcPr>
          <w:p w:rsidR="00B713F1" w:rsidRDefault="00B713F1" w:rsidP="00B713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081A5B">
              <w:rPr>
                <w:rFonts w:ascii="Times New Roman" w:hAnsi="Times New Roman"/>
                <w:b/>
                <w:color w:val="00206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 xml:space="preserve"> </w:t>
            </w:r>
          </w:p>
          <w:p w:rsidR="0048707E" w:rsidRPr="0053277B" w:rsidRDefault="0048707E" w:rsidP="00B713F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8707E" w:rsidRPr="0048707E" w:rsidRDefault="0048707E" w:rsidP="0048707E">
            <w:pPr>
              <w:rPr>
                <w:rFonts w:ascii="Times New Roman" w:hAnsi="Times New Roman"/>
                <w:spacing w:val="-2"/>
                <w:sz w:val="20"/>
              </w:rPr>
            </w:pPr>
            <w:r w:rsidRPr="0048707E">
              <w:rPr>
                <w:rFonts w:ascii="Times New Roman" w:hAnsi="Times New Roman"/>
                <w:sz w:val="20"/>
              </w:rPr>
              <w:t>MOVIE: Lion King</w:t>
            </w:r>
          </w:p>
          <w:p w:rsidR="00B713F1" w:rsidRPr="0053277B" w:rsidRDefault="00B713F1" w:rsidP="00B713F1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713F1" w:rsidRPr="00BF4BE5" w:rsidRDefault="000A21D0" w:rsidP="00B713F1">
            <w:pPr>
              <w:rPr>
                <w:sz w:val="16"/>
              </w:rPr>
            </w:pPr>
            <w:r>
              <w:rPr>
                <w:sz w:val="16"/>
              </w:rPr>
              <w:t>ALCOS Ecosystems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BF" w:rsidRDefault="000237BF">
      <w:r>
        <w:separator/>
      </w:r>
    </w:p>
  </w:endnote>
  <w:endnote w:type="continuationSeparator" w:id="0">
    <w:p w:rsidR="000237BF" w:rsidRDefault="000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BF" w:rsidRDefault="000237BF">
      <w:r>
        <w:separator/>
      </w:r>
    </w:p>
  </w:footnote>
  <w:footnote w:type="continuationSeparator" w:id="0">
    <w:p w:rsidR="000237BF" w:rsidRDefault="00023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237BF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83B82"/>
    <w:rsid w:val="00093544"/>
    <w:rsid w:val="000963BB"/>
    <w:rsid w:val="0009705F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3F36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399DC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2019-10-04T16:03:00Z</cp:lastPrinted>
  <dcterms:created xsi:type="dcterms:W3CDTF">2019-11-15T15:42:00Z</dcterms:created>
  <dcterms:modified xsi:type="dcterms:W3CDTF">2019-11-15T15:42:00Z</dcterms:modified>
</cp:coreProperties>
</file>