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02C" w:rsidRDefault="0010502C" w:rsidP="0010502C">
      <w:pPr>
        <w:rPr>
          <w:b/>
          <w:sz w:val="20"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0</wp:posOffset>
            </wp:positionV>
            <wp:extent cx="629285" cy="685800"/>
            <wp:effectExtent l="0" t="0" r="0" b="0"/>
            <wp:wrapNone/>
            <wp:docPr id="1" name="Picture 1" descr="mhs seal&amp;pan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s seal&amp;panth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"https://www.ibo.org/communications/brand/downloads/files/jpg/world_school/WorldSchool2Colourmed.jpg" \* MERGEFORMATINET </w:instrText>
      </w:r>
      <w:r>
        <w:fldChar w:fldCharType="separate"/>
      </w:r>
      <w:r w:rsidR="006A63D6">
        <w:fldChar w:fldCharType="begin"/>
      </w:r>
      <w:r w:rsidR="006A63D6">
        <w:instrText xml:space="preserve"> </w:instrText>
      </w:r>
      <w:r w:rsidR="006A63D6">
        <w:instrText>INCLUDEPICTURE  "https://www.ibo.org/communications/brand/downloads/files/jpg/world_school/WorldSchool2Colourmed.jpg" \* MERGEFORMATINET</w:instrText>
      </w:r>
      <w:r w:rsidR="006A63D6">
        <w:instrText xml:space="preserve"> </w:instrText>
      </w:r>
      <w:r w:rsidR="006A63D6">
        <w:fldChar w:fldCharType="separate"/>
      </w:r>
      <w:r w:rsidR="006A63D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pt;height:43.5pt">
            <v:imagedata r:id="rId6" r:href="rId7"/>
          </v:shape>
        </w:pict>
      </w:r>
      <w:r w:rsidR="006A63D6">
        <w:fldChar w:fldCharType="end"/>
      </w:r>
      <w:r>
        <w:fldChar w:fldCharType="end"/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  <w:u w:val="single"/>
            </w:rPr>
            <w:t>International</w:t>
          </w:r>
        </w:smartTag>
        <w:r>
          <w:rPr>
            <w:b/>
            <w:sz w:val="32"/>
            <w:u w:val="single"/>
          </w:rPr>
          <w:t xml:space="preserve"> </w:t>
        </w:r>
        <w:smartTag w:uri="urn:schemas-microsoft-com:office:smarttags" w:element="PlaceName">
          <w:r>
            <w:rPr>
              <w:b/>
              <w:sz w:val="32"/>
              <w:u w:val="single"/>
            </w:rPr>
            <w:t>Baccalaureate</w:t>
          </w:r>
        </w:smartTag>
        <w:r>
          <w:rPr>
            <w:b/>
            <w:sz w:val="32"/>
            <w:u w:val="single"/>
          </w:rPr>
          <w:t xml:space="preserve"> </w:t>
        </w:r>
        <w:smartTag w:uri="urn:schemas-microsoft-com:office:smarttags" w:element="PlaceName">
          <w:r>
            <w:rPr>
              <w:b/>
              <w:sz w:val="32"/>
              <w:u w:val="single"/>
            </w:rPr>
            <w:t>Program</w:t>
          </w:r>
        </w:smartTag>
        <w:r>
          <w:rPr>
            <w:b/>
            <w:sz w:val="32"/>
            <w:u w:val="single"/>
          </w:rPr>
          <w:t xml:space="preserve"> </w:t>
        </w:r>
        <w:r>
          <w:rPr>
            <w:b/>
            <w:sz w:val="32"/>
            <w:u w:val="single"/>
          </w:rPr>
          <w:sym w:font="Symbol" w:char="F0B7"/>
        </w:r>
        <w:r>
          <w:rPr>
            <w:b/>
            <w:sz w:val="32"/>
            <w:u w:val="single"/>
          </w:rPr>
          <w:t xml:space="preserve"> </w:t>
        </w:r>
        <w:smartTag w:uri="urn:schemas-microsoft-com:office:smarttags" w:element="PlaceName">
          <w:r>
            <w:rPr>
              <w:b/>
              <w:sz w:val="32"/>
              <w:u w:val="single"/>
            </w:rPr>
            <w:t>Murphy</w:t>
          </w:r>
        </w:smartTag>
        <w:r>
          <w:rPr>
            <w:b/>
            <w:sz w:val="32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sz w:val="32"/>
              <w:u w:val="single"/>
            </w:rPr>
            <w:t>High School</w:t>
          </w:r>
        </w:smartTag>
      </w:smartTag>
    </w:p>
    <w:p w:rsidR="0010502C" w:rsidRDefault="0010502C" w:rsidP="0010502C">
      <w:pPr>
        <w:jc w:val="center"/>
        <w:rPr>
          <w:b/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sz w:val="20"/>
            </w:rPr>
            <w:t>100 S. Carlen Street</w:t>
          </w:r>
        </w:smartTag>
        <w:r>
          <w:rPr>
            <w:b/>
            <w:sz w:val="20"/>
          </w:rPr>
          <w:t xml:space="preserve"> </w:t>
        </w:r>
        <w:r>
          <w:rPr>
            <w:b/>
            <w:sz w:val="20"/>
          </w:rPr>
          <w:sym w:font="Symbol" w:char="F0B7"/>
        </w:r>
        <w:r>
          <w:rPr>
            <w:b/>
            <w:sz w:val="20"/>
          </w:rPr>
          <w:t xml:space="preserve"> </w:t>
        </w:r>
        <w:smartTag w:uri="urn:schemas-microsoft-com:office:smarttags" w:element="City">
          <w:r>
            <w:rPr>
              <w:b/>
              <w:sz w:val="20"/>
            </w:rPr>
            <w:t>Mobile</w:t>
          </w:r>
        </w:smartTag>
        <w:r>
          <w:rPr>
            <w:b/>
            <w:sz w:val="20"/>
          </w:rPr>
          <w:t xml:space="preserve">, </w:t>
        </w:r>
        <w:smartTag w:uri="urn:schemas-microsoft-com:office:smarttags" w:element="State">
          <w:r>
            <w:rPr>
              <w:b/>
              <w:sz w:val="20"/>
            </w:rPr>
            <w:t>AL</w:t>
          </w:r>
        </w:smartTag>
        <w:r>
          <w:rPr>
            <w:b/>
            <w:sz w:val="20"/>
          </w:rPr>
          <w:t xml:space="preserve"> </w:t>
        </w:r>
        <w:smartTag w:uri="urn:schemas-microsoft-com:office:smarttags" w:element="PostalCode">
          <w:r>
            <w:rPr>
              <w:b/>
              <w:sz w:val="20"/>
            </w:rPr>
            <w:t>36606</w:t>
          </w:r>
        </w:smartTag>
      </w:smartTag>
      <w:r>
        <w:rPr>
          <w:b/>
          <w:sz w:val="20"/>
        </w:rPr>
        <w:t xml:space="preserve"> </w:t>
      </w:r>
      <w:r>
        <w:rPr>
          <w:b/>
          <w:sz w:val="20"/>
        </w:rPr>
        <w:sym w:font="Symbol" w:char="F0B7"/>
      </w:r>
      <w:r>
        <w:rPr>
          <w:b/>
          <w:sz w:val="20"/>
        </w:rPr>
        <w:t xml:space="preserve"> 251/221-3187 </w:t>
      </w:r>
      <w:r>
        <w:rPr>
          <w:b/>
          <w:sz w:val="20"/>
        </w:rPr>
        <w:sym w:font="Symbol" w:char="F0B7"/>
      </w:r>
      <w:r>
        <w:rPr>
          <w:b/>
          <w:sz w:val="20"/>
        </w:rPr>
        <w:t xml:space="preserve"> 251/221-3201 (fax)</w:t>
      </w:r>
    </w:p>
    <w:p w:rsidR="0010502C" w:rsidRDefault="0010502C" w:rsidP="0010502C">
      <w:pPr>
        <w:jc w:val="center"/>
      </w:pPr>
    </w:p>
    <w:p w:rsidR="0010502C" w:rsidRDefault="0010502C" w:rsidP="0010502C">
      <w:pPr>
        <w:rPr>
          <w:rFonts w:ascii="Abadi MT Condensed Light" w:hAnsi="Abadi MT Condensed Light"/>
        </w:rPr>
      </w:pPr>
    </w:p>
    <w:p w:rsidR="0010502C" w:rsidRDefault="0010502C" w:rsidP="0010502C">
      <w:pPr>
        <w:rPr>
          <w:rFonts w:ascii="Abadi MT Condensed Light" w:hAnsi="Abadi MT Condensed Light"/>
        </w:rPr>
      </w:pPr>
    </w:p>
    <w:p w:rsidR="0010502C" w:rsidRPr="007C35B6" w:rsidRDefault="0010502C" w:rsidP="0010502C">
      <w:pPr>
        <w:jc w:val="center"/>
        <w:rPr>
          <w:sz w:val="28"/>
          <w:szCs w:val="28"/>
        </w:rPr>
      </w:pPr>
      <w:r>
        <w:rPr>
          <w:sz w:val="28"/>
          <w:szCs w:val="28"/>
        </w:rPr>
        <w:t>EXTENDED ESSAY</w:t>
      </w:r>
    </w:p>
    <w:p w:rsidR="0010502C" w:rsidRPr="007C35B6" w:rsidRDefault="0010502C" w:rsidP="0010502C">
      <w:pPr>
        <w:jc w:val="center"/>
        <w:rPr>
          <w:sz w:val="28"/>
          <w:szCs w:val="28"/>
        </w:rPr>
      </w:pPr>
      <w:r>
        <w:rPr>
          <w:sz w:val="28"/>
          <w:szCs w:val="28"/>
        </w:rPr>
        <w:t>Subject Area Choice</w:t>
      </w:r>
      <w:r w:rsidRPr="007C35B6">
        <w:rPr>
          <w:sz w:val="28"/>
          <w:szCs w:val="28"/>
        </w:rPr>
        <w:t xml:space="preserve"> Contract</w:t>
      </w:r>
    </w:p>
    <w:p w:rsidR="0010502C" w:rsidRDefault="0010502C" w:rsidP="0010502C">
      <w:pPr>
        <w:jc w:val="center"/>
        <w:rPr>
          <w:sz w:val="32"/>
          <w:szCs w:val="32"/>
        </w:rPr>
      </w:pPr>
    </w:p>
    <w:p w:rsidR="0010502C" w:rsidRDefault="0010502C" w:rsidP="0010502C">
      <w:r>
        <w:t>The subject area chosen must be a course/subject area offered by the Murphy IB Program.  Following this requirement affords you the best supervision and allows your extended essay to serve a dual purpose; to fulfill an IB Diploma requirement and to serve as a preparation for an IB examination.  It also means that you have an extensive background in the subject area before you begin your paper.</w:t>
      </w:r>
    </w:p>
    <w:p w:rsidR="0010502C" w:rsidRDefault="0010502C" w:rsidP="0010502C"/>
    <w:p w:rsidR="0010502C" w:rsidRDefault="0010502C" w:rsidP="0010502C">
      <w:pPr>
        <w:jc w:val="center"/>
      </w:pPr>
      <w:r>
        <w:t>Subject area chosen:  ________________________________</w:t>
      </w:r>
      <w:bookmarkStart w:id="0" w:name="_GoBack"/>
      <w:bookmarkEnd w:id="0"/>
    </w:p>
    <w:p w:rsidR="0010502C" w:rsidRDefault="0010502C" w:rsidP="0010502C">
      <w:pPr>
        <w:jc w:val="center"/>
      </w:pPr>
    </w:p>
    <w:p w:rsidR="0010502C" w:rsidRDefault="0010502C" w:rsidP="0010502C">
      <w:r>
        <w:t>Student’s name:  __________________________________________________________________</w:t>
      </w:r>
    </w:p>
    <w:p w:rsidR="0010502C" w:rsidRDefault="0010502C" w:rsidP="0010502C"/>
    <w:p w:rsidR="0010502C" w:rsidRDefault="0010502C" w:rsidP="0010502C">
      <w:r>
        <w:t>Academic mentor’s name:  __________________________________________________________</w:t>
      </w:r>
    </w:p>
    <w:p w:rsidR="0010502C" w:rsidRDefault="0010502C" w:rsidP="0010502C"/>
    <w:p w:rsidR="0010502C" w:rsidRDefault="0010502C" w:rsidP="0010502C">
      <w:r>
        <w:t>Parent’s name:  ___________________________________________________________________</w:t>
      </w:r>
    </w:p>
    <w:p w:rsidR="0010502C" w:rsidRDefault="0010502C" w:rsidP="0010502C"/>
    <w:p w:rsidR="0010502C" w:rsidRDefault="0010502C" w:rsidP="0010502C">
      <w:r>
        <w:t>Address:  ________________________________________________________________________</w:t>
      </w:r>
    </w:p>
    <w:p w:rsidR="0010502C" w:rsidRDefault="0010502C" w:rsidP="0010502C"/>
    <w:p w:rsidR="0010502C" w:rsidRDefault="0010502C" w:rsidP="0010502C">
      <w:r>
        <w:t>Work phone #:  ___________________________   Home phone #:  _________________________</w:t>
      </w:r>
    </w:p>
    <w:p w:rsidR="0010502C" w:rsidRDefault="0010502C" w:rsidP="0010502C"/>
    <w:p w:rsidR="0010502C" w:rsidRDefault="0010502C" w:rsidP="0010502C">
      <w:r>
        <w:t>Student email address:  _____________________________________________________________</w:t>
      </w:r>
    </w:p>
    <w:p w:rsidR="0010502C" w:rsidRDefault="0010502C" w:rsidP="0010502C"/>
    <w:p w:rsidR="0010502C" w:rsidRDefault="0010502C" w:rsidP="0010502C"/>
    <w:p w:rsidR="0010502C" w:rsidRDefault="0010502C" w:rsidP="0010502C">
      <w:r>
        <w:t>We understand that:</w:t>
      </w:r>
    </w:p>
    <w:p w:rsidR="0010502C" w:rsidRPr="000A168F" w:rsidRDefault="0010502C" w:rsidP="0010502C">
      <w:pPr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extended essay is a requirement of the International Baccalaureate Program and that failure to complete and submit an extended essay means that a student is ineligible to receive the </w:t>
      </w:r>
      <w:r w:rsidRPr="000A168F">
        <w:t xml:space="preserve">International Baccalaureate diploma.  </w:t>
      </w:r>
    </w:p>
    <w:p w:rsidR="0010502C" w:rsidRPr="000A168F" w:rsidRDefault="0010502C" w:rsidP="0010502C">
      <w:pPr>
        <w:numPr>
          <w:ilvl w:val="0"/>
          <w:numId w:val="1"/>
        </w:numPr>
      </w:pPr>
      <w:r>
        <w:t>“</w:t>
      </w:r>
      <w:r w:rsidRPr="000A168F">
        <w:t xml:space="preserve">… 28 points overall will be required to be eligible for the diploma if a student attains an “E” grade in either the extended essay or theory of knowledge. …. a grade “A” in one of the requirements earns an extra point even if the other is a grade “E”. Attaining a grade “E” in both the extended essay and theory of knowledge </w:t>
      </w:r>
      <w:r w:rsidR="006A63D6">
        <w:t>continues to</w:t>
      </w:r>
      <w:r w:rsidRPr="000A168F">
        <w:t xml:space="preserve"> represent</w:t>
      </w:r>
      <w:r w:rsidR="006A63D6">
        <w:t xml:space="preserve"> </w:t>
      </w:r>
      <w:r w:rsidRPr="000A168F">
        <w:t xml:space="preserve">an </w:t>
      </w:r>
      <w:r w:rsidRPr="0024590B">
        <w:rPr>
          <w:u w:val="single"/>
        </w:rPr>
        <w:t>automatic failure</w:t>
      </w:r>
      <w:r w:rsidRPr="000A168F">
        <w:t>.</w:t>
      </w:r>
      <w:r>
        <w:t>”</w:t>
      </w:r>
    </w:p>
    <w:p w:rsidR="0010502C" w:rsidRPr="000A168F" w:rsidRDefault="0010502C" w:rsidP="0010502C">
      <w:pPr>
        <w:numPr>
          <w:ilvl w:val="0"/>
          <w:numId w:val="1"/>
        </w:numPr>
      </w:pPr>
      <w:proofErr w:type="gramStart"/>
      <w:r w:rsidRPr="000A168F">
        <w:t>the</w:t>
      </w:r>
      <w:proofErr w:type="gramEnd"/>
      <w:r w:rsidRPr="000A168F">
        <w:t xml:space="preserve"> student must meet all deadlines.</w:t>
      </w:r>
    </w:p>
    <w:p w:rsidR="0010502C" w:rsidRDefault="0010502C" w:rsidP="0010502C">
      <w:pPr>
        <w:rPr>
          <w:sz w:val="18"/>
        </w:rPr>
      </w:pPr>
    </w:p>
    <w:p w:rsidR="0010502C" w:rsidRDefault="0010502C" w:rsidP="0010502C">
      <w:pPr>
        <w:rPr>
          <w:sz w:val="18"/>
        </w:rPr>
      </w:pPr>
    </w:p>
    <w:p w:rsidR="0010502C" w:rsidRDefault="0010502C" w:rsidP="0010502C">
      <w:pPr>
        <w:rPr>
          <w:sz w:val="18"/>
        </w:rPr>
      </w:pPr>
    </w:p>
    <w:p w:rsidR="0010502C" w:rsidRDefault="0010502C" w:rsidP="0010502C">
      <w:pPr>
        <w:rPr>
          <w:sz w:val="18"/>
        </w:rPr>
      </w:pPr>
    </w:p>
    <w:p w:rsidR="0010502C" w:rsidRDefault="0010502C" w:rsidP="0010502C">
      <w:pPr>
        <w:autoSpaceDE w:val="0"/>
        <w:autoSpaceDN w:val="0"/>
        <w:adjustRightInd w:val="0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___________________</w:t>
      </w:r>
      <w:r>
        <w:rPr>
          <w:rFonts w:ascii="MyriadPro-Regular" w:hAnsi="MyriadPro-Regular" w:cs="MyriadPro-Regular"/>
          <w:sz w:val="19"/>
          <w:szCs w:val="19"/>
        </w:rPr>
        <w:tab/>
      </w:r>
      <w:r>
        <w:rPr>
          <w:rFonts w:ascii="MyriadPro-Regular" w:hAnsi="MyriadPro-Regular" w:cs="MyriadPro-Regular"/>
          <w:sz w:val="19"/>
          <w:szCs w:val="19"/>
        </w:rPr>
        <w:tab/>
      </w:r>
      <w:r>
        <w:rPr>
          <w:rFonts w:ascii="MyriadPro-Regular" w:hAnsi="MyriadPro-Regular" w:cs="MyriadPro-Regular"/>
          <w:sz w:val="19"/>
          <w:szCs w:val="19"/>
        </w:rPr>
        <w:tab/>
      </w:r>
      <w:r>
        <w:rPr>
          <w:rFonts w:ascii="MyriadPro-Regular" w:hAnsi="MyriadPro-Regular" w:cs="MyriadPro-Regular"/>
          <w:sz w:val="19"/>
          <w:szCs w:val="19"/>
        </w:rPr>
        <w:tab/>
      </w:r>
      <w:r>
        <w:rPr>
          <w:rFonts w:ascii="MyriadPro-Regular" w:hAnsi="MyriadPro-Regular" w:cs="MyriadPro-Regular"/>
          <w:sz w:val="19"/>
          <w:szCs w:val="19"/>
        </w:rPr>
        <w:tab/>
      </w:r>
      <w:r>
        <w:rPr>
          <w:rFonts w:ascii="MyriadPro-Regular" w:hAnsi="MyriadPro-Regular" w:cs="MyriadPro-Regular"/>
          <w:sz w:val="19"/>
          <w:szCs w:val="19"/>
        </w:rPr>
        <w:tab/>
        <w:t>___________________________________</w:t>
      </w:r>
    </w:p>
    <w:p w:rsidR="0010502C" w:rsidRPr="000A168F" w:rsidRDefault="0010502C" w:rsidP="0010502C">
      <w:pPr>
        <w:autoSpaceDE w:val="0"/>
        <w:autoSpaceDN w:val="0"/>
        <w:adjustRightInd w:val="0"/>
        <w:rPr>
          <w:rFonts w:ascii="MyriadPro-Regular" w:hAnsi="MyriadPro-Regular" w:cs="MyriadPro-Regular"/>
          <w:sz w:val="19"/>
          <w:szCs w:val="19"/>
        </w:rPr>
      </w:pPr>
      <w:r>
        <w:t>Date</w:t>
      </w:r>
      <w:r>
        <w:rPr>
          <w:rFonts w:ascii="MyriadPro-Regular" w:hAnsi="MyriadPro-Regular" w:cs="MyriadPro-Regular"/>
          <w:sz w:val="19"/>
          <w:szCs w:val="19"/>
        </w:rPr>
        <w:t xml:space="preserve"> </w:t>
      </w:r>
      <w:r>
        <w:rPr>
          <w:rFonts w:ascii="MyriadPro-Regular" w:hAnsi="MyriadPro-Regular" w:cs="MyriadPro-Regular"/>
          <w:sz w:val="19"/>
          <w:szCs w:val="19"/>
        </w:rPr>
        <w:tab/>
      </w:r>
      <w:r>
        <w:rPr>
          <w:rFonts w:ascii="MyriadPro-Regular" w:hAnsi="MyriadPro-Regular" w:cs="MyriadPro-Regular"/>
          <w:sz w:val="19"/>
          <w:szCs w:val="19"/>
        </w:rPr>
        <w:tab/>
      </w:r>
      <w:r>
        <w:rPr>
          <w:rFonts w:ascii="MyriadPro-Regular" w:hAnsi="MyriadPro-Regular" w:cs="MyriadPro-Regular"/>
          <w:sz w:val="19"/>
          <w:szCs w:val="19"/>
        </w:rPr>
        <w:tab/>
      </w:r>
      <w:r>
        <w:rPr>
          <w:rFonts w:ascii="MyriadPro-Regular" w:hAnsi="MyriadPro-Regular" w:cs="MyriadPro-Regular"/>
          <w:sz w:val="19"/>
          <w:szCs w:val="19"/>
        </w:rPr>
        <w:tab/>
      </w:r>
      <w:r>
        <w:rPr>
          <w:rFonts w:ascii="MyriadPro-Regular" w:hAnsi="MyriadPro-Regular" w:cs="MyriadPro-Regular"/>
          <w:sz w:val="19"/>
          <w:szCs w:val="19"/>
        </w:rPr>
        <w:tab/>
      </w:r>
      <w:r>
        <w:rPr>
          <w:rFonts w:ascii="MyriadPro-Regular" w:hAnsi="MyriadPro-Regular" w:cs="MyriadPro-Regular"/>
          <w:sz w:val="19"/>
          <w:szCs w:val="19"/>
        </w:rPr>
        <w:tab/>
      </w:r>
      <w:r>
        <w:rPr>
          <w:rFonts w:ascii="MyriadPro-Regular" w:hAnsi="MyriadPro-Regular" w:cs="MyriadPro-Regular"/>
          <w:sz w:val="19"/>
          <w:szCs w:val="19"/>
        </w:rPr>
        <w:tab/>
      </w:r>
      <w:r>
        <w:rPr>
          <w:rFonts w:ascii="MyriadPro-Regular" w:hAnsi="MyriadPro-Regular" w:cs="MyriadPro-Regular"/>
          <w:sz w:val="19"/>
          <w:szCs w:val="19"/>
        </w:rPr>
        <w:tab/>
      </w:r>
      <w:r w:rsidRPr="000A168F">
        <w:t>Student’s signature</w:t>
      </w:r>
    </w:p>
    <w:p w:rsidR="0010502C" w:rsidRDefault="0010502C" w:rsidP="0010502C">
      <w:pPr>
        <w:rPr>
          <w:sz w:val="18"/>
        </w:rPr>
      </w:pPr>
    </w:p>
    <w:p w:rsidR="0010502C" w:rsidRDefault="0010502C" w:rsidP="0010502C">
      <w:pPr>
        <w:rPr>
          <w:sz w:val="18"/>
        </w:rPr>
      </w:pPr>
    </w:p>
    <w:p w:rsidR="0010502C" w:rsidRDefault="0010502C" w:rsidP="0010502C">
      <w:pPr>
        <w:rPr>
          <w:sz w:val="18"/>
        </w:rPr>
      </w:pPr>
    </w:p>
    <w:p w:rsidR="0010502C" w:rsidRDefault="0010502C" w:rsidP="0010502C">
      <w:pPr>
        <w:ind w:left="5040" w:firstLine="720"/>
        <w:rPr>
          <w:sz w:val="18"/>
        </w:rPr>
      </w:pPr>
      <w:r>
        <w:rPr>
          <w:sz w:val="18"/>
        </w:rPr>
        <w:t>___________________________________</w:t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  <w:t xml:space="preserve">__________                              </w:t>
      </w:r>
    </w:p>
    <w:p w:rsidR="0010502C" w:rsidRPr="007C35B6" w:rsidRDefault="0010502C" w:rsidP="0010502C">
      <w:pPr>
        <w:ind w:left="5040" w:firstLine="720"/>
        <w:rPr>
          <w:sz w:val="22"/>
          <w:szCs w:val="22"/>
        </w:rPr>
      </w:pPr>
      <w:r>
        <w:rPr>
          <w:sz w:val="22"/>
          <w:szCs w:val="22"/>
        </w:rPr>
        <w:t xml:space="preserve">Parent’s signature                                      </w:t>
      </w:r>
    </w:p>
    <w:p w:rsidR="006E606C" w:rsidRDefault="006E606C"/>
    <w:sectPr w:rsidR="006E606C">
      <w:pgSz w:w="12240" w:h="15840"/>
      <w:pgMar w:top="576" w:right="1152" w:bottom="66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F7850"/>
    <w:multiLevelType w:val="hybridMultilevel"/>
    <w:tmpl w:val="CE9E1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2C"/>
    <w:rsid w:val="0010502C"/>
    <w:rsid w:val="006A63D6"/>
    <w:rsid w:val="006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93A8B-2B8F-48EE-8298-27BF337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3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www.ibo.org/communications/brand/downloads/files/jpg/world_school/WorldSchool2Colourmed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Kearley, Carmen/Murphy</dc:creator>
  <cp:keywords/>
  <dc:description/>
  <cp:lastModifiedBy>Kearley, Carmen/Murphy</cp:lastModifiedBy>
  <cp:revision>3</cp:revision>
  <cp:lastPrinted>2014-02-18T13:11:00Z</cp:lastPrinted>
  <dcterms:created xsi:type="dcterms:W3CDTF">2014-02-11T14:34:00Z</dcterms:created>
  <dcterms:modified xsi:type="dcterms:W3CDTF">2014-02-18T13:11:00Z</dcterms:modified>
</cp:coreProperties>
</file>