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B19" w:rsidRPr="00B342E7" w:rsidRDefault="00771B19" w:rsidP="00771B19">
      <w:pPr>
        <w:ind w:left="720" w:hanging="720"/>
        <w:jc w:val="center"/>
        <w:rPr>
          <w:rFonts w:eastAsia="Times New Roman"/>
          <w:b/>
          <w:sz w:val="24"/>
          <w:szCs w:val="24"/>
        </w:rPr>
      </w:pPr>
      <w:r w:rsidRPr="00B342E7">
        <w:rPr>
          <w:rFonts w:eastAsia="Times New Roman"/>
          <w:b/>
          <w:sz w:val="24"/>
          <w:szCs w:val="24"/>
        </w:rPr>
        <w:t>PAULSBORO PUBLIC SCHOOLS</w:t>
      </w:r>
    </w:p>
    <w:p w:rsidR="00771B19" w:rsidRPr="00B342E7" w:rsidRDefault="00771B19" w:rsidP="00771B19">
      <w:pPr>
        <w:jc w:val="center"/>
        <w:rPr>
          <w:rFonts w:eastAsia="Times New Roman"/>
          <w:b/>
          <w:sz w:val="24"/>
          <w:szCs w:val="24"/>
        </w:rPr>
      </w:pPr>
    </w:p>
    <w:p w:rsidR="00771B19" w:rsidRPr="00B342E7" w:rsidRDefault="00771B19" w:rsidP="00771B19">
      <w:pPr>
        <w:jc w:val="center"/>
        <w:rPr>
          <w:rFonts w:eastAsia="Times New Roman"/>
          <w:b/>
          <w:sz w:val="24"/>
          <w:szCs w:val="24"/>
        </w:rPr>
      </w:pPr>
      <w:r w:rsidRPr="00B342E7">
        <w:rPr>
          <w:rFonts w:eastAsia="Times New Roman"/>
          <w:b/>
          <w:sz w:val="24"/>
          <w:szCs w:val="24"/>
        </w:rPr>
        <w:t>Monday,</w:t>
      </w:r>
      <w:r w:rsidR="00C85901" w:rsidRPr="00B342E7">
        <w:rPr>
          <w:rFonts w:eastAsia="Times New Roman"/>
          <w:b/>
          <w:sz w:val="24"/>
          <w:szCs w:val="24"/>
        </w:rPr>
        <w:t xml:space="preserve"> July 25</w:t>
      </w:r>
      <w:r w:rsidRPr="00B342E7">
        <w:rPr>
          <w:rFonts w:eastAsia="Times New Roman"/>
          <w:b/>
          <w:sz w:val="24"/>
          <w:szCs w:val="24"/>
        </w:rPr>
        <w:t>, 2016</w:t>
      </w:r>
      <w:r w:rsidR="00B342E7" w:rsidRPr="00B342E7">
        <w:rPr>
          <w:rFonts w:eastAsia="Times New Roman"/>
          <w:b/>
          <w:sz w:val="24"/>
          <w:szCs w:val="24"/>
        </w:rPr>
        <w:t xml:space="preserve"> </w:t>
      </w:r>
    </w:p>
    <w:p w:rsidR="00B342E7" w:rsidRPr="00B342E7" w:rsidRDefault="00B342E7" w:rsidP="00771B19">
      <w:pPr>
        <w:jc w:val="center"/>
        <w:rPr>
          <w:rFonts w:eastAsia="Times New Roman"/>
          <w:b/>
          <w:sz w:val="24"/>
          <w:szCs w:val="24"/>
        </w:rPr>
      </w:pPr>
    </w:p>
    <w:p w:rsidR="00771B19" w:rsidRPr="00B342E7" w:rsidRDefault="00B342E7" w:rsidP="00771B19">
      <w:pPr>
        <w:jc w:val="center"/>
        <w:rPr>
          <w:rFonts w:eastAsia="Times New Roman"/>
          <w:b/>
          <w:sz w:val="24"/>
          <w:szCs w:val="24"/>
        </w:rPr>
      </w:pPr>
      <w:r w:rsidRPr="00B342E7">
        <w:rPr>
          <w:rFonts w:eastAsia="Times New Roman"/>
          <w:b/>
          <w:sz w:val="24"/>
          <w:szCs w:val="24"/>
        </w:rPr>
        <w:t>MINUTES</w:t>
      </w:r>
    </w:p>
    <w:p w:rsidR="00771B19" w:rsidRPr="00556B48" w:rsidRDefault="00771B19" w:rsidP="00771B19">
      <w:pPr>
        <w:tabs>
          <w:tab w:val="left" w:pos="5040"/>
        </w:tabs>
        <w:rPr>
          <w:rFonts w:eastAsia="Times New Roman"/>
        </w:rPr>
      </w:pPr>
    </w:p>
    <w:p w:rsidR="00B342E7" w:rsidRDefault="00B342E7" w:rsidP="00D92968">
      <w:pPr>
        <w:pStyle w:val="ListParagraph"/>
        <w:ind w:right="-367" w:hanging="720"/>
        <w:rPr>
          <w:rFonts w:ascii="Times New Roman" w:eastAsiaTheme="minorHAnsi" w:hAnsi="Times New Roman"/>
          <w:b/>
        </w:rPr>
      </w:pPr>
      <w:r w:rsidRPr="00D77BA1">
        <w:rPr>
          <w:rFonts w:ascii="Times New Roman" w:eastAsiaTheme="minorHAnsi" w:hAnsi="Times New Roman"/>
          <w:b/>
        </w:rPr>
        <w:t>REGULAR MEETING</w:t>
      </w:r>
      <w:r>
        <w:rPr>
          <w:rFonts w:ascii="Times New Roman" w:eastAsiaTheme="minorHAnsi" w:hAnsi="Times New Roman"/>
          <w:b/>
        </w:rPr>
        <w:t xml:space="preserve"> </w:t>
      </w:r>
    </w:p>
    <w:p w:rsidR="00B342E7" w:rsidRDefault="00B342E7" w:rsidP="007E4ECC">
      <w:pPr>
        <w:tabs>
          <w:tab w:val="left" w:pos="1080"/>
        </w:tabs>
      </w:pPr>
      <w:r w:rsidRPr="00D77BA1">
        <w:t>Mr. Ridinger reading the following called a Regular Meeting of the Paulsboro Board of Education to order on the above date: “As required under the guidelines of the Open Public Meeting Law, notice of this meeting was sent to The South Jersey Times.  As President I, therefore, declare this to be a legal meeting of the Paulsboro Board of Education”.  The meeting was calle</w:t>
      </w:r>
      <w:r>
        <w:t>d to order at approximately 7:06</w:t>
      </w:r>
      <w:r w:rsidRPr="00D77BA1">
        <w:t xml:space="preserve">p.m.by pledging allegiance to the flag with the following members present: </w:t>
      </w:r>
      <w:r w:rsidR="007E4ECC" w:rsidRPr="006846C8">
        <w:t>Ms. Dunn, Ms. Eastlack</w:t>
      </w:r>
      <w:r w:rsidR="007E4ECC">
        <w:t>,</w:t>
      </w:r>
      <w:r w:rsidR="007E4ECC" w:rsidRPr="006846C8">
        <w:t xml:space="preserve"> Mr. Hamilton</w:t>
      </w:r>
      <w:r w:rsidR="007E4ECC">
        <w:t xml:space="preserve">, </w:t>
      </w:r>
      <w:r w:rsidR="007E4ECC" w:rsidRPr="006846C8">
        <w:t>Mr. Hughes, Greenwich Township Representative</w:t>
      </w:r>
      <w:r w:rsidR="007E4ECC">
        <w:t xml:space="preserve">, Mr. Lisa, </w:t>
      </w:r>
      <w:r w:rsidR="007E4ECC" w:rsidRPr="006846C8">
        <w:t xml:space="preserve">Mrs. Lozada-Shaw, Mrs. Priest, </w:t>
      </w:r>
      <w:r w:rsidR="007E4ECC">
        <w:t>Mr. Ridinger,</w:t>
      </w:r>
      <w:r w:rsidR="007E4ECC" w:rsidRPr="006846C8">
        <w:t xml:space="preserve"> Mrs. Stevenson and Mr. Walter</w:t>
      </w:r>
      <w:r w:rsidR="007E4ECC">
        <w:t xml:space="preserve">.  </w:t>
      </w:r>
      <w:r w:rsidR="007E4ECC" w:rsidRPr="00872407">
        <w:t xml:space="preserve">No members </w:t>
      </w:r>
      <w:r w:rsidR="007E4ECC" w:rsidRPr="00F76986">
        <w:t>were absent</w:t>
      </w:r>
      <w:r w:rsidR="007E4ECC" w:rsidRPr="00872407">
        <w:t>.</w:t>
      </w:r>
      <w:r w:rsidR="007E4ECC" w:rsidRPr="006846C8">
        <w:t xml:space="preserve">  Also present were Dr.</w:t>
      </w:r>
      <w:r w:rsidR="007E4ECC">
        <w:t xml:space="preserve"> Laurie Bandlow, Superintendent,</w:t>
      </w:r>
      <w:r w:rsidR="007E4ECC" w:rsidRPr="006846C8">
        <w:t xml:space="preserve"> Ms. Johnson, Business </w:t>
      </w:r>
      <w:r w:rsidR="007E4ECC">
        <w:t xml:space="preserve">Administrator / Board Secretary and </w:t>
      </w:r>
      <w:r>
        <w:t>Taylor Brady, Student Representative</w:t>
      </w:r>
      <w:r w:rsidRPr="00D77BA1">
        <w:t>.</w:t>
      </w:r>
      <w:r>
        <w:t xml:space="preserve"> </w:t>
      </w:r>
    </w:p>
    <w:p w:rsidR="00B342E7" w:rsidRDefault="00B342E7" w:rsidP="00B342E7">
      <w:pPr>
        <w:pStyle w:val="ListParagraph"/>
        <w:ind w:right="-367"/>
        <w:rPr>
          <w:rFonts w:ascii="Times New Roman" w:eastAsiaTheme="minorHAnsi" w:hAnsi="Times New Roman"/>
        </w:rPr>
      </w:pPr>
    </w:p>
    <w:p w:rsidR="005D1557" w:rsidRDefault="005D1557" w:rsidP="00EB5ADB">
      <w:pPr>
        <w:pStyle w:val="ListParagraph"/>
        <w:ind w:left="0" w:right="-367"/>
        <w:rPr>
          <w:rFonts w:ascii="Times New Roman" w:hAnsi="Times New Roman"/>
          <w:b/>
        </w:rPr>
      </w:pPr>
    </w:p>
    <w:p w:rsidR="005D1557" w:rsidRDefault="005D1557" w:rsidP="00EB5ADB">
      <w:pPr>
        <w:pStyle w:val="ListParagraph"/>
        <w:ind w:left="0" w:right="-367"/>
        <w:rPr>
          <w:rFonts w:ascii="Times New Roman" w:hAnsi="Times New Roman"/>
          <w:b/>
        </w:rPr>
      </w:pPr>
      <w:r>
        <w:rPr>
          <w:rFonts w:ascii="Times New Roman" w:hAnsi="Times New Roman"/>
          <w:b/>
        </w:rPr>
        <w:t>PRESENTATIONS</w:t>
      </w:r>
    </w:p>
    <w:p w:rsidR="00945859" w:rsidRPr="00F36E42" w:rsidRDefault="005D1557" w:rsidP="00F36E42">
      <w:r w:rsidRPr="00882137">
        <w:t>Paul</w:t>
      </w:r>
      <w:r w:rsidR="00945859" w:rsidRPr="00882137">
        <w:t>sboro High School Principal</w:t>
      </w:r>
      <w:r w:rsidR="00882137" w:rsidRPr="00882137">
        <w:t>, Paul Morina</w:t>
      </w:r>
      <w:r w:rsidRPr="00882137">
        <w:t xml:space="preserve"> discuss</w:t>
      </w:r>
      <w:r w:rsidR="00945859" w:rsidRPr="00882137">
        <w:t>ed</w:t>
      </w:r>
      <w:r w:rsidRPr="00882137">
        <w:t xml:space="preserve"> the dress code policy changes in the revised Dress Code Policy #5132</w:t>
      </w:r>
      <w:r w:rsidR="00882137">
        <w:t xml:space="preserve"> i</w:t>
      </w:r>
      <w:r w:rsidR="00882137" w:rsidRPr="00882137">
        <w:t>n</w:t>
      </w:r>
      <w:r w:rsidR="00882137">
        <w:t xml:space="preserve">cluded in the Policy Section </w:t>
      </w:r>
      <w:r w:rsidR="00F36E42">
        <w:t>I</w:t>
      </w:r>
      <w:r w:rsidR="00882137">
        <w:t xml:space="preserve">tem C, in the </w:t>
      </w:r>
      <w:r w:rsidR="00F36E42" w:rsidRPr="00F36E42">
        <w:rPr>
          <w:smallCaps/>
        </w:rPr>
        <w:t xml:space="preserve">Report Of The Superintendent </w:t>
      </w:r>
      <w:r w:rsidR="00882137" w:rsidRPr="00F36E42">
        <w:t>on this agenda.</w:t>
      </w:r>
    </w:p>
    <w:p w:rsidR="00A00B1B" w:rsidRDefault="00A00B1B" w:rsidP="00945859">
      <w:pPr>
        <w:ind w:right="-367"/>
      </w:pPr>
    </w:p>
    <w:p w:rsidR="00B103CD" w:rsidRDefault="00EB65B8" w:rsidP="00B103CD">
      <w:pPr>
        <w:pStyle w:val="ListParagraph"/>
        <w:spacing w:after="0" w:line="276" w:lineRule="auto"/>
        <w:ind w:left="0"/>
        <w:rPr>
          <w:rFonts w:ascii="Times New Roman" w:hAnsi="Times New Roman"/>
          <w:b/>
        </w:rPr>
      </w:pPr>
      <w:r>
        <w:rPr>
          <w:rFonts w:ascii="Times New Roman" w:hAnsi="Times New Roman"/>
          <w:b/>
        </w:rPr>
        <w:t>C</w:t>
      </w:r>
      <w:r w:rsidR="00B103CD">
        <w:rPr>
          <w:rFonts w:ascii="Times New Roman" w:hAnsi="Times New Roman"/>
          <w:b/>
        </w:rPr>
        <w:t>ORRESPONDENCE</w:t>
      </w:r>
    </w:p>
    <w:p w:rsidR="00B82AF2" w:rsidRDefault="00B82AF2" w:rsidP="00B103CD">
      <w:pPr>
        <w:pStyle w:val="ListParagraph"/>
        <w:spacing w:after="0" w:line="276" w:lineRule="auto"/>
        <w:ind w:left="0"/>
        <w:rPr>
          <w:rFonts w:ascii="Times New Roman" w:hAnsi="Times New Roman"/>
        </w:rPr>
      </w:pPr>
    </w:p>
    <w:p w:rsidR="00EB65B8" w:rsidRPr="00EB65B8" w:rsidRDefault="00EB65B8" w:rsidP="00B103CD">
      <w:pPr>
        <w:pStyle w:val="ListParagraph"/>
        <w:spacing w:after="0" w:line="276" w:lineRule="auto"/>
        <w:ind w:left="0"/>
        <w:rPr>
          <w:rFonts w:ascii="Times New Roman" w:hAnsi="Times New Roman"/>
        </w:rPr>
      </w:pPr>
      <w:r>
        <w:rPr>
          <w:rFonts w:ascii="Times New Roman" w:hAnsi="Times New Roman"/>
        </w:rPr>
        <w:t>The following correspondence was accepted and filled:</w:t>
      </w:r>
    </w:p>
    <w:p w:rsidR="00B103CD" w:rsidRDefault="00B103CD" w:rsidP="00771B19">
      <w:pPr>
        <w:pStyle w:val="ListParagraph"/>
        <w:spacing w:after="0" w:line="276" w:lineRule="auto"/>
        <w:rPr>
          <w:rFonts w:ascii="Times New Roman" w:hAnsi="Times New Roman"/>
        </w:rPr>
      </w:pPr>
    </w:p>
    <w:p w:rsidR="0078719A" w:rsidRDefault="00F823A9" w:rsidP="0060284E">
      <w:pPr>
        <w:pStyle w:val="ListParagraph"/>
        <w:numPr>
          <w:ilvl w:val="0"/>
          <w:numId w:val="10"/>
        </w:numPr>
        <w:spacing w:after="0" w:line="276" w:lineRule="auto"/>
        <w:rPr>
          <w:rFonts w:ascii="Times New Roman" w:hAnsi="Times New Roman"/>
        </w:rPr>
      </w:pPr>
      <w:r>
        <w:rPr>
          <w:rFonts w:ascii="Times New Roman" w:hAnsi="Times New Roman"/>
        </w:rPr>
        <w:t>Thank you letter dated June 27, 2016 from Kristine Bergmann for her retirement gift.</w:t>
      </w:r>
    </w:p>
    <w:p w:rsidR="00AE4D3A" w:rsidRDefault="00AE4D3A" w:rsidP="0060284E">
      <w:pPr>
        <w:pStyle w:val="ListParagraph"/>
        <w:numPr>
          <w:ilvl w:val="0"/>
          <w:numId w:val="10"/>
        </w:numPr>
        <w:spacing w:after="0" w:line="276" w:lineRule="auto"/>
        <w:rPr>
          <w:rFonts w:ascii="Times New Roman" w:hAnsi="Times New Roman"/>
        </w:rPr>
      </w:pPr>
      <w:r>
        <w:rPr>
          <w:rFonts w:ascii="Times New Roman" w:hAnsi="Times New Roman"/>
        </w:rPr>
        <w:t>Thank you letter dated July 5, 2016 from Michael Peek for his retirement gift.</w:t>
      </w:r>
    </w:p>
    <w:p w:rsidR="00F823A9" w:rsidRDefault="00F823A9" w:rsidP="00F823A9">
      <w:pPr>
        <w:pStyle w:val="ListParagraph"/>
        <w:spacing w:after="0" w:line="276" w:lineRule="auto"/>
        <w:ind w:left="1080"/>
        <w:rPr>
          <w:rFonts w:ascii="Times New Roman" w:hAnsi="Times New Roman"/>
        </w:rPr>
      </w:pPr>
    </w:p>
    <w:p w:rsidR="00F823A9" w:rsidRDefault="00F823A9" w:rsidP="00F823A9">
      <w:pPr>
        <w:pStyle w:val="ListParagraph"/>
        <w:spacing w:after="0" w:line="276" w:lineRule="auto"/>
        <w:ind w:left="1080"/>
        <w:rPr>
          <w:rFonts w:ascii="Times New Roman" w:hAnsi="Times New Roman"/>
        </w:rPr>
      </w:pPr>
    </w:p>
    <w:p w:rsidR="00771B19" w:rsidRDefault="00B103CD" w:rsidP="00B103CD">
      <w:pPr>
        <w:rPr>
          <w:b/>
        </w:rPr>
      </w:pPr>
      <w:r w:rsidRPr="00016080">
        <w:rPr>
          <w:b/>
        </w:rPr>
        <w:t>OLD BUSINESS</w:t>
      </w:r>
    </w:p>
    <w:p w:rsidR="0078719A" w:rsidRPr="00016080" w:rsidRDefault="0078719A" w:rsidP="00B103CD">
      <w:pPr>
        <w:rPr>
          <w:b/>
        </w:rPr>
      </w:pPr>
    </w:p>
    <w:p w:rsidR="00771B19" w:rsidRPr="00144D37" w:rsidRDefault="00771B19" w:rsidP="0060284E">
      <w:pPr>
        <w:pStyle w:val="ListParagraph"/>
        <w:numPr>
          <w:ilvl w:val="0"/>
          <w:numId w:val="6"/>
        </w:numPr>
        <w:spacing w:after="0" w:line="480" w:lineRule="auto"/>
        <w:ind w:left="1080"/>
        <w:rPr>
          <w:rFonts w:ascii="Times New Roman" w:hAnsi="Times New Roman"/>
        </w:rPr>
      </w:pPr>
      <w:r w:rsidRPr="00144D37">
        <w:rPr>
          <w:rFonts w:ascii="Times New Roman" w:hAnsi="Times New Roman"/>
        </w:rPr>
        <w:t>Negotiations Update – PEA (Paulsboro Education Association)</w:t>
      </w:r>
    </w:p>
    <w:p w:rsidR="00771B19" w:rsidRPr="00144D37" w:rsidRDefault="00234C6C" w:rsidP="00771B19">
      <w:pPr>
        <w:pStyle w:val="ListParagraph"/>
        <w:spacing w:after="0"/>
        <w:ind w:left="1080"/>
        <w:rPr>
          <w:rFonts w:ascii="Times New Roman" w:hAnsi="Times New Roman"/>
        </w:rPr>
      </w:pPr>
      <w:r>
        <w:rPr>
          <w:rFonts w:ascii="Times New Roman" w:hAnsi="Times New Roman"/>
        </w:rPr>
        <w:t>The Board of Education Negotiations Committee met with the PEA Negotiations team on Thursday, June 30, 2016. The next meeting will be held on Monday, September 19, 2016.</w:t>
      </w:r>
    </w:p>
    <w:p w:rsidR="00E15A7A" w:rsidRDefault="00E15A7A" w:rsidP="00E15A7A">
      <w:pPr>
        <w:rPr>
          <w:b/>
          <w:smallCaps/>
        </w:rPr>
      </w:pPr>
    </w:p>
    <w:p w:rsidR="00255221" w:rsidRPr="000079E7" w:rsidRDefault="00E15A7A" w:rsidP="00255221">
      <w:pPr>
        <w:pStyle w:val="ListParagraph"/>
        <w:spacing w:after="160" w:line="259" w:lineRule="auto"/>
        <w:ind w:left="0"/>
        <w:rPr>
          <w:rFonts w:ascii="Times New Roman" w:hAnsi="Times New Roman"/>
        </w:rPr>
      </w:pPr>
      <w:r w:rsidRPr="00315DD5">
        <w:rPr>
          <w:rFonts w:ascii="Times New Roman" w:hAnsi="Times New Roman"/>
          <w:b/>
        </w:rPr>
        <w:t>PUBLIC COMMENTS</w:t>
      </w:r>
      <w:r w:rsidR="00255221" w:rsidRPr="00315DD5">
        <w:rPr>
          <w:rFonts w:ascii="Times New Roman" w:hAnsi="Times New Roman"/>
          <w:b/>
        </w:rPr>
        <w:t xml:space="preserve"> AND PETITIONS</w:t>
      </w:r>
      <w:r w:rsidR="00255221" w:rsidRPr="005B725E">
        <w:rPr>
          <w:rFonts w:ascii="Times New Roman" w:hAnsi="Times New Roman"/>
        </w:rPr>
        <w:t xml:space="preserve"> - These comments</w:t>
      </w:r>
      <w:r w:rsidR="00255221" w:rsidRPr="000079E7">
        <w:rPr>
          <w:rFonts w:ascii="Times New Roman" w:hAnsi="Times New Roman"/>
        </w:rPr>
        <w:t xml:space="preserve"> must relate to items on this agenda.</w:t>
      </w:r>
    </w:p>
    <w:p w:rsidR="00E15A7A" w:rsidRPr="00882137" w:rsidRDefault="00E15A7A" w:rsidP="00E15A7A">
      <w:pPr>
        <w:pStyle w:val="NormalWeb"/>
        <w:spacing w:before="0" w:beforeAutospacing="0" w:after="0" w:afterAutospacing="0"/>
        <w:ind w:left="720"/>
        <w:rPr>
          <w:sz w:val="22"/>
          <w:szCs w:val="22"/>
        </w:rPr>
      </w:pPr>
      <w:r w:rsidRPr="00882137">
        <w:rPr>
          <w:sz w:val="22"/>
          <w:szCs w:val="22"/>
        </w:rPr>
        <w:t xml:space="preserve">The following taxpayers addressed the Board of Education with questions regarding the updated Dress Code Policy: </w:t>
      </w:r>
    </w:p>
    <w:p w:rsidR="00E15A7A" w:rsidRPr="00882137" w:rsidRDefault="00E15A7A" w:rsidP="00E15A7A">
      <w:pPr>
        <w:pStyle w:val="NormalWeb"/>
        <w:spacing w:before="0" w:beforeAutospacing="0" w:after="0" w:afterAutospacing="0"/>
        <w:ind w:left="720"/>
        <w:rPr>
          <w:sz w:val="22"/>
          <w:szCs w:val="22"/>
        </w:rPr>
      </w:pPr>
    </w:p>
    <w:p w:rsidR="00E15A7A" w:rsidRPr="00882137" w:rsidRDefault="00E15A7A" w:rsidP="00E15A7A">
      <w:pPr>
        <w:pStyle w:val="NormalWeb"/>
        <w:spacing w:before="0" w:beforeAutospacing="0" w:after="0" w:afterAutospacing="0"/>
        <w:ind w:left="720"/>
        <w:rPr>
          <w:sz w:val="22"/>
          <w:szCs w:val="22"/>
        </w:rPr>
      </w:pPr>
      <w:r w:rsidRPr="00882137">
        <w:rPr>
          <w:sz w:val="22"/>
          <w:szCs w:val="22"/>
        </w:rPr>
        <w:t xml:space="preserve">Ruth Ann Phillips, 226 W Broad Street, Paulsboro </w:t>
      </w:r>
    </w:p>
    <w:p w:rsidR="00E15A7A" w:rsidRPr="00882137" w:rsidRDefault="00E15A7A" w:rsidP="00E15A7A">
      <w:pPr>
        <w:pStyle w:val="NormalWeb"/>
        <w:spacing w:before="0" w:beforeAutospacing="0" w:after="0" w:afterAutospacing="0"/>
        <w:ind w:left="720"/>
        <w:rPr>
          <w:sz w:val="22"/>
          <w:szCs w:val="22"/>
        </w:rPr>
      </w:pPr>
      <w:r w:rsidRPr="00882137">
        <w:rPr>
          <w:sz w:val="22"/>
          <w:szCs w:val="22"/>
        </w:rPr>
        <w:t>Cheryl Scott, 1693 Swedesboro Ave, Paulsboro</w:t>
      </w:r>
    </w:p>
    <w:p w:rsidR="00E15A7A" w:rsidRPr="00882137" w:rsidRDefault="00E15A7A" w:rsidP="00E15A7A">
      <w:pPr>
        <w:pStyle w:val="NormalWeb"/>
        <w:spacing w:before="0" w:beforeAutospacing="0" w:after="0" w:afterAutospacing="0"/>
        <w:ind w:left="720"/>
        <w:rPr>
          <w:sz w:val="22"/>
          <w:szCs w:val="22"/>
        </w:rPr>
      </w:pPr>
      <w:r w:rsidRPr="00882137">
        <w:rPr>
          <w:sz w:val="22"/>
          <w:szCs w:val="22"/>
        </w:rPr>
        <w:t xml:space="preserve">Stacey Bates, 356 Nassau Ave, Paulsboro </w:t>
      </w:r>
    </w:p>
    <w:p w:rsidR="00E15A7A" w:rsidRPr="00882137" w:rsidRDefault="00E15A7A" w:rsidP="00E15A7A">
      <w:pPr>
        <w:pStyle w:val="ListParagraph"/>
        <w:spacing w:after="0"/>
        <w:rPr>
          <w:rFonts w:ascii="Times New Roman" w:hAnsi="Times New Roman"/>
        </w:rPr>
      </w:pPr>
    </w:p>
    <w:p w:rsidR="00E15A7A" w:rsidRDefault="00E15A7A" w:rsidP="00E15A7A">
      <w:pPr>
        <w:pStyle w:val="ListParagraph"/>
        <w:spacing w:after="0"/>
        <w:rPr>
          <w:rFonts w:ascii="Times New Roman" w:hAnsi="Times New Roman"/>
        </w:rPr>
      </w:pPr>
      <w:r w:rsidRPr="00882137">
        <w:rPr>
          <w:rFonts w:ascii="Times New Roman" w:hAnsi="Times New Roman"/>
        </w:rPr>
        <w:t>The Superintendent and High School Principal addressed the above taxpayer’s questions.</w:t>
      </w:r>
      <w:r w:rsidRPr="004540D9">
        <w:rPr>
          <w:rFonts w:ascii="Times New Roman" w:hAnsi="Times New Roman"/>
        </w:rPr>
        <w:t xml:space="preserve"> </w:t>
      </w:r>
      <w:r>
        <w:rPr>
          <w:rFonts w:ascii="Times New Roman" w:hAnsi="Times New Roman"/>
        </w:rPr>
        <w:t xml:space="preserve"> </w:t>
      </w:r>
    </w:p>
    <w:p w:rsidR="00E15A7A" w:rsidRDefault="00E15A7A" w:rsidP="00E15A7A">
      <w:pPr>
        <w:pStyle w:val="ListParagraph"/>
        <w:spacing w:after="0"/>
        <w:rPr>
          <w:rFonts w:ascii="Times New Roman" w:hAnsi="Times New Roman"/>
        </w:rPr>
      </w:pPr>
    </w:p>
    <w:p w:rsidR="00E15A7A" w:rsidRDefault="00E15A7A" w:rsidP="00B103CD">
      <w:pPr>
        <w:pStyle w:val="ListParagraph"/>
        <w:ind w:left="0"/>
        <w:rPr>
          <w:rFonts w:ascii="Times New Roman" w:hAnsi="Times New Roman"/>
          <w:b/>
          <w:smallCaps/>
          <w:highlight w:val="yellow"/>
        </w:rPr>
      </w:pPr>
    </w:p>
    <w:p w:rsidR="00016080" w:rsidRPr="00016080" w:rsidRDefault="00016080" w:rsidP="00B103CD">
      <w:pPr>
        <w:pStyle w:val="ListParagraph"/>
        <w:ind w:left="0"/>
        <w:rPr>
          <w:rFonts w:ascii="Times New Roman" w:hAnsi="Times New Roman"/>
          <w:b/>
          <w:smallCaps/>
        </w:rPr>
      </w:pPr>
      <w:r w:rsidRPr="00C6490F">
        <w:rPr>
          <w:rFonts w:ascii="Times New Roman" w:hAnsi="Times New Roman"/>
          <w:b/>
          <w:smallCaps/>
        </w:rPr>
        <w:t>REPORT OF THE BOARD SECRETARY/BUSINESS ADMINISTRATOR</w:t>
      </w:r>
    </w:p>
    <w:p w:rsidR="00C6490F" w:rsidRDefault="00C6490F" w:rsidP="00EB65B8">
      <w:pPr>
        <w:pStyle w:val="ListParagraph"/>
        <w:ind w:left="0"/>
        <w:rPr>
          <w:rFonts w:ascii="Times New Roman" w:hAnsi="Times New Roman"/>
        </w:rPr>
      </w:pPr>
    </w:p>
    <w:p w:rsidR="00EB65B8" w:rsidRPr="007E4ECC" w:rsidRDefault="00EB65B8" w:rsidP="00EB65B8">
      <w:pPr>
        <w:pStyle w:val="ListParagraph"/>
        <w:ind w:left="0"/>
        <w:rPr>
          <w:rFonts w:ascii="Times New Roman" w:hAnsi="Times New Roman"/>
        </w:rPr>
      </w:pPr>
      <w:r w:rsidRPr="007E4ECC">
        <w:rPr>
          <w:rFonts w:ascii="Times New Roman" w:hAnsi="Times New Roman"/>
        </w:rPr>
        <w:t xml:space="preserve">Motion was made by Dunn and Seconded by Walter and unanimously carried (10-0) to approve the Board Secretary’s Report. </w:t>
      </w:r>
    </w:p>
    <w:p w:rsidR="00C6490F" w:rsidRPr="0052769A" w:rsidRDefault="00C6490F" w:rsidP="00C6490F">
      <w:pPr>
        <w:rPr>
          <w:sz w:val="20"/>
          <w:szCs w:val="20"/>
        </w:rPr>
      </w:pPr>
      <w:r w:rsidRPr="0052769A">
        <w:rPr>
          <w:b/>
          <w:sz w:val="20"/>
          <w:szCs w:val="20"/>
        </w:rPr>
        <w:t xml:space="preserve">Approval of Minutes </w:t>
      </w:r>
      <w:r w:rsidRPr="0052769A">
        <w:rPr>
          <w:b/>
          <w:i/>
          <w:sz w:val="20"/>
          <w:szCs w:val="20"/>
        </w:rPr>
        <w:t>(Attachments</w:t>
      </w:r>
      <w:r w:rsidRPr="0052769A">
        <w:rPr>
          <w:b/>
          <w:sz w:val="20"/>
          <w:szCs w:val="20"/>
        </w:rPr>
        <w:t xml:space="preserve">) </w:t>
      </w:r>
      <w:r w:rsidRPr="0052769A">
        <w:rPr>
          <w:sz w:val="20"/>
          <w:szCs w:val="20"/>
        </w:rPr>
        <w:t>Regular Meeting June 27, 2016</w:t>
      </w:r>
    </w:p>
    <w:p w:rsidR="00C6490F" w:rsidRPr="0052769A" w:rsidRDefault="00C6490F" w:rsidP="00C6490F">
      <w:pPr>
        <w:rPr>
          <w:sz w:val="20"/>
          <w:szCs w:val="20"/>
        </w:rPr>
      </w:pPr>
    </w:p>
    <w:p w:rsidR="00C6490F" w:rsidRPr="0052769A" w:rsidRDefault="00C6490F" w:rsidP="00C6490F">
      <w:pPr>
        <w:spacing w:line="480" w:lineRule="auto"/>
        <w:rPr>
          <w:b/>
          <w:i/>
          <w:sz w:val="20"/>
          <w:szCs w:val="20"/>
        </w:rPr>
      </w:pPr>
      <w:r w:rsidRPr="0052769A">
        <w:rPr>
          <w:b/>
          <w:sz w:val="20"/>
          <w:szCs w:val="20"/>
        </w:rPr>
        <w:t>Recommend approval of the Cash Receipts Report (</w:t>
      </w:r>
      <w:r w:rsidRPr="0052769A">
        <w:rPr>
          <w:b/>
          <w:i/>
          <w:sz w:val="20"/>
          <w:szCs w:val="20"/>
        </w:rPr>
        <w:t>Attachment)</w:t>
      </w:r>
    </w:p>
    <w:p w:rsidR="00C6490F" w:rsidRPr="0052769A" w:rsidRDefault="00C6490F" w:rsidP="00C6490F">
      <w:pPr>
        <w:spacing w:line="480" w:lineRule="auto"/>
        <w:rPr>
          <w:b/>
          <w:sz w:val="20"/>
          <w:szCs w:val="20"/>
        </w:rPr>
      </w:pPr>
      <w:r w:rsidRPr="0052769A">
        <w:rPr>
          <w:b/>
          <w:sz w:val="20"/>
          <w:szCs w:val="20"/>
        </w:rPr>
        <w:t>Recommend payment of bills that are duly signed and authorized. (</w:t>
      </w:r>
      <w:r w:rsidRPr="0052769A">
        <w:rPr>
          <w:b/>
          <w:i/>
          <w:sz w:val="20"/>
          <w:szCs w:val="20"/>
        </w:rPr>
        <w:t>Attachment)</w:t>
      </w:r>
    </w:p>
    <w:p w:rsidR="00C6490F" w:rsidRPr="003A5B30" w:rsidRDefault="00C6490F" w:rsidP="00C6490F">
      <w:pPr>
        <w:spacing w:line="480" w:lineRule="auto"/>
        <w:rPr>
          <w:b/>
        </w:rPr>
      </w:pPr>
      <w:r w:rsidRPr="0052769A">
        <w:rPr>
          <w:b/>
          <w:sz w:val="20"/>
          <w:szCs w:val="20"/>
        </w:rPr>
        <w:t>Recommend approval of the May</w:t>
      </w:r>
      <w:r w:rsidRPr="0052769A">
        <w:rPr>
          <w:b/>
          <w:color w:val="FF0000"/>
          <w:sz w:val="20"/>
          <w:szCs w:val="20"/>
        </w:rPr>
        <w:t xml:space="preserve"> </w:t>
      </w:r>
      <w:r w:rsidRPr="0052769A">
        <w:rPr>
          <w:b/>
          <w:sz w:val="20"/>
          <w:szCs w:val="20"/>
        </w:rPr>
        <w:t>Financial Reports</w:t>
      </w:r>
      <w:r w:rsidRPr="003A5B30">
        <w:rPr>
          <w:b/>
        </w:rPr>
        <w:t>:</w:t>
      </w:r>
    </w:p>
    <w:p w:rsidR="00C6490F" w:rsidRPr="003C72F7" w:rsidRDefault="00C6490F" w:rsidP="00C6490F">
      <w:r w:rsidRPr="00B34063">
        <w:rPr>
          <w:noProof/>
        </w:rPr>
        <w:lastRenderedPageBreak/>
        <w:drawing>
          <wp:inline distT="0" distB="0" distL="0" distR="0" wp14:anchorId="2C723302" wp14:editId="341BAF5D">
            <wp:extent cx="4971578" cy="43478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9319" cy="4363335"/>
                    </a:xfrm>
                    <a:prstGeom prst="rect">
                      <a:avLst/>
                    </a:prstGeom>
                    <a:noFill/>
                    <a:ln>
                      <a:noFill/>
                    </a:ln>
                  </pic:spPr>
                </pic:pic>
              </a:graphicData>
            </a:graphic>
          </wp:inline>
        </w:drawing>
      </w:r>
    </w:p>
    <w:p w:rsidR="00C6490F" w:rsidRDefault="00C6490F" w:rsidP="00C6490F">
      <w:pPr>
        <w:ind w:left="720"/>
        <w:rPr>
          <w:u w:val="single"/>
        </w:rPr>
      </w:pPr>
    </w:p>
    <w:p w:rsidR="00C6490F" w:rsidRPr="0052769A" w:rsidRDefault="00C6490F" w:rsidP="00C6490F">
      <w:pPr>
        <w:ind w:left="720"/>
        <w:rPr>
          <w:sz w:val="20"/>
          <w:szCs w:val="20"/>
        </w:rPr>
      </w:pPr>
      <w:r w:rsidRPr="0052769A">
        <w:rPr>
          <w:sz w:val="20"/>
          <w:szCs w:val="20"/>
          <w:u w:val="single"/>
        </w:rPr>
        <w:t>Informational</w:t>
      </w:r>
      <w:r w:rsidRPr="0052769A">
        <w:rPr>
          <w:sz w:val="20"/>
          <w:szCs w:val="20"/>
        </w:rPr>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C6490F" w:rsidRPr="003C72F7" w:rsidRDefault="00C6490F" w:rsidP="00C6490F">
      <w:pPr>
        <w:ind w:left="720"/>
      </w:pPr>
    </w:p>
    <w:p w:rsidR="00C6490F" w:rsidRPr="0052769A" w:rsidRDefault="00C6490F" w:rsidP="00C6490F">
      <w:pPr>
        <w:rPr>
          <w:sz w:val="20"/>
          <w:szCs w:val="20"/>
        </w:rPr>
      </w:pPr>
      <w:r w:rsidRPr="0052769A">
        <w:rPr>
          <w:b/>
          <w:sz w:val="20"/>
          <w:szCs w:val="20"/>
        </w:rPr>
        <w:t>Recommend adoption of the following resolution</w:t>
      </w:r>
      <w:r w:rsidRPr="0052769A">
        <w:rPr>
          <w:sz w:val="20"/>
          <w:szCs w:val="20"/>
        </w:rPr>
        <w:t>: Be It Resolved, pursuant to NJAC 6A:23-2-11(c)4, we, the members of the Paulsboro Board of Education, certify that as of May 31, 2016,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C6490F" w:rsidRPr="0052769A" w:rsidRDefault="00C6490F" w:rsidP="00C6490F">
      <w:pPr>
        <w:spacing w:after="160" w:line="259" w:lineRule="auto"/>
        <w:rPr>
          <w:b/>
          <w:i/>
          <w:sz w:val="20"/>
          <w:szCs w:val="20"/>
        </w:rPr>
      </w:pPr>
    </w:p>
    <w:p w:rsidR="00C6490F" w:rsidRPr="00C60ACA" w:rsidRDefault="00C6490F" w:rsidP="00C6490F">
      <w:r w:rsidRPr="00C60ACA">
        <w:rPr>
          <w:b/>
          <w:i/>
        </w:rPr>
        <w:t>Pursuant to NJAC 6A:23A-16.10(c)2</w:t>
      </w:r>
      <w:r w:rsidRPr="00C60ACA">
        <w:t xml:space="preserve">, I, Jennifer Johnson, Business Administrator to the Board of Education certify that anticipated revenue is as follows as of </w:t>
      </w:r>
      <w:r>
        <w:t>May 31, 2016</w:t>
      </w:r>
      <w:r w:rsidRPr="00C60ACA">
        <w:t>.</w:t>
      </w:r>
    </w:p>
    <w:p w:rsidR="00C6490F" w:rsidRDefault="00C6490F" w:rsidP="00C6490F"/>
    <w:p w:rsidR="00C6490F" w:rsidRDefault="00C6490F" w:rsidP="00C6490F">
      <w:r w:rsidRPr="0026699C">
        <w:rPr>
          <w:noProof/>
        </w:rPr>
        <w:drawing>
          <wp:inline distT="0" distB="0" distL="0" distR="0" wp14:anchorId="2523623F" wp14:editId="597CCE19">
            <wp:extent cx="2647950" cy="144584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038" cy="1450809"/>
                    </a:xfrm>
                    <a:prstGeom prst="rect">
                      <a:avLst/>
                    </a:prstGeom>
                    <a:noFill/>
                    <a:ln>
                      <a:noFill/>
                    </a:ln>
                  </pic:spPr>
                </pic:pic>
              </a:graphicData>
            </a:graphic>
          </wp:inline>
        </w:drawing>
      </w:r>
    </w:p>
    <w:p w:rsidR="00C6490F" w:rsidRDefault="00C6490F" w:rsidP="00C6490F"/>
    <w:p w:rsidR="00C6490F" w:rsidRPr="0052769A" w:rsidRDefault="00C6490F" w:rsidP="00C6490F">
      <w:pPr>
        <w:rPr>
          <w:sz w:val="20"/>
          <w:szCs w:val="20"/>
        </w:rPr>
      </w:pPr>
      <w:r w:rsidRPr="0052769A">
        <w:rPr>
          <w:noProof/>
          <w:sz w:val="20"/>
          <w:szCs w:val="20"/>
        </w:rPr>
        <w:drawing>
          <wp:anchor distT="0" distB="0" distL="114300" distR="114300" simplePos="0" relativeHeight="251659264" behindDoc="1" locked="0" layoutInCell="1" allowOverlap="1" wp14:anchorId="23FB6C4D" wp14:editId="7F7689EE">
            <wp:simplePos x="0" y="0"/>
            <wp:positionH relativeFrom="column">
              <wp:posOffset>698500</wp:posOffset>
            </wp:positionH>
            <wp:positionV relativeFrom="paragraph">
              <wp:posOffset>53340</wp:posOffset>
            </wp:positionV>
            <wp:extent cx="1191895" cy="332740"/>
            <wp:effectExtent l="0" t="0" r="8255" b="0"/>
            <wp:wrapTight wrapText="bothSides">
              <wp:wrapPolygon edited="0">
                <wp:start x="0" y="0"/>
                <wp:lineTo x="0" y="19786"/>
                <wp:lineTo x="21404" y="19786"/>
                <wp:lineTo x="21404" y="0"/>
                <wp:lineTo x="0" y="0"/>
              </wp:wrapPolygon>
            </wp:wrapTight>
            <wp:docPr id="9" name="Picture 9"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189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69A">
        <w:rPr>
          <w:sz w:val="20"/>
          <w:szCs w:val="20"/>
        </w:rPr>
        <w:tab/>
        <w:t xml:space="preserve">  </w:t>
      </w:r>
      <w:r>
        <w:rPr>
          <w:sz w:val="20"/>
          <w:szCs w:val="20"/>
        </w:rPr>
        <w:tab/>
      </w:r>
      <w:r>
        <w:rPr>
          <w:sz w:val="20"/>
          <w:szCs w:val="20"/>
        </w:rPr>
        <w:tab/>
      </w:r>
      <w:r w:rsidRPr="0052769A">
        <w:rPr>
          <w:sz w:val="20"/>
          <w:szCs w:val="20"/>
        </w:rPr>
        <w:t>Monday, July 25, 2016</w:t>
      </w:r>
    </w:p>
    <w:p w:rsidR="00C6490F" w:rsidRDefault="00C6490F" w:rsidP="00C6490F"/>
    <w:p w:rsidR="00C6490F" w:rsidRDefault="00C6490F" w:rsidP="00C6490F"/>
    <w:p w:rsidR="00C6490F" w:rsidRPr="0052769A" w:rsidRDefault="00C6490F" w:rsidP="00C6490F">
      <w:pPr>
        <w:pStyle w:val="ListParagraph"/>
        <w:spacing w:after="0"/>
        <w:ind w:left="0"/>
        <w:rPr>
          <w:rFonts w:ascii="Times New Roman" w:hAnsi="Times New Roman"/>
          <w:sz w:val="20"/>
          <w:szCs w:val="20"/>
        </w:rPr>
      </w:pPr>
      <w:r w:rsidRPr="0052769A">
        <w:rPr>
          <w:rFonts w:ascii="Times New Roman" w:hAnsi="Times New Roman"/>
          <w:b/>
          <w:i/>
          <w:sz w:val="20"/>
          <w:szCs w:val="20"/>
        </w:rPr>
        <w:t>Pursuant to NJAC 6A:23-2.ll(c)3</w:t>
      </w:r>
      <w:r w:rsidRPr="0052769A">
        <w:rPr>
          <w:rFonts w:ascii="Times New Roman" w:hAnsi="Times New Roman"/>
          <w:sz w:val="20"/>
          <w:szCs w:val="20"/>
        </w:rPr>
        <w:t>, I Jennifer Johnson, Business Administrator to the Board of Education, certify that as of May 31, 2016, no budgetary line item account has encumbrances and expenditures which in total exceed the amount appropriated by the district Board of Education pursuant to NJAC 6A:23-2-2.11(a).</w:t>
      </w:r>
    </w:p>
    <w:p w:rsidR="00C6490F" w:rsidRDefault="00C6490F" w:rsidP="00C6490F">
      <w:pPr>
        <w:rPr>
          <w:sz w:val="20"/>
          <w:szCs w:val="20"/>
        </w:rPr>
      </w:pPr>
      <w:r w:rsidRPr="0052769A">
        <w:rPr>
          <w:noProof/>
          <w:sz w:val="20"/>
          <w:szCs w:val="20"/>
        </w:rPr>
        <w:drawing>
          <wp:anchor distT="0" distB="0" distL="114300" distR="114300" simplePos="0" relativeHeight="251660288" behindDoc="1" locked="0" layoutInCell="1" allowOverlap="1" wp14:anchorId="01966600" wp14:editId="01D3CF44">
            <wp:simplePos x="0" y="0"/>
            <wp:positionH relativeFrom="column">
              <wp:posOffset>793750</wp:posOffset>
            </wp:positionH>
            <wp:positionV relativeFrom="paragraph">
              <wp:posOffset>75565</wp:posOffset>
            </wp:positionV>
            <wp:extent cx="1560830" cy="350520"/>
            <wp:effectExtent l="0" t="0" r="1270" b="0"/>
            <wp:wrapTight wrapText="bothSides">
              <wp:wrapPolygon edited="0">
                <wp:start x="0" y="0"/>
                <wp:lineTo x="0" y="19957"/>
                <wp:lineTo x="21354" y="19957"/>
                <wp:lineTo x="21354" y="0"/>
                <wp:lineTo x="0" y="0"/>
              </wp:wrapPolygon>
            </wp:wrapTight>
            <wp:docPr id="8" name="Picture 8"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083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69A">
        <w:rPr>
          <w:sz w:val="20"/>
          <w:szCs w:val="20"/>
        </w:rPr>
        <w:tab/>
      </w:r>
      <w:r w:rsidRPr="0052769A">
        <w:rPr>
          <w:sz w:val="20"/>
          <w:szCs w:val="20"/>
        </w:rPr>
        <w:tab/>
      </w:r>
    </w:p>
    <w:p w:rsidR="00C6490F" w:rsidRPr="00A8777D" w:rsidRDefault="00C6490F" w:rsidP="00C6490F">
      <w:pPr>
        <w:ind w:firstLine="720"/>
        <w:rPr>
          <w:sz w:val="20"/>
          <w:szCs w:val="20"/>
        </w:rPr>
      </w:pPr>
      <w:r w:rsidRPr="0052769A">
        <w:rPr>
          <w:sz w:val="20"/>
          <w:szCs w:val="20"/>
        </w:rPr>
        <w:t>Monday, July 25, 2016</w:t>
      </w:r>
    </w:p>
    <w:p w:rsidR="006722B2" w:rsidRDefault="006722B2" w:rsidP="006722B2"/>
    <w:p w:rsidR="00B82AF2" w:rsidRDefault="00B82AF2">
      <w:pPr>
        <w:spacing w:after="160" w:line="259" w:lineRule="auto"/>
        <w:rPr>
          <w:b/>
          <w:smallCaps/>
          <w:sz w:val="28"/>
          <w:szCs w:val="28"/>
        </w:rPr>
      </w:pPr>
      <w:r>
        <w:rPr>
          <w:b/>
          <w:smallCaps/>
          <w:sz w:val="28"/>
          <w:szCs w:val="28"/>
        </w:rPr>
        <w:lastRenderedPageBreak/>
        <w:br w:type="page"/>
      </w:r>
    </w:p>
    <w:p w:rsidR="008A4985" w:rsidRPr="00D25EEC" w:rsidRDefault="0035289F" w:rsidP="00016080">
      <w:pPr>
        <w:jc w:val="center"/>
        <w:rPr>
          <w:b/>
          <w:smallCaps/>
          <w:sz w:val="28"/>
          <w:szCs w:val="28"/>
        </w:rPr>
      </w:pPr>
      <w:r>
        <w:rPr>
          <w:b/>
          <w:smallCaps/>
          <w:sz w:val="28"/>
          <w:szCs w:val="28"/>
        </w:rPr>
        <w:t>R</w:t>
      </w:r>
      <w:r w:rsidR="00D25EEC" w:rsidRPr="00D25EEC">
        <w:rPr>
          <w:b/>
          <w:smallCaps/>
          <w:sz w:val="28"/>
          <w:szCs w:val="28"/>
        </w:rPr>
        <w:t>eport Of The Superintendent</w:t>
      </w:r>
    </w:p>
    <w:p w:rsidR="008D49AF" w:rsidRDefault="008D49AF" w:rsidP="008A4985">
      <w:pPr>
        <w:rPr>
          <w:b/>
        </w:rPr>
      </w:pPr>
    </w:p>
    <w:p w:rsidR="008D49AF" w:rsidRDefault="008D49AF" w:rsidP="008A4985">
      <w:pPr>
        <w:rPr>
          <w:b/>
        </w:rPr>
      </w:pPr>
    </w:p>
    <w:p w:rsidR="008A4985" w:rsidRDefault="008A4985" w:rsidP="008A4985">
      <w:pPr>
        <w:rPr>
          <w:b/>
        </w:rPr>
      </w:pPr>
      <w:r w:rsidRPr="00FB1B4F">
        <w:rPr>
          <w:b/>
        </w:rPr>
        <w:t xml:space="preserve">PERSONNEL </w:t>
      </w:r>
    </w:p>
    <w:p w:rsidR="0046044C" w:rsidRDefault="0046044C" w:rsidP="008A4985">
      <w:pPr>
        <w:rPr>
          <w:b/>
        </w:rPr>
      </w:pPr>
    </w:p>
    <w:p w:rsidR="003469B7" w:rsidRPr="005E11BD" w:rsidRDefault="003469B7" w:rsidP="003469B7">
      <w:pPr>
        <w:tabs>
          <w:tab w:val="left" w:pos="1080"/>
        </w:tabs>
        <w:spacing w:after="160"/>
        <w:contextualSpacing/>
      </w:pPr>
      <w:r w:rsidRPr="005E11BD">
        <w:t xml:space="preserve">Motion by Dunn, seconded by </w:t>
      </w:r>
      <w:r w:rsidR="00671D29">
        <w:t>Lozada-Shaw</w:t>
      </w:r>
      <w:r w:rsidRPr="005E11BD">
        <w:t xml:space="preserve"> to accept the Superintendent’s recommendation</w:t>
      </w:r>
    </w:p>
    <w:p w:rsidR="003469B7" w:rsidRPr="005E11BD" w:rsidRDefault="003469B7" w:rsidP="003469B7">
      <w:pPr>
        <w:tabs>
          <w:tab w:val="left" w:pos="1080"/>
        </w:tabs>
        <w:spacing w:after="160"/>
        <w:contextualSpacing/>
      </w:pPr>
      <w:r w:rsidRPr="005E11BD">
        <w:t>to approve item</w:t>
      </w:r>
      <w:r w:rsidR="00671D29">
        <w:t>s</w:t>
      </w:r>
      <w:r w:rsidRPr="005E11BD">
        <w:t xml:space="preserve"> A</w:t>
      </w:r>
      <w:r w:rsidR="00671D29">
        <w:t xml:space="preserve"> - K</w:t>
      </w:r>
      <w:r w:rsidRPr="005E11BD">
        <w:t>:</w:t>
      </w:r>
    </w:p>
    <w:p w:rsidR="003469B7" w:rsidRDefault="003469B7" w:rsidP="003469B7">
      <w:r>
        <w:t xml:space="preserve"> </w:t>
      </w:r>
    </w:p>
    <w:p w:rsidR="003D6CA6" w:rsidRDefault="003D6CA6" w:rsidP="008A4985">
      <w:pPr>
        <w:rPr>
          <w:b/>
        </w:rPr>
      </w:pPr>
    </w:p>
    <w:p w:rsidR="00B37015" w:rsidRPr="003469B7" w:rsidRDefault="00B37015" w:rsidP="003D6CA6">
      <w:pPr>
        <w:pStyle w:val="ListParagraph"/>
        <w:numPr>
          <w:ilvl w:val="0"/>
          <w:numId w:val="1"/>
        </w:numPr>
        <w:rPr>
          <w:rFonts w:ascii="Times New Roman" w:hAnsi="Times New Roman"/>
        </w:rPr>
      </w:pPr>
      <w:r w:rsidRPr="009E2A45">
        <w:rPr>
          <w:rFonts w:ascii="Times New Roman" w:hAnsi="Times New Roman"/>
        </w:rPr>
        <w:t xml:space="preserve">Recommend </w:t>
      </w:r>
      <w:r w:rsidR="00455345" w:rsidRPr="009E2A45">
        <w:rPr>
          <w:rFonts w:ascii="Times New Roman" w:hAnsi="Times New Roman"/>
        </w:rPr>
        <w:t xml:space="preserve">approval </w:t>
      </w:r>
      <w:r w:rsidR="00986EE6">
        <w:rPr>
          <w:rFonts w:ascii="Times New Roman" w:hAnsi="Times New Roman"/>
        </w:rPr>
        <w:t>of resolution</w:t>
      </w:r>
      <w:r w:rsidR="00747AA7">
        <w:rPr>
          <w:rFonts w:ascii="Times New Roman" w:hAnsi="Times New Roman"/>
        </w:rPr>
        <w:t xml:space="preserve"> #1617-01</w:t>
      </w:r>
      <w:r w:rsidR="00986EE6">
        <w:rPr>
          <w:rFonts w:ascii="Times New Roman" w:hAnsi="Times New Roman"/>
        </w:rPr>
        <w:t xml:space="preserve"> for</w:t>
      </w:r>
      <w:r w:rsidR="00455345" w:rsidRPr="009E2A45">
        <w:rPr>
          <w:rFonts w:ascii="Times New Roman" w:hAnsi="Times New Roman"/>
        </w:rPr>
        <w:t xml:space="preserve"> a contract for Dr. Laurie Bandlow, to</w:t>
      </w:r>
      <w:r w:rsidR="00624F27" w:rsidRPr="009E2A45">
        <w:rPr>
          <w:rFonts w:ascii="Times New Roman" w:hAnsi="Times New Roman"/>
        </w:rPr>
        <w:t xml:space="preserve"> the position of Superintendent of Schools for the contract period of </w:t>
      </w:r>
      <w:r w:rsidR="009E2A45" w:rsidRPr="009E2A45">
        <w:rPr>
          <w:rFonts w:ascii="Times New Roman" w:hAnsi="Times New Roman"/>
        </w:rPr>
        <w:t>August 1, 2016 to June 30, 2021.</w:t>
      </w:r>
      <w:r w:rsidR="00986EE6">
        <w:rPr>
          <w:rFonts w:ascii="Times New Roman" w:hAnsi="Times New Roman"/>
        </w:rPr>
        <w:t xml:space="preserve"> </w:t>
      </w:r>
      <w:r w:rsidR="00986EE6">
        <w:rPr>
          <w:rFonts w:ascii="Times New Roman" w:hAnsi="Times New Roman"/>
          <w:b/>
        </w:rPr>
        <w:t>(Attachment)</w:t>
      </w:r>
    </w:p>
    <w:p w:rsidR="00717F23" w:rsidRDefault="00717F23" w:rsidP="00455345">
      <w:pPr>
        <w:pStyle w:val="ListParagraph"/>
        <w:rPr>
          <w:rFonts w:ascii="Times New Roman" w:hAnsi="Times New Roman"/>
          <w:highlight w:val="yellow"/>
        </w:rPr>
      </w:pPr>
    </w:p>
    <w:p w:rsidR="003D6CA6" w:rsidRPr="00455345" w:rsidRDefault="003D6CA6" w:rsidP="003D6CA6">
      <w:pPr>
        <w:pStyle w:val="ListParagraph"/>
        <w:numPr>
          <w:ilvl w:val="0"/>
          <w:numId w:val="1"/>
        </w:numPr>
        <w:rPr>
          <w:rFonts w:ascii="Times New Roman" w:hAnsi="Times New Roman"/>
        </w:rPr>
      </w:pPr>
      <w:r w:rsidRPr="00455345">
        <w:rPr>
          <w:rFonts w:ascii="Times New Roman" w:hAnsi="Times New Roman"/>
        </w:rPr>
        <w:t xml:space="preserve">Recommend approval of a contract for Jennifer Johnson, to the position of Business Administrator/Secretary to the Board of Education for the contract period of July 1, 2016 </w:t>
      </w:r>
      <w:r w:rsidR="00F86B24">
        <w:rPr>
          <w:rFonts w:ascii="Times New Roman" w:hAnsi="Times New Roman"/>
        </w:rPr>
        <w:t>to</w:t>
      </w:r>
      <w:r w:rsidRPr="00455345">
        <w:rPr>
          <w:rFonts w:ascii="Times New Roman" w:hAnsi="Times New Roman"/>
        </w:rPr>
        <w:t xml:space="preserve"> June 30, 2017.  </w:t>
      </w:r>
    </w:p>
    <w:p w:rsidR="00113FBC" w:rsidRDefault="00113FBC" w:rsidP="003D6CA6">
      <w:pPr>
        <w:pStyle w:val="ListParagraph"/>
        <w:tabs>
          <w:tab w:val="left" w:pos="720"/>
          <w:tab w:val="left" w:pos="1080"/>
          <w:tab w:val="left" w:pos="1440"/>
        </w:tabs>
        <w:rPr>
          <w:rFonts w:ascii="Times New Roman" w:hAnsi="Times New Roman"/>
        </w:rPr>
      </w:pPr>
    </w:p>
    <w:p w:rsidR="0066284B" w:rsidRDefault="0066284B" w:rsidP="0066284B">
      <w:pPr>
        <w:pStyle w:val="ListParagraph"/>
        <w:numPr>
          <w:ilvl w:val="0"/>
          <w:numId w:val="1"/>
        </w:numPr>
        <w:rPr>
          <w:rFonts w:ascii="Times New Roman" w:hAnsi="Times New Roman"/>
        </w:rPr>
      </w:pPr>
      <w:r w:rsidRPr="000626FB">
        <w:rPr>
          <w:rFonts w:ascii="Times New Roman" w:hAnsi="Times New Roman"/>
        </w:rPr>
        <w:t>Recommend approval (via letter of intent issued by the Board of</w:t>
      </w:r>
      <w:r>
        <w:rPr>
          <w:rFonts w:ascii="Times New Roman" w:hAnsi="Times New Roman"/>
        </w:rPr>
        <w:t xml:space="preserve"> Education on June 27, 2016) to appoint Lisa M. Broder</w:t>
      </w:r>
      <w:r w:rsidRPr="000626FB">
        <w:rPr>
          <w:rFonts w:ascii="Times New Roman" w:hAnsi="Times New Roman"/>
        </w:rPr>
        <w:t xml:space="preserve"> to the position </w:t>
      </w:r>
      <w:r>
        <w:rPr>
          <w:rFonts w:ascii="Times New Roman" w:hAnsi="Times New Roman"/>
        </w:rPr>
        <w:t>of Teacher of Biological Science effective September 1, 2016.  Ms. Broder will earn Step J - B.A. $52,359.00</w:t>
      </w:r>
      <w:r w:rsidRPr="000626FB">
        <w:rPr>
          <w:rFonts w:ascii="Times New Roman" w:hAnsi="Times New Roman"/>
        </w:rPr>
        <w:t xml:space="preserve"> as per agreement with the Paulsboro Education Association. This recommendation is contingent on successful completion of criminal history background review.</w:t>
      </w:r>
      <w:r>
        <w:rPr>
          <w:rFonts w:ascii="Times New Roman" w:hAnsi="Times New Roman"/>
        </w:rPr>
        <w:t xml:space="preserve">  </w:t>
      </w:r>
    </w:p>
    <w:p w:rsidR="0066284B" w:rsidRPr="0066284B" w:rsidRDefault="0066284B" w:rsidP="0066284B">
      <w:pPr>
        <w:pStyle w:val="ListParagraph"/>
        <w:rPr>
          <w:rFonts w:ascii="Times New Roman" w:hAnsi="Times New Roman"/>
        </w:rPr>
      </w:pPr>
    </w:p>
    <w:p w:rsidR="0066284B" w:rsidRDefault="0066284B" w:rsidP="0066284B">
      <w:pPr>
        <w:pStyle w:val="ListParagraph"/>
        <w:spacing w:after="0"/>
        <w:rPr>
          <w:rFonts w:ascii="Times New Roman" w:eastAsia="Times New Roman" w:hAnsi="Times New Roman"/>
        </w:rPr>
      </w:pPr>
      <w:r w:rsidRPr="00455345">
        <w:rPr>
          <w:rFonts w:ascii="Times New Roman" w:eastAsia="Times New Roman" w:hAnsi="Times New Roman"/>
          <w:u w:val="single"/>
        </w:rPr>
        <w:t>Informational</w:t>
      </w:r>
      <w:r w:rsidRPr="00455345">
        <w:rPr>
          <w:rFonts w:ascii="Times New Roman" w:eastAsia="Times New Roman" w:hAnsi="Times New Roman"/>
        </w:rPr>
        <w:t>:  Interviews were conducted by</w:t>
      </w:r>
      <w:r>
        <w:rPr>
          <w:rFonts w:ascii="Times New Roman" w:eastAsia="Times New Roman" w:hAnsi="Times New Roman"/>
        </w:rPr>
        <w:t xml:space="preserve"> Paulsboro High School Principal Mr. Paul Morina and Superintendent of Schools Dr. Laurie Bandlow. Mr. Morina checked references.</w:t>
      </w:r>
    </w:p>
    <w:p w:rsidR="0066284B" w:rsidRPr="00113FBC" w:rsidRDefault="0066284B" w:rsidP="003D6CA6">
      <w:pPr>
        <w:pStyle w:val="ListParagraph"/>
        <w:tabs>
          <w:tab w:val="left" w:pos="720"/>
          <w:tab w:val="left" w:pos="1080"/>
          <w:tab w:val="left" w:pos="1440"/>
        </w:tabs>
        <w:rPr>
          <w:rFonts w:ascii="Times New Roman" w:hAnsi="Times New Roman"/>
        </w:rPr>
      </w:pPr>
    </w:p>
    <w:p w:rsidR="00C37786" w:rsidRPr="00455345" w:rsidRDefault="00C37786" w:rsidP="00C37786">
      <w:pPr>
        <w:pStyle w:val="ListParagraph"/>
        <w:numPr>
          <w:ilvl w:val="0"/>
          <w:numId w:val="1"/>
        </w:numPr>
        <w:tabs>
          <w:tab w:val="left" w:pos="720"/>
          <w:tab w:val="left" w:pos="1080"/>
          <w:tab w:val="left" w:pos="1440"/>
        </w:tabs>
      </w:pPr>
      <w:r w:rsidRPr="00455345">
        <w:rPr>
          <w:rFonts w:ascii="Times New Roman" w:eastAsia="Times New Roman" w:hAnsi="Times New Roman"/>
        </w:rPr>
        <w:t>Recommend approval</w:t>
      </w:r>
      <w:r w:rsidR="0066284B">
        <w:rPr>
          <w:rFonts w:ascii="Times New Roman" w:eastAsia="Times New Roman" w:hAnsi="Times New Roman"/>
        </w:rPr>
        <w:t xml:space="preserve"> </w:t>
      </w:r>
      <w:r w:rsidR="0066284B" w:rsidRPr="000626FB">
        <w:rPr>
          <w:rFonts w:ascii="Times New Roman" w:hAnsi="Times New Roman"/>
        </w:rPr>
        <w:t>(via letter of intent issued by the Board of</w:t>
      </w:r>
      <w:r w:rsidR="0066284B">
        <w:rPr>
          <w:rFonts w:ascii="Times New Roman" w:hAnsi="Times New Roman"/>
        </w:rPr>
        <w:t xml:space="preserve"> Education on June 27, 2016)</w:t>
      </w:r>
      <w:r w:rsidRPr="00455345">
        <w:rPr>
          <w:rFonts w:ascii="Times New Roman" w:eastAsia="Times New Roman" w:hAnsi="Times New Roman"/>
        </w:rPr>
        <w:t xml:space="preserve"> to appoint Matthew Shannon to the position of Full-Time Computer Technician effective </w:t>
      </w:r>
      <w:r w:rsidR="0066284B">
        <w:rPr>
          <w:rFonts w:ascii="Times New Roman" w:eastAsia="Times New Roman" w:hAnsi="Times New Roman"/>
        </w:rPr>
        <w:t>June 30, 2016.</w:t>
      </w:r>
      <w:r w:rsidRPr="00455345">
        <w:rPr>
          <w:rFonts w:ascii="Times New Roman" w:eastAsia="Times New Roman" w:hAnsi="Times New Roman"/>
        </w:rPr>
        <w:t xml:space="preserve"> Mr. Shannon will earn Step 1 - $49,251</w:t>
      </w:r>
      <w:r w:rsidR="00D1544A">
        <w:rPr>
          <w:rFonts w:ascii="Times New Roman" w:eastAsia="Times New Roman" w:hAnsi="Times New Roman"/>
        </w:rPr>
        <w:t xml:space="preserve">.00 </w:t>
      </w:r>
      <w:r w:rsidRPr="00455345">
        <w:rPr>
          <w:rFonts w:ascii="Times New Roman" w:eastAsia="Times New Roman" w:hAnsi="Times New Roman"/>
        </w:rPr>
        <w:t xml:space="preserve">as per agreement with the Paulsboro Education Association.  </w:t>
      </w:r>
    </w:p>
    <w:p w:rsidR="00E373C2" w:rsidRDefault="00C37786" w:rsidP="00C37786">
      <w:pPr>
        <w:tabs>
          <w:tab w:val="left" w:pos="720"/>
          <w:tab w:val="left" w:pos="1080"/>
          <w:tab w:val="left" w:pos="1440"/>
        </w:tabs>
        <w:rPr>
          <w:rFonts w:eastAsia="Times New Roman"/>
        </w:rPr>
      </w:pPr>
      <w:r w:rsidRPr="00455345">
        <w:rPr>
          <w:rFonts w:eastAsia="Times New Roman"/>
        </w:rPr>
        <w:tab/>
      </w:r>
      <w:r w:rsidRPr="00455345">
        <w:rPr>
          <w:rFonts w:eastAsia="Times New Roman"/>
          <w:u w:val="single"/>
        </w:rPr>
        <w:t>Informational</w:t>
      </w:r>
      <w:r w:rsidRPr="00455345">
        <w:rPr>
          <w:rFonts w:eastAsia="Times New Roman"/>
        </w:rPr>
        <w:t>:  Interviews were conducted by</w:t>
      </w:r>
      <w:r w:rsidRPr="00E73352">
        <w:rPr>
          <w:rFonts w:eastAsia="Times New Roman"/>
        </w:rPr>
        <w:t xml:space="preserve"> </w:t>
      </w:r>
      <w:r w:rsidR="00455345">
        <w:rPr>
          <w:rFonts w:eastAsia="Times New Roman"/>
        </w:rPr>
        <w:t xml:space="preserve">Director of Technology Mr. Joe Magazu and </w:t>
      </w:r>
    </w:p>
    <w:p w:rsidR="00E373C2" w:rsidRDefault="00E373C2" w:rsidP="00C37786">
      <w:pPr>
        <w:tabs>
          <w:tab w:val="left" w:pos="720"/>
          <w:tab w:val="left" w:pos="1080"/>
          <w:tab w:val="left" w:pos="1440"/>
        </w:tabs>
        <w:rPr>
          <w:rFonts w:eastAsia="Times New Roman"/>
        </w:rPr>
      </w:pPr>
      <w:r>
        <w:rPr>
          <w:rFonts w:eastAsia="Times New Roman"/>
        </w:rPr>
        <w:tab/>
      </w:r>
      <w:r w:rsidR="00455345">
        <w:rPr>
          <w:rFonts w:eastAsia="Times New Roman"/>
        </w:rPr>
        <w:t xml:space="preserve">Superintendent Dr. Laurie Bandlow. Mr. Shannon was previously in the position on a part-time </w:t>
      </w:r>
    </w:p>
    <w:p w:rsidR="00C37786" w:rsidRDefault="00E373C2" w:rsidP="00C37786">
      <w:pPr>
        <w:tabs>
          <w:tab w:val="left" w:pos="720"/>
          <w:tab w:val="left" w:pos="1080"/>
          <w:tab w:val="left" w:pos="1440"/>
        </w:tabs>
      </w:pPr>
      <w:r>
        <w:rPr>
          <w:rFonts w:eastAsia="Times New Roman"/>
        </w:rPr>
        <w:tab/>
      </w:r>
      <w:r w:rsidR="00455345">
        <w:rPr>
          <w:rFonts w:eastAsia="Times New Roman"/>
        </w:rPr>
        <w:t xml:space="preserve">basis. </w:t>
      </w:r>
    </w:p>
    <w:p w:rsidR="003D6CA6" w:rsidRDefault="003D6CA6" w:rsidP="002E3A53"/>
    <w:p w:rsidR="003D6CA6" w:rsidRPr="000626FB" w:rsidRDefault="003D6CA6" w:rsidP="003D6CA6">
      <w:pPr>
        <w:pStyle w:val="ListParagraph"/>
        <w:numPr>
          <w:ilvl w:val="0"/>
          <w:numId w:val="1"/>
        </w:numPr>
        <w:rPr>
          <w:rFonts w:ascii="Times New Roman" w:hAnsi="Times New Roman"/>
        </w:rPr>
      </w:pPr>
      <w:r w:rsidRPr="000626FB">
        <w:rPr>
          <w:rFonts w:ascii="Times New Roman" w:hAnsi="Times New Roman"/>
        </w:rPr>
        <w:t xml:space="preserve">Recommend approval </w:t>
      </w:r>
      <w:r w:rsidR="0066284B">
        <w:rPr>
          <w:rFonts w:ascii="Times New Roman" w:hAnsi="Times New Roman"/>
        </w:rPr>
        <w:t xml:space="preserve">(via letter of intent issued by the Board of Education on June 27, 2016) </w:t>
      </w:r>
      <w:r>
        <w:rPr>
          <w:rFonts w:ascii="Times New Roman" w:hAnsi="Times New Roman"/>
        </w:rPr>
        <w:t xml:space="preserve">to appoint Susan Schaffer </w:t>
      </w:r>
      <w:r w:rsidRPr="000626FB">
        <w:rPr>
          <w:rFonts w:ascii="Times New Roman" w:hAnsi="Times New Roman"/>
        </w:rPr>
        <w:t xml:space="preserve">to the position </w:t>
      </w:r>
      <w:r>
        <w:rPr>
          <w:rFonts w:ascii="Times New Roman" w:hAnsi="Times New Roman"/>
        </w:rPr>
        <w:t>of Summer School Principal at the rate of $32.00/hr. effective June 28, 2016.</w:t>
      </w:r>
    </w:p>
    <w:p w:rsidR="00113FBC" w:rsidRDefault="00113FBC" w:rsidP="003D6CA6">
      <w:pPr>
        <w:pStyle w:val="ListParagraph"/>
      </w:pPr>
    </w:p>
    <w:p w:rsidR="00113FBC" w:rsidRPr="00113FBC" w:rsidRDefault="00113FBC" w:rsidP="00113FBC">
      <w:pPr>
        <w:pStyle w:val="ListParagraph"/>
        <w:rPr>
          <w:rFonts w:ascii="Times New Roman" w:hAnsi="Times New Roman"/>
        </w:rPr>
      </w:pPr>
      <w:r w:rsidRPr="00455345">
        <w:rPr>
          <w:rFonts w:ascii="Times New Roman" w:eastAsia="Times New Roman" w:hAnsi="Times New Roman"/>
          <w:u w:val="single"/>
        </w:rPr>
        <w:t>Informational</w:t>
      </w:r>
      <w:r w:rsidRPr="00455345">
        <w:rPr>
          <w:rFonts w:ascii="Times New Roman" w:eastAsia="Times New Roman" w:hAnsi="Times New Roman"/>
        </w:rPr>
        <w:t>:  Interviews were conducted by</w:t>
      </w:r>
      <w:r w:rsidR="00455345">
        <w:rPr>
          <w:rFonts w:ascii="Times New Roman" w:eastAsia="Times New Roman" w:hAnsi="Times New Roman"/>
        </w:rPr>
        <w:t xml:space="preserve"> Superintendent of Schools Dr. Laurie Bandlow. Ms. Schaffer is presently a teacher at Paulsboro Junior High School and recently obtained her Administrative Certificate.</w:t>
      </w:r>
    </w:p>
    <w:p w:rsidR="004E56BD" w:rsidRDefault="004E56BD" w:rsidP="003D6CA6">
      <w:pPr>
        <w:pStyle w:val="ListParagraph"/>
      </w:pPr>
    </w:p>
    <w:p w:rsidR="004E56BD" w:rsidRPr="004E56BD" w:rsidRDefault="004E56BD" w:rsidP="00555A84">
      <w:pPr>
        <w:pStyle w:val="ListParagraph"/>
        <w:numPr>
          <w:ilvl w:val="0"/>
          <w:numId w:val="1"/>
        </w:numPr>
        <w:tabs>
          <w:tab w:val="left" w:pos="720"/>
          <w:tab w:val="left" w:pos="1080"/>
          <w:tab w:val="left" w:pos="1440"/>
        </w:tabs>
        <w:rPr>
          <w:rFonts w:ascii="Times New Roman" w:hAnsi="Times New Roman"/>
        </w:rPr>
      </w:pPr>
      <w:r w:rsidRPr="004E56BD">
        <w:rPr>
          <w:rFonts w:ascii="Times New Roman" w:hAnsi="Times New Roman"/>
        </w:rPr>
        <w:t>Recommend the status change for Susan Schaffer</w:t>
      </w:r>
      <w:r w:rsidRPr="004E56BD">
        <w:rPr>
          <w:rFonts w:ascii="Times New Roman" w:hAnsi="Times New Roman"/>
          <w:b/>
        </w:rPr>
        <w:t xml:space="preserve"> </w:t>
      </w:r>
      <w:r w:rsidRPr="004E56BD">
        <w:rPr>
          <w:rFonts w:ascii="Times New Roman" w:hAnsi="Times New Roman"/>
        </w:rPr>
        <w:t>from Step F – BA at $46,141</w:t>
      </w:r>
      <w:r w:rsidR="00D1544A">
        <w:rPr>
          <w:rFonts w:ascii="Times New Roman" w:hAnsi="Times New Roman"/>
        </w:rPr>
        <w:t>.00</w:t>
      </w:r>
      <w:r w:rsidRPr="004E56BD">
        <w:rPr>
          <w:rFonts w:ascii="Times New Roman" w:hAnsi="Times New Roman"/>
        </w:rPr>
        <w:t xml:space="preserve"> to Step F – MA at $48,541</w:t>
      </w:r>
      <w:r w:rsidR="00D1544A">
        <w:rPr>
          <w:rFonts w:ascii="Times New Roman" w:hAnsi="Times New Roman"/>
        </w:rPr>
        <w:t>.00</w:t>
      </w:r>
      <w:r w:rsidRPr="004E56BD">
        <w:rPr>
          <w:rFonts w:ascii="Times New Roman" w:hAnsi="Times New Roman"/>
        </w:rPr>
        <w:t xml:space="preserve"> effective </w:t>
      </w:r>
      <w:r w:rsidR="00C0233A">
        <w:rPr>
          <w:rFonts w:ascii="Times New Roman" w:hAnsi="Times New Roman"/>
        </w:rPr>
        <w:t>September</w:t>
      </w:r>
      <w:r w:rsidRPr="004E56BD">
        <w:rPr>
          <w:rFonts w:ascii="Times New Roman" w:hAnsi="Times New Roman"/>
        </w:rPr>
        <w:t xml:space="preserve"> 1, 2016 as per agreement with the Paulsboro Education Association.</w:t>
      </w:r>
    </w:p>
    <w:p w:rsidR="000B2324" w:rsidRDefault="000B2324" w:rsidP="004E56BD">
      <w:pPr>
        <w:pStyle w:val="ListParagraph"/>
        <w:tabs>
          <w:tab w:val="left" w:pos="720"/>
          <w:tab w:val="left" w:pos="1080"/>
          <w:tab w:val="left" w:pos="1440"/>
        </w:tabs>
        <w:rPr>
          <w:rFonts w:ascii="Times New Roman" w:hAnsi="Times New Roman"/>
        </w:rPr>
      </w:pPr>
    </w:p>
    <w:p w:rsidR="000B2324" w:rsidRDefault="000B2324" w:rsidP="000B2324">
      <w:pPr>
        <w:pStyle w:val="ListParagraph"/>
        <w:numPr>
          <w:ilvl w:val="0"/>
          <w:numId w:val="1"/>
        </w:numPr>
        <w:spacing w:after="0"/>
        <w:rPr>
          <w:rFonts w:ascii="Times New Roman" w:hAnsi="Times New Roman"/>
        </w:rPr>
      </w:pPr>
      <w:r>
        <w:rPr>
          <w:rFonts w:ascii="Times New Roman" w:hAnsi="Times New Roman"/>
        </w:rPr>
        <w:t>Recommend approval of a medical leave of absence for Paulsboro High School Custodian Debra Mincey as follows:</w:t>
      </w:r>
    </w:p>
    <w:p w:rsidR="000B2324" w:rsidRDefault="000B2324" w:rsidP="000B2324"/>
    <w:p w:rsidR="000B2324" w:rsidRDefault="000B2324" w:rsidP="000B2324">
      <w:pPr>
        <w:ind w:firstLine="720"/>
      </w:pPr>
      <w:r w:rsidRPr="00196833">
        <w:rPr>
          <w:u w:val="single"/>
        </w:rPr>
        <w:t>Dates of Leave</w:t>
      </w:r>
      <w:r w:rsidRPr="00196833">
        <w:rPr>
          <w:u w:val="single"/>
        </w:rPr>
        <w:tab/>
      </w:r>
      <w:r w:rsidRPr="00196833">
        <w:rPr>
          <w:u w:val="single"/>
        </w:rPr>
        <w:tab/>
      </w:r>
      <w:r w:rsidRPr="00196833">
        <w:rPr>
          <w:u w:val="single"/>
        </w:rPr>
        <w:tab/>
      </w:r>
      <w:r w:rsidRPr="00196833">
        <w:rPr>
          <w:u w:val="single"/>
        </w:rPr>
        <w:tab/>
      </w:r>
      <w:r w:rsidRPr="00196833">
        <w:rPr>
          <w:u w:val="single"/>
        </w:rPr>
        <w:tab/>
        <w:t>Terms and Conditions of Leave</w:t>
      </w:r>
      <w:r w:rsidRPr="00196833">
        <w:rPr>
          <w:u w:val="single"/>
        </w:rPr>
        <w:tab/>
      </w:r>
      <w:r w:rsidRPr="00196833">
        <w:rPr>
          <w:u w:val="single"/>
        </w:rPr>
        <w:tab/>
      </w:r>
    </w:p>
    <w:p w:rsidR="000B2324" w:rsidRDefault="000B2324" w:rsidP="000B2324">
      <w:pPr>
        <w:ind w:right="-540"/>
      </w:pPr>
      <w:r>
        <w:tab/>
        <w:t>Monday, April 25, 2016 -</w:t>
      </w:r>
      <w:r>
        <w:tab/>
      </w:r>
      <w:r>
        <w:tab/>
      </w:r>
      <w:r>
        <w:tab/>
        <w:t xml:space="preserve">Without pay but with benefits via the Federal </w:t>
      </w:r>
    </w:p>
    <w:p w:rsidR="000B2324" w:rsidRPr="00C34753" w:rsidRDefault="000B2324" w:rsidP="000B2324">
      <w:r>
        <w:tab/>
        <w:t>Thursday, June 30, 2016</w:t>
      </w:r>
      <w:r>
        <w:tab/>
      </w:r>
      <w:r>
        <w:tab/>
      </w:r>
      <w:r>
        <w:tab/>
        <w:t>Family Leave Act.</w:t>
      </w:r>
    </w:p>
    <w:p w:rsidR="000B2324" w:rsidRDefault="000B2324" w:rsidP="004E56BD">
      <w:pPr>
        <w:pStyle w:val="ListParagraph"/>
        <w:tabs>
          <w:tab w:val="left" w:pos="720"/>
          <w:tab w:val="left" w:pos="1080"/>
          <w:tab w:val="left" w:pos="1440"/>
        </w:tabs>
        <w:rPr>
          <w:rFonts w:ascii="Times New Roman" w:hAnsi="Times New Roman"/>
        </w:rPr>
      </w:pPr>
    </w:p>
    <w:p w:rsidR="000B2324" w:rsidRDefault="000B2324" w:rsidP="000B2324">
      <w:pPr>
        <w:pStyle w:val="ListParagraph"/>
        <w:numPr>
          <w:ilvl w:val="0"/>
          <w:numId w:val="1"/>
        </w:numPr>
        <w:spacing w:after="0"/>
        <w:rPr>
          <w:rFonts w:ascii="Times New Roman" w:hAnsi="Times New Roman"/>
        </w:rPr>
      </w:pPr>
      <w:r>
        <w:rPr>
          <w:rFonts w:ascii="Times New Roman" w:hAnsi="Times New Roman"/>
        </w:rPr>
        <w:t>Recommend approval of a medical leave of absence for Paulsboro High School Custodian Nancy O’Brien as follows:</w:t>
      </w:r>
    </w:p>
    <w:p w:rsidR="000B2324" w:rsidRDefault="000B2324" w:rsidP="000B2324"/>
    <w:p w:rsidR="000B2324" w:rsidRDefault="000B2324" w:rsidP="000B2324">
      <w:pPr>
        <w:ind w:firstLine="720"/>
      </w:pPr>
      <w:r w:rsidRPr="00196833">
        <w:rPr>
          <w:u w:val="single"/>
        </w:rPr>
        <w:t>Dates of Leave</w:t>
      </w:r>
      <w:r w:rsidRPr="00196833">
        <w:rPr>
          <w:u w:val="single"/>
        </w:rPr>
        <w:tab/>
      </w:r>
      <w:r w:rsidRPr="00196833">
        <w:rPr>
          <w:u w:val="single"/>
        </w:rPr>
        <w:tab/>
      </w:r>
      <w:r w:rsidRPr="00196833">
        <w:rPr>
          <w:u w:val="single"/>
        </w:rPr>
        <w:tab/>
      </w:r>
      <w:r w:rsidRPr="00196833">
        <w:rPr>
          <w:u w:val="single"/>
        </w:rPr>
        <w:tab/>
      </w:r>
      <w:r w:rsidRPr="00196833">
        <w:rPr>
          <w:u w:val="single"/>
        </w:rPr>
        <w:tab/>
        <w:t>Terms and Conditions of Leave</w:t>
      </w:r>
      <w:r w:rsidRPr="00196833">
        <w:rPr>
          <w:u w:val="single"/>
        </w:rPr>
        <w:tab/>
      </w:r>
      <w:r w:rsidRPr="00196833">
        <w:rPr>
          <w:u w:val="single"/>
        </w:rPr>
        <w:tab/>
      </w:r>
    </w:p>
    <w:p w:rsidR="000B2324" w:rsidRDefault="000B2324" w:rsidP="000B2324">
      <w:pPr>
        <w:ind w:right="-540"/>
      </w:pPr>
      <w:r>
        <w:tab/>
        <w:t>Wednesday, June 22, 2016 -</w:t>
      </w:r>
      <w:r>
        <w:tab/>
      </w:r>
      <w:r>
        <w:tab/>
      </w:r>
      <w:r>
        <w:tab/>
        <w:t xml:space="preserve">Without pay but with benefits via the Federal </w:t>
      </w:r>
    </w:p>
    <w:p w:rsidR="000B2324" w:rsidRPr="00C34753" w:rsidRDefault="000B2324" w:rsidP="000B2324">
      <w:r>
        <w:tab/>
        <w:t>Friday, July 1, 2016</w:t>
      </w:r>
      <w:r>
        <w:tab/>
      </w:r>
      <w:r>
        <w:tab/>
      </w:r>
      <w:r>
        <w:tab/>
      </w:r>
      <w:r>
        <w:tab/>
        <w:t>Family Leave Act.</w:t>
      </w:r>
    </w:p>
    <w:p w:rsidR="007B44B5" w:rsidRDefault="007B44B5" w:rsidP="004E56BD">
      <w:pPr>
        <w:pStyle w:val="ListParagraph"/>
        <w:tabs>
          <w:tab w:val="left" w:pos="720"/>
          <w:tab w:val="left" w:pos="1080"/>
          <w:tab w:val="left" w:pos="1440"/>
        </w:tabs>
        <w:rPr>
          <w:rFonts w:ascii="Times New Roman" w:hAnsi="Times New Roman"/>
        </w:rPr>
      </w:pPr>
    </w:p>
    <w:p w:rsidR="005A747F" w:rsidRPr="005A747F" w:rsidRDefault="005A747F" w:rsidP="005A747F">
      <w:pPr>
        <w:pStyle w:val="ListParagraph"/>
        <w:numPr>
          <w:ilvl w:val="0"/>
          <w:numId w:val="1"/>
        </w:numPr>
        <w:rPr>
          <w:rFonts w:ascii="Times New Roman" w:hAnsi="Times New Roman"/>
        </w:rPr>
      </w:pPr>
      <w:r w:rsidRPr="005A747F">
        <w:rPr>
          <w:rFonts w:ascii="Times New Roman" w:hAnsi="Times New Roman"/>
        </w:rPr>
        <w:t>Recommend approval of the following certificated Teachers of Science as instructors for the educational component of the SYSTEM program.</w:t>
      </w:r>
    </w:p>
    <w:p w:rsidR="005A747F" w:rsidRDefault="005A747F" w:rsidP="005A747F">
      <w:pPr>
        <w:tabs>
          <w:tab w:val="left" w:pos="720"/>
          <w:tab w:val="left" w:pos="1440"/>
          <w:tab w:val="left" w:pos="1800"/>
        </w:tabs>
        <w:rPr>
          <w:rFonts w:eastAsia="Times New Roman"/>
        </w:rPr>
      </w:pPr>
      <w:r>
        <w:tab/>
      </w:r>
      <w:r>
        <w:tab/>
      </w:r>
      <w:r w:rsidRPr="000266B9">
        <w:t>David Platt</w:t>
      </w:r>
      <w:r w:rsidRPr="000266B9">
        <w:tab/>
      </w:r>
      <w:r w:rsidRPr="000266B9">
        <w:tab/>
        <w:t>Shane Kovalesky</w:t>
      </w:r>
      <w:r w:rsidRPr="000266B9">
        <w:tab/>
      </w:r>
      <w:r w:rsidRPr="000266B9">
        <w:tab/>
        <w:t>Robert Grant</w:t>
      </w:r>
    </w:p>
    <w:p w:rsidR="005A747F" w:rsidRDefault="005A747F" w:rsidP="005A747F">
      <w:pPr>
        <w:tabs>
          <w:tab w:val="left" w:pos="720"/>
          <w:tab w:val="left" w:pos="1440"/>
          <w:tab w:val="left" w:pos="1800"/>
        </w:tabs>
        <w:rPr>
          <w:sz w:val="24"/>
          <w:szCs w:val="24"/>
        </w:rPr>
      </w:pPr>
    </w:p>
    <w:p w:rsidR="005A747F" w:rsidRDefault="005A747F" w:rsidP="005A747F">
      <w:pPr>
        <w:ind w:left="720"/>
      </w:pPr>
      <w:r>
        <w:t>The three instructors will share a total of 280 hours of work at $32</w:t>
      </w:r>
      <w:r w:rsidR="00C73F7D">
        <w:t>.00</w:t>
      </w:r>
      <w:r>
        <w:t xml:space="preserve"> per hour based on availability and program needs.   </w:t>
      </w:r>
    </w:p>
    <w:p w:rsidR="005A747F" w:rsidRDefault="005A747F" w:rsidP="005A747F">
      <w:pPr>
        <w:ind w:left="1080"/>
      </w:pPr>
      <w:r>
        <w:tab/>
      </w:r>
    </w:p>
    <w:p w:rsidR="005A747F" w:rsidRDefault="005A747F" w:rsidP="005A747F">
      <w:pPr>
        <w:ind w:left="720"/>
      </w:pPr>
      <w:r>
        <w:rPr>
          <w:u w:val="single"/>
        </w:rPr>
        <w:lastRenderedPageBreak/>
        <w:t>Informational</w:t>
      </w:r>
      <w:r>
        <w:t xml:space="preserve">:  These instructors have worked in this program for many years.  They are paid via grant funds from ExxonMobil Corporation. </w:t>
      </w:r>
    </w:p>
    <w:p w:rsidR="00314A65" w:rsidRDefault="00314A65" w:rsidP="00314A65">
      <w:pPr>
        <w:tabs>
          <w:tab w:val="decimal" w:pos="0"/>
          <w:tab w:val="left" w:pos="720"/>
          <w:tab w:val="left" w:pos="1080"/>
          <w:tab w:val="left" w:pos="1440"/>
          <w:tab w:val="left" w:pos="1800"/>
          <w:tab w:val="left" w:pos="4680"/>
          <w:tab w:val="left" w:pos="6480"/>
          <w:tab w:val="left" w:pos="7740"/>
        </w:tabs>
        <w:ind w:left="1440"/>
      </w:pPr>
    </w:p>
    <w:p w:rsidR="00C16999" w:rsidRPr="00C16999" w:rsidRDefault="00C16999" w:rsidP="00C16999">
      <w:pPr>
        <w:pStyle w:val="ListParagraph"/>
        <w:numPr>
          <w:ilvl w:val="0"/>
          <w:numId w:val="1"/>
        </w:numPr>
        <w:tabs>
          <w:tab w:val="left" w:pos="720"/>
          <w:tab w:val="left" w:pos="1080"/>
          <w:tab w:val="left" w:pos="1440"/>
          <w:tab w:val="left" w:pos="1800"/>
        </w:tabs>
        <w:rPr>
          <w:rFonts w:ascii="Times New Roman" w:hAnsi="Times New Roman"/>
        </w:rPr>
      </w:pPr>
      <w:r w:rsidRPr="00C16999">
        <w:rPr>
          <w:rFonts w:ascii="Times New Roman" w:hAnsi="Times New Roman"/>
        </w:rPr>
        <w:t xml:space="preserve">Recommend transfer of </w:t>
      </w:r>
      <w:r>
        <w:rPr>
          <w:rFonts w:ascii="Times New Roman" w:hAnsi="Times New Roman"/>
        </w:rPr>
        <w:t>School Psychologist Angela Brown</w:t>
      </w:r>
      <w:r w:rsidRPr="00C16999">
        <w:rPr>
          <w:rFonts w:ascii="Times New Roman" w:hAnsi="Times New Roman"/>
        </w:rPr>
        <w:t xml:space="preserve"> from Paulsboro High School</w:t>
      </w:r>
      <w:r w:rsidRPr="00C16999">
        <w:rPr>
          <w:rFonts w:ascii="Times New Roman" w:hAnsi="Times New Roman"/>
        </w:rPr>
        <w:tab/>
        <w:t xml:space="preserve">to Loudenslager </w:t>
      </w:r>
      <w:r>
        <w:rPr>
          <w:rFonts w:ascii="Times New Roman" w:hAnsi="Times New Roman"/>
        </w:rPr>
        <w:t xml:space="preserve">Elementary School </w:t>
      </w:r>
      <w:r w:rsidRPr="00C16999">
        <w:rPr>
          <w:rFonts w:ascii="Times New Roman" w:hAnsi="Times New Roman"/>
        </w:rPr>
        <w:t>as of September 1, 201</w:t>
      </w:r>
      <w:r>
        <w:rPr>
          <w:rFonts w:ascii="Times New Roman" w:hAnsi="Times New Roman"/>
        </w:rPr>
        <w:t>6</w:t>
      </w:r>
      <w:r w:rsidRPr="00C16999">
        <w:rPr>
          <w:rFonts w:ascii="Times New Roman" w:hAnsi="Times New Roman"/>
        </w:rPr>
        <w:t>.</w:t>
      </w:r>
    </w:p>
    <w:p w:rsidR="00C16999" w:rsidRDefault="00C16999" w:rsidP="00C16999">
      <w:pPr>
        <w:pStyle w:val="ListParagraph"/>
        <w:tabs>
          <w:tab w:val="left" w:pos="1800"/>
          <w:tab w:val="left" w:pos="4680"/>
          <w:tab w:val="left" w:pos="6480"/>
          <w:tab w:val="left" w:pos="7740"/>
        </w:tabs>
        <w:rPr>
          <w:rFonts w:ascii="Times New Roman" w:hAnsi="Times New Roman"/>
        </w:rPr>
      </w:pPr>
    </w:p>
    <w:p w:rsidR="00C16999" w:rsidRDefault="00C16999" w:rsidP="00C16999">
      <w:pPr>
        <w:pStyle w:val="ListParagraph"/>
        <w:numPr>
          <w:ilvl w:val="0"/>
          <w:numId w:val="1"/>
        </w:numPr>
        <w:tabs>
          <w:tab w:val="left" w:pos="720"/>
          <w:tab w:val="left" w:pos="1080"/>
          <w:tab w:val="left" w:pos="1440"/>
          <w:tab w:val="left" w:pos="1800"/>
        </w:tabs>
        <w:spacing w:after="0"/>
        <w:rPr>
          <w:rFonts w:ascii="Times New Roman" w:hAnsi="Times New Roman"/>
        </w:rPr>
      </w:pPr>
      <w:r w:rsidRPr="00C16999">
        <w:rPr>
          <w:rFonts w:ascii="Times New Roman" w:hAnsi="Times New Roman"/>
        </w:rPr>
        <w:t xml:space="preserve">Recommend transfer of </w:t>
      </w:r>
      <w:r>
        <w:rPr>
          <w:rFonts w:ascii="Times New Roman" w:hAnsi="Times New Roman"/>
        </w:rPr>
        <w:t>School Psychologist Nicole Crosby</w:t>
      </w:r>
      <w:r w:rsidRPr="00C16999">
        <w:rPr>
          <w:rFonts w:ascii="Times New Roman" w:hAnsi="Times New Roman"/>
        </w:rPr>
        <w:t xml:space="preserve"> from </w:t>
      </w:r>
      <w:r>
        <w:rPr>
          <w:rFonts w:ascii="Times New Roman" w:hAnsi="Times New Roman"/>
        </w:rPr>
        <w:t>Loudenslager</w:t>
      </w:r>
      <w:r w:rsidRPr="00C16999">
        <w:rPr>
          <w:rFonts w:ascii="Times New Roman" w:hAnsi="Times New Roman"/>
        </w:rPr>
        <w:t xml:space="preserve"> School</w:t>
      </w:r>
      <w:r>
        <w:rPr>
          <w:rFonts w:ascii="Times New Roman" w:hAnsi="Times New Roman"/>
        </w:rPr>
        <w:t xml:space="preserve"> </w:t>
      </w:r>
      <w:r w:rsidRPr="00C16999">
        <w:rPr>
          <w:rFonts w:ascii="Times New Roman" w:hAnsi="Times New Roman"/>
        </w:rPr>
        <w:t xml:space="preserve">to </w:t>
      </w:r>
      <w:r>
        <w:rPr>
          <w:rFonts w:ascii="Times New Roman" w:hAnsi="Times New Roman"/>
        </w:rPr>
        <w:t xml:space="preserve">Paulsboro High School </w:t>
      </w:r>
      <w:r w:rsidRPr="00C16999">
        <w:rPr>
          <w:rFonts w:ascii="Times New Roman" w:hAnsi="Times New Roman"/>
        </w:rPr>
        <w:t>as of September 1, 201</w:t>
      </w:r>
      <w:r>
        <w:rPr>
          <w:rFonts w:ascii="Times New Roman" w:hAnsi="Times New Roman"/>
        </w:rPr>
        <w:t>6</w:t>
      </w:r>
      <w:r w:rsidRPr="00C16999">
        <w:rPr>
          <w:rFonts w:ascii="Times New Roman" w:hAnsi="Times New Roman"/>
        </w:rPr>
        <w:t>.</w:t>
      </w:r>
      <w:r w:rsidR="005E11BD">
        <w:rPr>
          <w:rFonts w:ascii="Times New Roman" w:hAnsi="Times New Roman"/>
        </w:rPr>
        <w:t xml:space="preserve"> </w:t>
      </w:r>
    </w:p>
    <w:p w:rsidR="007E4ECC" w:rsidRDefault="007E4ECC">
      <w:pPr>
        <w:spacing w:after="160" w:line="259" w:lineRule="auto"/>
      </w:pPr>
    </w:p>
    <w:p w:rsidR="00DB0466" w:rsidRPr="005E11BD" w:rsidRDefault="00DB0466" w:rsidP="00DB0466">
      <w:r w:rsidRPr="005E11BD">
        <w:t xml:space="preserve">ROLL CALL </w:t>
      </w:r>
    </w:p>
    <w:p w:rsidR="00DB0466" w:rsidRPr="005E11BD" w:rsidRDefault="00DB0466" w:rsidP="00DB0466"/>
    <w:p w:rsidR="00DB0466" w:rsidRPr="005E11BD" w:rsidRDefault="00DB0466" w:rsidP="00DB0466">
      <w:r w:rsidRPr="005E11BD">
        <w:t>Roll Call Vote: Mr. Hughes, Mr. Hamilton</w:t>
      </w:r>
      <w:r>
        <w:t xml:space="preserve"> </w:t>
      </w:r>
      <w:r w:rsidR="00917964" w:rsidRPr="00917964">
        <w:rPr>
          <w:sz w:val="20"/>
          <w:szCs w:val="20"/>
        </w:rPr>
        <w:t>(*Abstain</w:t>
      </w:r>
      <w:r w:rsidR="00696FDE">
        <w:rPr>
          <w:sz w:val="20"/>
          <w:szCs w:val="20"/>
        </w:rPr>
        <w:t>ed</w:t>
      </w:r>
      <w:r w:rsidR="00917964" w:rsidRPr="00917964">
        <w:rPr>
          <w:sz w:val="20"/>
          <w:szCs w:val="20"/>
        </w:rPr>
        <w:t xml:space="preserve"> </w:t>
      </w:r>
      <w:r w:rsidR="00917964">
        <w:rPr>
          <w:sz w:val="20"/>
          <w:szCs w:val="20"/>
        </w:rPr>
        <w:t xml:space="preserve">on </w:t>
      </w:r>
      <w:r w:rsidR="00917964" w:rsidRPr="00917964">
        <w:rPr>
          <w:sz w:val="20"/>
          <w:szCs w:val="20"/>
        </w:rPr>
        <w:t>Item A)</w:t>
      </w:r>
      <w:r w:rsidRPr="005E11BD">
        <w:t>, Mr. Walter, Ms. Lozada-Shaw, Mr. Lisa, Ms. Dunn, Mrs. Stevenson</w:t>
      </w:r>
      <w:r>
        <w:t xml:space="preserve"> </w:t>
      </w:r>
      <w:r w:rsidRPr="00917964">
        <w:rPr>
          <w:sz w:val="20"/>
          <w:szCs w:val="20"/>
        </w:rPr>
        <w:t>(*Abstain</w:t>
      </w:r>
      <w:r w:rsidR="00696FDE">
        <w:rPr>
          <w:sz w:val="20"/>
          <w:szCs w:val="20"/>
        </w:rPr>
        <w:t>ed</w:t>
      </w:r>
      <w:r w:rsidRPr="00917964">
        <w:rPr>
          <w:sz w:val="20"/>
          <w:szCs w:val="20"/>
        </w:rPr>
        <w:t xml:space="preserve"> </w:t>
      </w:r>
      <w:r w:rsidR="00917964">
        <w:rPr>
          <w:sz w:val="20"/>
          <w:szCs w:val="20"/>
        </w:rPr>
        <w:t xml:space="preserve">on </w:t>
      </w:r>
      <w:r w:rsidRPr="00917964">
        <w:rPr>
          <w:sz w:val="20"/>
          <w:szCs w:val="20"/>
        </w:rPr>
        <w:t>Item A)</w:t>
      </w:r>
      <w:r w:rsidRPr="005E11BD">
        <w:t>, Mrs. Priest</w:t>
      </w:r>
      <w:r>
        <w:t xml:space="preserve"> </w:t>
      </w:r>
      <w:r w:rsidR="00917964" w:rsidRPr="00917964">
        <w:rPr>
          <w:sz w:val="20"/>
          <w:szCs w:val="20"/>
        </w:rPr>
        <w:t>(*Abstain</w:t>
      </w:r>
      <w:r w:rsidR="00696FDE">
        <w:rPr>
          <w:sz w:val="20"/>
          <w:szCs w:val="20"/>
        </w:rPr>
        <w:t>ed</w:t>
      </w:r>
      <w:r w:rsidR="00917964" w:rsidRPr="00917964">
        <w:rPr>
          <w:sz w:val="20"/>
          <w:szCs w:val="20"/>
        </w:rPr>
        <w:t xml:space="preserve"> </w:t>
      </w:r>
      <w:r w:rsidR="00917964">
        <w:rPr>
          <w:sz w:val="20"/>
          <w:szCs w:val="20"/>
        </w:rPr>
        <w:t xml:space="preserve">on </w:t>
      </w:r>
      <w:r w:rsidR="00917964" w:rsidRPr="00917964">
        <w:rPr>
          <w:sz w:val="20"/>
          <w:szCs w:val="20"/>
        </w:rPr>
        <w:t>Item A)</w:t>
      </w:r>
      <w:r w:rsidRPr="005E11BD">
        <w:t xml:space="preserve">, Ms. Eastlack, </w:t>
      </w:r>
      <w:r w:rsidR="007E4ECC">
        <w:t xml:space="preserve">and </w:t>
      </w:r>
      <w:r w:rsidRPr="005E11BD">
        <w:t>Mr. Ridinger</w:t>
      </w:r>
      <w:r w:rsidR="007E4ECC">
        <w:t xml:space="preserve"> </w:t>
      </w:r>
      <w:r w:rsidR="00917964" w:rsidRPr="00917964">
        <w:rPr>
          <w:sz w:val="20"/>
          <w:szCs w:val="20"/>
        </w:rPr>
        <w:t>(*Abstain</w:t>
      </w:r>
      <w:r w:rsidR="00696FDE">
        <w:rPr>
          <w:sz w:val="20"/>
          <w:szCs w:val="20"/>
        </w:rPr>
        <w:t>ed</w:t>
      </w:r>
      <w:r w:rsidR="00917964" w:rsidRPr="00917964">
        <w:rPr>
          <w:sz w:val="20"/>
          <w:szCs w:val="20"/>
        </w:rPr>
        <w:t xml:space="preserve"> </w:t>
      </w:r>
      <w:r w:rsidR="00917964">
        <w:rPr>
          <w:sz w:val="20"/>
          <w:szCs w:val="20"/>
        </w:rPr>
        <w:t xml:space="preserve">on </w:t>
      </w:r>
      <w:r w:rsidR="00917964" w:rsidRPr="00917964">
        <w:rPr>
          <w:sz w:val="20"/>
          <w:szCs w:val="20"/>
        </w:rPr>
        <w:t>Item A)</w:t>
      </w:r>
      <w:r w:rsidR="00917964">
        <w:rPr>
          <w:sz w:val="20"/>
          <w:szCs w:val="20"/>
        </w:rPr>
        <w:t xml:space="preserve"> </w:t>
      </w:r>
      <w:r w:rsidRPr="005E11BD">
        <w:t xml:space="preserve">voting 10 YES. </w:t>
      </w:r>
    </w:p>
    <w:p w:rsidR="00DB0466" w:rsidRPr="005E11BD" w:rsidRDefault="00DB0466" w:rsidP="00DB0466">
      <w:pPr>
        <w:ind w:left="7200" w:firstLine="720"/>
      </w:pPr>
      <w:r w:rsidRPr="005E11BD">
        <w:t xml:space="preserve">Motion Carried  </w:t>
      </w:r>
    </w:p>
    <w:p w:rsidR="005E11BD" w:rsidRPr="005E11BD" w:rsidRDefault="005E11BD" w:rsidP="005E11BD">
      <w:pPr>
        <w:pStyle w:val="ListParagraph"/>
        <w:rPr>
          <w:rFonts w:ascii="Times New Roman" w:hAnsi="Times New Roman"/>
        </w:rPr>
      </w:pPr>
    </w:p>
    <w:p w:rsidR="005E11BD" w:rsidRPr="00D37874" w:rsidRDefault="005E11BD" w:rsidP="005E11BD">
      <w:pPr>
        <w:tabs>
          <w:tab w:val="left" w:pos="1080"/>
        </w:tabs>
        <w:spacing w:after="160"/>
        <w:contextualSpacing/>
      </w:pPr>
      <w:r w:rsidRPr="00D37874">
        <w:t>Motion by Walters, seconded by Hamilton to accept the Superintendent’s recommendation</w:t>
      </w:r>
    </w:p>
    <w:p w:rsidR="005E11BD" w:rsidRPr="00D37874" w:rsidRDefault="005E11BD" w:rsidP="005E11BD">
      <w:pPr>
        <w:tabs>
          <w:tab w:val="left" w:pos="1080"/>
        </w:tabs>
        <w:spacing w:after="160"/>
        <w:contextualSpacing/>
      </w:pPr>
      <w:r w:rsidRPr="00D37874">
        <w:t>to approve items L</w:t>
      </w:r>
      <w:r w:rsidR="007E4ECC">
        <w:t xml:space="preserve"> </w:t>
      </w:r>
      <w:r w:rsidRPr="00D37874">
        <w:t>-</w:t>
      </w:r>
      <w:r w:rsidR="007E4ECC">
        <w:t xml:space="preserve"> </w:t>
      </w:r>
      <w:r w:rsidRPr="00D37874">
        <w:t>O:</w:t>
      </w:r>
    </w:p>
    <w:p w:rsidR="005E11BD" w:rsidRPr="005E11BD" w:rsidRDefault="005E11BD" w:rsidP="007E4ECC"/>
    <w:p w:rsidR="00FB7218" w:rsidRDefault="00FB7218" w:rsidP="00FB7218">
      <w:pPr>
        <w:pStyle w:val="ListParagraph"/>
        <w:tabs>
          <w:tab w:val="left" w:pos="720"/>
          <w:tab w:val="left" w:pos="1080"/>
          <w:tab w:val="left" w:pos="1440"/>
          <w:tab w:val="left" w:pos="1800"/>
        </w:tabs>
        <w:spacing w:after="0"/>
        <w:rPr>
          <w:rFonts w:ascii="Times New Roman" w:hAnsi="Times New Roman"/>
        </w:rPr>
      </w:pPr>
    </w:p>
    <w:p w:rsidR="00AD771F" w:rsidRPr="00BF72E5" w:rsidRDefault="00AD771F" w:rsidP="00AD771F">
      <w:pPr>
        <w:pStyle w:val="ListParagraph"/>
        <w:numPr>
          <w:ilvl w:val="0"/>
          <w:numId w:val="1"/>
        </w:numPr>
      </w:pPr>
      <w:r w:rsidRPr="00BF72E5">
        <w:rPr>
          <w:rFonts w:ascii="Times New Roman" w:hAnsi="Times New Roman"/>
        </w:rPr>
        <w:t xml:space="preserve">Recommend approval </w:t>
      </w:r>
      <w:r w:rsidR="0066284B">
        <w:rPr>
          <w:rFonts w:ascii="Times New Roman" w:hAnsi="Times New Roman"/>
        </w:rPr>
        <w:t xml:space="preserve">(via letter of intent issued by the Board of Education on June 27, 2016) </w:t>
      </w:r>
      <w:r w:rsidRPr="00BF72E5">
        <w:rPr>
          <w:rFonts w:ascii="Times New Roman" w:hAnsi="Times New Roman"/>
        </w:rPr>
        <w:t xml:space="preserve">to appoint Brittany McGonagle Bielski to the position of Teacher of Second Grade assigned to Billingsport Early Childhood Center effective </w:t>
      </w:r>
      <w:r w:rsidR="00FB7218">
        <w:rPr>
          <w:rFonts w:ascii="Times New Roman" w:hAnsi="Times New Roman"/>
        </w:rPr>
        <w:t>September 1</w:t>
      </w:r>
      <w:r w:rsidRPr="00BF72E5">
        <w:rPr>
          <w:rFonts w:ascii="Times New Roman" w:hAnsi="Times New Roman"/>
        </w:rPr>
        <w:t xml:space="preserve">, 2016. Ms. McGonagle Bielski will earn Step D - $44,641.00 as per agreement with the Paulsboro Education Association. This recommendation is contingent on successful completion of criminal history background review.  </w:t>
      </w:r>
    </w:p>
    <w:p w:rsidR="00AD771F" w:rsidRDefault="00AD771F" w:rsidP="00AD771F">
      <w:pPr>
        <w:pStyle w:val="ListParagraph"/>
      </w:pPr>
    </w:p>
    <w:p w:rsidR="00AD771F" w:rsidRDefault="00AD771F" w:rsidP="00AD771F">
      <w:pPr>
        <w:pStyle w:val="ListParagraph"/>
        <w:spacing w:after="0"/>
        <w:rPr>
          <w:rFonts w:ascii="Times New Roman" w:eastAsia="Times New Roman" w:hAnsi="Times New Roman"/>
        </w:rPr>
      </w:pPr>
      <w:r w:rsidRPr="00455345">
        <w:rPr>
          <w:rFonts w:ascii="Times New Roman" w:eastAsia="Times New Roman" w:hAnsi="Times New Roman"/>
          <w:u w:val="single"/>
        </w:rPr>
        <w:t>Informational</w:t>
      </w:r>
      <w:r w:rsidRPr="00455345">
        <w:rPr>
          <w:rFonts w:ascii="Times New Roman" w:eastAsia="Times New Roman" w:hAnsi="Times New Roman"/>
        </w:rPr>
        <w:t>:  Interviews were conducted by</w:t>
      </w:r>
      <w:r>
        <w:rPr>
          <w:rFonts w:ascii="Times New Roman" w:eastAsia="Times New Roman" w:hAnsi="Times New Roman"/>
        </w:rPr>
        <w:t xml:space="preserve"> Billingsport Early Childhood Learning Center Principal Mr. Paul Bracciante and Superintendent of Schools Dr. Laurie Bandlow. Mr. Bracciante checked references.</w:t>
      </w:r>
    </w:p>
    <w:p w:rsidR="00AD771F" w:rsidRPr="00113FBC" w:rsidRDefault="00AD771F" w:rsidP="00AD771F">
      <w:pPr>
        <w:pStyle w:val="ListParagraph"/>
        <w:spacing w:after="0"/>
        <w:rPr>
          <w:rFonts w:ascii="Times New Roman" w:hAnsi="Times New Roman"/>
        </w:rPr>
      </w:pPr>
    </w:p>
    <w:p w:rsidR="00AD771F" w:rsidRDefault="00AD771F" w:rsidP="00B024A3">
      <w:pPr>
        <w:pStyle w:val="ListParagraph"/>
        <w:numPr>
          <w:ilvl w:val="0"/>
          <w:numId w:val="1"/>
        </w:numPr>
        <w:spacing w:after="0"/>
        <w:ind w:right="-180"/>
        <w:rPr>
          <w:rFonts w:ascii="Times New Roman" w:hAnsi="Times New Roman"/>
        </w:rPr>
      </w:pPr>
      <w:r>
        <w:rPr>
          <w:rFonts w:ascii="Times New Roman" w:hAnsi="Times New Roman"/>
        </w:rPr>
        <w:t xml:space="preserve">Recommend approval (via letter of intent issued by the Board of Education on June 27, 2016) to appoint Sadeara White to the position of Social Worker effective September 1, 2016. Ms. White will earn Step J - MA $54,749.00 as per agreement with the Paulsboro Education Association. This recommendation is contingent on successful completion of criminal history background review.  </w:t>
      </w:r>
    </w:p>
    <w:p w:rsidR="00AD771F" w:rsidRDefault="00AD771F" w:rsidP="00AD771F"/>
    <w:p w:rsidR="00AD771F" w:rsidRDefault="00AD771F" w:rsidP="00AD771F">
      <w:pPr>
        <w:pStyle w:val="ListParagraph"/>
        <w:spacing w:after="0"/>
        <w:rPr>
          <w:rFonts w:ascii="Times New Roman" w:eastAsia="Times New Roman" w:hAnsi="Times New Roman"/>
        </w:rPr>
      </w:pPr>
      <w:r w:rsidRPr="00455345">
        <w:rPr>
          <w:rFonts w:ascii="Times New Roman" w:eastAsia="Times New Roman" w:hAnsi="Times New Roman"/>
          <w:u w:val="single"/>
        </w:rPr>
        <w:t>Informational</w:t>
      </w:r>
      <w:r w:rsidRPr="00455345">
        <w:rPr>
          <w:rFonts w:ascii="Times New Roman" w:eastAsia="Times New Roman" w:hAnsi="Times New Roman"/>
        </w:rPr>
        <w:t>:  Interviews were conducted by</w:t>
      </w:r>
      <w:r>
        <w:rPr>
          <w:rFonts w:ascii="Times New Roman" w:eastAsia="Times New Roman" w:hAnsi="Times New Roman"/>
        </w:rPr>
        <w:t xml:space="preserve"> Director of Special Services John Giovannitti and Superintendent of Schools Dr. Laurie Bandlow. Mr. Giovannitti checked references.</w:t>
      </w:r>
    </w:p>
    <w:p w:rsidR="00AD771F" w:rsidRDefault="00AD771F" w:rsidP="00AD771F"/>
    <w:p w:rsidR="000B2324" w:rsidRDefault="000B2324" w:rsidP="000B2324">
      <w:pPr>
        <w:pStyle w:val="ListParagraph"/>
        <w:numPr>
          <w:ilvl w:val="0"/>
          <w:numId w:val="1"/>
        </w:numPr>
        <w:spacing w:after="0"/>
        <w:rPr>
          <w:rFonts w:ascii="Times New Roman" w:hAnsi="Times New Roman"/>
        </w:rPr>
      </w:pPr>
      <w:r>
        <w:rPr>
          <w:rFonts w:ascii="Times New Roman" w:hAnsi="Times New Roman"/>
        </w:rPr>
        <w:t>Recommend approval of a medical leave of absence for Loudenslager School Custodian Daniel Moore as follows:</w:t>
      </w:r>
    </w:p>
    <w:p w:rsidR="000B2324" w:rsidRDefault="000B2324" w:rsidP="000B2324"/>
    <w:p w:rsidR="000B2324" w:rsidRDefault="000B2324" w:rsidP="000B2324">
      <w:pPr>
        <w:ind w:firstLine="720"/>
      </w:pPr>
      <w:r w:rsidRPr="00196833">
        <w:rPr>
          <w:u w:val="single"/>
        </w:rPr>
        <w:t>Dates of Leave</w:t>
      </w:r>
      <w:r w:rsidRPr="00196833">
        <w:rPr>
          <w:u w:val="single"/>
        </w:rPr>
        <w:tab/>
      </w:r>
      <w:r w:rsidRPr="00196833">
        <w:rPr>
          <w:u w:val="single"/>
        </w:rPr>
        <w:tab/>
      </w:r>
      <w:r w:rsidRPr="00196833">
        <w:rPr>
          <w:u w:val="single"/>
        </w:rPr>
        <w:tab/>
      </w:r>
      <w:r w:rsidRPr="00196833">
        <w:rPr>
          <w:u w:val="single"/>
        </w:rPr>
        <w:tab/>
      </w:r>
      <w:r w:rsidRPr="00196833">
        <w:rPr>
          <w:u w:val="single"/>
        </w:rPr>
        <w:tab/>
        <w:t>Terms and Conditions of Leave</w:t>
      </w:r>
      <w:r w:rsidRPr="00196833">
        <w:rPr>
          <w:u w:val="single"/>
        </w:rPr>
        <w:tab/>
      </w:r>
      <w:r w:rsidRPr="00196833">
        <w:rPr>
          <w:u w:val="single"/>
        </w:rPr>
        <w:tab/>
      </w:r>
    </w:p>
    <w:p w:rsidR="000B2324" w:rsidRDefault="000B2324" w:rsidP="000B2324">
      <w:pPr>
        <w:ind w:right="-540"/>
      </w:pPr>
      <w:r>
        <w:tab/>
        <w:t>Monday, June 20, 2016 -</w:t>
      </w:r>
      <w:r>
        <w:tab/>
      </w:r>
      <w:r>
        <w:tab/>
      </w:r>
      <w:r>
        <w:tab/>
        <w:t xml:space="preserve">Without pay but with benefits via the Federal </w:t>
      </w:r>
    </w:p>
    <w:p w:rsidR="000B2324" w:rsidRDefault="000B2324" w:rsidP="000B2324">
      <w:r>
        <w:tab/>
        <w:t>Friday, July 1, 2016</w:t>
      </w:r>
      <w:r>
        <w:tab/>
      </w:r>
      <w:r>
        <w:tab/>
      </w:r>
      <w:r>
        <w:tab/>
      </w:r>
      <w:r>
        <w:tab/>
        <w:t>Family Leave Act.</w:t>
      </w:r>
    </w:p>
    <w:p w:rsidR="000B2324" w:rsidRDefault="000B2324" w:rsidP="000B2324"/>
    <w:p w:rsidR="004E6D1B" w:rsidRPr="00F1450F" w:rsidRDefault="004E6D1B" w:rsidP="004E6D1B">
      <w:pPr>
        <w:pStyle w:val="ListParagraph"/>
        <w:numPr>
          <w:ilvl w:val="0"/>
          <w:numId w:val="1"/>
        </w:numPr>
        <w:rPr>
          <w:rFonts w:ascii="Times New Roman" w:hAnsi="Times New Roman"/>
          <w:sz w:val="20"/>
          <w:szCs w:val="20"/>
        </w:rPr>
      </w:pPr>
      <w:r>
        <w:rPr>
          <w:rFonts w:ascii="Times New Roman" w:hAnsi="Times New Roman"/>
        </w:rPr>
        <w:t xml:space="preserve">Recommend approval to appoint Lois Kidd to the position of Substitute Bus Driver for the 2016-2017 school year.  She will earn $12.00 per hour on an “as-needed” basis.  </w:t>
      </w:r>
      <w:r w:rsidR="00F1450F">
        <w:rPr>
          <w:rFonts w:ascii="Times New Roman" w:hAnsi="Times New Roman"/>
        </w:rPr>
        <w:t xml:space="preserve"> </w:t>
      </w:r>
    </w:p>
    <w:p w:rsidR="00C6490F" w:rsidRDefault="00C6490F" w:rsidP="00F1450F"/>
    <w:p w:rsidR="00F1450F" w:rsidRPr="007E4ECC" w:rsidRDefault="00F1450F" w:rsidP="00F1450F">
      <w:r w:rsidRPr="007E4ECC">
        <w:t xml:space="preserve">ROLL CALL </w:t>
      </w:r>
    </w:p>
    <w:p w:rsidR="00F1450F" w:rsidRPr="007E4ECC" w:rsidRDefault="00F1450F" w:rsidP="00F1450F"/>
    <w:p w:rsidR="007E4ECC" w:rsidRDefault="00F1450F" w:rsidP="00F1450F">
      <w:r w:rsidRPr="007E4ECC">
        <w:t xml:space="preserve">Roll Call Vote: Mr. Hamilton, Mr. Walter, Ms. Lozada-Shaw, Mr. Lisa, Ms. Dunn, Mrs. Stevenson, </w:t>
      </w:r>
    </w:p>
    <w:p w:rsidR="00F1450F" w:rsidRPr="007E4ECC" w:rsidRDefault="00F1450F" w:rsidP="00F1450F">
      <w:r w:rsidRPr="007E4ECC">
        <w:t xml:space="preserve">Mrs. </w:t>
      </w:r>
      <w:r w:rsidR="00522F4B" w:rsidRPr="007E4ECC">
        <w:t>Priest, Ms.</w:t>
      </w:r>
      <w:r w:rsidRPr="007E4ECC">
        <w:t xml:space="preserve"> Eastlack,</w:t>
      </w:r>
      <w:r w:rsidR="007E4ECC">
        <w:t xml:space="preserve"> and</w:t>
      </w:r>
      <w:r w:rsidRPr="007E4ECC">
        <w:t xml:space="preserve"> Mr. Ridinger voting 9 YES. </w:t>
      </w:r>
    </w:p>
    <w:p w:rsidR="00F1450F" w:rsidRPr="007E4ECC" w:rsidRDefault="00F1450F" w:rsidP="00373894">
      <w:pPr>
        <w:jc w:val="right"/>
      </w:pPr>
      <w:r w:rsidRPr="007E4ECC">
        <w:t>Motion Carried</w:t>
      </w:r>
    </w:p>
    <w:p w:rsidR="004E6D1B" w:rsidRDefault="004E6D1B" w:rsidP="008A4985">
      <w:pPr>
        <w:pStyle w:val="ListParagraph"/>
        <w:ind w:left="0"/>
        <w:rPr>
          <w:rFonts w:ascii="Times New Roman" w:hAnsi="Times New Roman"/>
          <w:b/>
        </w:rPr>
      </w:pPr>
    </w:p>
    <w:p w:rsidR="008A4985" w:rsidRPr="00986EE6" w:rsidRDefault="008A4985" w:rsidP="008A4985">
      <w:pPr>
        <w:pStyle w:val="ListParagraph"/>
        <w:ind w:left="0"/>
        <w:rPr>
          <w:rFonts w:ascii="Times New Roman" w:hAnsi="Times New Roman"/>
          <w:b/>
        </w:rPr>
      </w:pPr>
      <w:r w:rsidRPr="00986EE6">
        <w:rPr>
          <w:rFonts w:ascii="Times New Roman" w:hAnsi="Times New Roman"/>
          <w:b/>
        </w:rPr>
        <w:t>STAFF AND CURRICULUM DEVELOPMENT</w:t>
      </w:r>
    </w:p>
    <w:p w:rsidR="006E3C13" w:rsidRPr="00012FE0" w:rsidRDefault="006E3C13" w:rsidP="006E3C13">
      <w:pPr>
        <w:tabs>
          <w:tab w:val="left" w:pos="1080"/>
        </w:tabs>
        <w:spacing w:after="160"/>
        <w:contextualSpacing/>
      </w:pPr>
      <w:r w:rsidRPr="00012FE0">
        <w:t>Motion by Dunn, seconded by Walter to accept the Superintendent’s recommendation</w:t>
      </w:r>
    </w:p>
    <w:p w:rsidR="006E3C13" w:rsidRPr="00012FE0" w:rsidRDefault="006E3C13" w:rsidP="006E3C13">
      <w:pPr>
        <w:tabs>
          <w:tab w:val="left" w:pos="1080"/>
        </w:tabs>
        <w:spacing w:after="160"/>
        <w:contextualSpacing/>
      </w:pPr>
      <w:r w:rsidRPr="00012FE0">
        <w:t>to approve items A – I:</w:t>
      </w:r>
    </w:p>
    <w:p w:rsidR="00402F96" w:rsidRPr="00986EE6" w:rsidRDefault="00402F96" w:rsidP="00402F96">
      <w:pPr>
        <w:rPr>
          <w:sz w:val="24"/>
          <w:szCs w:val="24"/>
        </w:rPr>
      </w:pPr>
    </w:p>
    <w:p w:rsidR="00986EE6" w:rsidRDefault="00986EE6" w:rsidP="00986EE6">
      <w:pPr>
        <w:pStyle w:val="ListParagraph"/>
        <w:numPr>
          <w:ilvl w:val="0"/>
          <w:numId w:val="43"/>
        </w:numPr>
        <w:rPr>
          <w:rFonts w:ascii="Times New Roman" w:hAnsi="Times New Roman"/>
        </w:rPr>
      </w:pPr>
      <w:r w:rsidRPr="00986EE6">
        <w:rPr>
          <w:rFonts w:ascii="Times New Roman" w:hAnsi="Times New Roman"/>
        </w:rPr>
        <w:t>Recommend approval for Dr. Laurie Bandlow to visit the META-24 Learning Lab Site in Chicago, IL.  There is no cost to the Board of Education.</w:t>
      </w:r>
    </w:p>
    <w:p w:rsidR="00986EE6" w:rsidRPr="00FB7218" w:rsidRDefault="00986EE6" w:rsidP="001A18DE">
      <w:pPr>
        <w:ind w:left="720"/>
      </w:pPr>
      <w:r>
        <w:rPr>
          <w:u w:val="single"/>
        </w:rPr>
        <w:t>Informational</w:t>
      </w:r>
      <w:r w:rsidR="001A18DE">
        <w:t>:</w:t>
      </w:r>
      <w:r>
        <w:t xml:space="preserve"> </w:t>
      </w:r>
      <w:r w:rsidR="001A18DE" w:rsidRPr="00FB7218">
        <w:rPr>
          <w:rStyle w:val="A2"/>
          <w:sz w:val="22"/>
          <w:szCs w:val="22"/>
        </w:rPr>
        <w:t xml:space="preserve">The focus of individual </w:t>
      </w:r>
      <w:r w:rsidR="001A18DE" w:rsidRPr="00FB7218">
        <w:rPr>
          <w:rStyle w:val="A2"/>
          <w:b/>
          <w:bCs/>
          <w:sz w:val="22"/>
          <w:szCs w:val="22"/>
        </w:rPr>
        <w:t>META</w:t>
      </w:r>
      <w:r w:rsidR="001A18DE" w:rsidRPr="00FB7218">
        <w:rPr>
          <w:rStyle w:val="A2"/>
          <w:sz w:val="22"/>
          <w:szCs w:val="22"/>
        </w:rPr>
        <w:t xml:space="preserve">LABS is on highly relevant and culturally meaningful content and career areas including hi-tech, industrial engineering and fashion design through the process of synthesizing real projects and mastering skills in an entrepreneurial learning space. </w:t>
      </w:r>
    </w:p>
    <w:p w:rsidR="00986EE6" w:rsidRPr="00986EE6" w:rsidRDefault="00986EE6" w:rsidP="00986EE6">
      <w:pPr>
        <w:ind w:left="720" w:hanging="360"/>
      </w:pPr>
    </w:p>
    <w:p w:rsidR="00402F96" w:rsidRPr="00986EE6" w:rsidRDefault="00914B6E" w:rsidP="00986EE6">
      <w:pPr>
        <w:pStyle w:val="ListParagraph"/>
        <w:numPr>
          <w:ilvl w:val="0"/>
          <w:numId w:val="24"/>
        </w:numPr>
        <w:ind w:left="720"/>
        <w:rPr>
          <w:rFonts w:ascii="Times New Roman" w:hAnsi="Times New Roman"/>
        </w:rPr>
      </w:pPr>
      <w:r w:rsidRPr="00986EE6">
        <w:rPr>
          <w:rFonts w:ascii="Times New Roman" w:hAnsi="Times New Roman"/>
        </w:rPr>
        <w:lastRenderedPageBreak/>
        <w:t>Recommend approval of</w:t>
      </w:r>
      <w:r w:rsidR="00402F96" w:rsidRPr="00986EE6">
        <w:rPr>
          <w:rFonts w:ascii="Times New Roman" w:hAnsi="Times New Roman"/>
        </w:rPr>
        <w:t xml:space="preserve"> the 2016-2017 Comprehensive Equity </w:t>
      </w:r>
      <w:r w:rsidR="002C1BC6" w:rsidRPr="00986EE6">
        <w:rPr>
          <w:rFonts w:ascii="Times New Roman" w:hAnsi="Times New Roman"/>
        </w:rPr>
        <w:t>P</w:t>
      </w:r>
      <w:r w:rsidR="00402F96" w:rsidRPr="00986EE6">
        <w:rPr>
          <w:rFonts w:ascii="Times New Roman" w:hAnsi="Times New Roman"/>
        </w:rPr>
        <w:t xml:space="preserve">lan and the </w:t>
      </w:r>
      <w:r w:rsidRPr="00986EE6">
        <w:rPr>
          <w:rFonts w:ascii="Times New Roman" w:hAnsi="Times New Roman"/>
        </w:rPr>
        <w:t>C</w:t>
      </w:r>
      <w:r w:rsidR="00402F96" w:rsidRPr="00986EE6">
        <w:rPr>
          <w:rFonts w:ascii="Times New Roman" w:hAnsi="Times New Roman"/>
        </w:rPr>
        <w:t xml:space="preserve">orrective </w:t>
      </w:r>
      <w:r w:rsidRPr="00986EE6">
        <w:rPr>
          <w:rFonts w:ascii="Times New Roman" w:hAnsi="Times New Roman"/>
        </w:rPr>
        <w:t>A</w:t>
      </w:r>
      <w:r w:rsidR="00402F96" w:rsidRPr="00986EE6">
        <w:rPr>
          <w:rFonts w:ascii="Times New Roman" w:hAnsi="Times New Roman"/>
        </w:rPr>
        <w:t xml:space="preserve">ction </w:t>
      </w:r>
      <w:r w:rsidRPr="00986EE6">
        <w:rPr>
          <w:rFonts w:ascii="Times New Roman" w:hAnsi="Times New Roman"/>
        </w:rPr>
        <w:t>P</w:t>
      </w:r>
      <w:r w:rsidR="00402F96" w:rsidRPr="00986EE6">
        <w:rPr>
          <w:rFonts w:ascii="Times New Roman" w:hAnsi="Times New Roman"/>
        </w:rPr>
        <w:t>lan</w:t>
      </w:r>
      <w:r w:rsidRPr="00986EE6">
        <w:rPr>
          <w:rFonts w:ascii="Times New Roman" w:hAnsi="Times New Roman"/>
        </w:rPr>
        <w:t xml:space="preserve">. A copy will be sent </w:t>
      </w:r>
      <w:r w:rsidR="00402F96" w:rsidRPr="00986EE6">
        <w:rPr>
          <w:rFonts w:ascii="Times New Roman" w:hAnsi="Times New Roman"/>
        </w:rPr>
        <w:t xml:space="preserve">to </w:t>
      </w:r>
      <w:r w:rsidRPr="00986EE6">
        <w:rPr>
          <w:rFonts w:ascii="Times New Roman" w:hAnsi="Times New Roman"/>
        </w:rPr>
        <w:t xml:space="preserve">the </w:t>
      </w:r>
      <w:r w:rsidR="00402F96" w:rsidRPr="00986EE6">
        <w:rPr>
          <w:rFonts w:ascii="Times New Roman" w:hAnsi="Times New Roman"/>
        </w:rPr>
        <w:t>Gloucester County Superintend</w:t>
      </w:r>
      <w:r w:rsidRPr="00986EE6">
        <w:rPr>
          <w:rFonts w:ascii="Times New Roman" w:hAnsi="Times New Roman"/>
        </w:rPr>
        <w:t xml:space="preserve">ent </w:t>
      </w:r>
      <w:r w:rsidR="00402F96" w:rsidRPr="00986EE6">
        <w:rPr>
          <w:rFonts w:ascii="Times New Roman" w:hAnsi="Times New Roman"/>
        </w:rPr>
        <w:t xml:space="preserve">of Schools. </w:t>
      </w:r>
      <w:r w:rsidRPr="00986EE6">
        <w:rPr>
          <w:rFonts w:ascii="Times New Roman" w:hAnsi="Times New Roman"/>
        </w:rPr>
        <w:t>A copy of this Plan is in the Director of Special Services office.</w:t>
      </w:r>
    </w:p>
    <w:p w:rsidR="00AF1051" w:rsidRPr="00986EE6" w:rsidRDefault="00AF1051" w:rsidP="00986EE6">
      <w:pPr>
        <w:pStyle w:val="ListParagraph"/>
        <w:ind w:hanging="360"/>
        <w:rPr>
          <w:rFonts w:ascii="Times New Roman" w:hAnsi="Times New Roman"/>
        </w:rPr>
      </w:pPr>
    </w:p>
    <w:p w:rsidR="005B21FB" w:rsidRPr="00986EE6" w:rsidRDefault="005B21FB" w:rsidP="00986EE6">
      <w:pPr>
        <w:pStyle w:val="ListParagraph"/>
        <w:numPr>
          <w:ilvl w:val="0"/>
          <w:numId w:val="24"/>
        </w:numPr>
        <w:tabs>
          <w:tab w:val="left" w:pos="720"/>
          <w:tab w:val="left" w:pos="1080"/>
          <w:tab w:val="left" w:pos="1440"/>
          <w:tab w:val="left" w:pos="1800"/>
        </w:tabs>
        <w:ind w:left="720"/>
        <w:rPr>
          <w:rFonts w:ascii="Times New Roman" w:hAnsi="Times New Roman"/>
        </w:rPr>
      </w:pPr>
      <w:r w:rsidRPr="00986EE6">
        <w:rPr>
          <w:rFonts w:ascii="Times New Roman" w:hAnsi="Times New Roman"/>
        </w:rPr>
        <w:t xml:space="preserve">Recommend approval to have the 2016-2017 District Activities Calendar printed by Paulsboro </w:t>
      </w:r>
    </w:p>
    <w:p w:rsidR="005B21FB" w:rsidRPr="00986EE6" w:rsidRDefault="005B21FB" w:rsidP="00986EE6">
      <w:pPr>
        <w:pStyle w:val="ListParagraph"/>
        <w:tabs>
          <w:tab w:val="left" w:pos="720"/>
          <w:tab w:val="left" w:pos="1080"/>
          <w:tab w:val="left" w:pos="1440"/>
          <w:tab w:val="left" w:pos="1800"/>
        </w:tabs>
        <w:ind w:hanging="360"/>
        <w:rPr>
          <w:rFonts w:ascii="Times New Roman" w:hAnsi="Times New Roman"/>
          <w:color w:val="FF0000"/>
        </w:rPr>
      </w:pPr>
      <w:r w:rsidRPr="00986EE6">
        <w:rPr>
          <w:rFonts w:ascii="Times New Roman" w:hAnsi="Times New Roman"/>
        </w:rPr>
        <w:tab/>
        <w:t xml:space="preserve">Printers at a cost of $1,349.00 for 1,900 copies.  </w:t>
      </w:r>
    </w:p>
    <w:p w:rsidR="005B21FB" w:rsidRPr="00986EE6" w:rsidRDefault="005B21FB" w:rsidP="00986EE6">
      <w:pPr>
        <w:tabs>
          <w:tab w:val="decimal" w:pos="540"/>
          <w:tab w:val="left" w:pos="720"/>
          <w:tab w:val="left" w:pos="1080"/>
          <w:tab w:val="left" w:pos="1440"/>
          <w:tab w:val="left" w:pos="1800"/>
        </w:tabs>
        <w:ind w:left="720" w:hanging="360"/>
      </w:pPr>
      <w:r w:rsidRPr="00986EE6">
        <w:tab/>
      </w:r>
      <w:r w:rsidRPr="00986EE6">
        <w:tab/>
      </w:r>
      <w:r w:rsidRPr="00986EE6">
        <w:rPr>
          <w:u w:val="single"/>
        </w:rPr>
        <w:t>Informational</w:t>
      </w:r>
      <w:r w:rsidRPr="00986EE6">
        <w:t>:</w:t>
      </w:r>
      <w:r w:rsidRPr="00986EE6">
        <w:tab/>
        <w:t xml:space="preserve">Copies of the District Activities Calendar are distributed to parents by sending them home with their children.  Members of the school staff also receive copies of the calendar.   Copies of the calendar are placed in Borough Hall, the Paulsboro Senior Citizens Center as well as sent to the Greenwich Township Board of Education.  Calendars are also available in each of the district’s schools and administration building.   Quotes were solicited from Paulsboro Printers and Bellia.  Director of Assessment Lucia Pollino and Secretary Terry Croce lead this project.  </w:t>
      </w:r>
    </w:p>
    <w:p w:rsidR="005B21FB" w:rsidRPr="00986EE6" w:rsidRDefault="005B21FB" w:rsidP="00986EE6">
      <w:pPr>
        <w:pStyle w:val="ListParagraph"/>
        <w:ind w:hanging="360"/>
        <w:rPr>
          <w:rFonts w:ascii="Times New Roman" w:hAnsi="Times New Roman"/>
        </w:rPr>
      </w:pPr>
    </w:p>
    <w:p w:rsidR="00474BBA" w:rsidRDefault="00474BBA" w:rsidP="00986EE6">
      <w:pPr>
        <w:pStyle w:val="ListParagraph"/>
        <w:numPr>
          <w:ilvl w:val="0"/>
          <w:numId w:val="24"/>
        </w:numPr>
        <w:ind w:left="720"/>
        <w:rPr>
          <w:rFonts w:ascii="Times New Roman" w:hAnsi="Times New Roman"/>
        </w:rPr>
      </w:pPr>
      <w:r w:rsidRPr="00986EE6">
        <w:rPr>
          <w:rFonts w:ascii="Times New Roman" w:hAnsi="Times New Roman"/>
        </w:rPr>
        <w:t>Recommend approval for Director of Special Services</w:t>
      </w:r>
      <w:r w:rsidR="00AF1051" w:rsidRPr="00986EE6">
        <w:rPr>
          <w:rFonts w:ascii="Times New Roman" w:hAnsi="Times New Roman"/>
        </w:rPr>
        <w:t xml:space="preserve"> John Giovannitti</w:t>
      </w:r>
      <w:r w:rsidRPr="00986EE6">
        <w:rPr>
          <w:rFonts w:ascii="Times New Roman" w:hAnsi="Times New Roman"/>
        </w:rPr>
        <w:t xml:space="preserve"> and </w:t>
      </w:r>
      <w:r w:rsidR="00AF1051" w:rsidRPr="00986EE6">
        <w:rPr>
          <w:rFonts w:ascii="Times New Roman" w:hAnsi="Times New Roman"/>
        </w:rPr>
        <w:t>Administrative</w:t>
      </w:r>
      <w:r w:rsidR="00AF1051">
        <w:rPr>
          <w:rFonts w:ascii="Times New Roman" w:hAnsi="Times New Roman"/>
        </w:rPr>
        <w:t xml:space="preserve"> Assistant Lauren Abbott to attend the Special Education Medicaid Initiative Meeting (SEMI) in the 2016-2017 school year (spring and fall) location to be determined.  There is no cost to the Board of Education.</w:t>
      </w:r>
    </w:p>
    <w:p w:rsidR="00AF1051" w:rsidRPr="00AF1051" w:rsidRDefault="00AF1051" w:rsidP="00986EE6">
      <w:pPr>
        <w:pStyle w:val="ListParagraph"/>
        <w:ind w:hanging="360"/>
        <w:rPr>
          <w:rFonts w:ascii="Times New Roman" w:hAnsi="Times New Roman"/>
        </w:rPr>
      </w:pPr>
    </w:p>
    <w:p w:rsidR="00AF1051" w:rsidRPr="00AF1051" w:rsidRDefault="00AF1051" w:rsidP="007B29C9">
      <w:pPr>
        <w:pStyle w:val="ListParagraph"/>
        <w:rPr>
          <w:rFonts w:ascii="Times New Roman" w:hAnsi="Times New Roman"/>
        </w:rPr>
      </w:pPr>
      <w:r w:rsidRPr="00D1544A">
        <w:rPr>
          <w:rFonts w:ascii="Times New Roman" w:hAnsi="Times New Roman"/>
          <w:u w:val="single"/>
        </w:rPr>
        <w:t>Informational</w:t>
      </w:r>
      <w:r w:rsidRPr="00D1544A">
        <w:rPr>
          <w:rFonts w:ascii="Times New Roman" w:hAnsi="Times New Roman"/>
        </w:rPr>
        <w:t xml:space="preserve">: </w:t>
      </w:r>
      <w:r w:rsidR="00D1544A" w:rsidRPr="00D1544A">
        <w:rPr>
          <w:rFonts w:ascii="Times New Roman" w:hAnsi="Times New Roman"/>
        </w:rPr>
        <w:t xml:space="preserve"> The Special</w:t>
      </w:r>
      <w:r w:rsidR="00D1544A">
        <w:rPr>
          <w:rFonts w:ascii="Times New Roman" w:hAnsi="Times New Roman"/>
        </w:rPr>
        <w:t xml:space="preserve"> Education Medicaid Initiative Meeting (SEMI) is technical in nature.  Both Mr. Giovannitti and Ms. Abbott must attend this workshop to ensure accuracy of information.  </w:t>
      </w:r>
    </w:p>
    <w:p w:rsidR="00402F96" w:rsidRDefault="00402F96" w:rsidP="00986EE6">
      <w:pPr>
        <w:pStyle w:val="ListParagraph"/>
        <w:tabs>
          <w:tab w:val="left" w:pos="1800"/>
        </w:tabs>
        <w:ind w:hanging="360"/>
        <w:rPr>
          <w:rFonts w:ascii="Times New Roman" w:hAnsi="Times New Roman"/>
        </w:rPr>
      </w:pPr>
    </w:p>
    <w:p w:rsidR="009D08A1" w:rsidRDefault="009D08A1" w:rsidP="00986EE6">
      <w:pPr>
        <w:pStyle w:val="ListParagraph"/>
        <w:numPr>
          <w:ilvl w:val="0"/>
          <w:numId w:val="24"/>
        </w:numPr>
        <w:tabs>
          <w:tab w:val="left" w:pos="1800"/>
        </w:tabs>
        <w:spacing w:after="0"/>
        <w:ind w:left="720"/>
        <w:rPr>
          <w:rFonts w:ascii="Times New Roman" w:hAnsi="Times New Roman"/>
        </w:rPr>
      </w:pPr>
      <w:r w:rsidRPr="009D08A1">
        <w:rPr>
          <w:rFonts w:ascii="Times New Roman" w:hAnsi="Times New Roman"/>
        </w:rPr>
        <w:t>Recommend approval for the Director of Assessment Dr. Lucia Pollino to attend the Regional Training Sessions for Certification and P</w:t>
      </w:r>
      <w:r w:rsidR="00D1544A">
        <w:rPr>
          <w:rFonts w:ascii="Times New Roman" w:hAnsi="Times New Roman"/>
        </w:rPr>
        <w:t xml:space="preserve">rofessional </w:t>
      </w:r>
      <w:r w:rsidRPr="009D08A1">
        <w:rPr>
          <w:rFonts w:ascii="Times New Roman" w:hAnsi="Times New Roman"/>
        </w:rPr>
        <w:t>D</w:t>
      </w:r>
      <w:r w:rsidR="00D1544A">
        <w:rPr>
          <w:rFonts w:ascii="Times New Roman" w:hAnsi="Times New Roman"/>
        </w:rPr>
        <w:t>evelopment</w:t>
      </w:r>
      <w:r w:rsidRPr="009D08A1">
        <w:rPr>
          <w:rFonts w:ascii="Times New Roman" w:hAnsi="Times New Roman"/>
        </w:rPr>
        <w:t xml:space="preserve"> on Wednesday, July 27, 2016 at Rowan at Gloucester County College.  Cost to the Board of Education is $</w:t>
      </w:r>
      <w:r>
        <w:rPr>
          <w:rFonts w:ascii="Times New Roman" w:hAnsi="Times New Roman"/>
        </w:rPr>
        <w:t>14.58</w:t>
      </w:r>
      <w:r w:rsidRPr="009D08A1">
        <w:rPr>
          <w:rFonts w:ascii="Times New Roman" w:hAnsi="Times New Roman"/>
        </w:rPr>
        <w:t xml:space="preserve"> for mileage.</w:t>
      </w:r>
    </w:p>
    <w:p w:rsidR="0060284E" w:rsidRDefault="0060284E" w:rsidP="0060284E">
      <w:pPr>
        <w:tabs>
          <w:tab w:val="left" w:pos="1800"/>
        </w:tabs>
      </w:pPr>
    </w:p>
    <w:p w:rsidR="0060284E" w:rsidRDefault="0060284E" w:rsidP="0060284E">
      <w:pPr>
        <w:tabs>
          <w:tab w:val="left" w:pos="720"/>
          <w:tab w:val="left" w:pos="1800"/>
        </w:tabs>
        <w:ind w:left="720"/>
      </w:pPr>
      <w:r>
        <w:rPr>
          <w:u w:val="single"/>
        </w:rPr>
        <w:t>Informational</w:t>
      </w:r>
      <w:r>
        <w:t>:</w:t>
      </w:r>
      <w:r w:rsidR="00B75A3D">
        <w:t xml:space="preserve"> Dr. Pollino will obtain updates on licensing and professional development regulations and procedures for the 2016 – 2017 school year.</w:t>
      </w:r>
    </w:p>
    <w:p w:rsidR="00B024A3" w:rsidRPr="0060284E" w:rsidRDefault="00B024A3" w:rsidP="0060284E">
      <w:pPr>
        <w:tabs>
          <w:tab w:val="left" w:pos="720"/>
          <w:tab w:val="left" w:pos="1800"/>
        </w:tabs>
        <w:ind w:left="720"/>
      </w:pPr>
    </w:p>
    <w:p w:rsidR="002C1BC6" w:rsidRDefault="002C1BC6" w:rsidP="007B29C9">
      <w:pPr>
        <w:pStyle w:val="ListParagraph"/>
        <w:numPr>
          <w:ilvl w:val="0"/>
          <w:numId w:val="24"/>
        </w:numPr>
        <w:tabs>
          <w:tab w:val="left" w:pos="1800"/>
        </w:tabs>
        <w:spacing w:after="0"/>
        <w:ind w:left="720"/>
        <w:rPr>
          <w:rFonts w:ascii="Times New Roman" w:hAnsi="Times New Roman"/>
        </w:rPr>
      </w:pPr>
      <w:r>
        <w:rPr>
          <w:rFonts w:ascii="Times New Roman" w:hAnsi="Times New Roman"/>
        </w:rPr>
        <w:t xml:space="preserve">Recommend </w:t>
      </w:r>
      <w:r w:rsidRPr="002C1BC6">
        <w:rPr>
          <w:rFonts w:ascii="Times New Roman" w:hAnsi="Times New Roman"/>
        </w:rPr>
        <w:t>approval for District Language Arts/Social Studies Coach</w:t>
      </w:r>
      <w:r>
        <w:rPr>
          <w:rFonts w:ascii="Times New Roman" w:hAnsi="Times New Roman"/>
        </w:rPr>
        <w:t xml:space="preserve"> Susan Schaffer to attend the Literacy Coach Consortium on the following dates</w:t>
      </w:r>
      <w:r w:rsidR="00914B6E">
        <w:rPr>
          <w:rFonts w:ascii="Times New Roman" w:hAnsi="Times New Roman"/>
        </w:rPr>
        <w:t xml:space="preserve">: </w:t>
      </w:r>
      <w:r>
        <w:rPr>
          <w:rFonts w:ascii="Times New Roman" w:hAnsi="Times New Roman"/>
        </w:rPr>
        <w:t>September 19, 2016, October 19, 2016, November 22, 2016, January 24, 2017, March 10, 2017 and May 31, 2017 at the FEA Conference Center in Monroe Township.  There is no cost to the Board of Education.</w:t>
      </w:r>
    </w:p>
    <w:p w:rsidR="0060284E" w:rsidRDefault="0060284E" w:rsidP="0060284E">
      <w:pPr>
        <w:tabs>
          <w:tab w:val="left" w:pos="1800"/>
        </w:tabs>
      </w:pPr>
    </w:p>
    <w:p w:rsidR="0060284E" w:rsidRPr="0060284E" w:rsidRDefault="0060284E" w:rsidP="00C16999">
      <w:pPr>
        <w:tabs>
          <w:tab w:val="left" w:pos="720"/>
          <w:tab w:val="left" w:pos="1800"/>
        </w:tabs>
        <w:ind w:left="720"/>
      </w:pPr>
      <w:r>
        <w:rPr>
          <w:u w:val="single"/>
        </w:rPr>
        <w:t>Informational</w:t>
      </w:r>
      <w:r>
        <w:t>:</w:t>
      </w:r>
      <w:r w:rsidR="00113D80">
        <w:t xml:space="preserve"> As the new District Language Arts</w:t>
      </w:r>
      <w:r w:rsidR="00FB7218">
        <w:t>/</w:t>
      </w:r>
      <w:r w:rsidR="00113D80">
        <w:t>Socials Studies Coach, Ms. Schaffer will become a part of a collaborative Coach Consortium. This will give her the opportunity to network with coaches around the state and to attend professional development on instructional coaching.</w:t>
      </w:r>
    </w:p>
    <w:p w:rsidR="00914B6E" w:rsidRPr="00914B6E" w:rsidRDefault="00914B6E" w:rsidP="00914B6E">
      <w:pPr>
        <w:pStyle w:val="ListParagraph"/>
        <w:rPr>
          <w:rFonts w:ascii="Times New Roman" w:hAnsi="Times New Roman"/>
        </w:rPr>
      </w:pPr>
    </w:p>
    <w:p w:rsidR="00914B6E" w:rsidRDefault="00914B6E" w:rsidP="007B29C9">
      <w:pPr>
        <w:pStyle w:val="ListParagraph"/>
        <w:numPr>
          <w:ilvl w:val="0"/>
          <w:numId w:val="24"/>
        </w:numPr>
        <w:tabs>
          <w:tab w:val="left" w:pos="1800"/>
        </w:tabs>
        <w:spacing w:after="0"/>
        <w:ind w:left="720"/>
        <w:rPr>
          <w:rFonts w:ascii="Times New Roman" w:hAnsi="Times New Roman"/>
        </w:rPr>
      </w:pPr>
      <w:r>
        <w:rPr>
          <w:rFonts w:ascii="Times New Roman" w:hAnsi="Times New Roman"/>
        </w:rPr>
        <w:t>Recommend approval for District Language Arts/Social Studies Coach Susan Schaffer, Teacher of High School Shane Tubb, Elementary Teacher Toni Howard and Junior High Language Arts Literacy Teacher (TBD) to attend Rowan’s Literacy Consortium: Engaging 21</w:t>
      </w:r>
      <w:r w:rsidRPr="00914B6E">
        <w:rPr>
          <w:rFonts w:ascii="Times New Roman" w:hAnsi="Times New Roman"/>
          <w:vertAlign w:val="superscript"/>
        </w:rPr>
        <w:t>st</w:t>
      </w:r>
      <w:r>
        <w:rPr>
          <w:rFonts w:ascii="Times New Roman" w:hAnsi="Times New Roman"/>
        </w:rPr>
        <w:t xml:space="preserve"> </w:t>
      </w:r>
      <w:r w:rsidR="00D1544A">
        <w:rPr>
          <w:rFonts w:ascii="Times New Roman" w:hAnsi="Times New Roman"/>
        </w:rPr>
        <w:t>C</w:t>
      </w:r>
      <w:r>
        <w:rPr>
          <w:rFonts w:ascii="Times New Roman" w:hAnsi="Times New Roman"/>
        </w:rPr>
        <w:t>enter Learners in an Era of Accountability on the following dates: September 30, 2016, October 31, 2016, December 2, 2016, January 20, 2017 and February 5, 2017 at EIRC at Camden County.</w:t>
      </w:r>
      <w:r w:rsidR="0060284E">
        <w:rPr>
          <w:rFonts w:ascii="Times New Roman" w:hAnsi="Times New Roman"/>
        </w:rPr>
        <w:t xml:space="preserve">  Cost to the Board of Education is Registration ($2,700.00) and 3 Substitute Teachers ($1,800.00) with a total cost of $4,500.00.</w:t>
      </w:r>
    </w:p>
    <w:p w:rsidR="0060284E" w:rsidRDefault="0060284E" w:rsidP="0060284E">
      <w:pPr>
        <w:tabs>
          <w:tab w:val="left" w:pos="1800"/>
        </w:tabs>
      </w:pPr>
    </w:p>
    <w:p w:rsidR="0060284E" w:rsidRPr="0060284E" w:rsidRDefault="0060284E" w:rsidP="00C16999">
      <w:pPr>
        <w:tabs>
          <w:tab w:val="left" w:pos="720"/>
          <w:tab w:val="left" w:pos="1800"/>
        </w:tabs>
        <w:ind w:left="720"/>
      </w:pPr>
      <w:r>
        <w:rPr>
          <w:u w:val="single"/>
        </w:rPr>
        <w:t>Informational</w:t>
      </w:r>
      <w:r>
        <w:t>:</w:t>
      </w:r>
      <w:r w:rsidR="00CF0386">
        <w:t xml:space="preserve"> The focus of the consortium moves beyond classroom walls to connect students and teachers in problem based learning</w:t>
      </w:r>
      <w:r w:rsidR="00505EB2">
        <w:t>. The consortium leaders will work with district teams to connect problem based learning to literacy standards, assessments, curriculum and instruction.</w:t>
      </w:r>
    </w:p>
    <w:p w:rsidR="009D08A1" w:rsidRDefault="009D08A1" w:rsidP="00DE7710">
      <w:pPr>
        <w:pStyle w:val="ListParagraph"/>
        <w:tabs>
          <w:tab w:val="left" w:pos="1800"/>
        </w:tabs>
        <w:rPr>
          <w:rFonts w:ascii="Times New Roman" w:hAnsi="Times New Roman"/>
        </w:rPr>
      </w:pPr>
    </w:p>
    <w:p w:rsidR="00555A84" w:rsidRDefault="00555A84" w:rsidP="007B29C9">
      <w:pPr>
        <w:pStyle w:val="ListParagraph"/>
        <w:numPr>
          <w:ilvl w:val="0"/>
          <w:numId w:val="24"/>
        </w:numPr>
        <w:tabs>
          <w:tab w:val="left" w:pos="1800"/>
        </w:tabs>
        <w:ind w:left="720"/>
        <w:rPr>
          <w:rFonts w:ascii="Times New Roman" w:hAnsi="Times New Roman"/>
        </w:rPr>
      </w:pPr>
      <w:r w:rsidRPr="005D25BD">
        <w:rPr>
          <w:rFonts w:ascii="Times New Roman" w:hAnsi="Times New Roman"/>
        </w:rPr>
        <w:t>Recommend approval for Supervisor of Technology</w:t>
      </w:r>
      <w:r>
        <w:rPr>
          <w:rFonts w:ascii="Times New Roman" w:hAnsi="Times New Roman"/>
        </w:rPr>
        <w:t>,</w:t>
      </w:r>
      <w:r w:rsidRPr="005D25BD">
        <w:rPr>
          <w:rFonts w:ascii="Times New Roman" w:hAnsi="Times New Roman"/>
        </w:rPr>
        <w:t xml:space="preserve"> Joseph Magazu </w:t>
      </w:r>
      <w:r>
        <w:rPr>
          <w:rFonts w:ascii="Times New Roman" w:hAnsi="Times New Roman"/>
        </w:rPr>
        <w:t>t</w:t>
      </w:r>
      <w:r w:rsidRPr="005D25BD">
        <w:rPr>
          <w:rFonts w:ascii="Times New Roman" w:hAnsi="Times New Roman"/>
        </w:rPr>
        <w:t xml:space="preserve">o attend </w:t>
      </w:r>
      <w:r>
        <w:rPr>
          <w:rFonts w:ascii="Times New Roman" w:hAnsi="Times New Roman"/>
        </w:rPr>
        <w:t>a 3-Day Accelerated Group Policy Master Class at Stockton College in Galloway,</w:t>
      </w:r>
      <w:r w:rsidRPr="005D25BD">
        <w:rPr>
          <w:rFonts w:ascii="Times New Roman" w:hAnsi="Times New Roman"/>
        </w:rPr>
        <w:t xml:space="preserve"> New Jersey on </w:t>
      </w:r>
      <w:r w:rsidR="00E7319A">
        <w:rPr>
          <w:rFonts w:ascii="Times New Roman" w:hAnsi="Times New Roman"/>
        </w:rPr>
        <w:t xml:space="preserve">Monday, August 8, 2016 through Wednesday, August 10, 2016. </w:t>
      </w:r>
      <w:r w:rsidRPr="005D25BD">
        <w:rPr>
          <w:rFonts w:ascii="Times New Roman" w:hAnsi="Times New Roman"/>
        </w:rPr>
        <w:t>Cost to the Board of Education includes registration ($</w:t>
      </w:r>
      <w:r w:rsidR="00E7319A">
        <w:rPr>
          <w:rFonts w:ascii="Times New Roman" w:hAnsi="Times New Roman"/>
        </w:rPr>
        <w:t>900.00</w:t>
      </w:r>
      <w:r w:rsidRPr="005D25BD">
        <w:rPr>
          <w:rFonts w:ascii="Times New Roman" w:hAnsi="Times New Roman"/>
        </w:rPr>
        <w:t>)</w:t>
      </w:r>
      <w:r w:rsidR="00E7319A">
        <w:rPr>
          <w:rFonts w:ascii="Times New Roman" w:hAnsi="Times New Roman"/>
        </w:rPr>
        <w:t xml:space="preserve"> and </w:t>
      </w:r>
      <w:r w:rsidRPr="005D25BD">
        <w:rPr>
          <w:rFonts w:ascii="Times New Roman" w:hAnsi="Times New Roman"/>
        </w:rPr>
        <w:t>mileage ($</w:t>
      </w:r>
      <w:r w:rsidR="00E7319A">
        <w:rPr>
          <w:rFonts w:ascii="Times New Roman" w:hAnsi="Times New Roman"/>
        </w:rPr>
        <w:t>40.50</w:t>
      </w:r>
      <w:r w:rsidRPr="005D25BD">
        <w:rPr>
          <w:rFonts w:ascii="Times New Roman" w:hAnsi="Times New Roman"/>
        </w:rPr>
        <w:t>)</w:t>
      </w:r>
      <w:r w:rsidR="00E7319A">
        <w:rPr>
          <w:rFonts w:ascii="Times New Roman" w:hAnsi="Times New Roman"/>
        </w:rPr>
        <w:t xml:space="preserve"> with a total cost of $940.50. </w:t>
      </w:r>
    </w:p>
    <w:p w:rsidR="00E7319A" w:rsidRPr="00E7319A" w:rsidRDefault="00E7319A" w:rsidP="00E7319A">
      <w:pPr>
        <w:tabs>
          <w:tab w:val="left" w:pos="720"/>
          <w:tab w:val="left" w:pos="1800"/>
        </w:tabs>
        <w:ind w:left="720"/>
      </w:pPr>
      <w:r w:rsidRPr="005045E0">
        <w:rPr>
          <w:u w:val="single"/>
        </w:rPr>
        <w:t>Informational</w:t>
      </w:r>
      <w:r w:rsidRPr="005045E0">
        <w:t>:</w:t>
      </w:r>
      <w:r>
        <w:t xml:space="preserve">  </w:t>
      </w:r>
      <w:r w:rsidR="00BA5E0F">
        <w:t xml:space="preserve">The group Policy Masters class </w:t>
      </w:r>
      <w:r w:rsidR="005045E0">
        <w:t xml:space="preserve">is essential for Mr. Magazu for fundamental security and managing </w:t>
      </w:r>
      <w:r w:rsidR="00D1544A">
        <w:t xml:space="preserve">of </w:t>
      </w:r>
      <w:r w:rsidR="005045E0">
        <w:t>the Districts technology systems.</w:t>
      </w:r>
    </w:p>
    <w:p w:rsidR="00064D62" w:rsidRDefault="00064D62" w:rsidP="00064D62">
      <w:pPr>
        <w:pStyle w:val="ListParagraph"/>
        <w:tabs>
          <w:tab w:val="left" w:pos="1800"/>
        </w:tabs>
        <w:rPr>
          <w:rFonts w:ascii="Times New Roman" w:hAnsi="Times New Roman"/>
        </w:rPr>
      </w:pPr>
    </w:p>
    <w:p w:rsidR="00064D62" w:rsidRPr="000E29D6" w:rsidRDefault="00064D62" w:rsidP="007B29C9">
      <w:pPr>
        <w:pStyle w:val="ListParagraph"/>
        <w:numPr>
          <w:ilvl w:val="0"/>
          <w:numId w:val="24"/>
        </w:numPr>
        <w:ind w:left="720"/>
      </w:pPr>
      <w:r>
        <w:rPr>
          <w:rFonts w:ascii="Times New Roman" w:eastAsia="Arial Unicode MS" w:hAnsi="Times New Roman"/>
        </w:rPr>
        <w:t>Recommend approval of the following job descriptions:</w:t>
      </w:r>
    </w:p>
    <w:p w:rsidR="000E29D6" w:rsidRDefault="000E29D6" w:rsidP="000E29D6">
      <w:pPr>
        <w:pStyle w:val="ListParagraph"/>
        <w:rPr>
          <w:rFonts w:ascii="Times New Roman" w:eastAsia="Arial Unicode MS" w:hAnsi="Times New Roman"/>
        </w:rPr>
      </w:pPr>
    </w:p>
    <w:p w:rsidR="000E29D6" w:rsidRPr="00F10017" w:rsidRDefault="000E29D6" w:rsidP="000E29D6">
      <w:pPr>
        <w:pStyle w:val="ListParagraph"/>
        <w:ind w:right="-270"/>
        <w:rPr>
          <w:rFonts w:ascii="Times New Roman" w:eastAsia="Arial Unicode MS" w:hAnsi="Times New Roman"/>
        </w:rPr>
      </w:pPr>
      <w:r w:rsidRPr="00F10017">
        <w:rPr>
          <w:rFonts w:ascii="Times New Roman" w:eastAsia="Arial Unicode MS" w:hAnsi="Times New Roman"/>
        </w:rPr>
        <w:t>Language Arts and Social Studies Coach</w:t>
      </w:r>
      <w:r w:rsidRPr="00F10017">
        <w:rPr>
          <w:rFonts w:ascii="Times New Roman" w:eastAsia="Arial Unicode MS" w:hAnsi="Times New Roman"/>
        </w:rPr>
        <w:tab/>
      </w:r>
      <w:r w:rsidRPr="00F10017">
        <w:rPr>
          <w:rFonts w:ascii="Times New Roman" w:eastAsia="Arial Unicode MS" w:hAnsi="Times New Roman"/>
        </w:rPr>
        <w:tab/>
      </w:r>
      <w:r w:rsidRPr="00F10017">
        <w:rPr>
          <w:rFonts w:ascii="Times New Roman" w:eastAsia="Arial Unicode MS" w:hAnsi="Times New Roman"/>
        </w:rPr>
        <w:tab/>
        <w:t>Mathematics and Science Coach</w:t>
      </w:r>
    </w:p>
    <w:p w:rsidR="00064D62" w:rsidRDefault="00064D62" w:rsidP="00064D62">
      <w:pPr>
        <w:ind w:left="720"/>
      </w:pPr>
      <w:r w:rsidRPr="00F10017">
        <w:rPr>
          <w:u w:val="single"/>
        </w:rPr>
        <w:t>Informational</w:t>
      </w:r>
      <w:r w:rsidR="004F2191">
        <w:t xml:space="preserve">:  Both </w:t>
      </w:r>
      <w:r w:rsidRPr="00F10017">
        <w:t>job description</w:t>
      </w:r>
      <w:r w:rsidR="004F2191">
        <w:t>s are</w:t>
      </w:r>
      <w:r w:rsidRPr="00F10017">
        <w:t xml:space="preserve"> available for </w:t>
      </w:r>
      <w:r w:rsidR="00F10017" w:rsidRPr="00F10017">
        <w:t>review in the Superintendent’s office.</w:t>
      </w:r>
      <w:r w:rsidR="00012FE0">
        <w:t xml:space="preserve"> </w:t>
      </w:r>
    </w:p>
    <w:p w:rsidR="00012FE0" w:rsidRDefault="00012FE0" w:rsidP="00064D62">
      <w:pPr>
        <w:ind w:left="720"/>
      </w:pPr>
    </w:p>
    <w:p w:rsidR="00C6490F" w:rsidRDefault="00C6490F">
      <w:pPr>
        <w:spacing w:after="160" w:line="259" w:lineRule="auto"/>
      </w:pPr>
      <w:r>
        <w:br w:type="page"/>
      </w:r>
    </w:p>
    <w:p w:rsidR="00012FE0" w:rsidRPr="00012FE0" w:rsidRDefault="00012FE0" w:rsidP="00012FE0">
      <w:r w:rsidRPr="00012FE0">
        <w:lastRenderedPageBreak/>
        <w:t xml:space="preserve">ROLL CALL </w:t>
      </w:r>
    </w:p>
    <w:p w:rsidR="00012FE0" w:rsidRPr="00012FE0" w:rsidRDefault="00012FE0" w:rsidP="00012FE0"/>
    <w:p w:rsidR="00012FE0" w:rsidRPr="00012FE0" w:rsidRDefault="00012FE0" w:rsidP="00012FE0">
      <w:r w:rsidRPr="00012FE0">
        <w:t xml:space="preserve">Roll Call Vote: Mr. Hughes, Mr. Hamilton, Mr. Walter, Ms. Lozada-Shaw, Mr. Lisa, Ms. Dunn, Mrs. Stevenson, Mrs. Priest, Ms. Eastlack, </w:t>
      </w:r>
      <w:r w:rsidR="00F8524D">
        <w:t xml:space="preserve">and </w:t>
      </w:r>
      <w:r w:rsidRPr="00012FE0">
        <w:t xml:space="preserve">Mr. Ridinger voting 10 YES. </w:t>
      </w:r>
    </w:p>
    <w:p w:rsidR="00012FE0" w:rsidRDefault="00012FE0" w:rsidP="00012FE0">
      <w:pPr>
        <w:ind w:left="7200" w:firstLine="720"/>
      </w:pPr>
      <w:r w:rsidRPr="00012FE0">
        <w:t xml:space="preserve">Motion Carried  </w:t>
      </w:r>
    </w:p>
    <w:p w:rsidR="00012FE0" w:rsidRDefault="00012FE0" w:rsidP="00012FE0">
      <w:pPr>
        <w:ind w:left="7200" w:firstLine="720"/>
      </w:pPr>
    </w:p>
    <w:p w:rsidR="00012FE0" w:rsidRPr="00012FE0" w:rsidRDefault="00012FE0" w:rsidP="00012FE0">
      <w:pPr>
        <w:tabs>
          <w:tab w:val="left" w:pos="1080"/>
        </w:tabs>
        <w:spacing w:after="160"/>
        <w:contextualSpacing/>
      </w:pPr>
      <w:r w:rsidRPr="00012FE0">
        <w:t xml:space="preserve">Motion by </w:t>
      </w:r>
      <w:r>
        <w:t>Walters</w:t>
      </w:r>
      <w:r w:rsidRPr="00012FE0">
        <w:t xml:space="preserve">, seconded by </w:t>
      </w:r>
      <w:r w:rsidR="00F8524D" w:rsidRPr="00012FE0">
        <w:t>Lozada-Shaw</w:t>
      </w:r>
      <w:r w:rsidRPr="00012FE0">
        <w:t xml:space="preserve"> to accept the Superintendent’s recommendation</w:t>
      </w:r>
    </w:p>
    <w:p w:rsidR="00012FE0" w:rsidRPr="00012FE0" w:rsidRDefault="00012FE0" w:rsidP="00012FE0">
      <w:pPr>
        <w:tabs>
          <w:tab w:val="left" w:pos="1080"/>
        </w:tabs>
        <w:spacing w:after="160"/>
        <w:contextualSpacing/>
      </w:pPr>
      <w:r>
        <w:t>to approve item J</w:t>
      </w:r>
      <w:r w:rsidRPr="00012FE0">
        <w:t>:</w:t>
      </w:r>
    </w:p>
    <w:p w:rsidR="00012FE0" w:rsidRPr="00012FE0" w:rsidRDefault="00012FE0" w:rsidP="00012FE0"/>
    <w:p w:rsidR="00E70978" w:rsidRDefault="00E70978" w:rsidP="00064D62">
      <w:pPr>
        <w:pStyle w:val="ListParagraph"/>
        <w:tabs>
          <w:tab w:val="left" w:pos="1800"/>
        </w:tabs>
        <w:rPr>
          <w:rFonts w:ascii="Times New Roman" w:hAnsi="Times New Roman"/>
        </w:rPr>
      </w:pPr>
    </w:p>
    <w:p w:rsidR="00B024A3" w:rsidRDefault="00B024A3" w:rsidP="00B024A3">
      <w:pPr>
        <w:pStyle w:val="ListParagraph"/>
        <w:numPr>
          <w:ilvl w:val="0"/>
          <w:numId w:val="24"/>
        </w:numPr>
        <w:tabs>
          <w:tab w:val="left" w:pos="1800"/>
        </w:tabs>
        <w:ind w:left="720"/>
        <w:rPr>
          <w:rFonts w:ascii="Times New Roman" w:hAnsi="Times New Roman"/>
        </w:rPr>
      </w:pPr>
      <w:r>
        <w:rPr>
          <w:rFonts w:ascii="Times New Roman" w:hAnsi="Times New Roman"/>
        </w:rPr>
        <w:t>Recommend approval for Elementary Teacher Monica Moore-Cook to attend Introduction to Coding for Elementary and Middle School Teachers on Tuesday, August 16, 2016 at EIRC.  Total cost to the Board of Education is $149.00 for registration.</w:t>
      </w:r>
    </w:p>
    <w:p w:rsidR="00B024A3" w:rsidRDefault="00B024A3" w:rsidP="00B024A3">
      <w:pPr>
        <w:tabs>
          <w:tab w:val="left" w:pos="720"/>
        </w:tabs>
        <w:ind w:left="720"/>
      </w:pPr>
      <w:r w:rsidRPr="0060284E">
        <w:rPr>
          <w:u w:val="single"/>
        </w:rPr>
        <w:t>Informational</w:t>
      </w:r>
      <w:r w:rsidRPr="00AC2ECD">
        <w:t>:</w:t>
      </w:r>
      <w:r>
        <w:t xml:space="preserve"> Ms. Moore-Cook will have hands-on practice with STEM and coding tools that she can use immediately with students.</w:t>
      </w:r>
      <w:r w:rsidR="00012FE0">
        <w:t xml:space="preserve"> </w:t>
      </w:r>
    </w:p>
    <w:p w:rsidR="00B82AF2" w:rsidRDefault="00B82AF2" w:rsidP="00012FE0"/>
    <w:p w:rsidR="00012FE0" w:rsidRPr="00F8524D" w:rsidRDefault="00012FE0" w:rsidP="00012FE0">
      <w:r w:rsidRPr="00F8524D">
        <w:t xml:space="preserve">ROLL CALL </w:t>
      </w:r>
    </w:p>
    <w:p w:rsidR="00012FE0" w:rsidRPr="00F8524D" w:rsidRDefault="00012FE0" w:rsidP="00012FE0"/>
    <w:p w:rsidR="00F8524D" w:rsidRDefault="00012FE0" w:rsidP="00012FE0">
      <w:r w:rsidRPr="00F8524D">
        <w:t xml:space="preserve">Roll Call Vote: Mr. Hamilton, Mr. Walter, Ms. Lozada-Shaw, Mr. Lisa, Ms. Dunn, Mrs. Stevenson, </w:t>
      </w:r>
    </w:p>
    <w:p w:rsidR="00012FE0" w:rsidRPr="00F8524D" w:rsidRDefault="00012FE0" w:rsidP="00012FE0">
      <w:r w:rsidRPr="00F8524D">
        <w:t xml:space="preserve">Mrs. Priest, Ms. Eastlack, </w:t>
      </w:r>
      <w:r w:rsidR="00F8524D">
        <w:t xml:space="preserve">and </w:t>
      </w:r>
      <w:r w:rsidRPr="00F8524D">
        <w:t xml:space="preserve">Mr. Ridinger voting 9 YES. </w:t>
      </w:r>
    </w:p>
    <w:p w:rsidR="00012FE0" w:rsidRPr="00F8524D" w:rsidRDefault="00012FE0" w:rsidP="00F8524D">
      <w:pPr>
        <w:jc w:val="right"/>
      </w:pPr>
      <w:r w:rsidRPr="00F8524D">
        <w:t xml:space="preserve">Motion Carried  </w:t>
      </w:r>
    </w:p>
    <w:p w:rsidR="00012FE0" w:rsidRPr="0032167F" w:rsidRDefault="00012FE0" w:rsidP="00B024A3">
      <w:pPr>
        <w:tabs>
          <w:tab w:val="left" w:pos="720"/>
        </w:tabs>
        <w:ind w:left="720"/>
      </w:pPr>
    </w:p>
    <w:p w:rsidR="00B024A3" w:rsidRDefault="00B024A3" w:rsidP="00064D62">
      <w:pPr>
        <w:pStyle w:val="ListParagraph"/>
        <w:tabs>
          <w:tab w:val="left" w:pos="1800"/>
        </w:tabs>
        <w:rPr>
          <w:rFonts w:ascii="Times New Roman" w:hAnsi="Times New Roman"/>
        </w:rPr>
      </w:pPr>
    </w:p>
    <w:p w:rsidR="008A4985" w:rsidRDefault="008A4985" w:rsidP="007B29C9">
      <w:pPr>
        <w:pStyle w:val="ListParagraph"/>
        <w:numPr>
          <w:ilvl w:val="0"/>
          <w:numId w:val="24"/>
        </w:numPr>
        <w:tabs>
          <w:tab w:val="left" w:pos="1800"/>
        </w:tabs>
        <w:ind w:left="720"/>
        <w:rPr>
          <w:rFonts w:ascii="Times New Roman" w:hAnsi="Times New Roman"/>
        </w:rPr>
      </w:pPr>
      <w:r w:rsidRPr="00FB1B4F">
        <w:rPr>
          <w:rFonts w:ascii="Times New Roman" w:hAnsi="Times New Roman"/>
          <w:u w:val="single"/>
        </w:rPr>
        <w:t>Informational</w:t>
      </w:r>
      <w:r w:rsidRPr="00FB1B4F">
        <w:rPr>
          <w:rFonts w:ascii="Times New Roman" w:hAnsi="Times New Roman"/>
        </w:rPr>
        <w:t>:</w:t>
      </w:r>
    </w:p>
    <w:p w:rsidR="00083350" w:rsidRPr="00FB1B4F" w:rsidRDefault="00083350" w:rsidP="00083350">
      <w:pPr>
        <w:pStyle w:val="ListParagraph"/>
        <w:tabs>
          <w:tab w:val="left" w:pos="1800"/>
        </w:tabs>
        <w:rPr>
          <w:rFonts w:ascii="Times New Roman" w:hAnsi="Times New Roman"/>
        </w:rPr>
      </w:pPr>
    </w:p>
    <w:p w:rsidR="008A4985" w:rsidRPr="00FB1B4F" w:rsidRDefault="008A4985" w:rsidP="00373D28">
      <w:pPr>
        <w:pStyle w:val="ListParagraph"/>
        <w:numPr>
          <w:ilvl w:val="0"/>
          <w:numId w:val="5"/>
        </w:numPr>
        <w:ind w:left="1080"/>
        <w:rPr>
          <w:rFonts w:ascii="Times New Roman" w:hAnsi="Times New Roman"/>
        </w:rPr>
      </w:pPr>
      <w:r w:rsidRPr="00FB1B4F">
        <w:rPr>
          <w:rFonts w:ascii="Times New Roman" w:hAnsi="Times New Roman"/>
        </w:rPr>
        <w:t>The following are class enrollments for Paulsboro Senior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A4985" w:rsidRPr="006F4551" w:rsidTr="0031054E">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6F4551" w:rsidRDefault="008A4985" w:rsidP="0031054E">
            <w:pPr>
              <w:spacing w:line="276" w:lineRule="auto"/>
              <w:jc w:val="center"/>
              <w:rPr>
                <w:b/>
                <w:bCs/>
                <w:i/>
                <w:sz w:val="16"/>
                <w:szCs w:val="16"/>
              </w:rPr>
            </w:pPr>
            <w:r w:rsidRPr="006F4551">
              <w:rPr>
                <w:b/>
                <w:bCs/>
                <w:sz w:val="16"/>
                <w:szCs w:val="16"/>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6F4551" w:rsidRDefault="008A4985" w:rsidP="0031054E">
            <w:pPr>
              <w:spacing w:line="276" w:lineRule="auto"/>
              <w:jc w:val="center"/>
              <w:rPr>
                <w:b/>
                <w:sz w:val="16"/>
                <w:szCs w:val="16"/>
              </w:rPr>
            </w:pPr>
            <w:r w:rsidRPr="006F4551">
              <w:rPr>
                <w:b/>
                <w:sz w:val="16"/>
                <w:szCs w:val="16"/>
              </w:rPr>
              <w:t>ENROLLMENT</w:t>
            </w:r>
          </w:p>
        </w:tc>
      </w:tr>
      <w:tr w:rsidR="008A4985" w:rsidRPr="006F4551" w:rsidTr="0031054E">
        <w:trPr>
          <w:cantSplit/>
          <w:trHeight w:val="161"/>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FA41B7" w:rsidP="0031054E">
            <w:pPr>
              <w:spacing w:line="276" w:lineRule="auto"/>
              <w:jc w:val="center"/>
              <w:rPr>
                <w:sz w:val="16"/>
                <w:szCs w:val="16"/>
              </w:rPr>
            </w:pPr>
            <w:r>
              <w:rPr>
                <w:sz w:val="16"/>
                <w:szCs w:val="16"/>
              </w:rPr>
              <w:t>77</w:t>
            </w:r>
          </w:p>
        </w:tc>
      </w:tr>
      <w:tr w:rsidR="008A4985" w:rsidRPr="006F4551" w:rsidTr="0031054E">
        <w:trPr>
          <w:cantSplit/>
          <w:trHeight w:val="134"/>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FA41B7" w:rsidP="0031054E">
            <w:pPr>
              <w:spacing w:line="276" w:lineRule="auto"/>
              <w:jc w:val="center"/>
              <w:rPr>
                <w:sz w:val="16"/>
                <w:szCs w:val="16"/>
              </w:rPr>
            </w:pPr>
            <w:r>
              <w:rPr>
                <w:sz w:val="16"/>
                <w:szCs w:val="16"/>
              </w:rPr>
              <w:t>88</w:t>
            </w:r>
          </w:p>
        </w:tc>
      </w:tr>
      <w:tr w:rsidR="008A4985" w:rsidRPr="006F4551" w:rsidTr="0031054E">
        <w:trPr>
          <w:cantSplit/>
          <w:trHeight w:val="179"/>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FA41B7" w:rsidP="0031054E">
            <w:pPr>
              <w:spacing w:line="276" w:lineRule="auto"/>
              <w:jc w:val="center"/>
              <w:rPr>
                <w:sz w:val="16"/>
                <w:szCs w:val="16"/>
              </w:rPr>
            </w:pPr>
            <w:r>
              <w:rPr>
                <w:sz w:val="16"/>
                <w:szCs w:val="16"/>
              </w:rPr>
              <w:t>91</w:t>
            </w:r>
          </w:p>
        </w:tc>
      </w:tr>
      <w:tr w:rsidR="008A4985" w:rsidRPr="006F4551" w:rsidTr="0031054E">
        <w:trPr>
          <w:cantSplit/>
          <w:trHeight w:val="188"/>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FA41B7" w:rsidP="0031054E">
            <w:pPr>
              <w:spacing w:line="276" w:lineRule="auto"/>
              <w:jc w:val="center"/>
              <w:rPr>
                <w:sz w:val="16"/>
                <w:szCs w:val="16"/>
              </w:rPr>
            </w:pPr>
            <w:r>
              <w:rPr>
                <w:sz w:val="16"/>
                <w:szCs w:val="16"/>
              </w:rPr>
              <w:t>80</w:t>
            </w:r>
          </w:p>
        </w:tc>
      </w:tr>
      <w:tr w:rsidR="008A4985" w:rsidRPr="006F4551" w:rsidTr="0031054E">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FA41B7" w:rsidP="0031054E">
            <w:pPr>
              <w:spacing w:line="276" w:lineRule="auto"/>
              <w:jc w:val="center"/>
              <w:rPr>
                <w:b/>
                <w:sz w:val="16"/>
                <w:szCs w:val="16"/>
              </w:rPr>
            </w:pPr>
            <w:r>
              <w:rPr>
                <w:b/>
                <w:sz w:val="16"/>
                <w:szCs w:val="16"/>
              </w:rPr>
              <w:t>336</w:t>
            </w:r>
          </w:p>
        </w:tc>
      </w:tr>
    </w:tbl>
    <w:p w:rsidR="00EA2534" w:rsidRDefault="00EA2534" w:rsidP="008A4985">
      <w:pPr>
        <w:tabs>
          <w:tab w:val="left" w:pos="1080"/>
          <w:tab w:val="left" w:pos="1440"/>
        </w:tabs>
        <w:ind w:left="720" w:hanging="720"/>
      </w:pPr>
    </w:p>
    <w:p w:rsidR="008A4985" w:rsidRPr="00FB1B4F" w:rsidRDefault="008A4985" w:rsidP="00373D28">
      <w:pPr>
        <w:pStyle w:val="ListParagraph"/>
        <w:numPr>
          <w:ilvl w:val="0"/>
          <w:numId w:val="5"/>
        </w:numPr>
        <w:tabs>
          <w:tab w:val="left" w:pos="1080"/>
          <w:tab w:val="left" w:pos="1800"/>
        </w:tabs>
        <w:ind w:left="1080"/>
        <w:rPr>
          <w:rFonts w:ascii="Times New Roman" w:hAnsi="Times New Roman"/>
        </w:rPr>
      </w:pPr>
      <w:r w:rsidRPr="00FB1B4F">
        <w:rPr>
          <w:rFonts w:ascii="Times New Roman" w:hAnsi="Times New Roman"/>
        </w:rPr>
        <w:t>The following are class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8A4985" w:rsidRPr="006F4551" w:rsidTr="0031054E">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6F4551" w:rsidRDefault="008A4985" w:rsidP="0031054E">
            <w:pPr>
              <w:spacing w:line="276" w:lineRule="auto"/>
              <w:jc w:val="center"/>
              <w:rPr>
                <w:b/>
                <w:bCs/>
                <w:i/>
                <w:sz w:val="16"/>
                <w:szCs w:val="16"/>
              </w:rPr>
            </w:pPr>
            <w:r w:rsidRPr="006F4551">
              <w:rPr>
                <w:b/>
                <w:bCs/>
                <w:sz w:val="16"/>
                <w:szCs w:val="16"/>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4985" w:rsidRPr="006F4551" w:rsidRDefault="008A4985" w:rsidP="0031054E">
            <w:pPr>
              <w:spacing w:line="276" w:lineRule="auto"/>
              <w:jc w:val="center"/>
              <w:rPr>
                <w:b/>
                <w:sz w:val="16"/>
                <w:szCs w:val="16"/>
              </w:rPr>
            </w:pPr>
            <w:r w:rsidRPr="006F4551">
              <w:rPr>
                <w:b/>
                <w:sz w:val="16"/>
                <w:szCs w:val="16"/>
              </w:rPr>
              <w:t>ENROLLMENT</w:t>
            </w:r>
          </w:p>
        </w:tc>
      </w:tr>
      <w:tr w:rsidR="008A4985" w:rsidRPr="006F4551" w:rsidTr="0031054E">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FA41B7" w:rsidP="0031054E">
            <w:pPr>
              <w:spacing w:line="276" w:lineRule="auto"/>
              <w:jc w:val="center"/>
              <w:rPr>
                <w:sz w:val="16"/>
                <w:szCs w:val="16"/>
              </w:rPr>
            </w:pPr>
            <w:r>
              <w:rPr>
                <w:sz w:val="16"/>
                <w:szCs w:val="16"/>
              </w:rPr>
              <w:t>82</w:t>
            </w:r>
          </w:p>
        </w:tc>
      </w:tr>
      <w:tr w:rsidR="008A4985" w:rsidRPr="006F4551" w:rsidTr="0031054E">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FA41B7" w:rsidP="0031054E">
            <w:pPr>
              <w:spacing w:line="276" w:lineRule="auto"/>
              <w:jc w:val="center"/>
              <w:rPr>
                <w:sz w:val="16"/>
                <w:szCs w:val="16"/>
              </w:rPr>
            </w:pPr>
            <w:r>
              <w:rPr>
                <w:sz w:val="16"/>
                <w:szCs w:val="16"/>
              </w:rPr>
              <w:t>70</w:t>
            </w:r>
          </w:p>
        </w:tc>
      </w:tr>
      <w:tr w:rsidR="008A4985" w:rsidRPr="006F4551" w:rsidTr="0031054E">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8A4985" w:rsidRPr="006F4551" w:rsidRDefault="008A4985" w:rsidP="0031054E">
            <w:pPr>
              <w:spacing w:line="276" w:lineRule="auto"/>
              <w:jc w:val="center"/>
              <w:rPr>
                <w:sz w:val="16"/>
                <w:szCs w:val="16"/>
              </w:rPr>
            </w:pPr>
            <w:r w:rsidRPr="006F4551">
              <w:rPr>
                <w:sz w:val="16"/>
                <w:szCs w:val="16"/>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A4985" w:rsidRPr="006F4551" w:rsidRDefault="00FA41B7" w:rsidP="0031054E">
            <w:pPr>
              <w:spacing w:line="276" w:lineRule="auto"/>
              <w:jc w:val="center"/>
              <w:rPr>
                <w:b/>
                <w:sz w:val="16"/>
                <w:szCs w:val="16"/>
              </w:rPr>
            </w:pPr>
            <w:r>
              <w:rPr>
                <w:b/>
                <w:sz w:val="16"/>
                <w:szCs w:val="16"/>
              </w:rPr>
              <w:t>152</w:t>
            </w:r>
          </w:p>
        </w:tc>
      </w:tr>
    </w:tbl>
    <w:p w:rsidR="00871DF7" w:rsidRDefault="00871DF7" w:rsidP="008A4985">
      <w:pPr>
        <w:pStyle w:val="ListParagraph"/>
        <w:tabs>
          <w:tab w:val="left" w:pos="1080"/>
          <w:tab w:val="left" w:pos="1800"/>
        </w:tabs>
        <w:ind w:left="1080"/>
        <w:rPr>
          <w:rFonts w:ascii="Times New Roman" w:hAnsi="Times New Roman"/>
        </w:rPr>
      </w:pPr>
    </w:p>
    <w:p w:rsidR="008A4985" w:rsidRPr="00FB1B4F" w:rsidRDefault="008A4985" w:rsidP="00373D28">
      <w:pPr>
        <w:pStyle w:val="ListParagraph"/>
        <w:numPr>
          <w:ilvl w:val="0"/>
          <w:numId w:val="5"/>
        </w:numPr>
        <w:tabs>
          <w:tab w:val="left" w:pos="1080"/>
          <w:tab w:val="left" w:pos="1800"/>
        </w:tabs>
        <w:ind w:left="1080"/>
        <w:rPr>
          <w:rFonts w:ascii="Times New Roman" w:hAnsi="Times New Roman"/>
        </w:rPr>
      </w:pPr>
      <w:r w:rsidRPr="00FB1B4F">
        <w:rPr>
          <w:rFonts w:ascii="Times New Roman" w:hAnsi="Times New Roman"/>
        </w:rPr>
        <w:t>The following are class enrollments for Loudenslager Elementary School and Billingsport Early Childhood Center: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550"/>
        <w:gridCol w:w="507"/>
        <w:gridCol w:w="501"/>
        <w:gridCol w:w="458"/>
        <w:gridCol w:w="550"/>
        <w:gridCol w:w="1457"/>
        <w:gridCol w:w="7"/>
        <w:gridCol w:w="443"/>
        <w:gridCol w:w="450"/>
        <w:gridCol w:w="540"/>
        <w:gridCol w:w="540"/>
        <w:gridCol w:w="540"/>
      </w:tblGrid>
      <w:tr w:rsidR="008A4985" w:rsidRPr="00FB1B4F" w:rsidTr="00BB0A74">
        <w:trPr>
          <w:cantSplit/>
          <w:trHeight w:val="530"/>
        </w:trPr>
        <w:tc>
          <w:tcPr>
            <w:tcW w:w="1557" w:type="dxa"/>
            <w:tcBorders>
              <w:top w:val="single" w:sz="4" w:space="0" w:color="auto"/>
              <w:left w:val="single" w:sz="4" w:space="0" w:color="auto"/>
              <w:bottom w:val="double" w:sz="4" w:space="0" w:color="auto"/>
              <w:right w:val="single" w:sz="4" w:space="0" w:color="auto"/>
            </w:tcBorders>
          </w:tcPr>
          <w:p w:rsidR="008A4985" w:rsidRPr="00FB1B4F" w:rsidRDefault="008A4985" w:rsidP="0031054E">
            <w:pPr>
              <w:spacing w:line="276" w:lineRule="auto"/>
              <w:jc w:val="center"/>
              <w:rPr>
                <w:i/>
                <w:sz w:val="16"/>
              </w:rPr>
            </w:pPr>
          </w:p>
          <w:p w:rsidR="008A4985" w:rsidRPr="00FB1B4F" w:rsidRDefault="008A4985" w:rsidP="0031054E">
            <w:pPr>
              <w:spacing w:line="276" w:lineRule="auto"/>
              <w:jc w:val="center"/>
              <w:rPr>
                <w:b/>
                <w:bCs/>
                <w:sz w:val="16"/>
              </w:rPr>
            </w:pPr>
            <w:r w:rsidRPr="00FB1B4F">
              <w:rPr>
                <w:b/>
                <w:bCs/>
                <w:sz w:val="16"/>
              </w:rPr>
              <w:t>GRADE</w:t>
            </w:r>
          </w:p>
        </w:tc>
        <w:tc>
          <w:tcPr>
            <w:tcW w:w="2566" w:type="dxa"/>
            <w:gridSpan w:val="5"/>
            <w:tcBorders>
              <w:top w:val="single" w:sz="4" w:space="0" w:color="auto"/>
              <w:left w:val="single" w:sz="4" w:space="0" w:color="auto"/>
              <w:bottom w:val="double" w:sz="4" w:space="0" w:color="auto"/>
              <w:right w:val="single" w:sz="36" w:space="0" w:color="auto"/>
            </w:tcBorders>
            <w:hideMark/>
          </w:tcPr>
          <w:p w:rsidR="008A4985" w:rsidRPr="00FB1B4F" w:rsidRDefault="008A4985" w:rsidP="0031054E">
            <w:pPr>
              <w:spacing w:line="276" w:lineRule="auto"/>
              <w:jc w:val="center"/>
              <w:rPr>
                <w:sz w:val="16"/>
              </w:rPr>
            </w:pPr>
            <w:r w:rsidRPr="00FB1B4F">
              <w:rPr>
                <w:b/>
                <w:bCs/>
                <w:sz w:val="16"/>
              </w:rPr>
              <w:t>ENROLLMENT PER CLASS BILLINGSPORT EARLY CHILDHOOD CENTER</w:t>
            </w:r>
          </w:p>
        </w:tc>
        <w:tc>
          <w:tcPr>
            <w:tcW w:w="1464" w:type="dxa"/>
            <w:gridSpan w:val="2"/>
            <w:tcBorders>
              <w:top w:val="single" w:sz="4" w:space="0" w:color="auto"/>
              <w:left w:val="single" w:sz="36" w:space="0" w:color="auto"/>
              <w:bottom w:val="double" w:sz="4" w:space="0" w:color="auto"/>
              <w:right w:val="single" w:sz="4" w:space="0" w:color="auto"/>
            </w:tcBorders>
          </w:tcPr>
          <w:p w:rsidR="008A4985" w:rsidRPr="00FB1B4F" w:rsidRDefault="008A4985" w:rsidP="0031054E">
            <w:pPr>
              <w:spacing w:line="276" w:lineRule="auto"/>
              <w:jc w:val="center"/>
              <w:rPr>
                <w:b/>
                <w:bCs/>
                <w:sz w:val="16"/>
              </w:rPr>
            </w:pPr>
          </w:p>
          <w:p w:rsidR="008A4985" w:rsidRPr="00FB1B4F" w:rsidRDefault="008A4985" w:rsidP="0031054E">
            <w:pPr>
              <w:spacing w:line="276" w:lineRule="auto"/>
              <w:rPr>
                <w:b/>
                <w:bCs/>
                <w:sz w:val="16"/>
              </w:rPr>
            </w:pPr>
            <w:r w:rsidRPr="00FB1B4F">
              <w:rPr>
                <w:b/>
                <w:bCs/>
                <w:sz w:val="16"/>
              </w:rPr>
              <w:t xml:space="preserve">        GRADE</w:t>
            </w:r>
          </w:p>
        </w:tc>
        <w:tc>
          <w:tcPr>
            <w:tcW w:w="1973" w:type="dxa"/>
            <w:gridSpan w:val="4"/>
            <w:tcBorders>
              <w:top w:val="single" w:sz="4" w:space="0" w:color="auto"/>
              <w:left w:val="single" w:sz="4" w:space="0" w:color="auto"/>
              <w:bottom w:val="double" w:sz="4" w:space="0" w:color="auto"/>
              <w:right w:val="single" w:sz="4" w:space="0" w:color="auto"/>
            </w:tcBorders>
            <w:hideMark/>
          </w:tcPr>
          <w:p w:rsidR="008A4985" w:rsidRPr="00FB1B4F" w:rsidRDefault="008A4985" w:rsidP="0031054E">
            <w:pPr>
              <w:spacing w:line="276" w:lineRule="auto"/>
              <w:jc w:val="center"/>
              <w:rPr>
                <w:b/>
                <w:bCs/>
                <w:sz w:val="14"/>
                <w:szCs w:val="14"/>
              </w:rPr>
            </w:pPr>
            <w:r w:rsidRPr="00FB1B4F">
              <w:rPr>
                <w:b/>
                <w:bCs/>
                <w:sz w:val="14"/>
                <w:szCs w:val="14"/>
              </w:rPr>
              <w:t>ENROLLMENT PER CLASS</w:t>
            </w:r>
          </w:p>
          <w:p w:rsidR="008A4985" w:rsidRPr="00FB1B4F" w:rsidRDefault="008A4985" w:rsidP="0031054E">
            <w:pPr>
              <w:spacing w:line="276" w:lineRule="auto"/>
              <w:ind w:left="48"/>
              <w:jc w:val="center"/>
              <w:rPr>
                <w:b/>
                <w:bCs/>
                <w:sz w:val="16"/>
              </w:rPr>
            </w:pPr>
            <w:r w:rsidRPr="00FB1B4F">
              <w:rPr>
                <w:b/>
                <w:bCs/>
                <w:sz w:val="14"/>
                <w:szCs w:val="14"/>
              </w:rPr>
              <w:t>LOUDENSLAGER ELEMENTARY  SCHOOL</w:t>
            </w:r>
          </w:p>
        </w:tc>
        <w:tc>
          <w:tcPr>
            <w:tcW w:w="540" w:type="dxa"/>
            <w:tcBorders>
              <w:top w:val="single" w:sz="4" w:space="0" w:color="auto"/>
              <w:left w:val="single" w:sz="4" w:space="0" w:color="auto"/>
              <w:bottom w:val="double" w:sz="4" w:space="0" w:color="auto"/>
              <w:right w:val="single" w:sz="4" w:space="0" w:color="auto"/>
            </w:tcBorders>
          </w:tcPr>
          <w:p w:rsidR="008A4985" w:rsidRPr="00FB1B4F" w:rsidRDefault="008A4985" w:rsidP="0031054E">
            <w:pPr>
              <w:spacing w:line="276" w:lineRule="auto"/>
              <w:jc w:val="center"/>
              <w:rPr>
                <w:b/>
                <w:bCs/>
                <w:sz w:val="14"/>
                <w:szCs w:val="14"/>
              </w:rPr>
            </w:pPr>
          </w:p>
        </w:tc>
      </w:tr>
      <w:tr w:rsidR="008A4985" w:rsidRPr="00FB1B4F" w:rsidTr="0031054E">
        <w:trPr>
          <w:cantSplit/>
          <w:trHeight w:val="186"/>
        </w:trPr>
        <w:tc>
          <w:tcPr>
            <w:tcW w:w="1557" w:type="dxa"/>
            <w:tcBorders>
              <w:top w:val="nil"/>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Pre-School Disabled</w:t>
            </w:r>
          </w:p>
        </w:tc>
        <w:tc>
          <w:tcPr>
            <w:tcW w:w="550" w:type="dxa"/>
            <w:tcBorders>
              <w:top w:val="nil"/>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7</w:t>
            </w:r>
          </w:p>
        </w:tc>
        <w:tc>
          <w:tcPr>
            <w:tcW w:w="507"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01"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458"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50" w:type="dxa"/>
            <w:tcBorders>
              <w:top w:val="nil"/>
              <w:left w:val="single" w:sz="4" w:space="0" w:color="auto"/>
              <w:bottom w:val="single" w:sz="4" w:space="0" w:color="auto"/>
              <w:right w:val="single" w:sz="36" w:space="0" w:color="auto"/>
            </w:tcBorders>
          </w:tcPr>
          <w:p w:rsidR="008A4985" w:rsidRPr="00FB1B4F" w:rsidRDefault="008A4985" w:rsidP="0031054E">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3</w:t>
            </w:r>
          </w:p>
        </w:tc>
        <w:tc>
          <w:tcPr>
            <w:tcW w:w="450" w:type="dxa"/>
            <w:gridSpan w:val="2"/>
            <w:tcBorders>
              <w:top w:val="nil"/>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27</w:t>
            </w:r>
          </w:p>
        </w:tc>
        <w:tc>
          <w:tcPr>
            <w:tcW w:w="450" w:type="dxa"/>
            <w:tcBorders>
              <w:top w:val="nil"/>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26</w:t>
            </w:r>
          </w:p>
        </w:tc>
        <w:tc>
          <w:tcPr>
            <w:tcW w:w="540" w:type="dxa"/>
            <w:tcBorders>
              <w:top w:val="nil"/>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26</w:t>
            </w:r>
          </w:p>
        </w:tc>
        <w:tc>
          <w:tcPr>
            <w:tcW w:w="540"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rPr>
                <w:sz w:val="16"/>
                <w:highlight w:val="yellow"/>
              </w:rPr>
            </w:pPr>
          </w:p>
        </w:tc>
        <w:tc>
          <w:tcPr>
            <w:tcW w:w="540"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rPr>
                <w:sz w:val="16"/>
                <w:highlight w:val="yellow"/>
              </w:rPr>
            </w:pPr>
          </w:p>
        </w:tc>
      </w:tr>
      <w:tr w:rsidR="008A4985" w:rsidRPr="00FB1B4F" w:rsidTr="0031054E">
        <w:trPr>
          <w:cantSplit/>
          <w:trHeight w:val="152"/>
        </w:trPr>
        <w:tc>
          <w:tcPr>
            <w:tcW w:w="1557" w:type="dxa"/>
            <w:tcBorders>
              <w:top w:val="nil"/>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Pre-school</w:t>
            </w:r>
          </w:p>
        </w:tc>
        <w:tc>
          <w:tcPr>
            <w:tcW w:w="550" w:type="dxa"/>
            <w:tcBorders>
              <w:top w:val="nil"/>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12</w:t>
            </w:r>
          </w:p>
        </w:tc>
        <w:tc>
          <w:tcPr>
            <w:tcW w:w="507" w:type="dxa"/>
            <w:tcBorders>
              <w:top w:val="nil"/>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15</w:t>
            </w:r>
          </w:p>
        </w:tc>
        <w:tc>
          <w:tcPr>
            <w:tcW w:w="501" w:type="dxa"/>
            <w:tcBorders>
              <w:top w:val="nil"/>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15</w:t>
            </w:r>
          </w:p>
        </w:tc>
        <w:tc>
          <w:tcPr>
            <w:tcW w:w="458" w:type="dxa"/>
            <w:tcBorders>
              <w:top w:val="nil"/>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12</w:t>
            </w:r>
          </w:p>
        </w:tc>
        <w:tc>
          <w:tcPr>
            <w:tcW w:w="550" w:type="dxa"/>
            <w:tcBorders>
              <w:top w:val="nil"/>
              <w:left w:val="single" w:sz="4" w:space="0" w:color="auto"/>
              <w:bottom w:val="single" w:sz="4" w:space="0" w:color="auto"/>
              <w:right w:val="single" w:sz="36" w:space="0" w:color="auto"/>
            </w:tcBorders>
          </w:tcPr>
          <w:p w:rsidR="008A4985" w:rsidRPr="00FB1B4F" w:rsidRDefault="008A4985" w:rsidP="0031054E">
            <w:pPr>
              <w:spacing w:line="276" w:lineRule="auto"/>
              <w:rPr>
                <w:sz w:val="16"/>
              </w:rPr>
            </w:pPr>
          </w:p>
        </w:tc>
        <w:tc>
          <w:tcPr>
            <w:tcW w:w="1457" w:type="dxa"/>
            <w:tcBorders>
              <w:top w:val="nil"/>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4</w:t>
            </w:r>
          </w:p>
        </w:tc>
        <w:tc>
          <w:tcPr>
            <w:tcW w:w="450" w:type="dxa"/>
            <w:gridSpan w:val="2"/>
            <w:tcBorders>
              <w:top w:val="nil"/>
              <w:left w:val="single" w:sz="4" w:space="0" w:color="auto"/>
              <w:bottom w:val="single" w:sz="4" w:space="0" w:color="auto"/>
              <w:right w:val="single" w:sz="4" w:space="0" w:color="auto"/>
            </w:tcBorders>
          </w:tcPr>
          <w:p w:rsidR="008A4985" w:rsidRPr="00FB1B4F" w:rsidRDefault="004079AB" w:rsidP="004079AB">
            <w:pPr>
              <w:spacing w:line="276" w:lineRule="auto"/>
              <w:jc w:val="right"/>
              <w:rPr>
                <w:sz w:val="16"/>
              </w:rPr>
            </w:pPr>
            <w:r>
              <w:rPr>
                <w:sz w:val="16"/>
              </w:rPr>
              <w:t>23</w:t>
            </w:r>
          </w:p>
        </w:tc>
        <w:tc>
          <w:tcPr>
            <w:tcW w:w="450" w:type="dxa"/>
            <w:tcBorders>
              <w:top w:val="nil"/>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22</w:t>
            </w:r>
          </w:p>
        </w:tc>
        <w:tc>
          <w:tcPr>
            <w:tcW w:w="540" w:type="dxa"/>
            <w:tcBorders>
              <w:top w:val="nil"/>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22</w:t>
            </w:r>
          </w:p>
        </w:tc>
        <w:tc>
          <w:tcPr>
            <w:tcW w:w="540"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nil"/>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r>
      <w:tr w:rsidR="008A4985" w:rsidRPr="00FB1B4F" w:rsidTr="0031054E">
        <w:trPr>
          <w:cantSplit/>
          <w:trHeight w:val="170"/>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K</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19</w:t>
            </w: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21</w:t>
            </w: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20</w:t>
            </w: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18</w:t>
            </w:r>
          </w:p>
        </w:tc>
        <w:tc>
          <w:tcPr>
            <w:tcW w:w="550" w:type="dxa"/>
            <w:tcBorders>
              <w:top w:val="single" w:sz="4" w:space="0" w:color="auto"/>
              <w:left w:val="single" w:sz="4" w:space="0" w:color="auto"/>
              <w:bottom w:val="single" w:sz="4" w:space="0" w:color="auto"/>
              <w:right w:val="single" w:sz="36" w:space="0" w:color="auto"/>
            </w:tcBorders>
          </w:tcPr>
          <w:p w:rsidR="008A4985" w:rsidRPr="00FB1B4F" w:rsidRDefault="00097F57" w:rsidP="0031054E">
            <w:pPr>
              <w:spacing w:line="276" w:lineRule="auto"/>
              <w:rPr>
                <w:sz w:val="16"/>
              </w:rPr>
            </w:pPr>
            <w:r>
              <w:rPr>
                <w:sz w:val="16"/>
              </w:rPr>
              <w:t>20</w:t>
            </w:r>
          </w:p>
        </w:tc>
        <w:tc>
          <w:tcPr>
            <w:tcW w:w="1457" w:type="dxa"/>
            <w:tcBorders>
              <w:top w:val="single" w:sz="4" w:space="0" w:color="auto"/>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5</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15</w:t>
            </w: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15</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15</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15</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r>
      <w:tr w:rsidR="008A4985" w:rsidRPr="00FB1B4F" w:rsidTr="0031054E">
        <w:trPr>
          <w:cantSplit/>
          <w:trHeight w:val="134"/>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1</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26</w:t>
            </w: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25</w:t>
            </w: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25</w:t>
            </w: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25</w:t>
            </w:r>
          </w:p>
        </w:tc>
        <w:tc>
          <w:tcPr>
            <w:tcW w:w="550" w:type="dxa"/>
            <w:tcBorders>
              <w:top w:val="single" w:sz="4" w:space="0" w:color="auto"/>
              <w:left w:val="single" w:sz="4" w:space="0" w:color="auto"/>
              <w:bottom w:val="single" w:sz="4" w:space="0" w:color="auto"/>
              <w:right w:val="single" w:sz="36" w:space="0" w:color="auto"/>
            </w:tcBorders>
          </w:tcPr>
          <w:p w:rsidR="008A4985" w:rsidRPr="00FB1B4F" w:rsidRDefault="008A4985" w:rsidP="0031054E">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6</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18</w:t>
            </w: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18</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18</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18</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r>
      <w:tr w:rsidR="008A4985" w:rsidRPr="00FB1B4F" w:rsidTr="0031054E">
        <w:trPr>
          <w:cantSplit/>
          <w:trHeight w:val="107"/>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2</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22</w:t>
            </w: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23</w:t>
            </w: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23</w:t>
            </w: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8A4985" w:rsidRPr="00FB1B4F" w:rsidRDefault="008A4985" w:rsidP="0031054E">
            <w:pPr>
              <w:spacing w:line="276" w:lineRule="auto"/>
              <w:rPr>
                <w:sz w:val="16"/>
              </w:rPr>
            </w:pPr>
          </w:p>
        </w:tc>
        <w:tc>
          <w:tcPr>
            <w:tcW w:w="1457" w:type="dxa"/>
            <w:tcBorders>
              <w:top w:val="single" w:sz="4" w:space="0" w:color="auto"/>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Special Education</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11</w:t>
            </w: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sz w:val="16"/>
              </w:rPr>
            </w:pPr>
            <w:r>
              <w:rPr>
                <w:sz w:val="16"/>
              </w:rPr>
              <w:t>5</w:t>
            </w: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r>
      <w:tr w:rsidR="008A4985" w:rsidRPr="00FB1B4F" w:rsidTr="0031054E">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Special Education</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8</w:t>
            </w: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9</w:t>
            </w: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097F57" w:rsidP="0031054E">
            <w:pPr>
              <w:spacing w:line="276" w:lineRule="auto"/>
              <w:jc w:val="right"/>
              <w:rPr>
                <w:sz w:val="16"/>
              </w:rPr>
            </w:pPr>
            <w:r>
              <w:rPr>
                <w:sz w:val="16"/>
              </w:rPr>
              <w:t>10</w:t>
            </w: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50" w:type="dxa"/>
            <w:tcBorders>
              <w:top w:val="single" w:sz="4" w:space="0" w:color="auto"/>
              <w:left w:val="single" w:sz="4" w:space="0" w:color="auto"/>
              <w:bottom w:val="single" w:sz="4" w:space="0" w:color="auto"/>
              <w:right w:val="single" w:sz="36" w:space="0" w:color="auto"/>
            </w:tcBorders>
          </w:tcPr>
          <w:p w:rsidR="008A4985" w:rsidRPr="00FB1B4F" w:rsidRDefault="008A4985" w:rsidP="0031054E">
            <w:pPr>
              <w:spacing w:line="276" w:lineRule="auto"/>
              <w:rPr>
                <w:b/>
                <w:sz w:val="16"/>
              </w:rPr>
            </w:pPr>
          </w:p>
        </w:tc>
        <w:tc>
          <w:tcPr>
            <w:tcW w:w="1457" w:type="dxa"/>
            <w:tcBorders>
              <w:top w:val="single" w:sz="4" w:space="0" w:color="auto"/>
              <w:left w:val="single" w:sz="36" w:space="0" w:color="auto"/>
              <w:bottom w:val="single" w:sz="4" w:space="0" w:color="auto"/>
              <w:right w:val="single" w:sz="4" w:space="0" w:color="auto"/>
            </w:tcBorders>
          </w:tcPr>
          <w:p w:rsidR="008A4985" w:rsidRPr="00FB1B4F" w:rsidRDefault="008A4985" w:rsidP="0031054E">
            <w:pPr>
              <w:spacing w:line="276" w:lineRule="auto"/>
              <w:rPr>
                <w:sz w:val="16"/>
              </w:rPr>
            </w:pP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b/>
                <w:sz w:val="16"/>
              </w:rPr>
            </w:pPr>
          </w:p>
        </w:tc>
      </w:tr>
      <w:tr w:rsidR="008A4985" w:rsidRPr="00FB1B4F" w:rsidTr="0031054E">
        <w:trPr>
          <w:cantSplit/>
          <w:trHeight w:val="233"/>
        </w:trPr>
        <w:tc>
          <w:tcPr>
            <w:tcW w:w="1557" w:type="dxa"/>
            <w:tcBorders>
              <w:top w:val="single" w:sz="4" w:space="0" w:color="auto"/>
              <w:left w:val="single" w:sz="4"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TOTAL</w:t>
            </w:r>
          </w:p>
        </w:tc>
        <w:tc>
          <w:tcPr>
            <w:tcW w:w="55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07"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01"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458"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highlight w:val="yellow"/>
              </w:rPr>
            </w:pPr>
          </w:p>
        </w:tc>
        <w:tc>
          <w:tcPr>
            <w:tcW w:w="550" w:type="dxa"/>
            <w:tcBorders>
              <w:top w:val="single" w:sz="4" w:space="0" w:color="auto"/>
              <w:left w:val="single" w:sz="4" w:space="0" w:color="auto"/>
              <w:bottom w:val="single" w:sz="4" w:space="0" w:color="auto"/>
              <w:right w:val="single" w:sz="36" w:space="0" w:color="auto"/>
            </w:tcBorders>
          </w:tcPr>
          <w:p w:rsidR="00D216E4" w:rsidRPr="00D216E4" w:rsidRDefault="00097F57" w:rsidP="0031054E">
            <w:pPr>
              <w:spacing w:line="276" w:lineRule="auto"/>
              <w:rPr>
                <w:b/>
                <w:sz w:val="16"/>
              </w:rPr>
            </w:pPr>
            <w:r>
              <w:rPr>
                <w:b/>
                <w:sz w:val="16"/>
              </w:rPr>
              <w:t>355</w:t>
            </w:r>
          </w:p>
        </w:tc>
        <w:tc>
          <w:tcPr>
            <w:tcW w:w="1457" w:type="dxa"/>
            <w:tcBorders>
              <w:top w:val="single" w:sz="4" w:space="0" w:color="auto"/>
              <w:left w:val="single" w:sz="36" w:space="0" w:color="auto"/>
              <w:bottom w:val="single" w:sz="4" w:space="0" w:color="auto"/>
              <w:right w:val="single" w:sz="4" w:space="0" w:color="auto"/>
            </w:tcBorders>
            <w:hideMark/>
          </w:tcPr>
          <w:p w:rsidR="008A4985" w:rsidRPr="00FB1B4F" w:rsidRDefault="008A4985" w:rsidP="0031054E">
            <w:pPr>
              <w:spacing w:line="276" w:lineRule="auto"/>
              <w:rPr>
                <w:sz w:val="16"/>
              </w:rPr>
            </w:pPr>
            <w:r w:rsidRPr="00FB1B4F">
              <w:rPr>
                <w:sz w:val="16"/>
              </w:rPr>
              <w:t>TOTAL</w:t>
            </w:r>
          </w:p>
        </w:tc>
        <w:tc>
          <w:tcPr>
            <w:tcW w:w="450" w:type="dxa"/>
            <w:gridSpan w:val="2"/>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45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8A4985" w:rsidP="0031054E">
            <w:pPr>
              <w:spacing w:line="276" w:lineRule="auto"/>
              <w:jc w:val="right"/>
              <w:rPr>
                <w:b/>
                <w:sz w:val="16"/>
              </w:rPr>
            </w:pPr>
          </w:p>
        </w:tc>
        <w:tc>
          <w:tcPr>
            <w:tcW w:w="540" w:type="dxa"/>
            <w:tcBorders>
              <w:top w:val="single" w:sz="4" w:space="0" w:color="auto"/>
              <w:left w:val="single" w:sz="4" w:space="0" w:color="auto"/>
              <w:bottom w:val="single" w:sz="4" w:space="0" w:color="auto"/>
              <w:right w:val="single" w:sz="4" w:space="0" w:color="auto"/>
            </w:tcBorders>
          </w:tcPr>
          <w:p w:rsidR="008A4985" w:rsidRPr="00FB1B4F" w:rsidRDefault="004079AB" w:rsidP="0031054E">
            <w:pPr>
              <w:spacing w:line="276" w:lineRule="auto"/>
              <w:jc w:val="right"/>
              <w:rPr>
                <w:b/>
                <w:sz w:val="16"/>
              </w:rPr>
            </w:pPr>
            <w:r>
              <w:rPr>
                <w:b/>
                <w:sz w:val="16"/>
              </w:rPr>
              <w:t>294</w:t>
            </w:r>
          </w:p>
        </w:tc>
      </w:tr>
    </w:tbl>
    <w:p w:rsidR="009B41D1" w:rsidRDefault="009B41D1" w:rsidP="00496510">
      <w:pPr>
        <w:tabs>
          <w:tab w:val="left" w:pos="1080"/>
          <w:tab w:val="left" w:pos="1440"/>
          <w:tab w:val="left" w:pos="1800"/>
        </w:tabs>
        <w:rPr>
          <w:b/>
        </w:rPr>
      </w:pPr>
    </w:p>
    <w:p w:rsidR="00C6490F" w:rsidRDefault="00C6490F" w:rsidP="00496510">
      <w:pPr>
        <w:tabs>
          <w:tab w:val="left" w:pos="1080"/>
          <w:tab w:val="left" w:pos="1440"/>
          <w:tab w:val="left" w:pos="1800"/>
        </w:tabs>
        <w:rPr>
          <w:b/>
        </w:rPr>
      </w:pPr>
    </w:p>
    <w:p w:rsidR="008A4985" w:rsidRPr="00FB1B4F" w:rsidRDefault="008A4985" w:rsidP="00496510">
      <w:pPr>
        <w:tabs>
          <w:tab w:val="left" w:pos="1080"/>
          <w:tab w:val="left" w:pos="1440"/>
          <w:tab w:val="left" w:pos="1800"/>
        </w:tabs>
        <w:rPr>
          <w:b/>
        </w:rPr>
      </w:pPr>
      <w:r w:rsidRPr="00FB1B4F">
        <w:rPr>
          <w:b/>
        </w:rPr>
        <w:t>INSTRUCTIONAL SERVICES</w:t>
      </w:r>
    </w:p>
    <w:p w:rsidR="009B41D1" w:rsidRDefault="009B41D1" w:rsidP="00FB02BA">
      <w:pPr>
        <w:tabs>
          <w:tab w:val="left" w:pos="1080"/>
        </w:tabs>
        <w:spacing w:after="160"/>
        <w:contextualSpacing/>
      </w:pPr>
    </w:p>
    <w:p w:rsidR="00FB02BA" w:rsidRPr="00FB02BA" w:rsidRDefault="00FB02BA" w:rsidP="00FB02BA">
      <w:pPr>
        <w:tabs>
          <w:tab w:val="left" w:pos="1080"/>
        </w:tabs>
        <w:spacing w:after="160"/>
        <w:contextualSpacing/>
      </w:pPr>
      <w:r w:rsidRPr="00FB02BA">
        <w:t>Motion by Lisa, seconded by Walter to accept the Superintendent’s recommendation</w:t>
      </w:r>
    </w:p>
    <w:p w:rsidR="00FB02BA" w:rsidRPr="00FB02BA" w:rsidRDefault="00FB02BA" w:rsidP="00FB02BA">
      <w:pPr>
        <w:tabs>
          <w:tab w:val="left" w:pos="1080"/>
        </w:tabs>
        <w:spacing w:after="160"/>
        <w:contextualSpacing/>
      </w:pPr>
      <w:r w:rsidRPr="00FB02BA">
        <w:t xml:space="preserve">to approve items A </w:t>
      </w:r>
      <w:r w:rsidR="00F8524D">
        <w:t>-</w:t>
      </w:r>
      <w:r w:rsidRPr="00FB02BA">
        <w:t xml:space="preserve"> B:</w:t>
      </w:r>
    </w:p>
    <w:p w:rsidR="006146A4" w:rsidRDefault="006146A4" w:rsidP="00CC3D99">
      <w:pPr>
        <w:pStyle w:val="ListParagraph"/>
        <w:rPr>
          <w:rFonts w:ascii="Times New Roman" w:hAnsi="Times New Roman"/>
          <w:bCs/>
        </w:rPr>
      </w:pPr>
    </w:p>
    <w:p w:rsidR="00D81B2E" w:rsidRDefault="00D81B2E" w:rsidP="0060284E">
      <w:pPr>
        <w:pStyle w:val="ListParagraph"/>
        <w:numPr>
          <w:ilvl w:val="0"/>
          <w:numId w:val="20"/>
        </w:numPr>
        <w:spacing w:after="0"/>
        <w:rPr>
          <w:rFonts w:ascii="Times New Roman" w:hAnsi="Times New Roman"/>
          <w:bCs/>
        </w:rPr>
      </w:pPr>
      <w:r>
        <w:rPr>
          <w:rFonts w:ascii="Times New Roman" w:hAnsi="Times New Roman"/>
          <w:bCs/>
        </w:rPr>
        <w:t>Recommend approval to provide homebound instruction for the following student:</w:t>
      </w:r>
    </w:p>
    <w:p w:rsidR="00D81B2E" w:rsidRDefault="00D81B2E" w:rsidP="00D81B2E"/>
    <w:tbl>
      <w:tblPr>
        <w:tblStyle w:val="TableGrid"/>
        <w:tblW w:w="9715" w:type="dxa"/>
        <w:tblLook w:val="04A0" w:firstRow="1" w:lastRow="0" w:firstColumn="1" w:lastColumn="0" w:noHBand="0" w:noVBand="1"/>
      </w:tblPr>
      <w:tblGrid>
        <w:gridCol w:w="1677"/>
        <w:gridCol w:w="1105"/>
        <w:gridCol w:w="6933"/>
      </w:tblGrid>
      <w:tr w:rsidR="00D81B2E" w:rsidTr="00402F96">
        <w:trPr>
          <w:trHeight w:val="296"/>
        </w:trPr>
        <w:tc>
          <w:tcPr>
            <w:tcW w:w="1677" w:type="dxa"/>
            <w:tcBorders>
              <w:top w:val="single" w:sz="4" w:space="0" w:color="000000"/>
              <w:left w:val="single" w:sz="4" w:space="0" w:color="000000"/>
              <w:bottom w:val="single" w:sz="4" w:space="0" w:color="000000"/>
              <w:right w:val="single" w:sz="4" w:space="0" w:color="000000"/>
            </w:tcBorders>
            <w:hideMark/>
          </w:tcPr>
          <w:p w:rsidR="00D81B2E" w:rsidRDefault="00D81B2E" w:rsidP="00402F96">
            <w:pPr>
              <w:rPr>
                <w:b/>
                <w:bCs/>
              </w:rPr>
            </w:pPr>
            <w:r>
              <w:rPr>
                <w:b/>
                <w:bCs/>
              </w:rPr>
              <w:t>Student Name/Case #</w:t>
            </w:r>
          </w:p>
        </w:tc>
        <w:tc>
          <w:tcPr>
            <w:tcW w:w="1105" w:type="dxa"/>
            <w:tcBorders>
              <w:top w:val="single" w:sz="4" w:space="0" w:color="000000"/>
              <w:left w:val="single" w:sz="4" w:space="0" w:color="000000"/>
              <w:bottom w:val="single" w:sz="4" w:space="0" w:color="000000"/>
              <w:right w:val="single" w:sz="4" w:space="0" w:color="000000"/>
            </w:tcBorders>
            <w:hideMark/>
          </w:tcPr>
          <w:p w:rsidR="00D81B2E" w:rsidRDefault="00D81B2E" w:rsidP="00402F96">
            <w:pPr>
              <w:rPr>
                <w:b/>
                <w:bCs/>
              </w:rPr>
            </w:pPr>
            <w:r>
              <w:rPr>
                <w:b/>
                <w:bCs/>
              </w:rPr>
              <w:t>Grade:</w:t>
            </w:r>
          </w:p>
        </w:tc>
        <w:tc>
          <w:tcPr>
            <w:tcW w:w="6933" w:type="dxa"/>
            <w:tcBorders>
              <w:top w:val="single" w:sz="4" w:space="0" w:color="000000"/>
              <w:left w:val="single" w:sz="4" w:space="0" w:color="000000"/>
              <w:bottom w:val="single" w:sz="4" w:space="0" w:color="000000"/>
              <w:right w:val="single" w:sz="4" w:space="0" w:color="000000"/>
            </w:tcBorders>
            <w:hideMark/>
          </w:tcPr>
          <w:p w:rsidR="00D81B2E" w:rsidRDefault="00D81B2E" w:rsidP="00402F96">
            <w:pPr>
              <w:rPr>
                <w:b/>
                <w:bCs/>
              </w:rPr>
            </w:pPr>
            <w:r>
              <w:rPr>
                <w:b/>
                <w:bCs/>
              </w:rPr>
              <w:t>Hours of Instruction</w:t>
            </w:r>
          </w:p>
        </w:tc>
      </w:tr>
      <w:tr w:rsidR="00D81B2E" w:rsidTr="00402F96">
        <w:trPr>
          <w:trHeight w:val="296"/>
        </w:trPr>
        <w:tc>
          <w:tcPr>
            <w:tcW w:w="1677" w:type="dxa"/>
            <w:tcBorders>
              <w:top w:val="single" w:sz="4" w:space="0" w:color="000000"/>
              <w:left w:val="single" w:sz="4" w:space="0" w:color="000000"/>
              <w:bottom w:val="single" w:sz="4" w:space="0" w:color="000000"/>
              <w:right w:val="single" w:sz="4" w:space="0" w:color="000000"/>
            </w:tcBorders>
            <w:hideMark/>
          </w:tcPr>
          <w:p w:rsidR="00D81B2E" w:rsidRDefault="00D81B2E" w:rsidP="00402F96">
            <w:r>
              <w:t>#1871</w:t>
            </w:r>
          </w:p>
        </w:tc>
        <w:tc>
          <w:tcPr>
            <w:tcW w:w="1105" w:type="dxa"/>
            <w:tcBorders>
              <w:top w:val="single" w:sz="4" w:space="0" w:color="000000"/>
              <w:left w:val="single" w:sz="4" w:space="0" w:color="000000"/>
              <w:bottom w:val="single" w:sz="4" w:space="0" w:color="000000"/>
              <w:right w:val="single" w:sz="4" w:space="0" w:color="000000"/>
            </w:tcBorders>
            <w:hideMark/>
          </w:tcPr>
          <w:p w:rsidR="00D81B2E" w:rsidRDefault="00D81B2E" w:rsidP="00402F96">
            <w:r>
              <w:t>9</w:t>
            </w:r>
          </w:p>
        </w:tc>
        <w:tc>
          <w:tcPr>
            <w:tcW w:w="6933" w:type="dxa"/>
            <w:tcBorders>
              <w:top w:val="single" w:sz="4" w:space="0" w:color="000000"/>
              <w:left w:val="single" w:sz="4" w:space="0" w:color="000000"/>
              <w:bottom w:val="single" w:sz="4" w:space="0" w:color="000000"/>
              <w:right w:val="single" w:sz="4" w:space="0" w:color="000000"/>
            </w:tcBorders>
            <w:hideMark/>
          </w:tcPr>
          <w:p w:rsidR="00D81B2E" w:rsidRDefault="00D81B2E" w:rsidP="00C33B4B">
            <w:pPr>
              <w:rPr>
                <w:bCs/>
              </w:rPr>
            </w:pPr>
            <w:r>
              <w:rPr>
                <w:bCs/>
              </w:rPr>
              <w:t>Student is receiving home instruction through Brookfield/Inspira School for a minimum of 10 hours/week at $30.00/hour starting on April 28, 2016. Student attended the Bridgeton Campus</w:t>
            </w:r>
            <w:r w:rsidR="00C33B4B">
              <w:rPr>
                <w:bCs/>
              </w:rPr>
              <w:t>.</w:t>
            </w:r>
            <w:r>
              <w:rPr>
                <w:bCs/>
              </w:rPr>
              <w:t xml:space="preserve"> </w:t>
            </w:r>
          </w:p>
        </w:tc>
      </w:tr>
    </w:tbl>
    <w:p w:rsidR="00D81B2E" w:rsidRDefault="00D81B2E" w:rsidP="00D81B2E">
      <w:pPr>
        <w:pStyle w:val="ListParagraph"/>
        <w:spacing w:after="0"/>
        <w:rPr>
          <w:rFonts w:ascii="Times New Roman" w:hAnsi="Times New Roman"/>
          <w:bCs/>
        </w:rPr>
      </w:pPr>
    </w:p>
    <w:p w:rsidR="00D81B2E" w:rsidRDefault="00D81B2E" w:rsidP="00D81B2E">
      <w:pPr>
        <w:ind w:left="720"/>
        <w:rPr>
          <w:bCs/>
        </w:rPr>
      </w:pPr>
      <w:r>
        <w:rPr>
          <w:bCs/>
          <w:u w:val="single"/>
        </w:rPr>
        <w:lastRenderedPageBreak/>
        <w:t>Informational</w:t>
      </w:r>
      <w:r>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CC4A4C" w:rsidRDefault="00CC4A4C" w:rsidP="00D81B2E">
      <w:pPr>
        <w:ind w:left="720"/>
        <w:rPr>
          <w:bCs/>
        </w:rPr>
      </w:pPr>
    </w:p>
    <w:p w:rsidR="00D44584" w:rsidRDefault="00D44584" w:rsidP="0060284E">
      <w:pPr>
        <w:pStyle w:val="ListParagraph"/>
        <w:numPr>
          <w:ilvl w:val="0"/>
          <w:numId w:val="20"/>
        </w:numPr>
        <w:rPr>
          <w:rFonts w:ascii="Times New Roman" w:hAnsi="Times New Roman"/>
        </w:rPr>
      </w:pPr>
      <w:r>
        <w:rPr>
          <w:rFonts w:ascii="Times New Roman" w:hAnsi="Times New Roman"/>
        </w:rPr>
        <w:t xml:space="preserve">Recommend the following student (case number #2982) for Out of District placement for the </w:t>
      </w:r>
      <w:r w:rsidR="000E3DFD">
        <w:rPr>
          <w:rFonts w:ascii="Times New Roman" w:hAnsi="Times New Roman"/>
        </w:rPr>
        <w:t xml:space="preserve">Extended School year and the </w:t>
      </w:r>
      <w:r>
        <w:rPr>
          <w:rFonts w:ascii="Times New Roman" w:hAnsi="Times New Roman"/>
        </w:rPr>
        <w:t xml:space="preserve">2016-2017 school year at Marie Katzenbach School. Tuition cost for the Extended School year is $3,800.00.  Tuition for the 2016-2017 school year is $62,977.00.  </w:t>
      </w:r>
    </w:p>
    <w:p w:rsidR="00430047" w:rsidRDefault="00430047" w:rsidP="00FB02BA"/>
    <w:p w:rsidR="00FB02BA" w:rsidRPr="00FB02BA" w:rsidRDefault="00FB02BA" w:rsidP="00FB02BA">
      <w:r w:rsidRPr="00FB02BA">
        <w:t xml:space="preserve">ROLL CALL </w:t>
      </w:r>
    </w:p>
    <w:p w:rsidR="00FB02BA" w:rsidRPr="00FB02BA" w:rsidRDefault="00FB02BA" w:rsidP="00FB02BA"/>
    <w:p w:rsidR="00D55F61" w:rsidRDefault="00FB02BA" w:rsidP="00FB02BA">
      <w:r w:rsidRPr="00FB02BA">
        <w:t xml:space="preserve">Roll Call Vote: Mr. Hughes, Mr. Hamilton, Mr. Walter, Ms. Lozada-Shaw, Mr. Lisa, Ms. Dunn, </w:t>
      </w:r>
    </w:p>
    <w:p w:rsidR="00FB02BA" w:rsidRPr="00FB02BA" w:rsidRDefault="00FB02BA" w:rsidP="00FB02BA">
      <w:r w:rsidRPr="00FB02BA">
        <w:t>Mrs. Stevenson, Mrs. Priest, Ms. Eastlack,</w:t>
      </w:r>
      <w:r w:rsidR="00D55F61">
        <w:t xml:space="preserve"> and </w:t>
      </w:r>
      <w:r w:rsidRPr="00FB02BA">
        <w:t xml:space="preserve">Mr. Ridinger voting 10 YES. </w:t>
      </w:r>
    </w:p>
    <w:p w:rsidR="00FB02BA" w:rsidRDefault="00FB02BA" w:rsidP="00FB02BA">
      <w:pPr>
        <w:ind w:left="7200" w:firstLine="720"/>
      </w:pPr>
      <w:r w:rsidRPr="00FB02BA">
        <w:t xml:space="preserve">Motion Carried  </w:t>
      </w:r>
    </w:p>
    <w:p w:rsidR="00FB02BA" w:rsidRDefault="00FB02BA" w:rsidP="00FB02BA">
      <w:pPr>
        <w:ind w:left="7200" w:firstLine="720"/>
      </w:pPr>
    </w:p>
    <w:p w:rsidR="00FB02BA" w:rsidRPr="00FB02BA" w:rsidRDefault="00FB02BA" w:rsidP="00FB02BA"/>
    <w:p w:rsidR="00FB02BA" w:rsidRPr="00FB02BA" w:rsidRDefault="00FB02BA" w:rsidP="00FB02BA">
      <w:pPr>
        <w:tabs>
          <w:tab w:val="left" w:pos="1080"/>
        </w:tabs>
        <w:spacing w:after="160"/>
        <w:contextualSpacing/>
      </w:pPr>
      <w:r w:rsidRPr="00FB02BA">
        <w:t>Motion by Dunn, seconded by Walter to accept the Superintendent’s recommendation</w:t>
      </w:r>
    </w:p>
    <w:p w:rsidR="00FB02BA" w:rsidRPr="00FB02BA" w:rsidRDefault="00FB02BA" w:rsidP="00FB02BA">
      <w:pPr>
        <w:tabs>
          <w:tab w:val="left" w:pos="1080"/>
        </w:tabs>
        <w:spacing w:after="160"/>
        <w:contextualSpacing/>
      </w:pPr>
      <w:r w:rsidRPr="00FB02BA">
        <w:t>to approve items C - G:</w:t>
      </w:r>
    </w:p>
    <w:p w:rsidR="00D1544A" w:rsidRDefault="00D1544A" w:rsidP="00D44584">
      <w:pPr>
        <w:pStyle w:val="ListParagraph"/>
        <w:rPr>
          <w:rFonts w:ascii="Times New Roman" w:hAnsi="Times New Roman"/>
        </w:rPr>
      </w:pPr>
    </w:p>
    <w:p w:rsidR="00CC4A4C" w:rsidRDefault="00CC4A4C" w:rsidP="0060284E">
      <w:pPr>
        <w:pStyle w:val="ListParagraph"/>
        <w:numPr>
          <w:ilvl w:val="0"/>
          <w:numId w:val="20"/>
        </w:numPr>
        <w:spacing w:after="0"/>
        <w:rPr>
          <w:rFonts w:ascii="Times New Roman" w:hAnsi="Times New Roman"/>
          <w:bCs/>
        </w:rPr>
      </w:pPr>
      <w:r>
        <w:rPr>
          <w:rFonts w:ascii="Times New Roman" w:hAnsi="Times New Roman"/>
          <w:bCs/>
        </w:rPr>
        <w:t>Recommend approval to provide homebound instruction for the following students:</w:t>
      </w:r>
    </w:p>
    <w:p w:rsidR="00CC4A4C" w:rsidRDefault="00CC4A4C" w:rsidP="00CC4A4C"/>
    <w:tbl>
      <w:tblPr>
        <w:tblStyle w:val="TableGrid"/>
        <w:tblW w:w="9715" w:type="dxa"/>
        <w:tblLook w:val="04A0" w:firstRow="1" w:lastRow="0" w:firstColumn="1" w:lastColumn="0" w:noHBand="0" w:noVBand="1"/>
      </w:tblPr>
      <w:tblGrid>
        <w:gridCol w:w="1694"/>
        <w:gridCol w:w="1116"/>
        <w:gridCol w:w="6905"/>
      </w:tblGrid>
      <w:tr w:rsidR="00CC4A4C" w:rsidRPr="00205144" w:rsidTr="00CC4A4C">
        <w:trPr>
          <w:trHeight w:val="556"/>
        </w:trPr>
        <w:tc>
          <w:tcPr>
            <w:tcW w:w="1694" w:type="dxa"/>
          </w:tcPr>
          <w:p w:rsidR="00CC4A4C" w:rsidRPr="00205144" w:rsidRDefault="00CC4A4C" w:rsidP="00402F96">
            <w:pPr>
              <w:rPr>
                <w:b/>
                <w:bCs/>
              </w:rPr>
            </w:pPr>
            <w:r w:rsidRPr="00205144">
              <w:rPr>
                <w:b/>
                <w:bCs/>
              </w:rPr>
              <w:t>Student Name/Case #</w:t>
            </w:r>
          </w:p>
        </w:tc>
        <w:tc>
          <w:tcPr>
            <w:tcW w:w="1116" w:type="dxa"/>
          </w:tcPr>
          <w:p w:rsidR="00CC4A4C" w:rsidRPr="00205144" w:rsidRDefault="00CC4A4C" w:rsidP="00402F96">
            <w:pPr>
              <w:rPr>
                <w:b/>
                <w:bCs/>
              </w:rPr>
            </w:pPr>
            <w:r w:rsidRPr="00205144">
              <w:rPr>
                <w:b/>
                <w:bCs/>
              </w:rPr>
              <w:t>Grade:</w:t>
            </w:r>
          </w:p>
        </w:tc>
        <w:tc>
          <w:tcPr>
            <w:tcW w:w="6905" w:type="dxa"/>
          </w:tcPr>
          <w:p w:rsidR="00CC4A4C" w:rsidRPr="00205144" w:rsidRDefault="00CC4A4C" w:rsidP="00402F96">
            <w:pPr>
              <w:rPr>
                <w:b/>
                <w:bCs/>
              </w:rPr>
            </w:pPr>
            <w:r w:rsidRPr="00205144">
              <w:rPr>
                <w:b/>
                <w:bCs/>
              </w:rPr>
              <w:t>Hours of Instruction</w:t>
            </w:r>
          </w:p>
        </w:tc>
      </w:tr>
      <w:tr w:rsidR="00CC4A4C" w:rsidRPr="00205144" w:rsidTr="00CC4A4C">
        <w:trPr>
          <w:trHeight w:val="664"/>
        </w:trPr>
        <w:tc>
          <w:tcPr>
            <w:tcW w:w="1694" w:type="dxa"/>
          </w:tcPr>
          <w:p w:rsidR="00CC4A4C" w:rsidRPr="00CC4A4C" w:rsidRDefault="00CC4A4C" w:rsidP="00CC4A4C">
            <w:r w:rsidRPr="00CC4A4C">
              <w:t>#2796</w:t>
            </w:r>
          </w:p>
        </w:tc>
        <w:tc>
          <w:tcPr>
            <w:tcW w:w="1116" w:type="dxa"/>
          </w:tcPr>
          <w:p w:rsidR="00CC4A4C" w:rsidRPr="00CC4A4C" w:rsidRDefault="00CC4A4C" w:rsidP="00402F96">
            <w:r w:rsidRPr="00CC4A4C">
              <w:t>5</w:t>
            </w:r>
          </w:p>
        </w:tc>
        <w:tc>
          <w:tcPr>
            <w:tcW w:w="6905" w:type="dxa"/>
          </w:tcPr>
          <w:p w:rsidR="00CC4A4C" w:rsidRPr="00205144" w:rsidRDefault="00CC4A4C" w:rsidP="00FB7218">
            <w:pPr>
              <w:rPr>
                <w:bCs/>
              </w:rPr>
            </w:pPr>
            <w:r w:rsidRPr="00205144">
              <w:rPr>
                <w:bCs/>
              </w:rPr>
              <w:t xml:space="preserve">Student will be placed on Home Instruction, due to </w:t>
            </w:r>
            <w:r>
              <w:rPr>
                <w:bCs/>
              </w:rPr>
              <w:t>behavioral</w:t>
            </w:r>
            <w:r w:rsidRPr="00205144">
              <w:rPr>
                <w:bCs/>
              </w:rPr>
              <w:t xml:space="preserve"> reasons.  </w:t>
            </w:r>
            <w:r w:rsidR="00FB7218">
              <w:rPr>
                <w:bCs/>
              </w:rPr>
              <w:t>Student</w:t>
            </w:r>
            <w:r w:rsidRPr="00205144">
              <w:rPr>
                <w:bCs/>
              </w:rPr>
              <w:t xml:space="preserve"> will receive home instruction starting 5/</w:t>
            </w:r>
            <w:r>
              <w:rPr>
                <w:bCs/>
              </w:rPr>
              <w:t>12/2016, at $32</w:t>
            </w:r>
            <w:r w:rsidR="00FB7218">
              <w:rPr>
                <w:bCs/>
              </w:rPr>
              <w:t>.00</w:t>
            </w:r>
            <w:r>
              <w:rPr>
                <w:bCs/>
              </w:rPr>
              <w:t>/hour, 10</w:t>
            </w:r>
            <w:r w:rsidRPr="00205144">
              <w:rPr>
                <w:bCs/>
              </w:rPr>
              <w:t xml:space="preserve"> hours a week.</w:t>
            </w:r>
          </w:p>
        </w:tc>
      </w:tr>
    </w:tbl>
    <w:p w:rsidR="00CC4A4C" w:rsidRDefault="00CC4A4C" w:rsidP="00CC4A4C">
      <w:pPr>
        <w:rPr>
          <w:bCs/>
        </w:rPr>
      </w:pPr>
    </w:p>
    <w:p w:rsidR="00CC4A4C" w:rsidRDefault="00CC4A4C" w:rsidP="00CC4A4C">
      <w:pPr>
        <w:ind w:left="720"/>
        <w:rPr>
          <w:bCs/>
        </w:rPr>
      </w:pPr>
      <w:r>
        <w:rPr>
          <w:bCs/>
          <w:u w:val="single"/>
        </w:rPr>
        <w:t>Informational</w:t>
      </w:r>
      <w:r>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0E3DFD" w:rsidRDefault="000E3DFD" w:rsidP="000E3DFD">
      <w:pPr>
        <w:pStyle w:val="ListParagraph"/>
        <w:spacing w:after="0"/>
        <w:rPr>
          <w:rFonts w:ascii="Times New Roman" w:eastAsia="Times New Roman" w:hAnsi="Times New Roman"/>
        </w:rPr>
      </w:pPr>
    </w:p>
    <w:p w:rsidR="000E3DFD" w:rsidRDefault="000E3DFD" w:rsidP="0060284E">
      <w:pPr>
        <w:pStyle w:val="ListParagraph"/>
        <w:numPr>
          <w:ilvl w:val="0"/>
          <w:numId w:val="20"/>
        </w:numPr>
        <w:rPr>
          <w:rFonts w:ascii="Times New Roman" w:hAnsi="Times New Roman"/>
        </w:rPr>
      </w:pPr>
      <w:r>
        <w:rPr>
          <w:rFonts w:ascii="Times New Roman" w:hAnsi="Times New Roman"/>
        </w:rPr>
        <w:t xml:space="preserve">Recommend the following student (case number #2939) for Out of District placement for the Extended School year and the 2016-2017 school year at Bankbridge Elementary School. Tuition cost for the Extended School year is $4,060.00.  Tuition for the 2016-2017 school year is $34,920.00.  </w:t>
      </w:r>
    </w:p>
    <w:p w:rsidR="000E3DFD" w:rsidRPr="000E3DFD" w:rsidRDefault="000E3DFD" w:rsidP="000E3DFD">
      <w:pPr>
        <w:pStyle w:val="ListParagraph"/>
        <w:spacing w:after="0"/>
        <w:rPr>
          <w:rFonts w:ascii="Times New Roman" w:eastAsia="Times New Roman" w:hAnsi="Times New Roman"/>
        </w:rPr>
      </w:pPr>
    </w:p>
    <w:p w:rsidR="00F936C8" w:rsidRPr="00E947CA" w:rsidRDefault="00F936C8" w:rsidP="0060284E">
      <w:pPr>
        <w:pStyle w:val="ListParagraph"/>
        <w:numPr>
          <w:ilvl w:val="0"/>
          <w:numId w:val="20"/>
        </w:numPr>
        <w:spacing w:after="0"/>
        <w:rPr>
          <w:rFonts w:ascii="Times New Roman" w:eastAsia="Times New Roman" w:hAnsi="Times New Roman"/>
        </w:rPr>
      </w:pPr>
      <w:r w:rsidRPr="00E947CA">
        <w:rPr>
          <w:rFonts w:ascii="Times New Roman" w:eastAsia="Times New Roman" w:hAnsi="Times New Roman"/>
        </w:rPr>
        <w:t xml:space="preserve">Recommend approval for </w:t>
      </w:r>
      <w:r>
        <w:rPr>
          <w:rFonts w:ascii="Times New Roman" w:eastAsia="Times New Roman" w:hAnsi="Times New Roman"/>
        </w:rPr>
        <w:t>6-8</w:t>
      </w:r>
      <w:r w:rsidRPr="00E947CA">
        <w:rPr>
          <w:rFonts w:ascii="Times New Roman" w:eastAsia="Times New Roman" w:hAnsi="Times New Roman"/>
        </w:rPr>
        <w:t xml:space="preserve"> Paulsboro High School Sophomore girls to attend the Science, Technology, Engineering and Mathematics (STEM</w:t>
      </w:r>
      <w:r>
        <w:rPr>
          <w:rFonts w:ascii="Times New Roman" w:eastAsia="Times New Roman" w:hAnsi="Times New Roman"/>
        </w:rPr>
        <w:t xml:space="preserve">) Program at ExxonMobil Paulsboro Technical Center on October 18, 2016.  Names of students and teacher will be determined at a later time.  </w:t>
      </w:r>
      <w:r w:rsidRPr="00E947CA">
        <w:rPr>
          <w:rFonts w:ascii="Times New Roman" w:eastAsia="Times New Roman" w:hAnsi="Times New Roman"/>
        </w:rPr>
        <w:t>The only cost to the Board of Education is a substitute teacher ($120</w:t>
      </w:r>
      <w:r w:rsidR="00E70978">
        <w:rPr>
          <w:rFonts w:ascii="Times New Roman" w:eastAsia="Times New Roman" w:hAnsi="Times New Roman"/>
        </w:rPr>
        <w:t>.00</w:t>
      </w:r>
      <w:r w:rsidRPr="00E947CA">
        <w:rPr>
          <w:rFonts w:ascii="Times New Roman" w:eastAsia="Times New Roman" w:hAnsi="Times New Roman"/>
        </w:rPr>
        <w:t>).</w:t>
      </w:r>
    </w:p>
    <w:p w:rsidR="00F936C8" w:rsidRDefault="00F936C8" w:rsidP="00F54048">
      <w:pPr>
        <w:tabs>
          <w:tab w:val="left" w:pos="720"/>
          <w:tab w:val="left" w:pos="1440"/>
        </w:tabs>
        <w:ind w:left="720"/>
        <w:rPr>
          <w:rFonts w:eastAsia="Times New Roman"/>
        </w:rPr>
      </w:pPr>
    </w:p>
    <w:p w:rsidR="00F54048" w:rsidRPr="00E947CA" w:rsidRDefault="00F54048" w:rsidP="00F936C8">
      <w:pPr>
        <w:tabs>
          <w:tab w:val="left" w:pos="720"/>
          <w:tab w:val="left" w:pos="1440"/>
        </w:tabs>
        <w:rPr>
          <w:rFonts w:eastAsia="Times New Roman"/>
        </w:rPr>
      </w:pPr>
    </w:p>
    <w:p w:rsidR="00F936C8" w:rsidRDefault="00F936C8" w:rsidP="00F936C8">
      <w:pPr>
        <w:tabs>
          <w:tab w:val="left" w:pos="720"/>
          <w:tab w:val="left" w:pos="1440"/>
        </w:tabs>
        <w:rPr>
          <w:rFonts w:eastAsia="Times New Roman"/>
        </w:rPr>
      </w:pPr>
      <w:r w:rsidRPr="00E947CA">
        <w:rPr>
          <w:rFonts w:eastAsia="Times New Roman"/>
        </w:rPr>
        <w:tab/>
      </w:r>
      <w:r w:rsidRPr="00E947CA">
        <w:rPr>
          <w:rFonts w:eastAsia="Times New Roman"/>
          <w:u w:val="single"/>
        </w:rPr>
        <w:t>Informational</w:t>
      </w:r>
      <w:r w:rsidRPr="00E947CA">
        <w:rPr>
          <w:rFonts w:eastAsia="Times New Roman"/>
        </w:rPr>
        <w:t xml:space="preserve">:   </w:t>
      </w:r>
      <w:r>
        <w:rPr>
          <w:rFonts w:eastAsia="Times New Roman"/>
        </w:rPr>
        <w:t xml:space="preserve">Paulsboro High School will have to provide transportation, or students can walk </w:t>
      </w:r>
    </w:p>
    <w:p w:rsidR="00F936C8" w:rsidRDefault="00F936C8" w:rsidP="00F936C8">
      <w:pPr>
        <w:tabs>
          <w:tab w:val="left" w:pos="720"/>
          <w:tab w:val="left" w:pos="1440"/>
        </w:tabs>
        <w:rPr>
          <w:rFonts w:eastAsia="Times New Roman"/>
        </w:rPr>
      </w:pPr>
      <w:r>
        <w:rPr>
          <w:rFonts w:eastAsia="Times New Roman"/>
        </w:rPr>
        <w:tab/>
        <w:t xml:space="preserve">over to the Center.  One teacher from Paulsboro High School will be the coordinator and will </w:t>
      </w:r>
    </w:p>
    <w:p w:rsidR="00F936C8" w:rsidRPr="00E947CA" w:rsidRDefault="00F936C8" w:rsidP="00F936C8">
      <w:pPr>
        <w:tabs>
          <w:tab w:val="left" w:pos="720"/>
          <w:tab w:val="left" w:pos="1440"/>
        </w:tabs>
        <w:rPr>
          <w:rFonts w:eastAsia="Times New Roman"/>
        </w:rPr>
      </w:pPr>
      <w:r>
        <w:rPr>
          <w:rFonts w:eastAsia="Times New Roman"/>
        </w:rPr>
        <w:tab/>
        <w:t>chaperone the program.</w:t>
      </w:r>
    </w:p>
    <w:p w:rsidR="00592C10" w:rsidRDefault="00592C10" w:rsidP="00AD6B66">
      <w:pPr>
        <w:ind w:left="720"/>
        <w:rPr>
          <w:bCs/>
        </w:rPr>
      </w:pPr>
    </w:p>
    <w:p w:rsidR="00592C10" w:rsidRDefault="00592C10" w:rsidP="0060284E">
      <w:pPr>
        <w:pStyle w:val="ListParagraph"/>
        <w:numPr>
          <w:ilvl w:val="0"/>
          <w:numId w:val="20"/>
        </w:numPr>
        <w:rPr>
          <w:rFonts w:ascii="Times New Roman" w:hAnsi="Times New Roman"/>
          <w:bCs/>
        </w:rPr>
      </w:pPr>
      <w:r w:rsidRPr="005E46C8">
        <w:rPr>
          <w:rFonts w:ascii="Times New Roman" w:hAnsi="Times New Roman"/>
          <w:bCs/>
        </w:rPr>
        <w:t xml:space="preserve">Recommend approval for </w:t>
      </w:r>
      <w:r>
        <w:rPr>
          <w:rFonts w:ascii="Times New Roman" w:hAnsi="Times New Roman"/>
          <w:bCs/>
        </w:rPr>
        <w:t>Blase Cooper</w:t>
      </w:r>
      <w:r w:rsidRPr="005E46C8">
        <w:rPr>
          <w:rFonts w:ascii="Times New Roman" w:hAnsi="Times New Roman"/>
          <w:bCs/>
        </w:rPr>
        <w:t xml:space="preserve"> </w:t>
      </w:r>
      <w:r>
        <w:rPr>
          <w:rFonts w:ascii="Times New Roman" w:hAnsi="Times New Roman"/>
          <w:bCs/>
        </w:rPr>
        <w:t>son</w:t>
      </w:r>
      <w:r w:rsidRPr="005E46C8">
        <w:rPr>
          <w:rFonts w:ascii="Times New Roman" w:hAnsi="Times New Roman"/>
          <w:bCs/>
        </w:rPr>
        <w:t xml:space="preserve"> of </w:t>
      </w:r>
      <w:r>
        <w:rPr>
          <w:rFonts w:ascii="Times New Roman" w:hAnsi="Times New Roman"/>
          <w:bCs/>
        </w:rPr>
        <w:t>Billingsport Early Childhood Center</w:t>
      </w:r>
      <w:r w:rsidRPr="005E46C8">
        <w:rPr>
          <w:rFonts w:ascii="Times New Roman" w:hAnsi="Times New Roman"/>
          <w:bCs/>
        </w:rPr>
        <w:t xml:space="preserve"> Instructional Aide </w:t>
      </w:r>
      <w:r>
        <w:rPr>
          <w:rFonts w:ascii="Times New Roman" w:hAnsi="Times New Roman"/>
          <w:bCs/>
        </w:rPr>
        <w:t>Keri Lyn Cooper</w:t>
      </w:r>
      <w:r w:rsidRPr="005E46C8">
        <w:rPr>
          <w:rFonts w:ascii="Times New Roman" w:hAnsi="Times New Roman"/>
          <w:bCs/>
        </w:rPr>
        <w:t xml:space="preserve"> to attend </w:t>
      </w:r>
      <w:r>
        <w:rPr>
          <w:rFonts w:ascii="Times New Roman" w:hAnsi="Times New Roman"/>
          <w:bCs/>
        </w:rPr>
        <w:t>Billingsport Early Childhood Center</w:t>
      </w:r>
      <w:r w:rsidRPr="005E46C8">
        <w:rPr>
          <w:rFonts w:ascii="Times New Roman" w:hAnsi="Times New Roman"/>
          <w:bCs/>
        </w:rPr>
        <w:t xml:space="preserve"> as a professional courtesy during the 201</w:t>
      </w:r>
      <w:r>
        <w:rPr>
          <w:rFonts w:ascii="Times New Roman" w:hAnsi="Times New Roman"/>
          <w:bCs/>
        </w:rPr>
        <w:t>6</w:t>
      </w:r>
      <w:r w:rsidRPr="005E46C8">
        <w:rPr>
          <w:rFonts w:ascii="Times New Roman" w:hAnsi="Times New Roman"/>
          <w:bCs/>
        </w:rPr>
        <w:t>-201</w:t>
      </w:r>
      <w:r>
        <w:rPr>
          <w:rFonts w:ascii="Times New Roman" w:hAnsi="Times New Roman"/>
          <w:bCs/>
        </w:rPr>
        <w:t>7</w:t>
      </w:r>
      <w:r w:rsidRPr="005E46C8">
        <w:rPr>
          <w:rFonts w:ascii="Times New Roman" w:hAnsi="Times New Roman"/>
          <w:bCs/>
        </w:rPr>
        <w:t xml:space="preserve"> school year.   The student will be in </w:t>
      </w:r>
      <w:r>
        <w:rPr>
          <w:rFonts w:ascii="Times New Roman" w:hAnsi="Times New Roman"/>
          <w:bCs/>
        </w:rPr>
        <w:t>the Preschool class.</w:t>
      </w:r>
      <w:r w:rsidRPr="005E46C8">
        <w:rPr>
          <w:rFonts w:ascii="Times New Roman" w:hAnsi="Times New Roman"/>
          <w:bCs/>
        </w:rPr>
        <w:t xml:space="preserve">  </w:t>
      </w:r>
    </w:p>
    <w:p w:rsidR="001D46AB" w:rsidRPr="005E46C8" w:rsidRDefault="001D46AB" w:rsidP="001D46AB">
      <w:pPr>
        <w:pStyle w:val="ListParagraph"/>
        <w:rPr>
          <w:rFonts w:ascii="Times New Roman" w:hAnsi="Times New Roman"/>
          <w:bCs/>
        </w:rPr>
      </w:pPr>
    </w:p>
    <w:p w:rsidR="00592C10" w:rsidRDefault="00592C10" w:rsidP="0060284E">
      <w:pPr>
        <w:pStyle w:val="ListParagraph"/>
        <w:numPr>
          <w:ilvl w:val="0"/>
          <w:numId w:val="20"/>
        </w:numPr>
        <w:rPr>
          <w:rFonts w:ascii="Times New Roman" w:hAnsi="Times New Roman"/>
          <w:bCs/>
        </w:rPr>
      </w:pPr>
      <w:r w:rsidRPr="005E46C8">
        <w:rPr>
          <w:rFonts w:ascii="Times New Roman" w:hAnsi="Times New Roman"/>
          <w:bCs/>
        </w:rPr>
        <w:t xml:space="preserve">Recommend approval for </w:t>
      </w:r>
      <w:r w:rsidR="00402F96">
        <w:rPr>
          <w:rFonts w:ascii="Times New Roman" w:hAnsi="Times New Roman"/>
          <w:bCs/>
        </w:rPr>
        <w:t>Spencer</w:t>
      </w:r>
      <w:r>
        <w:rPr>
          <w:rFonts w:ascii="Times New Roman" w:hAnsi="Times New Roman"/>
          <w:bCs/>
        </w:rPr>
        <w:t xml:space="preserve"> O’Malley</w:t>
      </w:r>
      <w:r w:rsidRPr="005E46C8">
        <w:rPr>
          <w:rFonts w:ascii="Times New Roman" w:hAnsi="Times New Roman"/>
          <w:bCs/>
        </w:rPr>
        <w:t xml:space="preserve"> </w:t>
      </w:r>
      <w:r>
        <w:rPr>
          <w:rFonts w:ascii="Times New Roman" w:hAnsi="Times New Roman"/>
          <w:bCs/>
        </w:rPr>
        <w:t>son</w:t>
      </w:r>
      <w:r w:rsidRPr="005E46C8">
        <w:rPr>
          <w:rFonts w:ascii="Times New Roman" w:hAnsi="Times New Roman"/>
          <w:bCs/>
        </w:rPr>
        <w:t xml:space="preserve"> of </w:t>
      </w:r>
      <w:r>
        <w:rPr>
          <w:rFonts w:ascii="Times New Roman" w:hAnsi="Times New Roman"/>
          <w:bCs/>
        </w:rPr>
        <w:t>Paulsboro High School Teacher Christine O’Malley to attend Billingsport Early Childhood Center</w:t>
      </w:r>
      <w:r w:rsidRPr="005E46C8">
        <w:rPr>
          <w:rFonts w:ascii="Times New Roman" w:hAnsi="Times New Roman"/>
          <w:bCs/>
        </w:rPr>
        <w:t xml:space="preserve"> as a professional courtesy during the 201</w:t>
      </w:r>
      <w:r>
        <w:rPr>
          <w:rFonts w:ascii="Times New Roman" w:hAnsi="Times New Roman"/>
          <w:bCs/>
        </w:rPr>
        <w:t>6</w:t>
      </w:r>
      <w:r w:rsidRPr="005E46C8">
        <w:rPr>
          <w:rFonts w:ascii="Times New Roman" w:hAnsi="Times New Roman"/>
          <w:bCs/>
        </w:rPr>
        <w:t>-201</w:t>
      </w:r>
      <w:r>
        <w:rPr>
          <w:rFonts w:ascii="Times New Roman" w:hAnsi="Times New Roman"/>
          <w:bCs/>
        </w:rPr>
        <w:t>7</w:t>
      </w:r>
      <w:r w:rsidRPr="005E46C8">
        <w:rPr>
          <w:rFonts w:ascii="Times New Roman" w:hAnsi="Times New Roman"/>
          <w:bCs/>
        </w:rPr>
        <w:t xml:space="preserve"> school year.   The student will be in </w:t>
      </w:r>
      <w:r>
        <w:rPr>
          <w:rFonts w:ascii="Times New Roman" w:hAnsi="Times New Roman"/>
          <w:bCs/>
        </w:rPr>
        <w:t>the Preschool class.</w:t>
      </w:r>
      <w:r w:rsidRPr="005E46C8">
        <w:rPr>
          <w:rFonts w:ascii="Times New Roman" w:hAnsi="Times New Roman"/>
          <w:bCs/>
        </w:rPr>
        <w:t xml:space="preserve">  </w:t>
      </w:r>
      <w:r w:rsidR="004B2088">
        <w:rPr>
          <w:rFonts w:ascii="Times New Roman" w:hAnsi="Times New Roman"/>
          <w:bCs/>
        </w:rPr>
        <w:t xml:space="preserve"> </w:t>
      </w:r>
    </w:p>
    <w:p w:rsidR="004B2088" w:rsidRPr="004B2088" w:rsidRDefault="004B2088" w:rsidP="004B2088">
      <w:pPr>
        <w:pStyle w:val="ListParagraph"/>
        <w:rPr>
          <w:rFonts w:ascii="Times New Roman" w:hAnsi="Times New Roman"/>
          <w:bCs/>
        </w:rPr>
      </w:pPr>
    </w:p>
    <w:p w:rsidR="004B2088" w:rsidRPr="004B2088" w:rsidRDefault="004B2088" w:rsidP="004B2088">
      <w:r w:rsidRPr="004B2088">
        <w:t xml:space="preserve">ROLL CALL </w:t>
      </w:r>
    </w:p>
    <w:p w:rsidR="004B2088" w:rsidRPr="004B2088" w:rsidRDefault="004B2088" w:rsidP="004B2088"/>
    <w:p w:rsidR="00836897" w:rsidRPr="009B41D1" w:rsidRDefault="004B2088" w:rsidP="004B2088">
      <w:r w:rsidRPr="009B41D1">
        <w:t xml:space="preserve">Roll Call Vote: Mr. Hamilton, Mr. Walter, Ms. Lozada-Shaw, Mr. Lisa, Ms. Dunn, Mrs. Stevenson, </w:t>
      </w:r>
    </w:p>
    <w:p w:rsidR="004B2088" w:rsidRPr="004B2088" w:rsidRDefault="004B2088" w:rsidP="004B2088">
      <w:r w:rsidRPr="009B41D1">
        <w:t>Mrs. Priest</w:t>
      </w:r>
      <w:r w:rsidR="00CF4CF2" w:rsidRPr="009B41D1">
        <w:t xml:space="preserve"> </w:t>
      </w:r>
      <w:r w:rsidR="00CF4CF2" w:rsidRPr="009B41D1">
        <w:rPr>
          <w:sz w:val="20"/>
          <w:szCs w:val="20"/>
        </w:rPr>
        <w:t>(*A</w:t>
      </w:r>
      <w:r w:rsidRPr="009B41D1">
        <w:rPr>
          <w:sz w:val="20"/>
          <w:szCs w:val="20"/>
        </w:rPr>
        <w:t>bstain</w:t>
      </w:r>
      <w:r w:rsidR="009B41D1" w:rsidRPr="009B41D1">
        <w:rPr>
          <w:sz w:val="20"/>
          <w:szCs w:val="20"/>
        </w:rPr>
        <w:t>ed on I</w:t>
      </w:r>
      <w:r w:rsidRPr="009B41D1">
        <w:rPr>
          <w:sz w:val="20"/>
          <w:szCs w:val="20"/>
        </w:rPr>
        <w:t>tem F)</w:t>
      </w:r>
      <w:r w:rsidRPr="009B41D1">
        <w:t xml:space="preserve">, Ms. Eastlack, </w:t>
      </w:r>
      <w:r w:rsidR="00836897" w:rsidRPr="009B41D1">
        <w:t xml:space="preserve">and </w:t>
      </w:r>
      <w:r w:rsidRPr="009B41D1">
        <w:t xml:space="preserve">Mr. Ridinger voting </w:t>
      </w:r>
      <w:r w:rsidR="00836897" w:rsidRPr="009B41D1">
        <w:t>9</w:t>
      </w:r>
      <w:r w:rsidRPr="009B41D1">
        <w:t xml:space="preserve"> YES.</w:t>
      </w:r>
      <w:r w:rsidRPr="004B2088">
        <w:t xml:space="preserve"> </w:t>
      </w:r>
    </w:p>
    <w:p w:rsidR="004B2088" w:rsidRPr="00C6490F" w:rsidRDefault="004B2088" w:rsidP="004B2088">
      <w:pPr>
        <w:ind w:left="7200" w:firstLine="720"/>
      </w:pPr>
      <w:r w:rsidRPr="00C6490F">
        <w:t xml:space="preserve">Motion Carried  </w:t>
      </w:r>
    </w:p>
    <w:p w:rsidR="004B2088" w:rsidRPr="00C6490F" w:rsidRDefault="004B2088" w:rsidP="004B2088"/>
    <w:p w:rsidR="004B2088" w:rsidRPr="004B2088" w:rsidRDefault="004B2088" w:rsidP="004B2088">
      <w:pPr>
        <w:rPr>
          <w:bCs/>
        </w:rPr>
      </w:pPr>
    </w:p>
    <w:p w:rsidR="00785CC9" w:rsidRPr="00AD6B66" w:rsidRDefault="00785CC9" w:rsidP="00AD6B66">
      <w:pPr>
        <w:ind w:left="720"/>
        <w:rPr>
          <w:bCs/>
        </w:rPr>
      </w:pPr>
    </w:p>
    <w:p w:rsidR="008A4985" w:rsidRPr="00FB1B4F" w:rsidRDefault="008A4985" w:rsidP="008A4985">
      <w:pPr>
        <w:tabs>
          <w:tab w:val="left" w:pos="450"/>
          <w:tab w:val="left" w:pos="720"/>
          <w:tab w:val="left" w:pos="1440"/>
          <w:tab w:val="left" w:pos="1800"/>
        </w:tabs>
        <w:rPr>
          <w:b/>
        </w:rPr>
      </w:pPr>
      <w:r w:rsidRPr="00FB1B4F">
        <w:rPr>
          <w:b/>
        </w:rPr>
        <w:lastRenderedPageBreak/>
        <w:t xml:space="preserve">STUDENT ACTIVITIES </w:t>
      </w:r>
    </w:p>
    <w:p w:rsidR="008A4985" w:rsidRPr="00FB1B4F" w:rsidRDefault="008A4985" w:rsidP="008A4985">
      <w:pPr>
        <w:tabs>
          <w:tab w:val="decimal" w:pos="0"/>
          <w:tab w:val="left" w:pos="720"/>
          <w:tab w:val="left" w:pos="1440"/>
          <w:tab w:val="left" w:pos="1800"/>
        </w:tabs>
        <w:ind w:left="720" w:hanging="360"/>
      </w:pPr>
    </w:p>
    <w:p w:rsidR="00737CBE" w:rsidRPr="00737CBE" w:rsidRDefault="00737CBE" w:rsidP="00737CBE">
      <w:pPr>
        <w:tabs>
          <w:tab w:val="left" w:pos="1080"/>
        </w:tabs>
        <w:spacing w:after="160"/>
        <w:contextualSpacing/>
      </w:pPr>
      <w:r w:rsidRPr="00737CBE">
        <w:t xml:space="preserve">Motion by </w:t>
      </w:r>
      <w:r w:rsidR="00917964">
        <w:t>Dunn</w:t>
      </w:r>
      <w:r w:rsidRPr="00737CBE">
        <w:t>, seconded by Walter to accept the Superintendent’s recommendation</w:t>
      </w:r>
    </w:p>
    <w:p w:rsidR="00737CBE" w:rsidRPr="00737CBE" w:rsidRDefault="00737CBE" w:rsidP="00737CBE">
      <w:pPr>
        <w:tabs>
          <w:tab w:val="left" w:pos="1080"/>
        </w:tabs>
        <w:spacing w:after="160"/>
        <w:contextualSpacing/>
      </w:pPr>
      <w:r w:rsidRPr="00737CBE">
        <w:t>to approve items A- K:</w:t>
      </w:r>
    </w:p>
    <w:p w:rsidR="005D5F8F" w:rsidRDefault="005D5F8F" w:rsidP="002831BF">
      <w:pPr>
        <w:ind w:right="-720"/>
        <w:rPr>
          <w:b/>
        </w:rPr>
      </w:pPr>
    </w:p>
    <w:p w:rsidR="00982363" w:rsidRDefault="00982363" w:rsidP="0060284E">
      <w:pPr>
        <w:pStyle w:val="ListParagraph"/>
        <w:numPr>
          <w:ilvl w:val="0"/>
          <w:numId w:val="11"/>
        </w:numPr>
        <w:tabs>
          <w:tab w:val="left" w:pos="1440"/>
          <w:tab w:val="left" w:pos="1800"/>
        </w:tabs>
        <w:ind w:left="720"/>
        <w:rPr>
          <w:rFonts w:ascii="Times New Roman" w:eastAsia="Times New Roman" w:hAnsi="Times New Roman"/>
        </w:rPr>
      </w:pPr>
      <w:r>
        <w:rPr>
          <w:rFonts w:ascii="Times New Roman" w:hAnsi="Times New Roman"/>
        </w:rPr>
        <w:t>Recommend approval for the Paulsboro High School Band to participate in the Woodbury Fall Parade in Woodbury, New Jersey.  No date has been set.  Cost to the Board of Education includes school bus/van transportation.  Band Director Jenna Ouellette is in charge of the activity.</w:t>
      </w:r>
    </w:p>
    <w:p w:rsidR="00982363" w:rsidRDefault="00982363" w:rsidP="00982363">
      <w:pPr>
        <w:tabs>
          <w:tab w:val="decimal" w:pos="360"/>
          <w:tab w:val="left" w:pos="720"/>
          <w:tab w:val="left" w:pos="1080"/>
          <w:tab w:val="left" w:pos="1440"/>
          <w:tab w:val="left" w:pos="1800"/>
        </w:tabs>
        <w:ind w:left="720"/>
      </w:pPr>
      <w:r>
        <w:rPr>
          <w:u w:val="single"/>
        </w:rPr>
        <w:t>Informational</w:t>
      </w:r>
      <w:r>
        <w:t xml:space="preserve">:  The Band participates in this parade annually. </w:t>
      </w:r>
    </w:p>
    <w:p w:rsidR="00982363" w:rsidRDefault="00982363" w:rsidP="002831BF">
      <w:pPr>
        <w:ind w:right="-720"/>
        <w:rPr>
          <w:b/>
        </w:rPr>
      </w:pPr>
    </w:p>
    <w:p w:rsidR="00AE2897" w:rsidRPr="00AE2897" w:rsidRDefault="00982363" w:rsidP="0060284E">
      <w:pPr>
        <w:pStyle w:val="ListParagraph"/>
        <w:numPr>
          <w:ilvl w:val="0"/>
          <w:numId w:val="11"/>
        </w:numPr>
        <w:tabs>
          <w:tab w:val="left" w:pos="1440"/>
          <w:tab w:val="left" w:pos="1800"/>
        </w:tabs>
        <w:ind w:left="720"/>
        <w:rPr>
          <w:rFonts w:ascii="Times New Roman" w:eastAsia="Times New Roman" w:hAnsi="Times New Roman"/>
        </w:rPr>
      </w:pPr>
      <w:r>
        <w:rPr>
          <w:rFonts w:ascii="Times New Roman" w:hAnsi="Times New Roman"/>
        </w:rPr>
        <w:t xml:space="preserve">Recommend approval for the Homecoming Parade in Paulsboro to be held on Saturday, October 29, 2016.  Cost to the Board of Education includes school bus transportation for the band.  Band Director Jenna Ouellette and Senior Class Advisors Brenda Caltabiano and Monica Garner, as well as numerous other members of the staff, chaperone this activity. </w:t>
      </w:r>
    </w:p>
    <w:p w:rsidR="001C27DD" w:rsidRDefault="001C27DD" w:rsidP="00AE2897">
      <w:pPr>
        <w:pStyle w:val="ListParagraph"/>
        <w:tabs>
          <w:tab w:val="left" w:pos="1440"/>
          <w:tab w:val="left" w:pos="1800"/>
        </w:tabs>
        <w:rPr>
          <w:rFonts w:ascii="Times New Roman" w:hAnsi="Times New Roman"/>
        </w:rPr>
      </w:pPr>
    </w:p>
    <w:p w:rsidR="001C27DD" w:rsidRPr="001C27DD" w:rsidRDefault="001C27DD" w:rsidP="00474BBA">
      <w:pPr>
        <w:pStyle w:val="ListParagraph"/>
        <w:numPr>
          <w:ilvl w:val="0"/>
          <w:numId w:val="11"/>
        </w:numPr>
        <w:tabs>
          <w:tab w:val="left" w:pos="1800"/>
        </w:tabs>
        <w:ind w:left="720"/>
        <w:rPr>
          <w:rFonts w:ascii="Times New Roman" w:hAnsi="Times New Roman"/>
        </w:rPr>
      </w:pPr>
      <w:r w:rsidRPr="001C27DD">
        <w:rPr>
          <w:rFonts w:ascii="Times New Roman" w:eastAsia="Times New Roman" w:hAnsi="Times New Roman"/>
        </w:rPr>
        <w:t xml:space="preserve">Recommend approval to appoint Dave Platt to the positon of Cross County Coach for the 2016-2017 fall season at Step 3 - $5,475.00 as per agreement with the Paulsboro Education Association.  </w:t>
      </w:r>
    </w:p>
    <w:p w:rsidR="001C27DD" w:rsidRDefault="001C27DD" w:rsidP="001C27DD">
      <w:pPr>
        <w:pStyle w:val="ListParagraph"/>
        <w:tabs>
          <w:tab w:val="left" w:pos="1800"/>
        </w:tabs>
        <w:rPr>
          <w:rFonts w:ascii="Times New Roman" w:hAnsi="Times New Roman"/>
        </w:rPr>
      </w:pPr>
    </w:p>
    <w:p w:rsidR="00A71866" w:rsidRDefault="00747DDB" w:rsidP="0060284E">
      <w:pPr>
        <w:pStyle w:val="ListParagraph"/>
        <w:numPr>
          <w:ilvl w:val="0"/>
          <w:numId w:val="11"/>
        </w:numPr>
        <w:tabs>
          <w:tab w:val="left" w:pos="1800"/>
        </w:tabs>
        <w:ind w:left="720"/>
        <w:rPr>
          <w:rFonts w:ascii="Times New Roman" w:eastAsia="Times New Roman" w:hAnsi="Times New Roman"/>
        </w:rPr>
      </w:pPr>
      <w:r>
        <w:rPr>
          <w:rFonts w:ascii="Times New Roman" w:eastAsia="Times New Roman" w:hAnsi="Times New Roman"/>
        </w:rPr>
        <w:t>Recommend approval of the following people to the position of Volunteer Athletic Paraprofessional Aides to the Paulsboro Senior High School Football team during the 2016-2017 football season:</w:t>
      </w:r>
      <w:r>
        <w:rPr>
          <w:rFonts w:ascii="Times New Roman" w:eastAsia="Times New Roman" w:hAnsi="Times New Roman"/>
        </w:rPr>
        <w:tab/>
      </w:r>
    </w:p>
    <w:p w:rsidR="00747DDB" w:rsidRDefault="00747DDB" w:rsidP="00A71866">
      <w:pPr>
        <w:pStyle w:val="ListParagraph"/>
        <w:tabs>
          <w:tab w:val="left" w:pos="1800"/>
        </w:tabs>
        <w:rPr>
          <w:rFonts w:ascii="Times New Roman" w:eastAsia="Times New Roman" w:hAnsi="Times New Roman"/>
        </w:rPr>
      </w:pPr>
      <w:r>
        <w:rPr>
          <w:rFonts w:ascii="Times New Roman" w:eastAsia="Times New Roman" w:hAnsi="Times New Roman"/>
        </w:rPr>
        <w:tab/>
      </w:r>
    </w:p>
    <w:p w:rsidR="00747DDB" w:rsidRDefault="00747DDB" w:rsidP="00747DDB">
      <w:pPr>
        <w:pStyle w:val="ListParagraph"/>
        <w:tabs>
          <w:tab w:val="left" w:pos="1800"/>
        </w:tabs>
        <w:rPr>
          <w:rFonts w:ascii="Times New Roman" w:eastAsia="Times New Roman" w:hAnsi="Times New Roman"/>
        </w:rPr>
      </w:pPr>
      <w:r>
        <w:rPr>
          <w:rFonts w:ascii="Times New Roman" w:eastAsia="Times New Roman" w:hAnsi="Times New Roman"/>
        </w:rPr>
        <w:tab/>
        <w:t>Wayne Farrow</w:t>
      </w:r>
      <w:r>
        <w:rPr>
          <w:rFonts w:ascii="Times New Roman" w:eastAsia="Times New Roman" w:hAnsi="Times New Roman"/>
        </w:rPr>
        <w:tab/>
      </w:r>
      <w:r>
        <w:rPr>
          <w:rFonts w:ascii="Times New Roman" w:eastAsia="Times New Roman" w:hAnsi="Times New Roman"/>
        </w:rPr>
        <w:tab/>
        <w:t>Lex Cortes</w:t>
      </w:r>
      <w:r>
        <w:rPr>
          <w:rFonts w:ascii="Times New Roman" w:eastAsia="Times New Roman" w:hAnsi="Times New Roman"/>
        </w:rPr>
        <w:tab/>
      </w:r>
      <w:r>
        <w:rPr>
          <w:rFonts w:ascii="Times New Roman" w:eastAsia="Times New Roman" w:hAnsi="Times New Roman"/>
        </w:rPr>
        <w:tab/>
        <w:t>Fran Simpson</w:t>
      </w:r>
    </w:p>
    <w:p w:rsidR="00747DDB" w:rsidRDefault="00747DDB" w:rsidP="00747DDB">
      <w:pPr>
        <w:pStyle w:val="ListParagraph"/>
        <w:tabs>
          <w:tab w:val="left" w:pos="1800"/>
        </w:tabs>
        <w:rPr>
          <w:rFonts w:ascii="Times New Roman" w:eastAsia="Times New Roman" w:hAnsi="Times New Roman"/>
        </w:rPr>
      </w:pPr>
      <w:r>
        <w:rPr>
          <w:rFonts w:ascii="Times New Roman" w:eastAsia="Times New Roman" w:hAnsi="Times New Roman"/>
        </w:rPr>
        <w:tab/>
        <w:t>Michael Wierski</w:t>
      </w:r>
    </w:p>
    <w:p w:rsidR="00747DDB" w:rsidRDefault="00747DDB" w:rsidP="00747DDB">
      <w:pPr>
        <w:pStyle w:val="ListParagraph"/>
        <w:tabs>
          <w:tab w:val="left" w:pos="1800"/>
        </w:tabs>
        <w:rPr>
          <w:rFonts w:ascii="Times New Roman" w:eastAsia="Times New Roman" w:hAnsi="Times New Roman"/>
        </w:rPr>
      </w:pPr>
    </w:p>
    <w:p w:rsidR="00747DDB" w:rsidRDefault="00747DDB" w:rsidP="00747DDB">
      <w:pPr>
        <w:pStyle w:val="ListParagraph"/>
        <w:tabs>
          <w:tab w:val="left" w:pos="1800"/>
        </w:tabs>
        <w:rPr>
          <w:rFonts w:ascii="Times New Roman" w:eastAsia="Times New Roman" w:hAnsi="Times New Roman"/>
        </w:rPr>
      </w:pPr>
      <w:r>
        <w:rPr>
          <w:rFonts w:ascii="Times New Roman" w:eastAsia="Times New Roman" w:hAnsi="Times New Roman"/>
          <w:u w:val="single"/>
        </w:rPr>
        <w:t>Informational</w:t>
      </w:r>
      <w:r>
        <w:rPr>
          <w:rFonts w:ascii="Times New Roman" w:eastAsia="Times New Roman" w:hAnsi="Times New Roman"/>
        </w:rPr>
        <w:t xml:space="preserve">:  Mr. Farrow, Mr. Simpson and Mr. Cortes were volunteers last year.  Mr. </w:t>
      </w:r>
      <w:proofErr w:type="spellStart"/>
      <w:r>
        <w:rPr>
          <w:rFonts w:ascii="Times New Roman" w:eastAsia="Times New Roman" w:hAnsi="Times New Roman"/>
        </w:rPr>
        <w:t>Wierski</w:t>
      </w:r>
      <w:bookmarkStart w:id="0" w:name="_GoBack"/>
      <w:bookmarkEnd w:id="0"/>
      <w:proofErr w:type="spellEnd"/>
      <w:r>
        <w:rPr>
          <w:rFonts w:ascii="Times New Roman" w:eastAsia="Times New Roman" w:hAnsi="Times New Roman"/>
        </w:rPr>
        <w:t xml:space="preserve"> is a retired educator and has many years’ experience coaching football at Gateway, Kingsway and Holy Cross High Schools.</w:t>
      </w:r>
    </w:p>
    <w:p w:rsidR="00747DDB" w:rsidRDefault="00747DDB" w:rsidP="00747DDB">
      <w:pPr>
        <w:pStyle w:val="ListParagraph"/>
        <w:tabs>
          <w:tab w:val="left" w:pos="1800"/>
        </w:tabs>
        <w:rPr>
          <w:rFonts w:ascii="Times New Roman" w:eastAsia="Times New Roman" w:hAnsi="Times New Roman"/>
        </w:rPr>
      </w:pPr>
    </w:p>
    <w:p w:rsidR="00A71866" w:rsidRPr="00A71866" w:rsidRDefault="00A71866" w:rsidP="0060284E">
      <w:pPr>
        <w:pStyle w:val="ListParagraph"/>
        <w:numPr>
          <w:ilvl w:val="0"/>
          <w:numId w:val="11"/>
        </w:numPr>
        <w:ind w:left="720"/>
        <w:rPr>
          <w:rFonts w:ascii="Times New Roman" w:eastAsia="Times New Roman" w:hAnsi="Times New Roman"/>
        </w:rPr>
      </w:pPr>
      <w:r w:rsidRPr="00A71866">
        <w:rPr>
          <w:rFonts w:ascii="Times New Roman" w:eastAsia="Times New Roman" w:hAnsi="Times New Roman"/>
        </w:rPr>
        <w:t>Recommend the following students to work the home football games as the “grounds crew.” Each student will be responsible for setting up before the game, helping during the game and cleaning up after each home game.  Each individual will be paid $45</w:t>
      </w:r>
      <w:r w:rsidR="00D64F45">
        <w:rPr>
          <w:rFonts w:ascii="Times New Roman" w:eastAsia="Times New Roman" w:hAnsi="Times New Roman"/>
        </w:rPr>
        <w:t>.00</w:t>
      </w:r>
      <w:r w:rsidRPr="00A71866">
        <w:rPr>
          <w:rFonts w:ascii="Times New Roman" w:eastAsia="Times New Roman" w:hAnsi="Times New Roman"/>
        </w:rPr>
        <w:t xml:space="preserve"> per game.  </w:t>
      </w:r>
    </w:p>
    <w:p w:rsidR="00A71866" w:rsidRDefault="00A71866" w:rsidP="00A71866">
      <w:pPr>
        <w:tabs>
          <w:tab w:val="decimal" w:pos="360"/>
          <w:tab w:val="left" w:pos="720"/>
          <w:tab w:val="left" w:pos="1080"/>
          <w:tab w:val="left" w:pos="1440"/>
          <w:tab w:val="left" w:pos="1800"/>
          <w:tab w:val="left" w:pos="4320"/>
          <w:tab w:val="left" w:pos="6930"/>
          <w:tab w:val="left" w:pos="7200"/>
        </w:tabs>
        <w:rPr>
          <w:rFonts w:eastAsia="Times New Roman"/>
        </w:rPr>
      </w:pPr>
      <w:r w:rsidRPr="0039660B">
        <w:rPr>
          <w:rFonts w:eastAsia="Times New Roman"/>
        </w:rPr>
        <w:tab/>
      </w:r>
      <w:r w:rsidRPr="0039660B">
        <w:rPr>
          <w:rFonts w:eastAsia="Times New Roman"/>
        </w:rPr>
        <w:tab/>
      </w:r>
      <w:r w:rsidRPr="0039660B">
        <w:rPr>
          <w:rFonts w:eastAsia="Times New Roman"/>
        </w:rPr>
        <w:tab/>
      </w:r>
      <w:r>
        <w:rPr>
          <w:rFonts w:eastAsia="Times New Roman"/>
        </w:rPr>
        <w:t xml:space="preserve">Anthony </w:t>
      </w:r>
      <w:proofErr w:type="spellStart"/>
      <w:r>
        <w:rPr>
          <w:rFonts w:eastAsia="Times New Roman"/>
        </w:rPr>
        <w:t>Duca</w:t>
      </w:r>
      <w:proofErr w:type="spellEnd"/>
      <w:r w:rsidRPr="0039660B">
        <w:rPr>
          <w:rFonts w:eastAsia="Times New Roman"/>
        </w:rPr>
        <w:tab/>
      </w:r>
      <w:r>
        <w:rPr>
          <w:rFonts w:eastAsia="Times New Roman"/>
        </w:rPr>
        <w:t>Mike Ware</w:t>
      </w:r>
      <w:r w:rsidRPr="0039660B">
        <w:rPr>
          <w:rFonts w:eastAsia="Times New Roman"/>
        </w:rPr>
        <w:tab/>
      </w:r>
      <w:r>
        <w:rPr>
          <w:rFonts w:eastAsia="Times New Roman"/>
        </w:rPr>
        <w:t>Joe Rizzo</w:t>
      </w:r>
      <w:r w:rsidRPr="0039660B">
        <w:rPr>
          <w:rFonts w:eastAsia="Times New Roman"/>
        </w:rPr>
        <w:tab/>
      </w:r>
      <w:r w:rsidRPr="0039660B">
        <w:rPr>
          <w:rFonts w:eastAsia="Times New Roman"/>
        </w:rPr>
        <w:tab/>
      </w:r>
      <w:r w:rsidRPr="0039660B">
        <w:rPr>
          <w:rFonts w:eastAsia="Times New Roman"/>
        </w:rPr>
        <w:tab/>
      </w:r>
      <w:r w:rsidRPr="0039660B">
        <w:rPr>
          <w:rFonts w:eastAsia="Times New Roman"/>
        </w:rPr>
        <w:tab/>
      </w:r>
      <w:r w:rsidRPr="0039660B">
        <w:rPr>
          <w:rFonts w:eastAsia="Times New Roman"/>
        </w:rPr>
        <w:tab/>
      </w:r>
      <w:r>
        <w:rPr>
          <w:rFonts w:eastAsia="Times New Roman"/>
        </w:rPr>
        <w:tab/>
        <w:t xml:space="preserve">Alex </w:t>
      </w:r>
      <w:proofErr w:type="spellStart"/>
      <w:r>
        <w:rPr>
          <w:rFonts w:eastAsia="Times New Roman"/>
        </w:rPr>
        <w:t>DeVault</w:t>
      </w:r>
      <w:proofErr w:type="spellEnd"/>
    </w:p>
    <w:p w:rsidR="00A71866" w:rsidRDefault="00A71866" w:rsidP="00A71866">
      <w:pPr>
        <w:tabs>
          <w:tab w:val="decimal" w:pos="360"/>
          <w:tab w:val="left" w:pos="720"/>
          <w:tab w:val="left" w:pos="1080"/>
          <w:tab w:val="left" w:pos="1440"/>
          <w:tab w:val="left" w:pos="1800"/>
          <w:tab w:val="left" w:pos="4320"/>
          <w:tab w:val="left" w:pos="6930"/>
          <w:tab w:val="left" w:pos="7200"/>
        </w:tabs>
        <w:rPr>
          <w:rFonts w:eastAsia="Times New Roman"/>
        </w:rPr>
      </w:pPr>
    </w:p>
    <w:p w:rsidR="00A71866" w:rsidRDefault="00A71866" w:rsidP="00A71866">
      <w:pPr>
        <w:tabs>
          <w:tab w:val="decimal" w:pos="360"/>
          <w:tab w:val="left" w:pos="720"/>
          <w:tab w:val="left" w:pos="1080"/>
          <w:tab w:val="left" w:pos="1440"/>
          <w:tab w:val="left" w:pos="1800"/>
          <w:tab w:val="left" w:pos="4320"/>
          <w:tab w:val="left" w:pos="6930"/>
          <w:tab w:val="left" w:pos="7200"/>
        </w:tabs>
        <w:rPr>
          <w:rFonts w:eastAsia="Times New Roman"/>
        </w:rPr>
      </w:pPr>
      <w:r>
        <w:rPr>
          <w:rFonts w:eastAsia="Times New Roman"/>
        </w:rPr>
        <w:tab/>
      </w:r>
      <w:r>
        <w:rPr>
          <w:rFonts w:eastAsia="Times New Roman"/>
        </w:rPr>
        <w:tab/>
      </w:r>
      <w:r>
        <w:rPr>
          <w:rFonts w:eastAsia="Times New Roman"/>
          <w:u w:val="single"/>
        </w:rPr>
        <w:t>Informational</w:t>
      </w:r>
      <w:r>
        <w:rPr>
          <w:rFonts w:eastAsia="Times New Roman"/>
        </w:rPr>
        <w:t xml:space="preserve">:  Students are selected based on them requesting the position via the Athletic </w:t>
      </w:r>
    </w:p>
    <w:p w:rsidR="00A71866" w:rsidRPr="0039660B" w:rsidRDefault="00A71866" w:rsidP="00A71866">
      <w:pPr>
        <w:tabs>
          <w:tab w:val="decimal" w:pos="360"/>
          <w:tab w:val="left" w:pos="720"/>
          <w:tab w:val="left" w:pos="1080"/>
          <w:tab w:val="left" w:pos="1440"/>
          <w:tab w:val="left" w:pos="1800"/>
          <w:tab w:val="left" w:pos="4320"/>
          <w:tab w:val="left" w:pos="6930"/>
          <w:tab w:val="left" w:pos="7200"/>
        </w:tabs>
        <w:rPr>
          <w:rFonts w:eastAsia="Times New Roman"/>
        </w:rPr>
      </w:pPr>
      <w:r>
        <w:rPr>
          <w:rFonts w:eastAsia="Times New Roman"/>
        </w:rPr>
        <w:tab/>
      </w:r>
      <w:r>
        <w:rPr>
          <w:rFonts w:eastAsia="Times New Roman"/>
        </w:rPr>
        <w:tab/>
        <w:t>Director.</w:t>
      </w:r>
      <w:r w:rsidRPr="0039660B">
        <w:rPr>
          <w:rFonts w:eastAsia="Times New Roman"/>
        </w:rPr>
        <w:tab/>
      </w:r>
      <w:r>
        <w:rPr>
          <w:rFonts w:eastAsia="Times New Roman"/>
        </w:rPr>
        <w:tab/>
      </w:r>
      <w:r>
        <w:rPr>
          <w:rFonts w:eastAsia="Times New Roman"/>
        </w:rPr>
        <w:tab/>
      </w:r>
      <w:r>
        <w:rPr>
          <w:rFonts w:eastAsia="Times New Roman"/>
        </w:rPr>
        <w:tab/>
      </w:r>
    </w:p>
    <w:p w:rsidR="00A71866" w:rsidRDefault="00A71866" w:rsidP="00747DDB">
      <w:pPr>
        <w:pStyle w:val="ListParagraph"/>
        <w:tabs>
          <w:tab w:val="left" w:pos="1800"/>
        </w:tabs>
        <w:rPr>
          <w:rFonts w:ascii="Times New Roman" w:eastAsia="Times New Roman" w:hAnsi="Times New Roman"/>
        </w:rPr>
      </w:pPr>
    </w:p>
    <w:p w:rsidR="00104225" w:rsidRDefault="00104225" w:rsidP="0060284E">
      <w:pPr>
        <w:pStyle w:val="ListParagraph"/>
        <w:numPr>
          <w:ilvl w:val="0"/>
          <w:numId w:val="11"/>
        </w:numPr>
        <w:ind w:left="720"/>
      </w:pPr>
      <w:r w:rsidRPr="00061D24">
        <w:rPr>
          <w:rFonts w:ascii="Times New Roman" w:eastAsia="Times New Roman" w:hAnsi="Times New Roman"/>
        </w:rPr>
        <w:t xml:space="preserve">Recommend approval for </w:t>
      </w:r>
      <w:r>
        <w:rPr>
          <w:rFonts w:ascii="Times New Roman" w:eastAsia="Times New Roman" w:hAnsi="Times New Roman"/>
        </w:rPr>
        <w:t>Paulsboro High</w:t>
      </w:r>
      <w:r w:rsidRPr="00061D24">
        <w:rPr>
          <w:rFonts w:ascii="Times New Roman" w:eastAsia="Times New Roman" w:hAnsi="Times New Roman"/>
        </w:rPr>
        <w:t xml:space="preserve"> School Teacher of Physical Education </w:t>
      </w:r>
      <w:r>
        <w:rPr>
          <w:rFonts w:ascii="Times New Roman" w:eastAsia="Times New Roman" w:hAnsi="Times New Roman"/>
        </w:rPr>
        <w:t xml:space="preserve">Antonio </w:t>
      </w:r>
      <w:proofErr w:type="spellStart"/>
      <w:r>
        <w:rPr>
          <w:rFonts w:ascii="Times New Roman" w:eastAsia="Times New Roman" w:hAnsi="Times New Roman"/>
        </w:rPr>
        <w:t>Chila</w:t>
      </w:r>
      <w:proofErr w:type="spellEnd"/>
      <w:r w:rsidRPr="00061D24">
        <w:rPr>
          <w:rFonts w:ascii="Times New Roman" w:eastAsia="Times New Roman" w:hAnsi="Times New Roman"/>
        </w:rPr>
        <w:t xml:space="preserve"> to serve as a volunteer coach for the Paulsboro Senior High School </w:t>
      </w:r>
      <w:r>
        <w:rPr>
          <w:rFonts w:ascii="Times New Roman" w:eastAsia="Times New Roman" w:hAnsi="Times New Roman"/>
        </w:rPr>
        <w:t>Soccer</w:t>
      </w:r>
      <w:r w:rsidRPr="00061D24">
        <w:rPr>
          <w:rFonts w:ascii="Times New Roman" w:eastAsia="Times New Roman" w:hAnsi="Times New Roman"/>
        </w:rPr>
        <w:t xml:space="preserve"> Team.  </w:t>
      </w:r>
    </w:p>
    <w:p w:rsidR="00104225" w:rsidRPr="00FF2995" w:rsidRDefault="00104225" w:rsidP="00104225">
      <w:pPr>
        <w:ind w:left="720"/>
      </w:pPr>
      <w:r w:rsidRPr="004B7374">
        <w:rPr>
          <w:u w:val="single"/>
        </w:rPr>
        <w:t>Informational</w:t>
      </w:r>
      <w:r w:rsidRPr="004B7374">
        <w:t xml:space="preserve">:  Mr. </w:t>
      </w:r>
      <w:proofErr w:type="spellStart"/>
      <w:r>
        <w:t>Chila</w:t>
      </w:r>
      <w:proofErr w:type="spellEnd"/>
      <w:r w:rsidRPr="004B7374">
        <w:t xml:space="preserve"> is an experience</w:t>
      </w:r>
      <w:r>
        <w:t>d</w:t>
      </w:r>
      <w:r w:rsidRPr="004B7374">
        <w:t xml:space="preserve"> coach.  </w:t>
      </w:r>
    </w:p>
    <w:p w:rsidR="00A365B1" w:rsidRDefault="00A365B1" w:rsidP="002831BF">
      <w:pPr>
        <w:ind w:right="-720"/>
        <w:rPr>
          <w:b/>
        </w:rPr>
      </w:pPr>
    </w:p>
    <w:p w:rsidR="00A365B1" w:rsidRPr="008B50F3" w:rsidRDefault="00A365B1" w:rsidP="0060284E">
      <w:pPr>
        <w:pStyle w:val="ListParagraph"/>
        <w:numPr>
          <w:ilvl w:val="0"/>
          <w:numId w:val="11"/>
        </w:numPr>
        <w:spacing w:after="0"/>
        <w:ind w:left="720"/>
        <w:rPr>
          <w:rFonts w:ascii="Times New Roman" w:hAnsi="Times New Roman"/>
        </w:rPr>
      </w:pPr>
      <w:r w:rsidRPr="008B50F3">
        <w:rPr>
          <w:rFonts w:ascii="Times New Roman" w:hAnsi="Times New Roman"/>
        </w:rPr>
        <w:t xml:space="preserve">Recommend approval of the following people to attend the Italy trip on April 5, 2017 to April 14, 2017.  There will only be three days of school being missed due to the spring break for 2017.  The </w:t>
      </w:r>
    </w:p>
    <w:p w:rsidR="00A365B1" w:rsidRPr="008B50F3" w:rsidRDefault="00A365B1" w:rsidP="00A365B1">
      <w:pPr>
        <w:pStyle w:val="ListParagraph"/>
        <w:spacing w:after="0"/>
        <w:rPr>
          <w:rFonts w:ascii="Times New Roman" w:hAnsi="Times New Roman"/>
        </w:rPr>
      </w:pPr>
      <w:r w:rsidRPr="008B50F3">
        <w:rPr>
          <w:rFonts w:ascii="Times New Roman" w:hAnsi="Times New Roman"/>
        </w:rPr>
        <w:t>following people will pay for their cost of the trip (adults - $3,832.00 and students - $3,467.00).</w:t>
      </w:r>
    </w:p>
    <w:p w:rsidR="00A365B1" w:rsidRPr="008B50F3" w:rsidRDefault="00A365B1" w:rsidP="00A365B1">
      <w:pPr>
        <w:pStyle w:val="ListParagraph"/>
        <w:spacing w:after="0"/>
        <w:rPr>
          <w:rFonts w:ascii="Times New Roman" w:hAnsi="Times New Roman"/>
        </w:rPr>
      </w:pPr>
    </w:p>
    <w:p w:rsidR="00A365B1" w:rsidRPr="008B50F3" w:rsidRDefault="00A365B1" w:rsidP="008B50F3">
      <w:r w:rsidRPr="008B50F3">
        <w:tab/>
      </w:r>
      <w:r w:rsidRPr="008B50F3">
        <w:tab/>
        <w:t xml:space="preserve">Marvin Hamilton </w:t>
      </w:r>
      <w:r w:rsidRPr="008B50F3">
        <w:tab/>
      </w:r>
      <w:r w:rsidRPr="008B50F3">
        <w:tab/>
        <w:t xml:space="preserve">Christine </w:t>
      </w:r>
      <w:proofErr w:type="spellStart"/>
      <w:r w:rsidRPr="008B50F3">
        <w:t>Lindenmuth</w:t>
      </w:r>
      <w:proofErr w:type="spellEnd"/>
      <w:r w:rsidR="00384F01">
        <w:tab/>
      </w:r>
      <w:r w:rsidR="00384F01">
        <w:tab/>
        <w:t>Paul Morina</w:t>
      </w:r>
    </w:p>
    <w:p w:rsidR="00A365B1" w:rsidRPr="008B50F3" w:rsidRDefault="00A365B1" w:rsidP="00A365B1">
      <w:pPr>
        <w:pStyle w:val="ListParagraph"/>
        <w:spacing w:after="0"/>
        <w:rPr>
          <w:rFonts w:ascii="Times New Roman" w:hAnsi="Times New Roman"/>
        </w:rPr>
      </w:pPr>
      <w:r w:rsidRPr="008B50F3">
        <w:rPr>
          <w:rFonts w:ascii="Times New Roman" w:hAnsi="Times New Roman"/>
        </w:rPr>
        <w:tab/>
        <w:t>Elizabeth Reilly</w:t>
      </w:r>
      <w:r w:rsidRPr="008B50F3">
        <w:rPr>
          <w:rFonts w:ascii="Times New Roman" w:hAnsi="Times New Roman"/>
        </w:rPr>
        <w:tab/>
      </w:r>
      <w:r w:rsidRPr="008B50F3">
        <w:rPr>
          <w:rFonts w:ascii="Times New Roman" w:hAnsi="Times New Roman"/>
        </w:rPr>
        <w:tab/>
      </w:r>
      <w:r w:rsidRPr="008B50F3">
        <w:rPr>
          <w:rFonts w:ascii="Times New Roman" w:hAnsi="Times New Roman"/>
        </w:rPr>
        <w:tab/>
        <w:t xml:space="preserve">Josephine </w:t>
      </w:r>
      <w:proofErr w:type="spellStart"/>
      <w:r w:rsidRPr="008B50F3">
        <w:rPr>
          <w:rFonts w:ascii="Times New Roman" w:hAnsi="Times New Roman"/>
        </w:rPr>
        <w:t>Ianoale</w:t>
      </w:r>
      <w:proofErr w:type="spellEnd"/>
      <w:r w:rsidRPr="008B50F3">
        <w:rPr>
          <w:rFonts w:ascii="Times New Roman" w:hAnsi="Times New Roman"/>
        </w:rPr>
        <w:tab/>
      </w:r>
      <w:r w:rsidRPr="008B50F3">
        <w:rPr>
          <w:rFonts w:ascii="Times New Roman" w:hAnsi="Times New Roman"/>
        </w:rPr>
        <w:tab/>
      </w:r>
    </w:p>
    <w:p w:rsidR="00A365B1" w:rsidRPr="00D542A7" w:rsidRDefault="00A365B1" w:rsidP="00A365B1">
      <w:pPr>
        <w:pStyle w:val="ListParagraph"/>
        <w:spacing w:after="0"/>
        <w:rPr>
          <w:rFonts w:ascii="Times New Roman" w:hAnsi="Times New Roman"/>
          <w:highlight w:val="yellow"/>
        </w:rPr>
      </w:pPr>
    </w:p>
    <w:p w:rsidR="00A365B1" w:rsidRPr="008B50F3" w:rsidRDefault="00A365B1" w:rsidP="00A365B1">
      <w:pPr>
        <w:pStyle w:val="ListParagraph"/>
        <w:spacing w:after="0"/>
        <w:rPr>
          <w:rFonts w:ascii="Times New Roman" w:hAnsi="Times New Roman"/>
        </w:rPr>
      </w:pPr>
      <w:r w:rsidRPr="008B50F3">
        <w:rPr>
          <w:rFonts w:ascii="Times New Roman" w:hAnsi="Times New Roman"/>
        </w:rPr>
        <w:t>There are ten people who registered for the trip already and there is an estimated 21 total.</w:t>
      </w:r>
    </w:p>
    <w:p w:rsidR="00A365B1" w:rsidRPr="00D542A7" w:rsidRDefault="00A365B1" w:rsidP="00A365B1">
      <w:pPr>
        <w:pStyle w:val="ListParagraph"/>
        <w:spacing w:after="0"/>
        <w:rPr>
          <w:rFonts w:ascii="Times New Roman" w:hAnsi="Times New Roman"/>
          <w:highlight w:val="yellow"/>
        </w:rPr>
      </w:pPr>
    </w:p>
    <w:p w:rsidR="00A365B1" w:rsidRDefault="00A365B1" w:rsidP="008B50F3">
      <w:pPr>
        <w:pStyle w:val="ListParagraph"/>
        <w:spacing w:after="0"/>
        <w:rPr>
          <w:rFonts w:ascii="Times New Roman" w:hAnsi="Times New Roman"/>
        </w:rPr>
      </w:pPr>
      <w:r w:rsidRPr="008B50F3">
        <w:rPr>
          <w:rFonts w:ascii="Times New Roman" w:hAnsi="Times New Roman"/>
          <w:u w:val="single"/>
        </w:rPr>
        <w:t>Informational</w:t>
      </w:r>
      <w:r w:rsidRPr="008B50F3">
        <w:rPr>
          <w:rFonts w:ascii="Times New Roman" w:hAnsi="Times New Roman"/>
        </w:rPr>
        <w:t>:  The Board of Education approved this trip on March 21, 2016.</w:t>
      </w:r>
      <w:r>
        <w:rPr>
          <w:rFonts w:ascii="Times New Roman" w:hAnsi="Times New Roman"/>
        </w:rPr>
        <w:t xml:space="preserve">  </w:t>
      </w:r>
    </w:p>
    <w:p w:rsidR="008451C5" w:rsidRDefault="008451C5">
      <w:pPr>
        <w:spacing w:after="160" w:line="259" w:lineRule="auto"/>
        <w:rPr>
          <w:rFonts w:eastAsia="Calibri"/>
        </w:rPr>
      </w:pPr>
    </w:p>
    <w:p w:rsidR="00F537BD" w:rsidRDefault="00F537BD" w:rsidP="0025332A">
      <w:pPr>
        <w:pStyle w:val="ListParagraph"/>
        <w:numPr>
          <w:ilvl w:val="0"/>
          <w:numId w:val="11"/>
        </w:numPr>
        <w:tabs>
          <w:tab w:val="left" w:pos="1440"/>
          <w:tab w:val="left" w:pos="1800"/>
        </w:tabs>
        <w:ind w:left="720"/>
        <w:rPr>
          <w:rFonts w:ascii="Times New Roman" w:eastAsia="Times New Roman" w:hAnsi="Times New Roman"/>
        </w:rPr>
      </w:pPr>
      <w:r w:rsidRPr="00B8729A">
        <w:rPr>
          <w:rFonts w:ascii="Times New Roman" w:eastAsia="Times New Roman" w:hAnsi="Times New Roman"/>
        </w:rPr>
        <w:t>Recommend</w:t>
      </w:r>
      <w:r>
        <w:rPr>
          <w:rFonts w:ascii="Times New Roman" w:eastAsia="Times New Roman" w:hAnsi="Times New Roman"/>
        </w:rPr>
        <w:t xml:space="preserve"> approval of the following stipends for event staff for wrestling meets during the 2016-2017 school year:</w:t>
      </w:r>
    </w:p>
    <w:p w:rsidR="00F537BD" w:rsidRDefault="00F537BD" w:rsidP="00F537BD">
      <w:pPr>
        <w:pStyle w:val="ListParagraph"/>
        <w:tabs>
          <w:tab w:val="left" w:pos="720"/>
          <w:tab w:val="left" w:pos="1080"/>
          <w:tab w:val="left" w:pos="1440"/>
          <w:tab w:val="left" w:pos="1800"/>
        </w:tabs>
        <w:rPr>
          <w:rFonts w:ascii="Times New Roman" w:eastAsia="Times New Roman" w:hAnsi="Times New Roman"/>
        </w:rPr>
      </w:pPr>
    </w:p>
    <w:p w:rsidR="00F537BD" w:rsidRDefault="00F537BD" w:rsidP="00F537BD">
      <w:pPr>
        <w:pStyle w:val="ListParagraph"/>
        <w:tabs>
          <w:tab w:val="left" w:pos="720"/>
          <w:tab w:val="left" w:pos="1080"/>
          <w:tab w:val="left" w:pos="1440"/>
          <w:tab w:val="left" w:pos="1800"/>
        </w:tabs>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Position</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Number of Workers</w:t>
      </w:r>
      <w:r>
        <w:rPr>
          <w:rFonts w:ascii="Times New Roman" w:eastAsia="Times New Roman" w:hAnsi="Times New Roman"/>
        </w:rPr>
        <w:tab/>
      </w:r>
      <w:r>
        <w:rPr>
          <w:rFonts w:ascii="Times New Roman" w:eastAsia="Times New Roman" w:hAnsi="Times New Roman"/>
        </w:rPr>
        <w:tab/>
        <w:t xml:space="preserve">Stipend per </w:t>
      </w:r>
    </w:p>
    <w:p w:rsidR="00F537BD" w:rsidRPr="00CB3DB2" w:rsidRDefault="00F537BD" w:rsidP="00F537BD">
      <w:pPr>
        <w:pStyle w:val="ListParagraph"/>
        <w:tabs>
          <w:tab w:val="left" w:pos="720"/>
          <w:tab w:val="left" w:pos="1080"/>
          <w:tab w:val="left" w:pos="1440"/>
          <w:tab w:val="left" w:pos="1800"/>
        </w:tabs>
        <w:spacing w:after="0"/>
        <w:rPr>
          <w:rFonts w:ascii="Times New Roman" w:eastAsia="Times New Roman" w:hAnsi="Times New Roman"/>
          <w:u w:val="single"/>
        </w:rPr>
      </w:pPr>
      <w:r w:rsidRPr="00CB3DB2">
        <w:rPr>
          <w:rFonts w:ascii="Times New Roman" w:eastAsia="Times New Roman" w:hAnsi="Times New Roman"/>
          <w:u w:val="single"/>
        </w:rPr>
        <w:tab/>
      </w:r>
      <w:r w:rsidRPr="00CB3DB2">
        <w:rPr>
          <w:rFonts w:ascii="Times New Roman" w:eastAsia="Times New Roman" w:hAnsi="Times New Roman"/>
          <w:u w:val="single"/>
        </w:rPr>
        <w:tab/>
      </w:r>
      <w:r w:rsidRPr="00CB3DB2">
        <w:rPr>
          <w:rFonts w:ascii="Times New Roman" w:eastAsia="Times New Roman" w:hAnsi="Times New Roman"/>
          <w:u w:val="single"/>
        </w:rPr>
        <w:tab/>
      </w:r>
      <w:r w:rsidRPr="00CB3DB2">
        <w:rPr>
          <w:rFonts w:ascii="Times New Roman" w:eastAsia="Times New Roman" w:hAnsi="Times New Roman"/>
          <w:u w:val="single"/>
        </w:rPr>
        <w:tab/>
      </w:r>
      <w:r w:rsidRPr="00CB3DB2">
        <w:rPr>
          <w:rFonts w:ascii="Times New Roman" w:eastAsia="Times New Roman" w:hAnsi="Times New Roman"/>
          <w:u w:val="single"/>
        </w:rPr>
        <w:tab/>
      </w:r>
      <w:r w:rsidRPr="00CB3DB2">
        <w:rPr>
          <w:rFonts w:ascii="Times New Roman" w:eastAsia="Times New Roman" w:hAnsi="Times New Roman"/>
          <w:u w:val="single"/>
        </w:rPr>
        <w:tab/>
      </w:r>
      <w:r w:rsidRPr="00CB3DB2">
        <w:rPr>
          <w:rFonts w:ascii="Times New Roman" w:eastAsia="Times New Roman" w:hAnsi="Times New Roman"/>
          <w:u w:val="single"/>
        </w:rPr>
        <w:tab/>
        <w:t xml:space="preserve">         Per Meet </w:t>
      </w:r>
      <w:r w:rsidRPr="00CB3DB2">
        <w:rPr>
          <w:rFonts w:ascii="Times New Roman" w:eastAsia="Times New Roman" w:hAnsi="Times New Roman"/>
          <w:u w:val="single"/>
        </w:rPr>
        <w:tab/>
      </w:r>
      <w:r w:rsidRPr="00CB3DB2">
        <w:rPr>
          <w:rFonts w:ascii="Times New Roman" w:eastAsia="Times New Roman" w:hAnsi="Times New Roman"/>
          <w:u w:val="single"/>
        </w:rPr>
        <w:tab/>
      </w:r>
      <w:r w:rsidRPr="00CB3DB2">
        <w:rPr>
          <w:rFonts w:ascii="Times New Roman" w:eastAsia="Times New Roman" w:hAnsi="Times New Roman"/>
          <w:u w:val="single"/>
        </w:rPr>
        <w:tab/>
        <w:t xml:space="preserve">    Worker</w:t>
      </w:r>
    </w:p>
    <w:p w:rsidR="00F537BD" w:rsidRPr="00336263" w:rsidRDefault="00F537BD" w:rsidP="00F537BD">
      <w:pPr>
        <w:tabs>
          <w:tab w:val="left" w:pos="720"/>
          <w:tab w:val="left" w:pos="1080"/>
          <w:tab w:val="left" w:pos="1440"/>
          <w:tab w:val="left" w:pos="1800"/>
        </w:tabs>
        <w:ind w:left="720"/>
        <w:rPr>
          <w:rFonts w:eastAsia="Times New Roman"/>
        </w:rPr>
      </w:pPr>
      <w:r w:rsidRPr="00B465D0">
        <w:rPr>
          <w:rFonts w:eastAsia="Times New Roman"/>
          <w:sz w:val="18"/>
          <w:szCs w:val="18"/>
        </w:rPr>
        <w:t>Announcer / Clock Operator -Varsity and Junior Varsity</w:t>
      </w:r>
      <w:r>
        <w:rPr>
          <w:rFonts w:eastAsia="Times New Roman"/>
        </w:rPr>
        <w:t xml:space="preserve"> </w:t>
      </w:r>
      <w:r>
        <w:rPr>
          <w:rFonts w:eastAsia="Times New Roman"/>
        </w:rPr>
        <w:tab/>
      </w:r>
      <w:r w:rsidRPr="00336263">
        <w:rPr>
          <w:rFonts w:eastAsia="Times New Roman"/>
        </w:rPr>
        <w:t xml:space="preserve">1 </w:t>
      </w:r>
      <w:r w:rsidRPr="00336263">
        <w:rPr>
          <w:rFonts w:eastAsia="Times New Roman"/>
        </w:rPr>
        <w:tab/>
      </w:r>
      <w:r w:rsidRPr="00336263">
        <w:rPr>
          <w:rFonts w:eastAsia="Times New Roman"/>
        </w:rPr>
        <w:tab/>
      </w:r>
      <w:r>
        <w:rPr>
          <w:rFonts w:eastAsia="Times New Roman"/>
        </w:rPr>
        <w:tab/>
        <w:t xml:space="preserve">      </w:t>
      </w:r>
      <w:r w:rsidRPr="00336263">
        <w:rPr>
          <w:rFonts w:eastAsia="Times New Roman"/>
        </w:rPr>
        <w:t>$60</w:t>
      </w:r>
      <w:r w:rsidR="00930569">
        <w:rPr>
          <w:rFonts w:eastAsia="Times New Roman"/>
        </w:rPr>
        <w:t>.00</w:t>
      </w:r>
    </w:p>
    <w:p w:rsidR="00F537BD" w:rsidRPr="00336263" w:rsidRDefault="00F537BD" w:rsidP="00F537BD">
      <w:pPr>
        <w:tabs>
          <w:tab w:val="left" w:pos="720"/>
          <w:tab w:val="left" w:pos="1080"/>
          <w:tab w:val="left" w:pos="1440"/>
          <w:tab w:val="left" w:pos="1800"/>
        </w:tabs>
        <w:ind w:left="720"/>
        <w:rPr>
          <w:rFonts w:eastAsia="Times New Roman"/>
        </w:rPr>
      </w:pPr>
      <w:r w:rsidRPr="00336263">
        <w:rPr>
          <w:rFonts w:eastAsia="Times New Roman"/>
        </w:rPr>
        <w:t>Student Worker</w:t>
      </w:r>
      <w:r w:rsidRPr="00336263">
        <w:rPr>
          <w:rFonts w:eastAsia="Times New Roman"/>
        </w:rPr>
        <w:tab/>
      </w:r>
      <w:r w:rsidRPr="00336263">
        <w:rPr>
          <w:rFonts w:eastAsia="Times New Roman"/>
        </w:rPr>
        <w:tab/>
      </w:r>
      <w:r w:rsidRPr="00336263">
        <w:rPr>
          <w:rFonts w:eastAsia="Times New Roman"/>
        </w:rPr>
        <w:tab/>
      </w:r>
      <w:r w:rsidRPr="00336263">
        <w:rPr>
          <w:rFonts w:eastAsia="Times New Roman"/>
        </w:rPr>
        <w:tab/>
      </w:r>
      <w:r>
        <w:rPr>
          <w:rFonts w:eastAsia="Times New Roman"/>
        </w:rPr>
        <w:tab/>
      </w:r>
      <w:r w:rsidRPr="00336263">
        <w:rPr>
          <w:rFonts w:eastAsia="Times New Roman"/>
        </w:rPr>
        <w:t>1</w:t>
      </w:r>
      <w:r w:rsidRPr="00336263">
        <w:rPr>
          <w:rFonts w:eastAsia="Times New Roman"/>
        </w:rPr>
        <w:tab/>
      </w:r>
      <w:r w:rsidRPr="00336263">
        <w:rPr>
          <w:rFonts w:eastAsia="Times New Roman"/>
        </w:rPr>
        <w:tab/>
      </w:r>
      <w:r>
        <w:rPr>
          <w:rFonts w:eastAsia="Times New Roman"/>
        </w:rPr>
        <w:tab/>
        <w:t xml:space="preserve">      </w:t>
      </w:r>
      <w:r w:rsidRPr="00336263">
        <w:rPr>
          <w:rFonts w:eastAsia="Times New Roman"/>
        </w:rPr>
        <w:t>$30</w:t>
      </w:r>
      <w:r w:rsidR="00930569">
        <w:rPr>
          <w:rFonts w:eastAsia="Times New Roman"/>
        </w:rPr>
        <w:t>.00</w:t>
      </w:r>
    </w:p>
    <w:p w:rsidR="00F537BD" w:rsidRPr="00336263" w:rsidRDefault="00F537BD" w:rsidP="00F537BD">
      <w:pPr>
        <w:tabs>
          <w:tab w:val="left" w:pos="720"/>
          <w:tab w:val="left" w:pos="1080"/>
          <w:tab w:val="left" w:pos="1440"/>
          <w:tab w:val="left" w:pos="1800"/>
        </w:tabs>
        <w:ind w:left="720"/>
        <w:rPr>
          <w:rFonts w:eastAsia="Times New Roman"/>
        </w:rPr>
      </w:pPr>
      <w:r w:rsidRPr="00336263">
        <w:rPr>
          <w:rFonts w:eastAsia="Times New Roman"/>
        </w:rPr>
        <w:t>Ticket Seller / Collector</w:t>
      </w:r>
      <w:r w:rsidRPr="00336263">
        <w:rPr>
          <w:rFonts w:eastAsia="Times New Roman"/>
        </w:rPr>
        <w:tab/>
      </w:r>
      <w:r w:rsidRPr="00336263">
        <w:rPr>
          <w:rFonts w:eastAsia="Times New Roman"/>
        </w:rPr>
        <w:tab/>
      </w:r>
      <w:r w:rsidRPr="00336263">
        <w:rPr>
          <w:rFonts w:eastAsia="Times New Roman"/>
        </w:rPr>
        <w:tab/>
      </w:r>
      <w:r>
        <w:rPr>
          <w:rFonts w:eastAsia="Times New Roman"/>
        </w:rPr>
        <w:tab/>
      </w:r>
      <w:r w:rsidRPr="00336263">
        <w:rPr>
          <w:rFonts w:eastAsia="Times New Roman"/>
        </w:rPr>
        <w:t>1</w:t>
      </w:r>
      <w:r w:rsidRPr="00336263">
        <w:rPr>
          <w:rFonts w:eastAsia="Times New Roman"/>
        </w:rPr>
        <w:tab/>
      </w:r>
      <w:r w:rsidRPr="00336263">
        <w:rPr>
          <w:rFonts w:eastAsia="Times New Roman"/>
        </w:rPr>
        <w:tab/>
      </w:r>
      <w:r>
        <w:rPr>
          <w:rFonts w:eastAsia="Times New Roman"/>
        </w:rPr>
        <w:t xml:space="preserve">                   </w:t>
      </w:r>
      <w:r w:rsidRPr="00336263">
        <w:rPr>
          <w:rFonts w:eastAsia="Times New Roman"/>
        </w:rPr>
        <w:t>$55</w:t>
      </w:r>
      <w:r w:rsidR="00930569">
        <w:rPr>
          <w:rFonts w:eastAsia="Times New Roman"/>
        </w:rPr>
        <w:t>.00</w:t>
      </w:r>
    </w:p>
    <w:p w:rsidR="00F537BD" w:rsidRDefault="00F537BD" w:rsidP="00F537BD">
      <w:pPr>
        <w:tabs>
          <w:tab w:val="left" w:pos="720"/>
          <w:tab w:val="left" w:pos="1080"/>
          <w:tab w:val="left" w:pos="1440"/>
          <w:tab w:val="left" w:pos="1800"/>
        </w:tabs>
        <w:ind w:left="720"/>
        <w:rPr>
          <w:rFonts w:eastAsia="Times New Roman"/>
        </w:rPr>
      </w:pPr>
      <w:r w:rsidRPr="00336263">
        <w:rPr>
          <w:rFonts w:eastAsia="Times New Roman"/>
        </w:rPr>
        <w:t>Security</w:t>
      </w:r>
      <w:r w:rsidRPr="00336263">
        <w:rPr>
          <w:rFonts w:eastAsia="Times New Roman"/>
        </w:rPr>
        <w:tab/>
      </w:r>
      <w:r w:rsidRPr="00336263">
        <w:rPr>
          <w:rFonts w:eastAsia="Times New Roman"/>
        </w:rPr>
        <w:tab/>
      </w:r>
      <w:r w:rsidRPr="00336263">
        <w:rPr>
          <w:rFonts w:eastAsia="Times New Roman"/>
        </w:rPr>
        <w:tab/>
      </w:r>
      <w:r w:rsidRPr="00336263">
        <w:rPr>
          <w:rFonts w:eastAsia="Times New Roman"/>
        </w:rPr>
        <w:tab/>
      </w:r>
      <w:r w:rsidRPr="00336263">
        <w:rPr>
          <w:rFonts w:eastAsia="Times New Roman"/>
        </w:rPr>
        <w:tab/>
      </w:r>
      <w:r>
        <w:rPr>
          <w:rFonts w:eastAsia="Times New Roman"/>
        </w:rPr>
        <w:tab/>
      </w:r>
      <w:r w:rsidRPr="00336263">
        <w:rPr>
          <w:rFonts w:eastAsia="Times New Roman"/>
        </w:rPr>
        <w:t>1</w:t>
      </w:r>
      <w:r w:rsidRPr="00336263">
        <w:rPr>
          <w:rFonts w:eastAsia="Times New Roman"/>
        </w:rPr>
        <w:tab/>
      </w:r>
      <w:r w:rsidRPr="00336263">
        <w:rPr>
          <w:rFonts w:eastAsia="Times New Roman"/>
        </w:rPr>
        <w:tab/>
      </w:r>
      <w:r>
        <w:rPr>
          <w:rFonts w:eastAsia="Times New Roman"/>
        </w:rPr>
        <w:tab/>
        <w:t xml:space="preserve">      </w:t>
      </w:r>
      <w:r w:rsidRPr="00336263">
        <w:rPr>
          <w:rFonts w:eastAsia="Times New Roman"/>
        </w:rPr>
        <w:t>$60</w:t>
      </w:r>
      <w:r w:rsidR="00930569">
        <w:rPr>
          <w:rFonts w:eastAsia="Times New Roman"/>
        </w:rPr>
        <w:t>.00</w:t>
      </w:r>
    </w:p>
    <w:p w:rsidR="00F537BD" w:rsidRDefault="00F537BD" w:rsidP="00F537BD">
      <w:pPr>
        <w:tabs>
          <w:tab w:val="left" w:pos="720"/>
          <w:tab w:val="left" w:pos="1080"/>
          <w:tab w:val="left" w:pos="1440"/>
          <w:tab w:val="left" w:pos="1800"/>
        </w:tabs>
        <w:rPr>
          <w:rFonts w:eastAsia="Times New Roman"/>
        </w:rPr>
      </w:pPr>
    </w:p>
    <w:p w:rsidR="00F537BD" w:rsidRDefault="00F537BD" w:rsidP="00F537BD">
      <w:pPr>
        <w:tabs>
          <w:tab w:val="left" w:pos="720"/>
          <w:tab w:val="left" w:pos="1080"/>
          <w:tab w:val="left" w:pos="1440"/>
          <w:tab w:val="left" w:pos="1800"/>
        </w:tabs>
        <w:ind w:left="720"/>
        <w:rPr>
          <w:rFonts w:eastAsia="Times New Roman"/>
        </w:rPr>
      </w:pPr>
      <w:r w:rsidRPr="00336263">
        <w:rPr>
          <w:rFonts w:eastAsia="Times New Roman"/>
          <w:u w:val="single"/>
        </w:rPr>
        <w:t>Informational</w:t>
      </w:r>
      <w:r>
        <w:rPr>
          <w:rFonts w:eastAsia="Times New Roman"/>
        </w:rPr>
        <w:t xml:space="preserve">:  All other event staff stipends and workers were approved by the Board of Education on June 27, 2016.  </w:t>
      </w:r>
    </w:p>
    <w:p w:rsidR="00F537BD" w:rsidRDefault="00F537BD" w:rsidP="00A365B1">
      <w:pPr>
        <w:pStyle w:val="ListParagraph"/>
        <w:spacing w:after="0"/>
        <w:rPr>
          <w:rFonts w:ascii="Times New Roman" w:hAnsi="Times New Roman"/>
        </w:rPr>
      </w:pPr>
    </w:p>
    <w:p w:rsidR="00A365B1" w:rsidRPr="009E6C61" w:rsidRDefault="00A365B1" w:rsidP="0060284E">
      <w:pPr>
        <w:pStyle w:val="ListParagraph"/>
        <w:numPr>
          <w:ilvl w:val="0"/>
          <w:numId w:val="11"/>
        </w:numPr>
        <w:spacing w:after="0"/>
        <w:ind w:left="720"/>
        <w:rPr>
          <w:rFonts w:ascii="Times New Roman" w:hAnsi="Times New Roman"/>
        </w:rPr>
      </w:pPr>
      <w:r w:rsidRPr="009E6C61">
        <w:rPr>
          <w:rFonts w:ascii="Times New Roman" w:hAnsi="Times New Roman"/>
        </w:rPr>
        <w:t>Recommend approval for the following Art trips</w:t>
      </w:r>
      <w:r w:rsidR="00052AC1" w:rsidRPr="009E6C61">
        <w:rPr>
          <w:rFonts w:ascii="Times New Roman" w:hAnsi="Times New Roman"/>
        </w:rPr>
        <w:t xml:space="preserve"> at Paulsboro High School</w:t>
      </w:r>
      <w:r w:rsidRPr="009E6C61">
        <w:rPr>
          <w:rFonts w:ascii="Times New Roman" w:hAnsi="Times New Roman"/>
        </w:rPr>
        <w:t xml:space="preserve"> for the 2016-2017 school year.</w:t>
      </w:r>
    </w:p>
    <w:p w:rsidR="00A365B1" w:rsidRPr="009E6C61" w:rsidRDefault="00A365B1" w:rsidP="00A365B1">
      <w:pPr>
        <w:ind w:left="720"/>
      </w:pPr>
    </w:p>
    <w:p w:rsidR="00A365B1" w:rsidRPr="009E6C61" w:rsidRDefault="00A365B1" w:rsidP="0060284E">
      <w:pPr>
        <w:pStyle w:val="ListParagraph"/>
        <w:numPr>
          <w:ilvl w:val="0"/>
          <w:numId w:val="8"/>
        </w:numPr>
        <w:ind w:left="1080"/>
      </w:pPr>
      <w:r w:rsidRPr="009E6C61">
        <w:rPr>
          <w:rFonts w:ascii="Times New Roman" w:hAnsi="Times New Roman"/>
        </w:rPr>
        <w:t xml:space="preserve">SURE Summit:  The Gloucester County Prosecutors Office coordinates the annual SURE Summit which is held each March.  Monthly planning meetings are held the second Wednesday of each month at the GCEA office in Woodbury.  Margaret </w:t>
      </w:r>
      <w:proofErr w:type="spellStart"/>
      <w:r w:rsidRPr="009E6C61">
        <w:rPr>
          <w:rFonts w:ascii="Times New Roman" w:hAnsi="Times New Roman"/>
        </w:rPr>
        <w:t>LaDue</w:t>
      </w:r>
      <w:proofErr w:type="spellEnd"/>
      <w:r w:rsidRPr="009E6C61">
        <w:rPr>
          <w:rFonts w:ascii="Times New Roman" w:hAnsi="Times New Roman"/>
        </w:rPr>
        <w:t>, Art Teacher, attends the meetings with the SURE officers (2-3 students).</w:t>
      </w:r>
    </w:p>
    <w:p w:rsidR="00A365B1" w:rsidRPr="009E6C61" w:rsidRDefault="00A365B1" w:rsidP="00A365B1">
      <w:pPr>
        <w:pStyle w:val="ListParagraph"/>
        <w:ind w:left="990"/>
      </w:pPr>
    </w:p>
    <w:p w:rsidR="00A365B1" w:rsidRPr="009E6C61" w:rsidRDefault="00A365B1" w:rsidP="0060284E">
      <w:pPr>
        <w:pStyle w:val="ListParagraph"/>
        <w:numPr>
          <w:ilvl w:val="0"/>
          <w:numId w:val="8"/>
        </w:numPr>
        <w:ind w:left="1080"/>
        <w:rPr>
          <w:rFonts w:ascii="Times New Roman" w:hAnsi="Times New Roman"/>
        </w:rPr>
      </w:pPr>
      <w:r w:rsidRPr="009E6C61">
        <w:rPr>
          <w:rFonts w:ascii="Times New Roman" w:hAnsi="Times New Roman"/>
        </w:rPr>
        <w:t xml:space="preserve">Annual Trip to Philadelphia Museum of Art:  Margaret </w:t>
      </w:r>
      <w:proofErr w:type="spellStart"/>
      <w:r w:rsidRPr="009E6C61">
        <w:rPr>
          <w:rFonts w:ascii="Times New Roman" w:hAnsi="Times New Roman"/>
        </w:rPr>
        <w:t>LaDue</w:t>
      </w:r>
      <w:proofErr w:type="spellEnd"/>
      <w:r w:rsidRPr="009E6C61">
        <w:rPr>
          <w:rFonts w:ascii="Times New Roman" w:hAnsi="Times New Roman"/>
        </w:rPr>
        <w:t xml:space="preserve"> and Lori </w:t>
      </w:r>
      <w:proofErr w:type="spellStart"/>
      <w:r w:rsidRPr="009E6C61">
        <w:rPr>
          <w:rFonts w:ascii="Times New Roman" w:hAnsi="Times New Roman"/>
        </w:rPr>
        <w:t>DelRossi</w:t>
      </w:r>
      <w:proofErr w:type="spellEnd"/>
      <w:r w:rsidRPr="009E6C61">
        <w:rPr>
          <w:rFonts w:ascii="Times New Roman" w:hAnsi="Times New Roman"/>
        </w:rPr>
        <w:t xml:space="preserve"> take the Gifted &amp; Talented students and Honors English students to the Philadelphia Museum of Art for Artistic and Cultural Enrichment.  This trip has been in existence for 20 years, originating from retired faculty members Pat Fox and Arlene </w:t>
      </w:r>
      <w:proofErr w:type="spellStart"/>
      <w:r w:rsidRPr="009E6C61">
        <w:rPr>
          <w:rFonts w:ascii="Times New Roman" w:hAnsi="Times New Roman"/>
        </w:rPr>
        <w:t>Shenkus</w:t>
      </w:r>
      <w:proofErr w:type="spellEnd"/>
      <w:r w:rsidRPr="009E6C61">
        <w:rPr>
          <w:rFonts w:ascii="Times New Roman" w:hAnsi="Times New Roman"/>
        </w:rPr>
        <w:t>.  We are anticipating this trip to be in the Spring of 2017.</w:t>
      </w:r>
    </w:p>
    <w:p w:rsidR="00A365B1" w:rsidRPr="009E6C61" w:rsidRDefault="00A365B1" w:rsidP="00A365B1">
      <w:pPr>
        <w:pStyle w:val="ListParagraph"/>
        <w:rPr>
          <w:rFonts w:ascii="Times New Roman" w:hAnsi="Times New Roman"/>
        </w:rPr>
      </w:pPr>
    </w:p>
    <w:p w:rsidR="00E420F0" w:rsidRDefault="00A365B1" w:rsidP="0060284E">
      <w:pPr>
        <w:pStyle w:val="ListParagraph"/>
        <w:numPr>
          <w:ilvl w:val="0"/>
          <w:numId w:val="8"/>
        </w:numPr>
        <w:spacing w:after="0"/>
        <w:ind w:left="1080"/>
        <w:rPr>
          <w:rFonts w:ascii="Times New Roman" w:hAnsi="Times New Roman"/>
        </w:rPr>
      </w:pPr>
      <w:r w:rsidRPr="009E6C61">
        <w:rPr>
          <w:rFonts w:ascii="Times New Roman" w:hAnsi="Times New Roman"/>
        </w:rPr>
        <w:t xml:space="preserve">“Pegasus the Arts” program in </w:t>
      </w:r>
      <w:proofErr w:type="spellStart"/>
      <w:r w:rsidRPr="009E6C61">
        <w:rPr>
          <w:rFonts w:ascii="Times New Roman" w:hAnsi="Times New Roman"/>
        </w:rPr>
        <w:t>Clarksboro</w:t>
      </w:r>
      <w:proofErr w:type="spellEnd"/>
      <w:r w:rsidRPr="009E6C61">
        <w:rPr>
          <w:rFonts w:ascii="Times New Roman" w:hAnsi="Times New Roman"/>
        </w:rPr>
        <w:t xml:space="preserve">:  The collaboration is the </w:t>
      </w:r>
      <w:r w:rsidR="00FB7218">
        <w:rPr>
          <w:rFonts w:ascii="Times New Roman" w:hAnsi="Times New Roman"/>
        </w:rPr>
        <w:t>p</w:t>
      </w:r>
      <w:r w:rsidRPr="009E6C61">
        <w:rPr>
          <w:rFonts w:ascii="Times New Roman" w:hAnsi="Times New Roman"/>
        </w:rPr>
        <w:t xml:space="preserve">revention of bullying, harassment and intimidation between a select group of students from Paulsboro High School and the special needs clients of the Pegasus school.  Meetings will be held once a month for two hours during which time we will create group art projects.  Meetings are usually the third Tuesday of every month.   </w:t>
      </w:r>
    </w:p>
    <w:p w:rsidR="00A365B1" w:rsidRPr="00E420F0" w:rsidRDefault="00A365B1" w:rsidP="00E420F0"/>
    <w:p w:rsidR="00747DDB" w:rsidRPr="003206DD" w:rsidRDefault="00747DDB" w:rsidP="0025332A">
      <w:pPr>
        <w:pStyle w:val="ListParagraph"/>
        <w:numPr>
          <w:ilvl w:val="0"/>
          <w:numId w:val="37"/>
        </w:numPr>
        <w:tabs>
          <w:tab w:val="left" w:pos="1440"/>
          <w:tab w:val="left" w:pos="1800"/>
        </w:tabs>
        <w:ind w:left="720"/>
        <w:rPr>
          <w:rFonts w:ascii="Times New Roman" w:eastAsia="Times New Roman" w:hAnsi="Times New Roman"/>
        </w:rPr>
      </w:pPr>
      <w:r w:rsidRPr="003206DD">
        <w:rPr>
          <w:rFonts w:ascii="Times New Roman" w:eastAsia="Times New Roman" w:hAnsi="Times New Roman"/>
        </w:rPr>
        <w:t>Recommend approval of the attached Fall Season Athletic Schedule for Paulsboro High School teams during the 201</w:t>
      </w:r>
      <w:r w:rsidR="008C2704">
        <w:rPr>
          <w:rFonts w:ascii="Times New Roman" w:eastAsia="Times New Roman" w:hAnsi="Times New Roman"/>
        </w:rPr>
        <w:t>6</w:t>
      </w:r>
      <w:r w:rsidRPr="003206DD">
        <w:rPr>
          <w:rFonts w:ascii="Times New Roman" w:eastAsia="Times New Roman" w:hAnsi="Times New Roman"/>
        </w:rPr>
        <w:t>-201</w:t>
      </w:r>
      <w:r w:rsidR="008C2704">
        <w:rPr>
          <w:rFonts w:ascii="Times New Roman" w:eastAsia="Times New Roman" w:hAnsi="Times New Roman"/>
        </w:rPr>
        <w:t>7</w:t>
      </w:r>
      <w:r w:rsidRPr="003206DD">
        <w:rPr>
          <w:rFonts w:ascii="Times New Roman" w:eastAsia="Times New Roman" w:hAnsi="Times New Roman"/>
        </w:rPr>
        <w:t xml:space="preserve"> fall sports se</w:t>
      </w:r>
      <w:r>
        <w:rPr>
          <w:rFonts w:ascii="Times New Roman" w:eastAsia="Times New Roman" w:hAnsi="Times New Roman"/>
        </w:rPr>
        <w:t xml:space="preserve">ason </w:t>
      </w:r>
      <w:r w:rsidRPr="003206DD">
        <w:rPr>
          <w:rFonts w:ascii="Times New Roman" w:eastAsia="Times New Roman" w:hAnsi="Times New Roman"/>
        </w:rPr>
        <w:t>(</w:t>
      </w:r>
      <w:r w:rsidRPr="003206DD">
        <w:rPr>
          <w:rFonts w:ascii="Times New Roman" w:eastAsia="Times New Roman" w:hAnsi="Times New Roman"/>
          <w:b/>
        </w:rPr>
        <w:t>Attachment</w:t>
      </w:r>
      <w:r w:rsidRPr="003206DD">
        <w:rPr>
          <w:rFonts w:ascii="Times New Roman" w:eastAsia="Times New Roman" w:hAnsi="Times New Roman"/>
        </w:rPr>
        <w:t>):</w:t>
      </w:r>
    </w:p>
    <w:p w:rsidR="008C2704" w:rsidRDefault="00747DDB" w:rsidP="00747DDB">
      <w:pPr>
        <w:tabs>
          <w:tab w:val="left" w:pos="720"/>
          <w:tab w:val="left" w:pos="1080"/>
          <w:tab w:val="left" w:pos="1440"/>
          <w:tab w:val="left" w:pos="1800"/>
        </w:tabs>
        <w:ind w:left="720"/>
        <w:rPr>
          <w:rFonts w:eastAsia="Times New Roman"/>
        </w:rPr>
      </w:pPr>
      <w:r>
        <w:rPr>
          <w:rFonts w:eastAsia="Times New Roman"/>
        </w:rPr>
        <w:tab/>
      </w:r>
      <w:r w:rsidR="008C2704">
        <w:rPr>
          <w:rFonts w:eastAsia="Times New Roman"/>
        </w:rPr>
        <w:t xml:space="preserve">Varsity </w:t>
      </w:r>
      <w:r>
        <w:rPr>
          <w:rFonts w:eastAsia="Times New Roman"/>
        </w:rPr>
        <w:t xml:space="preserve">Cross Country </w:t>
      </w:r>
      <w:r w:rsidR="008C2704">
        <w:rPr>
          <w:rFonts w:eastAsia="Times New Roman"/>
        </w:rPr>
        <w:t>(Coed)</w:t>
      </w:r>
      <w:r>
        <w:rPr>
          <w:rFonts w:eastAsia="Times New Roman"/>
        </w:rPr>
        <w:tab/>
      </w:r>
      <w:r>
        <w:rPr>
          <w:rFonts w:eastAsia="Times New Roman"/>
        </w:rPr>
        <w:tab/>
      </w:r>
      <w:r>
        <w:rPr>
          <w:rFonts w:eastAsia="Times New Roman"/>
        </w:rPr>
        <w:tab/>
      </w:r>
      <w:r w:rsidR="008C2704">
        <w:rPr>
          <w:rFonts w:eastAsia="Times New Roman"/>
        </w:rPr>
        <w:t>Varsity Foot</w:t>
      </w:r>
      <w:r w:rsidR="00FB3EE2">
        <w:rPr>
          <w:rFonts w:eastAsia="Times New Roman"/>
        </w:rPr>
        <w:t>ba</w:t>
      </w:r>
      <w:r w:rsidR="008C2704">
        <w:rPr>
          <w:rFonts w:eastAsia="Times New Roman"/>
        </w:rPr>
        <w:t>ll</w:t>
      </w:r>
    </w:p>
    <w:p w:rsidR="008C2704" w:rsidRDefault="008C2704" w:rsidP="00747DDB">
      <w:pPr>
        <w:tabs>
          <w:tab w:val="left" w:pos="720"/>
          <w:tab w:val="left" w:pos="1080"/>
          <w:tab w:val="left" w:pos="1440"/>
          <w:tab w:val="left" w:pos="1800"/>
        </w:tabs>
        <w:ind w:left="720"/>
        <w:rPr>
          <w:rFonts w:eastAsia="Times New Roman"/>
        </w:rPr>
      </w:pPr>
      <w:r>
        <w:rPr>
          <w:rFonts w:eastAsia="Times New Roman"/>
        </w:rPr>
        <w:tab/>
        <w:t>Varsity Boys Soccer</w:t>
      </w:r>
      <w:r>
        <w:rPr>
          <w:rFonts w:eastAsia="Times New Roman"/>
        </w:rPr>
        <w:tab/>
      </w:r>
      <w:r>
        <w:rPr>
          <w:rFonts w:eastAsia="Times New Roman"/>
        </w:rPr>
        <w:tab/>
      </w:r>
      <w:r>
        <w:rPr>
          <w:rFonts w:eastAsia="Times New Roman"/>
        </w:rPr>
        <w:tab/>
      </w:r>
      <w:r>
        <w:rPr>
          <w:rFonts w:eastAsia="Times New Roman"/>
        </w:rPr>
        <w:tab/>
        <w:t>Varsity Girls Soccer</w:t>
      </w:r>
    </w:p>
    <w:p w:rsidR="00747DDB" w:rsidRDefault="008C2704" w:rsidP="00747DDB">
      <w:pPr>
        <w:tabs>
          <w:tab w:val="left" w:pos="720"/>
          <w:tab w:val="left" w:pos="1080"/>
          <w:tab w:val="left" w:pos="1440"/>
          <w:tab w:val="left" w:pos="1800"/>
        </w:tabs>
        <w:ind w:left="720"/>
        <w:rPr>
          <w:rFonts w:eastAsia="Times New Roman"/>
        </w:rPr>
      </w:pPr>
      <w:r>
        <w:rPr>
          <w:rFonts w:eastAsia="Times New Roman"/>
        </w:rPr>
        <w:tab/>
        <w:t>Varsity Girls Tennis</w:t>
      </w:r>
      <w:r w:rsidR="00747DDB">
        <w:rPr>
          <w:rFonts w:eastAsia="Times New Roman"/>
        </w:rPr>
        <w:t xml:space="preserve"> </w:t>
      </w:r>
      <w:r w:rsidR="00C60D54">
        <w:rPr>
          <w:rFonts w:eastAsia="Times New Roman"/>
        </w:rPr>
        <w:tab/>
      </w:r>
      <w:r w:rsidR="00C60D54">
        <w:rPr>
          <w:rFonts w:eastAsia="Times New Roman"/>
        </w:rPr>
        <w:tab/>
      </w:r>
      <w:r w:rsidR="00C60D54">
        <w:rPr>
          <w:rFonts w:eastAsia="Times New Roman"/>
        </w:rPr>
        <w:tab/>
      </w:r>
      <w:r w:rsidR="00C60D54">
        <w:rPr>
          <w:rFonts w:eastAsia="Times New Roman"/>
        </w:rPr>
        <w:tab/>
        <w:t>Varsity Girls Field Hockey</w:t>
      </w:r>
    </w:p>
    <w:p w:rsidR="00747DDB" w:rsidRDefault="00747DDB" w:rsidP="00747DDB">
      <w:pPr>
        <w:tabs>
          <w:tab w:val="left" w:pos="720"/>
          <w:tab w:val="left" w:pos="1080"/>
          <w:tab w:val="left" w:pos="1440"/>
          <w:tab w:val="left" w:pos="1800"/>
        </w:tabs>
        <w:ind w:left="720"/>
        <w:rPr>
          <w:rFonts w:eastAsia="Times New Roman"/>
        </w:rPr>
      </w:pPr>
    </w:p>
    <w:p w:rsidR="00C60D54" w:rsidRPr="00C60D54" w:rsidRDefault="00C60D54" w:rsidP="0025332A">
      <w:pPr>
        <w:pStyle w:val="ListParagraph"/>
        <w:numPr>
          <w:ilvl w:val="0"/>
          <w:numId w:val="37"/>
        </w:numPr>
        <w:ind w:left="720"/>
        <w:rPr>
          <w:rFonts w:ascii="Times New Roman" w:eastAsia="Times New Roman" w:hAnsi="Times New Roman"/>
        </w:rPr>
      </w:pPr>
      <w:r w:rsidRPr="00C60D54">
        <w:rPr>
          <w:rFonts w:ascii="Times New Roman" w:eastAsia="Times New Roman" w:hAnsi="Times New Roman"/>
        </w:rPr>
        <w:t>Recommend approval of the following individuals to work as the “Chain Gang” or any other game day positions during home varsity football games.  These are volunteer positions.</w:t>
      </w:r>
    </w:p>
    <w:p w:rsidR="00C60D54" w:rsidRPr="0039660B" w:rsidRDefault="00C60D54" w:rsidP="00C60D54">
      <w:pPr>
        <w:tabs>
          <w:tab w:val="decimal" w:pos="360"/>
          <w:tab w:val="left" w:pos="720"/>
          <w:tab w:val="left" w:pos="1080"/>
          <w:tab w:val="left" w:pos="1440"/>
          <w:tab w:val="left" w:pos="1800"/>
          <w:tab w:val="left" w:pos="4320"/>
          <w:tab w:val="left" w:pos="6930"/>
        </w:tabs>
        <w:rPr>
          <w:rFonts w:eastAsia="Times New Roman"/>
        </w:rPr>
      </w:pPr>
      <w:r w:rsidRPr="0039660B">
        <w:rPr>
          <w:rFonts w:eastAsia="Times New Roman"/>
        </w:rPr>
        <w:tab/>
      </w:r>
      <w:r w:rsidRPr="0039660B">
        <w:rPr>
          <w:rFonts w:eastAsia="Times New Roman"/>
        </w:rPr>
        <w:tab/>
      </w:r>
      <w:r w:rsidRPr="0039660B">
        <w:rPr>
          <w:rFonts w:eastAsia="Times New Roman"/>
        </w:rPr>
        <w:tab/>
        <w:t xml:space="preserve">Joe </w:t>
      </w:r>
      <w:proofErr w:type="spellStart"/>
      <w:r w:rsidRPr="0039660B">
        <w:rPr>
          <w:rFonts w:eastAsia="Times New Roman"/>
        </w:rPr>
        <w:t>Muraca</w:t>
      </w:r>
      <w:proofErr w:type="spellEnd"/>
      <w:r w:rsidRPr="0039660B">
        <w:rPr>
          <w:rFonts w:eastAsia="Times New Roman"/>
        </w:rPr>
        <w:tab/>
      </w:r>
      <w:r>
        <w:rPr>
          <w:rFonts w:eastAsia="Times New Roman"/>
        </w:rPr>
        <w:t xml:space="preserve">Dave </w:t>
      </w:r>
      <w:proofErr w:type="spellStart"/>
      <w:r>
        <w:rPr>
          <w:rFonts w:eastAsia="Times New Roman"/>
        </w:rPr>
        <w:t>Glocker</w:t>
      </w:r>
      <w:proofErr w:type="spellEnd"/>
      <w:r w:rsidRPr="0039660B">
        <w:rPr>
          <w:rFonts w:eastAsia="Times New Roman"/>
        </w:rPr>
        <w:tab/>
        <w:t xml:space="preserve">A.J. </w:t>
      </w:r>
      <w:proofErr w:type="spellStart"/>
      <w:r w:rsidRPr="0039660B">
        <w:rPr>
          <w:rFonts w:eastAsia="Times New Roman"/>
        </w:rPr>
        <w:t>Corradetti</w:t>
      </w:r>
      <w:proofErr w:type="spellEnd"/>
      <w:r w:rsidRPr="0039660B">
        <w:rPr>
          <w:rFonts w:eastAsia="Times New Roman"/>
        </w:rPr>
        <w:tab/>
      </w:r>
      <w:r w:rsidRPr="0039660B">
        <w:rPr>
          <w:rFonts w:eastAsia="Times New Roman"/>
        </w:rPr>
        <w:tab/>
      </w:r>
      <w:r w:rsidRPr="0039660B">
        <w:rPr>
          <w:rFonts w:eastAsia="Times New Roman"/>
        </w:rPr>
        <w:tab/>
      </w:r>
      <w:r>
        <w:rPr>
          <w:rFonts w:eastAsia="Times New Roman"/>
        </w:rPr>
        <w:tab/>
      </w:r>
      <w:r>
        <w:rPr>
          <w:rFonts w:eastAsia="Times New Roman"/>
        </w:rPr>
        <w:tab/>
        <w:t>Jerry Cosgrove</w:t>
      </w:r>
      <w:r>
        <w:rPr>
          <w:rFonts w:eastAsia="Times New Roman"/>
        </w:rPr>
        <w:tab/>
      </w:r>
      <w:r w:rsidRPr="0039660B">
        <w:rPr>
          <w:rFonts w:eastAsia="Times New Roman"/>
        </w:rPr>
        <w:t>John Rizzo</w:t>
      </w:r>
    </w:p>
    <w:p w:rsidR="00C60D54" w:rsidRPr="0039660B" w:rsidRDefault="00C60D54" w:rsidP="00C60D54">
      <w:pPr>
        <w:tabs>
          <w:tab w:val="left" w:pos="720"/>
        </w:tabs>
        <w:ind w:left="720" w:hanging="360"/>
        <w:rPr>
          <w:rFonts w:eastAsia="Times New Roman"/>
        </w:rPr>
      </w:pPr>
    </w:p>
    <w:p w:rsidR="00C60D54" w:rsidRDefault="00C60D54" w:rsidP="00CC540D">
      <w:pPr>
        <w:tabs>
          <w:tab w:val="left" w:pos="720"/>
        </w:tabs>
        <w:ind w:left="720" w:hanging="360"/>
        <w:rPr>
          <w:rFonts w:eastAsia="Times New Roman"/>
        </w:rPr>
      </w:pPr>
      <w:r w:rsidRPr="0039660B">
        <w:rPr>
          <w:rFonts w:eastAsia="Times New Roman"/>
        </w:rPr>
        <w:tab/>
      </w:r>
      <w:r w:rsidRPr="0039660B">
        <w:rPr>
          <w:rFonts w:eastAsia="Times New Roman"/>
          <w:u w:val="single"/>
        </w:rPr>
        <w:t>Informational</w:t>
      </w:r>
      <w:r w:rsidRPr="0039660B">
        <w:rPr>
          <w:rFonts w:eastAsia="Times New Roman"/>
        </w:rPr>
        <w:t xml:space="preserve">:   Mr. </w:t>
      </w:r>
      <w:proofErr w:type="spellStart"/>
      <w:r w:rsidRPr="0039660B">
        <w:rPr>
          <w:rFonts w:eastAsia="Times New Roman"/>
        </w:rPr>
        <w:t>Muraca</w:t>
      </w:r>
      <w:proofErr w:type="spellEnd"/>
      <w:r w:rsidR="00CC540D">
        <w:rPr>
          <w:rFonts w:eastAsia="Times New Roman"/>
        </w:rPr>
        <w:t xml:space="preserve"> and Mr. Cosgrove are residents and have performed this volunteer service for many years.  </w:t>
      </w:r>
      <w:r w:rsidRPr="0039660B">
        <w:rPr>
          <w:rFonts w:eastAsia="Times New Roman"/>
        </w:rPr>
        <w:t>Mr. Rizzo</w:t>
      </w:r>
      <w:r>
        <w:rPr>
          <w:rFonts w:eastAsia="Times New Roman"/>
        </w:rPr>
        <w:t xml:space="preserve"> and Mr. </w:t>
      </w:r>
      <w:proofErr w:type="spellStart"/>
      <w:r>
        <w:rPr>
          <w:rFonts w:eastAsia="Times New Roman"/>
        </w:rPr>
        <w:t>Corradetti</w:t>
      </w:r>
      <w:proofErr w:type="spellEnd"/>
      <w:r>
        <w:rPr>
          <w:rFonts w:eastAsia="Times New Roman"/>
        </w:rPr>
        <w:t xml:space="preserve"> are </w:t>
      </w:r>
      <w:r w:rsidRPr="0039660B">
        <w:rPr>
          <w:rFonts w:eastAsia="Times New Roman"/>
        </w:rPr>
        <w:t>parent</w:t>
      </w:r>
      <w:r>
        <w:rPr>
          <w:rFonts w:eastAsia="Times New Roman"/>
        </w:rPr>
        <w:t>s</w:t>
      </w:r>
      <w:r w:rsidRPr="0039660B">
        <w:rPr>
          <w:rFonts w:eastAsia="Times New Roman"/>
        </w:rPr>
        <w:t xml:space="preserve"> of Paulsboro High School stu</w:t>
      </w:r>
      <w:r>
        <w:rPr>
          <w:rFonts w:eastAsia="Times New Roman"/>
        </w:rPr>
        <w:t>dent</w:t>
      </w:r>
      <w:r w:rsidR="00CC540D">
        <w:rPr>
          <w:rFonts w:eastAsia="Times New Roman"/>
        </w:rPr>
        <w:t>s</w:t>
      </w:r>
      <w:r w:rsidRPr="0039660B">
        <w:rPr>
          <w:rFonts w:eastAsia="Times New Roman"/>
        </w:rPr>
        <w:t xml:space="preserve"> and resident</w:t>
      </w:r>
      <w:r w:rsidR="00CC540D">
        <w:rPr>
          <w:rFonts w:eastAsia="Times New Roman"/>
        </w:rPr>
        <w:t>s</w:t>
      </w:r>
      <w:r w:rsidRPr="0039660B">
        <w:rPr>
          <w:rFonts w:eastAsia="Times New Roman"/>
        </w:rPr>
        <w:t xml:space="preserve"> of </w:t>
      </w:r>
      <w:r w:rsidR="00CC540D">
        <w:rPr>
          <w:rFonts w:eastAsia="Times New Roman"/>
        </w:rPr>
        <w:t>Gibbstown</w:t>
      </w:r>
      <w:r w:rsidRPr="0039660B">
        <w:rPr>
          <w:rFonts w:eastAsia="Times New Roman"/>
        </w:rPr>
        <w:t xml:space="preserve">.  </w:t>
      </w:r>
      <w:r w:rsidR="00CC540D">
        <w:rPr>
          <w:rFonts w:eastAsia="Times New Roman"/>
        </w:rPr>
        <w:t xml:space="preserve">Mr. </w:t>
      </w:r>
      <w:proofErr w:type="spellStart"/>
      <w:r w:rsidR="00CC540D">
        <w:rPr>
          <w:rFonts w:eastAsia="Times New Roman"/>
        </w:rPr>
        <w:t>Glocker</w:t>
      </w:r>
      <w:proofErr w:type="spellEnd"/>
      <w:r w:rsidR="00CC540D">
        <w:rPr>
          <w:rFonts w:eastAsia="Times New Roman"/>
        </w:rPr>
        <w:t xml:space="preserve"> is an aide at Paulsboro High School.</w:t>
      </w:r>
      <w:r w:rsidR="00EE27A5">
        <w:rPr>
          <w:rFonts w:eastAsia="Times New Roman"/>
        </w:rPr>
        <w:t xml:space="preserve"> </w:t>
      </w:r>
    </w:p>
    <w:p w:rsidR="009B41D1" w:rsidRDefault="009B41D1" w:rsidP="00EE27A5"/>
    <w:p w:rsidR="00EE27A5" w:rsidRPr="00EE27A5" w:rsidRDefault="00EE27A5" w:rsidP="00EE27A5">
      <w:r w:rsidRPr="00EE27A5">
        <w:t xml:space="preserve">ROLL CALL </w:t>
      </w:r>
    </w:p>
    <w:p w:rsidR="00EE27A5" w:rsidRPr="00EE27A5" w:rsidRDefault="00EE27A5" w:rsidP="00EE27A5"/>
    <w:p w:rsidR="00EE27A5" w:rsidRPr="00EE27A5" w:rsidRDefault="00EE27A5" w:rsidP="00EE27A5">
      <w:r w:rsidRPr="00EE27A5">
        <w:t>Roll Call Vote: Mr. Hughes, Mr. Hamilton</w:t>
      </w:r>
      <w:r>
        <w:t xml:space="preserve"> </w:t>
      </w:r>
      <w:r w:rsidRPr="00B0584E">
        <w:rPr>
          <w:sz w:val="20"/>
          <w:szCs w:val="20"/>
        </w:rPr>
        <w:t>(</w:t>
      </w:r>
      <w:r w:rsidR="00CF4CF2" w:rsidRPr="00B0584E">
        <w:rPr>
          <w:sz w:val="20"/>
          <w:szCs w:val="20"/>
        </w:rPr>
        <w:t>*</w:t>
      </w:r>
      <w:r w:rsidRPr="00B0584E">
        <w:rPr>
          <w:sz w:val="20"/>
          <w:szCs w:val="20"/>
        </w:rPr>
        <w:t>Abstain</w:t>
      </w:r>
      <w:r w:rsidR="00B0584E" w:rsidRPr="00B0584E">
        <w:rPr>
          <w:sz w:val="20"/>
          <w:szCs w:val="20"/>
        </w:rPr>
        <w:t>ed on</w:t>
      </w:r>
      <w:r w:rsidRPr="00B0584E">
        <w:rPr>
          <w:sz w:val="20"/>
          <w:szCs w:val="20"/>
        </w:rPr>
        <w:t xml:space="preserve"> Item G)</w:t>
      </w:r>
      <w:r w:rsidRPr="00EE27A5">
        <w:t xml:space="preserve">, Mr. Walter, Ms. Lozada-Shaw, Mr. Lisa, Ms. Dunn, Mrs. Stevenson, Mrs. Priest, Ms. Eastlack, </w:t>
      </w:r>
      <w:r w:rsidR="001934ED">
        <w:t xml:space="preserve">and </w:t>
      </w:r>
      <w:r w:rsidRPr="00EE27A5">
        <w:t xml:space="preserve">Mr. Ridinger voting 10 YES. </w:t>
      </w:r>
    </w:p>
    <w:p w:rsidR="00EE27A5" w:rsidRPr="00EE27A5" w:rsidRDefault="00EE27A5" w:rsidP="00EE27A5">
      <w:pPr>
        <w:ind w:left="7200" w:firstLine="720"/>
      </w:pPr>
      <w:r w:rsidRPr="00EE27A5">
        <w:t>Motion Carried</w:t>
      </w:r>
    </w:p>
    <w:p w:rsidR="00EE27A5" w:rsidRPr="009B41D1" w:rsidRDefault="00EE27A5" w:rsidP="00EE27A5"/>
    <w:p w:rsidR="00077D7C" w:rsidRPr="00077D7C" w:rsidRDefault="00077D7C" w:rsidP="00077D7C">
      <w:pPr>
        <w:tabs>
          <w:tab w:val="left" w:pos="1080"/>
        </w:tabs>
        <w:spacing w:after="160"/>
        <w:contextualSpacing/>
      </w:pPr>
      <w:r w:rsidRPr="00077D7C">
        <w:t>Motion by Dunn, seconded by Walter to accept the Superintendent’s recommendation</w:t>
      </w:r>
    </w:p>
    <w:p w:rsidR="00077D7C" w:rsidRPr="00077D7C" w:rsidRDefault="00077D7C" w:rsidP="00077D7C">
      <w:pPr>
        <w:tabs>
          <w:tab w:val="left" w:pos="1080"/>
        </w:tabs>
        <w:spacing w:after="160"/>
        <w:contextualSpacing/>
      </w:pPr>
      <w:r w:rsidRPr="00077D7C">
        <w:t>to approve items L – O:</w:t>
      </w:r>
    </w:p>
    <w:p w:rsidR="00EE27A5" w:rsidRDefault="00EE27A5" w:rsidP="00CC540D">
      <w:pPr>
        <w:tabs>
          <w:tab w:val="left" w:pos="720"/>
        </w:tabs>
        <w:ind w:left="720" w:hanging="360"/>
        <w:rPr>
          <w:rFonts w:eastAsia="Times New Roman"/>
        </w:rPr>
      </w:pPr>
    </w:p>
    <w:p w:rsidR="00C60D54" w:rsidRDefault="00C60D54" w:rsidP="00747DDB">
      <w:pPr>
        <w:tabs>
          <w:tab w:val="left" w:pos="720"/>
          <w:tab w:val="left" w:pos="1080"/>
          <w:tab w:val="left" w:pos="1440"/>
          <w:tab w:val="left" w:pos="1800"/>
        </w:tabs>
        <w:ind w:left="720"/>
        <w:rPr>
          <w:rFonts w:eastAsia="Times New Roman"/>
        </w:rPr>
      </w:pPr>
    </w:p>
    <w:p w:rsidR="00747DDB" w:rsidRPr="003206DD" w:rsidRDefault="00747DDB" w:rsidP="0025332A">
      <w:pPr>
        <w:pStyle w:val="ListParagraph"/>
        <w:numPr>
          <w:ilvl w:val="0"/>
          <w:numId w:val="37"/>
        </w:numPr>
        <w:tabs>
          <w:tab w:val="left" w:pos="1080"/>
          <w:tab w:val="left" w:pos="1440"/>
          <w:tab w:val="left" w:pos="1800"/>
        </w:tabs>
        <w:ind w:left="720"/>
        <w:rPr>
          <w:rFonts w:ascii="Times New Roman" w:eastAsia="Times New Roman" w:hAnsi="Times New Roman"/>
        </w:rPr>
      </w:pPr>
      <w:r w:rsidRPr="003206DD">
        <w:rPr>
          <w:rFonts w:ascii="Times New Roman" w:eastAsia="Times New Roman" w:hAnsi="Times New Roman"/>
        </w:rPr>
        <w:t>Recommend approval of the attached Fall Season Athletic Schedule for Paulsboro Junior High School teams during the 201</w:t>
      </w:r>
      <w:r>
        <w:rPr>
          <w:rFonts w:ascii="Times New Roman" w:eastAsia="Times New Roman" w:hAnsi="Times New Roman"/>
        </w:rPr>
        <w:t>6</w:t>
      </w:r>
      <w:r w:rsidRPr="003206DD">
        <w:rPr>
          <w:rFonts w:ascii="Times New Roman" w:eastAsia="Times New Roman" w:hAnsi="Times New Roman"/>
        </w:rPr>
        <w:t>-201</w:t>
      </w:r>
      <w:r>
        <w:rPr>
          <w:rFonts w:ascii="Times New Roman" w:eastAsia="Times New Roman" w:hAnsi="Times New Roman"/>
        </w:rPr>
        <w:t>7</w:t>
      </w:r>
      <w:r w:rsidRPr="003206DD">
        <w:rPr>
          <w:rFonts w:ascii="Times New Roman" w:eastAsia="Times New Roman" w:hAnsi="Times New Roman"/>
        </w:rPr>
        <w:t xml:space="preserve"> fall sports se</w:t>
      </w:r>
      <w:r>
        <w:rPr>
          <w:rFonts w:ascii="Times New Roman" w:eastAsia="Times New Roman" w:hAnsi="Times New Roman"/>
        </w:rPr>
        <w:t xml:space="preserve">ason </w:t>
      </w:r>
      <w:r w:rsidRPr="003206DD">
        <w:rPr>
          <w:rFonts w:ascii="Times New Roman" w:eastAsia="Times New Roman" w:hAnsi="Times New Roman"/>
        </w:rPr>
        <w:t>(</w:t>
      </w:r>
      <w:r w:rsidRPr="003206DD">
        <w:rPr>
          <w:rFonts w:ascii="Times New Roman" w:eastAsia="Times New Roman" w:hAnsi="Times New Roman"/>
          <w:b/>
        </w:rPr>
        <w:t>Attachment</w:t>
      </w:r>
      <w:r w:rsidRPr="003206DD">
        <w:rPr>
          <w:rFonts w:ascii="Times New Roman" w:eastAsia="Times New Roman" w:hAnsi="Times New Roman"/>
        </w:rPr>
        <w:t>):</w:t>
      </w:r>
    </w:p>
    <w:p w:rsidR="00747DDB" w:rsidRDefault="00747DDB" w:rsidP="00747DDB">
      <w:pPr>
        <w:tabs>
          <w:tab w:val="left" w:pos="720"/>
          <w:tab w:val="left" w:pos="1080"/>
          <w:tab w:val="left" w:pos="1440"/>
          <w:tab w:val="left" w:pos="1800"/>
        </w:tabs>
        <w:ind w:left="720"/>
        <w:rPr>
          <w:rFonts w:eastAsia="Times New Roman"/>
        </w:rPr>
      </w:pPr>
      <w:r>
        <w:rPr>
          <w:rFonts w:eastAsia="Times New Roman"/>
        </w:rPr>
        <w:tab/>
      </w:r>
      <w:r w:rsidR="008C2704">
        <w:rPr>
          <w:rFonts w:eastAsia="Times New Roman"/>
        </w:rPr>
        <w:t>Junior Varsity Football</w:t>
      </w:r>
      <w:r w:rsidR="008C2704">
        <w:rPr>
          <w:rFonts w:eastAsia="Times New Roman"/>
        </w:rPr>
        <w:tab/>
        <w:t xml:space="preserve"> </w:t>
      </w:r>
      <w:r w:rsidR="008C2704">
        <w:rPr>
          <w:rFonts w:eastAsia="Times New Roman"/>
        </w:rPr>
        <w:tab/>
      </w:r>
      <w:r w:rsidR="008C2704">
        <w:rPr>
          <w:rFonts w:eastAsia="Times New Roman"/>
        </w:rPr>
        <w:tab/>
        <w:t xml:space="preserve">Junior Varsity </w:t>
      </w:r>
      <w:r>
        <w:rPr>
          <w:rFonts w:eastAsia="Times New Roman"/>
        </w:rPr>
        <w:t xml:space="preserve">Girls Field Hockey </w:t>
      </w:r>
    </w:p>
    <w:p w:rsidR="008C2704" w:rsidRDefault="008C2704" w:rsidP="00747DDB">
      <w:pPr>
        <w:tabs>
          <w:tab w:val="left" w:pos="720"/>
          <w:tab w:val="left" w:pos="1080"/>
          <w:tab w:val="left" w:pos="1440"/>
          <w:tab w:val="left" w:pos="1800"/>
        </w:tabs>
        <w:ind w:left="720"/>
        <w:rPr>
          <w:rFonts w:eastAsia="Times New Roman"/>
        </w:rPr>
      </w:pPr>
      <w:r>
        <w:rPr>
          <w:rFonts w:eastAsia="Times New Roman"/>
        </w:rPr>
        <w:tab/>
        <w:t>Middle School Cross Country (Coed)</w:t>
      </w:r>
      <w:r>
        <w:rPr>
          <w:rFonts w:eastAsia="Times New Roman"/>
        </w:rPr>
        <w:tab/>
        <w:t>Middle School Girls Field Hockey</w:t>
      </w:r>
    </w:p>
    <w:p w:rsidR="00747DDB" w:rsidRDefault="00747DDB" w:rsidP="00747DDB">
      <w:pPr>
        <w:tabs>
          <w:tab w:val="left" w:pos="720"/>
          <w:tab w:val="left" w:pos="1080"/>
          <w:tab w:val="left" w:pos="1440"/>
          <w:tab w:val="left" w:pos="1800"/>
        </w:tabs>
        <w:ind w:left="720"/>
        <w:rPr>
          <w:rFonts w:eastAsia="Times New Roman"/>
        </w:rPr>
      </w:pPr>
    </w:p>
    <w:p w:rsidR="00747DDB" w:rsidRDefault="00747DDB" w:rsidP="00747DDB">
      <w:pPr>
        <w:pStyle w:val="ListParagraph"/>
        <w:tabs>
          <w:tab w:val="left" w:pos="720"/>
          <w:tab w:val="left" w:pos="1080"/>
          <w:tab w:val="left" w:pos="1440"/>
          <w:tab w:val="left" w:pos="1800"/>
        </w:tabs>
        <w:rPr>
          <w:rFonts w:ascii="Times New Roman" w:eastAsia="Times New Roman" w:hAnsi="Times New Roman"/>
        </w:rPr>
      </w:pPr>
      <w:r w:rsidRPr="00701C69">
        <w:rPr>
          <w:rFonts w:ascii="Times New Roman" w:eastAsia="Times New Roman" w:hAnsi="Times New Roman"/>
          <w:u w:val="single"/>
        </w:rPr>
        <w:t>Informational</w:t>
      </w:r>
      <w:r>
        <w:rPr>
          <w:rFonts w:ascii="Times New Roman" w:eastAsia="Times New Roman" w:hAnsi="Times New Roman"/>
        </w:rPr>
        <w:t xml:space="preserve">:   The schedules for these sports do not include any significant changes compared to the 2015-2016 school year. </w:t>
      </w:r>
    </w:p>
    <w:p w:rsidR="00104225" w:rsidRDefault="00104225" w:rsidP="0025332A">
      <w:pPr>
        <w:pStyle w:val="Footer"/>
        <w:numPr>
          <w:ilvl w:val="0"/>
          <w:numId w:val="37"/>
        </w:numPr>
        <w:ind w:left="720"/>
        <w:rPr>
          <w:sz w:val="22"/>
          <w:szCs w:val="22"/>
        </w:rPr>
      </w:pPr>
      <w:r>
        <w:rPr>
          <w:sz w:val="22"/>
          <w:szCs w:val="22"/>
        </w:rPr>
        <w:t xml:space="preserve">Recommend appointment of Brittany </w:t>
      </w:r>
      <w:proofErr w:type="spellStart"/>
      <w:r>
        <w:rPr>
          <w:sz w:val="22"/>
          <w:szCs w:val="22"/>
        </w:rPr>
        <w:t>Forgrove</w:t>
      </w:r>
      <w:proofErr w:type="spellEnd"/>
      <w:r>
        <w:rPr>
          <w:sz w:val="22"/>
          <w:szCs w:val="22"/>
        </w:rPr>
        <w:t xml:space="preserve"> to the position of Junior Varsity Field Hockey Coach for the 2016-2017 season.  Ms. </w:t>
      </w:r>
      <w:proofErr w:type="spellStart"/>
      <w:r>
        <w:rPr>
          <w:sz w:val="22"/>
          <w:szCs w:val="22"/>
        </w:rPr>
        <w:t>Forgrove</w:t>
      </w:r>
      <w:proofErr w:type="spellEnd"/>
      <w:r>
        <w:rPr>
          <w:sz w:val="22"/>
          <w:szCs w:val="22"/>
        </w:rPr>
        <w:t xml:space="preserve"> will earn $3,181</w:t>
      </w:r>
      <w:r w:rsidR="00882350">
        <w:rPr>
          <w:sz w:val="22"/>
          <w:szCs w:val="22"/>
        </w:rPr>
        <w:t>.00</w:t>
      </w:r>
      <w:r>
        <w:rPr>
          <w:sz w:val="22"/>
          <w:szCs w:val="22"/>
        </w:rPr>
        <w:t xml:space="preserve"> as per agreement with the Paulsboro Education Association.  </w:t>
      </w:r>
    </w:p>
    <w:p w:rsidR="00104225" w:rsidRDefault="00104225" w:rsidP="00104225">
      <w:pPr>
        <w:pStyle w:val="Footer"/>
        <w:tabs>
          <w:tab w:val="left" w:pos="810"/>
        </w:tabs>
        <w:ind w:left="810"/>
        <w:rPr>
          <w:sz w:val="22"/>
          <w:szCs w:val="22"/>
        </w:rPr>
      </w:pPr>
    </w:p>
    <w:p w:rsidR="00104225" w:rsidRDefault="00104225" w:rsidP="00104225">
      <w:pPr>
        <w:pStyle w:val="Footer"/>
        <w:tabs>
          <w:tab w:val="left" w:pos="720"/>
        </w:tabs>
        <w:ind w:left="720"/>
        <w:rPr>
          <w:sz w:val="22"/>
          <w:szCs w:val="22"/>
        </w:rPr>
      </w:pPr>
      <w:r>
        <w:rPr>
          <w:sz w:val="22"/>
          <w:szCs w:val="22"/>
          <w:u w:val="single"/>
        </w:rPr>
        <w:t>Informational</w:t>
      </w:r>
      <w:r>
        <w:rPr>
          <w:sz w:val="22"/>
          <w:szCs w:val="22"/>
        </w:rPr>
        <w:t xml:space="preserve">:  Ms. </w:t>
      </w:r>
      <w:proofErr w:type="spellStart"/>
      <w:r>
        <w:rPr>
          <w:sz w:val="22"/>
          <w:szCs w:val="22"/>
        </w:rPr>
        <w:t>Forgrove</w:t>
      </w:r>
      <w:proofErr w:type="spellEnd"/>
      <w:r>
        <w:rPr>
          <w:sz w:val="22"/>
          <w:szCs w:val="22"/>
        </w:rPr>
        <w:t xml:space="preserve"> is currently a math teacher at Clayton Middle School.  She previously substituted for Paulsboro in 2013.</w:t>
      </w:r>
    </w:p>
    <w:p w:rsidR="00455AD2" w:rsidRDefault="00455AD2" w:rsidP="00104225">
      <w:pPr>
        <w:pStyle w:val="Footer"/>
        <w:tabs>
          <w:tab w:val="left" w:pos="720"/>
        </w:tabs>
        <w:ind w:left="720"/>
        <w:rPr>
          <w:sz w:val="22"/>
          <w:szCs w:val="22"/>
        </w:rPr>
      </w:pPr>
    </w:p>
    <w:p w:rsidR="00052AC1" w:rsidRDefault="00052AC1" w:rsidP="0025332A">
      <w:pPr>
        <w:pStyle w:val="Footer"/>
        <w:numPr>
          <w:ilvl w:val="0"/>
          <w:numId w:val="37"/>
        </w:numPr>
        <w:ind w:left="720"/>
        <w:rPr>
          <w:sz w:val="22"/>
          <w:szCs w:val="22"/>
        </w:rPr>
      </w:pPr>
      <w:r>
        <w:rPr>
          <w:sz w:val="22"/>
          <w:szCs w:val="22"/>
        </w:rPr>
        <w:t xml:space="preserve">Recommend approval of the following </w:t>
      </w:r>
      <w:r w:rsidR="008122FE">
        <w:rPr>
          <w:sz w:val="22"/>
          <w:szCs w:val="22"/>
        </w:rPr>
        <w:t>field trips for the 2016-2017 school year:</w:t>
      </w:r>
    </w:p>
    <w:p w:rsidR="008122FE" w:rsidRDefault="008122FE" w:rsidP="008122FE">
      <w:pPr>
        <w:pStyle w:val="Footer"/>
        <w:ind w:left="1080"/>
        <w:rPr>
          <w:sz w:val="22"/>
          <w:szCs w:val="22"/>
        </w:rPr>
      </w:pPr>
    </w:p>
    <w:tbl>
      <w:tblPr>
        <w:tblStyle w:val="TableGrid"/>
        <w:tblW w:w="9180" w:type="dxa"/>
        <w:tblInd w:w="715" w:type="dxa"/>
        <w:tblLook w:val="04A0" w:firstRow="1" w:lastRow="0" w:firstColumn="1" w:lastColumn="0" w:noHBand="0" w:noVBand="1"/>
      </w:tblPr>
      <w:tblGrid>
        <w:gridCol w:w="1350"/>
        <w:gridCol w:w="3150"/>
        <w:gridCol w:w="4680"/>
      </w:tblGrid>
      <w:tr w:rsidR="008122FE" w:rsidRPr="00A73BA2" w:rsidTr="00342816">
        <w:trPr>
          <w:tblHeader/>
        </w:trPr>
        <w:tc>
          <w:tcPr>
            <w:tcW w:w="1350" w:type="dxa"/>
          </w:tcPr>
          <w:p w:rsidR="008122FE" w:rsidRPr="00A73BA2" w:rsidRDefault="008122FE" w:rsidP="008122FE">
            <w:pPr>
              <w:pStyle w:val="Footer"/>
            </w:pPr>
            <w:r w:rsidRPr="00A73BA2">
              <w:t>Grade</w:t>
            </w:r>
          </w:p>
        </w:tc>
        <w:tc>
          <w:tcPr>
            <w:tcW w:w="3150" w:type="dxa"/>
          </w:tcPr>
          <w:p w:rsidR="008122FE" w:rsidRPr="00A73BA2" w:rsidRDefault="000952E3" w:rsidP="008122FE">
            <w:pPr>
              <w:pStyle w:val="Footer"/>
            </w:pPr>
            <w:r w:rsidRPr="00A73BA2">
              <w:t>Trip</w:t>
            </w:r>
          </w:p>
        </w:tc>
        <w:tc>
          <w:tcPr>
            <w:tcW w:w="4680" w:type="dxa"/>
          </w:tcPr>
          <w:p w:rsidR="008122FE" w:rsidRPr="00A73BA2" w:rsidRDefault="008122FE" w:rsidP="008122FE">
            <w:pPr>
              <w:pStyle w:val="Footer"/>
            </w:pPr>
            <w:r w:rsidRPr="00A73BA2">
              <w:t>Informational</w:t>
            </w:r>
          </w:p>
        </w:tc>
      </w:tr>
      <w:tr w:rsidR="000952E3" w:rsidRPr="00A73BA2" w:rsidTr="00F537BD">
        <w:tc>
          <w:tcPr>
            <w:tcW w:w="1350" w:type="dxa"/>
          </w:tcPr>
          <w:p w:rsidR="000952E3" w:rsidRPr="00A73BA2" w:rsidRDefault="000952E3" w:rsidP="008122FE">
            <w:pPr>
              <w:pStyle w:val="Footer"/>
            </w:pPr>
            <w:r w:rsidRPr="00A73BA2">
              <w:t>Kindergarten</w:t>
            </w:r>
          </w:p>
        </w:tc>
        <w:tc>
          <w:tcPr>
            <w:tcW w:w="3150" w:type="dxa"/>
          </w:tcPr>
          <w:p w:rsidR="000952E3" w:rsidRPr="00A73BA2" w:rsidRDefault="000952E3" w:rsidP="008122FE">
            <w:pPr>
              <w:pStyle w:val="Footer"/>
            </w:pPr>
            <w:r w:rsidRPr="00A73BA2">
              <w:t>Philadelphia Zoo</w:t>
            </w:r>
          </w:p>
        </w:tc>
        <w:tc>
          <w:tcPr>
            <w:tcW w:w="4680" w:type="dxa"/>
          </w:tcPr>
          <w:p w:rsidR="00A73BA2" w:rsidRPr="00A73BA2" w:rsidRDefault="000952E3" w:rsidP="008E3F14">
            <w:pPr>
              <w:pStyle w:val="Footer"/>
            </w:pPr>
            <w:r w:rsidRPr="00A73BA2">
              <w:t xml:space="preserve">In the Spring, Kindergarten students in Ms. Elton, Mrs. </w:t>
            </w:r>
            <w:proofErr w:type="spellStart"/>
            <w:r w:rsidRPr="00A73BA2">
              <w:t>Addes</w:t>
            </w:r>
            <w:proofErr w:type="spellEnd"/>
            <w:r w:rsidRPr="00A73BA2">
              <w:t xml:space="preserve">, Ms. L. Walsh, Mrs. </w:t>
            </w:r>
            <w:proofErr w:type="spellStart"/>
            <w:r w:rsidRPr="00A73BA2">
              <w:t>Toscano</w:t>
            </w:r>
            <w:proofErr w:type="spellEnd"/>
            <w:r w:rsidRPr="00A73BA2">
              <w:t xml:space="preserve">, Ms. Hernandez and Miss </w:t>
            </w:r>
            <w:proofErr w:type="spellStart"/>
            <w:r w:rsidRPr="00A73BA2">
              <w:t>Highley’s</w:t>
            </w:r>
            <w:proofErr w:type="spellEnd"/>
            <w:r w:rsidR="00A73BA2">
              <w:t xml:space="preserve"> </w:t>
            </w:r>
            <w:r w:rsidR="008E3F14">
              <w:t>c</w:t>
            </w:r>
            <w:r w:rsidR="00A73BA2" w:rsidRPr="00A73BA2">
              <w:t xml:space="preserve">lasses at </w:t>
            </w:r>
            <w:r w:rsidR="00602086" w:rsidRPr="00A73BA2">
              <w:t>Billingsport</w:t>
            </w:r>
            <w:r w:rsidR="00A73BA2" w:rsidRPr="00A73BA2">
              <w:t xml:space="preserve"> Early Childhood Center will be attending a field trip to the </w:t>
            </w:r>
            <w:r w:rsidR="00A73BA2" w:rsidRPr="00A73BA2">
              <w:lastRenderedPageBreak/>
              <w:t>Philade</w:t>
            </w:r>
            <w:r w:rsidR="00C06097">
              <w:t>l</w:t>
            </w:r>
            <w:r w:rsidR="00A73BA2" w:rsidRPr="00A73BA2">
              <w:t>phia Zoo.  Prior to the field trip, students will be learning about animals and their habitats using the Treasures Series, as well as supplemental materials.</w:t>
            </w:r>
          </w:p>
        </w:tc>
      </w:tr>
      <w:tr w:rsidR="000952E3" w:rsidRPr="00A73BA2" w:rsidTr="00F537BD">
        <w:tc>
          <w:tcPr>
            <w:tcW w:w="1350" w:type="dxa"/>
          </w:tcPr>
          <w:p w:rsidR="000952E3" w:rsidRPr="00A73BA2" w:rsidRDefault="00A73BA2" w:rsidP="008122FE">
            <w:pPr>
              <w:pStyle w:val="Footer"/>
            </w:pPr>
            <w:r w:rsidRPr="00A73BA2">
              <w:lastRenderedPageBreak/>
              <w:t>Kindergarten</w:t>
            </w:r>
          </w:p>
        </w:tc>
        <w:tc>
          <w:tcPr>
            <w:tcW w:w="3150" w:type="dxa"/>
          </w:tcPr>
          <w:p w:rsidR="000952E3" w:rsidRPr="00A73BA2" w:rsidRDefault="00A73BA2" w:rsidP="008122FE">
            <w:pPr>
              <w:pStyle w:val="Footer"/>
            </w:pPr>
            <w:r w:rsidRPr="00A73BA2">
              <w:t>Fort Billings Park</w:t>
            </w:r>
            <w:r w:rsidR="00B75A3D">
              <w:t xml:space="preserve"> </w:t>
            </w:r>
          </w:p>
        </w:tc>
        <w:tc>
          <w:tcPr>
            <w:tcW w:w="4680" w:type="dxa"/>
          </w:tcPr>
          <w:p w:rsidR="000952E3" w:rsidRPr="00A73BA2" w:rsidRDefault="00A73BA2" w:rsidP="008E3F14">
            <w:pPr>
              <w:pStyle w:val="Footer"/>
            </w:pPr>
            <w:r w:rsidRPr="00A73BA2">
              <w:t xml:space="preserve">In the Spring, Kindergarten students in Ms. Elton, Mrs. </w:t>
            </w:r>
            <w:proofErr w:type="spellStart"/>
            <w:r w:rsidRPr="00A73BA2">
              <w:t>Addes</w:t>
            </w:r>
            <w:proofErr w:type="spellEnd"/>
            <w:r w:rsidRPr="00A73BA2">
              <w:t xml:space="preserve">, Ms. L. Walsh, Mrs. </w:t>
            </w:r>
            <w:proofErr w:type="spellStart"/>
            <w:r w:rsidRPr="00A73BA2">
              <w:t>Toscano</w:t>
            </w:r>
            <w:proofErr w:type="spellEnd"/>
            <w:r w:rsidRPr="00A73BA2">
              <w:t xml:space="preserve">, Ms. Hernandez and Miss </w:t>
            </w:r>
            <w:proofErr w:type="spellStart"/>
            <w:r w:rsidRPr="00A73BA2">
              <w:t>Highley’s</w:t>
            </w:r>
            <w:proofErr w:type="spellEnd"/>
            <w:r>
              <w:t xml:space="preserve"> </w:t>
            </w:r>
            <w:r w:rsidR="008E3F14">
              <w:t>c</w:t>
            </w:r>
            <w:r w:rsidRPr="00A73BA2">
              <w:t xml:space="preserve">lasses at </w:t>
            </w:r>
            <w:r w:rsidR="00602086" w:rsidRPr="00A73BA2">
              <w:t>Billingsport</w:t>
            </w:r>
            <w:r w:rsidRPr="00A73BA2">
              <w:t xml:space="preserve"> Early Childhood Center will be attending a field trip to historical Fort Billings Park.  Prior to the field trip, students will be learning about the community (Paulsboro) and recalling information from Unit 6 in the Treasures Series, as well as supplemental material</w:t>
            </w:r>
            <w:r>
              <w:t>s</w:t>
            </w:r>
            <w:r w:rsidRPr="00A73BA2">
              <w:t>.</w:t>
            </w:r>
          </w:p>
        </w:tc>
      </w:tr>
      <w:tr w:rsidR="000952E3" w:rsidRPr="00A73BA2" w:rsidTr="00F537BD">
        <w:tc>
          <w:tcPr>
            <w:tcW w:w="1350" w:type="dxa"/>
          </w:tcPr>
          <w:p w:rsidR="000952E3" w:rsidRPr="00A73BA2" w:rsidRDefault="00A73BA2" w:rsidP="008122FE">
            <w:pPr>
              <w:pStyle w:val="Footer"/>
            </w:pPr>
            <w:r>
              <w:t>1</w:t>
            </w:r>
            <w:r w:rsidRPr="00A73BA2">
              <w:rPr>
                <w:vertAlign w:val="superscript"/>
              </w:rPr>
              <w:t>st</w:t>
            </w:r>
            <w:r>
              <w:t xml:space="preserve"> Grade</w:t>
            </w:r>
          </w:p>
        </w:tc>
        <w:tc>
          <w:tcPr>
            <w:tcW w:w="3150" w:type="dxa"/>
          </w:tcPr>
          <w:p w:rsidR="000952E3" w:rsidRPr="00A73BA2" w:rsidRDefault="00A73BA2" w:rsidP="008122FE">
            <w:pPr>
              <w:pStyle w:val="Footer"/>
            </w:pPr>
            <w:r>
              <w:t>Pitman Theater</w:t>
            </w:r>
          </w:p>
        </w:tc>
        <w:tc>
          <w:tcPr>
            <w:tcW w:w="4680" w:type="dxa"/>
          </w:tcPr>
          <w:p w:rsidR="000952E3" w:rsidRPr="00A73BA2" w:rsidRDefault="00A73BA2" w:rsidP="008122FE">
            <w:pPr>
              <w:pStyle w:val="Footer"/>
            </w:pPr>
            <w:r>
              <w:t xml:space="preserve">Going on enriching field trips to cultural institutions makes effective use of all of a community’s resources for teaching children.  Past seasons at Pitman Theater included The American Presidents, Mr. Malcolm’s </w:t>
            </w:r>
            <w:proofErr w:type="spellStart"/>
            <w:r>
              <w:t>Mathemaniacs</w:t>
            </w:r>
            <w:proofErr w:type="spellEnd"/>
            <w:r>
              <w:t>, Mr. Malcom’s Crazy Science Show and Ben Franklin and the History of America.</w:t>
            </w:r>
          </w:p>
        </w:tc>
      </w:tr>
      <w:tr w:rsidR="000952E3" w:rsidRPr="00A73BA2" w:rsidTr="00F537BD">
        <w:tc>
          <w:tcPr>
            <w:tcW w:w="1350" w:type="dxa"/>
          </w:tcPr>
          <w:p w:rsidR="000952E3" w:rsidRPr="00A73BA2" w:rsidRDefault="00A73BA2" w:rsidP="008122FE">
            <w:pPr>
              <w:pStyle w:val="Footer"/>
            </w:pPr>
            <w:r>
              <w:t>2</w:t>
            </w:r>
            <w:r w:rsidRPr="00A73BA2">
              <w:rPr>
                <w:vertAlign w:val="superscript"/>
              </w:rPr>
              <w:t>nd</w:t>
            </w:r>
            <w:r>
              <w:t xml:space="preserve"> Grade</w:t>
            </w:r>
          </w:p>
        </w:tc>
        <w:tc>
          <w:tcPr>
            <w:tcW w:w="3150" w:type="dxa"/>
          </w:tcPr>
          <w:p w:rsidR="000952E3" w:rsidRPr="00A73BA2" w:rsidRDefault="00A73BA2" w:rsidP="00A73BA2">
            <w:pPr>
              <w:pStyle w:val="Footer"/>
            </w:pPr>
            <w:r>
              <w:t>Adventure Aquarium in Camden</w:t>
            </w:r>
          </w:p>
        </w:tc>
        <w:tc>
          <w:tcPr>
            <w:tcW w:w="4680" w:type="dxa"/>
          </w:tcPr>
          <w:p w:rsidR="000952E3" w:rsidRPr="00A73BA2" w:rsidRDefault="00A73BA2" w:rsidP="008122FE">
            <w:pPr>
              <w:pStyle w:val="Footer"/>
            </w:pPr>
            <w:r>
              <w:t>Field trips to aquariums offer students an incredible opportunity to discover the biodiversity of Planet Earth first hand.  Adventure Aquarium in Camden, New Jersey would provide our students with the opportunity to connect with 8,500 amazing aquatic species.  The cost of this field trip would be around $6.00 per perso</w:t>
            </w:r>
            <w:r w:rsidR="00D1544A">
              <w:t>n plus cost of transportation.</w:t>
            </w:r>
          </w:p>
        </w:tc>
      </w:tr>
      <w:tr w:rsidR="004434B3" w:rsidRPr="00A73BA2" w:rsidTr="00F537BD">
        <w:tc>
          <w:tcPr>
            <w:tcW w:w="1350" w:type="dxa"/>
          </w:tcPr>
          <w:p w:rsidR="004434B3" w:rsidRDefault="004434B3" w:rsidP="008122FE">
            <w:pPr>
              <w:pStyle w:val="Footer"/>
            </w:pPr>
            <w:r>
              <w:t>3</w:t>
            </w:r>
            <w:r w:rsidRPr="004434B3">
              <w:rPr>
                <w:vertAlign w:val="superscript"/>
              </w:rPr>
              <w:t>rd</w:t>
            </w:r>
            <w:r>
              <w:t xml:space="preserve"> Grade</w:t>
            </w:r>
          </w:p>
        </w:tc>
        <w:tc>
          <w:tcPr>
            <w:tcW w:w="3150" w:type="dxa"/>
          </w:tcPr>
          <w:p w:rsidR="004434B3" w:rsidRDefault="004434B3" w:rsidP="00A73BA2">
            <w:pPr>
              <w:pStyle w:val="Footer"/>
            </w:pPr>
            <w:r>
              <w:t>Franklin Institute</w:t>
            </w:r>
          </w:p>
        </w:tc>
        <w:tc>
          <w:tcPr>
            <w:tcW w:w="4680" w:type="dxa"/>
          </w:tcPr>
          <w:p w:rsidR="004434B3" w:rsidRDefault="004434B3" w:rsidP="008122FE">
            <w:pPr>
              <w:pStyle w:val="Footer"/>
            </w:pPr>
            <w:r>
              <w:t>The Franklin Institute aligns to several units in our new Science curriculum.</w:t>
            </w:r>
          </w:p>
        </w:tc>
      </w:tr>
      <w:tr w:rsidR="004434B3" w:rsidRPr="00A73BA2" w:rsidTr="00F537BD">
        <w:tc>
          <w:tcPr>
            <w:tcW w:w="1350" w:type="dxa"/>
          </w:tcPr>
          <w:p w:rsidR="004434B3" w:rsidRPr="00A73BA2" w:rsidRDefault="004434B3" w:rsidP="004434B3">
            <w:pPr>
              <w:pStyle w:val="Footer"/>
            </w:pPr>
            <w:r>
              <w:t>4</w:t>
            </w:r>
            <w:r w:rsidRPr="004434B3">
              <w:rPr>
                <w:vertAlign w:val="superscript"/>
              </w:rPr>
              <w:t>th</w:t>
            </w:r>
            <w:r>
              <w:t xml:space="preserve"> Grade</w:t>
            </w:r>
          </w:p>
        </w:tc>
        <w:tc>
          <w:tcPr>
            <w:tcW w:w="3150" w:type="dxa"/>
          </w:tcPr>
          <w:p w:rsidR="004434B3" w:rsidRPr="00A73BA2" w:rsidRDefault="004434B3" w:rsidP="004434B3">
            <w:pPr>
              <w:pStyle w:val="Footer"/>
            </w:pPr>
            <w:r>
              <w:t>Adventure Aquarium in Camden</w:t>
            </w:r>
          </w:p>
        </w:tc>
        <w:tc>
          <w:tcPr>
            <w:tcW w:w="4680" w:type="dxa"/>
          </w:tcPr>
          <w:p w:rsidR="004434B3" w:rsidRPr="00A73BA2" w:rsidRDefault="004434B3" w:rsidP="004434B3">
            <w:pPr>
              <w:pStyle w:val="Footer"/>
            </w:pPr>
            <w:r>
              <w:t>Field trip to strengthen and enhance the student’s knowledge of Food Chains/Webs, Sharks, and Endangered Species to explore their Science/ELA cross curricular research project.  The Aquarium offers packages that contain 30 minutes classroom lessons or 45 minute Learning labs that engage students while supporting NJ Science Academic curriculum.</w:t>
            </w:r>
          </w:p>
        </w:tc>
      </w:tr>
      <w:tr w:rsidR="004434B3" w:rsidRPr="00A73BA2" w:rsidTr="00F537BD">
        <w:tc>
          <w:tcPr>
            <w:tcW w:w="1350" w:type="dxa"/>
          </w:tcPr>
          <w:p w:rsidR="004434B3" w:rsidRDefault="004434B3" w:rsidP="004434B3">
            <w:pPr>
              <w:pStyle w:val="Footer"/>
            </w:pPr>
            <w:r>
              <w:t>5</w:t>
            </w:r>
            <w:r w:rsidRPr="004434B3">
              <w:rPr>
                <w:vertAlign w:val="superscript"/>
              </w:rPr>
              <w:t>th</w:t>
            </w:r>
            <w:r>
              <w:t xml:space="preserve"> Grade</w:t>
            </w:r>
          </w:p>
        </w:tc>
        <w:tc>
          <w:tcPr>
            <w:tcW w:w="3150" w:type="dxa"/>
          </w:tcPr>
          <w:p w:rsidR="004434B3" w:rsidRDefault="004434B3" w:rsidP="004434B3">
            <w:pPr>
              <w:pStyle w:val="Footer"/>
            </w:pPr>
            <w:r>
              <w:t>National Constitution Center in Philadelphia, PA</w:t>
            </w:r>
          </w:p>
        </w:tc>
        <w:tc>
          <w:tcPr>
            <w:tcW w:w="4680" w:type="dxa"/>
          </w:tcPr>
          <w:p w:rsidR="004434B3" w:rsidRDefault="004434B3" w:rsidP="004434B3">
            <w:pPr>
              <w:pStyle w:val="Footer"/>
            </w:pPr>
            <w:r>
              <w:t xml:space="preserve">The National Constitution Center is a historical destination where visitors can explore the history and relevance of the Constitution, celebrate their freedoms, and embrace their role in the story of “We the People”. </w:t>
            </w:r>
          </w:p>
          <w:p w:rsidR="004434B3" w:rsidRDefault="004434B3" w:rsidP="004434B3">
            <w:pPr>
              <w:pStyle w:val="Footer"/>
            </w:pPr>
            <w:r>
              <w:t>The 5</w:t>
            </w:r>
            <w:r w:rsidRPr="004434B3">
              <w:rPr>
                <w:vertAlign w:val="superscript"/>
              </w:rPr>
              <w:t>th</w:t>
            </w:r>
            <w:r>
              <w:t xml:space="preserve"> grade Social Studies standards correlates with the engaging education museum programs.</w:t>
            </w:r>
          </w:p>
        </w:tc>
      </w:tr>
      <w:tr w:rsidR="004434B3" w:rsidRPr="00A73BA2" w:rsidTr="00F537BD">
        <w:tc>
          <w:tcPr>
            <w:tcW w:w="1350" w:type="dxa"/>
          </w:tcPr>
          <w:p w:rsidR="004434B3" w:rsidRDefault="004434B3" w:rsidP="004434B3">
            <w:pPr>
              <w:pStyle w:val="Footer"/>
            </w:pPr>
            <w:r>
              <w:t>6</w:t>
            </w:r>
            <w:r w:rsidRPr="004434B3">
              <w:rPr>
                <w:vertAlign w:val="superscript"/>
              </w:rPr>
              <w:t>th</w:t>
            </w:r>
            <w:r>
              <w:t xml:space="preserve"> Grade</w:t>
            </w:r>
          </w:p>
        </w:tc>
        <w:tc>
          <w:tcPr>
            <w:tcW w:w="3150" w:type="dxa"/>
          </w:tcPr>
          <w:p w:rsidR="004434B3" w:rsidRDefault="004434B3" w:rsidP="004434B3">
            <w:pPr>
              <w:pStyle w:val="Footer"/>
            </w:pPr>
            <w:r>
              <w:t>Local Historical Trips</w:t>
            </w:r>
          </w:p>
          <w:p w:rsidR="004434B3" w:rsidRDefault="004434B3" w:rsidP="004434B3">
            <w:pPr>
              <w:pStyle w:val="Footer"/>
            </w:pPr>
            <w:r>
              <w:t>(Philadelphia, Camden)</w:t>
            </w:r>
          </w:p>
        </w:tc>
        <w:tc>
          <w:tcPr>
            <w:tcW w:w="4680" w:type="dxa"/>
          </w:tcPr>
          <w:p w:rsidR="004434B3" w:rsidRDefault="004434B3" w:rsidP="004434B3">
            <w:pPr>
              <w:pStyle w:val="Footer"/>
            </w:pPr>
            <w:r>
              <w:t>Local historical trips offer a variety of activities, both interactive and informational.  Many of these facilities offer hands on activities, technology based activities and informational handouts.  Lesson plans and classroom activities are also offered by most facilities.</w:t>
            </w:r>
          </w:p>
        </w:tc>
      </w:tr>
      <w:tr w:rsidR="004434B3" w:rsidRPr="00A73BA2" w:rsidTr="00F537BD">
        <w:tc>
          <w:tcPr>
            <w:tcW w:w="1350" w:type="dxa"/>
          </w:tcPr>
          <w:p w:rsidR="004434B3" w:rsidRPr="00A73BA2" w:rsidRDefault="004434B3" w:rsidP="004434B3">
            <w:pPr>
              <w:pStyle w:val="Footer"/>
            </w:pPr>
            <w:r w:rsidRPr="00A73BA2">
              <w:t>7</w:t>
            </w:r>
            <w:r w:rsidRPr="00A73BA2">
              <w:rPr>
                <w:vertAlign w:val="superscript"/>
              </w:rPr>
              <w:t>th</w:t>
            </w:r>
            <w:r w:rsidRPr="00A73BA2">
              <w:t xml:space="preserve"> Grade</w:t>
            </w:r>
          </w:p>
        </w:tc>
        <w:tc>
          <w:tcPr>
            <w:tcW w:w="3150" w:type="dxa"/>
          </w:tcPr>
          <w:p w:rsidR="004434B3" w:rsidRPr="00A73BA2" w:rsidRDefault="004434B3" w:rsidP="004434B3">
            <w:pPr>
              <w:pStyle w:val="Footer"/>
            </w:pPr>
            <w:r w:rsidRPr="00A73BA2">
              <w:t>Local Theater</w:t>
            </w:r>
          </w:p>
        </w:tc>
        <w:tc>
          <w:tcPr>
            <w:tcW w:w="4680" w:type="dxa"/>
          </w:tcPr>
          <w:p w:rsidR="004434B3" w:rsidRPr="00A73BA2" w:rsidRDefault="004434B3" w:rsidP="004434B3">
            <w:pPr>
              <w:pStyle w:val="Footer"/>
            </w:pPr>
            <w:r w:rsidRPr="00A73BA2">
              <w:t>Students who attended live performances of a play are better able to recognize and appreciate what other people think and feel.</w:t>
            </w:r>
          </w:p>
        </w:tc>
      </w:tr>
      <w:tr w:rsidR="004434B3" w:rsidRPr="00A73BA2" w:rsidTr="00F537BD">
        <w:tc>
          <w:tcPr>
            <w:tcW w:w="1350" w:type="dxa"/>
          </w:tcPr>
          <w:p w:rsidR="004434B3" w:rsidRPr="00A73BA2" w:rsidRDefault="004434B3" w:rsidP="004434B3">
            <w:pPr>
              <w:pStyle w:val="Footer"/>
            </w:pPr>
            <w:r w:rsidRPr="00A73BA2">
              <w:t>8</w:t>
            </w:r>
            <w:r w:rsidRPr="00A73BA2">
              <w:rPr>
                <w:vertAlign w:val="superscript"/>
              </w:rPr>
              <w:t>th</w:t>
            </w:r>
            <w:r w:rsidRPr="00A73BA2">
              <w:t xml:space="preserve"> Grade</w:t>
            </w:r>
          </w:p>
        </w:tc>
        <w:tc>
          <w:tcPr>
            <w:tcW w:w="3150" w:type="dxa"/>
          </w:tcPr>
          <w:p w:rsidR="004434B3" w:rsidRPr="00A73BA2" w:rsidRDefault="004434B3" w:rsidP="004434B3">
            <w:pPr>
              <w:pStyle w:val="Footer"/>
            </w:pPr>
            <w:r w:rsidRPr="00A73BA2">
              <w:t>Local Historical/Science Trips</w:t>
            </w:r>
          </w:p>
          <w:p w:rsidR="004434B3" w:rsidRPr="00A73BA2" w:rsidRDefault="004434B3" w:rsidP="004434B3">
            <w:pPr>
              <w:pStyle w:val="Footer"/>
            </w:pPr>
            <w:r w:rsidRPr="00A73BA2">
              <w:t>(Baltimore, Philadelphia, Washington, D.C.</w:t>
            </w:r>
            <w:r>
              <w:t>)</w:t>
            </w:r>
          </w:p>
        </w:tc>
        <w:tc>
          <w:tcPr>
            <w:tcW w:w="4680" w:type="dxa"/>
          </w:tcPr>
          <w:p w:rsidR="004434B3" w:rsidRPr="00A73BA2" w:rsidRDefault="004434B3" w:rsidP="004434B3">
            <w:pPr>
              <w:pStyle w:val="Footer"/>
            </w:pPr>
            <w:r w:rsidRPr="00A73BA2">
              <w:t xml:space="preserve">Science centers offer rich, social environments for learning. Most learning takes place in the context of meaningful activity and social interaction. </w:t>
            </w:r>
            <w:r>
              <w:t>As classes talk together, they usually move from identifying and describing to interpreting and applying their science center experiences.</w:t>
            </w:r>
          </w:p>
        </w:tc>
      </w:tr>
    </w:tbl>
    <w:p w:rsidR="000F1FBF" w:rsidRDefault="000F1FBF" w:rsidP="00E25F98">
      <w:pPr>
        <w:pStyle w:val="ListParagraph"/>
        <w:tabs>
          <w:tab w:val="left" w:pos="1440"/>
        </w:tabs>
        <w:ind w:left="0"/>
        <w:rPr>
          <w:rFonts w:ascii="Times New Roman" w:eastAsia="Times New Roman" w:hAnsi="Times New Roman"/>
          <w:b/>
        </w:rPr>
      </w:pPr>
    </w:p>
    <w:p w:rsidR="00871DF7" w:rsidRDefault="00871DF7" w:rsidP="00F54048">
      <w:pPr>
        <w:pStyle w:val="ListParagraph"/>
        <w:numPr>
          <w:ilvl w:val="0"/>
          <w:numId w:val="46"/>
        </w:numPr>
        <w:rPr>
          <w:rFonts w:ascii="Times New Roman" w:hAnsi="Times New Roman"/>
          <w:bCs/>
        </w:rPr>
      </w:pPr>
      <w:r>
        <w:rPr>
          <w:rFonts w:ascii="Times New Roman" w:hAnsi="Times New Roman"/>
          <w:bCs/>
        </w:rPr>
        <w:t>Recommend approval of the following student volunteers from St. Augustine Preparatory School to assist with the reorganization of classroom technology under the direction of Supervisor of Technology Joseph Magazu.</w:t>
      </w:r>
    </w:p>
    <w:p w:rsidR="00871DF7" w:rsidRDefault="00871DF7" w:rsidP="00871DF7">
      <w:pPr>
        <w:ind w:left="1440"/>
        <w:rPr>
          <w:bCs/>
        </w:rPr>
      </w:pPr>
      <w:r>
        <w:rPr>
          <w:bCs/>
        </w:rPr>
        <w:t xml:space="preserve">Edward </w:t>
      </w:r>
      <w:proofErr w:type="spellStart"/>
      <w:r>
        <w:rPr>
          <w:bCs/>
        </w:rPr>
        <w:t>Hengy</w:t>
      </w:r>
      <w:proofErr w:type="spellEnd"/>
      <w:r>
        <w:rPr>
          <w:bCs/>
        </w:rPr>
        <w:tab/>
      </w:r>
      <w:r>
        <w:rPr>
          <w:bCs/>
        </w:rPr>
        <w:tab/>
        <w:t>Brendan Aldrich             Matthew Heist</w:t>
      </w:r>
    </w:p>
    <w:p w:rsidR="00871DF7" w:rsidRDefault="00871DF7" w:rsidP="00871DF7">
      <w:pPr>
        <w:ind w:left="1440"/>
        <w:rPr>
          <w:bCs/>
        </w:rPr>
      </w:pPr>
    </w:p>
    <w:p w:rsidR="00871DF7" w:rsidRDefault="00871DF7" w:rsidP="00871DF7">
      <w:pPr>
        <w:ind w:left="720"/>
        <w:rPr>
          <w:bCs/>
        </w:rPr>
      </w:pPr>
      <w:r>
        <w:rPr>
          <w:bCs/>
          <w:u w:val="single"/>
        </w:rPr>
        <w:t>Informational</w:t>
      </w:r>
      <w:r>
        <w:rPr>
          <w:bCs/>
        </w:rPr>
        <w:t>:  These students are working toward their Caritas project which requires them to do 100 hours of service.</w:t>
      </w:r>
    </w:p>
    <w:p w:rsidR="00CD55D0" w:rsidRDefault="00CD55D0" w:rsidP="00E25F98">
      <w:pPr>
        <w:pStyle w:val="ListParagraph"/>
        <w:tabs>
          <w:tab w:val="left" w:pos="1440"/>
        </w:tabs>
        <w:ind w:left="0"/>
        <w:rPr>
          <w:rFonts w:ascii="Times New Roman" w:eastAsia="Times New Roman" w:hAnsi="Times New Roman"/>
          <w:b/>
        </w:rPr>
      </w:pPr>
    </w:p>
    <w:p w:rsidR="00077D7C" w:rsidRPr="00342816" w:rsidRDefault="00077D7C" w:rsidP="00077D7C">
      <w:r w:rsidRPr="00342816">
        <w:t xml:space="preserve">ROLL CALL </w:t>
      </w:r>
    </w:p>
    <w:p w:rsidR="00077D7C" w:rsidRPr="00342816" w:rsidRDefault="00077D7C" w:rsidP="00077D7C"/>
    <w:p w:rsidR="00342816" w:rsidRDefault="00077D7C" w:rsidP="00077D7C">
      <w:r w:rsidRPr="00342816">
        <w:t xml:space="preserve">Roll Call Vote: Mr. Hamilton, Mr. Walter, Ms. Lozada-Shaw, Mr. Lisa, Ms. Dunn, Mrs. Stevenson, </w:t>
      </w:r>
    </w:p>
    <w:p w:rsidR="00077D7C" w:rsidRPr="00342816" w:rsidRDefault="00077D7C" w:rsidP="00077D7C">
      <w:r w:rsidRPr="00342816">
        <w:t xml:space="preserve">Mrs. Priest, Ms. Eastlack, </w:t>
      </w:r>
      <w:r w:rsidR="00342816">
        <w:t xml:space="preserve">and </w:t>
      </w:r>
      <w:r w:rsidRPr="00342816">
        <w:t>Mr. Ridinger voting 9 YES.</w:t>
      </w:r>
    </w:p>
    <w:p w:rsidR="00077D7C" w:rsidRPr="00342816" w:rsidRDefault="00077D7C" w:rsidP="00342816">
      <w:pPr>
        <w:jc w:val="right"/>
      </w:pPr>
      <w:r w:rsidRPr="00342816">
        <w:t>Motion Carried</w:t>
      </w:r>
    </w:p>
    <w:p w:rsidR="00F54048" w:rsidRDefault="00F54048" w:rsidP="00E25F98">
      <w:pPr>
        <w:pStyle w:val="ListParagraph"/>
        <w:tabs>
          <w:tab w:val="left" w:pos="1440"/>
        </w:tabs>
        <w:ind w:left="0"/>
        <w:rPr>
          <w:rFonts w:ascii="Times New Roman" w:eastAsia="Times New Roman" w:hAnsi="Times New Roman"/>
          <w:b/>
        </w:rPr>
      </w:pPr>
    </w:p>
    <w:p w:rsidR="00C6490F" w:rsidRDefault="00C6490F">
      <w:pPr>
        <w:spacing w:after="160" w:line="259" w:lineRule="auto"/>
        <w:rPr>
          <w:rFonts w:eastAsia="Times New Roman"/>
          <w:b/>
        </w:rPr>
      </w:pPr>
      <w:r>
        <w:rPr>
          <w:rFonts w:eastAsia="Times New Roman"/>
          <w:b/>
        </w:rPr>
        <w:br w:type="page"/>
      </w:r>
    </w:p>
    <w:p w:rsidR="004166BF" w:rsidRPr="00E25F98" w:rsidRDefault="00E25F98" w:rsidP="00E25F98">
      <w:pPr>
        <w:pStyle w:val="ListParagraph"/>
        <w:tabs>
          <w:tab w:val="left" w:pos="1440"/>
        </w:tabs>
        <w:ind w:left="0"/>
        <w:rPr>
          <w:rFonts w:ascii="Times New Roman" w:eastAsia="Times New Roman" w:hAnsi="Times New Roman"/>
          <w:b/>
        </w:rPr>
      </w:pPr>
      <w:r>
        <w:rPr>
          <w:rFonts w:ascii="Times New Roman" w:eastAsia="Times New Roman" w:hAnsi="Times New Roman"/>
          <w:b/>
        </w:rPr>
        <w:lastRenderedPageBreak/>
        <w:t>FACILTIES</w:t>
      </w:r>
    </w:p>
    <w:p w:rsidR="00313C8F" w:rsidRPr="00313C8F" w:rsidRDefault="00313C8F" w:rsidP="00313C8F">
      <w:pPr>
        <w:tabs>
          <w:tab w:val="left" w:pos="1080"/>
        </w:tabs>
        <w:spacing w:after="160"/>
        <w:contextualSpacing/>
      </w:pPr>
      <w:r w:rsidRPr="00313C8F">
        <w:t>Motion by Lozada-Shaw, seconded by Walter to accept the Superintendent’s recommendation</w:t>
      </w:r>
    </w:p>
    <w:p w:rsidR="00313C8F" w:rsidRPr="00313C8F" w:rsidRDefault="00313C8F" w:rsidP="00313C8F">
      <w:pPr>
        <w:tabs>
          <w:tab w:val="left" w:pos="1080"/>
        </w:tabs>
        <w:spacing w:after="160"/>
        <w:contextualSpacing/>
      </w:pPr>
      <w:r w:rsidRPr="00313C8F">
        <w:t xml:space="preserve">to approve items A </w:t>
      </w:r>
      <w:r w:rsidR="005B6265">
        <w:t>-</w:t>
      </w:r>
      <w:r w:rsidRPr="00313C8F">
        <w:t xml:space="preserve"> B:</w:t>
      </w:r>
    </w:p>
    <w:p w:rsidR="0060321A" w:rsidRPr="00313C8F" w:rsidRDefault="0060321A" w:rsidP="0060321A">
      <w:pPr>
        <w:ind w:left="360"/>
        <w:rPr>
          <w:b/>
        </w:rPr>
      </w:pPr>
    </w:p>
    <w:p w:rsidR="00F936C8" w:rsidRPr="00F936C8" w:rsidRDefault="00F936C8" w:rsidP="0060284E">
      <w:pPr>
        <w:pStyle w:val="ListParagraph"/>
        <w:numPr>
          <w:ilvl w:val="0"/>
          <w:numId w:val="12"/>
        </w:numPr>
        <w:ind w:left="720"/>
      </w:pPr>
      <w:r>
        <w:rPr>
          <w:rFonts w:ascii="Times New Roman" w:hAnsi="Times New Roman"/>
        </w:rPr>
        <w:t>Recommend approval for Exxon Mobil to use the track for their wellness walk held in September.  The date will be confirmed at a later date. The group will walk through the back gate by the softball field and circle the track.</w:t>
      </w:r>
    </w:p>
    <w:p w:rsidR="00F936C8" w:rsidRPr="00F936C8" w:rsidRDefault="00F936C8" w:rsidP="00F936C8">
      <w:pPr>
        <w:ind w:left="720"/>
      </w:pPr>
      <w:r>
        <w:rPr>
          <w:u w:val="single"/>
        </w:rPr>
        <w:t>Informational</w:t>
      </w:r>
      <w:r>
        <w:t xml:space="preserve">:  Paulsboro High School gym class will not be affected by this event.  </w:t>
      </w:r>
    </w:p>
    <w:p w:rsidR="00E25F98" w:rsidRDefault="00E25F98" w:rsidP="006E175E">
      <w:pPr>
        <w:pStyle w:val="ListParagraph"/>
        <w:tabs>
          <w:tab w:val="left" w:pos="720"/>
        </w:tabs>
        <w:ind w:hanging="360"/>
        <w:rPr>
          <w:rFonts w:ascii="Times New Roman" w:hAnsi="Times New Roman"/>
          <w:b/>
          <w:sz w:val="24"/>
          <w:szCs w:val="24"/>
        </w:rPr>
      </w:pPr>
    </w:p>
    <w:p w:rsidR="00991550" w:rsidRPr="00077D7C" w:rsidRDefault="006E175E" w:rsidP="008625A1">
      <w:pPr>
        <w:pStyle w:val="ListParagraph"/>
        <w:numPr>
          <w:ilvl w:val="0"/>
          <w:numId w:val="12"/>
        </w:numPr>
        <w:spacing w:after="0"/>
        <w:ind w:left="720"/>
      </w:pPr>
      <w:r>
        <w:rPr>
          <w:rFonts w:ascii="Times New Roman" w:hAnsi="Times New Roman"/>
        </w:rPr>
        <w:t>Recommend authorization for the Superintendent to approve the following organizations to use school facilities as listed for the 2016-2017 school year.  This recommendation is contingent on each group filing the appropriate request and verification of insurance.</w:t>
      </w:r>
      <w:r w:rsidR="00077D7C">
        <w:rPr>
          <w:rFonts w:ascii="Times New Roman" w:hAnsi="Times New Roman"/>
        </w:rPr>
        <w:t xml:space="preserve"> </w:t>
      </w:r>
    </w:p>
    <w:p w:rsidR="00991550" w:rsidRPr="00991550" w:rsidRDefault="00991550" w:rsidP="00991550"/>
    <w:tbl>
      <w:tblPr>
        <w:tblpPr w:leftFromText="180" w:rightFromText="180" w:bottomFromText="200" w:vertAnchor="text" w:horzAnchor="margin" w:tblpXSpec="center" w:tblpY="17"/>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2339"/>
        <w:gridCol w:w="2242"/>
        <w:gridCol w:w="2915"/>
      </w:tblGrid>
      <w:tr w:rsidR="00060F93" w:rsidRPr="009B6AD1" w:rsidTr="005B6265">
        <w:trPr>
          <w:cantSplit/>
          <w:tblHeader/>
        </w:trPr>
        <w:tc>
          <w:tcPr>
            <w:tcW w:w="2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0F93" w:rsidRPr="009B6AD1" w:rsidRDefault="00060F93" w:rsidP="007B29C9">
            <w:pPr>
              <w:pStyle w:val="NoSpacing"/>
              <w:jc w:val="center"/>
              <w:rPr>
                <w:b/>
                <w:sz w:val="20"/>
                <w:szCs w:val="20"/>
              </w:rPr>
            </w:pPr>
            <w:r w:rsidRPr="009B6AD1">
              <w:rPr>
                <w:b/>
                <w:sz w:val="20"/>
                <w:szCs w:val="20"/>
              </w:rPr>
              <w:t>ORGANIZATION/</w:t>
            </w:r>
          </w:p>
          <w:p w:rsidR="00060F93" w:rsidRPr="009B6AD1" w:rsidRDefault="00060F93" w:rsidP="007B29C9">
            <w:pPr>
              <w:pStyle w:val="NoSpacing"/>
              <w:jc w:val="center"/>
              <w:rPr>
                <w:b/>
                <w:sz w:val="20"/>
                <w:szCs w:val="20"/>
              </w:rPr>
            </w:pPr>
            <w:r w:rsidRPr="009B6AD1">
              <w:rPr>
                <w:b/>
                <w:sz w:val="20"/>
                <w:szCs w:val="20"/>
              </w:rPr>
              <w:t>PERSON</w:t>
            </w:r>
          </w:p>
        </w:tc>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0F93" w:rsidRPr="009B6AD1" w:rsidRDefault="00060F93" w:rsidP="007B29C9">
            <w:pPr>
              <w:pStyle w:val="NoSpacing"/>
              <w:jc w:val="center"/>
              <w:rPr>
                <w:b/>
                <w:sz w:val="20"/>
                <w:szCs w:val="20"/>
              </w:rPr>
            </w:pPr>
            <w:r w:rsidRPr="009B6AD1">
              <w:rPr>
                <w:b/>
                <w:sz w:val="20"/>
                <w:szCs w:val="20"/>
              </w:rPr>
              <w:t>ACTIVITY</w:t>
            </w:r>
          </w:p>
        </w:tc>
        <w:tc>
          <w:tcPr>
            <w:tcW w:w="2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0F93" w:rsidRPr="009B6AD1" w:rsidRDefault="00060F93" w:rsidP="007B29C9">
            <w:pPr>
              <w:pStyle w:val="NoSpacing"/>
              <w:jc w:val="center"/>
              <w:rPr>
                <w:b/>
                <w:sz w:val="20"/>
                <w:szCs w:val="20"/>
              </w:rPr>
            </w:pPr>
            <w:r w:rsidRPr="009B6AD1">
              <w:rPr>
                <w:b/>
                <w:sz w:val="20"/>
                <w:szCs w:val="20"/>
              </w:rPr>
              <w:t>FACILITY</w:t>
            </w:r>
          </w:p>
        </w:tc>
        <w:tc>
          <w:tcPr>
            <w:tcW w:w="29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0F93" w:rsidRPr="00060F93" w:rsidRDefault="00060F93" w:rsidP="007B29C9">
            <w:pPr>
              <w:spacing w:line="276" w:lineRule="auto"/>
              <w:ind w:left="-90" w:right="-1638"/>
              <w:rPr>
                <w:b/>
                <w:sz w:val="20"/>
                <w:szCs w:val="20"/>
              </w:rPr>
            </w:pPr>
            <w:r w:rsidRPr="00060F93">
              <w:rPr>
                <w:b/>
                <w:sz w:val="20"/>
                <w:szCs w:val="20"/>
              </w:rPr>
              <w:t>CONTACT</w:t>
            </w: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Borough of Paulsboro</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Mayor’s Town Forum</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Paulsboro High School (PHS) Cafeteria</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 xml:space="preserve">Mayor </w:t>
            </w:r>
            <w:r w:rsidR="008F25BB">
              <w:rPr>
                <w:sz w:val="20"/>
                <w:szCs w:val="20"/>
              </w:rPr>
              <w:t>Stevenson</w:t>
            </w:r>
          </w:p>
        </w:tc>
      </w:tr>
      <w:tr w:rsidR="00060F93" w:rsidRPr="009B6AD1" w:rsidTr="007B29C9">
        <w:trPr>
          <w:cantSplit/>
        </w:trPr>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Municipal Alliance</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Meetings</w:t>
            </w:r>
          </w:p>
          <w:p w:rsidR="00060F93" w:rsidRPr="009B6AD1" w:rsidRDefault="00060F93" w:rsidP="007B29C9">
            <w:pPr>
              <w:pStyle w:val="NoSpacing"/>
              <w:rPr>
                <w:sz w:val="20"/>
                <w:szCs w:val="20"/>
              </w:rPr>
            </w:pPr>
            <w:r w:rsidRPr="009B6AD1">
              <w:rPr>
                <w:sz w:val="20"/>
                <w:szCs w:val="20"/>
              </w:rPr>
              <w:t>Evening activity program for children</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Loudenslager All-Purpose Room</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AC6745" w:rsidP="007B29C9">
            <w:pPr>
              <w:spacing w:line="276" w:lineRule="auto"/>
              <w:ind w:left="-90" w:right="-1638"/>
              <w:rPr>
                <w:sz w:val="20"/>
                <w:szCs w:val="20"/>
              </w:rPr>
            </w:pPr>
            <w:r>
              <w:rPr>
                <w:sz w:val="20"/>
                <w:szCs w:val="20"/>
              </w:rPr>
              <w:t>Councilperson Joseph Kidd</w:t>
            </w:r>
          </w:p>
        </w:tc>
      </w:tr>
      <w:tr w:rsidR="00060F93" w:rsidRPr="009B6AD1" w:rsidTr="007B29C9">
        <w:trPr>
          <w:cantSplit/>
        </w:trPr>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Billingsport School and Community Association</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Santa’s Workshop &amp; Breakfast</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Billingsport All-Purpose Room</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8F25BB" w:rsidP="007B29C9">
            <w:pPr>
              <w:spacing w:line="276" w:lineRule="auto"/>
              <w:ind w:left="-90" w:right="-1638"/>
              <w:rPr>
                <w:sz w:val="20"/>
                <w:szCs w:val="20"/>
              </w:rPr>
            </w:pPr>
            <w:r>
              <w:rPr>
                <w:sz w:val="20"/>
                <w:szCs w:val="20"/>
              </w:rPr>
              <w:t>Paul Bracciante</w:t>
            </w:r>
          </w:p>
        </w:tc>
      </w:tr>
      <w:tr w:rsidR="00060F93" w:rsidRPr="009B6AD1" w:rsidTr="007B29C9">
        <w:trPr>
          <w:cantSplit/>
        </w:trPr>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Paulsboro Education Association</w:t>
            </w:r>
          </w:p>
        </w:tc>
        <w:tc>
          <w:tcPr>
            <w:tcW w:w="2339" w:type="dxa"/>
            <w:vMerge w:val="restart"/>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Meetings</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 Auditorium</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 xml:space="preserve">JoAnne </w:t>
            </w:r>
            <w:proofErr w:type="spellStart"/>
            <w:r w:rsidRPr="00060F93">
              <w:rPr>
                <w:sz w:val="20"/>
                <w:szCs w:val="20"/>
              </w:rPr>
              <w:t>Gayeski</w:t>
            </w:r>
            <w:proofErr w:type="spellEnd"/>
          </w:p>
        </w:tc>
      </w:tr>
      <w:tr w:rsidR="00060F93" w:rsidRPr="009B6AD1" w:rsidTr="007B29C9">
        <w:trPr>
          <w:cantSplit/>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Elementary Schools</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ind w:left="-90" w:right="-1638"/>
              <w:rPr>
                <w:sz w:val="20"/>
                <w:szCs w:val="20"/>
              </w:rPr>
            </w:pPr>
          </w:p>
        </w:tc>
      </w:tr>
      <w:tr w:rsidR="00060F93" w:rsidRPr="009B6AD1" w:rsidTr="007B29C9">
        <w:trPr>
          <w:cantSplit/>
        </w:trPr>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Teacher Reception</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Teacher of the Year</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 Cafeteria</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Terry Croce</w:t>
            </w:r>
          </w:p>
        </w:tc>
      </w:tr>
      <w:tr w:rsidR="007B29C9" w:rsidRPr="009B6AD1" w:rsidTr="007B29C9">
        <w:trPr>
          <w:cantSplit/>
          <w:trHeight w:val="240"/>
        </w:trPr>
        <w:tc>
          <w:tcPr>
            <w:tcW w:w="2100" w:type="dxa"/>
            <w:vMerge w:val="restart"/>
            <w:tcBorders>
              <w:top w:val="single" w:sz="4" w:space="0" w:color="auto"/>
              <w:left w:val="single" w:sz="4" w:space="0" w:color="auto"/>
              <w:right w:val="single" w:sz="4" w:space="0" w:color="auto"/>
            </w:tcBorders>
            <w:vAlign w:val="center"/>
            <w:hideMark/>
          </w:tcPr>
          <w:p w:rsidR="007B29C9" w:rsidRPr="009B6AD1" w:rsidRDefault="007B29C9" w:rsidP="007B29C9">
            <w:pPr>
              <w:pStyle w:val="NoSpacing"/>
              <w:rPr>
                <w:sz w:val="20"/>
                <w:szCs w:val="20"/>
              </w:rPr>
            </w:pPr>
            <w:r w:rsidRPr="009B6AD1">
              <w:rPr>
                <w:sz w:val="20"/>
                <w:szCs w:val="20"/>
              </w:rPr>
              <w:t>Paulsboro Recreation Commission</w:t>
            </w:r>
          </w:p>
        </w:tc>
        <w:tc>
          <w:tcPr>
            <w:tcW w:w="2339" w:type="dxa"/>
            <w:tcBorders>
              <w:top w:val="single" w:sz="4" w:space="0" w:color="auto"/>
              <w:left w:val="single" w:sz="4" w:space="0" w:color="auto"/>
              <w:bottom w:val="single" w:sz="4" w:space="0" w:color="auto"/>
              <w:right w:val="single" w:sz="4" w:space="0" w:color="auto"/>
            </w:tcBorders>
            <w:vAlign w:val="center"/>
            <w:hideMark/>
          </w:tcPr>
          <w:p w:rsidR="007B29C9" w:rsidRPr="009B6AD1" w:rsidRDefault="007B29C9" w:rsidP="007B29C9">
            <w:pPr>
              <w:pStyle w:val="NoSpacing"/>
              <w:rPr>
                <w:sz w:val="20"/>
                <w:szCs w:val="20"/>
              </w:rPr>
            </w:pPr>
            <w:r w:rsidRPr="009B6AD1">
              <w:rPr>
                <w:sz w:val="20"/>
                <w:szCs w:val="20"/>
              </w:rPr>
              <w:t>Children’s Christmas Party</w:t>
            </w:r>
          </w:p>
        </w:tc>
        <w:tc>
          <w:tcPr>
            <w:tcW w:w="2242" w:type="dxa"/>
            <w:tcBorders>
              <w:top w:val="single" w:sz="4" w:space="0" w:color="auto"/>
              <w:left w:val="single" w:sz="4" w:space="0" w:color="auto"/>
              <w:right w:val="single" w:sz="4" w:space="0" w:color="auto"/>
            </w:tcBorders>
            <w:vAlign w:val="center"/>
            <w:hideMark/>
          </w:tcPr>
          <w:p w:rsidR="007B29C9" w:rsidRPr="009B6AD1" w:rsidRDefault="007B29C9" w:rsidP="007B29C9">
            <w:pPr>
              <w:pStyle w:val="NoSpacing"/>
              <w:rPr>
                <w:sz w:val="20"/>
                <w:szCs w:val="20"/>
              </w:rPr>
            </w:pPr>
            <w:r w:rsidRPr="009B6AD1">
              <w:rPr>
                <w:sz w:val="20"/>
                <w:szCs w:val="20"/>
              </w:rPr>
              <w:t>PHS Auditorium</w:t>
            </w:r>
          </w:p>
        </w:tc>
        <w:tc>
          <w:tcPr>
            <w:tcW w:w="2915" w:type="dxa"/>
            <w:tcBorders>
              <w:top w:val="single" w:sz="4" w:space="0" w:color="auto"/>
              <w:left w:val="single" w:sz="4" w:space="0" w:color="auto"/>
              <w:right w:val="single" w:sz="4" w:space="0" w:color="auto"/>
            </w:tcBorders>
            <w:vAlign w:val="center"/>
          </w:tcPr>
          <w:p w:rsidR="007B29C9" w:rsidRPr="00060F93" w:rsidRDefault="007B29C9" w:rsidP="007B29C9">
            <w:pPr>
              <w:spacing w:line="276" w:lineRule="auto"/>
              <w:ind w:left="-90" w:right="-1638"/>
              <w:rPr>
                <w:sz w:val="20"/>
                <w:szCs w:val="20"/>
              </w:rPr>
            </w:pPr>
            <w:r w:rsidRPr="00060F93">
              <w:rPr>
                <w:sz w:val="20"/>
                <w:szCs w:val="20"/>
              </w:rPr>
              <w:t>Patty Farrow</w:t>
            </w:r>
          </w:p>
        </w:tc>
      </w:tr>
      <w:tr w:rsidR="007B29C9" w:rsidRPr="009B6AD1" w:rsidTr="007B29C9">
        <w:trPr>
          <w:cantSplit/>
          <w:trHeight w:val="600"/>
        </w:trPr>
        <w:tc>
          <w:tcPr>
            <w:tcW w:w="2100" w:type="dxa"/>
            <w:vMerge/>
            <w:tcBorders>
              <w:left w:val="single" w:sz="4" w:space="0" w:color="auto"/>
              <w:right w:val="single" w:sz="4" w:space="0" w:color="auto"/>
            </w:tcBorders>
            <w:vAlign w:val="center"/>
          </w:tcPr>
          <w:p w:rsidR="007B29C9" w:rsidRPr="009B6AD1" w:rsidRDefault="007B29C9"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7B29C9" w:rsidRDefault="007B29C9" w:rsidP="007B29C9">
            <w:pPr>
              <w:pStyle w:val="NoSpacing"/>
              <w:rPr>
                <w:sz w:val="20"/>
                <w:szCs w:val="20"/>
              </w:rPr>
            </w:pPr>
            <w:r w:rsidRPr="009B6AD1">
              <w:rPr>
                <w:sz w:val="20"/>
                <w:szCs w:val="20"/>
              </w:rPr>
              <w:t>Black History Month Program</w:t>
            </w:r>
          </w:p>
          <w:p w:rsidR="007B29C9" w:rsidRPr="009B6AD1" w:rsidRDefault="007B29C9" w:rsidP="007B29C9">
            <w:pPr>
              <w:pStyle w:val="NoSpacing"/>
              <w:rPr>
                <w:sz w:val="20"/>
                <w:szCs w:val="20"/>
              </w:rPr>
            </w:pPr>
          </w:p>
        </w:tc>
        <w:tc>
          <w:tcPr>
            <w:tcW w:w="2242" w:type="dxa"/>
            <w:tcBorders>
              <w:left w:val="single" w:sz="4" w:space="0" w:color="auto"/>
              <w:bottom w:val="single" w:sz="4" w:space="0" w:color="auto"/>
              <w:right w:val="single" w:sz="4" w:space="0" w:color="auto"/>
            </w:tcBorders>
            <w:vAlign w:val="center"/>
          </w:tcPr>
          <w:p w:rsidR="007B29C9" w:rsidRDefault="007B29C9" w:rsidP="007B29C9">
            <w:pPr>
              <w:pStyle w:val="NoSpacing"/>
              <w:rPr>
                <w:sz w:val="20"/>
                <w:szCs w:val="20"/>
              </w:rPr>
            </w:pPr>
            <w:r w:rsidRPr="009B6AD1">
              <w:rPr>
                <w:sz w:val="20"/>
                <w:szCs w:val="20"/>
              </w:rPr>
              <w:t>PHS Auditorium &amp; cafeteria</w:t>
            </w:r>
          </w:p>
          <w:p w:rsidR="007B29C9" w:rsidRPr="009B6AD1" w:rsidRDefault="007B29C9" w:rsidP="007B29C9">
            <w:pPr>
              <w:pStyle w:val="NoSpacing"/>
              <w:rPr>
                <w:sz w:val="20"/>
                <w:szCs w:val="20"/>
              </w:rPr>
            </w:pPr>
          </w:p>
        </w:tc>
        <w:tc>
          <w:tcPr>
            <w:tcW w:w="2915" w:type="dxa"/>
            <w:vMerge w:val="restart"/>
            <w:tcBorders>
              <w:left w:val="single" w:sz="4" w:space="0" w:color="auto"/>
              <w:right w:val="single" w:sz="4" w:space="0" w:color="auto"/>
            </w:tcBorders>
            <w:vAlign w:val="center"/>
          </w:tcPr>
          <w:p w:rsidR="007B29C9" w:rsidRPr="00060F93" w:rsidRDefault="007B29C9" w:rsidP="007B29C9">
            <w:pPr>
              <w:spacing w:line="276" w:lineRule="auto"/>
              <w:ind w:left="-90" w:right="-1638"/>
              <w:rPr>
                <w:sz w:val="20"/>
                <w:szCs w:val="20"/>
              </w:rPr>
            </w:pPr>
            <w:r w:rsidRPr="00060F93">
              <w:rPr>
                <w:sz w:val="20"/>
                <w:szCs w:val="20"/>
              </w:rPr>
              <w:t>Jennifer Turner</w:t>
            </w:r>
          </w:p>
        </w:tc>
      </w:tr>
      <w:tr w:rsidR="007B29C9" w:rsidRPr="009B6AD1" w:rsidTr="007B29C9">
        <w:trPr>
          <w:cantSplit/>
          <w:trHeight w:val="540"/>
        </w:trPr>
        <w:tc>
          <w:tcPr>
            <w:tcW w:w="2100" w:type="dxa"/>
            <w:vMerge/>
            <w:tcBorders>
              <w:left w:val="single" w:sz="4" w:space="0" w:color="auto"/>
              <w:bottom w:val="single" w:sz="4" w:space="0" w:color="auto"/>
              <w:right w:val="single" w:sz="4" w:space="0" w:color="auto"/>
            </w:tcBorders>
            <w:vAlign w:val="center"/>
          </w:tcPr>
          <w:p w:rsidR="007B29C9" w:rsidRPr="009B6AD1" w:rsidRDefault="007B29C9"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7B29C9" w:rsidRPr="009B6AD1" w:rsidRDefault="007B29C9" w:rsidP="007B29C9">
            <w:pPr>
              <w:pStyle w:val="NoSpacing"/>
              <w:rPr>
                <w:sz w:val="20"/>
                <w:szCs w:val="20"/>
              </w:rPr>
            </w:pPr>
            <w:r>
              <w:rPr>
                <w:sz w:val="20"/>
                <w:szCs w:val="20"/>
              </w:rPr>
              <w:t xml:space="preserve">Basketball Tournament </w:t>
            </w:r>
          </w:p>
        </w:tc>
        <w:tc>
          <w:tcPr>
            <w:tcW w:w="2242" w:type="dxa"/>
            <w:tcBorders>
              <w:left w:val="single" w:sz="4" w:space="0" w:color="auto"/>
              <w:bottom w:val="single" w:sz="4" w:space="0" w:color="auto"/>
              <w:right w:val="single" w:sz="4" w:space="0" w:color="auto"/>
            </w:tcBorders>
            <w:vAlign w:val="center"/>
          </w:tcPr>
          <w:p w:rsidR="007B29C9" w:rsidRPr="009B6AD1" w:rsidRDefault="007B29C9" w:rsidP="007B29C9">
            <w:pPr>
              <w:pStyle w:val="NoSpacing"/>
              <w:rPr>
                <w:sz w:val="20"/>
                <w:szCs w:val="20"/>
              </w:rPr>
            </w:pPr>
            <w:r>
              <w:rPr>
                <w:sz w:val="20"/>
                <w:szCs w:val="20"/>
              </w:rPr>
              <w:t>Loudenslager Basketball Court</w:t>
            </w:r>
          </w:p>
        </w:tc>
        <w:tc>
          <w:tcPr>
            <w:tcW w:w="2915" w:type="dxa"/>
            <w:vMerge/>
            <w:tcBorders>
              <w:left w:val="single" w:sz="4" w:space="0" w:color="auto"/>
              <w:bottom w:val="single" w:sz="4" w:space="0" w:color="auto"/>
              <w:right w:val="single" w:sz="4" w:space="0" w:color="auto"/>
            </w:tcBorders>
            <w:vAlign w:val="center"/>
          </w:tcPr>
          <w:p w:rsidR="007B29C9" w:rsidRPr="00060F93" w:rsidRDefault="007B29C9" w:rsidP="007B29C9">
            <w:pPr>
              <w:spacing w:line="276" w:lineRule="auto"/>
              <w:ind w:left="-90" w:right="-1638"/>
              <w:rPr>
                <w:sz w:val="20"/>
                <w:szCs w:val="20"/>
              </w:rPr>
            </w:pP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Paulsboro Junior Wrestling</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Jr. High Colonial Conference Wrestling Tournament</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 Cafeteria, Kitchen, Gymnasium, Weight Room, Wrestling Room, Basement Hallway</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Paul Morina</w:t>
            </w:r>
          </w:p>
          <w:p w:rsidR="00060F93" w:rsidRPr="00060F93" w:rsidRDefault="00060F93" w:rsidP="007B29C9">
            <w:pPr>
              <w:spacing w:line="276" w:lineRule="auto"/>
              <w:ind w:left="-90" w:right="-1638"/>
              <w:rPr>
                <w:sz w:val="20"/>
                <w:szCs w:val="20"/>
              </w:rPr>
            </w:pPr>
            <w:r w:rsidRPr="00060F93">
              <w:rPr>
                <w:sz w:val="20"/>
                <w:szCs w:val="20"/>
              </w:rPr>
              <w:t>Rick Eli</w:t>
            </w: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Parents United</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Meetings</w:t>
            </w:r>
          </w:p>
          <w:p w:rsidR="00060F93" w:rsidRPr="009B6AD1" w:rsidRDefault="00060F93" w:rsidP="007B29C9">
            <w:pPr>
              <w:pStyle w:val="NoSpacing"/>
              <w:rPr>
                <w:sz w:val="20"/>
                <w:szCs w:val="20"/>
              </w:rPr>
            </w:pPr>
            <w:r w:rsidRPr="009B6AD1">
              <w:rPr>
                <w:sz w:val="20"/>
                <w:szCs w:val="20"/>
              </w:rPr>
              <w:t>Events</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Roseanne Lombardo</w:t>
            </w: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Hill Studio and</w:t>
            </w:r>
          </w:p>
          <w:p w:rsidR="00060F93" w:rsidRPr="009B6AD1" w:rsidRDefault="00060F93" w:rsidP="007B29C9">
            <w:pPr>
              <w:pStyle w:val="NoSpacing"/>
              <w:rPr>
                <w:sz w:val="20"/>
                <w:szCs w:val="20"/>
              </w:rPr>
            </w:pPr>
            <w:r w:rsidRPr="009B6AD1">
              <w:rPr>
                <w:sz w:val="20"/>
                <w:szCs w:val="20"/>
              </w:rPr>
              <w:t>All Ages Productions</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Filming</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All schools and fields</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Default="00060F93" w:rsidP="007B29C9">
            <w:pPr>
              <w:spacing w:line="276" w:lineRule="auto"/>
              <w:ind w:left="-90" w:right="-1638"/>
              <w:rPr>
                <w:sz w:val="20"/>
                <w:szCs w:val="20"/>
              </w:rPr>
            </w:pPr>
            <w:r w:rsidRPr="00060F93">
              <w:rPr>
                <w:sz w:val="20"/>
                <w:szCs w:val="20"/>
              </w:rPr>
              <w:t xml:space="preserve">John </w:t>
            </w:r>
            <w:proofErr w:type="spellStart"/>
            <w:r w:rsidRPr="00060F93">
              <w:rPr>
                <w:sz w:val="20"/>
                <w:szCs w:val="20"/>
              </w:rPr>
              <w:t>Burzichelli</w:t>
            </w:r>
            <w:proofErr w:type="spellEnd"/>
            <w:r w:rsidRPr="00060F93">
              <w:rPr>
                <w:sz w:val="20"/>
                <w:szCs w:val="20"/>
              </w:rPr>
              <w:t xml:space="preserve"> </w:t>
            </w:r>
          </w:p>
          <w:p w:rsidR="00060F93" w:rsidRPr="00060F93" w:rsidRDefault="00060F93" w:rsidP="007B29C9">
            <w:pPr>
              <w:spacing w:line="276" w:lineRule="auto"/>
              <w:ind w:left="-90" w:right="-1638"/>
              <w:rPr>
                <w:sz w:val="20"/>
                <w:szCs w:val="20"/>
              </w:rPr>
            </w:pPr>
            <w:r w:rsidRPr="00060F93">
              <w:rPr>
                <w:sz w:val="20"/>
                <w:szCs w:val="20"/>
              </w:rPr>
              <w:t>Michael Lucas</w:t>
            </w:r>
          </w:p>
        </w:tc>
      </w:tr>
      <w:tr w:rsidR="008F25BB" w:rsidRPr="009B6AD1" w:rsidTr="007B29C9">
        <w:trPr>
          <w:cantSplit/>
        </w:trPr>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Paulsboro Wrestling Association</w:t>
            </w: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Pancake Breakfast</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Cafeteria</w:t>
            </w:r>
          </w:p>
        </w:tc>
        <w:tc>
          <w:tcPr>
            <w:tcW w:w="2915" w:type="dxa"/>
            <w:vMerge w:val="restart"/>
            <w:tcBorders>
              <w:top w:val="single" w:sz="4" w:space="0" w:color="auto"/>
              <w:left w:val="single" w:sz="4" w:space="0" w:color="auto"/>
              <w:right w:val="single" w:sz="4" w:space="0" w:color="auto"/>
            </w:tcBorders>
            <w:vAlign w:val="center"/>
          </w:tcPr>
          <w:p w:rsidR="008F25BB" w:rsidRPr="00060F93" w:rsidRDefault="008F25BB" w:rsidP="007B29C9">
            <w:pPr>
              <w:spacing w:line="276" w:lineRule="auto"/>
              <w:ind w:left="-90" w:right="-1638"/>
              <w:rPr>
                <w:sz w:val="20"/>
                <w:szCs w:val="20"/>
              </w:rPr>
            </w:pPr>
            <w:r>
              <w:rPr>
                <w:sz w:val="20"/>
                <w:szCs w:val="20"/>
              </w:rPr>
              <w:t>Paul Morina</w:t>
            </w:r>
          </w:p>
        </w:tc>
      </w:tr>
      <w:tr w:rsidR="008F25BB" w:rsidRPr="009B6AD1" w:rsidTr="007B29C9">
        <w:trPr>
          <w:cantSplit/>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Monthly Meetings</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Classroom</w:t>
            </w:r>
          </w:p>
        </w:tc>
        <w:tc>
          <w:tcPr>
            <w:tcW w:w="2915" w:type="dxa"/>
            <w:vMerge/>
            <w:tcBorders>
              <w:left w:val="single" w:sz="4" w:space="0" w:color="auto"/>
              <w:bottom w:val="single" w:sz="4" w:space="0" w:color="auto"/>
              <w:right w:val="single" w:sz="4" w:space="0" w:color="auto"/>
            </w:tcBorders>
            <w:vAlign w:val="center"/>
          </w:tcPr>
          <w:p w:rsidR="008F25BB" w:rsidRPr="00060F93" w:rsidRDefault="008F25BB" w:rsidP="007B29C9">
            <w:pPr>
              <w:ind w:left="-90" w:right="-1638"/>
              <w:rPr>
                <w:sz w:val="20"/>
                <w:szCs w:val="20"/>
              </w:rPr>
            </w:pPr>
          </w:p>
        </w:tc>
      </w:tr>
      <w:tr w:rsidR="008F25BB" w:rsidRPr="009B6AD1" w:rsidTr="007B29C9">
        <w:trPr>
          <w:cantSplit/>
        </w:trPr>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Paulsboro High School (PHS) Wrestling Club</w:t>
            </w: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Media Night</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Gymnasium</w:t>
            </w:r>
          </w:p>
        </w:tc>
        <w:tc>
          <w:tcPr>
            <w:tcW w:w="2915" w:type="dxa"/>
            <w:vMerge w:val="restart"/>
            <w:tcBorders>
              <w:top w:val="single" w:sz="4" w:space="0" w:color="auto"/>
              <w:left w:val="single" w:sz="4" w:space="0" w:color="auto"/>
              <w:right w:val="single" w:sz="4" w:space="0" w:color="auto"/>
            </w:tcBorders>
            <w:vAlign w:val="center"/>
          </w:tcPr>
          <w:p w:rsidR="008F25BB" w:rsidRPr="00060F93" w:rsidRDefault="008F25BB" w:rsidP="007B29C9">
            <w:pPr>
              <w:spacing w:line="276" w:lineRule="auto"/>
              <w:ind w:left="-90" w:right="-1638"/>
              <w:rPr>
                <w:sz w:val="20"/>
                <w:szCs w:val="20"/>
              </w:rPr>
            </w:pPr>
            <w:r>
              <w:rPr>
                <w:sz w:val="20"/>
                <w:szCs w:val="20"/>
              </w:rPr>
              <w:t>Paul Morina</w:t>
            </w:r>
          </w:p>
        </w:tc>
      </w:tr>
      <w:tr w:rsidR="008F25BB" w:rsidRPr="009B6AD1" w:rsidTr="007B29C9">
        <w:trPr>
          <w:cantSplit/>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Alumni Meet</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Gymnasium</w:t>
            </w:r>
          </w:p>
        </w:tc>
        <w:tc>
          <w:tcPr>
            <w:tcW w:w="2915" w:type="dxa"/>
            <w:vMerge/>
            <w:tcBorders>
              <w:left w:val="single" w:sz="4" w:space="0" w:color="auto"/>
              <w:right w:val="single" w:sz="4" w:space="0" w:color="auto"/>
            </w:tcBorders>
            <w:vAlign w:val="center"/>
          </w:tcPr>
          <w:p w:rsidR="008F25BB" w:rsidRPr="00060F93" w:rsidRDefault="008F25BB" w:rsidP="007B29C9">
            <w:pPr>
              <w:ind w:left="-90" w:right="-1638"/>
              <w:rPr>
                <w:sz w:val="20"/>
                <w:szCs w:val="20"/>
              </w:rPr>
            </w:pPr>
          </w:p>
        </w:tc>
      </w:tr>
      <w:tr w:rsidR="008F25BB" w:rsidRPr="009B6AD1" w:rsidTr="007B29C9">
        <w:trPr>
          <w:cantSplit/>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South Jersey Wrestling Clinic –Instruction, Tournament</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Cafeteria, Gymnasium, Wrestling Room</w:t>
            </w:r>
          </w:p>
        </w:tc>
        <w:tc>
          <w:tcPr>
            <w:tcW w:w="2915" w:type="dxa"/>
            <w:vMerge/>
            <w:tcBorders>
              <w:left w:val="single" w:sz="4" w:space="0" w:color="auto"/>
              <w:right w:val="single" w:sz="4" w:space="0" w:color="auto"/>
            </w:tcBorders>
            <w:vAlign w:val="center"/>
          </w:tcPr>
          <w:p w:rsidR="008F25BB" w:rsidRPr="00060F93" w:rsidRDefault="008F25BB" w:rsidP="007B29C9">
            <w:pPr>
              <w:ind w:left="-90" w:right="-1638"/>
              <w:rPr>
                <w:sz w:val="20"/>
                <w:szCs w:val="20"/>
              </w:rPr>
            </w:pPr>
          </w:p>
        </w:tc>
      </w:tr>
      <w:tr w:rsidR="008F25BB" w:rsidRPr="009B6AD1" w:rsidTr="007B29C9">
        <w:trPr>
          <w:cantSplit/>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Tournament-National State Qualifier, Junior High Tournaments, Freestyle Tournament</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Cafeteria, Gymnasium</w:t>
            </w:r>
          </w:p>
        </w:tc>
        <w:tc>
          <w:tcPr>
            <w:tcW w:w="2915" w:type="dxa"/>
            <w:vMerge/>
            <w:tcBorders>
              <w:left w:val="single" w:sz="4" w:space="0" w:color="auto"/>
              <w:right w:val="single" w:sz="4" w:space="0" w:color="auto"/>
            </w:tcBorders>
            <w:vAlign w:val="center"/>
          </w:tcPr>
          <w:p w:rsidR="008F25BB" w:rsidRPr="00060F93" w:rsidRDefault="008F25BB" w:rsidP="007B29C9">
            <w:pPr>
              <w:ind w:left="-90" w:right="-1638"/>
              <w:rPr>
                <w:sz w:val="20"/>
                <w:szCs w:val="20"/>
              </w:rPr>
            </w:pPr>
          </w:p>
        </w:tc>
      </w:tr>
      <w:tr w:rsidR="008F25BB" w:rsidRPr="009B6AD1" w:rsidTr="007B29C9">
        <w:trPr>
          <w:cantSplit/>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Meetings</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Classroom</w:t>
            </w:r>
          </w:p>
        </w:tc>
        <w:tc>
          <w:tcPr>
            <w:tcW w:w="2915" w:type="dxa"/>
            <w:vMerge/>
            <w:tcBorders>
              <w:left w:val="single" w:sz="4" w:space="0" w:color="auto"/>
              <w:right w:val="single" w:sz="4" w:space="0" w:color="auto"/>
            </w:tcBorders>
            <w:vAlign w:val="center"/>
          </w:tcPr>
          <w:p w:rsidR="008F25BB" w:rsidRPr="00060F93" w:rsidRDefault="008F25BB" w:rsidP="007B29C9">
            <w:pPr>
              <w:ind w:left="-90" w:right="-1638"/>
              <w:rPr>
                <w:sz w:val="20"/>
                <w:szCs w:val="20"/>
              </w:rPr>
            </w:pPr>
          </w:p>
        </w:tc>
      </w:tr>
      <w:tr w:rsidR="008F25BB" w:rsidRPr="009B6AD1" w:rsidTr="007B29C9">
        <w:trPr>
          <w:cantSplit/>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District 29 Seeding Meeting</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Parenting Center or Classroom</w:t>
            </w:r>
          </w:p>
        </w:tc>
        <w:tc>
          <w:tcPr>
            <w:tcW w:w="2915" w:type="dxa"/>
            <w:vMerge/>
            <w:tcBorders>
              <w:left w:val="single" w:sz="4" w:space="0" w:color="auto"/>
              <w:bottom w:val="single" w:sz="4" w:space="0" w:color="auto"/>
              <w:right w:val="single" w:sz="4" w:space="0" w:color="auto"/>
            </w:tcBorders>
            <w:vAlign w:val="center"/>
          </w:tcPr>
          <w:p w:rsidR="008F25BB" w:rsidRPr="00060F93" w:rsidRDefault="008F25BB" w:rsidP="007B29C9">
            <w:pPr>
              <w:ind w:left="-90" w:right="-1638"/>
              <w:rPr>
                <w:sz w:val="20"/>
                <w:szCs w:val="20"/>
              </w:rPr>
            </w:pPr>
          </w:p>
        </w:tc>
      </w:tr>
      <w:tr w:rsidR="008F25BB" w:rsidRPr="009B6AD1" w:rsidTr="007B29C9">
        <w:trPr>
          <w:cantSplit/>
        </w:trPr>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Girls Soccer Association</w:t>
            </w: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Monthly Meetings</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Classroom</w:t>
            </w:r>
          </w:p>
        </w:tc>
        <w:tc>
          <w:tcPr>
            <w:tcW w:w="2915" w:type="dxa"/>
            <w:vMerge w:val="restart"/>
            <w:tcBorders>
              <w:top w:val="single" w:sz="4" w:space="0" w:color="auto"/>
              <w:left w:val="single" w:sz="4" w:space="0" w:color="auto"/>
              <w:right w:val="single" w:sz="4" w:space="0" w:color="auto"/>
            </w:tcBorders>
            <w:vAlign w:val="center"/>
          </w:tcPr>
          <w:p w:rsidR="008F25BB" w:rsidRPr="00060F93" w:rsidRDefault="008F25BB" w:rsidP="007B29C9">
            <w:pPr>
              <w:spacing w:line="276" w:lineRule="auto"/>
              <w:ind w:left="-90" w:right="-1638"/>
              <w:rPr>
                <w:sz w:val="20"/>
                <w:szCs w:val="20"/>
              </w:rPr>
            </w:pPr>
            <w:r w:rsidRPr="00060F93">
              <w:rPr>
                <w:sz w:val="20"/>
                <w:szCs w:val="20"/>
              </w:rPr>
              <w:t>Adina Giovannitti</w:t>
            </w:r>
          </w:p>
        </w:tc>
      </w:tr>
      <w:tr w:rsidR="008F25BB" w:rsidRPr="009B6AD1" w:rsidTr="007B29C9">
        <w:trPr>
          <w:cantSplit/>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Cow Plot Fund Raiser</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Football Field</w:t>
            </w:r>
          </w:p>
        </w:tc>
        <w:tc>
          <w:tcPr>
            <w:tcW w:w="2915" w:type="dxa"/>
            <w:vMerge/>
            <w:tcBorders>
              <w:left w:val="single" w:sz="4" w:space="0" w:color="auto"/>
              <w:right w:val="single" w:sz="4" w:space="0" w:color="auto"/>
            </w:tcBorders>
            <w:vAlign w:val="center"/>
          </w:tcPr>
          <w:p w:rsidR="008F25BB" w:rsidRPr="00060F93" w:rsidRDefault="008F25BB" w:rsidP="007B29C9">
            <w:pPr>
              <w:ind w:left="-90" w:right="-1638"/>
              <w:rPr>
                <w:sz w:val="20"/>
                <w:szCs w:val="20"/>
              </w:rPr>
            </w:pPr>
          </w:p>
        </w:tc>
      </w:tr>
      <w:tr w:rsidR="008F25BB" w:rsidRPr="009B6AD1" w:rsidTr="007B29C9">
        <w:trPr>
          <w:cantSplit/>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Soccer Camp</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Football Field</w:t>
            </w:r>
          </w:p>
        </w:tc>
        <w:tc>
          <w:tcPr>
            <w:tcW w:w="2915" w:type="dxa"/>
            <w:vMerge/>
            <w:tcBorders>
              <w:left w:val="single" w:sz="4" w:space="0" w:color="auto"/>
              <w:right w:val="single" w:sz="4" w:space="0" w:color="auto"/>
            </w:tcBorders>
            <w:vAlign w:val="center"/>
          </w:tcPr>
          <w:p w:rsidR="008F25BB" w:rsidRPr="00060F93" w:rsidRDefault="008F25BB" w:rsidP="007B29C9">
            <w:pPr>
              <w:ind w:left="-90" w:right="-1638"/>
              <w:rPr>
                <w:sz w:val="20"/>
                <w:szCs w:val="20"/>
              </w:rPr>
            </w:pPr>
          </w:p>
        </w:tc>
      </w:tr>
      <w:tr w:rsidR="008F25BB" w:rsidRPr="009B6AD1" w:rsidTr="007B29C9">
        <w:trPr>
          <w:cantSplit/>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Banquet</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Cafeteria</w:t>
            </w:r>
          </w:p>
        </w:tc>
        <w:tc>
          <w:tcPr>
            <w:tcW w:w="2915" w:type="dxa"/>
            <w:vMerge/>
            <w:tcBorders>
              <w:left w:val="single" w:sz="4" w:space="0" w:color="auto"/>
              <w:bottom w:val="single" w:sz="4" w:space="0" w:color="auto"/>
              <w:right w:val="single" w:sz="4" w:space="0" w:color="auto"/>
            </w:tcBorders>
            <w:vAlign w:val="center"/>
          </w:tcPr>
          <w:p w:rsidR="008F25BB" w:rsidRPr="00060F93" w:rsidRDefault="008F25BB" w:rsidP="007B29C9">
            <w:pPr>
              <w:ind w:left="-90" w:right="-1638"/>
              <w:rPr>
                <w:sz w:val="20"/>
                <w:szCs w:val="20"/>
              </w:rPr>
            </w:pP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 Sports Hall of Fame</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Monthly Meetings</w:t>
            </w:r>
          </w:p>
          <w:p w:rsidR="00060F93" w:rsidRPr="009B6AD1" w:rsidRDefault="00060F93" w:rsidP="007B29C9">
            <w:pPr>
              <w:pStyle w:val="NoSpacing"/>
              <w:rPr>
                <w:sz w:val="20"/>
                <w:szCs w:val="20"/>
              </w:rPr>
            </w:pPr>
            <w:r w:rsidRPr="009B6AD1">
              <w:rPr>
                <w:sz w:val="20"/>
                <w:szCs w:val="20"/>
              </w:rPr>
              <w:t>Honoring Inductees</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w:t>
            </w:r>
          </w:p>
          <w:p w:rsidR="00060F93" w:rsidRPr="009B6AD1" w:rsidRDefault="00060F93" w:rsidP="007B29C9">
            <w:pPr>
              <w:pStyle w:val="NoSpacing"/>
              <w:rPr>
                <w:sz w:val="20"/>
                <w:szCs w:val="20"/>
              </w:rPr>
            </w:pPr>
            <w:r w:rsidRPr="009B6AD1">
              <w:rPr>
                <w:sz w:val="20"/>
                <w:szCs w:val="20"/>
              </w:rPr>
              <w:t>Administration Building</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Steven Anuszewski</w:t>
            </w: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tcPr>
          <w:p w:rsidR="00060F93" w:rsidRPr="009B6AD1" w:rsidRDefault="00060F93" w:rsidP="007B29C9">
            <w:pPr>
              <w:pStyle w:val="NoSpacing"/>
              <w:rPr>
                <w:sz w:val="20"/>
                <w:szCs w:val="20"/>
              </w:rPr>
            </w:pPr>
            <w:r w:rsidRPr="009B6AD1">
              <w:rPr>
                <w:sz w:val="20"/>
                <w:szCs w:val="20"/>
              </w:rPr>
              <w:t>Paulsboro Centennial Committee</w:t>
            </w:r>
          </w:p>
        </w:tc>
        <w:tc>
          <w:tcPr>
            <w:tcW w:w="2339" w:type="dxa"/>
            <w:tcBorders>
              <w:top w:val="single" w:sz="4" w:space="0" w:color="auto"/>
              <w:left w:val="single" w:sz="4" w:space="0" w:color="auto"/>
              <w:bottom w:val="single" w:sz="4" w:space="0" w:color="auto"/>
              <w:right w:val="single" w:sz="4" w:space="0" w:color="auto"/>
            </w:tcBorders>
            <w:vAlign w:val="center"/>
          </w:tcPr>
          <w:p w:rsidR="00060F93" w:rsidRPr="009B6AD1" w:rsidRDefault="00060F93" w:rsidP="007B29C9">
            <w:pPr>
              <w:pStyle w:val="NoSpacing"/>
              <w:rPr>
                <w:sz w:val="20"/>
                <w:szCs w:val="20"/>
              </w:rPr>
            </w:pPr>
            <w:r w:rsidRPr="009B6AD1">
              <w:rPr>
                <w:sz w:val="20"/>
                <w:szCs w:val="20"/>
              </w:rPr>
              <w:t>Planning Meetings</w:t>
            </w:r>
          </w:p>
        </w:tc>
        <w:tc>
          <w:tcPr>
            <w:tcW w:w="2242" w:type="dxa"/>
            <w:tcBorders>
              <w:top w:val="single" w:sz="4" w:space="0" w:color="auto"/>
              <w:left w:val="single" w:sz="4" w:space="0" w:color="auto"/>
              <w:bottom w:val="single" w:sz="4" w:space="0" w:color="auto"/>
              <w:right w:val="single" w:sz="4" w:space="0" w:color="auto"/>
            </w:tcBorders>
            <w:vAlign w:val="center"/>
          </w:tcPr>
          <w:p w:rsidR="00060F93" w:rsidRPr="009B6AD1" w:rsidRDefault="00060F93" w:rsidP="007B29C9">
            <w:pPr>
              <w:pStyle w:val="NoSpacing"/>
              <w:rPr>
                <w:sz w:val="20"/>
                <w:szCs w:val="20"/>
              </w:rPr>
            </w:pPr>
            <w:r w:rsidRPr="009B6AD1">
              <w:rPr>
                <w:sz w:val="20"/>
                <w:szCs w:val="20"/>
              </w:rPr>
              <w:t>PHS</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Dr. Walter Quint/Terry Croce</w:t>
            </w:r>
          </w:p>
        </w:tc>
      </w:tr>
      <w:tr w:rsidR="008F25BB" w:rsidRPr="009B6AD1" w:rsidTr="007B29C9">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Paulsboro Day Committee</w:t>
            </w:r>
          </w:p>
        </w:tc>
        <w:tc>
          <w:tcPr>
            <w:tcW w:w="2339" w:type="dxa"/>
            <w:tcBorders>
              <w:top w:val="single" w:sz="4" w:space="0" w:color="auto"/>
              <w:left w:val="single" w:sz="4" w:space="0" w:color="auto"/>
              <w:bottom w:val="single" w:sz="4" w:space="0" w:color="auto"/>
              <w:right w:val="single" w:sz="4" w:space="0" w:color="auto"/>
            </w:tcBorders>
            <w:vAlign w:val="center"/>
          </w:tcPr>
          <w:p w:rsidR="008F25BB" w:rsidRPr="009B6AD1" w:rsidRDefault="008F25BB" w:rsidP="007B29C9">
            <w:pPr>
              <w:pStyle w:val="NoSpacing"/>
              <w:rPr>
                <w:sz w:val="20"/>
                <w:szCs w:val="20"/>
              </w:rPr>
            </w:pPr>
            <w:r w:rsidRPr="009B6AD1">
              <w:rPr>
                <w:sz w:val="20"/>
                <w:szCs w:val="20"/>
              </w:rPr>
              <w:t>Paulsboro Day</w:t>
            </w:r>
          </w:p>
          <w:p w:rsidR="008F25BB" w:rsidRPr="009B6AD1" w:rsidRDefault="008F25BB" w:rsidP="007B29C9">
            <w:pPr>
              <w:pStyle w:val="NoSpacing"/>
              <w:rPr>
                <w:sz w:val="20"/>
                <w:szCs w:val="20"/>
              </w:rPr>
            </w:pPr>
            <w:r w:rsidRPr="009B6AD1">
              <w:rPr>
                <w:sz w:val="20"/>
                <w:szCs w:val="20"/>
              </w:rPr>
              <w:t>Flea Market</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Parking Lot, Gator, Tables, Chairs, White Cargo Truck</w:t>
            </w:r>
          </w:p>
        </w:tc>
        <w:tc>
          <w:tcPr>
            <w:tcW w:w="2915" w:type="dxa"/>
            <w:vMerge w:val="restart"/>
            <w:tcBorders>
              <w:top w:val="single" w:sz="4" w:space="0" w:color="auto"/>
              <w:left w:val="single" w:sz="4" w:space="0" w:color="auto"/>
              <w:right w:val="single" w:sz="4" w:space="0" w:color="auto"/>
            </w:tcBorders>
            <w:vAlign w:val="center"/>
          </w:tcPr>
          <w:p w:rsidR="008F25BB" w:rsidRPr="00060F93" w:rsidRDefault="008F25BB" w:rsidP="007B29C9">
            <w:pPr>
              <w:spacing w:line="276" w:lineRule="auto"/>
              <w:ind w:left="-90" w:right="-1638"/>
              <w:rPr>
                <w:sz w:val="20"/>
                <w:szCs w:val="20"/>
              </w:rPr>
            </w:pPr>
            <w:r w:rsidRPr="00060F93">
              <w:rPr>
                <w:sz w:val="20"/>
                <w:szCs w:val="20"/>
              </w:rPr>
              <w:t>Marc Kamp</w:t>
            </w:r>
          </w:p>
        </w:tc>
      </w:tr>
      <w:tr w:rsidR="008F25BB" w:rsidRPr="009B6AD1" w:rsidTr="007B29C9">
        <w:tc>
          <w:tcPr>
            <w:tcW w:w="2100" w:type="dxa"/>
            <w:vMerge/>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Meetings and  Dinner</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Library, Parenting Center</w:t>
            </w:r>
          </w:p>
        </w:tc>
        <w:tc>
          <w:tcPr>
            <w:tcW w:w="2915" w:type="dxa"/>
            <w:vMerge/>
            <w:tcBorders>
              <w:left w:val="single" w:sz="4" w:space="0" w:color="auto"/>
              <w:bottom w:val="single" w:sz="4" w:space="0" w:color="auto"/>
              <w:right w:val="single" w:sz="4" w:space="0" w:color="auto"/>
            </w:tcBorders>
            <w:vAlign w:val="center"/>
          </w:tcPr>
          <w:p w:rsidR="008F25BB" w:rsidRPr="00060F93" w:rsidRDefault="008F25BB" w:rsidP="007B29C9">
            <w:pPr>
              <w:ind w:left="-90" w:right="-1638"/>
              <w:rPr>
                <w:sz w:val="20"/>
                <w:szCs w:val="20"/>
              </w:rPr>
            </w:pP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Independent Umpires Association</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Baseball Umpire Field Clinic, Cadet Training</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 Baseball Field</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 xml:space="preserve">Alan </w:t>
            </w:r>
            <w:proofErr w:type="spellStart"/>
            <w:r w:rsidRPr="00060F93">
              <w:rPr>
                <w:sz w:val="20"/>
                <w:szCs w:val="20"/>
              </w:rPr>
              <w:t>Zeidler</w:t>
            </w:r>
            <w:proofErr w:type="spellEnd"/>
          </w:p>
        </w:tc>
      </w:tr>
      <w:tr w:rsidR="00060F93" w:rsidRPr="009B6AD1" w:rsidTr="007B29C9">
        <w:trPr>
          <w:cantSplit/>
        </w:trPr>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lastRenderedPageBreak/>
              <w:t>Paulsboro Little League</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Practices</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  Softball Fields</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 xml:space="preserve">Darrell </w:t>
            </w:r>
            <w:proofErr w:type="spellStart"/>
            <w:r w:rsidRPr="00060F93">
              <w:rPr>
                <w:sz w:val="20"/>
                <w:szCs w:val="20"/>
              </w:rPr>
              <w:t>DeBerry</w:t>
            </w:r>
            <w:proofErr w:type="spellEnd"/>
          </w:p>
        </w:tc>
      </w:tr>
      <w:tr w:rsidR="00060F93" w:rsidRPr="009B6AD1" w:rsidTr="007B29C9">
        <w:trPr>
          <w:cantSplit/>
        </w:trPr>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Girl Scouts of Central &amp; Southern Jersey, Brownies, and Daisy Girl Scouts</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Activities – arts/crafts, educational projects, games, learning about difference cultures, meetings, recognition ceremony, babysitting course, investiture ceremony, trips, recruitment, parent meetings</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Billingsport All-Purpose Room</w:t>
            </w:r>
          </w:p>
          <w:p w:rsidR="00060F93" w:rsidRPr="009B6AD1" w:rsidRDefault="00060F93" w:rsidP="007B29C9">
            <w:pPr>
              <w:pStyle w:val="NoSpacing"/>
              <w:rPr>
                <w:sz w:val="20"/>
                <w:szCs w:val="20"/>
              </w:rPr>
            </w:pPr>
            <w:r w:rsidRPr="009B6AD1">
              <w:rPr>
                <w:sz w:val="20"/>
                <w:szCs w:val="20"/>
              </w:rPr>
              <w:t>Loudenslager All-Purpose Room and Classroom</w:t>
            </w:r>
          </w:p>
          <w:p w:rsidR="00060F93" w:rsidRPr="009B6AD1" w:rsidRDefault="00060F93" w:rsidP="007B29C9">
            <w:pPr>
              <w:pStyle w:val="NoSpacing"/>
              <w:rPr>
                <w:sz w:val="20"/>
                <w:szCs w:val="20"/>
              </w:rPr>
            </w:pPr>
            <w:r w:rsidRPr="009B6AD1">
              <w:rPr>
                <w:sz w:val="20"/>
                <w:szCs w:val="20"/>
              </w:rPr>
              <w:t>PHS Auditorium</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 xml:space="preserve">Jodie </w:t>
            </w:r>
            <w:proofErr w:type="spellStart"/>
            <w:r w:rsidRPr="00060F93">
              <w:rPr>
                <w:sz w:val="20"/>
                <w:szCs w:val="20"/>
              </w:rPr>
              <w:t>Loufik</w:t>
            </w:r>
            <w:proofErr w:type="spellEnd"/>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South Jersey  &amp; New Jersey Officials Association</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Meetings</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Classrooms, Cafeteria, Football Field</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Mark Wood</w:t>
            </w:r>
          </w:p>
          <w:p w:rsidR="00060F93" w:rsidRPr="00060F93" w:rsidRDefault="00060F93" w:rsidP="007B29C9">
            <w:pPr>
              <w:spacing w:line="276" w:lineRule="auto"/>
              <w:ind w:left="-90" w:right="-1638"/>
              <w:rPr>
                <w:sz w:val="20"/>
                <w:szCs w:val="20"/>
              </w:rPr>
            </w:pPr>
            <w:r w:rsidRPr="00060F93">
              <w:rPr>
                <w:sz w:val="20"/>
                <w:szCs w:val="20"/>
              </w:rPr>
              <w:t>Scott Campbell</w:t>
            </w:r>
          </w:p>
        </w:tc>
      </w:tr>
      <w:tr w:rsidR="00AC6745" w:rsidRPr="009B6AD1" w:rsidTr="007B29C9">
        <w:trPr>
          <w:cantSplit/>
          <w:trHeight w:val="475"/>
        </w:trPr>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AC6745" w:rsidRPr="009B6AD1" w:rsidRDefault="00AC6745" w:rsidP="007B29C9">
            <w:pPr>
              <w:pStyle w:val="NoSpacing"/>
              <w:rPr>
                <w:sz w:val="20"/>
                <w:szCs w:val="20"/>
              </w:rPr>
            </w:pPr>
            <w:r w:rsidRPr="009B6AD1">
              <w:rPr>
                <w:sz w:val="20"/>
                <w:szCs w:val="20"/>
              </w:rPr>
              <w:t>New Beginnings Assembly of God of Paulsboro</w:t>
            </w:r>
          </w:p>
        </w:tc>
        <w:tc>
          <w:tcPr>
            <w:tcW w:w="2339" w:type="dxa"/>
            <w:vMerge w:val="restart"/>
            <w:tcBorders>
              <w:top w:val="single" w:sz="4" w:space="0" w:color="auto"/>
              <w:left w:val="single" w:sz="4" w:space="0" w:color="auto"/>
              <w:bottom w:val="single" w:sz="4" w:space="0" w:color="auto"/>
              <w:right w:val="single" w:sz="4" w:space="0" w:color="auto"/>
            </w:tcBorders>
            <w:vAlign w:val="center"/>
            <w:hideMark/>
          </w:tcPr>
          <w:p w:rsidR="00AC6745" w:rsidRPr="009B6AD1" w:rsidRDefault="00AC6745" w:rsidP="007B29C9">
            <w:pPr>
              <w:pStyle w:val="NoSpacing"/>
              <w:rPr>
                <w:sz w:val="20"/>
                <w:szCs w:val="20"/>
              </w:rPr>
            </w:pPr>
            <w:r w:rsidRPr="009B6AD1">
              <w:rPr>
                <w:sz w:val="20"/>
                <w:szCs w:val="20"/>
              </w:rPr>
              <w:t>Weekly Meetings</w:t>
            </w:r>
          </w:p>
          <w:p w:rsidR="00AC6745" w:rsidRPr="009B6AD1" w:rsidRDefault="00AC6745" w:rsidP="007B29C9">
            <w:pPr>
              <w:pStyle w:val="NoSpacing"/>
              <w:rPr>
                <w:sz w:val="20"/>
                <w:szCs w:val="20"/>
              </w:rPr>
            </w:pPr>
            <w:r w:rsidRPr="009B6AD1">
              <w:rPr>
                <w:sz w:val="20"/>
                <w:szCs w:val="20"/>
              </w:rPr>
              <w:t>Royal Rangers</w:t>
            </w:r>
          </w:p>
        </w:tc>
        <w:tc>
          <w:tcPr>
            <w:tcW w:w="2242" w:type="dxa"/>
            <w:tcBorders>
              <w:top w:val="single" w:sz="4" w:space="0" w:color="auto"/>
              <w:left w:val="single" w:sz="4" w:space="0" w:color="auto"/>
              <w:bottom w:val="single" w:sz="4" w:space="0" w:color="auto"/>
              <w:right w:val="single" w:sz="4" w:space="0" w:color="auto"/>
            </w:tcBorders>
            <w:vAlign w:val="center"/>
            <w:hideMark/>
          </w:tcPr>
          <w:p w:rsidR="00AC6745" w:rsidRPr="009B6AD1" w:rsidRDefault="00AC6745" w:rsidP="007B29C9">
            <w:pPr>
              <w:pStyle w:val="NoSpacing"/>
              <w:rPr>
                <w:sz w:val="20"/>
                <w:szCs w:val="20"/>
              </w:rPr>
            </w:pPr>
            <w:r w:rsidRPr="009B6AD1">
              <w:rPr>
                <w:sz w:val="20"/>
                <w:szCs w:val="20"/>
              </w:rPr>
              <w:t>PHS Auditorium</w:t>
            </w:r>
          </w:p>
        </w:tc>
        <w:tc>
          <w:tcPr>
            <w:tcW w:w="2915" w:type="dxa"/>
            <w:vMerge w:val="restart"/>
            <w:tcBorders>
              <w:top w:val="single" w:sz="4" w:space="0" w:color="auto"/>
              <w:left w:val="single" w:sz="4" w:space="0" w:color="auto"/>
            </w:tcBorders>
            <w:vAlign w:val="center"/>
          </w:tcPr>
          <w:p w:rsidR="00AC6745" w:rsidRPr="00060F93" w:rsidRDefault="00AC6745" w:rsidP="007B29C9">
            <w:pPr>
              <w:ind w:left="-90" w:right="-1638"/>
              <w:rPr>
                <w:sz w:val="20"/>
                <w:szCs w:val="20"/>
              </w:rPr>
            </w:pPr>
            <w:r w:rsidRPr="00060F93">
              <w:rPr>
                <w:sz w:val="20"/>
                <w:szCs w:val="20"/>
              </w:rPr>
              <w:t>Jack Henderson</w:t>
            </w:r>
          </w:p>
        </w:tc>
      </w:tr>
      <w:tr w:rsidR="00AC6745" w:rsidRPr="009B6AD1" w:rsidTr="007B29C9">
        <w:trPr>
          <w:cantSplit/>
          <w:trHeight w:val="232"/>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AC6745" w:rsidRPr="009B6AD1" w:rsidRDefault="00AC6745" w:rsidP="007B29C9">
            <w:pPr>
              <w:pStyle w:val="NoSpacing"/>
              <w:rPr>
                <w:sz w:val="20"/>
                <w:szCs w:val="20"/>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AC6745" w:rsidRPr="009B6AD1" w:rsidRDefault="00AC6745" w:rsidP="007B29C9">
            <w:pPr>
              <w:pStyle w:val="NoSpacing"/>
              <w:rPr>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hideMark/>
          </w:tcPr>
          <w:p w:rsidR="00AC6745" w:rsidRPr="009B6AD1" w:rsidRDefault="00AC6745" w:rsidP="007B29C9">
            <w:pPr>
              <w:pStyle w:val="NoSpacing"/>
              <w:rPr>
                <w:sz w:val="20"/>
                <w:szCs w:val="20"/>
              </w:rPr>
            </w:pPr>
            <w:r w:rsidRPr="009B6AD1">
              <w:rPr>
                <w:sz w:val="20"/>
                <w:szCs w:val="20"/>
              </w:rPr>
              <w:t>Billingsport All-Purpose Room</w:t>
            </w:r>
          </w:p>
        </w:tc>
        <w:tc>
          <w:tcPr>
            <w:tcW w:w="2915" w:type="dxa"/>
            <w:vMerge/>
            <w:tcBorders>
              <w:left w:val="single" w:sz="4" w:space="0" w:color="auto"/>
              <w:bottom w:val="single" w:sz="4" w:space="0" w:color="auto"/>
            </w:tcBorders>
            <w:vAlign w:val="center"/>
          </w:tcPr>
          <w:p w:rsidR="00AC6745" w:rsidRPr="00060F93" w:rsidRDefault="00AC6745" w:rsidP="007B29C9">
            <w:pPr>
              <w:ind w:left="-90" w:right="-1638"/>
              <w:rPr>
                <w:sz w:val="20"/>
                <w:szCs w:val="20"/>
              </w:rPr>
            </w:pP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Gloucester County Health Dept.</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Flu Clinic Site</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 Parenting Center</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Elizabeth Grant RN</w:t>
            </w: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Red Cross</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Blood Drive</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Gym</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 xml:space="preserve">Christine </w:t>
            </w:r>
            <w:proofErr w:type="spellStart"/>
            <w:r w:rsidRPr="00060F93">
              <w:rPr>
                <w:sz w:val="20"/>
                <w:szCs w:val="20"/>
              </w:rPr>
              <w:t>Spitale</w:t>
            </w:r>
            <w:proofErr w:type="spellEnd"/>
          </w:p>
        </w:tc>
      </w:tr>
      <w:tr w:rsidR="008F25BB" w:rsidRPr="009B6AD1" w:rsidTr="007B29C9">
        <w:trPr>
          <w:trHeight w:val="336"/>
        </w:trPr>
        <w:tc>
          <w:tcPr>
            <w:tcW w:w="2100" w:type="dxa"/>
            <w:vMerge w:val="restart"/>
            <w:tcBorders>
              <w:top w:val="single" w:sz="4" w:space="0" w:color="auto"/>
              <w:left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Paulsboro Youth Basketball</w:t>
            </w: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p>
          <w:p w:rsidR="008F25BB" w:rsidRPr="009B6AD1" w:rsidRDefault="008F25BB" w:rsidP="007B29C9">
            <w:pPr>
              <w:pStyle w:val="NoSpacing"/>
              <w:rPr>
                <w:sz w:val="20"/>
                <w:szCs w:val="20"/>
              </w:rPr>
            </w:pPr>
            <w:r w:rsidRPr="009B6AD1">
              <w:rPr>
                <w:sz w:val="20"/>
                <w:szCs w:val="20"/>
              </w:rPr>
              <w:t>Basketball, Dance, Practices</w:t>
            </w:r>
          </w:p>
        </w:tc>
        <w:tc>
          <w:tcPr>
            <w:tcW w:w="2242" w:type="dxa"/>
            <w:tcBorders>
              <w:top w:val="single" w:sz="4" w:space="0" w:color="auto"/>
              <w:left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Billingsport/Loudenslager All-Purpose Rooms</w:t>
            </w:r>
          </w:p>
        </w:tc>
        <w:tc>
          <w:tcPr>
            <w:tcW w:w="2915" w:type="dxa"/>
            <w:vMerge w:val="restart"/>
            <w:tcBorders>
              <w:top w:val="single" w:sz="4" w:space="0" w:color="auto"/>
              <w:left w:val="single" w:sz="4" w:space="0" w:color="auto"/>
            </w:tcBorders>
            <w:vAlign w:val="center"/>
          </w:tcPr>
          <w:p w:rsidR="008F25BB" w:rsidRPr="00060F93" w:rsidRDefault="008F25BB" w:rsidP="007B29C9">
            <w:pPr>
              <w:spacing w:line="276" w:lineRule="auto"/>
              <w:ind w:left="-90" w:right="-1638"/>
              <w:rPr>
                <w:sz w:val="20"/>
                <w:szCs w:val="20"/>
              </w:rPr>
            </w:pPr>
            <w:r w:rsidRPr="00060F93">
              <w:rPr>
                <w:sz w:val="20"/>
                <w:szCs w:val="20"/>
              </w:rPr>
              <w:t>Erica Scott</w:t>
            </w:r>
          </w:p>
        </w:tc>
      </w:tr>
      <w:tr w:rsidR="008F25BB" w:rsidRPr="009B6AD1" w:rsidTr="007B29C9">
        <w:trPr>
          <w:trHeight w:val="384"/>
        </w:trPr>
        <w:tc>
          <w:tcPr>
            <w:tcW w:w="2100" w:type="dxa"/>
            <w:vMerge/>
            <w:tcBorders>
              <w:left w:val="single" w:sz="4" w:space="0" w:color="auto"/>
              <w:bottom w:val="single" w:sz="4" w:space="0" w:color="auto"/>
              <w:right w:val="single" w:sz="4" w:space="0" w:color="auto"/>
            </w:tcBorders>
            <w:vAlign w:val="center"/>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8F25BB" w:rsidRPr="009B6AD1" w:rsidRDefault="008F25BB" w:rsidP="007B29C9">
            <w:pPr>
              <w:pStyle w:val="NoSpacing"/>
              <w:rPr>
                <w:sz w:val="20"/>
                <w:szCs w:val="20"/>
              </w:rPr>
            </w:pPr>
            <w:r w:rsidRPr="009B6AD1">
              <w:rPr>
                <w:sz w:val="20"/>
                <w:szCs w:val="20"/>
              </w:rPr>
              <w:t>Banquet</w:t>
            </w:r>
          </w:p>
        </w:tc>
        <w:tc>
          <w:tcPr>
            <w:tcW w:w="2242" w:type="dxa"/>
            <w:tcBorders>
              <w:left w:val="single" w:sz="4" w:space="0" w:color="auto"/>
              <w:bottom w:val="single" w:sz="4" w:space="0" w:color="auto"/>
              <w:right w:val="single" w:sz="4" w:space="0" w:color="auto"/>
            </w:tcBorders>
            <w:vAlign w:val="center"/>
          </w:tcPr>
          <w:p w:rsidR="008F25BB" w:rsidRPr="009B6AD1" w:rsidRDefault="008F25BB" w:rsidP="007B29C9">
            <w:pPr>
              <w:pStyle w:val="NoSpacing"/>
              <w:rPr>
                <w:sz w:val="20"/>
                <w:szCs w:val="20"/>
              </w:rPr>
            </w:pPr>
            <w:r w:rsidRPr="009B6AD1">
              <w:rPr>
                <w:sz w:val="20"/>
                <w:szCs w:val="20"/>
              </w:rPr>
              <w:t>PHS</w:t>
            </w:r>
          </w:p>
        </w:tc>
        <w:tc>
          <w:tcPr>
            <w:tcW w:w="2915" w:type="dxa"/>
            <w:vMerge/>
            <w:tcBorders>
              <w:left w:val="single" w:sz="4" w:space="0" w:color="auto"/>
              <w:bottom w:val="single" w:sz="4" w:space="0" w:color="auto"/>
            </w:tcBorders>
            <w:vAlign w:val="center"/>
          </w:tcPr>
          <w:p w:rsidR="008F25BB" w:rsidRPr="00060F93" w:rsidRDefault="008F25BB" w:rsidP="007B29C9">
            <w:pPr>
              <w:spacing w:line="276" w:lineRule="auto"/>
              <w:ind w:left="-90" w:right="-1638"/>
              <w:rPr>
                <w:sz w:val="20"/>
                <w:szCs w:val="20"/>
              </w:rPr>
            </w:pP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Borough of Paulsboro</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July 4</w:t>
            </w:r>
            <w:r w:rsidRPr="009B6AD1">
              <w:rPr>
                <w:sz w:val="20"/>
                <w:szCs w:val="20"/>
                <w:vertAlign w:val="superscript"/>
              </w:rPr>
              <w:t>th</w:t>
            </w:r>
            <w:r w:rsidRPr="009B6AD1">
              <w:rPr>
                <w:sz w:val="20"/>
                <w:szCs w:val="20"/>
              </w:rPr>
              <w:t xml:space="preserve"> Parade</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Front Lawn PHS</w:t>
            </w:r>
          </w:p>
          <w:p w:rsidR="00060F93" w:rsidRPr="009B6AD1" w:rsidRDefault="00060F93" w:rsidP="007B29C9">
            <w:pPr>
              <w:pStyle w:val="NoSpacing"/>
              <w:rPr>
                <w:sz w:val="20"/>
                <w:szCs w:val="20"/>
              </w:rPr>
            </w:pPr>
            <w:r w:rsidRPr="009B6AD1">
              <w:rPr>
                <w:sz w:val="20"/>
                <w:szCs w:val="20"/>
              </w:rPr>
              <w:t>Restrooms</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Marc Kamp</w:t>
            </w:r>
          </w:p>
        </w:tc>
      </w:tr>
      <w:tr w:rsidR="008F25BB" w:rsidRPr="009B6AD1" w:rsidTr="007B29C9">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Paulsboro Police Department</w:t>
            </w: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Meetings</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Classroom</w:t>
            </w:r>
          </w:p>
        </w:tc>
        <w:tc>
          <w:tcPr>
            <w:tcW w:w="2915" w:type="dxa"/>
            <w:vMerge w:val="restart"/>
            <w:tcBorders>
              <w:top w:val="single" w:sz="4" w:space="0" w:color="auto"/>
              <w:left w:val="single" w:sz="4" w:space="0" w:color="auto"/>
              <w:right w:val="single" w:sz="4" w:space="0" w:color="auto"/>
            </w:tcBorders>
            <w:vAlign w:val="center"/>
          </w:tcPr>
          <w:p w:rsidR="008F25BB" w:rsidRPr="00060F93" w:rsidRDefault="008F25BB" w:rsidP="007B29C9">
            <w:pPr>
              <w:spacing w:line="276" w:lineRule="auto"/>
              <w:ind w:left="-90" w:right="-1638"/>
              <w:rPr>
                <w:sz w:val="20"/>
                <w:szCs w:val="20"/>
              </w:rPr>
            </w:pPr>
            <w:r w:rsidRPr="00060F93">
              <w:rPr>
                <w:sz w:val="20"/>
                <w:szCs w:val="20"/>
              </w:rPr>
              <w:t>Captain  Morina</w:t>
            </w:r>
          </w:p>
        </w:tc>
      </w:tr>
      <w:tr w:rsidR="008F25BB" w:rsidRPr="009B6AD1" w:rsidTr="007B29C9">
        <w:tc>
          <w:tcPr>
            <w:tcW w:w="2100" w:type="dxa"/>
            <w:vMerge/>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Physical Assessment Test</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Weight Room, Track</w:t>
            </w:r>
          </w:p>
        </w:tc>
        <w:tc>
          <w:tcPr>
            <w:tcW w:w="2915" w:type="dxa"/>
            <w:vMerge/>
            <w:tcBorders>
              <w:left w:val="single" w:sz="4" w:space="0" w:color="auto"/>
              <w:right w:val="single" w:sz="4" w:space="0" w:color="auto"/>
            </w:tcBorders>
            <w:vAlign w:val="center"/>
          </w:tcPr>
          <w:p w:rsidR="008F25BB" w:rsidRPr="00060F93" w:rsidRDefault="008F25BB" w:rsidP="007B29C9">
            <w:pPr>
              <w:ind w:left="-90" w:right="-1638"/>
              <w:rPr>
                <w:sz w:val="20"/>
                <w:szCs w:val="20"/>
              </w:rPr>
            </w:pPr>
          </w:p>
        </w:tc>
      </w:tr>
      <w:tr w:rsidR="008F25BB" w:rsidRPr="009B6AD1" w:rsidTr="007B29C9">
        <w:tc>
          <w:tcPr>
            <w:tcW w:w="2100" w:type="dxa"/>
            <w:vMerge/>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Rapid Response Training</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Library and  Classroom</w:t>
            </w:r>
          </w:p>
        </w:tc>
        <w:tc>
          <w:tcPr>
            <w:tcW w:w="2915" w:type="dxa"/>
            <w:vMerge/>
            <w:tcBorders>
              <w:left w:val="single" w:sz="4" w:space="0" w:color="auto"/>
              <w:bottom w:val="single" w:sz="4" w:space="0" w:color="auto"/>
              <w:right w:val="single" w:sz="4" w:space="0" w:color="auto"/>
            </w:tcBorders>
            <w:vAlign w:val="center"/>
          </w:tcPr>
          <w:p w:rsidR="008F25BB" w:rsidRPr="00060F93" w:rsidRDefault="008F25BB" w:rsidP="007B29C9">
            <w:pPr>
              <w:ind w:left="-90" w:right="-1638"/>
              <w:rPr>
                <w:sz w:val="20"/>
                <w:szCs w:val="20"/>
              </w:rPr>
            </w:pPr>
          </w:p>
        </w:tc>
      </w:tr>
      <w:tr w:rsidR="00060F93" w:rsidRPr="009B6AD1" w:rsidTr="007B29C9">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Guardian Angels Catholic School</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Track &amp; Field</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 Track</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 xml:space="preserve">Tom </w:t>
            </w:r>
            <w:proofErr w:type="spellStart"/>
            <w:r w:rsidRPr="00060F93">
              <w:rPr>
                <w:sz w:val="20"/>
                <w:szCs w:val="20"/>
              </w:rPr>
              <w:t>Romantini</w:t>
            </w:r>
            <w:proofErr w:type="spellEnd"/>
          </w:p>
        </w:tc>
      </w:tr>
      <w:tr w:rsidR="00060F93" w:rsidRPr="009B6AD1" w:rsidTr="007B29C9">
        <w:tc>
          <w:tcPr>
            <w:tcW w:w="2100" w:type="dxa"/>
            <w:vMerge/>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School Play/Spring Musical/</w:t>
            </w:r>
          </w:p>
          <w:p w:rsidR="00060F93" w:rsidRPr="009B6AD1" w:rsidRDefault="00060F93" w:rsidP="007B29C9">
            <w:pPr>
              <w:pStyle w:val="NoSpacing"/>
              <w:rPr>
                <w:sz w:val="20"/>
                <w:szCs w:val="20"/>
              </w:rPr>
            </w:pPr>
            <w:r w:rsidRPr="009B6AD1">
              <w:rPr>
                <w:sz w:val="20"/>
                <w:szCs w:val="20"/>
              </w:rPr>
              <w:t>Talent Show</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 Auditorium</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 xml:space="preserve">Jen </w:t>
            </w:r>
            <w:proofErr w:type="spellStart"/>
            <w:r w:rsidRPr="00060F93">
              <w:rPr>
                <w:sz w:val="20"/>
                <w:szCs w:val="20"/>
              </w:rPr>
              <w:t>Rieger</w:t>
            </w:r>
            <w:proofErr w:type="spellEnd"/>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Boys &amp; Girls Club</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Summer Camp</w:t>
            </w:r>
          </w:p>
          <w:p w:rsidR="00060F93" w:rsidRPr="009B6AD1" w:rsidRDefault="00060F93" w:rsidP="007B29C9">
            <w:pPr>
              <w:pStyle w:val="NoSpacing"/>
              <w:rPr>
                <w:sz w:val="20"/>
                <w:szCs w:val="20"/>
              </w:rPr>
            </w:pPr>
            <w:r w:rsidRPr="009B6AD1">
              <w:rPr>
                <w:sz w:val="20"/>
                <w:szCs w:val="20"/>
              </w:rPr>
              <w:t>After School Care</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Billingsport All-purpose room, Classroom, Library</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Gerald Hodges</w:t>
            </w: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All Sports Banquet Committee</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Monthly Meeting</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Administration Building</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Adina Giovannitti</w:t>
            </w:r>
          </w:p>
        </w:tc>
      </w:tr>
      <w:tr w:rsidR="008F25BB" w:rsidRPr="009B6AD1" w:rsidTr="007B29C9">
        <w:tc>
          <w:tcPr>
            <w:tcW w:w="2100" w:type="dxa"/>
            <w:vMerge w:val="restart"/>
            <w:tcBorders>
              <w:top w:val="single" w:sz="4" w:space="0" w:color="auto"/>
              <w:left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The Raider Nation</w:t>
            </w: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Pig Roast Fundraiser</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Cafeteria (pig roasted off site)</w:t>
            </w:r>
          </w:p>
        </w:tc>
        <w:tc>
          <w:tcPr>
            <w:tcW w:w="2915" w:type="dxa"/>
            <w:vMerge w:val="restart"/>
            <w:tcBorders>
              <w:top w:val="single" w:sz="4" w:space="0" w:color="auto"/>
              <w:left w:val="single" w:sz="4" w:space="0" w:color="auto"/>
            </w:tcBorders>
            <w:vAlign w:val="center"/>
          </w:tcPr>
          <w:p w:rsidR="008F25BB" w:rsidRPr="00060F93" w:rsidRDefault="008F25BB" w:rsidP="007B29C9">
            <w:pPr>
              <w:spacing w:line="276" w:lineRule="auto"/>
              <w:ind w:left="-90" w:right="-1638"/>
              <w:rPr>
                <w:sz w:val="20"/>
                <w:szCs w:val="20"/>
              </w:rPr>
            </w:pPr>
            <w:r w:rsidRPr="00060F93">
              <w:rPr>
                <w:sz w:val="20"/>
                <w:szCs w:val="20"/>
              </w:rPr>
              <w:t>Patty Farrow</w:t>
            </w:r>
          </w:p>
        </w:tc>
      </w:tr>
      <w:tr w:rsidR="008F25BB" w:rsidRPr="009B6AD1" w:rsidTr="007B29C9">
        <w:tc>
          <w:tcPr>
            <w:tcW w:w="2100" w:type="dxa"/>
            <w:vMerge/>
            <w:tcBorders>
              <w:left w:val="single" w:sz="4" w:space="0" w:color="auto"/>
              <w:right w:val="single" w:sz="4" w:space="0" w:color="auto"/>
            </w:tcBorders>
            <w:vAlign w:val="center"/>
            <w:hideMark/>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Spaghetti Diner</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Cafeteria</w:t>
            </w:r>
          </w:p>
        </w:tc>
        <w:tc>
          <w:tcPr>
            <w:tcW w:w="2915" w:type="dxa"/>
            <w:vMerge/>
            <w:tcBorders>
              <w:left w:val="single" w:sz="4" w:space="0" w:color="auto"/>
            </w:tcBorders>
            <w:vAlign w:val="center"/>
          </w:tcPr>
          <w:p w:rsidR="008F25BB" w:rsidRPr="00060F93" w:rsidRDefault="008F25BB" w:rsidP="007B29C9">
            <w:pPr>
              <w:ind w:left="-90" w:right="-1638"/>
              <w:rPr>
                <w:sz w:val="20"/>
                <w:szCs w:val="20"/>
              </w:rPr>
            </w:pPr>
          </w:p>
        </w:tc>
      </w:tr>
      <w:tr w:rsidR="008F25BB" w:rsidRPr="009B6AD1" w:rsidTr="007B29C9">
        <w:tc>
          <w:tcPr>
            <w:tcW w:w="2100" w:type="dxa"/>
            <w:vMerge/>
            <w:tcBorders>
              <w:left w:val="single" w:sz="4" w:space="0" w:color="auto"/>
              <w:right w:val="single" w:sz="4" w:space="0" w:color="auto"/>
            </w:tcBorders>
            <w:vAlign w:val="center"/>
            <w:hideMark/>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Concession Stand</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Football Field</w:t>
            </w:r>
          </w:p>
        </w:tc>
        <w:tc>
          <w:tcPr>
            <w:tcW w:w="2915" w:type="dxa"/>
            <w:vMerge/>
            <w:tcBorders>
              <w:left w:val="single" w:sz="4" w:space="0" w:color="auto"/>
            </w:tcBorders>
            <w:vAlign w:val="center"/>
          </w:tcPr>
          <w:p w:rsidR="008F25BB" w:rsidRPr="00060F93" w:rsidRDefault="008F25BB" w:rsidP="007B29C9">
            <w:pPr>
              <w:ind w:left="-90" w:right="-1638"/>
              <w:rPr>
                <w:sz w:val="20"/>
                <w:szCs w:val="20"/>
              </w:rPr>
            </w:pPr>
          </w:p>
        </w:tc>
      </w:tr>
      <w:tr w:rsidR="008F25BB" w:rsidRPr="009B6AD1" w:rsidTr="007B29C9">
        <w:tc>
          <w:tcPr>
            <w:tcW w:w="2100" w:type="dxa"/>
            <w:vMerge/>
            <w:tcBorders>
              <w:left w:val="single" w:sz="4" w:space="0" w:color="auto"/>
              <w:right w:val="single" w:sz="4" w:space="0" w:color="auto"/>
            </w:tcBorders>
            <w:vAlign w:val="center"/>
            <w:hideMark/>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Pancake Breakfast</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Cafeteria</w:t>
            </w:r>
          </w:p>
        </w:tc>
        <w:tc>
          <w:tcPr>
            <w:tcW w:w="2915" w:type="dxa"/>
            <w:vMerge/>
            <w:tcBorders>
              <w:left w:val="single" w:sz="4" w:space="0" w:color="auto"/>
            </w:tcBorders>
            <w:vAlign w:val="center"/>
          </w:tcPr>
          <w:p w:rsidR="008F25BB" w:rsidRPr="00060F93" w:rsidRDefault="008F25BB" w:rsidP="007B29C9">
            <w:pPr>
              <w:ind w:left="-90" w:right="-1638"/>
              <w:rPr>
                <w:sz w:val="20"/>
                <w:szCs w:val="20"/>
              </w:rPr>
            </w:pPr>
          </w:p>
        </w:tc>
      </w:tr>
      <w:tr w:rsidR="008F25BB" w:rsidRPr="009B6AD1" w:rsidTr="007B29C9">
        <w:trPr>
          <w:trHeight w:val="61"/>
        </w:trPr>
        <w:tc>
          <w:tcPr>
            <w:tcW w:w="2100" w:type="dxa"/>
            <w:vMerge/>
            <w:tcBorders>
              <w:left w:val="single" w:sz="4" w:space="0" w:color="auto"/>
              <w:right w:val="single" w:sz="4" w:space="0" w:color="auto"/>
            </w:tcBorders>
            <w:vAlign w:val="center"/>
            <w:hideMark/>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Football Dinner</w:t>
            </w:r>
          </w:p>
        </w:tc>
        <w:tc>
          <w:tcPr>
            <w:tcW w:w="2242"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Cafeteria</w:t>
            </w:r>
          </w:p>
        </w:tc>
        <w:tc>
          <w:tcPr>
            <w:tcW w:w="2915" w:type="dxa"/>
            <w:vMerge/>
            <w:tcBorders>
              <w:left w:val="single" w:sz="4" w:space="0" w:color="auto"/>
            </w:tcBorders>
            <w:vAlign w:val="center"/>
          </w:tcPr>
          <w:p w:rsidR="008F25BB" w:rsidRPr="00060F93" w:rsidRDefault="008F25BB" w:rsidP="007B29C9">
            <w:pPr>
              <w:ind w:left="-90" w:right="-1638"/>
              <w:rPr>
                <w:sz w:val="20"/>
                <w:szCs w:val="20"/>
              </w:rPr>
            </w:pPr>
          </w:p>
        </w:tc>
      </w:tr>
      <w:tr w:rsidR="008F25BB" w:rsidRPr="009B6AD1" w:rsidTr="007B29C9">
        <w:trPr>
          <w:trHeight w:val="252"/>
        </w:trPr>
        <w:tc>
          <w:tcPr>
            <w:tcW w:w="2100" w:type="dxa"/>
            <w:vMerge/>
            <w:tcBorders>
              <w:left w:val="single" w:sz="4" w:space="0" w:color="auto"/>
              <w:right w:val="single" w:sz="4" w:space="0" w:color="auto"/>
            </w:tcBorders>
            <w:vAlign w:val="center"/>
            <w:hideMark/>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Chicken BBQ Dinner</w:t>
            </w:r>
          </w:p>
        </w:tc>
        <w:tc>
          <w:tcPr>
            <w:tcW w:w="2242" w:type="dxa"/>
            <w:vMerge w:val="restart"/>
            <w:tcBorders>
              <w:top w:val="single" w:sz="4" w:space="0" w:color="auto"/>
              <w:left w:val="single" w:sz="4" w:space="0" w:color="auto"/>
              <w:right w:val="single" w:sz="4" w:space="0" w:color="auto"/>
            </w:tcBorders>
            <w:vAlign w:val="center"/>
            <w:hideMark/>
          </w:tcPr>
          <w:p w:rsidR="008F25BB" w:rsidRPr="009B6AD1" w:rsidRDefault="008F25BB" w:rsidP="007B29C9">
            <w:pPr>
              <w:pStyle w:val="NoSpacing"/>
              <w:rPr>
                <w:sz w:val="20"/>
                <w:szCs w:val="20"/>
              </w:rPr>
            </w:pPr>
            <w:r w:rsidRPr="009B6AD1">
              <w:rPr>
                <w:sz w:val="20"/>
                <w:szCs w:val="20"/>
              </w:rPr>
              <w:t>PHS Football Field</w:t>
            </w:r>
          </w:p>
        </w:tc>
        <w:tc>
          <w:tcPr>
            <w:tcW w:w="2915" w:type="dxa"/>
            <w:vMerge/>
            <w:tcBorders>
              <w:left w:val="single" w:sz="4" w:space="0" w:color="auto"/>
            </w:tcBorders>
            <w:vAlign w:val="center"/>
          </w:tcPr>
          <w:p w:rsidR="008F25BB" w:rsidRPr="00060F93" w:rsidRDefault="008F25BB" w:rsidP="007B29C9">
            <w:pPr>
              <w:ind w:left="-90" w:right="-1638"/>
              <w:rPr>
                <w:sz w:val="20"/>
                <w:szCs w:val="20"/>
              </w:rPr>
            </w:pPr>
          </w:p>
        </w:tc>
      </w:tr>
      <w:tr w:rsidR="008F25BB" w:rsidRPr="009B6AD1" w:rsidTr="007B29C9">
        <w:trPr>
          <w:trHeight w:val="216"/>
        </w:trPr>
        <w:tc>
          <w:tcPr>
            <w:tcW w:w="2100" w:type="dxa"/>
            <w:vMerge/>
            <w:tcBorders>
              <w:left w:val="single" w:sz="4" w:space="0" w:color="auto"/>
              <w:bottom w:val="single" w:sz="4" w:space="0" w:color="auto"/>
              <w:right w:val="single" w:sz="4" w:space="0" w:color="auto"/>
            </w:tcBorders>
            <w:vAlign w:val="center"/>
          </w:tcPr>
          <w:p w:rsidR="008F25BB" w:rsidRPr="009B6AD1" w:rsidRDefault="008F25BB" w:rsidP="007B29C9">
            <w:pPr>
              <w:pStyle w:val="NoSpacing"/>
              <w:rPr>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rsidR="008F25BB" w:rsidRPr="009B6AD1" w:rsidRDefault="008F25BB" w:rsidP="007B29C9">
            <w:pPr>
              <w:pStyle w:val="NoSpacing"/>
              <w:rPr>
                <w:sz w:val="20"/>
                <w:szCs w:val="20"/>
              </w:rPr>
            </w:pPr>
            <w:r w:rsidRPr="009B6AD1">
              <w:rPr>
                <w:sz w:val="20"/>
                <w:szCs w:val="20"/>
              </w:rPr>
              <w:t>Camp</w:t>
            </w:r>
          </w:p>
        </w:tc>
        <w:tc>
          <w:tcPr>
            <w:tcW w:w="2242" w:type="dxa"/>
            <w:vMerge/>
            <w:tcBorders>
              <w:left w:val="single" w:sz="4" w:space="0" w:color="auto"/>
              <w:bottom w:val="single" w:sz="4" w:space="0" w:color="auto"/>
              <w:right w:val="single" w:sz="4" w:space="0" w:color="auto"/>
            </w:tcBorders>
            <w:vAlign w:val="center"/>
          </w:tcPr>
          <w:p w:rsidR="008F25BB" w:rsidRPr="009B6AD1" w:rsidRDefault="008F25BB" w:rsidP="007B29C9">
            <w:pPr>
              <w:pStyle w:val="NoSpacing"/>
              <w:rPr>
                <w:sz w:val="20"/>
                <w:szCs w:val="20"/>
              </w:rPr>
            </w:pPr>
          </w:p>
        </w:tc>
        <w:tc>
          <w:tcPr>
            <w:tcW w:w="2915" w:type="dxa"/>
            <w:vMerge/>
            <w:tcBorders>
              <w:left w:val="single" w:sz="4" w:space="0" w:color="auto"/>
              <w:bottom w:val="single" w:sz="4" w:space="0" w:color="auto"/>
            </w:tcBorders>
            <w:vAlign w:val="center"/>
          </w:tcPr>
          <w:p w:rsidR="008F25BB" w:rsidRPr="00060F93" w:rsidRDefault="008F25BB" w:rsidP="007B29C9">
            <w:pPr>
              <w:ind w:left="-90" w:right="-1638"/>
              <w:rPr>
                <w:sz w:val="20"/>
                <w:szCs w:val="20"/>
              </w:rPr>
            </w:pP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Gill Memorial Library</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Black History Program</w:t>
            </w:r>
          </w:p>
          <w:p w:rsidR="00060F93" w:rsidRPr="009B6AD1" w:rsidRDefault="00060F93" w:rsidP="007B29C9">
            <w:pPr>
              <w:pStyle w:val="NoSpacing"/>
              <w:ind w:right="-78"/>
              <w:rPr>
                <w:sz w:val="20"/>
                <w:szCs w:val="20"/>
              </w:rPr>
            </w:pPr>
            <w:r w:rsidRPr="009B6AD1">
              <w:rPr>
                <w:sz w:val="20"/>
                <w:szCs w:val="20"/>
              </w:rPr>
              <w:t>Summer Reading Program</w:t>
            </w:r>
          </w:p>
          <w:p w:rsidR="00060F93" w:rsidRPr="009B6AD1" w:rsidRDefault="00060F93" w:rsidP="007B29C9">
            <w:pPr>
              <w:pStyle w:val="NoSpacing"/>
              <w:rPr>
                <w:sz w:val="20"/>
                <w:szCs w:val="20"/>
              </w:rPr>
            </w:pPr>
            <w:r w:rsidRPr="009B6AD1">
              <w:rPr>
                <w:sz w:val="20"/>
                <w:szCs w:val="20"/>
              </w:rPr>
              <w:t>Evening use of PHS Library during Gill construction.</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Cafeteria &amp; Several Classrooms</w:t>
            </w:r>
          </w:p>
          <w:p w:rsidR="00060F93" w:rsidRPr="009B6AD1" w:rsidRDefault="00060F93" w:rsidP="007B29C9">
            <w:pPr>
              <w:pStyle w:val="NoSpacing"/>
              <w:rPr>
                <w:sz w:val="20"/>
                <w:szCs w:val="20"/>
              </w:rPr>
            </w:pPr>
            <w:r w:rsidRPr="009B6AD1">
              <w:rPr>
                <w:sz w:val="20"/>
                <w:szCs w:val="20"/>
              </w:rPr>
              <w:t>Billingsport and Loudenslager</w:t>
            </w:r>
          </w:p>
          <w:p w:rsidR="00060F93" w:rsidRPr="009B6AD1" w:rsidRDefault="00060F93" w:rsidP="007B29C9">
            <w:pPr>
              <w:pStyle w:val="NoSpacing"/>
              <w:rPr>
                <w:sz w:val="20"/>
                <w:szCs w:val="20"/>
              </w:rPr>
            </w:pPr>
            <w:r w:rsidRPr="009B6AD1">
              <w:rPr>
                <w:sz w:val="20"/>
                <w:szCs w:val="20"/>
              </w:rPr>
              <w:t>PHS Library</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Violet Valentin</w:t>
            </w: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Mt. Calvary  Baptist Church</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Benefit Basketball Event</w:t>
            </w:r>
          </w:p>
          <w:p w:rsidR="00060F93" w:rsidRPr="009B6AD1" w:rsidRDefault="00060F93" w:rsidP="007B29C9">
            <w:pPr>
              <w:pStyle w:val="NoSpacing"/>
              <w:rPr>
                <w:sz w:val="20"/>
                <w:szCs w:val="20"/>
              </w:rPr>
            </w:pPr>
            <w:r w:rsidRPr="009B6AD1">
              <w:rPr>
                <w:sz w:val="20"/>
                <w:szCs w:val="20"/>
              </w:rPr>
              <w:t>Benefit Softball Event</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 Gymnasium</w:t>
            </w:r>
          </w:p>
          <w:p w:rsidR="00060F93" w:rsidRPr="009B6AD1" w:rsidRDefault="00060F93" w:rsidP="007B29C9">
            <w:pPr>
              <w:pStyle w:val="NoSpacing"/>
              <w:rPr>
                <w:sz w:val="20"/>
                <w:szCs w:val="20"/>
              </w:rPr>
            </w:pPr>
            <w:r w:rsidRPr="009B6AD1">
              <w:rPr>
                <w:sz w:val="20"/>
                <w:szCs w:val="20"/>
              </w:rPr>
              <w:t>Softball Field</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Theresa Lane</w:t>
            </w: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Exxon Mobil</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SYSTEM Program</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 Parenting Center</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Dave Platt</w:t>
            </w: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Paulsboro Midget Football</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Games/Practices/Clinics</w:t>
            </w:r>
          </w:p>
          <w:p w:rsidR="00060F93" w:rsidRPr="009B6AD1" w:rsidRDefault="00060F93" w:rsidP="007B29C9">
            <w:pPr>
              <w:pStyle w:val="NoSpacing"/>
              <w:rPr>
                <w:sz w:val="20"/>
                <w:szCs w:val="20"/>
              </w:rPr>
            </w:pPr>
            <w:r w:rsidRPr="009B6AD1">
              <w:rPr>
                <w:sz w:val="20"/>
                <w:szCs w:val="20"/>
              </w:rPr>
              <w:t>Parent Meetings</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 Classroom and Football Field</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2969CA" w:rsidP="007B29C9">
            <w:pPr>
              <w:spacing w:line="276" w:lineRule="auto"/>
              <w:ind w:left="-90" w:right="-1638"/>
              <w:rPr>
                <w:sz w:val="20"/>
                <w:szCs w:val="20"/>
              </w:rPr>
            </w:pPr>
            <w:r>
              <w:rPr>
                <w:sz w:val="20"/>
                <w:szCs w:val="20"/>
              </w:rPr>
              <w:t>Patty Farrow/Erica Scott</w:t>
            </w: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tcPr>
          <w:p w:rsidR="00060F93" w:rsidRPr="009B6AD1" w:rsidRDefault="00060F93" w:rsidP="007B29C9">
            <w:pPr>
              <w:pStyle w:val="NoSpacing"/>
              <w:rPr>
                <w:sz w:val="20"/>
                <w:szCs w:val="20"/>
              </w:rPr>
            </w:pPr>
            <w:r w:rsidRPr="009B6AD1">
              <w:rPr>
                <w:sz w:val="20"/>
                <w:szCs w:val="20"/>
              </w:rPr>
              <w:t>Jersey Defenders</w:t>
            </w:r>
          </w:p>
        </w:tc>
        <w:tc>
          <w:tcPr>
            <w:tcW w:w="2339" w:type="dxa"/>
            <w:tcBorders>
              <w:top w:val="single" w:sz="4" w:space="0" w:color="auto"/>
              <w:left w:val="single" w:sz="4" w:space="0" w:color="auto"/>
              <w:bottom w:val="single" w:sz="4" w:space="0" w:color="auto"/>
              <w:right w:val="single" w:sz="4" w:space="0" w:color="auto"/>
            </w:tcBorders>
            <w:vAlign w:val="center"/>
          </w:tcPr>
          <w:p w:rsidR="00060F93" w:rsidRPr="009B6AD1" w:rsidRDefault="00060F93" w:rsidP="007B29C9">
            <w:pPr>
              <w:pStyle w:val="NoSpacing"/>
              <w:rPr>
                <w:sz w:val="20"/>
                <w:szCs w:val="20"/>
              </w:rPr>
            </w:pPr>
            <w:r w:rsidRPr="009B6AD1">
              <w:rPr>
                <w:sz w:val="20"/>
                <w:szCs w:val="20"/>
              </w:rPr>
              <w:t>Youth Basketball Girls</w:t>
            </w:r>
          </w:p>
        </w:tc>
        <w:tc>
          <w:tcPr>
            <w:tcW w:w="2242" w:type="dxa"/>
            <w:tcBorders>
              <w:top w:val="single" w:sz="4" w:space="0" w:color="auto"/>
              <w:left w:val="single" w:sz="4" w:space="0" w:color="auto"/>
              <w:bottom w:val="single" w:sz="4" w:space="0" w:color="auto"/>
              <w:right w:val="single" w:sz="4" w:space="0" w:color="auto"/>
            </w:tcBorders>
            <w:vAlign w:val="center"/>
          </w:tcPr>
          <w:p w:rsidR="00060F93" w:rsidRPr="009B6AD1" w:rsidRDefault="00060F93" w:rsidP="007B29C9">
            <w:pPr>
              <w:pStyle w:val="NoSpacing"/>
              <w:rPr>
                <w:sz w:val="20"/>
                <w:szCs w:val="20"/>
              </w:rPr>
            </w:pPr>
            <w:r w:rsidRPr="009B6AD1">
              <w:rPr>
                <w:sz w:val="20"/>
                <w:szCs w:val="20"/>
              </w:rPr>
              <w:t>PHS</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 xml:space="preserve">Daryl </w:t>
            </w:r>
            <w:proofErr w:type="spellStart"/>
            <w:r w:rsidRPr="00060F93">
              <w:rPr>
                <w:sz w:val="20"/>
                <w:szCs w:val="20"/>
              </w:rPr>
              <w:t>DeBerry</w:t>
            </w:r>
            <w:proofErr w:type="spellEnd"/>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Gospel Tabernacle Church</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Zumba</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Loudenslager School – All-Purpose Room</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Barbara Bryant Moore</w:t>
            </w: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Paulsboro Men’s Basketball Club</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Basketball</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Billingsport All-Purpose Room</w:t>
            </w:r>
          </w:p>
          <w:p w:rsidR="00060F93" w:rsidRPr="009B6AD1" w:rsidRDefault="00060F93" w:rsidP="007B29C9">
            <w:pPr>
              <w:pStyle w:val="NoSpacing"/>
              <w:rPr>
                <w:sz w:val="20"/>
                <w:szCs w:val="20"/>
              </w:rPr>
            </w:pPr>
            <w:r w:rsidRPr="009B6AD1">
              <w:rPr>
                <w:sz w:val="20"/>
                <w:szCs w:val="20"/>
              </w:rPr>
              <w:t>PHS Gymnasium</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 xml:space="preserve">Paul </w:t>
            </w:r>
            <w:proofErr w:type="spellStart"/>
            <w:r w:rsidRPr="00060F93">
              <w:rPr>
                <w:sz w:val="20"/>
                <w:szCs w:val="20"/>
              </w:rPr>
              <w:t>Vallandingham</w:t>
            </w:r>
            <w:proofErr w:type="spellEnd"/>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Youth Basketball Drills</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Drills/Practice</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Keenan Williams</w:t>
            </w:r>
          </w:p>
          <w:p w:rsidR="00060F93" w:rsidRPr="00060F93" w:rsidRDefault="00060F93" w:rsidP="007B29C9">
            <w:pPr>
              <w:spacing w:line="276" w:lineRule="auto"/>
              <w:ind w:left="-90" w:right="-1638"/>
              <w:rPr>
                <w:sz w:val="20"/>
                <w:szCs w:val="20"/>
              </w:rPr>
            </w:pPr>
            <w:r w:rsidRPr="00060F93">
              <w:rPr>
                <w:sz w:val="20"/>
                <w:szCs w:val="20"/>
              </w:rPr>
              <w:t>Quincy Lee</w:t>
            </w: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Sports Outlet Softball</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Men’s Slow Pitch Softball</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 Softball Fields</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Tom Cross</w:t>
            </w:r>
          </w:p>
          <w:p w:rsidR="00060F93" w:rsidRPr="00060F93" w:rsidRDefault="00060F93" w:rsidP="007B29C9">
            <w:pPr>
              <w:spacing w:line="276" w:lineRule="auto"/>
              <w:ind w:left="-90" w:right="-1638"/>
              <w:rPr>
                <w:sz w:val="20"/>
                <w:szCs w:val="20"/>
              </w:rPr>
            </w:pPr>
            <w:r w:rsidRPr="00060F93">
              <w:rPr>
                <w:sz w:val="20"/>
                <w:szCs w:val="20"/>
              </w:rPr>
              <w:t xml:space="preserve">Tom </w:t>
            </w:r>
            <w:proofErr w:type="spellStart"/>
            <w:r w:rsidRPr="00060F93">
              <w:rPr>
                <w:sz w:val="20"/>
                <w:szCs w:val="20"/>
              </w:rPr>
              <w:t>Hulmes</w:t>
            </w:r>
            <w:proofErr w:type="spellEnd"/>
          </w:p>
        </w:tc>
      </w:tr>
      <w:tr w:rsidR="002969CA" w:rsidRPr="009B6AD1" w:rsidTr="007B29C9">
        <w:tc>
          <w:tcPr>
            <w:tcW w:w="2100" w:type="dxa"/>
            <w:tcBorders>
              <w:top w:val="single" w:sz="4" w:space="0" w:color="auto"/>
              <w:left w:val="single" w:sz="4" w:space="0" w:color="auto"/>
              <w:bottom w:val="single" w:sz="4" w:space="0" w:color="auto"/>
              <w:right w:val="single" w:sz="4" w:space="0" w:color="auto"/>
            </w:tcBorders>
            <w:vAlign w:val="center"/>
          </w:tcPr>
          <w:p w:rsidR="002969CA" w:rsidRPr="009B6AD1" w:rsidRDefault="002969CA" w:rsidP="007B29C9">
            <w:pPr>
              <w:pStyle w:val="NoSpacing"/>
              <w:rPr>
                <w:sz w:val="20"/>
                <w:szCs w:val="20"/>
              </w:rPr>
            </w:pPr>
            <w:r>
              <w:rPr>
                <w:sz w:val="20"/>
                <w:szCs w:val="20"/>
              </w:rPr>
              <w:t>Sports Outlet Softball</w:t>
            </w:r>
          </w:p>
        </w:tc>
        <w:tc>
          <w:tcPr>
            <w:tcW w:w="2339" w:type="dxa"/>
            <w:tcBorders>
              <w:top w:val="single" w:sz="4" w:space="0" w:color="auto"/>
              <w:left w:val="single" w:sz="4" w:space="0" w:color="auto"/>
              <w:bottom w:val="single" w:sz="4" w:space="0" w:color="auto"/>
              <w:right w:val="single" w:sz="4" w:space="0" w:color="auto"/>
            </w:tcBorders>
            <w:vAlign w:val="center"/>
          </w:tcPr>
          <w:p w:rsidR="002969CA" w:rsidRPr="009B6AD1" w:rsidRDefault="002969CA" w:rsidP="007B29C9">
            <w:pPr>
              <w:pStyle w:val="NoSpacing"/>
              <w:rPr>
                <w:sz w:val="20"/>
                <w:szCs w:val="20"/>
              </w:rPr>
            </w:pPr>
            <w:r>
              <w:rPr>
                <w:sz w:val="20"/>
                <w:szCs w:val="20"/>
              </w:rPr>
              <w:t>Men’s Slow Pitch Softball</w:t>
            </w:r>
          </w:p>
        </w:tc>
        <w:tc>
          <w:tcPr>
            <w:tcW w:w="2242" w:type="dxa"/>
            <w:tcBorders>
              <w:top w:val="single" w:sz="4" w:space="0" w:color="auto"/>
              <w:left w:val="single" w:sz="4" w:space="0" w:color="auto"/>
              <w:bottom w:val="single" w:sz="4" w:space="0" w:color="auto"/>
              <w:right w:val="single" w:sz="4" w:space="0" w:color="auto"/>
            </w:tcBorders>
            <w:vAlign w:val="center"/>
          </w:tcPr>
          <w:p w:rsidR="002969CA" w:rsidRPr="009B6AD1" w:rsidRDefault="002969CA" w:rsidP="007B29C9">
            <w:pPr>
              <w:pStyle w:val="NoSpacing"/>
              <w:rPr>
                <w:sz w:val="20"/>
                <w:szCs w:val="20"/>
              </w:rPr>
            </w:pPr>
            <w:r>
              <w:rPr>
                <w:sz w:val="20"/>
                <w:szCs w:val="20"/>
              </w:rPr>
              <w:t>PHS Softball Fields</w:t>
            </w:r>
          </w:p>
        </w:tc>
        <w:tc>
          <w:tcPr>
            <w:tcW w:w="2915" w:type="dxa"/>
            <w:tcBorders>
              <w:top w:val="single" w:sz="4" w:space="0" w:color="auto"/>
              <w:left w:val="single" w:sz="4" w:space="0" w:color="auto"/>
              <w:bottom w:val="single" w:sz="4" w:space="0" w:color="auto"/>
              <w:right w:val="single" w:sz="4" w:space="0" w:color="auto"/>
            </w:tcBorders>
            <w:vAlign w:val="center"/>
          </w:tcPr>
          <w:p w:rsidR="002969CA" w:rsidRPr="00060F93" w:rsidRDefault="002969CA" w:rsidP="007B29C9">
            <w:pPr>
              <w:spacing w:line="276" w:lineRule="auto"/>
              <w:ind w:left="-90" w:right="-1638"/>
              <w:rPr>
                <w:sz w:val="20"/>
                <w:szCs w:val="20"/>
              </w:rPr>
            </w:pPr>
            <w:r>
              <w:rPr>
                <w:sz w:val="20"/>
                <w:szCs w:val="20"/>
              </w:rPr>
              <w:t>Brian Oswald</w:t>
            </w: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South Jersey Hornets</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Baseball</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Loudenslager Baseball Field</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 xml:space="preserve">Dan </w:t>
            </w:r>
            <w:proofErr w:type="spellStart"/>
            <w:r w:rsidRPr="00060F93">
              <w:rPr>
                <w:sz w:val="20"/>
                <w:szCs w:val="20"/>
              </w:rPr>
              <w:t>Rappa</w:t>
            </w:r>
            <w:proofErr w:type="spellEnd"/>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lastRenderedPageBreak/>
              <w:t>South Jersey Bull Pen</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Baseball (13 U)</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Loudenslager Baseball Field</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Michael Lucas</w:t>
            </w: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South Jersey Bull Pen</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Baseball (14 U)</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 Field</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 xml:space="preserve">Dave </w:t>
            </w:r>
            <w:proofErr w:type="spellStart"/>
            <w:r w:rsidRPr="00060F93">
              <w:rPr>
                <w:sz w:val="20"/>
                <w:szCs w:val="20"/>
              </w:rPr>
              <w:t>Glocker</w:t>
            </w:r>
            <w:proofErr w:type="spellEnd"/>
          </w:p>
        </w:tc>
      </w:tr>
      <w:tr w:rsidR="002969CA" w:rsidRPr="009B6AD1" w:rsidTr="007B29C9">
        <w:tc>
          <w:tcPr>
            <w:tcW w:w="2100" w:type="dxa"/>
            <w:tcBorders>
              <w:top w:val="single" w:sz="4" w:space="0" w:color="auto"/>
              <w:left w:val="single" w:sz="4" w:space="0" w:color="auto"/>
              <w:bottom w:val="single" w:sz="4" w:space="0" w:color="auto"/>
              <w:right w:val="single" w:sz="4" w:space="0" w:color="auto"/>
            </w:tcBorders>
            <w:vAlign w:val="center"/>
          </w:tcPr>
          <w:p w:rsidR="002969CA" w:rsidRPr="009B6AD1" w:rsidRDefault="002969CA" w:rsidP="007B29C9">
            <w:pPr>
              <w:pStyle w:val="NoSpacing"/>
              <w:rPr>
                <w:sz w:val="20"/>
                <w:szCs w:val="20"/>
              </w:rPr>
            </w:pPr>
            <w:r>
              <w:rPr>
                <w:sz w:val="20"/>
                <w:szCs w:val="20"/>
              </w:rPr>
              <w:t>South Jersey Lady Bulls</w:t>
            </w:r>
          </w:p>
        </w:tc>
        <w:tc>
          <w:tcPr>
            <w:tcW w:w="2339" w:type="dxa"/>
            <w:tcBorders>
              <w:top w:val="single" w:sz="4" w:space="0" w:color="auto"/>
              <w:left w:val="single" w:sz="4" w:space="0" w:color="auto"/>
              <w:bottom w:val="single" w:sz="4" w:space="0" w:color="auto"/>
              <w:right w:val="single" w:sz="4" w:space="0" w:color="auto"/>
            </w:tcBorders>
            <w:vAlign w:val="center"/>
          </w:tcPr>
          <w:p w:rsidR="002969CA" w:rsidRPr="009B6AD1" w:rsidRDefault="002969CA" w:rsidP="007B29C9">
            <w:pPr>
              <w:pStyle w:val="NoSpacing"/>
              <w:rPr>
                <w:sz w:val="20"/>
                <w:szCs w:val="20"/>
              </w:rPr>
            </w:pPr>
            <w:r>
              <w:rPr>
                <w:sz w:val="20"/>
                <w:szCs w:val="20"/>
              </w:rPr>
              <w:t>Softball</w:t>
            </w:r>
          </w:p>
        </w:tc>
        <w:tc>
          <w:tcPr>
            <w:tcW w:w="2242" w:type="dxa"/>
            <w:tcBorders>
              <w:top w:val="single" w:sz="4" w:space="0" w:color="auto"/>
              <w:left w:val="single" w:sz="4" w:space="0" w:color="auto"/>
              <w:bottom w:val="single" w:sz="4" w:space="0" w:color="auto"/>
              <w:right w:val="single" w:sz="4" w:space="0" w:color="auto"/>
            </w:tcBorders>
            <w:vAlign w:val="center"/>
          </w:tcPr>
          <w:p w:rsidR="002969CA" w:rsidRPr="009B6AD1" w:rsidRDefault="002969CA" w:rsidP="007B29C9">
            <w:pPr>
              <w:pStyle w:val="NoSpacing"/>
              <w:rPr>
                <w:sz w:val="20"/>
                <w:szCs w:val="20"/>
              </w:rPr>
            </w:pPr>
            <w:r>
              <w:rPr>
                <w:sz w:val="20"/>
                <w:szCs w:val="20"/>
              </w:rPr>
              <w:t>PHS Softball Fields</w:t>
            </w:r>
          </w:p>
        </w:tc>
        <w:tc>
          <w:tcPr>
            <w:tcW w:w="2915" w:type="dxa"/>
            <w:tcBorders>
              <w:top w:val="single" w:sz="4" w:space="0" w:color="auto"/>
              <w:left w:val="single" w:sz="4" w:space="0" w:color="auto"/>
              <w:bottom w:val="single" w:sz="4" w:space="0" w:color="auto"/>
              <w:right w:val="single" w:sz="4" w:space="0" w:color="auto"/>
            </w:tcBorders>
            <w:vAlign w:val="center"/>
          </w:tcPr>
          <w:p w:rsidR="002969CA" w:rsidRPr="00060F93" w:rsidRDefault="002969CA" w:rsidP="007B29C9">
            <w:pPr>
              <w:spacing w:line="276" w:lineRule="auto"/>
              <w:ind w:left="-90" w:right="-1638"/>
              <w:rPr>
                <w:sz w:val="20"/>
                <w:szCs w:val="20"/>
              </w:rPr>
            </w:pPr>
            <w:r>
              <w:rPr>
                <w:sz w:val="20"/>
                <w:szCs w:val="20"/>
              </w:rPr>
              <w:t>Mandy Thomas</w:t>
            </w: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Philadelphia Boys Choir</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Practice</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 xml:space="preserve">Aaron </w:t>
            </w:r>
            <w:proofErr w:type="spellStart"/>
            <w:r w:rsidRPr="00060F93">
              <w:rPr>
                <w:sz w:val="20"/>
                <w:szCs w:val="20"/>
              </w:rPr>
              <w:t>Krasting</w:t>
            </w:r>
            <w:proofErr w:type="spellEnd"/>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Youth Advocate Program</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YAP</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Loudenslager</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Jennifer Rodriguez</w:t>
            </w: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Field Hockey Clinic</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Practice</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PHS</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 xml:space="preserve">Monica </w:t>
            </w:r>
            <w:proofErr w:type="spellStart"/>
            <w:r w:rsidRPr="00060F93">
              <w:rPr>
                <w:sz w:val="20"/>
                <w:szCs w:val="20"/>
              </w:rPr>
              <w:t>Koraido</w:t>
            </w:r>
            <w:proofErr w:type="spellEnd"/>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Society for Poets for Southern New Jersey</w:t>
            </w:r>
          </w:p>
        </w:tc>
        <w:tc>
          <w:tcPr>
            <w:tcW w:w="2339"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Event</w:t>
            </w:r>
          </w:p>
        </w:tc>
        <w:tc>
          <w:tcPr>
            <w:tcW w:w="2242" w:type="dxa"/>
            <w:tcBorders>
              <w:top w:val="single" w:sz="4" w:space="0" w:color="auto"/>
              <w:left w:val="single" w:sz="4" w:space="0" w:color="auto"/>
              <w:bottom w:val="single" w:sz="4" w:space="0" w:color="auto"/>
              <w:right w:val="single" w:sz="4" w:space="0" w:color="auto"/>
            </w:tcBorders>
            <w:vAlign w:val="center"/>
            <w:hideMark/>
          </w:tcPr>
          <w:p w:rsidR="00060F93" w:rsidRPr="009B6AD1" w:rsidRDefault="00060F93" w:rsidP="007B29C9">
            <w:pPr>
              <w:pStyle w:val="NoSpacing"/>
              <w:rPr>
                <w:sz w:val="20"/>
                <w:szCs w:val="20"/>
              </w:rPr>
            </w:pPr>
            <w:r w:rsidRPr="009B6AD1">
              <w:rPr>
                <w:sz w:val="20"/>
                <w:szCs w:val="20"/>
              </w:rPr>
              <w:t>Cafeteria</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Lynette Milanese</w:t>
            </w:r>
          </w:p>
        </w:tc>
      </w:tr>
      <w:tr w:rsidR="00060F93" w:rsidRPr="009B6AD1" w:rsidTr="007B29C9">
        <w:tc>
          <w:tcPr>
            <w:tcW w:w="2100" w:type="dxa"/>
            <w:tcBorders>
              <w:top w:val="single" w:sz="4" w:space="0" w:color="auto"/>
              <w:left w:val="single" w:sz="4" w:space="0" w:color="auto"/>
              <w:bottom w:val="single" w:sz="4" w:space="0" w:color="auto"/>
              <w:right w:val="single" w:sz="4" w:space="0" w:color="auto"/>
            </w:tcBorders>
            <w:vAlign w:val="center"/>
          </w:tcPr>
          <w:p w:rsidR="00060F93" w:rsidRPr="009B6AD1" w:rsidRDefault="00060F93" w:rsidP="007B29C9">
            <w:pPr>
              <w:pStyle w:val="NoSpacing"/>
              <w:rPr>
                <w:sz w:val="20"/>
                <w:szCs w:val="20"/>
              </w:rPr>
            </w:pPr>
            <w:r w:rsidRPr="009B6AD1">
              <w:rPr>
                <w:sz w:val="20"/>
                <w:szCs w:val="20"/>
              </w:rPr>
              <w:t>Gloucester County Women’s Softball</w:t>
            </w:r>
          </w:p>
        </w:tc>
        <w:tc>
          <w:tcPr>
            <w:tcW w:w="2339" w:type="dxa"/>
            <w:tcBorders>
              <w:top w:val="single" w:sz="4" w:space="0" w:color="auto"/>
              <w:left w:val="single" w:sz="4" w:space="0" w:color="auto"/>
              <w:bottom w:val="single" w:sz="4" w:space="0" w:color="auto"/>
              <w:right w:val="single" w:sz="4" w:space="0" w:color="auto"/>
            </w:tcBorders>
            <w:vAlign w:val="center"/>
          </w:tcPr>
          <w:p w:rsidR="00060F93" w:rsidRPr="009B6AD1" w:rsidRDefault="00060F93" w:rsidP="007B29C9">
            <w:pPr>
              <w:pStyle w:val="NoSpacing"/>
              <w:rPr>
                <w:sz w:val="20"/>
                <w:szCs w:val="20"/>
              </w:rPr>
            </w:pPr>
            <w:r w:rsidRPr="009B6AD1">
              <w:rPr>
                <w:sz w:val="20"/>
                <w:szCs w:val="20"/>
              </w:rPr>
              <w:t>Women’s Softball</w:t>
            </w:r>
          </w:p>
        </w:tc>
        <w:tc>
          <w:tcPr>
            <w:tcW w:w="2242" w:type="dxa"/>
            <w:tcBorders>
              <w:top w:val="single" w:sz="4" w:space="0" w:color="auto"/>
              <w:left w:val="single" w:sz="4" w:space="0" w:color="auto"/>
              <w:bottom w:val="single" w:sz="4" w:space="0" w:color="auto"/>
              <w:right w:val="single" w:sz="4" w:space="0" w:color="auto"/>
            </w:tcBorders>
            <w:vAlign w:val="center"/>
          </w:tcPr>
          <w:p w:rsidR="00060F93" w:rsidRPr="009B6AD1" w:rsidRDefault="00060F93" w:rsidP="007B29C9">
            <w:pPr>
              <w:pStyle w:val="NoSpacing"/>
              <w:rPr>
                <w:sz w:val="20"/>
                <w:szCs w:val="20"/>
              </w:rPr>
            </w:pPr>
            <w:r w:rsidRPr="009B6AD1">
              <w:rPr>
                <w:sz w:val="20"/>
                <w:szCs w:val="20"/>
              </w:rPr>
              <w:t>PHS Softball Fields</w:t>
            </w:r>
          </w:p>
        </w:tc>
        <w:tc>
          <w:tcPr>
            <w:tcW w:w="2915" w:type="dxa"/>
            <w:tcBorders>
              <w:top w:val="single" w:sz="4" w:space="0" w:color="auto"/>
              <w:left w:val="single" w:sz="4" w:space="0" w:color="auto"/>
              <w:bottom w:val="single" w:sz="4" w:space="0" w:color="auto"/>
              <w:right w:val="single" w:sz="4" w:space="0" w:color="auto"/>
            </w:tcBorders>
            <w:vAlign w:val="center"/>
          </w:tcPr>
          <w:p w:rsidR="00060F93" w:rsidRPr="00060F93" w:rsidRDefault="00060F93" w:rsidP="007B29C9">
            <w:pPr>
              <w:spacing w:line="276" w:lineRule="auto"/>
              <w:ind w:left="-90" w:right="-1638"/>
              <w:rPr>
                <w:sz w:val="20"/>
                <w:szCs w:val="20"/>
              </w:rPr>
            </w:pPr>
            <w:r w:rsidRPr="00060F93">
              <w:rPr>
                <w:sz w:val="20"/>
                <w:szCs w:val="20"/>
              </w:rPr>
              <w:t xml:space="preserve">Darryl </w:t>
            </w:r>
            <w:proofErr w:type="spellStart"/>
            <w:r w:rsidRPr="00060F93">
              <w:rPr>
                <w:sz w:val="20"/>
                <w:szCs w:val="20"/>
              </w:rPr>
              <w:t>Errickson</w:t>
            </w:r>
            <w:proofErr w:type="spellEnd"/>
            <w:r w:rsidRPr="00060F93">
              <w:rPr>
                <w:sz w:val="20"/>
                <w:szCs w:val="20"/>
              </w:rPr>
              <w:t>/</w:t>
            </w:r>
          </w:p>
          <w:p w:rsidR="00060F93" w:rsidRPr="00060F93" w:rsidRDefault="00060F93" w:rsidP="007B29C9">
            <w:pPr>
              <w:spacing w:line="276" w:lineRule="auto"/>
              <w:ind w:left="-90" w:right="-1638"/>
              <w:rPr>
                <w:sz w:val="20"/>
                <w:szCs w:val="20"/>
              </w:rPr>
            </w:pPr>
            <w:r w:rsidRPr="00060F93">
              <w:rPr>
                <w:sz w:val="20"/>
                <w:szCs w:val="20"/>
              </w:rPr>
              <w:t>Kate Carroll</w:t>
            </w:r>
          </w:p>
        </w:tc>
      </w:tr>
    </w:tbl>
    <w:p w:rsidR="00077D7C" w:rsidRDefault="00077D7C" w:rsidP="00077D7C"/>
    <w:p w:rsidR="00077D7C" w:rsidRPr="00077D7C" w:rsidRDefault="00077D7C" w:rsidP="00077D7C">
      <w:r w:rsidRPr="00077D7C">
        <w:t xml:space="preserve">ROLL CALL </w:t>
      </w:r>
    </w:p>
    <w:p w:rsidR="00077D7C" w:rsidRPr="00077D7C" w:rsidRDefault="00077D7C" w:rsidP="00077D7C"/>
    <w:p w:rsidR="005B6265" w:rsidRDefault="00077D7C" w:rsidP="00077D7C">
      <w:r w:rsidRPr="00077D7C">
        <w:t xml:space="preserve">Roll Call Vote: Mr. Hughes, Mr. Hamilton, Mr. Walter, Ms. Lozada-Shaw, Mr. Lisa, Ms. Dunn, </w:t>
      </w:r>
    </w:p>
    <w:p w:rsidR="00077D7C" w:rsidRPr="00077D7C" w:rsidRDefault="00077D7C" w:rsidP="00077D7C">
      <w:r w:rsidRPr="00077D7C">
        <w:t xml:space="preserve">Mrs. Stevenson, Mrs. Priest, Ms. Eastlack, </w:t>
      </w:r>
      <w:r w:rsidR="005B6265">
        <w:t xml:space="preserve">and </w:t>
      </w:r>
      <w:r w:rsidRPr="00077D7C">
        <w:t>Mr. Ridinger voting 10 YES.</w:t>
      </w:r>
    </w:p>
    <w:p w:rsidR="00077D7C" w:rsidRPr="00077D7C" w:rsidRDefault="00077D7C" w:rsidP="00077D7C">
      <w:pPr>
        <w:ind w:left="7200" w:firstLine="720"/>
      </w:pPr>
      <w:r w:rsidRPr="00077D7C">
        <w:t>Motion Carried</w:t>
      </w:r>
    </w:p>
    <w:p w:rsidR="00077D7C" w:rsidRPr="00077D7C" w:rsidRDefault="00077D7C" w:rsidP="008A4985">
      <w:pPr>
        <w:pStyle w:val="ListParagraph"/>
        <w:tabs>
          <w:tab w:val="left" w:pos="720"/>
        </w:tabs>
        <w:ind w:left="0"/>
        <w:rPr>
          <w:rFonts w:ascii="Times New Roman" w:hAnsi="Times New Roman"/>
          <w:b/>
          <w:sz w:val="24"/>
          <w:szCs w:val="24"/>
        </w:rPr>
      </w:pPr>
    </w:p>
    <w:p w:rsidR="008A4985" w:rsidRPr="00FB1B4F" w:rsidRDefault="008A4985" w:rsidP="008A4985">
      <w:pPr>
        <w:pStyle w:val="ListParagraph"/>
        <w:tabs>
          <w:tab w:val="left" w:pos="720"/>
        </w:tabs>
        <w:ind w:left="0"/>
        <w:rPr>
          <w:rFonts w:ascii="Times New Roman" w:hAnsi="Times New Roman"/>
          <w:b/>
          <w:sz w:val="24"/>
          <w:szCs w:val="24"/>
        </w:rPr>
      </w:pPr>
      <w:r w:rsidRPr="00FB1B4F">
        <w:rPr>
          <w:rFonts w:ascii="Times New Roman" w:hAnsi="Times New Roman"/>
          <w:b/>
          <w:sz w:val="24"/>
          <w:szCs w:val="24"/>
        </w:rPr>
        <w:t>FINANCE</w:t>
      </w:r>
    </w:p>
    <w:p w:rsidR="00AB042B" w:rsidRPr="00AB042B" w:rsidRDefault="00AB042B" w:rsidP="00AB042B">
      <w:pPr>
        <w:tabs>
          <w:tab w:val="left" w:pos="1080"/>
        </w:tabs>
        <w:spacing w:after="160"/>
        <w:contextualSpacing/>
      </w:pPr>
      <w:r w:rsidRPr="00AB042B">
        <w:t>Motion by Walter, seconded by Priest to accept the Superintendent’s recommendation</w:t>
      </w:r>
    </w:p>
    <w:p w:rsidR="00AB042B" w:rsidRPr="00AB042B" w:rsidRDefault="00AB042B" w:rsidP="00AB042B">
      <w:pPr>
        <w:tabs>
          <w:tab w:val="left" w:pos="1080"/>
        </w:tabs>
        <w:spacing w:after="160"/>
        <w:contextualSpacing/>
      </w:pPr>
      <w:r w:rsidRPr="00AB042B">
        <w:t xml:space="preserve">to approve items </w:t>
      </w:r>
      <w:r w:rsidR="00A45E4C">
        <w:t>A - C</w:t>
      </w:r>
      <w:r w:rsidRPr="00AB042B">
        <w:t>:</w:t>
      </w:r>
    </w:p>
    <w:p w:rsidR="001E0BC4" w:rsidRDefault="001E0BC4" w:rsidP="008A4985">
      <w:pPr>
        <w:ind w:left="540"/>
        <w:rPr>
          <w:b/>
        </w:rPr>
      </w:pPr>
    </w:p>
    <w:p w:rsidR="00900D0B" w:rsidRPr="003E7950" w:rsidRDefault="00900D0B" w:rsidP="00991550">
      <w:pPr>
        <w:pStyle w:val="ListParagraph"/>
        <w:numPr>
          <w:ilvl w:val="0"/>
          <w:numId w:val="9"/>
        </w:numPr>
        <w:ind w:left="720"/>
      </w:pPr>
      <w:r w:rsidRPr="003E7950">
        <w:rPr>
          <w:rFonts w:ascii="Times New Roman" w:hAnsi="Times New Roman"/>
        </w:rPr>
        <w:t>Recommend approval to submit a grant application for Individuals with Disabilities Education Act (IDEA) Basic and Pre-kindergarten funding to the New Jersey Department of Education for the 2016-2017 school year as follows.  This recommendation also includes approval to accept the grant funds when approved by the New Jersey Department of Education:</w:t>
      </w:r>
    </w:p>
    <w:tbl>
      <w:tblPr>
        <w:tblW w:w="0" w:type="auto"/>
        <w:tblInd w:w="800" w:type="dxa"/>
        <w:tblCellMar>
          <w:left w:w="0" w:type="dxa"/>
          <w:right w:w="0" w:type="dxa"/>
        </w:tblCellMar>
        <w:tblLook w:val="04A0" w:firstRow="1" w:lastRow="0" w:firstColumn="1" w:lastColumn="0" w:noHBand="0" w:noVBand="1"/>
      </w:tblPr>
      <w:tblGrid>
        <w:gridCol w:w="1620"/>
        <w:gridCol w:w="1710"/>
        <w:gridCol w:w="1620"/>
        <w:gridCol w:w="1530"/>
        <w:gridCol w:w="1440"/>
      </w:tblGrid>
      <w:tr w:rsidR="00900D0B" w:rsidRPr="004E0442" w:rsidTr="00736BCC">
        <w:tc>
          <w:tcPr>
            <w:tcW w:w="16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00D0B" w:rsidRPr="004E0442" w:rsidRDefault="00900D0B" w:rsidP="00900D0B">
            <w:pPr>
              <w:jc w:val="center"/>
              <w:rPr>
                <w:b/>
                <w:sz w:val="20"/>
                <w:szCs w:val="20"/>
              </w:rPr>
            </w:pPr>
            <w:r w:rsidRPr="004E0442">
              <w:rPr>
                <w:b/>
                <w:sz w:val="20"/>
                <w:szCs w:val="20"/>
              </w:rPr>
              <w:t>IDEA</w:t>
            </w:r>
          </w:p>
          <w:p w:rsidR="00900D0B" w:rsidRPr="004E0442" w:rsidRDefault="00900D0B" w:rsidP="00900D0B">
            <w:pPr>
              <w:jc w:val="center"/>
              <w:rPr>
                <w:b/>
                <w:sz w:val="20"/>
                <w:szCs w:val="20"/>
              </w:rPr>
            </w:pPr>
            <w:r w:rsidRPr="004E0442">
              <w:rPr>
                <w:b/>
                <w:sz w:val="20"/>
                <w:szCs w:val="20"/>
              </w:rPr>
              <w:t>Component</w:t>
            </w:r>
          </w:p>
        </w:tc>
        <w:tc>
          <w:tcPr>
            <w:tcW w:w="17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00D0B" w:rsidRPr="004E0442" w:rsidRDefault="00900D0B" w:rsidP="00900D0B">
            <w:pPr>
              <w:jc w:val="center"/>
              <w:rPr>
                <w:b/>
                <w:bCs/>
                <w:sz w:val="20"/>
                <w:szCs w:val="20"/>
              </w:rPr>
            </w:pPr>
            <w:r w:rsidRPr="004E0442">
              <w:rPr>
                <w:b/>
                <w:bCs/>
                <w:sz w:val="20"/>
                <w:szCs w:val="20"/>
              </w:rPr>
              <w:t>Grant Amount</w:t>
            </w:r>
          </w:p>
          <w:p w:rsidR="00900D0B" w:rsidRPr="004E0442" w:rsidRDefault="00900D0B" w:rsidP="00900D0B">
            <w:pPr>
              <w:jc w:val="center"/>
              <w:rPr>
                <w:b/>
                <w:bCs/>
                <w:sz w:val="20"/>
                <w:szCs w:val="20"/>
              </w:rPr>
            </w:pPr>
            <w:r w:rsidRPr="004E0442">
              <w:rPr>
                <w:b/>
                <w:bCs/>
                <w:sz w:val="20"/>
                <w:szCs w:val="20"/>
              </w:rPr>
              <w:t>2013-2014</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00D0B" w:rsidRPr="004E0442" w:rsidRDefault="00900D0B" w:rsidP="00900D0B">
            <w:pPr>
              <w:jc w:val="center"/>
              <w:rPr>
                <w:b/>
                <w:bCs/>
                <w:sz w:val="20"/>
                <w:szCs w:val="20"/>
              </w:rPr>
            </w:pPr>
            <w:r w:rsidRPr="004E0442">
              <w:rPr>
                <w:b/>
                <w:bCs/>
                <w:sz w:val="20"/>
                <w:szCs w:val="20"/>
              </w:rPr>
              <w:t>Grant Amount</w:t>
            </w:r>
          </w:p>
          <w:p w:rsidR="00900D0B" w:rsidRPr="004E0442" w:rsidRDefault="00900D0B" w:rsidP="00900D0B">
            <w:pPr>
              <w:jc w:val="center"/>
              <w:rPr>
                <w:b/>
                <w:bCs/>
                <w:sz w:val="20"/>
                <w:szCs w:val="20"/>
              </w:rPr>
            </w:pPr>
            <w:r w:rsidRPr="004E0442">
              <w:rPr>
                <w:b/>
                <w:bCs/>
                <w:sz w:val="20"/>
                <w:szCs w:val="20"/>
              </w:rPr>
              <w:t>2014-2015</w:t>
            </w:r>
          </w:p>
        </w:tc>
        <w:tc>
          <w:tcPr>
            <w:tcW w:w="1530" w:type="dxa"/>
            <w:tcBorders>
              <w:top w:val="single" w:sz="8" w:space="0" w:color="000000"/>
              <w:left w:val="nil"/>
              <w:bottom w:val="single" w:sz="8" w:space="0" w:color="000000"/>
              <w:right w:val="single" w:sz="8" w:space="0" w:color="000000"/>
            </w:tcBorders>
          </w:tcPr>
          <w:p w:rsidR="00900D0B" w:rsidRPr="004E0442" w:rsidRDefault="00900D0B" w:rsidP="00900D0B">
            <w:pPr>
              <w:jc w:val="center"/>
              <w:rPr>
                <w:b/>
                <w:bCs/>
                <w:sz w:val="20"/>
                <w:szCs w:val="20"/>
              </w:rPr>
            </w:pPr>
            <w:r w:rsidRPr="004E0442">
              <w:rPr>
                <w:b/>
                <w:bCs/>
                <w:sz w:val="20"/>
                <w:szCs w:val="20"/>
              </w:rPr>
              <w:t>Grant Amount</w:t>
            </w:r>
          </w:p>
          <w:p w:rsidR="00900D0B" w:rsidRPr="004E0442" w:rsidRDefault="00900D0B" w:rsidP="00900D0B">
            <w:pPr>
              <w:jc w:val="center"/>
              <w:rPr>
                <w:bCs/>
                <w:sz w:val="20"/>
                <w:szCs w:val="20"/>
              </w:rPr>
            </w:pPr>
            <w:r w:rsidRPr="004E0442">
              <w:rPr>
                <w:b/>
                <w:bCs/>
                <w:sz w:val="20"/>
                <w:szCs w:val="20"/>
              </w:rPr>
              <w:t>2015-2016</w:t>
            </w:r>
          </w:p>
        </w:tc>
        <w:tc>
          <w:tcPr>
            <w:tcW w:w="1440" w:type="dxa"/>
            <w:tcBorders>
              <w:top w:val="single" w:sz="8" w:space="0" w:color="000000"/>
              <w:left w:val="nil"/>
              <w:bottom w:val="single" w:sz="8" w:space="0" w:color="000000"/>
              <w:right w:val="single" w:sz="8" w:space="0" w:color="000000"/>
            </w:tcBorders>
          </w:tcPr>
          <w:p w:rsidR="00900D0B" w:rsidRPr="004E0442" w:rsidRDefault="00900D0B" w:rsidP="00900D0B">
            <w:pPr>
              <w:tabs>
                <w:tab w:val="left" w:pos="720"/>
                <w:tab w:val="left" w:pos="1080"/>
                <w:tab w:val="left" w:pos="1440"/>
              </w:tabs>
              <w:jc w:val="center"/>
              <w:rPr>
                <w:b/>
                <w:sz w:val="20"/>
                <w:szCs w:val="20"/>
              </w:rPr>
            </w:pPr>
            <w:r w:rsidRPr="004E0442">
              <w:rPr>
                <w:b/>
                <w:sz w:val="20"/>
                <w:szCs w:val="20"/>
              </w:rPr>
              <w:t>Grant Amount</w:t>
            </w:r>
          </w:p>
          <w:p w:rsidR="00900D0B" w:rsidRPr="004E0442" w:rsidRDefault="00900D0B" w:rsidP="00900D0B">
            <w:pPr>
              <w:jc w:val="center"/>
              <w:rPr>
                <w:b/>
                <w:bCs/>
                <w:sz w:val="20"/>
                <w:szCs w:val="20"/>
              </w:rPr>
            </w:pPr>
            <w:r w:rsidRPr="004E0442">
              <w:rPr>
                <w:b/>
                <w:sz w:val="20"/>
                <w:szCs w:val="20"/>
              </w:rPr>
              <w:t>2016-2017</w:t>
            </w:r>
          </w:p>
        </w:tc>
      </w:tr>
      <w:tr w:rsidR="00900D0B" w:rsidRPr="004E0442" w:rsidTr="00736BCC">
        <w:tc>
          <w:tcPr>
            <w:tcW w:w="16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0D0B" w:rsidRPr="004E0442" w:rsidRDefault="00900D0B" w:rsidP="00900D0B">
            <w:pPr>
              <w:jc w:val="center"/>
              <w:rPr>
                <w:bCs/>
                <w:sz w:val="20"/>
                <w:szCs w:val="20"/>
              </w:rPr>
            </w:pPr>
            <w:r w:rsidRPr="004E0442">
              <w:rPr>
                <w:bCs/>
                <w:sz w:val="20"/>
                <w:szCs w:val="20"/>
              </w:rPr>
              <w:t>Basic</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900D0B" w:rsidRPr="004E0442" w:rsidRDefault="00900D0B" w:rsidP="00900D0B">
            <w:pPr>
              <w:jc w:val="right"/>
              <w:rPr>
                <w:sz w:val="20"/>
                <w:szCs w:val="20"/>
              </w:rPr>
            </w:pPr>
            <w:r w:rsidRPr="004E0442">
              <w:rPr>
                <w:sz w:val="20"/>
                <w:szCs w:val="20"/>
              </w:rPr>
              <w:t>$292,145.00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900D0B" w:rsidRPr="004E0442" w:rsidRDefault="00900D0B" w:rsidP="00900D0B">
            <w:pPr>
              <w:jc w:val="right"/>
              <w:rPr>
                <w:sz w:val="20"/>
                <w:szCs w:val="20"/>
              </w:rPr>
            </w:pPr>
            <w:r w:rsidRPr="004E0442">
              <w:rPr>
                <w:sz w:val="20"/>
                <w:szCs w:val="20"/>
              </w:rPr>
              <w:t>$356,990.00</w:t>
            </w:r>
          </w:p>
        </w:tc>
        <w:tc>
          <w:tcPr>
            <w:tcW w:w="1530" w:type="dxa"/>
            <w:tcBorders>
              <w:top w:val="nil"/>
              <w:left w:val="nil"/>
              <w:bottom w:val="single" w:sz="8" w:space="0" w:color="000000"/>
              <w:right w:val="single" w:sz="8" w:space="0" w:color="000000"/>
            </w:tcBorders>
          </w:tcPr>
          <w:p w:rsidR="00900D0B" w:rsidRPr="004E0442" w:rsidRDefault="00900D0B" w:rsidP="00900D0B">
            <w:pPr>
              <w:ind w:left="-6"/>
              <w:jc w:val="right"/>
              <w:rPr>
                <w:sz w:val="20"/>
                <w:szCs w:val="20"/>
              </w:rPr>
            </w:pPr>
            <w:r w:rsidRPr="004E0442">
              <w:rPr>
                <w:sz w:val="20"/>
                <w:szCs w:val="20"/>
              </w:rPr>
              <w:t>$367,343.00</w:t>
            </w:r>
          </w:p>
        </w:tc>
        <w:tc>
          <w:tcPr>
            <w:tcW w:w="1440" w:type="dxa"/>
            <w:tcBorders>
              <w:top w:val="nil"/>
              <w:left w:val="nil"/>
              <w:bottom w:val="single" w:sz="8" w:space="0" w:color="000000"/>
              <w:right w:val="single" w:sz="8" w:space="0" w:color="000000"/>
            </w:tcBorders>
          </w:tcPr>
          <w:p w:rsidR="00900D0B" w:rsidRPr="004E0442" w:rsidRDefault="000023AD" w:rsidP="00736BCC">
            <w:pPr>
              <w:jc w:val="right"/>
              <w:rPr>
                <w:sz w:val="20"/>
                <w:szCs w:val="20"/>
              </w:rPr>
            </w:pPr>
            <w:r>
              <w:rPr>
                <w:sz w:val="20"/>
                <w:szCs w:val="20"/>
              </w:rPr>
              <w:t>$359,196.00</w:t>
            </w:r>
          </w:p>
        </w:tc>
      </w:tr>
      <w:tr w:rsidR="00900D0B" w:rsidRPr="004E0442" w:rsidTr="00736BCC">
        <w:tc>
          <w:tcPr>
            <w:tcW w:w="16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00D0B" w:rsidRPr="004E0442" w:rsidRDefault="00900D0B" w:rsidP="00900D0B">
            <w:pPr>
              <w:jc w:val="center"/>
              <w:rPr>
                <w:bCs/>
                <w:sz w:val="20"/>
                <w:szCs w:val="20"/>
              </w:rPr>
            </w:pPr>
            <w:r w:rsidRPr="004E0442">
              <w:rPr>
                <w:bCs/>
                <w:sz w:val="20"/>
                <w:szCs w:val="20"/>
              </w:rPr>
              <w:t>Pre-K</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900D0B" w:rsidRPr="004E0442" w:rsidRDefault="00900D0B" w:rsidP="00900D0B">
            <w:pPr>
              <w:jc w:val="right"/>
              <w:rPr>
                <w:sz w:val="20"/>
                <w:szCs w:val="20"/>
              </w:rPr>
            </w:pPr>
            <w:r w:rsidRPr="004E0442">
              <w:rPr>
                <w:sz w:val="20"/>
                <w:szCs w:val="20"/>
              </w:rPr>
              <w:t>$12,249.00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900D0B" w:rsidRPr="004E0442" w:rsidRDefault="00900D0B" w:rsidP="00900D0B">
            <w:pPr>
              <w:jc w:val="right"/>
              <w:rPr>
                <w:sz w:val="20"/>
                <w:szCs w:val="20"/>
              </w:rPr>
            </w:pPr>
            <w:r w:rsidRPr="004E0442">
              <w:rPr>
                <w:sz w:val="20"/>
                <w:szCs w:val="20"/>
              </w:rPr>
              <w:t>$12,811.00</w:t>
            </w:r>
          </w:p>
        </w:tc>
        <w:tc>
          <w:tcPr>
            <w:tcW w:w="1530" w:type="dxa"/>
            <w:tcBorders>
              <w:top w:val="nil"/>
              <w:left w:val="nil"/>
              <w:bottom w:val="single" w:sz="8" w:space="0" w:color="000000"/>
              <w:right w:val="single" w:sz="8" w:space="0" w:color="000000"/>
            </w:tcBorders>
          </w:tcPr>
          <w:p w:rsidR="00900D0B" w:rsidRPr="004E0442" w:rsidRDefault="00900D0B" w:rsidP="00900D0B">
            <w:pPr>
              <w:jc w:val="right"/>
              <w:rPr>
                <w:sz w:val="20"/>
                <w:szCs w:val="20"/>
              </w:rPr>
            </w:pPr>
            <w:r w:rsidRPr="004E0442">
              <w:rPr>
                <w:sz w:val="20"/>
                <w:szCs w:val="20"/>
              </w:rPr>
              <w:t>$13,161.00</w:t>
            </w:r>
          </w:p>
        </w:tc>
        <w:tc>
          <w:tcPr>
            <w:tcW w:w="1440" w:type="dxa"/>
            <w:tcBorders>
              <w:top w:val="nil"/>
              <w:left w:val="nil"/>
              <w:bottom w:val="single" w:sz="8" w:space="0" w:color="000000"/>
              <w:right w:val="single" w:sz="8" w:space="0" w:color="000000"/>
            </w:tcBorders>
          </w:tcPr>
          <w:p w:rsidR="00900D0B" w:rsidRPr="004E0442" w:rsidRDefault="000023AD" w:rsidP="00736BCC">
            <w:pPr>
              <w:jc w:val="right"/>
              <w:rPr>
                <w:sz w:val="20"/>
                <w:szCs w:val="20"/>
              </w:rPr>
            </w:pPr>
            <w:r>
              <w:rPr>
                <w:sz w:val="20"/>
                <w:szCs w:val="20"/>
              </w:rPr>
              <w:t>$13,370.00</w:t>
            </w:r>
          </w:p>
        </w:tc>
      </w:tr>
    </w:tbl>
    <w:p w:rsidR="00900D0B" w:rsidRPr="00693F5F" w:rsidRDefault="00900D0B" w:rsidP="00900D0B">
      <w:pPr>
        <w:rPr>
          <w:i/>
        </w:rPr>
      </w:pPr>
    </w:p>
    <w:p w:rsidR="00900D0B" w:rsidRDefault="00900D0B" w:rsidP="00900D0B">
      <w:pPr>
        <w:ind w:left="720"/>
      </w:pPr>
      <w:r w:rsidRPr="001E1CCB">
        <w:rPr>
          <w:u w:val="single"/>
        </w:rPr>
        <w:t>Informational</w:t>
      </w:r>
      <w:r w:rsidRPr="001E1CCB">
        <w:t xml:space="preserve">: In the past, IDEA Basic grant is utilized to fund the salary of the counselor at Loudenslager Elementary School, the summer program grades K-6, and the balance will be utilized for tuition for out of district placement.  Again, in the past IDEA Pre-kindergarten grant is utilized to fund the Pre-K disabled summer school program and, if needed, some tuition expenses.  The above amounts include the allocation for Guardian Angels Elementary School.  </w:t>
      </w:r>
    </w:p>
    <w:p w:rsidR="00402F96" w:rsidRPr="00693F5F" w:rsidRDefault="00402F96" w:rsidP="00900D0B">
      <w:pPr>
        <w:ind w:left="720"/>
        <w:rPr>
          <w:i/>
        </w:rPr>
      </w:pPr>
    </w:p>
    <w:p w:rsidR="00C50C89" w:rsidRPr="00F6692D" w:rsidRDefault="00C50C89" w:rsidP="00991550">
      <w:pPr>
        <w:pStyle w:val="ListParagraph"/>
        <w:numPr>
          <w:ilvl w:val="0"/>
          <w:numId w:val="9"/>
        </w:numPr>
        <w:tabs>
          <w:tab w:val="left" w:pos="1080"/>
        </w:tabs>
        <w:ind w:left="720"/>
        <w:rPr>
          <w:rFonts w:ascii="Times New Roman" w:eastAsia="Times New Roman" w:hAnsi="Times New Roman"/>
        </w:rPr>
      </w:pPr>
      <w:r w:rsidRPr="00F6692D">
        <w:rPr>
          <w:rFonts w:ascii="Times New Roman" w:eastAsia="Times New Roman" w:hAnsi="Times New Roman"/>
        </w:rPr>
        <w:t>Recommend approval of the following donations/advertisements for the 201</w:t>
      </w:r>
      <w:r>
        <w:rPr>
          <w:rFonts w:ascii="Times New Roman" w:eastAsia="Times New Roman" w:hAnsi="Times New Roman"/>
        </w:rPr>
        <w:t>6</w:t>
      </w:r>
      <w:r w:rsidRPr="00F6692D">
        <w:rPr>
          <w:rFonts w:ascii="Times New Roman" w:eastAsia="Times New Roman" w:hAnsi="Times New Roman"/>
        </w:rPr>
        <w:t>-201</w:t>
      </w:r>
      <w:r>
        <w:rPr>
          <w:rFonts w:ascii="Times New Roman" w:eastAsia="Times New Roman" w:hAnsi="Times New Roman"/>
        </w:rPr>
        <w:t>7</w:t>
      </w:r>
      <w:r w:rsidRPr="00F6692D">
        <w:rPr>
          <w:rFonts w:ascii="Times New Roman" w:eastAsia="Times New Roman" w:hAnsi="Times New Roman"/>
        </w:rPr>
        <w:t xml:space="preserve"> school year:</w:t>
      </w: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7"/>
        <w:gridCol w:w="2484"/>
        <w:gridCol w:w="1530"/>
        <w:gridCol w:w="2839"/>
      </w:tblGrid>
      <w:tr w:rsidR="00C50C89" w:rsidRPr="004E0F5F" w:rsidTr="00C6490F">
        <w:trPr>
          <w:tblHeader/>
        </w:trPr>
        <w:tc>
          <w:tcPr>
            <w:tcW w:w="3137" w:type="dxa"/>
            <w:shd w:val="clear" w:color="auto" w:fill="FFFFFF" w:themeFill="background1"/>
          </w:tcPr>
          <w:p w:rsidR="00C50C89" w:rsidRPr="004E0F5F" w:rsidRDefault="00C50C89" w:rsidP="00474BBA">
            <w:pPr>
              <w:jc w:val="center"/>
              <w:rPr>
                <w:rFonts w:eastAsia="Times New Roman"/>
                <w:b/>
                <w:sz w:val="16"/>
                <w:szCs w:val="20"/>
              </w:rPr>
            </w:pPr>
          </w:p>
          <w:p w:rsidR="00C50C89" w:rsidRPr="004E0F5F" w:rsidRDefault="00C50C89" w:rsidP="00474BBA">
            <w:pPr>
              <w:jc w:val="center"/>
              <w:rPr>
                <w:rFonts w:eastAsia="Times New Roman"/>
                <w:b/>
                <w:sz w:val="16"/>
                <w:szCs w:val="20"/>
              </w:rPr>
            </w:pPr>
            <w:r w:rsidRPr="004E0F5F">
              <w:rPr>
                <w:rFonts w:eastAsia="Times New Roman"/>
                <w:b/>
                <w:sz w:val="16"/>
                <w:szCs w:val="20"/>
              </w:rPr>
              <w:t>GROUP</w:t>
            </w:r>
          </w:p>
        </w:tc>
        <w:tc>
          <w:tcPr>
            <w:tcW w:w="2484" w:type="dxa"/>
            <w:shd w:val="clear" w:color="auto" w:fill="FFFFFF" w:themeFill="background1"/>
          </w:tcPr>
          <w:p w:rsidR="00C50C89" w:rsidRPr="004E0F5F" w:rsidRDefault="00C50C89" w:rsidP="00474BBA">
            <w:pPr>
              <w:keepNext/>
              <w:ind w:left="1080" w:hanging="1224"/>
              <w:jc w:val="center"/>
              <w:outlineLvl w:val="0"/>
              <w:rPr>
                <w:rFonts w:eastAsia="Times New Roman"/>
                <w:b/>
                <w:sz w:val="16"/>
                <w:szCs w:val="20"/>
                <w:u w:val="single"/>
              </w:rPr>
            </w:pPr>
          </w:p>
          <w:p w:rsidR="00C50C89" w:rsidRPr="004E0F5F" w:rsidRDefault="00C50C89" w:rsidP="00474BBA">
            <w:pPr>
              <w:keepNext/>
              <w:ind w:left="1080" w:hanging="1224"/>
              <w:jc w:val="center"/>
              <w:outlineLvl w:val="0"/>
              <w:rPr>
                <w:rFonts w:eastAsia="Times New Roman"/>
                <w:b/>
                <w:sz w:val="16"/>
                <w:szCs w:val="20"/>
              </w:rPr>
            </w:pPr>
            <w:r w:rsidRPr="004E0F5F">
              <w:rPr>
                <w:rFonts w:eastAsia="Times New Roman"/>
                <w:b/>
                <w:sz w:val="16"/>
                <w:szCs w:val="20"/>
              </w:rPr>
              <w:t>PURPOSE OF DONATION</w:t>
            </w:r>
          </w:p>
        </w:tc>
        <w:tc>
          <w:tcPr>
            <w:tcW w:w="1530" w:type="dxa"/>
            <w:shd w:val="clear" w:color="auto" w:fill="FFFFFF" w:themeFill="background1"/>
          </w:tcPr>
          <w:p w:rsidR="00C50C89" w:rsidRPr="004E0F5F" w:rsidRDefault="00C50C89" w:rsidP="00474BBA">
            <w:pPr>
              <w:jc w:val="center"/>
              <w:rPr>
                <w:rFonts w:eastAsia="Times New Roman"/>
                <w:b/>
                <w:sz w:val="16"/>
                <w:szCs w:val="20"/>
              </w:rPr>
            </w:pPr>
            <w:r w:rsidRPr="004E0F5F">
              <w:rPr>
                <w:rFonts w:eastAsia="Times New Roman"/>
                <w:b/>
                <w:sz w:val="16"/>
                <w:szCs w:val="20"/>
              </w:rPr>
              <w:t>COST TO BOARD</w:t>
            </w:r>
          </w:p>
          <w:p w:rsidR="00C50C89" w:rsidRPr="004E0F5F" w:rsidRDefault="00C50C89" w:rsidP="00474BBA">
            <w:pPr>
              <w:jc w:val="center"/>
              <w:rPr>
                <w:rFonts w:eastAsia="Times New Roman"/>
                <w:b/>
                <w:sz w:val="16"/>
                <w:szCs w:val="20"/>
              </w:rPr>
            </w:pPr>
            <w:r w:rsidRPr="004E0F5F">
              <w:rPr>
                <w:rFonts w:eastAsia="Times New Roman"/>
                <w:b/>
                <w:sz w:val="16"/>
                <w:szCs w:val="20"/>
              </w:rPr>
              <w:t>OF EDUCATION</w:t>
            </w:r>
          </w:p>
        </w:tc>
        <w:tc>
          <w:tcPr>
            <w:tcW w:w="2839" w:type="dxa"/>
            <w:shd w:val="clear" w:color="auto" w:fill="FFFFFF" w:themeFill="background1"/>
          </w:tcPr>
          <w:p w:rsidR="00C50C89" w:rsidRPr="004E0F5F" w:rsidRDefault="00C50C89" w:rsidP="00474BBA">
            <w:pPr>
              <w:jc w:val="center"/>
              <w:rPr>
                <w:rFonts w:eastAsia="Times New Roman"/>
                <w:b/>
                <w:sz w:val="16"/>
                <w:szCs w:val="20"/>
              </w:rPr>
            </w:pPr>
            <w:r w:rsidRPr="004E0F5F">
              <w:rPr>
                <w:rFonts w:eastAsia="Times New Roman"/>
                <w:b/>
                <w:sz w:val="16"/>
                <w:szCs w:val="20"/>
              </w:rPr>
              <w:t>HOW DOES THE ORGANIZATION HELP SCHOOL DISTRICT</w:t>
            </w:r>
          </w:p>
        </w:tc>
      </w:tr>
      <w:tr w:rsidR="00C50C89" w:rsidRPr="004E0F5F" w:rsidTr="00BD1E9C">
        <w:tc>
          <w:tcPr>
            <w:tcW w:w="3137"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Paulsboro Day Committee</w:t>
            </w:r>
          </w:p>
        </w:tc>
        <w:tc>
          <w:tcPr>
            <w:tcW w:w="2484"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Full page advertisement in souvenir journal for Paulsboro Day</w:t>
            </w:r>
          </w:p>
        </w:tc>
        <w:tc>
          <w:tcPr>
            <w:tcW w:w="1530"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w:t>
            </w:r>
            <w:r>
              <w:rPr>
                <w:rFonts w:eastAsia="Times New Roman"/>
                <w:sz w:val="20"/>
                <w:szCs w:val="20"/>
              </w:rPr>
              <w:t>40</w:t>
            </w:r>
            <w:r w:rsidR="00D15D95">
              <w:rPr>
                <w:rFonts w:eastAsia="Times New Roman"/>
                <w:sz w:val="20"/>
                <w:szCs w:val="20"/>
              </w:rPr>
              <w:t>.00</w:t>
            </w:r>
          </w:p>
          <w:p w:rsidR="00C50C89" w:rsidRPr="004E0F5F" w:rsidRDefault="00C50C89" w:rsidP="00474BBA">
            <w:pPr>
              <w:jc w:val="center"/>
              <w:rPr>
                <w:rFonts w:eastAsia="Times New Roman"/>
                <w:sz w:val="20"/>
                <w:szCs w:val="20"/>
              </w:rPr>
            </w:pPr>
          </w:p>
        </w:tc>
        <w:tc>
          <w:tcPr>
            <w:tcW w:w="2839"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Positive Public Relations</w:t>
            </w:r>
          </w:p>
        </w:tc>
      </w:tr>
      <w:tr w:rsidR="00C50C89" w:rsidRPr="004E0F5F" w:rsidTr="00BD1E9C">
        <w:tc>
          <w:tcPr>
            <w:tcW w:w="3137"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Paulsboro High School Girls Soccer</w:t>
            </w:r>
          </w:p>
        </w:tc>
        <w:tc>
          <w:tcPr>
            <w:tcW w:w="2484"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One-third page in advertisement program booklet, donation toward scholarships and summer league participation</w:t>
            </w:r>
          </w:p>
        </w:tc>
        <w:tc>
          <w:tcPr>
            <w:tcW w:w="1530" w:type="dxa"/>
            <w:vAlign w:val="center"/>
          </w:tcPr>
          <w:p w:rsidR="00C50C89" w:rsidRPr="004E0F5F" w:rsidRDefault="00D15D95" w:rsidP="00474BBA">
            <w:pPr>
              <w:jc w:val="center"/>
              <w:rPr>
                <w:rFonts w:eastAsia="Times New Roman"/>
                <w:sz w:val="20"/>
                <w:szCs w:val="20"/>
              </w:rPr>
            </w:pPr>
            <w:r>
              <w:rPr>
                <w:rFonts w:eastAsia="Times New Roman"/>
                <w:sz w:val="20"/>
                <w:szCs w:val="20"/>
              </w:rPr>
              <w:t>$20 –</w:t>
            </w:r>
            <w:r w:rsidR="00C50C89" w:rsidRPr="004E0F5F">
              <w:rPr>
                <w:rFonts w:eastAsia="Times New Roman"/>
                <w:sz w:val="20"/>
                <w:szCs w:val="20"/>
              </w:rPr>
              <w:t>ad</w:t>
            </w:r>
            <w:r w:rsidR="00C50C89">
              <w:rPr>
                <w:rFonts w:eastAsia="Times New Roman"/>
                <w:sz w:val="20"/>
                <w:szCs w:val="20"/>
              </w:rPr>
              <w:t>vertisement</w:t>
            </w:r>
          </w:p>
          <w:p w:rsidR="00C50C89" w:rsidRPr="004E0F5F" w:rsidRDefault="00C50C89" w:rsidP="00474BBA">
            <w:pPr>
              <w:jc w:val="center"/>
              <w:rPr>
                <w:rFonts w:eastAsia="Times New Roman"/>
                <w:sz w:val="20"/>
                <w:szCs w:val="20"/>
              </w:rPr>
            </w:pPr>
            <w:r w:rsidRPr="004E0F5F">
              <w:rPr>
                <w:rFonts w:eastAsia="Times New Roman"/>
                <w:sz w:val="20"/>
                <w:szCs w:val="20"/>
              </w:rPr>
              <w:t>$50 – donation</w:t>
            </w:r>
          </w:p>
        </w:tc>
        <w:tc>
          <w:tcPr>
            <w:tcW w:w="2839"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Supports Paulsboro High School Girls Soccer</w:t>
            </w:r>
          </w:p>
        </w:tc>
      </w:tr>
      <w:tr w:rsidR="00C50C89" w:rsidRPr="004E0F5F" w:rsidTr="00BD1E9C">
        <w:tc>
          <w:tcPr>
            <w:tcW w:w="3137"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Gloucester County Sports Hall of Fame</w:t>
            </w:r>
          </w:p>
        </w:tc>
        <w:tc>
          <w:tcPr>
            <w:tcW w:w="2484"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Full page advertisement in program of induction ceremony</w:t>
            </w:r>
          </w:p>
        </w:tc>
        <w:tc>
          <w:tcPr>
            <w:tcW w:w="1530"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w:t>
            </w:r>
            <w:r>
              <w:rPr>
                <w:rFonts w:eastAsia="Times New Roman"/>
                <w:sz w:val="20"/>
                <w:szCs w:val="20"/>
              </w:rPr>
              <w:t>150</w:t>
            </w:r>
            <w:r w:rsidR="00D15D95">
              <w:rPr>
                <w:rFonts w:eastAsia="Times New Roman"/>
                <w:sz w:val="20"/>
                <w:szCs w:val="20"/>
              </w:rPr>
              <w:t>.00</w:t>
            </w:r>
          </w:p>
          <w:p w:rsidR="00C50C89" w:rsidRPr="004E0F5F" w:rsidRDefault="00C50C89" w:rsidP="00474BBA">
            <w:pPr>
              <w:jc w:val="center"/>
              <w:rPr>
                <w:rFonts w:eastAsia="Times New Roman"/>
                <w:sz w:val="20"/>
                <w:szCs w:val="20"/>
              </w:rPr>
            </w:pPr>
          </w:p>
        </w:tc>
        <w:tc>
          <w:tcPr>
            <w:tcW w:w="2839"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Honors Paulsboro High School Alumni</w:t>
            </w:r>
          </w:p>
        </w:tc>
      </w:tr>
      <w:tr w:rsidR="00C50C89" w:rsidRPr="004E0F5F" w:rsidTr="00BD1E9C">
        <w:tc>
          <w:tcPr>
            <w:tcW w:w="3137"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South Jersey Wrestling Hall of Fame</w:t>
            </w:r>
          </w:p>
        </w:tc>
        <w:tc>
          <w:tcPr>
            <w:tcW w:w="2484"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Half page advertisement in program of induction ceremony</w:t>
            </w:r>
          </w:p>
        </w:tc>
        <w:tc>
          <w:tcPr>
            <w:tcW w:w="1530" w:type="dxa"/>
            <w:vAlign w:val="center"/>
          </w:tcPr>
          <w:p w:rsidR="00C50C89" w:rsidRPr="004E0F5F" w:rsidRDefault="00C50C89" w:rsidP="00474BBA">
            <w:pPr>
              <w:jc w:val="center"/>
              <w:rPr>
                <w:rFonts w:eastAsia="Times New Roman"/>
                <w:sz w:val="20"/>
                <w:szCs w:val="20"/>
              </w:rPr>
            </w:pPr>
          </w:p>
          <w:p w:rsidR="00C50C89" w:rsidRPr="004E0F5F" w:rsidRDefault="00C50C89" w:rsidP="00474BBA">
            <w:pPr>
              <w:jc w:val="center"/>
              <w:rPr>
                <w:rFonts w:eastAsia="Times New Roman"/>
                <w:sz w:val="20"/>
                <w:szCs w:val="20"/>
              </w:rPr>
            </w:pPr>
            <w:r w:rsidRPr="004E0F5F">
              <w:rPr>
                <w:rFonts w:eastAsia="Times New Roman"/>
                <w:sz w:val="20"/>
                <w:szCs w:val="20"/>
              </w:rPr>
              <w:t>$70</w:t>
            </w:r>
            <w:r w:rsidR="00D15D95">
              <w:rPr>
                <w:rFonts w:eastAsia="Times New Roman"/>
                <w:sz w:val="20"/>
                <w:szCs w:val="20"/>
              </w:rPr>
              <w:t>.00</w:t>
            </w:r>
          </w:p>
        </w:tc>
        <w:tc>
          <w:tcPr>
            <w:tcW w:w="2839"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Honors Paulsboro High School Alumni</w:t>
            </w:r>
          </w:p>
        </w:tc>
      </w:tr>
      <w:tr w:rsidR="00C50C89" w:rsidRPr="004E0F5F" w:rsidTr="00BD1E9C">
        <w:tc>
          <w:tcPr>
            <w:tcW w:w="3137"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Paulsboro High School Sports Hall of Fame</w:t>
            </w:r>
          </w:p>
        </w:tc>
        <w:tc>
          <w:tcPr>
            <w:tcW w:w="2484"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Full page advertisement in program of induction ceremony</w:t>
            </w:r>
          </w:p>
        </w:tc>
        <w:tc>
          <w:tcPr>
            <w:tcW w:w="1530" w:type="dxa"/>
            <w:vAlign w:val="center"/>
          </w:tcPr>
          <w:p w:rsidR="00C50C89" w:rsidRPr="004E0F5F" w:rsidRDefault="00C50C89" w:rsidP="00474BBA">
            <w:pPr>
              <w:jc w:val="center"/>
              <w:rPr>
                <w:rFonts w:eastAsia="Times New Roman"/>
                <w:sz w:val="20"/>
                <w:szCs w:val="20"/>
              </w:rPr>
            </w:pPr>
          </w:p>
          <w:p w:rsidR="00C50C89" w:rsidRPr="004E0F5F" w:rsidRDefault="00C50C89" w:rsidP="00474BBA">
            <w:pPr>
              <w:jc w:val="center"/>
              <w:rPr>
                <w:rFonts w:eastAsia="Times New Roman"/>
                <w:sz w:val="20"/>
                <w:szCs w:val="20"/>
              </w:rPr>
            </w:pPr>
            <w:r w:rsidRPr="004E0F5F">
              <w:rPr>
                <w:rFonts w:eastAsia="Times New Roman"/>
                <w:sz w:val="20"/>
                <w:szCs w:val="20"/>
              </w:rPr>
              <w:t>$125</w:t>
            </w:r>
            <w:r w:rsidR="00D15D95">
              <w:rPr>
                <w:rFonts w:eastAsia="Times New Roman"/>
                <w:sz w:val="20"/>
                <w:szCs w:val="20"/>
              </w:rPr>
              <w:t>.00</w:t>
            </w:r>
          </w:p>
        </w:tc>
        <w:tc>
          <w:tcPr>
            <w:tcW w:w="2839"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Honors Paulsboro High School Alumni</w:t>
            </w:r>
          </w:p>
        </w:tc>
      </w:tr>
      <w:tr w:rsidR="00C50C89" w:rsidRPr="004E0F5F" w:rsidTr="00BD1E9C">
        <w:trPr>
          <w:cantSplit/>
          <w:trHeight w:val="751"/>
        </w:trPr>
        <w:tc>
          <w:tcPr>
            <w:tcW w:w="3137"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Greater Paulsboro Chamber of Commerce</w:t>
            </w:r>
          </w:p>
        </w:tc>
        <w:tc>
          <w:tcPr>
            <w:tcW w:w="2484"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Community membership</w:t>
            </w:r>
          </w:p>
        </w:tc>
        <w:tc>
          <w:tcPr>
            <w:tcW w:w="1530"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$35</w:t>
            </w:r>
            <w:r w:rsidR="00362E57">
              <w:rPr>
                <w:rFonts w:eastAsia="Times New Roman"/>
                <w:sz w:val="20"/>
                <w:szCs w:val="20"/>
              </w:rPr>
              <w:t>.00</w:t>
            </w:r>
          </w:p>
        </w:tc>
        <w:tc>
          <w:tcPr>
            <w:tcW w:w="2839" w:type="dxa"/>
            <w:vAlign w:val="center"/>
          </w:tcPr>
          <w:p w:rsidR="00C50C89" w:rsidRPr="004E0F5F" w:rsidRDefault="00C50C89" w:rsidP="00474BBA">
            <w:pPr>
              <w:jc w:val="center"/>
              <w:rPr>
                <w:rFonts w:eastAsia="Times New Roman"/>
                <w:sz w:val="20"/>
                <w:szCs w:val="20"/>
              </w:rPr>
            </w:pPr>
            <w:r>
              <w:rPr>
                <w:rFonts w:eastAsia="Times New Roman"/>
                <w:sz w:val="20"/>
                <w:szCs w:val="20"/>
              </w:rPr>
              <w:t>Positive Public Relations</w:t>
            </w:r>
          </w:p>
        </w:tc>
      </w:tr>
      <w:tr w:rsidR="00C50C89" w:rsidRPr="004E0F5F" w:rsidTr="00BD1E9C">
        <w:tc>
          <w:tcPr>
            <w:tcW w:w="3137"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Paulsboro High School Play</w:t>
            </w:r>
          </w:p>
        </w:tc>
        <w:tc>
          <w:tcPr>
            <w:tcW w:w="2484"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Full page advertisement in play program</w:t>
            </w:r>
          </w:p>
        </w:tc>
        <w:tc>
          <w:tcPr>
            <w:tcW w:w="1530"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$100</w:t>
            </w:r>
            <w:r w:rsidR="001F3BAA">
              <w:rPr>
                <w:rFonts w:eastAsia="Times New Roman"/>
                <w:sz w:val="20"/>
                <w:szCs w:val="20"/>
              </w:rPr>
              <w:t>.00</w:t>
            </w:r>
          </w:p>
        </w:tc>
        <w:tc>
          <w:tcPr>
            <w:tcW w:w="2839"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Supports Paulsboro High School Students</w:t>
            </w:r>
          </w:p>
        </w:tc>
      </w:tr>
      <w:tr w:rsidR="00C50C89" w:rsidRPr="004E0F5F" w:rsidTr="00BD1E9C">
        <w:tc>
          <w:tcPr>
            <w:tcW w:w="3137"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George D. Patton, Jr. Post 678 – Veterans of Foreign Wars</w:t>
            </w:r>
          </w:p>
        </w:tc>
        <w:tc>
          <w:tcPr>
            <w:tcW w:w="2484"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Memorial Day wreath</w:t>
            </w:r>
          </w:p>
        </w:tc>
        <w:tc>
          <w:tcPr>
            <w:tcW w:w="1530" w:type="dxa"/>
            <w:vAlign w:val="center"/>
          </w:tcPr>
          <w:p w:rsidR="00C50C89" w:rsidRPr="004E0F5F" w:rsidRDefault="00C50C89" w:rsidP="00474BBA">
            <w:pPr>
              <w:jc w:val="center"/>
              <w:rPr>
                <w:rFonts w:eastAsia="Times New Roman"/>
                <w:sz w:val="20"/>
                <w:szCs w:val="20"/>
              </w:rPr>
            </w:pPr>
          </w:p>
          <w:p w:rsidR="00C50C89" w:rsidRPr="004E0F5F" w:rsidRDefault="00C50C89" w:rsidP="00474BBA">
            <w:pPr>
              <w:jc w:val="center"/>
              <w:rPr>
                <w:rFonts w:eastAsia="Times New Roman"/>
                <w:sz w:val="20"/>
                <w:szCs w:val="20"/>
              </w:rPr>
            </w:pPr>
            <w:r w:rsidRPr="004E0F5F">
              <w:rPr>
                <w:rFonts w:eastAsia="Times New Roman"/>
                <w:sz w:val="20"/>
                <w:szCs w:val="20"/>
              </w:rPr>
              <w:t>$</w:t>
            </w:r>
            <w:r>
              <w:rPr>
                <w:rFonts w:eastAsia="Times New Roman"/>
                <w:sz w:val="20"/>
                <w:szCs w:val="20"/>
              </w:rPr>
              <w:t>30</w:t>
            </w:r>
            <w:r w:rsidR="001F3BAA">
              <w:rPr>
                <w:rFonts w:eastAsia="Times New Roman"/>
                <w:sz w:val="20"/>
                <w:szCs w:val="20"/>
              </w:rPr>
              <w:t>.00</w:t>
            </w:r>
          </w:p>
        </w:tc>
        <w:tc>
          <w:tcPr>
            <w:tcW w:w="2839" w:type="dxa"/>
            <w:vAlign w:val="center"/>
          </w:tcPr>
          <w:p w:rsidR="00C50C89" w:rsidRPr="004E0F5F" w:rsidRDefault="00C50C89" w:rsidP="00474BBA">
            <w:pPr>
              <w:jc w:val="center"/>
              <w:rPr>
                <w:rFonts w:eastAsia="Times New Roman"/>
                <w:sz w:val="20"/>
                <w:szCs w:val="20"/>
              </w:rPr>
            </w:pPr>
            <w:r>
              <w:rPr>
                <w:rFonts w:eastAsia="Times New Roman"/>
                <w:sz w:val="20"/>
                <w:szCs w:val="20"/>
              </w:rPr>
              <w:t>Positive Public Relations</w:t>
            </w:r>
          </w:p>
        </w:tc>
      </w:tr>
      <w:tr w:rsidR="00C50C89" w:rsidRPr="004E0F5F" w:rsidTr="00BD1E9C">
        <w:tc>
          <w:tcPr>
            <w:tcW w:w="3137"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lastRenderedPageBreak/>
              <w:t>Paulsboro Volunteer Fire Association</w:t>
            </w:r>
          </w:p>
          <w:p w:rsidR="00C50C89" w:rsidRPr="004E0F5F" w:rsidRDefault="00C50C89" w:rsidP="00474BBA">
            <w:pPr>
              <w:jc w:val="center"/>
              <w:rPr>
                <w:rFonts w:eastAsia="Times New Roman"/>
                <w:sz w:val="20"/>
                <w:szCs w:val="20"/>
              </w:rPr>
            </w:pPr>
          </w:p>
        </w:tc>
        <w:tc>
          <w:tcPr>
            <w:tcW w:w="2484"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Donation</w:t>
            </w:r>
          </w:p>
        </w:tc>
        <w:tc>
          <w:tcPr>
            <w:tcW w:w="1530" w:type="dxa"/>
            <w:vAlign w:val="center"/>
          </w:tcPr>
          <w:p w:rsidR="00C50C89" w:rsidRPr="004E0F5F" w:rsidRDefault="00C50C89" w:rsidP="00474BBA">
            <w:pPr>
              <w:jc w:val="center"/>
              <w:rPr>
                <w:rFonts w:eastAsia="Times New Roman"/>
                <w:sz w:val="20"/>
                <w:szCs w:val="20"/>
              </w:rPr>
            </w:pPr>
          </w:p>
          <w:p w:rsidR="00C50C89" w:rsidRPr="004E0F5F" w:rsidRDefault="00C50C89" w:rsidP="00474BBA">
            <w:pPr>
              <w:jc w:val="center"/>
              <w:rPr>
                <w:rFonts w:eastAsia="Times New Roman"/>
                <w:sz w:val="20"/>
                <w:szCs w:val="20"/>
              </w:rPr>
            </w:pPr>
            <w:r w:rsidRPr="004E0F5F">
              <w:rPr>
                <w:rFonts w:eastAsia="Times New Roman"/>
                <w:sz w:val="20"/>
                <w:szCs w:val="20"/>
              </w:rPr>
              <w:t>$</w:t>
            </w:r>
            <w:r>
              <w:rPr>
                <w:rFonts w:eastAsia="Times New Roman"/>
                <w:sz w:val="20"/>
                <w:szCs w:val="20"/>
              </w:rPr>
              <w:t>2</w:t>
            </w:r>
            <w:r w:rsidRPr="004E0F5F">
              <w:rPr>
                <w:rFonts w:eastAsia="Times New Roman"/>
                <w:sz w:val="20"/>
                <w:szCs w:val="20"/>
              </w:rPr>
              <w:t>00</w:t>
            </w:r>
            <w:r w:rsidR="001F3BAA">
              <w:rPr>
                <w:rFonts w:eastAsia="Times New Roman"/>
                <w:sz w:val="20"/>
                <w:szCs w:val="20"/>
              </w:rPr>
              <w:t>.00</w:t>
            </w:r>
          </w:p>
        </w:tc>
        <w:tc>
          <w:tcPr>
            <w:tcW w:w="2839"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Each year the fire company responds to numerous alarms at school facilities. They conduct fire prevention programs and drills for students.</w:t>
            </w:r>
          </w:p>
        </w:tc>
      </w:tr>
      <w:tr w:rsidR="00C50C89" w:rsidRPr="004E0F5F" w:rsidTr="00BD1E9C">
        <w:tc>
          <w:tcPr>
            <w:tcW w:w="3137"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Paulsboro Day Page in</w:t>
            </w:r>
          </w:p>
          <w:p w:rsidR="00C50C89" w:rsidRPr="004E0F5F" w:rsidRDefault="00C50C89" w:rsidP="00474BBA">
            <w:pPr>
              <w:jc w:val="center"/>
              <w:rPr>
                <w:rFonts w:eastAsia="Times New Roman"/>
                <w:sz w:val="20"/>
                <w:szCs w:val="20"/>
              </w:rPr>
            </w:pPr>
            <w:r w:rsidRPr="004E0F5F">
              <w:rPr>
                <w:rFonts w:eastAsia="Times New Roman"/>
                <w:sz w:val="20"/>
                <w:szCs w:val="20"/>
              </w:rPr>
              <w:t>Gloucester County Times</w:t>
            </w:r>
          </w:p>
        </w:tc>
        <w:tc>
          <w:tcPr>
            <w:tcW w:w="2484"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Ad</w:t>
            </w:r>
            <w:r>
              <w:rPr>
                <w:rFonts w:eastAsia="Times New Roman"/>
                <w:sz w:val="20"/>
                <w:szCs w:val="20"/>
              </w:rPr>
              <w:t>vertisement</w:t>
            </w:r>
            <w:r w:rsidRPr="004E0F5F">
              <w:rPr>
                <w:rFonts w:eastAsia="Times New Roman"/>
                <w:sz w:val="20"/>
                <w:szCs w:val="20"/>
              </w:rPr>
              <w:t xml:space="preserve"> supporting Paulsboro Day</w:t>
            </w:r>
          </w:p>
        </w:tc>
        <w:tc>
          <w:tcPr>
            <w:tcW w:w="1530"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$90</w:t>
            </w:r>
            <w:r w:rsidR="001F3BAA">
              <w:rPr>
                <w:rFonts w:eastAsia="Times New Roman"/>
                <w:sz w:val="20"/>
                <w:szCs w:val="20"/>
              </w:rPr>
              <w:t>.00</w:t>
            </w:r>
          </w:p>
        </w:tc>
        <w:tc>
          <w:tcPr>
            <w:tcW w:w="2839"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Showcase student performances and school programs</w:t>
            </w:r>
          </w:p>
        </w:tc>
      </w:tr>
      <w:tr w:rsidR="00C50C89" w:rsidRPr="004E0F5F" w:rsidTr="00BD1E9C">
        <w:tc>
          <w:tcPr>
            <w:tcW w:w="3137" w:type="dxa"/>
            <w:vAlign w:val="center"/>
          </w:tcPr>
          <w:p w:rsidR="00C50C89" w:rsidRDefault="00C50C89" w:rsidP="00474BBA">
            <w:pPr>
              <w:jc w:val="center"/>
              <w:rPr>
                <w:rFonts w:eastAsia="Times New Roman"/>
                <w:sz w:val="20"/>
                <w:szCs w:val="20"/>
              </w:rPr>
            </w:pPr>
            <w:r>
              <w:rPr>
                <w:rFonts w:eastAsia="Times New Roman"/>
                <w:sz w:val="20"/>
                <w:szCs w:val="20"/>
              </w:rPr>
              <w:t>Friends of the 4</w:t>
            </w:r>
            <w:r w:rsidRPr="00843C49">
              <w:rPr>
                <w:rFonts w:eastAsia="Times New Roman"/>
                <w:sz w:val="20"/>
                <w:szCs w:val="20"/>
                <w:vertAlign w:val="superscript"/>
              </w:rPr>
              <w:t>th</w:t>
            </w:r>
          </w:p>
        </w:tc>
        <w:tc>
          <w:tcPr>
            <w:tcW w:w="2484" w:type="dxa"/>
            <w:vAlign w:val="center"/>
          </w:tcPr>
          <w:p w:rsidR="00C50C89" w:rsidRPr="004E0F5F" w:rsidRDefault="00C50C89" w:rsidP="00474BBA">
            <w:pPr>
              <w:jc w:val="center"/>
              <w:rPr>
                <w:rFonts w:eastAsia="Times New Roman"/>
                <w:sz w:val="20"/>
                <w:szCs w:val="20"/>
              </w:rPr>
            </w:pPr>
            <w:r>
              <w:rPr>
                <w:rFonts w:eastAsia="Times New Roman"/>
                <w:sz w:val="20"/>
                <w:szCs w:val="20"/>
              </w:rPr>
              <w:t>Donation supporting parade</w:t>
            </w:r>
          </w:p>
        </w:tc>
        <w:tc>
          <w:tcPr>
            <w:tcW w:w="1530" w:type="dxa"/>
            <w:vAlign w:val="center"/>
          </w:tcPr>
          <w:p w:rsidR="00C50C89" w:rsidRPr="004E0F5F" w:rsidRDefault="00C50C89" w:rsidP="00474BBA">
            <w:pPr>
              <w:jc w:val="center"/>
              <w:rPr>
                <w:rFonts w:eastAsia="Times New Roman"/>
                <w:sz w:val="20"/>
                <w:szCs w:val="20"/>
              </w:rPr>
            </w:pPr>
            <w:r>
              <w:rPr>
                <w:rFonts w:eastAsia="Times New Roman"/>
                <w:sz w:val="20"/>
                <w:szCs w:val="20"/>
              </w:rPr>
              <w:t>$50</w:t>
            </w:r>
            <w:r w:rsidR="001F3BAA">
              <w:rPr>
                <w:rFonts w:eastAsia="Times New Roman"/>
                <w:sz w:val="20"/>
                <w:szCs w:val="20"/>
              </w:rPr>
              <w:t>.00</w:t>
            </w:r>
          </w:p>
        </w:tc>
        <w:tc>
          <w:tcPr>
            <w:tcW w:w="2839" w:type="dxa"/>
            <w:vAlign w:val="center"/>
          </w:tcPr>
          <w:p w:rsidR="00C50C89" w:rsidRPr="004E0F5F" w:rsidRDefault="00C50C89" w:rsidP="00474BBA">
            <w:pPr>
              <w:jc w:val="center"/>
              <w:rPr>
                <w:rFonts w:eastAsia="Times New Roman"/>
                <w:sz w:val="20"/>
                <w:szCs w:val="20"/>
              </w:rPr>
            </w:pPr>
            <w:r>
              <w:rPr>
                <w:rFonts w:eastAsia="Times New Roman"/>
                <w:sz w:val="20"/>
                <w:szCs w:val="20"/>
              </w:rPr>
              <w:t>Honors Paulsboro High School students in the 4</w:t>
            </w:r>
            <w:r w:rsidRPr="00843C49">
              <w:rPr>
                <w:rFonts w:eastAsia="Times New Roman"/>
                <w:sz w:val="20"/>
                <w:szCs w:val="20"/>
                <w:vertAlign w:val="superscript"/>
              </w:rPr>
              <w:t>th</w:t>
            </w:r>
            <w:r>
              <w:rPr>
                <w:rFonts w:eastAsia="Times New Roman"/>
                <w:sz w:val="20"/>
                <w:szCs w:val="20"/>
              </w:rPr>
              <w:t xml:space="preserve"> of July Parade</w:t>
            </w:r>
          </w:p>
        </w:tc>
      </w:tr>
      <w:tr w:rsidR="00C50C89" w:rsidRPr="004E0F5F" w:rsidTr="00BD1E9C">
        <w:tc>
          <w:tcPr>
            <w:tcW w:w="3137"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Paulsboro Wrestling Club</w:t>
            </w:r>
          </w:p>
        </w:tc>
        <w:tc>
          <w:tcPr>
            <w:tcW w:w="2484"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Full page advertisement for program ad</w:t>
            </w:r>
            <w:r>
              <w:rPr>
                <w:rFonts w:eastAsia="Times New Roman"/>
                <w:sz w:val="20"/>
                <w:szCs w:val="20"/>
              </w:rPr>
              <w:t>vertisement</w:t>
            </w:r>
            <w:r w:rsidRPr="004E0F5F">
              <w:rPr>
                <w:rFonts w:eastAsia="Times New Roman"/>
                <w:sz w:val="20"/>
                <w:szCs w:val="20"/>
              </w:rPr>
              <w:t xml:space="preserve"> book</w:t>
            </w:r>
          </w:p>
        </w:tc>
        <w:tc>
          <w:tcPr>
            <w:tcW w:w="1530"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$100</w:t>
            </w:r>
            <w:r w:rsidR="001F3BAA">
              <w:rPr>
                <w:rFonts w:eastAsia="Times New Roman"/>
                <w:sz w:val="20"/>
                <w:szCs w:val="20"/>
              </w:rPr>
              <w:t>.00</w:t>
            </w:r>
          </w:p>
        </w:tc>
        <w:tc>
          <w:tcPr>
            <w:tcW w:w="2839"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Supports Paulsboro High School Wrestling</w:t>
            </w:r>
          </w:p>
        </w:tc>
      </w:tr>
      <w:tr w:rsidR="00C50C89" w:rsidRPr="004E0F5F" w:rsidTr="00BD1E9C">
        <w:tc>
          <w:tcPr>
            <w:tcW w:w="3137"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Paulsboro High School Pegasus Yearbook</w:t>
            </w:r>
          </w:p>
        </w:tc>
        <w:tc>
          <w:tcPr>
            <w:tcW w:w="2484"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Full page ad</w:t>
            </w:r>
            <w:r>
              <w:rPr>
                <w:rFonts w:eastAsia="Times New Roman"/>
                <w:sz w:val="20"/>
                <w:szCs w:val="20"/>
              </w:rPr>
              <w:t>vertisement</w:t>
            </w:r>
            <w:r w:rsidRPr="004E0F5F">
              <w:rPr>
                <w:rFonts w:eastAsia="Times New Roman"/>
                <w:sz w:val="20"/>
                <w:szCs w:val="20"/>
              </w:rPr>
              <w:t xml:space="preserve"> in yearbook</w:t>
            </w:r>
          </w:p>
        </w:tc>
        <w:tc>
          <w:tcPr>
            <w:tcW w:w="1530"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$200</w:t>
            </w:r>
            <w:r w:rsidR="001F3BAA">
              <w:rPr>
                <w:rFonts w:eastAsia="Times New Roman"/>
                <w:sz w:val="20"/>
                <w:szCs w:val="20"/>
              </w:rPr>
              <w:t>.00</w:t>
            </w:r>
          </w:p>
        </w:tc>
        <w:tc>
          <w:tcPr>
            <w:tcW w:w="2839"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Showcases Paulsboro High School</w:t>
            </w:r>
          </w:p>
        </w:tc>
      </w:tr>
      <w:tr w:rsidR="00C50C89" w:rsidRPr="004E0F5F" w:rsidTr="00BD1E9C">
        <w:tc>
          <w:tcPr>
            <w:tcW w:w="3137"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The Raider Nation</w:t>
            </w:r>
          </w:p>
        </w:tc>
        <w:tc>
          <w:tcPr>
            <w:tcW w:w="2484"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Half page ad</w:t>
            </w:r>
            <w:r>
              <w:rPr>
                <w:rFonts w:eastAsia="Times New Roman"/>
                <w:sz w:val="20"/>
                <w:szCs w:val="20"/>
              </w:rPr>
              <w:t>vertisement</w:t>
            </w:r>
            <w:r w:rsidRPr="004E0F5F">
              <w:rPr>
                <w:rFonts w:eastAsia="Times New Roman"/>
                <w:sz w:val="20"/>
                <w:szCs w:val="20"/>
              </w:rPr>
              <w:t xml:space="preserve"> for program</w:t>
            </w:r>
          </w:p>
        </w:tc>
        <w:tc>
          <w:tcPr>
            <w:tcW w:w="1530"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$50</w:t>
            </w:r>
            <w:r w:rsidR="001F3BAA">
              <w:rPr>
                <w:rFonts w:eastAsia="Times New Roman"/>
                <w:sz w:val="20"/>
                <w:szCs w:val="20"/>
              </w:rPr>
              <w:t>.00</w:t>
            </w:r>
          </w:p>
        </w:tc>
        <w:tc>
          <w:tcPr>
            <w:tcW w:w="2839" w:type="dxa"/>
            <w:vAlign w:val="center"/>
          </w:tcPr>
          <w:p w:rsidR="00C50C89" w:rsidRPr="004E0F5F" w:rsidRDefault="00C50C89" w:rsidP="00474BBA">
            <w:pPr>
              <w:jc w:val="center"/>
              <w:rPr>
                <w:rFonts w:eastAsia="Times New Roman"/>
                <w:sz w:val="20"/>
                <w:szCs w:val="20"/>
              </w:rPr>
            </w:pPr>
            <w:r w:rsidRPr="004E0F5F">
              <w:rPr>
                <w:rFonts w:eastAsia="Times New Roman"/>
                <w:sz w:val="20"/>
                <w:szCs w:val="20"/>
              </w:rPr>
              <w:t>Distributed at home football games</w:t>
            </w:r>
          </w:p>
        </w:tc>
      </w:tr>
      <w:tr w:rsidR="00C50C89" w:rsidRPr="004E0F5F" w:rsidTr="00BD1E9C">
        <w:tc>
          <w:tcPr>
            <w:tcW w:w="3137" w:type="dxa"/>
            <w:vAlign w:val="center"/>
          </w:tcPr>
          <w:p w:rsidR="00C50C89" w:rsidRPr="004E0F5F" w:rsidRDefault="00C50C89" w:rsidP="00474BBA">
            <w:pPr>
              <w:jc w:val="center"/>
              <w:rPr>
                <w:rFonts w:eastAsia="Times New Roman"/>
                <w:sz w:val="20"/>
                <w:szCs w:val="20"/>
              </w:rPr>
            </w:pPr>
            <w:r>
              <w:rPr>
                <w:rFonts w:eastAsia="Times New Roman"/>
                <w:sz w:val="20"/>
                <w:szCs w:val="20"/>
              </w:rPr>
              <w:t>Touchdown Club</w:t>
            </w:r>
          </w:p>
        </w:tc>
        <w:tc>
          <w:tcPr>
            <w:tcW w:w="2484" w:type="dxa"/>
            <w:vAlign w:val="center"/>
          </w:tcPr>
          <w:p w:rsidR="00C50C89" w:rsidRPr="004E0F5F" w:rsidRDefault="00C50C89" w:rsidP="00474BBA">
            <w:pPr>
              <w:jc w:val="center"/>
              <w:rPr>
                <w:rFonts w:eastAsia="Times New Roman"/>
                <w:sz w:val="20"/>
                <w:szCs w:val="20"/>
              </w:rPr>
            </w:pPr>
            <w:r>
              <w:rPr>
                <w:rFonts w:eastAsia="Times New Roman"/>
                <w:sz w:val="20"/>
                <w:szCs w:val="20"/>
              </w:rPr>
              <w:t>Half page advertisement for program</w:t>
            </w:r>
          </w:p>
        </w:tc>
        <w:tc>
          <w:tcPr>
            <w:tcW w:w="1530" w:type="dxa"/>
            <w:vAlign w:val="center"/>
          </w:tcPr>
          <w:p w:rsidR="00C50C89" w:rsidRPr="004E0F5F" w:rsidRDefault="00C50C89" w:rsidP="00474BBA">
            <w:pPr>
              <w:jc w:val="center"/>
              <w:rPr>
                <w:rFonts w:eastAsia="Times New Roman"/>
                <w:sz w:val="20"/>
                <w:szCs w:val="20"/>
              </w:rPr>
            </w:pPr>
            <w:r>
              <w:rPr>
                <w:rFonts w:eastAsia="Times New Roman"/>
                <w:sz w:val="20"/>
                <w:szCs w:val="20"/>
              </w:rPr>
              <w:t>$75</w:t>
            </w:r>
            <w:r w:rsidR="001F3BAA">
              <w:rPr>
                <w:rFonts w:eastAsia="Times New Roman"/>
                <w:sz w:val="20"/>
                <w:szCs w:val="20"/>
              </w:rPr>
              <w:t>.00</w:t>
            </w:r>
          </w:p>
        </w:tc>
        <w:tc>
          <w:tcPr>
            <w:tcW w:w="2839" w:type="dxa"/>
            <w:vAlign w:val="center"/>
          </w:tcPr>
          <w:p w:rsidR="00C50C89" w:rsidRPr="004E0F5F" w:rsidRDefault="00C50C89" w:rsidP="00474BBA">
            <w:pPr>
              <w:jc w:val="center"/>
              <w:rPr>
                <w:rFonts w:eastAsia="Times New Roman"/>
                <w:sz w:val="20"/>
                <w:szCs w:val="20"/>
              </w:rPr>
            </w:pPr>
            <w:r>
              <w:rPr>
                <w:rFonts w:eastAsia="Times New Roman"/>
                <w:sz w:val="20"/>
                <w:szCs w:val="20"/>
              </w:rPr>
              <w:t>Honors Paulsboro High School athletes and coaches</w:t>
            </w:r>
          </w:p>
        </w:tc>
      </w:tr>
    </w:tbl>
    <w:p w:rsidR="00C50C89" w:rsidRDefault="00C50C89" w:rsidP="00C50C89">
      <w:pPr>
        <w:tabs>
          <w:tab w:val="left" w:pos="720"/>
          <w:tab w:val="left" w:pos="1080"/>
        </w:tabs>
        <w:rPr>
          <w:rFonts w:eastAsia="Times New Roman"/>
          <w:sz w:val="20"/>
          <w:szCs w:val="20"/>
        </w:rPr>
      </w:pPr>
    </w:p>
    <w:p w:rsidR="00C50C89" w:rsidRDefault="00C50C89" w:rsidP="00C50C89">
      <w:pPr>
        <w:tabs>
          <w:tab w:val="decimal" w:pos="360"/>
          <w:tab w:val="left" w:pos="720"/>
          <w:tab w:val="left" w:pos="1080"/>
          <w:tab w:val="left" w:pos="1440"/>
          <w:tab w:val="left" w:pos="1800"/>
          <w:tab w:val="left" w:pos="2160"/>
          <w:tab w:val="left" w:pos="2520"/>
        </w:tabs>
        <w:ind w:left="1080"/>
        <w:rPr>
          <w:rFonts w:eastAsia="Times New Roman"/>
        </w:rPr>
      </w:pPr>
      <w:r w:rsidRPr="001C0D19">
        <w:rPr>
          <w:rFonts w:eastAsia="Times New Roman"/>
          <w:u w:val="single"/>
        </w:rPr>
        <w:t>Informational</w:t>
      </w:r>
      <w:r w:rsidRPr="001C0D19">
        <w:rPr>
          <w:rFonts w:eastAsia="Times New Roman"/>
        </w:rPr>
        <w:t xml:space="preserve">:  The above list authorizes the administration to handle these routine matters without referring each </w:t>
      </w:r>
      <w:r>
        <w:rPr>
          <w:rFonts w:eastAsia="Times New Roman"/>
        </w:rPr>
        <w:t>item</w:t>
      </w:r>
      <w:r w:rsidRPr="001C0D19">
        <w:rPr>
          <w:rFonts w:eastAsia="Times New Roman"/>
        </w:rPr>
        <w:t xml:space="preserve"> back to the Board. Of course, first time requests for donations/advertisements </w:t>
      </w:r>
      <w:r>
        <w:rPr>
          <w:rFonts w:eastAsia="Times New Roman"/>
        </w:rPr>
        <w:t>are</w:t>
      </w:r>
      <w:r w:rsidRPr="001C0D19">
        <w:rPr>
          <w:rFonts w:eastAsia="Times New Roman"/>
        </w:rPr>
        <w:t xml:space="preserve"> brought to the Board for approval then added to the master list for the next year. </w:t>
      </w:r>
    </w:p>
    <w:p w:rsidR="0073592E" w:rsidRPr="0073592E" w:rsidRDefault="0073592E" w:rsidP="00693F5F">
      <w:pPr>
        <w:pStyle w:val="ListParagraph"/>
        <w:numPr>
          <w:ilvl w:val="0"/>
          <w:numId w:val="12"/>
        </w:numPr>
        <w:spacing w:before="100" w:beforeAutospacing="1"/>
        <w:ind w:left="720"/>
        <w:rPr>
          <w:rFonts w:ascii="Times New Roman" w:eastAsia="Times New Roman" w:hAnsi="Times New Roman"/>
        </w:rPr>
      </w:pPr>
      <w:r w:rsidRPr="0073592E">
        <w:rPr>
          <w:rFonts w:ascii="Times New Roman" w:eastAsia="Times New Roman" w:hAnsi="Times New Roman"/>
        </w:rPr>
        <w:t>Recommend approval of professional services agreement and addendum to the contract for the period July 1, 2016 through June 30, 2017 between the Paulsboro Board of Education and Source 4 Teachers LLC, a Delaware limited liability company d/b/a Source 4 Teachers located at 800 North Kings Highway, Cherry Hill, NJ.  This agreement is for the purpose of providing substitute staffing (primarily teachers).  With the following provisions:</w:t>
      </w:r>
    </w:p>
    <w:p w:rsidR="0073592E" w:rsidRDefault="0073592E" w:rsidP="0073592E">
      <w:pPr>
        <w:ind w:left="1440" w:hanging="360"/>
      </w:pPr>
      <w:r>
        <w:t>1.</w:t>
      </w:r>
      <w:r>
        <w:tab/>
        <w:t>Continue to use Source 4 Teachers as the procurer of substitute teachers for the 2016-</w:t>
      </w:r>
    </w:p>
    <w:p w:rsidR="0073592E" w:rsidRDefault="0073592E" w:rsidP="0073592E">
      <w:pPr>
        <w:ind w:left="1440" w:hanging="360"/>
      </w:pPr>
      <w:r>
        <w:tab/>
        <w:t xml:space="preserve">2017 school year. </w:t>
      </w:r>
    </w:p>
    <w:p w:rsidR="0073592E" w:rsidRDefault="0073592E" w:rsidP="0073592E">
      <w:pPr>
        <w:ind w:left="1440" w:hanging="360"/>
      </w:pPr>
    </w:p>
    <w:p w:rsidR="0073592E" w:rsidRDefault="0073592E" w:rsidP="0073592E">
      <w:pPr>
        <w:ind w:left="1440" w:hanging="360"/>
      </w:pPr>
      <w:r>
        <w:t>2.</w:t>
      </w:r>
      <w:r>
        <w:tab/>
        <w:t>Accept Source 4 Teachers offer to eliminate the $12,570</w:t>
      </w:r>
      <w:r w:rsidR="00D3049B">
        <w:t>.00</w:t>
      </w:r>
      <w:r>
        <w:t xml:space="preserve"> administrative fee again for the 2016-2017 school year. </w:t>
      </w:r>
    </w:p>
    <w:p w:rsidR="0073592E" w:rsidRDefault="0073592E" w:rsidP="0073592E">
      <w:pPr>
        <w:ind w:left="1440" w:hanging="360"/>
      </w:pPr>
    </w:p>
    <w:p w:rsidR="0073592E" w:rsidRDefault="0073592E" w:rsidP="0073592E">
      <w:pPr>
        <w:ind w:left="1440" w:hanging="360"/>
      </w:pPr>
      <w:r>
        <w:t>3.</w:t>
      </w:r>
      <w:r>
        <w:tab/>
        <w:t xml:space="preserve">Authorize Source 4 Teachers to obtain one “Floating Substitute” every Monday and Friday during September – February).  The “Floating Substitute” will be assigned to a class if enough additional substitutes cannot be obtained to meet the need for a given day.   If all classes are covered, the “Floating Substitute” will be assigned to cover the duties of an aide that is absent or provide extra support within a classroom.   </w:t>
      </w:r>
    </w:p>
    <w:p w:rsidR="0073592E" w:rsidRDefault="0073592E" w:rsidP="0073592E">
      <w:pPr>
        <w:ind w:left="1440" w:hanging="360"/>
      </w:pPr>
    </w:p>
    <w:p w:rsidR="0073592E" w:rsidRDefault="0073592E" w:rsidP="0073592E">
      <w:pPr>
        <w:ind w:left="1440" w:hanging="360"/>
      </w:pPr>
      <w:r>
        <w:t>4.</w:t>
      </w:r>
      <w:r>
        <w:tab/>
        <w:t xml:space="preserve">Authorize Source 4 Teachers to obtain two “Floating Substitutes” every Monday and Friday during March - May).  Please see explanation in “3” above. </w:t>
      </w:r>
    </w:p>
    <w:p w:rsidR="0073592E" w:rsidRDefault="0073592E" w:rsidP="0073592E">
      <w:pPr>
        <w:ind w:left="1440" w:hanging="360"/>
      </w:pPr>
    </w:p>
    <w:p w:rsidR="0073592E" w:rsidRDefault="0073592E" w:rsidP="0073592E">
      <w:pPr>
        <w:ind w:left="1440" w:hanging="360"/>
      </w:pPr>
      <w:r>
        <w:t>5.</w:t>
      </w:r>
      <w:r>
        <w:tab/>
        <w:t>Continue the pay rate for substitute teachers with 60 college credits at $85</w:t>
      </w:r>
      <w:r w:rsidR="00D3049B">
        <w:t>.00</w:t>
      </w:r>
      <w:r>
        <w:t xml:space="preserve"> per day.   ($80</w:t>
      </w:r>
      <w:r w:rsidR="00D3049B">
        <w:t>.00</w:t>
      </w:r>
      <w:r>
        <w:t xml:space="preserve"> per day FY2014-2015) </w:t>
      </w:r>
    </w:p>
    <w:p w:rsidR="0073592E" w:rsidRDefault="0073592E" w:rsidP="0073592E">
      <w:pPr>
        <w:ind w:left="1440" w:hanging="360"/>
      </w:pPr>
    </w:p>
    <w:p w:rsidR="0073592E" w:rsidRDefault="0073592E" w:rsidP="0073592E">
      <w:pPr>
        <w:ind w:left="1440" w:hanging="360"/>
      </w:pPr>
      <w:r>
        <w:t>6.</w:t>
      </w:r>
      <w:r>
        <w:tab/>
        <w:t>Continue the pay rate for substitute teachers who hold teaching certificates (Standard, Provisional, Certificate of Eligibility or Certificate of Eligibility with Advanced Standing) at $90</w:t>
      </w:r>
      <w:r w:rsidR="00D3049B">
        <w:t>.00</w:t>
      </w:r>
      <w:r>
        <w:t xml:space="preserve"> per day.  ($80</w:t>
      </w:r>
      <w:r w:rsidR="00D3049B">
        <w:t>.00</w:t>
      </w:r>
      <w:r>
        <w:t xml:space="preserve"> per day FY2014-2015) Estimated cost: $7,530.</w:t>
      </w:r>
      <w:r w:rsidR="00D3049B">
        <w:t>00.</w:t>
      </w:r>
    </w:p>
    <w:p w:rsidR="0073592E" w:rsidRDefault="0073592E" w:rsidP="0073592E">
      <w:pPr>
        <w:ind w:left="1440" w:hanging="360"/>
      </w:pPr>
    </w:p>
    <w:p w:rsidR="0073592E" w:rsidRDefault="0073592E" w:rsidP="0073592E">
      <w:pPr>
        <w:ind w:left="1440" w:hanging="360"/>
      </w:pPr>
      <w:r>
        <w:t>7.</w:t>
      </w:r>
      <w:r>
        <w:tab/>
        <w:t xml:space="preserve">Authorize the following rates for the 2016-2017 school year.  These rates apply when Source 4 Teachers fills between greater than 85% but less than 95% of the district requests for substitute teachers in a given month. </w:t>
      </w:r>
    </w:p>
    <w:p w:rsidR="0073592E" w:rsidRDefault="0073592E" w:rsidP="0073592E">
      <w:pPr>
        <w:ind w:left="1080" w:hanging="360"/>
      </w:pPr>
      <w:r>
        <w:tab/>
      </w:r>
    </w:p>
    <w:tbl>
      <w:tblPr>
        <w:tblStyle w:val="TableGrid"/>
        <w:tblW w:w="0" w:type="auto"/>
        <w:tblInd w:w="1080" w:type="dxa"/>
        <w:tblLook w:val="04A0" w:firstRow="1" w:lastRow="0" w:firstColumn="1" w:lastColumn="0" w:noHBand="0" w:noVBand="1"/>
      </w:tblPr>
      <w:tblGrid>
        <w:gridCol w:w="3145"/>
        <w:gridCol w:w="1980"/>
        <w:gridCol w:w="2070"/>
        <w:gridCol w:w="1075"/>
      </w:tblGrid>
      <w:tr w:rsidR="0073592E" w:rsidTr="004434B3">
        <w:tc>
          <w:tcPr>
            <w:tcW w:w="3145" w:type="dxa"/>
            <w:vAlign w:val="center"/>
          </w:tcPr>
          <w:p w:rsidR="0073592E" w:rsidRPr="00F97492" w:rsidRDefault="0073592E" w:rsidP="004434B3">
            <w:pPr>
              <w:jc w:val="center"/>
              <w:rPr>
                <w:b/>
              </w:rPr>
            </w:pPr>
            <w:r w:rsidRPr="00F97492">
              <w:rPr>
                <w:b/>
              </w:rPr>
              <w:t>Certification of  the Substitute Teacher</w:t>
            </w:r>
          </w:p>
        </w:tc>
        <w:tc>
          <w:tcPr>
            <w:tcW w:w="1980" w:type="dxa"/>
            <w:vAlign w:val="center"/>
          </w:tcPr>
          <w:p w:rsidR="0073592E" w:rsidRPr="00F97492" w:rsidRDefault="0073592E" w:rsidP="004434B3">
            <w:pPr>
              <w:jc w:val="center"/>
              <w:rPr>
                <w:b/>
              </w:rPr>
            </w:pPr>
            <w:r w:rsidRPr="00F97492">
              <w:rPr>
                <w:b/>
              </w:rPr>
              <w:t>Pay Rate to Substitute Teacher</w:t>
            </w:r>
          </w:p>
        </w:tc>
        <w:tc>
          <w:tcPr>
            <w:tcW w:w="2070" w:type="dxa"/>
            <w:vAlign w:val="center"/>
          </w:tcPr>
          <w:p w:rsidR="0073592E" w:rsidRPr="00F97492" w:rsidRDefault="0073592E" w:rsidP="004434B3">
            <w:pPr>
              <w:jc w:val="center"/>
              <w:rPr>
                <w:b/>
              </w:rPr>
            </w:pPr>
            <w:r w:rsidRPr="00F97492">
              <w:rPr>
                <w:b/>
              </w:rPr>
              <w:t>Rate Bill</w:t>
            </w:r>
            <w:r>
              <w:rPr>
                <w:b/>
              </w:rPr>
              <w:t>ed</w:t>
            </w:r>
            <w:r w:rsidRPr="00F97492">
              <w:rPr>
                <w:b/>
              </w:rPr>
              <w:t xml:space="preserve"> by Source</w:t>
            </w:r>
            <w:r>
              <w:rPr>
                <w:b/>
              </w:rPr>
              <w:t xml:space="preserve"> </w:t>
            </w:r>
            <w:r w:rsidRPr="00F97492">
              <w:rPr>
                <w:b/>
              </w:rPr>
              <w:t>4 Teacher</w:t>
            </w:r>
            <w:r>
              <w:rPr>
                <w:b/>
              </w:rPr>
              <w:t>s</w:t>
            </w:r>
            <w:r w:rsidRPr="00F97492">
              <w:rPr>
                <w:b/>
              </w:rPr>
              <w:t xml:space="preserve"> to District</w:t>
            </w:r>
          </w:p>
        </w:tc>
        <w:tc>
          <w:tcPr>
            <w:tcW w:w="1075" w:type="dxa"/>
            <w:vAlign w:val="center"/>
          </w:tcPr>
          <w:p w:rsidR="0073592E" w:rsidRPr="00F97492" w:rsidRDefault="0073592E" w:rsidP="004434B3">
            <w:pPr>
              <w:jc w:val="center"/>
              <w:rPr>
                <w:b/>
              </w:rPr>
            </w:pPr>
            <w:r w:rsidRPr="00F97492">
              <w:rPr>
                <w:b/>
              </w:rPr>
              <w:t>Mark-Up %</w:t>
            </w:r>
          </w:p>
        </w:tc>
      </w:tr>
      <w:tr w:rsidR="0073592E" w:rsidTr="004434B3">
        <w:tc>
          <w:tcPr>
            <w:tcW w:w="3145" w:type="dxa"/>
            <w:vAlign w:val="center"/>
          </w:tcPr>
          <w:p w:rsidR="0073592E" w:rsidRDefault="0073592E" w:rsidP="004434B3">
            <w:pPr>
              <w:jc w:val="center"/>
            </w:pPr>
            <w:r>
              <w:t>Substitute Certificate</w:t>
            </w:r>
          </w:p>
        </w:tc>
        <w:tc>
          <w:tcPr>
            <w:tcW w:w="1980" w:type="dxa"/>
            <w:vAlign w:val="center"/>
          </w:tcPr>
          <w:p w:rsidR="0073592E" w:rsidRDefault="0073592E" w:rsidP="004434B3">
            <w:pPr>
              <w:jc w:val="center"/>
            </w:pPr>
            <w:r>
              <w:t>$85.00</w:t>
            </w:r>
          </w:p>
        </w:tc>
        <w:tc>
          <w:tcPr>
            <w:tcW w:w="2070" w:type="dxa"/>
            <w:vAlign w:val="center"/>
          </w:tcPr>
          <w:p w:rsidR="0073592E" w:rsidRDefault="0073592E" w:rsidP="004434B3">
            <w:pPr>
              <w:jc w:val="center"/>
            </w:pPr>
            <w:r>
              <w:t>$115.86</w:t>
            </w:r>
          </w:p>
        </w:tc>
        <w:tc>
          <w:tcPr>
            <w:tcW w:w="1075" w:type="dxa"/>
            <w:vAlign w:val="center"/>
          </w:tcPr>
          <w:p w:rsidR="0073592E" w:rsidRDefault="0073592E" w:rsidP="004434B3">
            <w:pPr>
              <w:jc w:val="center"/>
            </w:pPr>
            <w:r>
              <w:t>36.3%</w:t>
            </w:r>
          </w:p>
        </w:tc>
      </w:tr>
      <w:tr w:rsidR="0073592E" w:rsidTr="004434B3">
        <w:tc>
          <w:tcPr>
            <w:tcW w:w="3145" w:type="dxa"/>
            <w:vAlign w:val="center"/>
          </w:tcPr>
          <w:p w:rsidR="0073592E" w:rsidRDefault="0073592E" w:rsidP="004434B3">
            <w:pPr>
              <w:jc w:val="center"/>
            </w:pPr>
            <w:r>
              <w:t>Teaching Certificate</w:t>
            </w:r>
          </w:p>
        </w:tc>
        <w:tc>
          <w:tcPr>
            <w:tcW w:w="1980" w:type="dxa"/>
            <w:vAlign w:val="center"/>
          </w:tcPr>
          <w:p w:rsidR="0073592E" w:rsidRDefault="0073592E" w:rsidP="004434B3">
            <w:pPr>
              <w:jc w:val="center"/>
            </w:pPr>
            <w:r>
              <w:t>$90.00</w:t>
            </w:r>
          </w:p>
        </w:tc>
        <w:tc>
          <w:tcPr>
            <w:tcW w:w="2070" w:type="dxa"/>
            <w:vAlign w:val="center"/>
          </w:tcPr>
          <w:p w:rsidR="0073592E" w:rsidRDefault="0073592E" w:rsidP="004434B3">
            <w:pPr>
              <w:jc w:val="center"/>
            </w:pPr>
            <w:r>
              <w:t>$122.68</w:t>
            </w:r>
          </w:p>
        </w:tc>
        <w:tc>
          <w:tcPr>
            <w:tcW w:w="1075" w:type="dxa"/>
            <w:vAlign w:val="center"/>
          </w:tcPr>
          <w:p w:rsidR="0073592E" w:rsidRDefault="0073592E" w:rsidP="004434B3">
            <w:pPr>
              <w:jc w:val="center"/>
            </w:pPr>
            <w:r>
              <w:t>36.3%</w:t>
            </w:r>
          </w:p>
        </w:tc>
      </w:tr>
      <w:tr w:rsidR="0073592E" w:rsidTr="004434B3">
        <w:tc>
          <w:tcPr>
            <w:tcW w:w="3145" w:type="dxa"/>
            <w:vAlign w:val="center"/>
          </w:tcPr>
          <w:p w:rsidR="0073592E" w:rsidRDefault="0073592E" w:rsidP="004434B3">
            <w:pPr>
              <w:jc w:val="center"/>
            </w:pPr>
            <w:r>
              <w:t>Long-Term</w:t>
            </w:r>
          </w:p>
          <w:p w:rsidR="0073592E" w:rsidRDefault="0073592E" w:rsidP="004434B3">
            <w:pPr>
              <w:jc w:val="center"/>
            </w:pPr>
            <w:r>
              <w:t>Must be certificated in the field in which they are substituting</w:t>
            </w:r>
          </w:p>
        </w:tc>
        <w:tc>
          <w:tcPr>
            <w:tcW w:w="1980" w:type="dxa"/>
            <w:vAlign w:val="center"/>
          </w:tcPr>
          <w:p w:rsidR="0073592E" w:rsidRDefault="0073592E" w:rsidP="004434B3">
            <w:pPr>
              <w:jc w:val="center"/>
            </w:pPr>
            <w:r>
              <w:t>$125.00</w:t>
            </w:r>
          </w:p>
        </w:tc>
        <w:tc>
          <w:tcPr>
            <w:tcW w:w="2070" w:type="dxa"/>
            <w:vAlign w:val="center"/>
          </w:tcPr>
          <w:p w:rsidR="0073592E" w:rsidRDefault="0073592E" w:rsidP="004434B3">
            <w:pPr>
              <w:jc w:val="center"/>
            </w:pPr>
            <w:r>
              <w:t>$170.38</w:t>
            </w:r>
          </w:p>
        </w:tc>
        <w:tc>
          <w:tcPr>
            <w:tcW w:w="1075" w:type="dxa"/>
            <w:vAlign w:val="center"/>
          </w:tcPr>
          <w:p w:rsidR="0073592E" w:rsidRDefault="0073592E" w:rsidP="004434B3">
            <w:pPr>
              <w:jc w:val="center"/>
            </w:pPr>
            <w:r>
              <w:t>36.3%</w:t>
            </w:r>
          </w:p>
        </w:tc>
      </w:tr>
    </w:tbl>
    <w:p w:rsidR="0073592E" w:rsidRDefault="0073592E" w:rsidP="0073592E">
      <w:pPr>
        <w:ind w:left="1080" w:hanging="360"/>
      </w:pPr>
    </w:p>
    <w:p w:rsidR="0073592E" w:rsidRDefault="0073592E" w:rsidP="0073592E">
      <w:pPr>
        <w:ind w:left="1440" w:hanging="360"/>
      </w:pPr>
      <w:r>
        <w:t>8.</w:t>
      </w:r>
      <w:r>
        <w:tab/>
        <w:t xml:space="preserve">Authorize the following penalty rates for the 2016-2017 school year.  These rates apply when Source 4 Teachers fills 85% or fewer of the district requests for substitute teachers in a given month. </w:t>
      </w:r>
    </w:p>
    <w:p w:rsidR="0073592E" w:rsidRDefault="0073592E" w:rsidP="0073592E">
      <w:pPr>
        <w:ind w:left="1080" w:hanging="360"/>
      </w:pPr>
      <w:r>
        <w:tab/>
      </w:r>
    </w:p>
    <w:tbl>
      <w:tblPr>
        <w:tblStyle w:val="TableGrid"/>
        <w:tblW w:w="0" w:type="auto"/>
        <w:tblInd w:w="1080" w:type="dxa"/>
        <w:tblLook w:val="04A0" w:firstRow="1" w:lastRow="0" w:firstColumn="1" w:lastColumn="0" w:noHBand="0" w:noVBand="1"/>
      </w:tblPr>
      <w:tblGrid>
        <w:gridCol w:w="3145"/>
        <w:gridCol w:w="1980"/>
        <w:gridCol w:w="2070"/>
        <w:gridCol w:w="1075"/>
      </w:tblGrid>
      <w:tr w:rsidR="0073592E" w:rsidTr="004434B3">
        <w:tc>
          <w:tcPr>
            <w:tcW w:w="3145" w:type="dxa"/>
            <w:vAlign w:val="center"/>
          </w:tcPr>
          <w:p w:rsidR="0073592E" w:rsidRPr="00F97492" w:rsidRDefault="0073592E" w:rsidP="004434B3">
            <w:pPr>
              <w:jc w:val="center"/>
              <w:rPr>
                <w:b/>
              </w:rPr>
            </w:pPr>
            <w:r w:rsidRPr="00F97492">
              <w:rPr>
                <w:b/>
              </w:rPr>
              <w:lastRenderedPageBreak/>
              <w:t>Certification of  the Substitute Teacher</w:t>
            </w:r>
          </w:p>
        </w:tc>
        <w:tc>
          <w:tcPr>
            <w:tcW w:w="1980" w:type="dxa"/>
            <w:vAlign w:val="center"/>
          </w:tcPr>
          <w:p w:rsidR="0073592E" w:rsidRPr="00F97492" w:rsidRDefault="0073592E" w:rsidP="004434B3">
            <w:pPr>
              <w:jc w:val="center"/>
              <w:rPr>
                <w:b/>
              </w:rPr>
            </w:pPr>
            <w:r w:rsidRPr="00F97492">
              <w:rPr>
                <w:b/>
              </w:rPr>
              <w:t>Pay Rate to Substitute Teacher</w:t>
            </w:r>
          </w:p>
        </w:tc>
        <w:tc>
          <w:tcPr>
            <w:tcW w:w="2070" w:type="dxa"/>
            <w:vAlign w:val="center"/>
          </w:tcPr>
          <w:p w:rsidR="0073592E" w:rsidRPr="00F97492" w:rsidRDefault="0073592E" w:rsidP="004434B3">
            <w:pPr>
              <w:jc w:val="center"/>
              <w:rPr>
                <w:b/>
              </w:rPr>
            </w:pPr>
            <w:r w:rsidRPr="00F97492">
              <w:rPr>
                <w:b/>
              </w:rPr>
              <w:t>Rate Bill</w:t>
            </w:r>
            <w:r>
              <w:rPr>
                <w:b/>
              </w:rPr>
              <w:t>ed</w:t>
            </w:r>
            <w:r w:rsidRPr="00F97492">
              <w:rPr>
                <w:b/>
              </w:rPr>
              <w:t xml:space="preserve"> by Source</w:t>
            </w:r>
            <w:r>
              <w:rPr>
                <w:b/>
              </w:rPr>
              <w:t xml:space="preserve"> </w:t>
            </w:r>
            <w:r w:rsidRPr="00F97492">
              <w:rPr>
                <w:b/>
              </w:rPr>
              <w:t>4 Teacher</w:t>
            </w:r>
            <w:r>
              <w:rPr>
                <w:b/>
              </w:rPr>
              <w:t>s</w:t>
            </w:r>
            <w:r w:rsidRPr="00F97492">
              <w:rPr>
                <w:b/>
              </w:rPr>
              <w:t xml:space="preserve"> to District</w:t>
            </w:r>
          </w:p>
        </w:tc>
        <w:tc>
          <w:tcPr>
            <w:tcW w:w="1075" w:type="dxa"/>
            <w:vAlign w:val="center"/>
          </w:tcPr>
          <w:p w:rsidR="0073592E" w:rsidRPr="00F97492" w:rsidRDefault="0073592E" w:rsidP="004434B3">
            <w:pPr>
              <w:jc w:val="center"/>
              <w:rPr>
                <w:b/>
              </w:rPr>
            </w:pPr>
            <w:r w:rsidRPr="00F97492">
              <w:rPr>
                <w:b/>
              </w:rPr>
              <w:t>Mark-Up %</w:t>
            </w:r>
          </w:p>
        </w:tc>
      </w:tr>
      <w:tr w:rsidR="0073592E" w:rsidTr="004434B3">
        <w:tc>
          <w:tcPr>
            <w:tcW w:w="3145" w:type="dxa"/>
            <w:vAlign w:val="center"/>
          </w:tcPr>
          <w:p w:rsidR="0073592E" w:rsidRDefault="0073592E" w:rsidP="004434B3">
            <w:pPr>
              <w:jc w:val="center"/>
            </w:pPr>
            <w:r>
              <w:t>Substitute Certificate</w:t>
            </w:r>
          </w:p>
        </w:tc>
        <w:tc>
          <w:tcPr>
            <w:tcW w:w="1980" w:type="dxa"/>
            <w:vAlign w:val="center"/>
          </w:tcPr>
          <w:p w:rsidR="0073592E" w:rsidRDefault="0073592E" w:rsidP="004434B3">
            <w:pPr>
              <w:jc w:val="center"/>
            </w:pPr>
            <w:r>
              <w:t>$85.00</w:t>
            </w:r>
          </w:p>
        </w:tc>
        <w:tc>
          <w:tcPr>
            <w:tcW w:w="2070" w:type="dxa"/>
            <w:vAlign w:val="center"/>
          </w:tcPr>
          <w:p w:rsidR="0073592E" w:rsidRDefault="0073592E" w:rsidP="004434B3">
            <w:pPr>
              <w:jc w:val="center"/>
            </w:pPr>
            <w:r>
              <w:t>$114.16</w:t>
            </w:r>
          </w:p>
        </w:tc>
        <w:tc>
          <w:tcPr>
            <w:tcW w:w="1075" w:type="dxa"/>
            <w:vAlign w:val="center"/>
          </w:tcPr>
          <w:p w:rsidR="0073592E" w:rsidRDefault="0073592E" w:rsidP="004434B3">
            <w:pPr>
              <w:jc w:val="center"/>
            </w:pPr>
            <w:r>
              <w:t>34.3%</w:t>
            </w:r>
          </w:p>
        </w:tc>
      </w:tr>
      <w:tr w:rsidR="0073592E" w:rsidTr="004434B3">
        <w:tc>
          <w:tcPr>
            <w:tcW w:w="3145" w:type="dxa"/>
            <w:vAlign w:val="center"/>
          </w:tcPr>
          <w:p w:rsidR="0073592E" w:rsidRDefault="0073592E" w:rsidP="004434B3">
            <w:pPr>
              <w:jc w:val="center"/>
            </w:pPr>
            <w:r>
              <w:t>Teaching Certificate</w:t>
            </w:r>
          </w:p>
        </w:tc>
        <w:tc>
          <w:tcPr>
            <w:tcW w:w="1980" w:type="dxa"/>
            <w:vAlign w:val="center"/>
          </w:tcPr>
          <w:p w:rsidR="0073592E" w:rsidRDefault="0073592E" w:rsidP="004434B3">
            <w:pPr>
              <w:jc w:val="center"/>
            </w:pPr>
            <w:r>
              <w:t>$90.00</w:t>
            </w:r>
          </w:p>
        </w:tc>
        <w:tc>
          <w:tcPr>
            <w:tcW w:w="2070" w:type="dxa"/>
            <w:vAlign w:val="center"/>
          </w:tcPr>
          <w:p w:rsidR="0073592E" w:rsidRDefault="0073592E" w:rsidP="004434B3">
            <w:pPr>
              <w:jc w:val="center"/>
            </w:pPr>
            <w:r>
              <w:t>$120.88</w:t>
            </w:r>
          </w:p>
        </w:tc>
        <w:tc>
          <w:tcPr>
            <w:tcW w:w="1075" w:type="dxa"/>
            <w:vAlign w:val="center"/>
          </w:tcPr>
          <w:p w:rsidR="0073592E" w:rsidRDefault="0073592E" w:rsidP="004434B3">
            <w:pPr>
              <w:jc w:val="center"/>
            </w:pPr>
            <w:r>
              <w:t>34.3%</w:t>
            </w:r>
          </w:p>
        </w:tc>
      </w:tr>
      <w:tr w:rsidR="0073592E" w:rsidTr="004434B3">
        <w:tc>
          <w:tcPr>
            <w:tcW w:w="3145" w:type="dxa"/>
            <w:vAlign w:val="center"/>
          </w:tcPr>
          <w:p w:rsidR="0073592E" w:rsidRDefault="0073592E" w:rsidP="004434B3">
            <w:pPr>
              <w:jc w:val="center"/>
            </w:pPr>
            <w:r>
              <w:t>Long-Term</w:t>
            </w:r>
          </w:p>
          <w:p w:rsidR="0073592E" w:rsidRDefault="0073592E" w:rsidP="004434B3">
            <w:pPr>
              <w:jc w:val="center"/>
            </w:pPr>
            <w:r>
              <w:t>Must be certificated in the Field in which they are substituting</w:t>
            </w:r>
          </w:p>
        </w:tc>
        <w:tc>
          <w:tcPr>
            <w:tcW w:w="1980" w:type="dxa"/>
            <w:vAlign w:val="center"/>
          </w:tcPr>
          <w:p w:rsidR="0073592E" w:rsidRDefault="0073592E" w:rsidP="004434B3">
            <w:pPr>
              <w:jc w:val="center"/>
            </w:pPr>
            <w:r>
              <w:t>$125.00</w:t>
            </w:r>
          </w:p>
        </w:tc>
        <w:tc>
          <w:tcPr>
            <w:tcW w:w="2070" w:type="dxa"/>
            <w:vAlign w:val="center"/>
          </w:tcPr>
          <w:p w:rsidR="0073592E" w:rsidRDefault="0073592E" w:rsidP="004434B3">
            <w:pPr>
              <w:jc w:val="center"/>
            </w:pPr>
            <w:r>
              <w:t>$167.88</w:t>
            </w:r>
          </w:p>
        </w:tc>
        <w:tc>
          <w:tcPr>
            <w:tcW w:w="1075" w:type="dxa"/>
            <w:vAlign w:val="center"/>
          </w:tcPr>
          <w:p w:rsidR="0073592E" w:rsidRDefault="0073592E" w:rsidP="004434B3">
            <w:pPr>
              <w:jc w:val="center"/>
            </w:pPr>
            <w:r>
              <w:t>34.3%</w:t>
            </w:r>
          </w:p>
        </w:tc>
      </w:tr>
    </w:tbl>
    <w:p w:rsidR="00821E75" w:rsidRDefault="00821E75" w:rsidP="0073592E">
      <w:pPr>
        <w:ind w:left="1440" w:hanging="360"/>
      </w:pPr>
    </w:p>
    <w:p w:rsidR="0073592E" w:rsidRDefault="0073592E" w:rsidP="0073592E">
      <w:pPr>
        <w:ind w:left="1440" w:hanging="360"/>
      </w:pPr>
      <w:r>
        <w:t>9.</w:t>
      </w:r>
      <w:r>
        <w:tab/>
        <w:t xml:space="preserve">Authorize the following rates for the 2016-2017 school year.  These rate apply when Source 4 Teachers fills 95% or greater of the district requests for substitute teachers in a given month. </w:t>
      </w:r>
    </w:p>
    <w:p w:rsidR="0073592E" w:rsidRDefault="0073592E" w:rsidP="0073592E">
      <w:pPr>
        <w:ind w:left="1080" w:hanging="360"/>
      </w:pPr>
      <w:r>
        <w:tab/>
      </w:r>
    </w:p>
    <w:tbl>
      <w:tblPr>
        <w:tblStyle w:val="TableGrid"/>
        <w:tblW w:w="0" w:type="auto"/>
        <w:tblInd w:w="1080" w:type="dxa"/>
        <w:tblLook w:val="04A0" w:firstRow="1" w:lastRow="0" w:firstColumn="1" w:lastColumn="0" w:noHBand="0" w:noVBand="1"/>
      </w:tblPr>
      <w:tblGrid>
        <w:gridCol w:w="3145"/>
        <w:gridCol w:w="1890"/>
        <w:gridCol w:w="2160"/>
        <w:gridCol w:w="1075"/>
      </w:tblGrid>
      <w:tr w:rsidR="0073592E" w:rsidTr="004434B3">
        <w:tc>
          <w:tcPr>
            <w:tcW w:w="3145" w:type="dxa"/>
            <w:vAlign w:val="center"/>
          </w:tcPr>
          <w:p w:rsidR="0073592E" w:rsidRPr="00F97492" w:rsidRDefault="0073592E" w:rsidP="004434B3">
            <w:pPr>
              <w:jc w:val="center"/>
              <w:rPr>
                <w:b/>
              </w:rPr>
            </w:pPr>
            <w:r w:rsidRPr="00F97492">
              <w:rPr>
                <w:b/>
              </w:rPr>
              <w:t>Certification of  the Substitute Teacher</w:t>
            </w:r>
          </w:p>
        </w:tc>
        <w:tc>
          <w:tcPr>
            <w:tcW w:w="1890" w:type="dxa"/>
            <w:vAlign w:val="center"/>
          </w:tcPr>
          <w:p w:rsidR="0073592E" w:rsidRPr="00F97492" w:rsidRDefault="0073592E" w:rsidP="004434B3">
            <w:pPr>
              <w:jc w:val="center"/>
              <w:rPr>
                <w:b/>
              </w:rPr>
            </w:pPr>
            <w:r w:rsidRPr="00F97492">
              <w:rPr>
                <w:b/>
              </w:rPr>
              <w:t>Pay Rate to Substitute Teacher</w:t>
            </w:r>
          </w:p>
        </w:tc>
        <w:tc>
          <w:tcPr>
            <w:tcW w:w="2160" w:type="dxa"/>
            <w:vAlign w:val="center"/>
          </w:tcPr>
          <w:p w:rsidR="0073592E" w:rsidRPr="00F97492" w:rsidRDefault="0073592E" w:rsidP="004434B3">
            <w:pPr>
              <w:jc w:val="center"/>
              <w:rPr>
                <w:b/>
              </w:rPr>
            </w:pPr>
            <w:r w:rsidRPr="00F97492">
              <w:rPr>
                <w:b/>
              </w:rPr>
              <w:t>Rate Bill</w:t>
            </w:r>
            <w:r>
              <w:rPr>
                <w:b/>
              </w:rPr>
              <w:t>ed</w:t>
            </w:r>
            <w:r w:rsidRPr="00F97492">
              <w:rPr>
                <w:b/>
              </w:rPr>
              <w:t xml:space="preserve"> by Source</w:t>
            </w:r>
            <w:r>
              <w:rPr>
                <w:b/>
              </w:rPr>
              <w:t xml:space="preserve"> </w:t>
            </w:r>
            <w:r w:rsidRPr="00F97492">
              <w:rPr>
                <w:b/>
              </w:rPr>
              <w:t>4 Teache</w:t>
            </w:r>
            <w:r>
              <w:rPr>
                <w:b/>
              </w:rPr>
              <w:t>r</w:t>
            </w:r>
            <w:r w:rsidRPr="00F97492">
              <w:rPr>
                <w:b/>
              </w:rPr>
              <w:t>s to District</w:t>
            </w:r>
          </w:p>
        </w:tc>
        <w:tc>
          <w:tcPr>
            <w:tcW w:w="1075" w:type="dxa"/>
            <w:vAlign w:val="center"/>
          </w:tcPr>
          <w:p w:rsidR="0073592E" w:rsidRPr="00F97492" w:rsidRDefault="0073592E" w:rsidP="004434B3">
            <w:pPr>
              <w:jc w:val="center"/>
              <w:rPr>
                <w:b/>
              </w:rPr>
            </w:pPr>
            <w:r w:rsidRPr="00F97492">
              <w:rPr>
                <w:b/>
              </w:rPr>
              <w:t>Mark-Up %</w:t>
            </w:r>
          </w:p>
        </w:tc>
      </w:tr>
      <w:tr w:rsidR="0073592E" w:rsidTr="004434B3">
        <w:tc>
          <w:tcPr>
            <w:tcW w:w="3145" w:type="dxa"/>
            <w:vAlign w:val="center"/>
          </w:tcPr>
          <w:p w:rsidR="0073592E" w:rsidRDefault="0073592E" w:rsidP="004434B3">
            <w:pPr>
              <w:jc w:val="center"/>
            </w:pPr>
            <w:r>
              <w:t>Substitute Certificate</w:t>
            </w:r>
          </w:p>
        </w:tc>
        <w:tc>
          <w:tcPr>
            <w:tcW w:w="1890" w:type="dxa"/>
            <w:vAlign w:val="center"/>
          </w:tcPr>
          <w:p w:rsidR="0073592E" w:rsidRDefault="0073592E" w:rsidP="004434B3">
            <w:pPr>
              <w:jc w:val="center"/>
            </w:pPr>
            <w:r>
              <w:t>$85.00</w:t>
            </w:r>
          </w:p>
        </w:tc>
        <w:tc>
          <w:tcPr>
            <w:tcW w:w="2160" w:type="dxa"/>
            <w:vAlign w:val="center"/>
          </w:tcPr>
          <w:p w:rsidR="0073592E" w:rsidRDefault="0073592E" w:rsidP="004434B3">
            <w:pPr>
              <w:jc w:val="center"/>
            </w:pPr>
            <w:r>
              <w:t>$117.56</w:t>
            </w:r>
          </w:p>
        </w:tc>
        <w:tc>
          <w:tcPr>
            <w:tcW w:w="1075" w:type="dxa"/>
            <w:vAlign w:val="center"/>
          </w:tcPr>
          <w:p w:rsidR="0073592E" w:rsidRDefault="0073592E" w:rsidP="004434B3">
            <w:pPr>
              <w:jc w:val="center"/>
            </w:pPr>
            <w:r>
              <w:t>38.3%</w:t>
            </w:r>
          </w:p>
        </w:tc>
      </w:tr>
      <w:tr w:rsidR="0073592E" w:rsidTr="004434B3">
        <w:tc>
          <w:tcPr>
            <w:tcW w:w="3145" w:type="dxa"/>
            <w:vAlign w:val="center"/>
          </w:tcPr>
          <w:p w:rsidR="0073592E" w:rsidRDefault="0073592E" w:rsidP="004434B3">
            <w:pPr>
              <w:jc w:val="center"/>
            </w:pPr>
            <w:r>
              <w:t>Teaching Certificate</w:t>
            </w:r>
          </w:p>
        </w:tc>
        <w:tc>
          <w:tcPr>
            <w:tcW w:w="1890" w:type="dxa"/>
            <w:vAlign w:val="center"/>
          </w:tcPr>
          <w:p w:rsidR="0073592E" w:rsidRDefault="0073592E" w:rsidP="004434B3">
            <w:pPr>
              <w:jc w:val="center"/>
            </w:pPr>
            <w:r>
              <w:t>$90.00</w:t>
            </w:r>
          </w:p>
        </w:tc>
        <w:tc>
          <w:tcPr>
            <w:tcW w:w="2160" w:type="dxa"/>
            <w:vAlign w:val="center"/>
          </w:tcPr>
          <w:p w:rsidR="0073592E" w:rsidRDefault="0073592E" w:rsidP="004434B3">
            <w:pPr>
              <w:jc w:val="center"/>
            </w:pPr>
            <w:r>
              <w:t>$124.48</w:t>
            </w:r>
          </w:p>
        </w:tc>
        <w:tc>
          <w:tcPr>
            <w:tcW w:w="1075" w:type="dxa"/>
            <w:vAlign w:val="center"/>
          </w:tcPr>
          <w:p w:rsidR="0073592E" w:rsidRDefault="0073592E" w:rsidP="004434B3">
            <w:pPr>
              <w:jc w:val="center"/>
            </w:pPr>
            <w:r>
              <w:t>38.3%</w:t>
            </w:r>
          </w:p>
        </w:tc>
      </w:tr>
      <w:tr w:rsidR="0073592E" w:rsidTr="004434B3">
        <w:tc>
          <w:tcPr>
            <w:tcW w:w="3145" w:type="dxa"/>
            <w:vAlign w:val="center"/>
          </w:tcPr>
          <w:p w:rsidR="0073592E" w:rsidRDefault="0073592E" w:rsidP="004434B3">
            <w:pPr>
              <w:jc w:val="center"/>
            </w:pPr>
            <w:r>
              <w:t>Long-Term</w:t>
            </w:r>
          </w:p>
          <w:p w:rsidR="0073592E" w:rsidRDefault="0073592E" w:rsidP="004434B3">
            <w:pPr>
              <w:jc w:val="center"/>
            </w:pPr>
            <w:r>
              <w:t>Must be certificated in the Field in which they are substituting</w:t>
            </w:r>
          </w:p>
        </w:tc>
        <w:tc>
          <w:tcPr>
            <w:tcW w:w="1890" w:type="dxa"/>
            <w:vAlign w:val="center"/>
          </w:tcPr>
          <w:p w:rsidR="0073592E" w:rsidRDefault="0073592E" w:rsidP="004434B3">
            <w:pPr>
              <w:jc w:val="center"/>
            </w:pPr>
            <w:r>
              <w:t>$125.00</w:t>
            </w:r>
          </w:p>
        </w:tc>
        <w:tc>
          <w:tcPr>
            <w:tcW w:w="2160" w:type="dxa"/>
            <w:vAlign w:val="center"/>
          </w:tcPr>
          <w:p w:rsidR="0073592E" w:rsidRDefault="0073592E" w:rsidP="004434B3">
            <w:pPr>
              <w:jc w:val="center"/>
            </w:pPr>
            <w:r>
              <w:t>$172.87</w:t>
            </w:r>
          </w:p>
        </w:tc>
        <w:tc>
          <w:tcPr>
            <w:tcW w:w="1075" w:type="dxa"/>
            <w:vAlign w:val="center"/>
          </w:tcPr>
          <w:p w:rsidR="0073592E" w:rsidRDefault="0073592E" w:rsidP="004434B3">
            <w:pPr>
              <w:jc w:val="center"/>
            </w:pPr>
            <w:r>
              <w:t>38.3%</w:t>
            </w:r>
          </w:p>
        </w:tc>
      </w:tr>
    </w:tbl>
    <w:p w:rsidR="0073592E" w:rsidRDefault="0073592E" w:rsidP="0073592E">
      <w:pPr>
        <w:spacing w:before="100" w:beforeAutospacing="1"/>
        <w:ind w:left="1440"/>
        <w:rPr>
          <w:rFonts w:ascii="Arial" w:eastAsia="Times New Roman" w:hAnsi="Arial" w:cs="Arial"/>
        </w:rPr>
      </w:pPr>
      <w:r>
        <w:rPr>
          <w:rFonts w:eastAsia="Times New Roman"/>
          <w:u w:val="single"/>
        </w:rPr>
        <w:t>Informational</w:t>
      </w:r>
      <w:r>
        <w:rPr>
          <w:rFonts w:eastAsia="Times New Roman"/>
        </w:rPr>
        <w:t xml:space="preserve">:  </w:t>
      </w:r>
      <w:r>
        <w:t>Obtaining enough substitutes to cover teachers who are absent or assigned to other duties has significantly improved from the prior year.  This is still a concern and will be monitored and addressed when needed monthly by administration with Source 4 Teachers.  In addition to personal illness and bereavement leave, teachers require substitutes when they are:</w:t>
      </w:r>
    </w:p>
    <w:p w:rsidR="0073592E" w:rsidRDefault="0073592E" w:rsidP="0073592E">
      <w:pPr>
        <w:ind w:left="720"/>
      </w:pPr>
      <w:r>
        <w:tab/>
      </w:r>
      <w:r>
        <w:tab/>
      </w:r>
    </w:p>
    <w:p w:rsidR="0073592E" w:rsidRDefault="0073592E" w:rsidP="0073592E">
      <w:pPr>
        <w:ind w:left="1800"/>
      </w:pPr>
      <w:r>
        <w:t>On personal leave</w:t>
      </w:r>
    </w:p>
    <w:p w:rsidR="0073592E" w:rsidRDefault="0073592E" w:rsidP="0073592E">
      <w:pPr>
        <w:ind w:left="1800"/>
      </w:pPr>
      <w:r>
        <w:t>Working on Individual Education Programs (IEPs)</w:t>
      </w:r>
    </w:p>
    <w:p w:rsidR="0073592E" w:rsidRDefault="0073592E" w:rsidP="0073592E">
      <w:pPr>
        <w:ind w:left="1800"/>
      </w:pPr>
      <w:r>
        <w:t>Participating in IEP annual reviews</w:t>
      </w:r>
    </w:p>
    <w:p w:rsidR="0073592E" w:rsidRDefault="0073592E" w:rsidP="0073592E">
      <w:pPr>
        <w:ind w:left="1800"/>
      </w:pPr>
      <w:r>
        <w:t>Proctoring the Partnership for Readiness for College and Careers (PARCC) exams</w:t>
      </w:r>
    </w:p>
    <w:p w:rsidR="0073592E" w:rsidRDefault="0073592E" w:rsidP="0073592E">
      <w:pPr>
        <w:ind w:left="1800"/>
      </w:pPr>
      <w:r>
        <w:t>On school business such as professional development, chaperoning trips, etc.</w:t>
      </w:r>
    </w:p>
    <w:p w:rsidR="0073592E" w:rsidRDefault="0073592E" w:rsidP="0073592E">
      <w:pPr>
        <w:ind w:left="720"/>
      </w:pPr>
    </w:p>
    <w:p w:rsidR="0073592E" w:rsidRDefault="0073592E" w:rsidP="0073592E">
      <w:pPr>
        <w:ind w:left="1440"/>
      </w:pPr>
      <w:r>
        <w:t xml:space="preserve">The administration and Board of Education have been re-examining, and re continuing to review procedures for all of the above situations with an eye toward reducing the number of times a teacher is removed from their normal duties. </w:t>
      </w:r>
    </w:p>
    <w:p w:rsidR="00885356" w:rsidRDefault="00885356" w:rsidP="006C5377"/>
    <w:p w:rsidR="006C5377" w:rsidRPr="006C5377" w:rsidRDefault="006C5377" w:rsidP="006C5377">
      <w:r w:rsidRPr="006C5377">
        <w:t xml:space="preserve">ROLL CALL </w:t>
      </w:r>
    </w:p>
    <w:p w:rsidR="006C5377" w:rsidRPr="006C5377" w:rsidRDefault="006C5377" w:rsidP="006C5377"/>
    <w:p w:rsidR="00693F5F" w:rsidRDefault="006C5377" w:rsidP="006C5377">
      <w:r w:rsidRPr="006C5377">
        <w:t xml:space="preserve">Roll Call Vote: Mr. Hughes, Mr. Hamilton, Mr. Walter, Ms. Lozada-Shaw, Mr. Lisa, Ms. Dunn, </w:t>
      </w:r>
    </w:p>
    <w:p w:rsidR="006C5377" w:rsidRPr="006C5377" w:rsidRDefault="006C5377" w:rsidP="006C5377">
      <w:r w:rsidRPr="006C5377">
        <w:t xml:space="preserve">Mrs. Stevenson, Mrs. Priest, Ms. Eastlack, </w:t>
      </w:r>
      <w:r w:rsidR="00693F5F">
        <w:t xml:space="preserve">and </w:t>
      </w:r>
      <w:r w:rsidRPr="006C5377">
        <w:t xml:space="preserve">Mr. Ridinger voting 10 YES. </w:t>
      </w:r>
    </w:p>
    <w:p w:rsidR="006C5377" w:rsidRPr="006C5377" w:rsidRDefault="006C5377" w:rsidP="006C5377">
      <w:pPr>
        <w:ind w:left="7200" w:firstLine="720"/>
      </w:pPr>
      <w:r w:rsidRPr="006C5377">
        <w:t>Motion Carried</w:t>
      </w:r>
    </w:p>
    <w:p w:rsidR="00B078DF" w:rsidRPr="00950EAE" w:rsidRDefault="00B078DF" w:rsidP="00C50C89">
      <w:pPr>
        <w:tabs>
          <w:tab w:val="decimal" w:pos="360"/>
          <w:tab w:val="left" w:pos="720"/>
          <w:tab w:val="left" w:pos="1080"/>
          <w:tab w:val="left" w:pos="1440"/>
          <w:tab w:val="left" w:pos="1800"/>
          <w:tab w:val="left" w:pos="2160"/>
          <w:tab w:val="left" w:pos="2520"/>
        </w:tabs>
        <w:ind w:left="1080"/>
        <w:rPr>
          <w:rFonts w:eastAsia="Times New Roman"/>
        </w:rPr>
      </w:pPr>
    </w:p>
    <w:p w:rsidR="008A4985" w:rsidRPr="00FB1B4F" w:rsidRDefault="008A4985" w:rsidP="008A4985">
      <w:pPr>
        <w:pStyle w:val="ListParagraph"/>
        <w:tabs>
          <w:tab w:val="left" w:pos="720"/>
          <w:tab w:val="left" w:pos="1080"/>
        </w:tabs>
        <w:spacing w:after="0"/>
        <w:ind w:left="0"/>
        <w:rPr>
          <w:rFonts w:ascii="Times New Roman" w:hAnsi="Times New Roman"/>
          <w:b/>
          <w:sz w:val="24"/>
          <w:szCs w:val="24"/>
        </w:rPr>
      </w:pPr>
      <w:r w:rsidRPr="00FB1B4F">
        <w:rPr>
          <w:rFonts w:ascii="Times New Roman" w:hAnsi="Times New Roman"/>
          <w:b/>
          <w:sz w:val="24"/>
          <w:szCs w:val="24"/>
        </w:rPr>
        <w:t>SCHOOL SAFETY</w:t>
      </w:r>
    </w:p>
    <w:p w:rsidR="008A4985" w:rsidRPr="00FB1B4F" w:rsidRDefault="008A4985" w:rsidP="008A4985">
      <w:pPr>
        <w:pStyle w:val="ListParagraph"/>
        <w:tabs>
          <w:tab w:val="decimal" w:pos="360"/>
          <w:tab w:val="left" w:pos="720"/>
          <w:tab w:val="left" w:pos="1080"/>
        </w:tabs>
        <w:spacing w:after="0"/>
        <w:ind w:left="360"/>
        <w:rPr>
          <w:rFonts w:ascii="Times New Roman" w:hAnsi="Times New Roman"/>
          <w:b/>
          <w:sz w:val="20"/>
          <w:szCs w:val="20"/>
        </w:rPr>
      </w:pPr>
    </w:p>
    <w:p w:rsidR="00D82DC3" w:rsidRPr="00D82DC3" w:rsidRDefault="00D82DC3" w:rsidP="00D82DC3">
      <w:pPr>
        <w:tabs>
          <w:tab w:val="left" w:pos="1080"/>
        </w:tabs>
        <w:spacing w:after="160"/>
        <w:contextualSpacing/>
      </w:pPr>
      <w:r w:rsidRPr="00D82DC3">
        <w:t>Motion by Lozada-Shaw, seconded by Walter to accept the Superintendent’s recommendation</w:t>
      </w:r>
    </w:p>
    <w:p w:rsidR="00D82DC3" w:rsidRPr="00D82DC3" w:rsidRDefault="00D82DC3" w:rsidP="00D82DC3">
      <w:pPr>
        <w:tabs>
          <w:tab w:val="left" w:pos="1080"/>
        </w:tabs>
        <w:spacing w:after="160"/>
        <w:contextualSpacing/>
      </w:pPr>
      <w:r w:rsidRPr="00D82DC3">
        <w:t>to approve item A:</w:t>
      </w:r>
    </w:p>
    <w:p w:rsidR="00D82DC3" w:rsidRDefault="00D82DC3" w:rsidP="00D82DC3">
      <w:r>
        <w:t xml:space="preserve"> </w:t>
      </w:r>
    </w:p>
    <w:p w:rsidR="008A4985" w:rsidRPr="00FB1B4F" w:rsidRDefault="008A4985" w:rsidP="008A4985">
      <w:pPr>
        <w:pStyle w:val="Footer"/>
        <w:tabs>
          <w:tab w:val="left" w:pos="720"/>
        </w:tabs>
        <w:ind w:left="720"/>
        <w:rPr>
          <w:sz w:val="22"/>
          <w:szCs w:val="22"/>
        </w:rPr>
      </w:pPr>
    </w:p>
    <w:p w:rsidR="008A4985" w:rsidRPr="00FB1B4F" w:rsidRDefault="008A4985" w:rsidP="00373D28">
      <w:pPr>
        <w:pStyle w:val="ListParagraph"/>
        <w:numPr>
          <w:ilvl w:val="0"/>
          <w:numId w:val="2"/>
        </w:numPr>
        <w:tabs>
          <w:tab w:val="left" w:pos="720"/>
        </w:tabs>
        <w:ind w:left="720"/>
        <w:rPr>
          <w:rFonts w:ascii="Times New Roman" w:hAnsi="Times New Roman"/>
        </w:rPr>
      </w:pPr>
      <w:r w:rsidRPr="00FB1B4F">
        <w:rPr>
          <w:rFonts w:ascii="Times New Roman" w:hAnsi="Times New Roman"/>
        </w:rPr>
        <w:t xml:space="preserve">Recommend that the Board of Education confirm the decision of the Superintendent </w:t>
      </w:r>
    </w:p>
    <w:p w:rsidR="008A4985" w:rsidRDefault="008A4985" w:rsidP="008A4985">
      <w:pPr>
        <w:pStyle w:val="ListParagraph"/>
        <w:tabs>
          <w:tab w:val="left" w:pos="720"/>
        </w:tabs>
        <w:rPr>
          <w:rFonts w:ascii="Times New Roman" w:hAnsi="Times New Roman"/>
        </w:rPr>
      </w:pPr>
      <w:r w:rsidRPr="00FB1B4F">
        <w:rPr>
          <w:rFonts w:ascii="Times New Roman" w:hAnsi="Times New Roman"/>
        </w:rPr>
        <w:t>of Schools for the following cases of Harassment, Intimidation and Bullying (HIB) at Paulsboro High School.</w:t>
      </w:r>
      <w:r w:rsidRPr="00FB1B4F">
        <w:rPr>
          <w:rFonts w:ascii="Times New Roman" w:hAnsi="Times New Roman"/>
        </w:rPr>
        <w:tab/>
      </w:r>
    </w:p>
    <w:tbl>
      <w:tblPr>
        <w:tblW w:w="101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7"/>
        <w:gridCol w:w="1080"/>
        <w:gridCol w:w="1170"/>
        <w:gridCol w:w="1283"/>
        <w:gridCol w:w="1766"/>
        <w:gridCol w:w="1620"/>
        <w:gridCol w:w="1620"/>
      </w:tblGrid>
      <w:tr w:rsidR="00CC4A4C" w:rsidRPr="00205144" w:rsidTr="008625A1">
        <w:tc>
          <w:tcPr>
            <w:tcW w:w="1597" w:type="dxa"/>
            <w:tcBorders>
              <w:top w:val="single" w:sz="4" w:space="0" w:color="000000"/>
              <w:left w:val="single" w:sz="4" w:space="0" w:color="000000"/>
              <w:bottom w:val="single" w:sz="4" w:space="0" w:color="000000"/>
              <w:right w:val="single" w:sz="4" w:space="0" w:color="000000"/>
            </w:tcBorders>
            <w:vAlign w:val="center"/>
          </w:tcPr>
          <w:p w:rsidR="00CC4A4C" w:rsidRPr="00205144" w:rsidRDefault="00CC4A4C" w:rsidP="00402F96">
            <w:pPr>
              <w:jc w:val="center"/>
              <w:rPr>
                <w:rFonts w:eastAsia="Calibri"/>
                <w:b/>
                <w:sz w:val="16"/>
                <w:szCs w:val="16"/>
              </w:rPr>
            </w:pPr>
          </w:p>
          <w:p w:rsidR="00CC4A4C" w:rsidRPr="00205144" w:rsidRDefault="00CC4A4C" w:rsidP="00402F96">
            <w:pPr>
              <w:jc w:val="center"/>
              <w:rPr>
                <w:rFonts w:eastAsia="Calibri"/>
                <w:b/>
                <w:sz w:val="16"/>
                <w:szCs w:val="16"/>
              </w:rPr>
            </w:pPr>
            <w:r w:rsidRPr="00205144">
              <w:rPr>
                <w:rFonts w:eastAsia="Calibri"/>
                <w:b/>
                <w:sz w:val="16"/>
                <w:szCs w:val="16"/>
              </w:rPr>
              <w:t>Case Number</w:t>
            </w:r>
          </w:p>
          <w:p w:rsidR="00CC4A4C" w:rsidRPr="00205144" w:rsidRDefault="00CC4A4C" w:rsidP="00402F96">
            <w:pPr>
              <w:jc w:val="center"/>
              <w:rPr>
                <w:rFonts w:eastAsia="Calibri"/>
                <w:b/>
                <w:sz w:val="16"/>
                <w:szCs w:val="16"/>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C4A4C" w:rsidRPr="00205144" w:rsidRDefault="00CC4A4C" w:rsidP="00402F96">
            <w:pPr>
              <w:jc w:val="center"/>
              <w:rPr>
                <w:rFonts w:eastAsia="Calibri"/>
                <w:b/>
                <w:sz w:val="16"/>
                <w:szCs w:val="16"/>
              </w:rPr>
            </w:pPr>
            <w:r w:rsidRPr="00205144">
              <w:rPr>
                <w:rFonts w:eastAsia="Calibri"/>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CC4A4C" w:rsidRPr="00205144" w:rsidRDefault="00CC4A4C" w:rsidP="00402F96">
            <w:pPr>
              <w:jc w:val="center"/>
              <w:rPr>
                <w:rFonts w:eastAsia="Calibri"/>
                <w:b/>
                <w:sz w:val="16"/>
                <w:szCs w:val="16"/>
              </w:rPr>
            </w:pPr>
            <w:r w:rsidRPr="00205144">
              <w:rPr>
                <w:rFonts w:eastAsia="Calibri"/>
                <w:b/>
                <w:sz w:val="16"/>
                <w:szCs w:val="16"/>
              </w:rPr>
              <w:t>Status of Investigation</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CC4A4C" w:rsidRPr="00205144" w:rsidRDefault="00CC4A4C" w:rsidP="00402F96">
            <w:pPr>
              <w:jc w:val="center"/>
              <w:rPr>
                <w:rFonts w:eastAsia="Calibri"/>
                <w:b/>
                <w:sz w:val="16"/>
                <w:szCs w:val="16"/>
              </w:rPr>
            </w:pPr>
            <w:r w:rsidRPr="00205144">
              <w:rPr>
                <w:rFonts w:eastAsia="Calibri"/>
                <w:b/>
                <w:sz w:val="16"/>
                <w:szCs w:val="16"/>
              </w:rPr>
              <w:t>Nature of Case Based on Protection Categories</w:t>
            </w:r>
          </w:p>
        </w:tc>
        <w:tc>
          <w:tcPr>
            <w:tcW w:w="1766" w:type="dxa"/>
            <w:tcBorders>
              <w:top w:val="single" w:sz="4" w:space="0" w:color="000000"/>
              <w:left w:val="single" w:sz="4" w:space="0" w:color="000000"/>
              <w:bottom w:val="single" w:sz="4" w:space="0" w:color="000000"/>
              <w:right w:val="single" w:sz="4" w:space="0" w:color="000000"/>
            </w:tcBorders>
            <w:vAlign w:val="center"/>
            <w:hideMark/>
          </w:tcPr>
          <w:p w:rsidR="00CC4A4C" w:rsidRPr="00205144" w:rsidRDefault="00CC4A4C" w:rsidP="00402F96">
            <w:pPr>
              <w:jc w:val="center"/>
              <w:rPr>
                <w:rFonts w:eastAsia="Calibri"/>
                <w:b/>
                <w:sz w:val="16"/>
                <w:szCs w:val="16"/>
              </w:rPr>
            </w:pPr>
            <w:r w:rsidRPr="00205144">
              <w:rPr>
                <w:rFonts w:eastAsia="Calibri"/>
                <w:b/>
                <w:sz w:val="16"/>
                <w:szCs w:val="16"/>
              </w:rPr>
              <w:t>Names of Investigators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C4A4C" w:rsidRPr="00205144" w:rsidRDefault="00CC4A4C" w:rsidP="00402F96">
            <w:pPr>
              <w:jc w:val="center"/>
              <w:rPr>
                <w:rFonts w:eastAsia="Calibri"/>
                <w:b/>
                <w:sz w:val="16"/>
                <w:szCs w:val="16"/>
              </w:rPr>
            </w:pPr>
            <w:r w:rsidRPr="00205144">
              <w:rPr>
                <w:rFonts w:eastAsia="Calibri"/>
                <w:b/>
                <w:sz w:val="16"/>
                <w:szCs w:val="16"/>
              </w:rPr>
              <w:t>Type and Nature of Discipline Imposed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C4A4C" w:rsidRPr="00205144" w:rsidRDefault="00CC4A4C" w:rsidP="00402F96">
            <w:pPr>
              <w:jc w:val="center"/>
              <w:rPr>
                <w:rFonts w:eastAsia="Calibri"/>
                <w:b/>
                <w:sz w:val="16"/>
                <w:szCs w:val="16"/>
              </w:rPr>
            </w:pPr>
            <w:r w:rsidRPr="00205144">
              <w:rPr>
                <w:rFonts w:eastAsia="Calibri"/>
                <w:b/>
                <w:sz w:val="16"/>
                <w:szCs w:val="16"/>
              </w:rPr>
              <w:t>Other Measures</w:t>
            </w:r>
          </w:p>
        </w:tc>
      </w:tr>
      <w:tr w:rsidR="00CC4A4C" w:rsidRPr="00205144" w:rsidTr="008625A1">
        <w:tc>
          <w:tcPr>
            <w:tcW w:w="1597" w:type="dxa"/>
            <w:tcBorders>
              <w:top w:val="single" w:sz="4" w:space="0" w:color="000000"/>
              <w:left w:val="single" w:sz="4" w:space="0" w:color="000000"/>
              <w:bottom w:val="single" w:sz="4" w:space="0" w:color="000000"/>
              <w:right w:val="single" w:sz="4" w:space="0" w:color="000000"/>
            </w:tcBorders>
            <w:vAlign w:val="center"/>
          </w:tcPr>
          <w:p w:rsidR="00CC4A4C" w:rsidRPr="00205144" w:rsidRDefault="00CC4A4C" w:rsidP="00402F96">
            <w:pPr>
              <w:jc w:val="center"/>
              <w:rPr>
                <w:rFonts w:eastAsia="Calibri"/>
                <w:sz w:val="18"/>
                <w:szCs w:val="18"/>
              </w:rPr>
            </w:pPr>
            <w:r>
              <w:rPr>
                <w:rFonts w:eastAsia="Calibri"/>
                <w:sz w:val="18"/>
                <w:szCs w:val="18"/>
              </w:rPr>
              <w:t>PHS042716001</w:t>
            </w:r>
          </w:p>
        </w:tc>
        <w:tc>
          <w:tcPr>
            <w:tcW w:w="1080" w:type="dxa"/>
            <w:tcBorders>
              <w:top w:val="single" w:sz="4" w:space="0" w:color="000000"/>
              <w:left w:val="single" w:sz="4" w:space="0" w:color="000000"/>
              <w:bottom w:val="single" w:sz="4" w:space="0" w:color="000000"/>
              <w:right w:val="single" w:sz="4" w:space="0" w:color="000000"/>
            </w:tcBorders>
            <w:vAlign w:val="center"/>
          </w:tcPr>
          <w:p w:rsidR="00CC4A4C" w:rsidRPr="00205144" w:rsidRDefault="00CC4A4C" w:rsidP="00402F96">
            <w:pPr>
              <w:rPr>
                <w:rFonts w:eastAsia="Calibri"/>
                <w:sz w:val="18"/>
                <w:szCs w:val="18"/>
              </w:rPr>
            </w:pPr>
            <w:r w:rsidRPr="00205144">
              <w:rPr>
                <w:rFonts w:eastAsia="Calibri"/>
                <w:sz w:val="18"/>
                <w:szCs w:val="18"/>
              </w:rPr>
              <w:t>Various</w:t>
            </w:r>
          </w:p>
        </w:tc>
        <w:tc>
          <w:tcPr>
            <w:tcW w:w="1170" w:type="dxa"/>
            <w:tcBorders>
              <w:top w:val="single" w:sz="4" w:space="0" w:color="000000"/>
              <w:left w:val="single" w:sz="4" w:space="0" w:color="000000"/>
              <w:bottom w:val="single" w:sz="4" w:space="0" w:color="000000"/>
              <w:right w:val="single" w:sz="4" w:space="0" w:color="000000"/>
            </w:tcBorders>
            <w:vAlign w:val="center"/>
          </w:tcPr>
          <w:p w:rsidR="00CC4A4C" w:rsidRPr="00205144" w:rsidRDefault="00CC4A4C" w:rsidP="00402F96">
            <w:pPr>
              <w:jc w:val="center"/>
              <w:rPr>
                <w:rFonts w:eastAsia="Calibri"/>
                <w:sz w:val="18"/>
                <w:szCs w:val="18"/>
              </w:rPr>
            </w:pPr>
            <w:r w:rsidRPr="00205144">
              <w:rPr>
                <w:rFonts w:eastAsia="Calibri"/>
                <w:sz w:val="18"/>
                <w:szCs w:val="18"/>
              </w:rPr>
              <w:t>Complete</w:t>
            </w:r>
          </w:p>
        </w:tc>
        <w:tc>
          <w:tcPr>
            <w:tcW w:w="1283" w:type="dxa"/>
            <w:tcBorders>
              <w:top w:val="single" w:sz="4" w:space="0" w:color="000000"/>
              <w:left w:val="single" w:sz="4" w:space="0" w:color="000000"/>
              <w:bottom w:val="single" w:sz="4" w:space="0" w:color="000000"/>
              <w:right w:val="single" w:sz="4" w:space="0" w:color="000000"/>
            </w:tcBorders>
            <w:vAlign w:val="center"/>
          </w:tcPr>
          <w:p w:rsidR="00CC4A4C" w:rsidRPr="00205144" w:rsidRDefault="00CC4A4C" w:rsidP="008E3F14">
            <w:pPr>
              <w:jc w:val="center"/>
              <w:rPr>
                <w:rFonts w:eastAsia="Calibri"/>
                <w:sz w:val="18"/>
                <w:szCs w:val="18"/>
              </w:rPr>
            </w:pPr>
            <w:r>
              <w:rPr>
                <w:rFonts w:eastAsia="Calibri"/>
                <w:sz w:val="18"/>
                <w:szCs w:val="18"/>
              </w:rPr>
              <w:t>Non-HIB</w:t>
            </w:r>
          </w:p>
        </w:tc>
        <w:tc>
          <w:tcPr>
            <w:tcW w:w="1766" w:type="dxa"/>
            <w:tcBorders>
              <w:top w:val="single" w:sz="4" w:space="0" w:color="000000"/>
              <w:left w:val="single" w:sz="4" w:space="0" w:color="000000"/>
              <w:bottom w:val="single" w:sz="4" w:space="0" w:color="000000"/>
              <w:right w:val="single" w:sz="4" w:space="0" w:color="000000"/>
            </w:tcBorders>
            <w:vAlign w:val="center"/>
          </w:tcPr>
          <w:p w:rsidR="00CC4A4C" w:rsidRPr="00F166D3" w:rsidRDefault="00CC4A4C" w:rsidP="00402F96">
            <w:pPr>
              <w:rPr>
                <w:rFonts w:eastAsia="Calibri"/>
                <w:sz w:val="18"/>
                <w:szCs w:val="18"/>
              </w:rPr>
            </w:pPr>
            <w:r w:rsidRPr="00F166D3">
              <w:rPr>
                <w:rFonts w:eastAsia="Calibri"/>
                <w:sz w:val="18"/>
                <w:szCs w:val="18"/>
              </w:rPr>
              <w:t>Melba Moore-Suggs,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CC4A4C" w:rsidRPr="00205144" w:rsidRDefault="00CC4A4C" w:rsidP="00402F96">
            <w:pPr>
              <w:jc w:val="center"/>
              <w:rPr>
                <w:rFonts w:eastAsia="Calibri"/>
                <w:sz w:val="18"/>
                <w:szCs w:val="18"/>
              </w:rPr>
            </w:pPr>
            <w:r>
              <w:rPr>
                <w:rFonts w:eastAsia="Calibri"/>
                <w:sz w:val="18"/>
                <w:szCs w:val="18"/>
              </w:rPr>
              <w:t>Referred to Law Enforcement</w:t>
            </w:r>
          </w:p>
        </w:tc>
        <w:tc>
          <w:tcPr>
            <w:tcW w:w="1620" w:type="dxa"/>
            <w:tcBorders>
              <w:top w:val="single" w:sz="4" w:space="0" w:color="000000"/>
              <w:left w:val="single" w:sz="4" w:space="0" w:color="000000"/>
              <w:bottom w:val="single" w:sz="4" w:space="0" w:color="000000"/>
              <w:right w:val="single" w:sz="4" w:space="0" w:color="000000"/>
            </w:tcBorders>
            <w:vAlign w:val="center"/>
          </w:tcPr>
          <w:p w:rsidR="00CC4A4C" w:rsidRPr="00205144" w:rsidRDefault="00CC4A4C" w:rsidP="00402F96">
            <w:pPr>
              <w:jc w:val="center"/>
              <w:rPr>
                <w:rFonts w:eastAsia="Calibri"/>
                <w:sz w:val="18"/>
                <w:szCs w:val="18"/>
              </w:rPr>
            </w:pPr>
            <w:r w:rsidRPr="00205144">
              <w:rPr>
                <w:rFonts w:eastAsia="Calibri"/>
                <w:sz w:val="18"/>
                <w:szCs w:val="18"/>
              </w:rPr>
              <w:t>n/a</w:t>
            </w:r>
          </w:p>
        </w:tc>
      </w:tr>
    </w:tbl>
    <w:p w:rsidR="00A14A55" w:rsidRDefault="00A14A55" w:rsidP="00F1657A">
      <w:pPr>
        <w:ind w:left="720"/>
      </w:pPr>
    </w:p>
    <w:p w:rsidR="008A4985" w:rsidRDefault="008A4985" w:rsidP="00F1657A">
      <w:pPr>
        <w:ind w:left="720"/>
      </w:pPr>
      <w:r w:rsidRPr="00FB1B4F">
        <w:rPr>
          <w:u w:val="single"/>
        </w:rPr>
        <w:t>Informational</w:t>
      </w:r>
      <w:r w:rsidRPr="00FB1B4F">
        <w:t>:  The New Jersey Department of Education requires all suspected cases of HIB to be investigated. Some of these cases are c</w:t>
      </w:r>
      <w:r w:rsidR="00256FAF">
        <w:t xml:space="preserve">onfirmed as HIB incidents.  </w:t>
      </w:r>
      <w:r w:rsidRPr="00FB1B4F">
        <w:t>At the end of each investigation, the Superintendent mus</w:t>
      </w:r>
      <w:r w:rsidR="00256FAF">
        <w:t xml:space="preserve">t officially act on the case. </w:t>
      </w:r>
      <w:r w:rsidRPr="00FB1B4F">
        <w:t xml:space="preserve">In general, </w:t>
      </w:r>
      <w:r w:rsidR="00256FAF">
        <w:t>s</w:t>
      </w:r>
      <w:r w:rsidRPr="00FB1B4F">
        <w:t xml:space="preserve">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172499" w:rsidRDefault="00172499" w:rsidP="00F1657A">
      <w:pPr>
        <w:ind w:left="720"/>
      </w:pPr>
    </w:p>
    <w:p w:rsidR="00885356" w:rsidRPr="006C5377" w:rsidRDefault="00885356" w:rsidP="00885356">
      <w:r w:rsidRPr="006C5377">
        <w:t xml:space="preserve">ROLL CALL </w:t>
      </w:r>
    </w:p>
    <w:p w:rsidR="00885356" w:rsidRPr="006C5377" w:rsidRDefault="00885356" w:rsidP="00885356"/>
    <w:p w:rsidR="00885356" w:rsidRDefault="00885356" w:rsidP="00885356">
      <w:r w:rsidRPr="006C5377">
        <w:t xml:space="preserve">Roll Call Vote: Mr. Hughes, Mr. Hamilton, Mr. Walter, Ms. Lozada-Shaw, Mr. Lisa, Ms. Dunn, </w:t>
      </w:r>
    </w:p>
    <w:p w:rsidR="00885356" w:rsidRPr="006C5377" w:rsidRDefault="00885356" w:rsidP="00885356">
      <w:r w:rsidRPr="006C5377">
        <w:t xml:space="preserve">Mrs. Stevenson, Mrs. Priest, Ms. Eastlack, </w:t>
      </w:r>
      <w:r>
        <w:t xml:space="preserve">and </w:t>
      </w:r>
      <w:r w:rsidRPr="006C5377">
        <w:t xml:space="preserve">Mr. Ridinger voting 10 YES. </w:t>
      </w:r>
    </w:p>
    <w:p w:rsidR="00885356" w:rsidRPr="006C5377" w:rsidRDefault="00885356" w:rsidP="00885356">
      <w:pPr>
        <w:ind w:left="7200" w:firstLine="720"/>
      </w:pPr>
      <w:r w:rsidRPr="006C5377">
        <w:t>Motion Carried</w:t>
      </w:r>
    </w:p>
    <w:p w:rsidR="00885356" w:rsidRPr="00FB1B4F" w:rsidRDefault="00885356" w:rsidP="00F1657A">
      <w:pPr>
        <w:ind w:left="720"/>
      </w:pPr>
    </w:p>
    <w:p w:rsidR="008A4985" w:rsidRPr="00FB1B4F" w:rsidRDefault="008A4985" w:rsidP="00373D28">
      <w:pPr>
        <w:pStyle w:val="ListParagraph"/>
        <w:numPr>
          <w:ilvl w:val="0"/>
          <w:numId w:val="2"/>
        </w:numPr>
        <w:ind w:left="720"/>
        <w:rPr>
          <w:rFonts w:ascii="Times New Roman" w:hAnsi="Times New Roman"/>
        </w:rPr>
      </w:pPr>
      <w:r w:rsidRPr="00FB1B4F">
        <w:rPr>
          <w:rFonts w:ascii="Times New Roman" w:hAnsi="Times New Roman"/>
          <w:u w:val="single"/>
        </w:rPr>
        <w:t>Informational</w:t>
      </w:r>
    </w:p>
    <w:p w:rsidR="00B26418" w:rsidRPr="00D471E1" w:rsidRDefault="008A4985" w:rsidP="00373D28">
      <w:pPr>
        <w:pStyle w:val="Footer"/>
        <w:numPr>
          <w:ilvl w:val="0"/>
          <w:numId w:val="4"/>
        </w:numPr>
        <w:tabs>
          <w:tab w:val="left" w:pos="720"/>
        </w:tabs>
        <w:ind w:left="1080"/>
        <w:rPr>
          <w:sz w:val="22"/>
          <w:szCs w:val="22"/>
        </w:rPr>
      </w:pPr>
      <w:r w:rsidRPr="00D471E1">
        <w:rPr>
          <w:sz w:val="22"/>
          <w:szCs w:val="22"/>
        </w:rPr>
        <w:t>Report of School Security Drills</w:t>
      </w:r>
    </w:p>
    <w:p w:rsidR="008A4985" w:rsidRPr="00FB1B4F" w:rsidRDefault="008A4985" w:rsidP="008A4985">
      <w:pPr>
        <w:pStyle w:val="Footer"/>
        <w:tabs>
          <w:tab w:val="left" w:pos="720"/>
        </w:tabs>
        <w:jc w:val="center"/>
        <w:rPr>
          <w:b/>
        </w:rPr>
      </w:pPr>
    </w:p>
    <w:tbl>
      <w:tblPr>
        <w:tblStyle w:val="TableGrid"/>
        <w:tblW w:w="10710" w:type="dxa"/>
        <w:tblInd w:w="-905" w:type="dxa"/>
        <w:tblLook w:val="04A0" w:firstRow="1" w:lastRow="0" w:firstColumn="1" w:lastColumn="0" w:noHBand="0" w:noVBand="1"/>
      </w:tblPr>
      <w:tblGrid>
        <w:gridCol w:w="1800"/>
        <w:gridCol w:w="2610"/>
        <w:gridCol w:w="2880"/>
        <w:gridCol w:w="1710"/>
        <w:gridCol w:w="1710"/>
      </w:tblGrid>
      <w:tr w:rsidR="008A4985" w:rsidRPr="00FB1B4F" w:rsidTr="0031054E">
        <w:tc>
          <w:tcPr>
            <w:tcW w:w="1800" w:type="dxa"/>
            <w:vMerge w:val="restart"/>
          </w:tcPr>
          <w:p w:rsidR="0082553E" w:rsidRDefault="0082553E" w:rsidP="0031054E">
            <w:pPr>
              <w:pStyle w:val="Footer"/>
              <w:tabs>
                <w:tab w:val="clear" w:pos="4320"/>
                <w:tab w:val="clear" w:pos="8640"/>
              </w:tabs>
              <w:jc w:val="center"/>
              <w:rPr>
                <w:b/>
              </w:rPr>
            </w:pPr>
          </w:p>
          <w:p w:rsidR="0082553E" w:rsidRDefault="0082553E" w:rsidP="0031054E">
            <w:pPr>
              <w:pStyle w:val="Footer"/>
              <w:tabs>
                <w:tab w:val="clear" w:pos="4320"/>
                <w:tab w:val="clear" w:pos="8640"/>
              </w:tabs>
              <w:jc w:val="center"/>
              <w:rPr>
                <w:b/>
              </w:rPr>
            </w:pPr>
          </w:p>
          <w:p w:rsidR="0082553E" w:rsidRDefault="0082553E" w:rsidP="0031054E">
            <w:pPr>
              <w:pStyle w:val="Footer"/>
              <w:tabs>
                <w:tab w:val="clear" w:pos="4320"/>
                <w:tab w:val="clear" w:pos="8640"/>
              </w:tabs>
              <w:jc w:val="center"/>
              <w:rPr>
                <w:b/>
              </w:rPr>
            </w:pPr>
          </w:p>
          <w:p w:rsidR="008A4985" w:rsidRPr="00FB1B4F" w:rsidRDefault="008A4985" w:rsidP="0031054E">
            <w:pPr>
              <w:pStyle w:val="Footer"/>
              <w:tabs>
                <w:tab w:val="clear" w:pos="4320"/>
                <w:tab w:val="clear" w:pos="8640"/>
              </w:tabs>
              <w:jc w:val="center"/>
              <w:rPr>
                <w:b/>
              </w:rPr>
            </w:pPr>
            <w:r w:rsidRPr="00FB1B4F">
              <w:rPr>
                <w:b/>
              </w:rPr>
              <w:t>Type of Drill</w:t>
            </w:r>
          </w:p>
        </w:tc>
        <w:tc>
          <w:tcPr>
            <w:tcW w:w="2610" w:type="dxa"/>
            <w:vMerge w:val="restart"/>
          </w:tcPr>
          <w:p w:rsidR="0082553E" w:rsidRDefault="0082553E" w:rsidP="0031054E">
            <w:pPr>
              <w:pStyle w:val="Footer"/>
              <w:tabs>
                <w:tab w:val="clear" w:pos="4320"/>
                <w:tab w:val="clear" w:pos="8640"/>
              </w:tabs>
              <w:jc w:val="center"/>
              <w:rPr>
                <w:b/>
              </w:rPr>
            </w:pPr>
          </w:p>
          <w:p w:rsidR="0082553E" w:rsidRDefault="0082553E" w:rsidP="0031054E">
            <w:pPr>
              <w:pStyle w:val="Footer"/>
              <w:tabs>
                <w:tab w:val="clear" w:pos="4320"/>
                <w:tab w:val="clear" w:pos="8640"/>
              </w:tabs>
              <w:jc w:val="center"/>
              <w:rPr>
                <w:b/>
              </w:rPr>
            </w:pPr>
          </w:p>
          <w:p w:rsidR="0082553E" w:rsidRDefault="0082553E" w:rsidP="0031054E">
            <w:pPr>
              <w:pStyle w:val="Footer"/>
              <w:tabs>
                <w:tab w:val="clear" w:pos="4320"/>
                <w:tab w:val="clear" w:pos="8640"/>
              </w:tabs>
              <w:jc w:val="center"/>
              <w:rPr>
                <w:b/>
              </w:rPr>
            </w:pPr>
          </w:p>
          <w:p w:rsidR="008A4985" w:rsidRPr="00FB1B4F" w:rsidRDefault="008A4985" w:rsidP="0031054E">
            <w:pPr>
              <w:pStyle w:val="Footer"/>
              <w:tabs>
                <w:tab w:val="clear" w:pos="4320"/>
                <w:tab w:val="clear" w:pos="8640"/>
              </w:tabs>
              <w:jc w:val="center"/>
              <w:rPr>
                <w:b/>
              </w:rPr>
            </w:pPr>
            <w:r w:rsidRPr="00FB1B4F">
              <w:rPr>
                <w:b/>
              </w:rPr>
              <w:t>Notation</w:t>
            </w:r>
          </w:p>
        </w:tc>
        <w:tc>
          <w:tcPr>
            <w:tcW w:w="6300" w:type="dxa"/>
            <w:gridSpan w:val="3"/>
          </w:tcPr>
          <w:p w:rsidR="008A4985" w:rsidRPr="00FB1B4F" w:rsidRDefault="008A4985" w:rsidP="0031054E">
            <w:pPr>
              <w:pStyle w:val="Footer"/>
              <w:tabs>
                <w:tab w:val="clear" w:pos="4320"/>
                <w:tab w:val="clear" w:pos="8640"/>
              </w:tabs>
              <w:jc w:val="center"/>
              <w:rPr>
                <w:b/>
              </w:rPr>
            </w:pPr>
            <w:r w:rsidRPr="00FB1B4F">
              <w:rPr>
                <w:b/>
              </w:rPr>
              <w:t>School</w:t>
            </w:r>
          </w:p>
        </w:tc>
      </w:tr>
      <w:tr w:rsidR="008A4985" w:rsidRPr="00FB1B4F" w:rsidTr="0031054E">
        <w:tc>
          <w:tcPr>
            <w:tcW w:w="1800" w:type="dxa"/>
            <w:vMerge/>
          </w:tcPr>
          <w:p w:rsidR="008A4985" w:rsidRPr="00FB1B4F" w:rsidRDefault="008A4985" w:rsidP="0031054E">
            <w:pPr>
              <w:pStyle w:val="Footer"/>
              <w:tabs>
                <w:tab w:val="clear" w:pos="4320"/>
                <w:tab w:val="clear" w:pos="8640"/>
              </w:tabs>
              <w:jc w:val="center"/>
              <w:rPr>
                <w:b/>
              </w:rPr>
            </w:pPr>
          </w:p>
        </w:tc>
        <w:tc>
          <w:tcPr>
            <w:tcW w:w="2610" w:type="dxa"/>
            <w:vMerge/>
          </w:tcPr>
          <w:p w:rsidR="008A4985" w:rsidRPr="00FB1B4F" w:rsidRDefault="008A4985" w:rsidP="0031054E">
            <w:pPr>
              <w:pStyle w:val="Footer"/>
              <w:tabs>
                <w:tab w:val="clear" w:pos="4320"/>
                <w:tab w:val="clear" w:pos="8640"/>
              </w:tabs>
              <w:jc w:val="center"/>
              <w:rPr>
                <w:b/>
              </w:rPr>
            </w:pPr>
          </w:p>
        </w:tc>
        <w:tc>
          <w:tcPr>
            <w:tcW w:w="2880" w:type="dxa"/>
          </w:tcPr>
          <w:p w:rsidR="008A4985" w:rsidRPr="00FB1B4F" w:rsidRDefault="008A4985" w:rsidP="0031054E">
            <w:pPr>
              <w:pStyle w:val="Footer"/>
              <w:tabs>
                <w:tab w:val="clear" w:pos="4320"/>
                <w:tab w:val="clear" w:pos="8640"/>
              </w:tabs>
              <w:jc w:val="center"/>
              <w:rPr>
                <w:b/>
              </w:rPr>
            </w:pPr>
            <w:r w:rsidRPr="00FB1B4F">
              <w:rPr>
                <w:b/>
              </w:rPr>
              <w:t>Paulsboro Senior High School</w:t>
            </w:r>
          </w:p>
          <w:p w:rsidR="008A4985" w:rsidRPr="00FB1B4F" w:rsidRDefault="008A4985" w:rsidP="0031054E">
            <w:pPr>
              <w:pStyle w:val="Footer"/>
              <w:tabs>
                <w:tab w:val="clear" w:pos="4320"/>
                <w:tab w:val="clear" w:pos="8640"/>
              </w:tabs>
              <w:jc w:val="center"/>
              <w:rPr>
                <w:b/>
              </w:rPr>
            </w:pPr>
            <w:r w:rsidRPr="00FB1B4F">
              <w:rPr>
                <w:b/>
              </w:rPr>
              <w:t>and</w:t>
            </w:r>
          </w:p>
          <w:p w:rsidR="008A4985" w:rsidRPr="00FB1B4F" w:rsidRDefault="008A4985" w:rsidP="0031054E">
            <w:pPr>
              <w:pStyle w:val="Footer"/>
              <w:tabs>
                <w:tab w:val="clear" w:pos="4320"/>
                <w:tab w:val="clear" w:pos="8640"/>
              </w:tabs>
              <w:jc w:val="center"/>
              <w:rPr>
                <w:b/>
              </w:rPr>
            </w:pPr>
            <w:r w:rsidRPr="00FB1B4F">
              <w:rPr>
                <w:b/>
              </w:rPr>
              <w:t>Paulsboro Junior High School</w:t>
            </w:r>
          </w:p>
        </w:tc>
        <w:tc>
          <w:tcPr>
            <w:tcW w:w="1710" w:type="dxa"/>
          </w:tcPr>
          <w:p w:rsidR="008A4985" w:rsidRPr="00FB1B4F" w:rsidRDefault="008A4985" w:rsidP="0031054E">
            <w:pPr>
              <w:pStyle w:val="Footer"/>
              <w:tabs>
                <w:tab w:val="clear" w:pos="4320"/>
                <w:tab w:val="clear" w:pos="8640"/>
              </w:tabs>
              <w:jc w:val="center"/>
              <w:rPr>
                <w:b/>
              </w:rPr>
            </w:pPr>
            <w:r w:rsidRPr="00FB1B4F">
              <w:rPr>
                <w:b/>
              </w:rPr>
              <w:t>Loudenslager Elementary School</w:t>
            </w:r>
          </w:p>
        </w:tc>
        <w:tc>
          <w:tcPr>
            <w:tcW w:w="1710" w:type="dxa"/>
          </w:tcPr>
          <w:p w:rsidR="008A4985" w:rsidRPr="00FB1B4F" w:rsidRDefault="008A4985" w:rsidP="0031054E">
            <w:pPr>
              <w:pStyle w:val="Footer"/>
              <w:tabs>
                <w:tab w:val="clear" w:pos="4320"/>
                <w:tab w:val="clear" w:pos="8640"/>
              </w:tabs>
              <w:jc w:val="center"/>
              <w:rPr>
                <w:b/>
              </w:rPr>
            </w:pPr>
            <w:r w:rsidRPr="00FB1B4F">
              <w:rPr>
                <w:b/>
              </w:rPr>
              <w:t>Billingsport Early Childhood Center</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Fire Evacuation</w:t>
            </w:r>
          </w:p>
        </w:tc>
        <w:tc>
          <w:tcPr>
            <w:tcW w:w="2610" w:type="dxa"/>
          </w:tcPr>
          <w:p w:rsidR="008A4985" w:rsidRPr="00FB1B4F" w:rsidRDefault="008A4985" w:rsidP="0031054E">
            <w:pPr>
              <w:pStyle w:val="Footer"/>
              <w:tabs>
                <w:tab w:val="clear" w:pos="4320"/>
                <w:tab w:val="clear" w:pos="8640"/>
              </w:tabs>
            </w:pPr>
            <w:r w:rsidRPr="00FB1B4F">
              <w:t>Each school must conduct one per month</w:t>
            </w:r>
          </w:p>
        </w:tc>
        <w:tc>
          <w:tcPr>
            <w:tcW w:w="2880" w:type="dxa"/>
          </w:tcPr>
          <w:p w:rsidR="008A4985" w:rsidRPr="00FB1B4F" w:rsidRDefault="008A4985" w:rsidP="004D4493">
            <w:pPr>
              <w:pStyle w:val="Footer"/>
              <w:tabs>
                <w:tab w:val="clear" w:pos="4320"/>
                <w:tab w:val="clear" w:pos="8640"/>
              </w:tabs>
              <w:jc w:val="center"/>
            </w:pPr>
            <w:r w:rsidRPr="00FB1B4F">
              <w:t>7/6/15, 9/18/15, 10/30/15, 11/4/15</w:t>
            </w:r>
            <w:r w:rsidR="009434EA">
              <w:t>, 12/21/15</w:t>
            </w:r>
            <w:r w:rsidR="004D4493">
              <w:t>, 1/28/16, 2/29/16, 3/23/16</w:t>
            </w:r>
            <w:r w:rsidR="00574244">
              <w:t>, 4/29/16</w:t>
            </w:r>
            <w:r w:rsidR="00104225">
              <w:t>, 5/26/16</w:t>
            </w:r>
            <w:r w:rsidR="00CC4A4C">
              <w:t>, 6/17/16</w:t>
            </w:r>
            <w:r w:rsidR="00695D2E">
              <w:t>, 7/19/16</w:t>
            </w:r>
          </w:p>
        </w:tc>
        <w:tc>
          <w:tcPr>
            <w:tcW w:w="1710" w:type="dxa"/>
          </w:tcPr>
          <w:p w:rsidR="008A4985" w:rsidRDefault="008A4985" w:rsidP="0031054E">
            <w:pPr>
              <w:pStyle w:val="Footer"/>
              <w:tabs>
                <w:tab w:val="clear" w:pos="4320"/>
                <w:tab w:val="clear" w:pos="8640"/>
              </w:tabs>
              <w:jc w:val="center"/>
            </w:pPr>
            <w:r w:rsidRPr="00FB1B4F">
              <w:t>9/14/15, 10/8/15, 11/9/15, 12/7/15</w:t>
            </w:r>
            <w:r w:rsidR="00ED73B1">
              <w:t>, 1/22/16, 2/8/16</w:t>
            </w:r>
            <w:r w:rsidR="001976DE">
              <w:t>, 3/8/16</w:t>
            </w:r>
            <w:r w:rsidR="001F2A8D">
              <w:t>, 4/26/16</w:t>
            </w:r>
            <w:r w:rsidR="00104225">
              <w:t>,</w:t>
            </w:r>
          </w:p>
          <w:p w:rsidR="00104225" w:rsidRPr="00FB1B4F" w:rsidRDefault="00104225" w:rsidP="0031054E">
            <w:pPr>
              <w:pStyle w:val="Footer"/>
              <w:tabs>
                <w:tab w:val="clear" w:pos="4320"/>
                <w:tab w:val="clear" w:pos="8640"/>
              </w:tabs>
              <w:jc w:val="center"/>
            </w:pPr>
            <w:r>
              <w:t>5/9/16, 6/6/16</w:t>
            </w:r>
          </w:p>
        </w:tc>
        <w:tc>
          <w:tcPr>
            <w:tcW w:w="1710" w:type="dxa"/>
          </w:tcPr>
          <w:p w:rsidR="008A4985" w:rsidRPr="00FB1B4F" w:rsidRDefault="008A4985" w:rsidP="00ED73B1">
            <w:pPr>
              <w:pStyle w:val="Footer"/>
              <w:tabs>
                <w:tab w:val="clear" w:pos="4320"/>
                <w:tab w:val="clear" w:pos="8640"/>
              </w:tabs>
              <w:jc w:val="center"/>
            </w:pPr>
            <w:r w:rsidRPr="00FB1B4F">
              <w:t>7/6/15, 9/14/15, 10/20/15, 11/3/15, 12/14/15</w:t>
            </w:r>
            <w:r w:rsidR="00D216E4">
              <w:t>, 1/22/16</w:t>
            </w:r>
            <w:r w:rsidR="00C005E4">
              <w:t>, 2/18/16</w:t>
            </w:r>
            <w:r w:rsidR="004D4493">
              <w:t>, 3/16/16</w:t>
            </w:r>
            <w:r w:rsidR="001F2A8D">
              <w:t xml:space="preserve">, </w:t>
            </w:r>
            <w:r w:rsidR="00CE273D">
              <w:t>4/6/16,</w:t>
            </w:r>
            <w:r w:rsidR="001F2A8D">
              <w:t>5/4/16</w:t>
            </w:r>
            <w:r w:rsidR="00CE273D">
              <w:t>, 6/3/16</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Evacuation (Non-Fire)</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1F2A8D" w:rsidP="0031054E">
            <w:pPr>
              <w:pStyle w:val="Footer"/>
              <w:tabs>
                <w:tab w:val="clear" w:pos="4320"/>
                <w:tab w:val="clear" w:pos="8640"/>
              </w:tabs>
              <w:jc w:val="center"/>
            </w:pPr>
            <w:r>
              <w:t>5/26/16</w:t>
            </w:r>
            <w:r w:rsidR="00CC4A4C">
              <w:t>, 6/16/16</w:t>
            </w:r>
          </w:p>
        </w:tc>
        <w:tc>
          <w:tcPr>
            <w:tcW w:w="1710" w:type="dxa"/>
          </w:tcPr>
          <w:p w:rsidR="008A4985" w:rsidRPr="00FB1B4F" w:rsidRDefault="008A4985" w:rsidP="0031054E">
            <w:pPr>
              <w:pStyle w:val="Footer"/>
              <w:tabs>
                <w:tab w:val="clear" w:pos="4320"/>
                <w:tab w:val="clear" w:pos="8640"/>
              </w:tabs>
              <w:jc w:val="center"/>
            </w:pPr>
            <w:r w:rsidRPr="00FB1B4F">
              <w:t>10/14/15, 11/18/15</w:t>
            </w:r>
          </w:p>
        </w:tc>
        <w:tc>
          <w:tcPr>
            <w:tcW w:w="1710" w:type="dxa"/>
          </w:tcPr>
          <w:p w:rsidR="008A4985" w:rsidRPr="00FB1B4F" w:rsidRDefault="008A4985" w:rsidP="0031054E">
            <w:pPr>
              <w:pStyle w:val="Footer"/>
              <w:tabs>
                <w:tab w:val="clear" w:pos="4320"/>
                <w:tab w:val="clear" w:pos="8640"/>
              </w:tabs>
              <w:jc w:val="center"/>
            </w:pPr>
            <w:r w:rsidRPr="00FB1B4F">
              <w:t>10/8/15</w:t>
            </w:r>
            <w:r w:rsidR="001F2A8D">
              <w:t>, 5/20/16</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Lockdown</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31054E">
            <w:pPr>
              <w:pStyle w:val="Footer"/>
              <w:tabs>
                <w:tab w:val="clear" w:pos="4320"/>
                <w:tab w:val="clear" w:pos="8640"/>
              </w:tabs>
              <w:jc w:val="center"/>
            </w:pPr>
            <w:r w:rsidRPr="00FB1B4F">
              <w:t>7/8/15</w:t>
            </w:r>
            <w:r w:rsidR="009434EA">
              <w:t>, 12/23/15</w:t>
            </w:r>
            <w:r w:rsidR="004D4493">
              <w:t>, 3/31/16</w:t>
            </w:r>
            <w:r w:rsidR="001F2A8D">
              <w:t>, 5/12/16</w:t>
            </w:r>
          </w:p>
        </w:tc>
        <w:tc>
          <w:tcPr>
            <w:tcW w:w="1710" w:type="dxa"/>
          </w:tcPr>
          <w:p w:rsidR="008A4985" w:rsidRPr="00FB1B4F" w:rsidRDefault="007A2140" w:rsidP="0031054E">
            <w:pPr>
              <w:pStyle w:val="Footer"/>
              <w:tabs>
                <w:tab w:val="clear" w:pos="4320"/>
                <w:tab w:val="clear" w:pos="8640"/>
              </w:tabs>
              <w:jc w:val="center"/>
            </w:pPr>
            <w:r>
              <w:t>1/14/16</w:t>
            </w:r>
            <w:r w:rsidR="001976DE">
              <w:t>, 3/17/16</w:t>
            </w:r>
          </w:p>
        </w:tc>
        <w:tc>
          <w:tcPr>
            <w:tcW w:w="1710" w:type="dxa"/>
          </w:tcPr>
          <w:p w:rsidR="008A4985" w:rsidRDefault="008A4985" w:rsidP="0031054E">
            <w:pPr>
              <w:pStyle w:val="Footer"/>
              <w:tabs>
                <w:tab w:val="clear" w:pos="4320"/>
                <w:tab w:val="clear" w:pos="8640"/>
              </w:tabs>
              <w:jc w:val="center"/>
            </w:pPr>
            <w:r w:rsidRPr="00FB1B4F">
              <w:t>7/7/15, 9/21/15</w:t>
            </w:r>
          </w:p>
          <w:p w:rsidR="00D216E4" w:rsidRPr="00FB1B4F" w:rsidRDefault="00D216E4" w:rsidP="00D216E4">
            <w:pPr>
              <w:pStyle w:val="Footer"/>
              <w:tabs>
                <w:tab w:val="clear" w:pos="4320"/>
                <w:tab w:val="clear" w:pos="8640"/>
              </w:tabs>
              <w:jc w:val="center"/>
            </w:pPr>
            <w:r>
              <w:t>1/7/16</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Bomb Threat</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0807E8" w:rsidP="0031054E">
            <w:pPr>
              <w:pStyle w:val="Footer"/>
              <w:tabs>
                <w:tab w:val="clear" w:pos="4320"/>
                <w:tab w:val="clear" w:pos="8640"/>
              </w:tabs>
              <w:jc w:val="center"/>
            </w:pPr>
            <w:r>
              <w:t>4/26/16</w:t>
            </w:r>
            <w:r w:rsidR="00B53CD0">
              <w:t>, 6/10/16</w:t>
            </w:r>
          </w:p>
        </w:tc>
        <w:tc>
          <w:tcPr>
            <w:tcW w:w="1710" w:type="dxa"/>
          </w:tcPr>
          <w:p w:rsidR="008A4985" w:rsidRPr="00FB1B4F" w:rsidRDefault="000807E8" w:rsidP="0031054E">
            <w:pPr>
              <w:pStyle w:val="Footer"/>
              <w:tabs>
                <w:tab w:val="clear" w:pos="4320"/>
                <w:tab w:val="clear" w:pos="8640"/>
              </w:tabs>
              <w:jc w:val="center"/>
            </w:pPr>
            <w:r>
              <w:t>4/25/16</w:t>
            </w:r>
            <w:r w:rsidR="00CE273D">
              <w:t>, 5/25/16</w:t>
            </w:r>
          </w:p>
        </w:tc>
        <w:tc>
          <w:tcPr>
            <w:tcW w:w="1710" w:type="dxa"/>
          </w:tcPr>
          <w:p w:rsidR="008A4985" w:rsidRPr="00FB1B4F" w:rsidRDefault="004D4493" w:rsidP="0031054E">
            <w:pPr>
              <w:pStyle w:val="Footer"/>
              <w:tabs>
                <w:tab w:val="clear" w:pos="4320"/>
                <w:tab w:val="clear" w:pos="8640"/>
              </w:tabs>
              <w:jc w:val="center"/>
            </w:pPr>
            <w:r>
              <w:t>3/9/16</w:t>
            </w:r>
            <w:r w:rsidR="00CE273D">
              <w:t>, 5/20/16</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Active Shooter</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31054E">
            <w:pPr>
              <w:pStyle w:val="Footer"/>
              <w:tabs>
                <w:tab w:val="clear" w:pos="4320"/>
                <w:tab w:val="clear" w:pos="8640"/>
              </w:tabs>
              <w:jc w:val="center"/>
            </w:pPr>
            <w:r w:rsidRPr="00FB1B4F">
              <w:t>11/30/15</w:t>
            </w:r>
            <w:r w:rsidR="00CE273D">
              <w:t>, 5/12/16</w:t>
            </w:r>
          </w:p>
        </w:tc>
        <w:tc>
          <w:tcPr>
            <w:tcW w:w="1710" w:type="dxa"/>
          </w:tcPr>
          <w:p w:rsidR="008A4985" w:rsidRPr="00FB1B4F" w:rsidRDefault="008A4985" w:rsidP="0031054E">
            <w:pPr>
              <w:pStyle w:val="Footer"/>
              <w:tabs>
                <w:tab w:val="clear" w:pos="4320"/>
                <w:tab w:val="clear" w:pos="8640"/>
              </w:tabs>
              <w:jc w:val="center"/>
            </w:pPr>
            <w:r w:rsidRPr="00FB1B4F">
              <w:t>12/8/15</w:t>
            </w:r>
            <w:r w:rsidR="006B4A03">
              <w:t>, 2/26/16</w:t>
            </w:r>
          </w:p>
        </w:tc>
        <w:tc>
          <w:tcPr>
            <w:tcW w:w="1710" w:type="dxa"/>
          </w:tcPr>
          <w:p w:rsidR="008A4985" w:rsidRPr="00FB1B4F" w:rsidRDefault="008A4985" w:rsidP="0031054E">
            <w:pPr>
              <w:pStyle w:val="Footer"/>
              <w:tabs>
                <w:tab w:val="clear" w:pos="4320"/>
                <w:tab w:val="clear" w:pos="8640"/>
              </w:tabs>
              <w:jc w:val="center"/>
            </w:pPr>
            <w:r w:rsidRPr="00FB1B4F">
              <w:t>12/2/15</w:t>
            </w:r>
            <w:r w:rsidR="00CE273D">
              <w:t>, 6/14/16</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Other Drills</w:t>
            </w:r>
          </w:p>
        </w:tc>
        <w:tc>
          <w:tcPr>
            <w:tcW w:w="2610" w:type="dxa"/>
          </w:tcPr>
          <w:p w:rsidR="008A4985" w:rsidRPr="00FB1B4F" w:rsidRDefault="008A4985" w:rsidP="0031054E">
            <w:pPr>
              <w:pStyle w:val="Footer"/>
              <w:tabs>
                <w:tab w:val="clear" w:pos="4320"/>
                <w:tab w:val="clear" w:pos="8640"/>
              </w:tabs>
            </w:pPr>
            <w:r w:rsidRPr="00FB1B4F">
              <w:t>Each school must conduct two annually</w:t>
            </w:r>
          </w:p>
        </w:tc>
        <w:tc>
          <w:tcPr>
            <w:tcW w:w="2880" w:type="dxa"/>
          </w:tcPr>
          <w:p w:rsidR="008A4985" w:rsidRPr="00FB1B4F" w:rsidRDefault="008A4985" w:rsidP="0031054E">
            <w:pPr>
              <w:pStyle w:val="Footer"/>
              <w:tabs>
                <w:tab w:val="clear" w:pos="4320"/>
                <w:tab w:val="clear" w:pos="8640"/>
              </w:tabs>
              <w:jc w:val="center"/>
            </w:pPr>
            <w:r w:rsidRPr="00FB1B4F">
              <w:t>Shelter in Place</w:t>
            </w:r>
          </w:p>
          <w:p w:rsidR="008A4985" w:rsidRPr="00FB1B4F" w:rsidRDefault="008A4985" w:rsidP="0031054E">
            <w:pPr>
              <w:pStyle w:val="Footer"/>
              <w:tabs>
                <w:tab w:val="clear" w:pos="4320"/>
                <w:tab w:val="clear" w:pos="8640"/>
              </w:tabs>
              <w:jc w:val="center"/>
            </w:pPr>
            <w:r w:rsidRPr="00FB1B4F">
              <w:t>10/21/15</w:t>
            </w:r>
            <w:r w:rsidR="00E54561">
              <w:t>, 2/25/16</w:t>
            </w:r>
          </w:p>
        </w:tc>
        <w:tc>
          <w:tcPr>
            <w:tcW w:w="1710" w:type="dxa"/>
          </w:tcPr>
          <w:p w:rsidR="008A4985" w:rsidRPr="00FB1B4F" w:rsidRDefault="008A4985" w:rsidP="0031054E">
            <w:pPr>
              <w:pStyle w:val="Footer"/>
              <w:tabs>
                <w:tab w:val="clear" w:pos="4320"/>
                <w:tab w:val="clear" w:pos="8640"/>
              </w:tabs>
              <w:jc w:val="center"/>
            </w:pPr>
            <w:r w:rsidRPr="00FB1B4F">
              <w:t>Shelter in Place</w:t>
            </w:r>
          </w:p>
          <w:p w:rsidR="008A4985" w:rsidRPr="00FB1B4F" w:rsidRDefault="008A4985" w:rsidP="0031054E">
            <w:pPr>
              <w:pStyle w:val="Footer"/>
              <w:tabs>
                <w:tab w:val="clear" w:pos="4320"/>
                <w:tab w:val="clear" w:pos="8640"/>
              </w:tabs>
              <w:jc w:val="center"/>
            </w:pPr>
            <w:r w:rsidRPr="00FB1B4F">
              <w:t>9/17/15</w:t>
            </w:r>
            <w:r w:rsidR="00CE273D">
              <w:t>, 6/3/16</w:t>
            </w:r>
          </w:p>
        </w:tc>
        <w:tc>
          <w:tcPr>
            <w:tcW w:w="1710" w:type="dxa"/>
          </w:tcPr>
          <w:p w:rsidR="008A4985" w:rsidRPr="00FB1B4F" w:rsidRDefault="008A4985" w:rsidP="0031054E">
            <w:pPr>
              <w:pStyle w:val="Footer"/>
              <w:tabs>
                <w:tab w:val="clear" w:pos="4320"/>
                <w:tab w:val="clear" w:pos="8640"/>
              </w:tabs>
              <w:jc w:val="center"/>
            </w:pPr>
            <w:r w:rsidRPr="00FB1B4F">
              <w:t>Shelter in Place</w:t>
            </w:r>
          </w:p>
          <w:p w:rsidR="008A4985" w:rsidRPr="00FB1B4F" w:rsidRDefault="008A4985" w:rsidP="0031054E">
            <w:pPr>
              <w:pStyle w:val="Footer"/>
              <w:tabs>
                <w:tab w:val="clear" w:pos="4320"/>
                <w:tab w:val="clear" w:pos="8640"/>
              </w:tabs>
              <w:jc w:val="center"/>
            </w:pPr>
            <w:r w:rsidRPr="00FB1B4F">
              <w:t>11/10/15</w:t>
            </w:r>
            <w:r w:rsidR="00C005E4">
              <w:t>, 2/2/16</w:t>
            </w:r>
          </w:p>
        </w:tc>
      </w:tr>
      <w:tr w:rsidR="008A4985" w:rsidRPr="00FB1B4F" w:rsidTr="0031054E">
        <w:tc>
          <w:tcPr>
            <w:tcW w:w="1800" w:type="dxa"/>
          </w:tcPr>
          <w:p w:rsidR="008A4985" w:rsidRPr="00FB1B4F" w:rsidRDefault="008A4985" w:rsidP="0031054E">
            <w:pPr>
              <w:pStyle w:val="Footer"/>
              <w:tabs>
                <w:tab w:val="clear" w:pos="4320"/>
                <w:tab w:val="clear" w:pos="8640"/>
              </w:tabs>
            </w:pPr>
            <w:r w:rsidRPr="00FB1B4F">
              <w:t xml:space="preserve">Bus Evacuation </w:t>
            </w:r>
          </w:p>
        </w:tc>
        <w:tc>
          <w:tcPr>
            <w:tcW w:w="2610" w:type="dxa"/>
          </w:tcPr>
          <w:p w:rsidR="008A4985" w:rsidRPr="00FB1B4F" w:rsidRDefault="008A4985" w:rsidP="0031054E">
            <w:pPr>
              <w:pStyle w:val="Footer"/>
              <w:tabs>
                <w:tab w:val="clear" w:pos="4320"/>
                <w:tab w:val="clear" w:pos="8640"/>
              </w:tabs>
            </w:pPr>
            <w:r w:rsidRPr="00FB1B4F">
              <w:t>Conduct two annually</w:t>
            </w:r>
          </w:p>
        </w:tc>
        <w:tc>
          <w:tcPr>
            <w:tcW w:w="2880" w:type="dxa"/>
          </w:tcPr>
          <w:p w:rsidR="008A4985" w:rsidRPr="00FB1B4F" w:rsidRDefault="00A858FA" w:rsidP="0031054E">
            <w:pPr>
              <w:pStyle w:val="Footer"/>
              <w:tabs>
                <w:tab w:val="clear" w:pos="4320"/>
                <w:tab w:val="clear" w:pos="8640"/>
              </w:tabs>
              <w:jc w:val="center"/>
            </w:pPr>
            <w:r>
              <w:t>10/2, 3/15, 11/13/15</w:t>
            </w:r>
          </w:p>
        </w:tc>
        <w:tc>
          <w:tcPr>
            <w:tcW w:w="1710" w:type="dxa"/>
          </w:tcPr>
          <w:p w:rsidR="008A4985" w:rsidRPr="00FB1B4F" w:rsidRDefault="00A858FA" w:rsidP="0031054E">
            <w:pPr>
              <w:pStyle w:val="Footer"/>
              <w:tabs>
                <w:tab w:val="clear" w:pos="4320"/>
                <w:tab w:val="clear" w:pos="8640"/>
              </w:tabs>
              <w:jc w:val="center"/>
            </w:pPr>
            <w:r>
              <w:t>10/21,10/22, 10/20</w:t>
            </w:r>
          </w:p>
        </w:tc>
        <w:tc>
          <w:tcPr>
            <w:tcW w:w="1710" w:type="dxa"/>
          </w:tcPr>
          <w:p w:rsidR="008A4985" w:rsidRPr="00FB1B4F" w:rsidRDefault="00A858FA" w:rsidP="0031054E">
            <w:pPr>
              <w:pStyle w:val="Footer"/>
              <w:tabs>
                <w:tab w:val="clear" w:pos="4320"/>
                <w:tab w:val="clear" w:pos="8640"/>
              </w:tabs>
              <w:jc w:val="center"/>
            </w:pPr>
            <w:r>
              <w:t>10/21, 10/22</w:t>
            </w:r>
          </w:p>
        </w:tc>
      </w:tr>
      <w:tr w:rsidR="008A4985" w:rsidRPr="00FB1B4F" w:rsidTr="0031054E">
        <w:trPr>
          <w:trHeight w:val="575"/>
        </w:trPr>
        <w:tc>
          <w:tcPr>
            <w:tcW w:w="1800" w:type="dxa"/>
          </w:tcPr>
          <w:p w:rsidR="008A4985" w:rsidRPr="00FB1B4F" w:rsidRDefault="008A4985" w:rsidP="0031054E">
            <w:pPr>
              <w:pStyle w:val="Footer"/>
              <w:tabs>
                <w:tab w:val="clear" w:pos="4320"/>
                <w:tab w:val="clear" w:pos="8640"/>
              </w:tabs>
            </w:pPr>
            <w:r w:rsidRPr="00FB1B4F">
              <w:t>Test of Emergency Communication System</w:t>
            </w:r>
          </w:p>
        </w:tc>
        <w:tc>
          <w:tcPr>
            <w:tcW w:w="2610" w:type="dxa"/>
          </w:tcPr>
          <w:p w:rsidR="008A4985" w:rsidRPr="00FB1B4F" w:rsidRDefault="008A4985" w:rsidP="0031054E">
            <w:pPr>
              <w:pStyle w:val="Footer"/>
              <w:tabs>
                <w:tab w:val="clear" w:pos="4320"/>
                <w:tab w:val="clear" w:pos="8640"/>
              </w:tabs>
            </w:pPr>
            <w:r w:rsidRPr="00FB1B4F">
              <w:t>Not required but conducted as an extra safety measure</w:t>
            </w:r>
          </w:p>
        </w:tc>
        <w:tc>
          <w:tcPr>
            <w:tcW w:w="2880" w:type="dxa"/>
          </w:tcPr>
          <w:p w:rsidR="008A4985" w:rsidRPr="00FB1B4F" w:rsidRDefault="00A858FA" w:rsidP="0031054E">
            <w:pPr>
              <w:pStyle w:val="Footer"/>
              <w:tabs>
                <w:tab w:val="clear" w:pos="4320"/>
                <w:tab w:val="clear" w:pos="8640"/>
              </w:tabs>
              <w:jc w:val="center"/>
            </w:pPr>
            <w:r>
              <w:t>4/28/16</w:t>
            </w:r>
          </w:p>
        </w:tc>
        <w:tc>
          <w:tcPr>
            <w:tcW w:w="1710" w:type="dxa"/>
          </w:tcPr>
          <w:p w:rsidR="008A4985" w:rsidRPr="00FB1B4F" w:rsidRDefault="00A858FA" w:rsidP="0031054E">
            <w:pPr>
              <w:pStyle w:val="Footer"/>
              <w:tabs>
                <w:tab w:val="clear" w:pos="4320"/>
                <w:tab w:val="clear" w:pos="8640"/>
              </w:tabs>
              <w:jc w:val="center"/>
            </w:pPr>
            <w:r>
              <w:t>4/25, 4/27, 4/28</w:t>
            </w:r>
          </w:p>
        </w:tc>
        <w:tc>
          <w:tcPr>
            <w:tcW w:w="1710" w:type="dxa"/>
          </w:tcPr>
          <w:p w:rsidR="008A4985" w:rsidRPr="00FB1B4F" w:rsidRDefault="00A858FA" w:rsidP="0031054E">
            <w:pPr>
              <w:pStyle w:val="Footer"/>
              <w:tabs>
                <w:tab w:val="clear" w:pos="4320"/>
                <w:tab w:val="clear" w:pos="8640"/>
              </w:tabs>
              <w:jc w:val="center"/>
            </w:pPr>
            <w:r>
              <w:t>4/25, 4/28</w:t>
            </w:r>
          </w:p>
        </w:tc>
      </w:tr>
    </w:tbl>
    <w:p w:rsidR="00AC496E" w:rsidRPr="00C6490F" w:rsidRDefault="00AC496E" w:rsidP="002C3986">
      <w:pPr>
        <w:pStyle w:val="ListParagraph"/>
        <w:spacing w:after="0"/>
        <w:ind w:left="0"/>
        <w:rPr>
          <w:rFonts w:ascii="Times New Roman" w:hAnsi="Times New Roman"/>
        </w:rPr>
      </w:pPr>
    </w:p>
    <w:p w:rsidR="0073592E" w:rsidRPr="00C6490F" w:rsidRDefault="0073592E" w:rsidP="002C3986">
      <w:pPr>
        <w:pStyle w:val="ListParagraph"/>
        <w:spacing w:after="0"/>
        <w:ind w:left="0"/>
        <w:rPr>
          <w:rFonts w:ascii="Times New Roman" w:hAnsi="Times New Roman"/>
        </w:rPr>
      </w:pPr>
    </w:p>
    <w:p w:rsidR="002C3986" w:rsidRDefault="002C3986" w:rsidP="002C3986">
      <w:pPr>
        <w:pStyle w:val="ListParagraph"/>
        <w:spacing w:after="0"/>
        <w:ind w:left="0"/>
        <w:rPr>
          <w:rFonts w:ascii="Times New Roman" w:hAnsi="Times New Roman"/>
          <w:b/>
          <w:sz w:val="24"/>
          <w:szCs w:val="24"/>
        </w:rPr>
      </w:pPr>
      <w:r w:rsidRPr="00253466">
        <w:rPr>
          <w:rFonts w:ascii="Times New Roman" w:hAnsi="Times New Roman"/>
          <w:b/>
          <w:sz w:val="24"/>
          <w:szCs w:val="24"/>
        </w:rPr>
        <w:t>POLICY</w:t>
      </w:r>
    </w:p>
    <w:p w:rsidR="00402F96" w:rsidRDefault="00402F96" w:rsidP="002C3986">
      <w:pPr>
        <w:pStyle w:val="ListParagraph"/>
        <w:spacing w:after="0"/>
        <w:ind w:left="0"/>
        <w:rPr>
          <w:rFonts w:ascii="Times New Roman" w:hAnsi="Times New Roman"/>
          <w:b/>
          <w:sz w:val="24"/>
          <w:szCs w:val="24"/>
        </w:rPr>
      </w:pPr>
    </w:p>
    <w:p w:rsidR="00026AD1" w:rsidRPr="00026AD1" w:rsidRDefault="00026AD1" w:rsidP="00026AD1">
      <w:pPr>
        <w:tabs>
          <w:tab w:val="left" w:pos="1080"/>
        </w:tabs>
        <w:spacing w:after="160"/>
        <w:contextualSpacing/>
      </w:pPr>
      <w:r w:rsidRPr="00026AD1">
        <w:t>Motion by Hamilton, seconded by Walter to accept the Superintendent’s recommendation</w:t>
      </w:r>
    </w:p>
    <w:p w:rsidR="00026AD1" w:rsidRPr="00026AD1" w:rsidRDefault="00026AD1" w:rsidP="00026AD1">
      <w:pPr>
        <w:tabs>
          <w:tab w:val="left" w:pos="1080"/>
        </w:tabs>
        <w:spacing w:after="160"/>
        <w:contextualSpacing/>
      </w:pPr>
      <w:r w:rsidRPr="00026AD1">
        <w:t>to approve item A:</w:t>
      </w:r>
    </w:p>
    <w:p w:rsidR="00AB2423" w:rsidRPr="00026AD1" w:rsidRDefault="00AB2423" w:rsidP="00026AD1"/>
    <w:p w:rsidR="002C3986" w:rsidRPr="00DB0D6A" w:rsidRDefault="002C3986" w:rsidP="0060284E">
      <w:pPr>
        <w:pStyle w:val="NormalIndent"/>
        <w:numPr>
          <w:ilvl w:val="0"/>
          <w:numId w:val="7"/>
        </w:numPr>
        <w:autoSpaceDE w:val="0"/>
        <w:autoSpaceDN w:val="0"/>
        <w:adjustRightInd w:val="0"/>
        <w:rPr>
          <w:sz w:val="22"/>
          <w:szCs w:val="22"/>
        </w:rPr>
      </w:pPr>
      <w:r w:rsidRPr="00DB0D6A">
        <w:rPr>
          <w:sz w:val="22"/>
          <w:szCs w:val="22"/>
        </w:rPr>
        <w:t xml:space="preserve">Recommend the </w:t>
      </w:r>
      <w:r w:rsidR="004365C8" w:rsidRPr="00DB0D6A">
        <w:rPr>
          <w:sz w:val="22"/>
          <w:szCs w:val="22"/>
        </w:rPr>
        <w:t>first</w:t>
      </w:r>
      <w:r w:rsidR="00870FBA" w:rsidRPr="00DB0D6A">
        <w:rPr>
          <w:sz w:val="22"/>
          <w:szCs w:val="22"/>
        </w:rPr>
        <w:t xml:space="preserve"> reading </w:t>
      </w:r>
      <w:r w:rsidRPr="00DB0D6A">
        <w:rPr>
          <w:sz w:val="22"/>
          <w:szCs w:val="22"/>
        </w:rPr>
        <w:t>of the following Board Polic</w:t>
      </w:r>
      <w:r w:rsidR="008E3F14">
        <w:rPr>
          <w:sz w:val="22"/>
          <w:szCs w:val="22"/>
        </w:rPr>
        <w:t>y</w:t>
      </w:r>
      <w:r w:rsidRPr="00DB0D6A">
        <w:rPr>
          <w:sz w:val="22"/>
          <w:szCs w:val="22"/>
        </w:rPr>
        <w:t xml:space="preserve"> </w:t>
      </w:r>
      <w:r w:rsidR="00304DD3" w:rsidRPr="00DB0D6A">
        <w:rPr>
          <w:b/>
          <w:sz w:val="22"/>
          <w:szCs w:val="22"/>
        </w:rPr>
        <w:t>(Attachment)</w:t>
      </w:r>
    </w:p>
    <w:p w:rsidR="00304DD3" w:rsidRDefault="00304DD3" w:rsidP="0060284E">
      <w:pPr>
        <w:pStyle w:val="NormalIndent"/>
        <w:numPr>
          <w:ilvl w:val="0"/>
          <w:numId w:val="21"/>
        </w:numPr>
        <w:autoSpaceDE w:val="0"/>
        <w:autoSpaceDN w:val="0"/>
        <w:adjustRightInd w:val="0"/>
        <w:rPr>
          <w:sz w:val="22"/>
          <w:szCs w:val="22"/>
        </w:rPr>
      </w:pPr>
      <w:r w:rsidRPr="00DB0D6A">
        <w:rPr>
          <w:sz w:val="22"/>
          <w:szCs w:val="22"/>
        </w:rPr>
        <w:t>Expenses and Reimbursements – Policy #9250</w:t>
      </w:r>
      <w:r w:rsidR="00026AD1">
        <w:rPr>
          <w:sz w:val="22"/>
          <w:szCs w:val="22"/>
        </w:rPr>
        <w:t xml:space="preserve"> </w:t>
      </w:r>
    </w:p>
    <w:p w:rsidR="00AB2423" w:rsidRDefault="00AB2423" w:rsidP="00AB2423">
      <w:pPr>
        <w:pStyle w:val="NormalIndent"/>
        <w:autoSpaceDE w:val="0"/>
        <w:autoSpaceDN w:val="0"/>
        <w:adjustRightInd w:val="0"/>
        <w:rPr>
          <w:sz w:val="22"/>
          <w:szCs w:val="22"/>
        </w:rPr>
      </w:pPr>
    </w:p>
    <w:p w:rsidR="00885356" w:rsidRDefault="00885356" w:rsidP="00026AD1"/>
    <w:p w:rsidR="00026AD1" w:rsidRPr="00026AD1" w:rsidRDefault="00026AD1" w:rsidP="00026AD1">
      <w:r w:rsidRPr="00026AD1">
        <w:t xml:space="preserve">ROLL CALL </w:t>
      </w:r>
    </w:p>
    <w:p w:rsidR="00026AD1" w:rsidRPr="00026AD1" w:rsidRDefault="00026AD1" w:rsidP="00026AD1"/>
    <w:p w:rsidR="00885356" w:rsidRDefault="00026AD1" w:rsidP="00026AD1">
      <w:r w:rsidRPr="00026AD1">
        <w:t xml:space="preserve">Roll Call Vote: Mr. Hughes, Mr. Hamilton, Mr. Walter, Ms. Lozada-Shaw, Mr. Lisa, Ms. Dunn, </w:t>
      </w:r>
    </w:p>
    <w:p w:rsidR="00026AD1" w:rsidRPr="00026AD1" w:rsidRDefault="00026AD1" w:rsidP="00026AD1">
      <w:r w:rsidRPr="00026AD1">
        <w:t xml:space="preserve">Mrs. Stevenson, Mrs. Priest, Ms. Eastlack, </w:t>
      </w:r>
      <w:r w:rsidR="00885356">
        <w:t xml:space="preserve">and </w:t>
      </w:r>
      <w:r w:rsidRPr="00026AD1">
        <w:t xml:space="preserve">Mr. Ridinger voting 10 YES. </w:t>
      </w:r>
    </w:p>
    <w:p w:rsidR="00026AD1" w:rsidRDefault="00026AD1" w:rsidP="00026AD1">
      <w:pPr>
        <w:ind w:left="7200" w:firstLine="720"/>
      </w:pPr>
      <w:r w:rsidRPr="00026AD1">
        <w:t>Motion Carried</w:t>
      </w:r>
    </w:p>
    <w:p w:rsidR="00026AD1" w:rsidRDefault="00026AD1" w:rsidP="00026AD1">
      <w:pPr>
        <w:ind w:left="7200" w:firstLine="720"/>
      </w:pPr>
    </w:p>
    <w:p w:rsidR="00026AD1" w:rsidRPr="00026AD1" w:rsidRDefault="00026AD1" w:rsidP="00026AD1">
      <w:pPr>
        <w:ind w:left="7200" w:firstLine="720"/>
      </w:pPr>
    </w:p>
    <w:p w:rsidR="00026AD1" w:rsidRPr="00026AD1" w:rsidRDefault="00026AD1" w:rsidP="00026AD1">
      <w:pPr>
        <w:tabs>
          <w:tab w:val="left" w:pos="1080"/>
        </w:tabs>
        <w:spacing w:after="160"/>
        <w:contextualSpacing/>
      </w:pPr>
      <w:r w:rsidRPr="00026AD1">
        <w:t>Motion by Hamilton, seconded by Lozada-Shaw to accept the Superintendent’s recommendation</w:t>
      </w:r>
    </w:p>
    <w:p w:rsidR="00026AD1" w:rsidRPr="00026AD1" w:rsidRDefault="00026AD1" w:rsidP="00026AD1">
      <w:pPr>
        <w:tabs>
          <w:tab w:val="left" w:pos="1080"/>
        </w:tabs>
        <w:spacing w:after="160"/>
        <w:contextualSpacing/>
      </w:pPr>
      <w:r>
        <w:t>to approve item B</w:t>
      </w:r>
      <w:r w:rsidRPr="00026AD1">
        <w:t>:</w:t>
      </w:r>
    </w:p>
    <w:p w:rsidR="00BD1E9C" w:rsidRPr="00DB0D6A" w:rsidRDefault="00BD1E9C" w:rsidP="00DB0D6A">
      <w:pPr>
        <w:pStyle w:val="NormalIndent"/>
        <w:autoSpaceDE w:val="0"/>
        <w:autoSpaceDN w:val="0"/>
        <w:adjustRightInd w:val="0"/>
        <w:ind w:left="1800"/>
        <w:rPr>
          <w:sz w:val="22"/>
          <w:szCs w:val="22"/>
        </w:rPr>
      </w:pPr>
    </w:p>
    <w:p w:rsidR="00304DD3" w:rsidRDefault="00304DD3" w:rsidP="00AC496E">
      <w:pPr>
        <w:pStyle w:val="NormalIndent"/>
        <w:numPr>
          <w:ilvl w:val="0"/>
          <w:numId w:val="33"/>
        </w:numPr>
        <w:autoSpaceDE w:val="0"/>
        <w:autoSpaceDN w:val="0"/>
        <w:adjustRightInd w:val="0"/>
        <w:ind w:left="720"/>
        <w:rPr>
          <w:b/>
          <w:sz w:val="22"/>
          <w:szCs w:val="22"/>
        </w:rPr>
      </w:pPr>
      <w:r w:rsidRPr="00DB0D6A">
        <w:rPr>
          <w:sz w:val="22"/>
          <w:szCs w:val="22"/>
        </w:rPr>
        <w:t xml:space="preserve">Recommend the second reading and approval of </w:t>
      </w:r>
      <w:r w:rsidR="008122FE">
        <w:rPr>
          <w:sz w:val="22"/>
          <w:szCs w:val="22"/>
        </w:rPr>
        <w:t xml:space="preserve">the following </w:t>
      </w:r>
      <w:r w:rsidRPr="00DB0D6A">
        <w:rPr>
          <w:sz w:val="22"/>
          <w:szCs w:val="22"/>
        </w:rPr>
        <w:t>Board Policies</w:t>
      </w:r>
      <w:r>
        <w:rPr>
          <w:sz w:val="22"/>
          <w:szCs w:val="22"/>
        </w:rPr>
        <w:t xml:space="preserve"> (</w:t>
      </w:r>
      <w:r>
        <w:rPr>
          <w:b/>
          <w:sz w:val="22"/>
          <w:szCs w:val="22"/>
        </w:rPr>
        <w:t>Attachment)</w:t>
      </w:r>
    </w:p>
    <w:p w:rsidR="00304DD3" w:rsidRDefault="00304DD3" w:rsidP="0060284E">
      <w:pPr>
        <w:pStyle w:val="NormalIndent"/>
        <w:numPr>
          <w:ilvl w:val="0"/>
          <w:numId w:val="22"/>
        </w:numPr>
        <w:autoSpaceDE w:val="0"/>
        <w:autoSpaceDN w:val="0"/>
        <w:adjustRightInd w:val="0"/>
        <w:rPr>
          <w:b/>
          <w:sz w:val="24"/>
          <w:szCs w:val="24"/>
        </w:rPr>
      </w:pPr>
      <w:r>
        <w:rPr>
          <w:sz w:val="22"/>
          <w:szCs w:val="22"/>
        </w:rPr>
        <w:t>Handheld Electronic Communication Devices – Policy #3515.1</w:t>
      </w:r>
    </w:p>
    <w:p w:rsidR="00304DD3" w:rsidRDefault="00304DD3" w:rsidP="0060284E">
      <w:pPr>
        <w:pStyle w:val="NormalIndent"/>
        <w:numPr>
          <w:ilvl w:val="0"/>
          <w:numId w:val="22"/>
        </w:numPr>
        <w:autoSpaceDE w:val="0"/>
        <w:autoSpaceDN w:val="0"/>
        <w:adjustRightInd w:val="0"/>
        <w:rPr>
          <w:b/>
          <w:sz w:val="24"/>
          <w:szCs w:val="24"/>
        </w:rPr>
      </w:pPr>
      <w:r>
        <w:rPr>
          <w:sz w:val="22"/>
          <w:szCs w:val="22"/>
        </w:rPr>
        <w:t>Medical Marijuana – Policy #5141.22</w:t>
      </w:r>
    </w:p>
    <w:p w:rsidR="00304DD3" w:rsidRPr="00AB2423" w:rsidRDefault="00304DD3" w:rsidP="0060284E">
      <w:pPr>
        <w:pStyle w:val="NormalIndent"/>
        <w:numPr>
          <w:ilvl w:val="0"/>
          <w:numId w:val="22"/>
        </w:numPr>
        <w:autoSpaceDE w:val="0"/>
        <w:autoSpaceDN w:val="0"/>
        <w:adjustRightInd w:val="0"/>
        <w:rPr>
          <w:b/>
          <w:sz w:val="24"/>
          <w:szCs w:val="24"/>
        </w:rPr>
      </w:pPr>
      <w:r>
        <w:rPr>
          <w:sz w:val="22"/>
          <w:szCs w:val="22"/>
        </w:rPr>
        <w:t>Gender Identity and Expression – Policy #5145.7</w:t>
      </w:r>
      <w:r w:rsidR="00AB2423">
        <w:rPr>
          <w:sz w:val="22"/>
          <w:szCs w:val="22"/>
        </w:rPr>
        <w:t xml:space="preserve"> </w:t>
      </w:r>
    </w:p>
    <w:p w:rsidR="00AB2423" w:rsidRPr="00AB2423" w:rsidRDefault="00AB2423" w:rsidP="00AB2423">
      <w:pPr>
        <w:pStyle w:val="NormalIndent"/>
        <w:autoSpaceDE w:val="0"/>
        <w:autoSpaceDN w:val="0"/>
        <w:adjustRightInd w:val="0"/>
        <w:rPr>
          <w:b/>
          <w:sz w:val="24"/>
          <w:szCs w:val="24"/>
        </w:rPr>
      </w:pPr>
    </w:p>
    <w:p w:rsidR="00AB2423" w:rsidRPr="00AB2423" w:rsidRDefault="00AB2423" w:rsidP="00AB2423">
      <w:r w:rsidRPr="00AB2423">
        <w:t xml:space="preserve">ROLL CALL </w:t>
      </w:r>
    </w:p>
    <w:p w:rsidR="00AB2423" w:rsidRPr="00AB2423" w:rsidRDefault="00AB2423" w:rsidP="00AB2423"/>
    <w:p w:rsidR="00885356" w:rsidRDefault="00AB2423" w:rsidP="00AB2423">
      <w:r w:rsidRPr="00AB2423">
        <w:t xml:space="preserve">Roll Call Vote: Mr. Hughes, Mr. Hamilton, Mr. Walter, Ms. Lozada-Shaw, Mr. Lisa, Ms. Dunn, </w:t>
      </w:r>
    </w:p>
    <w:p w:rsidR="00AB2423" w:rsidRPr="00AB2423" w:rsidRDefault="00AB2423" w:rsidP="00AB2423">
      <w:r w:rsidRPr="00AB2423">
        <w:t xml:space="preserve">Mrs. Stevenson, Mrs. Priest, Ms. Eastlack, </w:t>
      </w:r>
      <w:r w:rsidR="00885356">
        <w:t xml:space="preserve">and </w:t>
      </w:r>
      <w:r w:rsidRPr="00AB2423">
        <w:t xml:space="preserve">Mr. Ridinger voting 10 YES. </w:t>
      </w:r>
    </w:p>
    <w:p w:rsidR="00AB2423" w:rsidRPr="00AB2423" w:rsidRDefault="00AB2423" w:rsidP="00AB2423">
      <w:pPr>
        <w:ind w:left="7200" w:firstLine="720"/>
      </w:pPr>
      <w:r w:rsidRPr="00AB2423">
        <w:t>Motion Carried</w:t>
      </w:r>
    </w:p>
    <w:p w:rsidR="00AB2423" w:rsidRDefault="00AB2423" w:rsidP="00AB2423">
      <w:pPr>
        <w:pStyle w:val="NormalIndent"/>
        <w:autoSpaceDE w:val="0"/>
        <w:autoSpaceDN w:val="0"/>
        <w:adjustRightInd w:val="0"/>
        <w:ind w:left="0"/>
        <w:rPr>
          <w:b/>
          <w:sz w:val="24"/>
          <w:szCs w:val="24"/>
        </w:rPr>
      </w:pPr>
    </w:p>
    <w:p w:rsidR="00AB2423" w:rsidRPr="00026AD1" w:rsidRDefault="00AB2423" w:rsidP="00AB2423">
      <w:pPr>
        <w:tabs>
          <w:tab w:val="left" w:pos="1080"/>
        </w:tabs>
        <w:spacing w:after="160"/>
        <w:contextualSpacing/>
      </w:pPr>
      <w:r w:rsidRPr="00026AD1">
        <w:t xml:space="preserve">Motion by Lozada-Shaw, seconded by </w:t>
      </w:r>
      <w:r w:rsidRPr="00AB2423">
        <w:t>Walter</w:t>
      </w:r>
      <w:r w:rsidRPr="00026AD1">
        <w:t xml:space="preserve"> to accept the Superintendent’s recommendation</w:t>
      </w:r>
    </w:p>
    <w:p w:rsidR="002C3986" w:rsidRPr="00AB2423" w:rsidRDefault="00AB2423" w:rsidP="00AB2423">
      <w:pPr>
        <w:tabs>
          <w:tab w:val="left" w:pos="1080"/>
        </w:tabs>
        <w:spacing w:after="160"/>
        <w:contextualSpacing/>
      </w:pPr>
      <w:r>
        <w:t>to approve item C</w:t>
      </w:r>
      <w:r w:rsidRPr="00026AD1">
        <w:t>:</w:t>
      </w:r>
    </w:p>
    <w:p w:rsidR="00AB2423" w:rsidRDefault="00AB2423" w:rsidP="00AE3260">
      <w:pPr>
        <w:pStyle w:val="NormalIndent"/>
        <w:autoSpaceDE w:val="0"/>
        <w:autoSpaceDN w:val="0"/>
        <w:adjustRightInd w:val="0"/>
        <w:ind w:left="0"/>
        <w:rPr>
          <w:b/>
          <w:sz w:val="24"/>
          <w:szCs w:val="24"/>
        </w:rPr>
      </w:pPr>
    </w:p>
    <w:p w:rsidR="00AE3260" w:rsidRPr="00AE3260" w:rsidRDefault="00CD207F" w:rsidP="00AE3260">
      <w:pPr>
        <w:pStyle w:val="NormalIndent"/>
        <w:numPr>
          <w:ilvl w:val="0"/>
          <w:numId w:val="48"/>
        </w:numPr>
        <w:autoSpaceDE w:val="0"/>
        <w:autoSpaceDN w:val="0"/>
        <w:adjustRightInd w:val="0"/>
        <w:ind w:left="720"/>
        <w:rPr>
          <w:b/>
          <w:sz w:val="24"/>
          <w:szCs w:val="24"/>
        </w:rPr>
      </w:pPr>
      <w:r>
        <w:rPr>
          <w:sz w:val="22"/>
          <w:szCs w:val="22"/>
        </w:rPr>
        <w:t xml:space="preserve">Recommend the second reading and approval of the following Board Policy </w:t>
      </w:r>
      <w:r>
        <w:rPr>
          <w:b/>
          <w:sz w:val="22"/>
          <w:szCs w:val="22"/>
        </w:rPr>
        <w:t>(Attachment)</w:t>
      </w:r>
    </w:p>
    <w:p w:rsidR="008122FE" w:rsidRPr="00AB2423" w:rsidRDefault="001E0AF4" w:rsidP="001E0AF4">
      <w:pPr>
        <w:pStyle w:val="NormalIndent"/>
        <w:numPr>
          <w:ilvl w:val="0"/>
          <w:numId w:val="22"/>
        </w:numPr>
        <w:autoSpaceDE w:val="0"/>
        <w:autoSpaceDN w:val="0"/>
        <w:adjustRightInd w:val="0"/>
        <w:rPr>
          <w:b/>
          <w:sz w:val="22"/>
          <w:szCs w:val="22"/>
        </w:rPr>
      </w:pPr>
      <w:r w:rsidRPr="001E0AF4">
        <w:rPr>
          <w:sz w:val="22"/>
          <w:szCs w:val="22"/>
        </w:rPr>
        <w:t>Dress Code – Policy #5132</w:t>
      </w:r>
      <w:r w:rsidR="00AB2423">
        <w:rPr>
          <w:sz w:val="22"/>
          <w:szCs w:val="22"/>
        </w:rPr>
        <w:t xml:space="preserve"> </w:t>
      </w:r>
    </w:p>
    <w:p w:rsidR="00AB2423" w:rsidRPr="001E0AF4" w:rsidRDefault="00AB2423" w:rsidP="00AB2423">
      <w:pPr>
        <w:pStyle w:val="NormalIndent"/>
        <w:autoSpaceDE w:val="0"/>
        <w:autoSpaceDN w:val="0"/>
        <w:adjustRightInd w:val="0"/>
        <w:ind w:left="0"/>
        <w:rPr>
          <w:b/>
          <w:sz w:val="22"/>
          <w:szCs w:val="22"/>
        </w:rPr>
      </w:pPr>
    </w:p>
    <w:p w:rsidR="00C6490F" w:rsidRDefault="00C6490F">
      <w:pPr>
        <w:spacing w:after="160" w:line="259" w:lineRule="auto"/>
      </w:pPr>
      <w:r>
        <w:br w:type="page"/>
      </w:r>
    </w:p>
    <w:p w:rsidR="00AB2423" w:rsidRPr="00AB2423" w:rsidRDefault="00AB2423" w:rsidP="00AB2423">
      <w:r w:rsidRPr="00AB2423">
        <w:lastRenderedPageBreak/>
        <w:t xml:space="preserve">ROLL CALL </w:t>
      </w:r>
    </w:p>
    <w:p w:rsidR="00AB2423" w:rsidRPr="00AB2423" w:rsidRDefault="00AB2423" w:rsidP="00AB2423"/>
    <w:p w:rsidR="002F46A3" w:rsidRDefault="00AB2423" w:rsidP="00AB2423">
      <w:r w:rsidRPr="00AB2423">
        <w:t xml:space="preserve">Roll Call Vote: Mr. Hughes, Mr. Hamilton, Mr. Walter, Ms. Lozada-Shaw, Mr. Lisa, Ms. Dunn, </w:t>
      </w:r>
    </w:p>
    <w:p w:rsidR="00AB2423" w:rsidRPr="00AB2423" w:rsidRDefault="00AB2423" w:rsidP="00AB2423">
      <w:r w:rsidRPr="00AB2423">
        <w:t xml:space="preserve">Mrs. Stevenson, Mrs. Priest, Ms. Eastlack, </w:t>
      </w:r>
      <w:r w:rsidR="002F46A3">
        <w:t xml:space="preserve">and </w:t>
      </w:r>
      <w:r w:rsidRPr="00AB2423">
        <w:t xml:space="preserve">Mr. Ridinger voting 10 YES. </w:t>
      </w:r>
    </w:p>
    <w:p w:rsidR="00AB2423" w:rsidRPr="00AB2423" w:rsidRDefault="00AB2423" w:rsidP="00AB2423">
      <w:pPr>
        <w:ind w:left="7200" w:firstLine="720"/>
      </w:pPr>
      <w:r w:rsidRPr="00AB2423">
        <w:t xml:space="preserve">Motion Carried  </w:t>
      </w:r>
    </w:p>
    <w:p w:rsidR="001E0AF4" w:rsidRPr="002F46A3" w:rsidRDefault="001E0AF4" w:rsidP="003C14E1">
      <w:pPr>
        <w:pStyle w:val="NormalIndent"/>
        <w:autoSpaceDE w:val="0"/>
        <w:autoSpaceDN w:val="0"/>
        <w:adjustRightInd w:val="0"/>
        <w:rPr>
          <w:b/>
          <w:sz w:val="24"/>
          <w:szCs w:val="24"/>
        </w:rPr>
      </w:pPr>
    </w:p>
    <w:p w:rsidR="008A4985" w:rsidRPr="00FB1B4F" w:rsidRDefault="008A4985" w:rsidP="008A4985">
      <w:pPr>
        <w:pStyle w:val="ListParagraph"/>
        <w:ind w:left="0"/>
        <w:rPr>
          <w:rFonts w:ascii="Times New Roman" w:hAnsi="Times New Roman"/>
          <w:b/>
          <w:sz w:val="24"/>
          <w:szCs w:val="24"/>
        </w:rPr>
      </w:pPr>
      <w:r w:rsidRPr="00FB1B4F">
        <w:rPr>
          <w:rFonts w:ascii="Times New Roman" w:hAnsi="Times New Roman"/>
          <w:b/>
          <w:sz w:val="24"/>
          <w:szCs w:val="24"/>
        </w:rPr>
        <w:t>CONSTRUCTION</w:t>
      </w:r>
    </w:p>
    <w:p w:rsidR="00226379" w:rsidRPr="00AE3260" w:rsidRDefault="00226379" w:rsidP="00226379">
      <w:pPr>
        <w:numPr>
          <w:ilvl w:val="0"/>
          <w:numId w:val="3"/>
        </w:numPr>
        <w:ind w:left="720"/>
      </w:pPr>
      <w:r w:rsidRPr="00AE3260">
        <w:t>Presentation by Clerk of the Works, Marc Kamp, providing an update on phase II projects.</w:t>
      </w:r>
      <w:r w:rsidR="00AE3260">
        <w:t xml:space="preserve"> </w:t>
      </w:r>
      <w:r w:rsidR="00AE3260">
        <w:rPr>
          <w:b/>
        </w:rPr>
        <w:t>(Attachment)</w:t>
      </w:r>
    </w:p>
    <w:p w:rsidR="00226379" w:rsidRPr="00AE3260" w:rsidRDefault="00226379" w:rsidP="00226379">
      <w:pPr>
        <w:ind w:left="720"/>
      </w:pPr>
    </w:p>
    <w:p w:rsidR="00226379" w:rsidRPr="00AE3260" w:rsidRDefault="00226379" w:rsidP="00226379">
      <w:pPr>
        <w:numPr>
          <w:ilvl w:val="0"/>
          <w:numId w:val="3"/>
        </w:numPr>
        <w:ind w:left="720"/>
      </w:pPr>
      <w:r w:rsidRPr="00AE3260">
        <w:t>School Development Schedule for Reimbursement:</w:t>
      </w:r>
    </w:p>
    <w:p w:rsidR="00226379" w:rsidRPr="001A0408" w:rsidRDefault="00226379" w:rsidP="00226379">
      <w:pPr>
        <w:rPr>
          <w:sz w:val="28"/>
          <w:szCs w:val="28"/>
        </w:rPr>
      </w:pPr>
    </w:p>
    <w:tbl>
      <w:tblPr>
        <w:tblStyle w:val="TableGrid"/>
        <w:tblW w:w="9445" w:type="dxa"/>
        <w:tblInd w:w="-95" w:type="dxa"/>
        <w:tblLook w:val="04A0" w:firstRow="1" w:lastRow="0" w:firstColumn="1" w:lastColumn="0" w:noHBand="0" w:noVBand="1"/>
      </w:tblPr>
      <w:tblGrid>
        <w:gridCol w:w="2786"/>
        <w:gridCol w:w="1367"/>
        <w:gridCol w:w="1599"/>
        <w:gridCol w:w="1912"/>
        <w:gridCol w:w="1781"/>
      </w:tblGrid>
      <w:tr w:rsidR="00226379" w:rsidRPr="00196833" w:rsidTr="004434B3">
        <w:tc>
          <w:tcPr>
            <w:tcW w:w="2786" w:type="dxa"/>
          </w:tcPr>
          <w:p w:rsidR="00226379" w:rsidRPr="001A0408" w:rsidRDefault="00226379" w:rsidP="004434B3">
            <w:r w:rsidRPr="001A0408">
              <w:t>Request for Reimbursement Schedule for the SDA</w:t>
            </w:r>
          </w:p>
          <w:p w:rsidR="00226379" w:rsidRPr="001A0408" w:rsidRDefault="00226379" w:rsidP="004434B3"/>
        </w:tc>
        <w:tc>
          <w:tcPr>
            <w:tcW w:w="1367" w:type="dxa"/>
          </w:tcPr>
          <w:p w:rsidR="00226379" w:rsidRPr="001A0408" w:rsidRDefault="00226379" w:rsidP="004434B3">
            <w:pPr>
              <w:jc w:val="center"/>
            </w:pPr>
            <w:r w:rsidRPr="001A0408">
              <w:t>Percentage of the Grant</w:t>
            </w:r>
          </w:p>
        </w:tc>
        <w:tc>
          <w:tcPr>
            <w:tcW w:w="1599" w:type="dxa"/>
          </w:tcPr>
          <w:p w:rsidR="00226379" w:rsidRPr="001A0408" w:rsidRDefault="00226379" w:rsidP="004434B3">
            <w:pPr>
              <w:jc w:val="center"/>
            </w:pPr>
            <w:r w:rsidRPr="001A0408">
              <w:t>Billingsport</w:t>
            </w:r>
          </w:p>
        </w:tc>
        <w:tc>
          <w:tcPr>
            <w:tcW w:w="1912" w:type="dxa"/>
          </w:tcPr>
          <w:p w:rsidR="00226379" w:rsidRPr="001A0408" w:rsidRDefault="00226379" w:rsidP="004434B3">
            <w:pPr>
              <w:jc w:val="center"/>
            </w:pPr>
            <w:r w:rsidRPr="001A0408">
              <w:t>Loudenslager</w:t>
            </w:r>
          </w:p>
        </w:tc>
        <w:tc>
          <w:tcPr>
            <w:tcW w:w="1781" w:type="dxa"/>
          </w:tcPr>
          <w:p w:rsidR="00226379" w:rsidRPr="001A0408" w:rsidRDefault="00226379" w:rsidP="004434B3">
            <w:pPr>
              <w:jc w:val="center"/>
            </w:pPr>
            <w:r w:rsidRPr="001A0408">
              <w:t>Paulsboro High School</w:t>
            </w:r>
          </w:p>
        </w:tc>
      </w:tr>
      <w:tr w:rsidR="00226379" w:rsidRPr="00196833" w:rsidTr="004434B3">
        <w:tc>
          <w:tcPr>
            <w:tcW w:w="2786" w:type="dxa"/>
          </w:tcPr>
          <w:p w:rsidR="00226379" w:rsidRPr="001A0408" w:rsidRDefault="00226379" w:rsidP="004434B3">
            <w:r w:rsidRPr="001A0408">
              <w:t>Design Phase Checklist</w:t>
            </w:r>
          </w:p>
        </w:tc>
        <w:tc>
          <w:tcPr>
            <w:tcW w:w="1367" w:type="dxa"/>
          </w:tcPr>
          <w:p w:rsidR="00226379" w:rsidRPr="001A0408" w:rsidRDefault="00226379" w:rsidP="004434B3">
            <w:pPr>
              <w:jc w:val="right"/>
            </w:pPr>
            <w:r w:rsidRPr="001A0408">
              <w:t>10%</w:t>
            </w:r>
          </w:p>
        </w:tc>
        <w:tc>
          <w:tcPr>
            <w:tcW w:w="1599" w:type="dxa"/>
          </w:tcPr>
          <w:p w:rsidR="00226379" w:rsidRPr="001A0408" w:rsidRDefault="00226379" w:rsidP="004434B3">
            <w:pPr>
              <w:jc w:val="right"/>
            </w:pPr>
            <w:r w:rsidRPr="001A0408">
              <w:t>52,015.28</w:t>
            </w:r>
          </w:p>
        </w:tc>
        <w:tc>
          <w:tcPr>
            <w:tcW w:w="1912" w:type="dxa"/>
          </w:tcPr>
          <w:p w:rsidR="00226379" w:rsidRPr="001A0408" w:rsidRDefault="00226379" w:rsidP="004434B3">
            <w:pPr>
              <w:jc w:val="right"/>
            </w:pPr>
            <w:r w:rsidRPr="001A0408">
              <w:t>178,188.24</w:t>
            </w:r>
          </w:p>
        </w:tc>
        <w:tc>
          <w:tcPr>
            <w:tcW w:w="1781" w:type="dxa"/>
          </w:tcPr>
          <w:p w:rsidR="00226379" w:rsidRPr="001A0408" w:rsidRDefault="00226379" w:rsidP="004434B3">
            <w:pPr>
              <w:jc w:val="right"/>
            </w:pPr>
            <w:r w:rsidRPr="001A0408">
              <w:t>268,943.50</w:t>
            </w:r>
          </w:p>
        </w:tc>
      </w:tr>
      <w:tr w:rsidR="00226379" w:rsidRPr="00196833" w:rsidTr="004434B3">
        <w:tc>
          <w:tcPr>
            <w:tcW w:w="2786" w:type="dxa"/>
          </w:tcPr>
          <w:p w:rsidR="00226379" w:rsidRPr="001A0408" w:rsidRDefault="00226379" w:rsidP="004434B3">
            <w:r w:rsidRPr="001A0408">
              <w:t>Construction Completion of 35%</w:t>
            </w:r>
          </w:p>
        </w:tc>
        <w:tc>
          <w:tcPr>
            <w:tcW w:w="1367" w:type="dxa"/>
          </w:tcPr>
          <w:p w:rsidR="00226379" w:rsidRPr="001A0408" w:rsidRDefault="00226379" w:rsidP="004434B3">
            <w:pPr>
              <w:jc w:val="right"/>
            </w:pPr>
            <w:r w:rsidRPr="001A0408">
              <w:t>30%</w:t>
            </w:r>
          </w:p>
        </w:tc>
        <w:tc>
          <w:tcPr>
            <w:tcW w:w="1599" w:type="dxa"/>
          </w:tcPr>
          <w:p w:rsidR="00226379" w:rsidRPr="001A0408" w:rsidRDefault="00226379" w:rsidP="004434B3">
            <w:pPr>
              <w:jc w:val="right"/>
            </w:pPr>
            <w:r w:rsidRPr="001A0408">
              <w:t>156,045.84</w:t>
            </w:r>
          </w:p>
        </w:tc>
        <w:tc>
          <w:tcPr>
            <w:tcW w:w="1912" w:type="dxa"/>
          </w:tcPr>
          <w:p w:rsidR="00226379" w:rsidRPr="001A0408" w:rsidRDefault="00226379" w:rsidP="004434B3">
            <w:pPr>
              <w:jc w:val="right"/>
            </w:pPr>
            <w:r w:rsidRPr="001A0408">
              <w:t>534,564.71</w:t>
            </w:r>
          </w:p>
        </w:tc>
        <w:tc>
          <w:tcPr>
            <w:tcW w:w="1781" w:type="dxa"/>
          </w:tcPr>
          <w:p w:rsidR="00226379" w:rsidRPr="001A0408" w:rsidRDefault="00226379" w:rsidP="004434B3">
            <w:pPr>
              <w:jc w:val="right"/>
            </w:pPr>
            <w:r w:rsidRPr="001A0408">
              <w:t>806,830.51</w:t>
            </w:r>
          </w:p>
        </w:tc>
      </w:tr>
      <w:tr w:rsidR="00226379" w:rsidRPr="00196833" w:rsidTr="004434B3">
        <w:tc>
          <w:tcPr>
            <w:tcW w:w="2786" w:type="dxa"/>
          </w:tcPr>
          <w:p w:rsidR="00226379" w:rsidRPr="001A0408" w:rsidRDefault="00226379" w:rsidP="004434B3">
            <w:r w:rsidRPr="001A0408">
              <w:t>Construction completion of 65%</w:t>
            </w:r>
          </w:p>
        </w:tc>
        <w:tc>
          <w:tcPr>
            <w:tcW w:w="1367" w:type="dxa"/>
          </w:tcPr>
          <w:p w:rsidR="00226379" w:rsidRPr="001A0408" w:rsidRDefault="00226379" w:rsidP="004434B3">
            <w:pPr>
              <w:jc w:val="right"/>
            </w:pPr>
            <w:r w:rsidRPr="001A0408">
              <w:t>40%</w:t>
            </w:r>
          </w:p>
        </w:tc>
        <w:tc>
          <w:tcPr>
            <w:tcW w:w="1599" w:type="dxa"/>
          </w:tcPr>
          <w:p w:rsidR="00226379" w:rsidRPr="001A0408" w:rsidRDefault="00226379" w:rsidP="004434B3">
            <w:pPr>
              <w:jc w:val="right"/>
            </w:pPr>
            <w:r w:rsidRPr="001A0408">
              <w:t>208,061.12</w:t>
            </w:r>
          </w:p>
        </w:tc>
        <w:tc>
          <w:tcPr>
            <w:tcW w:w="1912" w:type="dxa"/>
          </w:tcPr>
          <w:p w:rsidR="00226379" w:rsidRPr="001A0408" w:rsidRDefault="00226379" w:rsidP="004434B3">
            <w:pPr>
              <w:jc w:val="right"/>
            </w:pPr>
            <w:r w:rsidRPr="001A0408">
              <w:t>712,752.94</w:t>
            </w:r>
          </w:p>
        </w:tc>
        <w:tc>
          <w:tcPr>
            <w:tcW w:w="1781" w:type="dxa"/>
          </w:tcPr>
          <w:p w:rsidR="00226379" w:rsidRPr="001A0408" w:rsidRDefault="00226379" w:rsidP="004434B3">
            <w:pPr>
              <w:jc w:val="right"/>
            </w:pPr>
            <w:r w:rsidRPr="001A0408">
              <w:t>1,075,774.01</w:t>
            </w:r>
          </w:p>
        </w:tc>
      </w:tr>
      <w:tr w:rsidR="00226379" w:rsidRPr="00196833" w:rsidTr="004434B3">
        <w:tc>
          <w:tcPr>
            <w:tcW w:w="2786" w:type="dxa"/>
          </w:tcPr>
          <w:p w:rsidR="00226379" w:rsidRPr="001A0408" w:rsidRDefault="00226379" w:rsidP="004434B3">
            <w:r w:rsidRPr="001A0408">
              <w:t>Substantial Construction Completion</w:t>
            </w:r>
          </w:p>
        </w:tc>
        <w:tc>
          <w:tcPr>
            <w:tcW w:w="1367" w:type="dxa"/>
          </w:tcPr>
          <w:p w:rsidR="00226379" w:rsidRPr="001A0408" w:rsidRDefault="00226379" w:rsidP="004434B3">
            <w:pPr>
              <w:jc w:val="right"/>
            </w:pPr>
            <w:r w:rsidRPr="001A0408">
              <w:t>15%</w:t>
            </w:r>
          </w:p>
        </w:tc>
        <w:tc>
          <w:tcPr>
            <w:tcW w:w="1599" w:type="dxa"/>
          </w:tcPr>
          <w:p w:rsidR="00226379" w:rsidRPr="001A0408" w:rsidRDefault="00226379" w:rsidP="004434B3">
            <w:pPr>
              <w:jc w:val="right"/>
            </w:pPr>
            <w:r w:rsidRPr="001A0408">
              <w:t>78,022.92</w:t>
            </w:r>
          </w:p>
        </w:tc>
        <w:tc>
          <w:tcPr>
            <w:tcW w:w="1912" w:type="dxa"/>
          </w:tcPr>
          <w:p w:rsidR="00226379" w:rsidRPr="001A0408" w:rsidRDefault="00226379" w:rsidP="004434B3">
            <w:pPr>
              <w:jc w:val="right"/>
            </w:pPr>
            <w:r w:rsidRPr="001A0408">
              <w:t>267,282.35</w:t>
            </w:r>
          </w:p>
        </w:tc>
        <w:tc>
          <w:tcPr>
            <w:tcW w:w="1781" w:type="dxa"/>
          </w:tcPr>
          <w:p w:rsidR="00226379" w:rsidRPr="001A0408" w:rsidRDefault="00226379" w:rsidP="004434B3">
            <w:pPr>
              <w:jc w:val="right"/>
            </w:pPr>
            <w:r w:rsidRPr="001A0408">
              <w:t>403,415.25</w:t>
            </w:r>
          </w:p>
        </w:tc>
      </w:tr>
      <w:tr w:rsidR="00226379" w:rsidRPr="00196833" w:rsidTr="004434B3">
        <w:tc>
          <w:tcPr>
            <w:tcW w:w="2786" w:type="dxa"/>
          </w:tcPr>
          <w:p w:rsidR="00226379" w:rsidRPr="001A0408" w:rsidRDefault="00226379" w:rsidP="004434B3">
            <w:r w:rsidRPr="001A0408">
              <w:t>Final Completion Checklist</w:t>
            </w:r>
          </w:p>
        </w:tc>
        <w:tc>
          <w:tcPr>
            <w:tcW w:w="1367" w:type="dxa"/>
          </w:tcPr>
          <w:p w:rsidR="00226379" w:rsidRPr="001A0408" w:rsidRDefault="00226379" w:rsidP="004434B3">
            <w:pPr>
              <w:jc w:val="right"/>
            </w:pPr>
            <w:r w:rsidRPr="001A0408">
              <w:t>5%</w:t>
            </w:r>
          </w:p>
        </w:tc>
        <w:tc>
          <w:tcPr>
            <w:tcW w:w="1599" w:type="dxa"/>
          </w:tcPr>
          <w:p w:rsidR="00226379" w:rsidRPr="001A0408" w:rsidRDefault="00226379" w:rsidP="004434B3">
            <w:pPr>
              <w:jc w:val="right"/>
            </w:pPr>
            <w:r w:rsidRPr="001A0408">
              <w:t>26,007.64</w:t>
            </w:r>
          </w:p>
        </w:tc>
        <w:tc>
          <w:tcPr>
            <w:tcW w:w="1912" w:type="dxa"/>
          </w:tcPr>
          <w:p w:rsidR="00226379" w:rsidRPr="001A0408" w:rsidRDefault="00226379" w:rsidP="004434B3">
            <w:pPr>
              <w:jc w:val="right"/>
            </w:pPr>
            <w:r w:rsidRPr="001A0408">
              <w:t>89,094.12</w:t>
            </w:r>
          </w:p>
        </w:tc>
        <w:tc>
          <w:tcPr>
            <w:tcW w:w="1781" w:type="dxa"/>
          </w:tcPr>
          <w:p w:rsidR="00226379" w:rsidRPr="001A0408" w:rsidRDefault="00226379" w:rsidP="004434B3">
            <w:pPr>
              <w:jc w:val="right"/>
            </w:pPr>
            <w:r w:rsidRPr="001A0408">
              <w:t>134,471.75</w:t>
            </w:r>
          </w:p>
        </w:tc>
      </w:tr>
      <w:tr w:rsidR="00226379" w:rsidRPr="00196833" w:rsidTr="004434B3">
        <w:tc>
          <w:tcPr>
            <w:tcW w:w="2786" w:type="dxa"/>
          </w:tcPr>
          <w:p w:rsidR="00226379" w:rsidRPr="001A0408" w:rsidRDefault="00226379" w:rsidP="004434B3">
            <w:r w:rsidRPr="001A0408">
              <w:t>Total</w:t>
            </w:r>
          </w:p>
        </w:tc>
        <w:tc>
          <w:tcPr>
            <w:tcW w:w="1367" w:type="dxa"/>
          </w:tcPr>
          <w:p w:rsidR="00226379" w:rsidRDefault="00226379" w:rsidP="004434B3">
            <w:pPr>
              <w:jc w:val="right"/>
            </w:pPr>
            <w:r>
              <w:t>100%</w:t>
            </w:r>
          </w:p>
        </w:tc>
        <w:tc>
          <w:tcPr>
            <w:tcW w:w="1599" w:type="dxa"/>
          </w:tcPr>
          <w:p w:rsidR="00226379" w:rsidRPr="00196833" w:rsidRDefault="00226379" w:rsidP="00163124">
            <w:pPr>
              <w:jc w:val="right"/>
            </w:pPr>
            <w:r>
              <w:t>520,152.8</w:t>
            </w:r>
            <w:r w:rsidR="00163124">
              <w:t>0</w:t>
            </w:r>
          </w:p>
        </w:tc>
        <w:tc>
          <w:tcPr>
            <w:tcW w:w="1912" w:type="dxa"/>
          </w:tcPr>
          <w:p w:rsidR="00226379" w:rsidRPr="00196833" w:rsidRDefault="00226379" w:rsidP="00163124">
            <w:pPr>
              <w:jc w:val="right"/>
            </w:pPr>
            <w:r>
              <w:t>1,781,882.3</w:t>
            </w:r>
            <w:r w:rsidR="00163124">
              <w:t>6</w:t>
            </w:r>
          </w:p>
        </w:tc>
        <w:tc>
          <w:tcPr>
            <w:tcW w:w="1781" w:type="dxa"/>
          </w:tcPr>
          <w:p w:rsidR="00226379" w:rsidRPr="00196833" w:rsidRDefault="00226379" w:rsidP="004434B3">
            <w:pPr>
              <w:jc w:val="right"/>
            </w:pPr>
            <w:r>
              <w:t>2,689,435.02</w:t>
            </w:r>
          </w:p>
        </w:tc>
      </w:tr>
    </w:tbl>
    <w:p w:rsidR="00226379" w:rsidRDefault="00226379" w:rsidP="00226379">
      <w:pPr>
        <w:rPr>
          <w:b/>
          <w:sz w:val="28"/>
          <w:szCs w:val="28"/>
        </w:rPr>
      </w:pPr>
    </w:p>
    <w:p w:rsidR="00226379" w:rsidRPr="001A0408" w:rsidRDefault="00226379" w:rsidP="00226379">
      <w:pPr>
        <w:numPr>
          <w:ilvl w:val="0"/>
          <w:numId w:val="3"/>
        </w:numPr>
        <w:ind w:left="720"/>
      </w:pPr>
      <w:r w:rsidRPr="001A0408">
        <w:t xml:space="preserve">Expenditures of ROD and Non ROD projects </w:t>
      </w:r>
      <w:r>
        <w:t>through</w:t>
      </w:r>
      <w:r w:rsidRPr="001A0408">
        <w:t xml:space="preserve"> </w:t>
      </w:r>
      <w:r>
        <w:t>June 26, 2016</w:t>
      </w:r>
      <w:r w:rsidRPr="001A0408">
        <w:t>:</w:t>
      </w:r>
    </w:p>
    <w:p w:rsidR="00226379" w:rsidRDefault="00226379" w:rsidP="00226379">
      <w:pPr>
        <w:rPr>
          <w:b/>
          <w:sz w:val="28"/>
          <w:szCs w:val="28"/>
        </w:rPr>
      </w:pPr>
    </w:p>
    <w:tbl>
      <w:tblPr>
        <w:tblStyle w:val="TableGrid"/>
        <w:tblW w:w="8635" w:type="dxa"/>
        <w:tblInd w:w="-95" w:type="dxa"/>
        <w:tblLook w:val="04A0" w:firstRow="1" w:lastRow="0" w:firstColumn="1" w:lastColumn="0" w:noHBand="0" w:noVBand="1"/>
      </w:tblPr>
      <w:tblGrid>
        <w:gridCol w:w="1530"/>
        <w:gridCol w:w="1516"/>
        <w:gridCol w:w="1228"/>
        <w:gridCol w:w="1387"/>
        <w:gridCol w:w="1483"/>
        <w:gridCol w:w="1491"/>
      </w:tblGrid>
      <w:tr w:rsidR="00226379" w:rsidRPr="00196833" w:rsidTr="004434B3">
        <w:tc>
          <w:tcPr>
            <w:tcW w:w="1530" w:type="dxa"/>
          </w:tcPr>
          <w:p w:rsidR="00226379" w:rsidRDefault="00226379" w:rsidP="004434B3">
            <w:pPr>
              <w:rPr>
                <w:b/>
              </w:rPr>
            </w:pPr>
            <w:r>
              <w:rPr>
                <w:b/>
              </w:rPr>
              <w:t>Capital Project Expenses Thru 4/21/2016</w:t>
            </w:r>
          </w:p>
          <w:p w:rsidR="00226379" w:rsidRPr="00196833" w:rsidRDefault="00226379" w:rsidP="004434B3">
            <w:pPr>
              <w:rPr>
                <w:b/>
              </w:rPr>
            </w:pPr>
          </w:p>
        </w:tc>
        <w:tc>
          <w:tcPr>
            <w:tcW w:w="1516" w:type="dxa"/>
          </w:tcPr>
          <w:p w:rsidR="00226379" w:rsidRPr="00196833" w:rsidRDefault="00226379" w:rsidP="004434B3">
            <w:pPr>
              <w:jc w:val="center"/>
              <w:rPr>
                <w:b/>
              </w:rPr>
            </w:pPr>
            <w:r w:rsidRPr="00196833">
              <w:rPr>
                <w:b/>
              </w:rPr>
              <w:t>Paulsboro High School</w:t>
            </w:r>
          </w:p>
        </w:tc>
        <w:tc>
          <w:tcPr>
            <w:tcW w:w="1228" w:type="dxa"/>
          </w:tcPr>
          <w:p w:rsidR="00226379" w:rsidRPr="00196833" w:rsidRDefault="00226379" w:rsidP="004434B3">
            <w:pPr>
              <w:jc w:val="center"/>
              <w:rPr>
                <w:b/>
              </w:rPr>
            </w:pPr>
            <w:r w:rsidRPr="00196833">
              <w:rPr>
                <w:b/>
              </w:rPr>
              <w:t>Billingsport</w:t>
            </w:r>
          </w:p>
        </w:tc>
        <w:tc>
          <w:tcPr>
            <w:tcW w:w="1387" w:type="dxa"/>
          </w:tcPr>
          <w:p w:rsidR="00226379" w:rsidRPr="00196833" w:rsidRDefault="00226379" w:rsidP="004434B3">
            <w:pPr>
              <w:jc w:val="center"/>
              <w:rPr>
                <w:b/>
              </w:rPr>
            </w:pPr>
            <w:r w:rsidRPr="00196833">
              <w:rPr>
                <w:b/>
              </w:rPr>
              <w:t>Loudenslager</w:t>
            </w:r>
          </w:p>
        </w:tc>
        <w:tc>
          <w:tcPr>
            <w:tcW w:w="1483" w:type="dxa"/>
          </w:tcPr>
          <w:p w:rsidR="00226379" w:rsidRPr="00196833" w:rsidRDefault="00226379" w:rsidP="004434B3">
            <w:pPr>
              <w:jc w:val="center"/>
              <w:rPr>
                <w:b/>
              </w:rPr>
            </w:pPr>
            <w:r>
              <w:rPr>
                <w:b/>
              </w:rPr>
              <w:t>Paulsboro High School Non Rod</w:t>
            </w:r>
          </w:p>
        </w:tc>
        <w:tc>
          <w:tcPr>
            <w:tcW w:w="1491" w:type="dxa"/>
          </w:tcPr>
          <w:p w:rsidR="00226379" w:rsidRDefault="00226379" w:rsidP="004434B3">
            <w:pPr>
              <w:jc w:val="center"/>
              <w:rPr>
                <w:b/>
              </w:rPr>
            </w:pPr>
            <w:r>
              <w:rPr>
                <w:b/>
              </w:rPr>
              <w:t>Loudenslager</w:t>
            </w:r>
          </w:p>
          <w:p w:rsidR="00226379" w:rsidRDefault="00226379" w:rsidP="004434B3">
            <w:pPr>
              <w:jc w:val="center"/>
              <w:rPr>
                <w:b/>
              </w:rPr>
            </w:pPr>
            <w:r>
              <w:rPr>
                <w:b/>
              </w:rPr>
              <w:t>Non Rod</w:t>
            </w:r>
          </w:p>
        </w:tc>
      </w:tr>
      <w:tr w:rsidR="00226379" w:rsidRPr="00196833" w:rsidTr="004434B3">
        <w:tc>
          <w:tcPr>
            <w:tcW w:w="1530" w:type="dxa"/>
          </w:tcPr>
          <w:p w:rsidR="00226379" w:rsidRPr="00196833" w:rsidRDefault="00226379" w:rsidP="004434B3">
            <w:r>
              <w:t>Phase I Expenses</w:t>
            </w:r>
          </w:p>
        </w:tc>
        <w:tc>
          <w:tcPr>
            <w:tcW w:w="1516" w:type="dxa"/>
          </w:tcPr>
          <w:p w:rsidR="00226379" w:rsidRPr="00196833" w:rsidRDefault="00226379" w:rsidP="004434B3">
            <w:pPr>
              <w:jc w:val="right"/>
            </w:pPr>
            <w:r>
              <w:t>18,300.99</w:t>
            </w:r>
          </w:p>
        </w:tc>
        <w:tc>
          <w:tcPr>
            <w:tcW w:w="1228" w:type="dxa"/>
          </w:tcPr>
          <w:p w:rsidR="00226379" w:rsidRPr="00196833" w:rsidRDefault="00226379" w:rsidP="004434B3">
            <w:pPr>
              <w:jc w:val="right"/>
            </w:pPr>
            <w:r>
              <w:t>12,304.97</w:t>
            </w:r>
          </w:p>
        </w:tc>
        <w:tc>
          <w:tcPr>
            <w:tcW w:w="1387" w:type="dxa"/>
          </w:tcPr>
          <w:p w:rsidR="00226379" w:rsidRPr="00196833" w:rsidRDefault="00226379" w:rsidP="004434B3">
            <w:pPr>
              <w:jc w:val="right"/>
            </w:pPr>
            <w:r>
              <w:t>117,947.15</w:t>
            </w:r>
          </w:p>
        </w:tc>
        <w:tc>
          <w:tcPr>
            <w:tcW w:w="1483" w:type="dxa"/>
          </w:tcPr>
          <w:p w:rsidR="00226379" w:rsidRPr="00196833" w:rsidRDefault="00226379" w:rsidP="004434B3">
            <w:pPr>
              <w:jc w:val="right"/>
            </w:pPr>
            <w:r>
              <w:t>5,705.16</w:t>
            </w:r>
          </w:p>
        </w:tc>
        <w:tc>
          <w:tcPr>
            <w:tcW w:w="1491" w:type="dxa"/>
          </w:tcPr>
          <w:p w:rsidR="00226379" w:rsidRPr="00196833" w:rsidRDefault="00226379" w:rsidP="004434B3">
            <w:pPr>
              <w:jc w:val="right"/>
            </w:pPr>
            <w:r>
              <w:t>6,775.72</w:t>
            </w:r>
          </w:p>
        </w:tc>
      </w:tr>
      <w:tr w:rsidR="00226379" w:rsidRPr="00196833" w:rsidTr="004434B3">
        <w:tc>
          <w:tcPr>
            <w:tcW w:w="1530" w:type="dxa"/>
          </w:tcPr>
          <w:p w:rsidR="00226379" w:rsidRPr="00196833" w:rsidRDefault="00226379" w:rsidP="004434B3">
            <w:r>
              <w:t>Phase II Expenses</w:t>
            </w:r>
          </w:p>
        </w:tc>
        <w:tc>
          <w:tcPr>
            <w:tcW w:w="1516" w:type="dxa"/>
          </w:tcPr>
          <w:p w:rsidR="00226379" w:rsidRDefault="00226379" w:rsidP="004434B3">
            <w:pPr>
              <w:jc w:val="right"/>
            </w:pPr>
            <w:r>
              <w:t>104,800.56</w:t>
            </w:r>
          </w:p>
        </w:tc>
        <w:tc>
          <w:tcPr>
            <w:tcW w:w="1228" w:type="dxa"/>
          </w:tcPr>
          <w:p w:rsidR="00226379" w:rsidRPr="00196833" w:rsidRDefault="00226379" w:rsidP="004434B3">
            <w:pPr>
              <w:jc w:val="right"/>
            </w:pPr>
            <w:r>
              <w:t>48,900.49</w:t>
            </w:r>
          </w:p>
        </w:tc>
        <w:tc>
          <w:tcPr>
            <w:tcW w:w="1387" w:type="dxa"/>
          </w:tcPr>
          <w:p w:rsidR="00226379" w:rsidRPr="00196833" w:rsidRDefault="00226379" w:rsidP="004434B3">
            <w:pPr>
              <w:jc w:val="right"/>
            </w:pPr>
            <w:r>
              <w:t>1,372,330.29</w:t>
            </w:r>
          </w:p>
        </w:tc>
        <w:tc>
          <w:tcPr>
            <w:tcW w:w="1483" w:type="dxa"/>
          </w:tcPr>
          <w:p w:rsidR="00226379" w:rsidRPr="00196833" w:rsidRDefault="00226379" w:rsidP="004434B3">
            <w:pPr>
              <w:jc w:val="right"/>
            </w:pPr>
            <w:r>
              <w:t>31,623.78</w:t>
            </w:r>
          </w:p>
        </w:tc>
        <w:tc>
          <w:tcPr>
            <w:tcW w:w="1491" w:type="dxa"/>
          </w:tcPr>
          <w:p w:rsidR="00226379" w:rsidRDefault="00226379" w:rsidP="004434B3">
            <w:pPr>
              <w:jc w:val="right"/>
            </w:pPr>
            <w:r>
              <w:t>6,202.44</w:t>
            </w:r>
          </w:p>
        </w:tc>
      </w:tr>
      <w:tr w:rsidR="00226379" w:rsidRPr="00196833" w:rsidTr="004434B3">
        <w:tc>
          <w:tcPr>
            <w:tcW w:w="1530" w:type="dxa"/>
          </w:tcPr>
          <w:p w:rsidR="00226379" w:rsidRPr="00196833" w:rsidRDefault="00226379" w:rsidP="004434B3">
            <w:pPr>
              <w:rPr>
                <w:b/>
              </w:rPr>
            </w:pPr>
            <w:r>
              <w:rPr>
                <w:b/>
              </w:rPr>
              <w:t>Total Expenses</w:t>
            </w:r>
          </w:p>
        </w:tc>
        <w:tc>
          <w:tcPr>
            <w:tcW w:w="1516" w:type="dxa"/>
          </w:tcPr>
          <w:p w:rsidR="00226379" w:rsidRPr="00196833" w:rsidRDefault="00226379" w:rsidP="004434B3">
            <w:pPr>
              <w:jc w:val="right"/>
            </w:pPr>
            <w:r>
              <w:t>123,101.55</w:t>
            </w:r>
          </w:p>
        </w:tc>
        <w:tc>
          <w:tcPr>
            <w:tcW w:w="1228" w:type="dxa"/>
          </w:tcPr>
          <w:p w:rsidR="00226379" w:rsidRPr="00196833" w:rsidRDefault="00226379" w:rsidP="004434B3">
            <w:pPr>
              <w:jc w:val="right"/>
            </w:pPr>
            <w:r>
              <w:t>61,205.46</w:t>
            </w:r>
          </w:p>
        </w:tc>
        <w:tc>
          <w:tcPr>
            <w:tcW w:w="1387" w:type="dxa"/>
          </w:tcPr>
          <w:p w:rsidR="00226379" w:rsidRPr="00196833" w:rsidRDefault="00226379" w:rsidP="004434B3">
            <w:pPr>
              <w:jc w:val="right"/>
            </w:pPr>
            <w:r>
              <w:t>1,490,277.44</w:t>
            </w:r>
          </w:p>
        </w:tc>
        <w:tc>
          <w:tcPr>
            <w:tcW w:w="1483" w:type="dxa"/>
          </w:tcPr>
          <w:p w:rsidR="00226379" w:rsidRPr="00196833" w:rsidRDefault="00226379" w:rsidP="004434B3">
            <w:pPr>
              <w:jc w:val="right"/>
            </w:pPr>
            <w:r>
              <w:t>37,328.94</w:t>
            </w:r>
          </w:p>
        </w:tc>
        <w:tc>
          <w:tcPr>
            <w:tcW w:w="1491" w:type="dxa"/>
          </w:tcPr>
          <w:p w:rsidR="00226379" w:rsidRPr="00196833" w:rsidRDefault="00226379" w:rsidP="004434B3">
            <w:pPr>
              <w:jc w:val="right"/>
            </w:pPr>
            <w:r>
              <w:t>12,978.16</w:t>
            </w:r>
          </w:p>
        </w:tc>
      </w:tr>
    </w:tbl>
    <w:p w:rsidR="00226379" w:rsidRDefault="00226379" w:rsidP="00226379">
      <w:pPr>
        <w:rPr>
          <w:b/>
          <w:sz w:val="28"/>
          <w:szCs w:val="28"/>
        </w:rPr>
      </w:pPr>
    </w:p>
    <w:p w:rsidR="00226379" w:rsidRDefault="00226379" w:rsidP="00226379">
      <w:pPr>
        <w:ind w:left="720"/>
        <w:rPr>
          <w:b/>
        </w:rPr>
      </w:pPr>
      <w:r w:rsidRPr="00226379">
        <w:rPr>
          <w:u w:val="single"/>
        </w:rPr>
        <w:t>Informational</w:t>
      </w:r>
      <w:r w:rsidRPr="007F58D4">
        <w:t>:  Expenses relating to the bond sale charged to local funds during FY2014-2015 in the amount of $13,419.65 will be submitted for reimbursement in addition to the expense above.  This amount will be allocated to all projects.</w:t>
      </w:r>
    </w:p>
    <w:p w:rsidR="00AE3260" w:rsidRDefault="00AE3260" w:rsidP="00741FF1">
      <w:pPr>
        <w:pStyle w:val="ListParagraph"/>
        <w:spacing w:after="0"/>
        <w:ind w:left="0"/>
        <w:rPr>
          <w:rFonts w:ascii="Times New Roman" w:hAnsi="Times New Roman"/>
          <w:b/>
        </w:rPr>
      </w:pPr>
    </w:p>
    <w:p w:rsidR="00C73C05" w:rsidRDefault="00C73C05" w:rsidP="00741FF1">
      <w:pPr>
        <w:pStyle w:val="ListParagraph"/>
        <w:spacing w:after="0"/>
        <w:ind w:left="0"/>
        <w:rPr>
          <w:rFonts w:ascii="Times New Roman" w:hAnsi="Times New Roman"/>
          <w:b/>
        </w:rPr>
      </w:pPr>
    </w:p>
    <w:p w:rsidR="00741FF1" w:rsidRDefault="00741FF1" w:rsidP="00741FF1">
      <w:pPr>
        <w:pStyle w:val="ListParagraph"/>
        <w:spacing w:after="0"/>
        <w:ind w:left="0"/>
        <w:rPr>
          <w:rFonts w:ascii="Times New Roman" w:hAnsi="Times New Roman"/>
          <w:b/>
        </w:rPr>
      </w:pPr>
      <w:r>
        <w:rPr>
          <w:rFonts w:ascii="Times New Roman" w:hAnsi="Times New Roman"/>
          <w:b/>
        </w:rPr>
        <w:t xml:space="preserve">CENTENNIAL </w:t>
      </w:r>
    </w:p>
    <w:p w:rsidR="00741FF1" w:rsidRDefault="00741FF1" w:rsidP="00741FF1">
      <w:pPr>
        <w:pStyle w:val="ListParagraph"/>
        <w:spacing w:after="0"/>
        <w:rPr>
          <w:rFonts w:ascii="Times New Roman" w:hAnsi="Times New Roman"/>
          <w:b/>
        </w:rPr>
      </w:pPr>
    </w:p>
    <w:p w:rsidR="0012116B" w:rsidRPr="0012116B" w:rsidRDefault="0012116B" w:rsidP="0012116B">
      <w:pPr>
        <w:tabs>
          <w:tab w:val="left" w:pos="1080"/>
        </w:tabs>
        <w:spacing w:after="160"/>
        <w:contextualSpacing/>
      </w:pPr>
      <w:r w:rsidRPr="0012116B">
        <w:t>Motion by Lozada-Shaw, seconded by Walter to accept the Superintendent’s recommendation</w:t>
      </w:r>
    </w:p>
    <w:p w:rsidR="0012116B" w:rsidRPr="0012116B" w:rsidRDefault="0012116B" w:rsidP="0012116B">
      <w:pPr>
        <w:tabs>
          <w:tab w:val="left" w:pos="1080"/>
        </w:tabs>
        <w:spacing w:after="160"/>
        <w:contextualSpacing/>
      </w:pPr>
      <w:r w:rsidRPr="0012116B">
        <w:t>to approve items A - L:</w:t>
      </w:r>
    </w:p>
    <w:p w:rsidR="00670EBF" w:rsidRPr="00EE4FEA" w:rsidRDefault="00670EBF" w:rsidP="00670EBF">
      <w:pPr>
        <w:pStyle w:val="NormalWeb"/>
        <w:ind w:left="720" w:hanging="360"/>
        <w:rPr>
          <w:sz w:val="22"/>
          <w:szCs w:val="22"/>
        </w:rPr>
      </w:pPr>
      <w:r w:rsidRPr="00EE4FEA">
        <w:rPr>
          <w:sz w:val="22"/>
          <w:szCs w:val="22"/>
        </w:rPr>
        <w:t>A.</w:t>
      </w:r>
      <w:r w:rsidRPr="00EE4FEA">
        <w:rPr>
          <w:sz w:val="22"/>
          <w:szCs w:val="22"/>
        </w:rPr>
        <w:tab/>
        <w:t xml:space="preserve">Recommend approval to accept a donation of </w:t>
      </w:r>
      <w:r w:rsidR="008E3F14">
        <w:rPr>
          <w:sz w:val="22"/>
          <w:szCs w:val="22"/>
        </w:rPr>
        <w:t xml:space="preserve">a </w:t>
      </w:r>
      <w:r w:rsidRPr="00EE4FEA">
        <w:rPr>
          <w:sz w:val="22"/>
          <w:szCs w:val="22"/>
        </w:rPr>
        <w:t xml:space="preserve">Paulsboro High School banner (1970’s vintage). The donation was made by Bernie and Kurt </w:t>
      </w:r>
      <w:proofErr w:type="spellStart"/>
      <w:r w:rsidRPr="00EE4FEA">
        <w:rPr>
          <w:sz w:val="22"/>
          <w:szCs w:val="22"/>
        </w:rPr>
        <w:t>Kursewicz</w:t>
      </w:r>
      <w:proofErr w:type="spellEnd"/>
      <w:r w:rsidRPr="00EE4FEA">
        <w:rPr>
          <w:sz w:val="22"/>
          <w:szCs w:val="22"/>
        </w:rPr>
        <w:t xml:space="preserve">.   In one sense the donation is valued at $10 but for what it represents it is priceless. </w:t>
      </w:r>
    </w:p>
    <w:p w:rsidR="00670EBF" w:rsidRPr="00EE4FEA" w:rsidRDefault="00670EBF" w:rsidP="00670EBF">
      <w:pPr>
        <w:pStyle w:val="NormalWeb"/>
        <w:spacing w:before="0" w:beforeAutospacing="0" w:after="0" w:afterAutospacing="0"/>
        <w:ind w:left="720" w:hanging="360"/>
        <w:rPr>
          <w:sz w:val="22"/>
          <w:szCs w:val="22"/>
        </w:rPr>
      </w:pPr>
      <w:r w:rsidRPr="00EE4FEA">
        <w:rPr>
          <w:sz w:val="22"/>
          <w:szCs w:val="22"/>
        </w:rPr>
        <w:t>B.</w:t>
      </w:r>
      <w:r w:rsidRPr="00EE4FEA">
        <w:rPr>
          <w:sz w:val="22"/>
          <w:szCs w:val="22"/>
        </w:rPr>
        <w:tab/>
        <w:t xml:space="preserve">Recommend approval to accept a donation of a 1949 Pegasus yearbook.  The donation was made by Tim and Julie Price.  In one sense the donation is valued at $10 but for what it represents it is priceless. </w:t>
      </w:r>
    </w:p>
    <w:p w:rsidR="00670EBF" w:rsidRPr="00EE4FEA" w:rsidRDefault="00670EBF" w:rsidP="00670EBF">
      <w:pPr>
        <w:pStyle w:val="NormalWeb"/>
        <w:spacing w:before="0" w:beforeAutospacing="0" w:after="0" w:afterAutospacing="0"/>
        <w:ind w:left="720"/>
        <w:rPr>
          <w:sz w:val="22"/>
          <w:szCs w:val="22"/>
        </w:rPr>
      </w:pPr>
    </w:p>
    <w:p w:rsidR="00670EBF" w:rsidRPr="00EE4FEA" w:rsidRDefault="00670EBF" w:rsidP="00D60220">
      <w:pPr>
        <w:pStyle w:val="NormalWeb"/>
        <w:spacing w:before="0" w:beforeAutospacing="0" w:after="0" w:afterAutospacing="0"/>
        <w:ind w:left="720" w:hanging="360"/>
        <w:rPr>
          <w:sz w:val="22"/>
          <w:szCs w:val="22"/>
        </w:rPr>
      </w:pPr>
      <w:r w:rsidRPr="00EE4FEA">
        <w:rPr>
          <w:sz w:val="22"/>
          <w:szCs w:val="22"/>
        </w:rPr>
        <w:t>C.</w:t>
      </w:r>
      <w:r w:rsidRPr="00EE4FEA">
        <w:rPr>
          <w:sz w:val="22"/>
          <w:szCs w:val="22"/>
        </w:rPr>
        <w:tab/>
        <w:t>Recommend approval to accept a donation of Paulsboro High School Memorabilia including:</w:t>
      </w:r>
    </w:p>
    <w:p w:rsidR="00670EBF" w:rsidRPr="00EE4FEA" w:rsidRDefault="00670EBF" w:rsidP="00670EBF">
      <w:pPr>
        <w:pStyle w:val="NormalWeb"/>
        <w:spacing w:before="0" w:beforeAutospacing="0" w:after="0" w:afterAutospacing="0"/>
        <w:ind w:left="720"/>
        <w:rPr>
          <w:sz w:val="22"/>
          <w:szCs w:val="22"/>
        </w:rPr>
      </w:pPr>
    </w:p>
    <w:p w:rsidR="00670EBF" w:rsidRPr="00EE4FEA" w:rsidRDefault="00670EBF" w:rsidP="0060284E">
      <w:pPr>
        <w:pStyle w:val="NormalWeb"/>
        <w:numPr>
          <w:ilvl w:val="0"/>
          <w:numId w:val="14"/>
        </w:numPr>
        <w:spacing w:before="0" w:beforeAutospacing="0" w:after="0" w:afterAutospacing="0"/>
        <w:rPr>
          <w:sz w:val="22"/>
          <w:szCs w:val="22"/>
        </w:rPr>
      </w:pPr>
      <w:r w:rsidRPr="00EE4FEA">
        <w:rPr>
          <w:sz w:val="22"/>
          <w:szCs w:val="22"/>
        </w:rPr>
        <w:t>Pegasus yearbooks for 1941, 1947, 1948, 1950, 1951, 1952, 1953, 1954, 1955 and 1957.</w:t>
      </w:r>
    </w:p>
    <w:p w:rsidR="00670EBF" w:rsidRPr="00EE4FEA" w:rsidRDefault="00670EBF" w:rsidP="00670EBF">
      <w:pPr>
        <w:pStyle w:val="NormalWeb"/>
        <w:spacing w:before="0" w:beforeAutospacing="0" w:after="0" w:afterAutospacing="0"/>
        <w:ind w:left="720"/>
        <w:rPr>
          <w:sz w:val="22"/>
          <w:szCs w:val="22"/>
        </w:rPr>
      </w:pPr>
      <w:r w:rsidRPr="00EE4FEA">
        <w:rPr>
          <w:sz w:val="22"/>
          <w:szCs w:val="22"/>
        </w:rPr>
        <w:tab/>
      </w:r>
    </w:p>
    <w:p w:rsidR="00670EBF" w:rsidRPr="00EE4FEA" w:rsidRDefault="00670EBF" w:rsidP="00670EBF">
      <w:pPr>
        <w:pStyle w:val="NormalWeb"/>
        <w:spacing w:before="0" w:beforeAutospacing="0" w:after="0" w:afterAutospacing="0"/>
        <w:ind w:left="720"/>
        <w:rPr>
          <w:sz w:val="22"/>
          <w:szCs w:val="22"/>
        </w:rPr>
      </w:pPr>
      <w:r w:rsidRPr="00EE4FEA">
        <w:rPr>
          <w:sz w:val="22"/>
          <w:szCs w:val="22"/>
        </w:rPr>
        <w:t xml:space="preserve">The donation was made by Barbara Pistoia on behalf of her deceased mother Ruth Ross.  In one sense the donation is valued at $100 but for what it represents it is priceless.   </w:t>
      </w:r>
    </w:p>
    <w:p w:rsidR="00670EBF" w:rsidRPr="00EE4FEA" w:rsidRDefault="00670EBF" w:rsidP="00670EBF">
      <w:pPr>
        <w:pStyle w:val="NormalWeb"/>
        <w:spacing w:before="0" w:beforeAutospacing="0" w:after="0" w:afterAutospacing="0"/>
        <w:ind w:left="720"/>
        <w:rPr>
          <w:sz w:val="22"/>
          <w:szCs w:val="22"/>
        </w:rPr>
      </w:pPr>
    </w:p>
    <w:p w:rsidR="00670EBF" w:rsidRPr="00EE4FEA" w:rsidRDefault="00670EBF" w:rsidP="00D60220">
      <w:pPr>
        <w:pStyle w:val="NormalWeb"/>
        <w:spacing w:before="0" w:beforeAutospacing="0" w:after="0" w:afterAutospacing="0"/>
        <w:ind w:left="720" w:hanging="360"/>
        <w:rPr>
          <w:sz w:val="22"/>
          <w:szCs w:val="22"/>
        </w:rPr>
      </w:pPr>
      <w:r w:rsidRPr="00EE4FEA">
        <w:rPr>
          <w:sz w:val="22"/>
          <w:szCs w:val="22"/>
        </w:rPr>
        <w:t>D.</w:t>
      </w:r>
      <w:r w:rsidRPr="00EE4FEA">
        <w:rPr>
          <w:sz w:val="22"/>
          <w:szCs w:val="22"/>
        </w:rPr>
        <w:tab/>
        <w:t>Recommend approval to accept a donation of Paulsboro High School Memorabilia including:</w:t>
      </w:r>
    </w:p>
    <w:p w:rsidR="00670EBF" w:rsidRPr="00EE4FEA" w:rsidRDefault="00670EBF" w:rsidP="00670EBF">
      <w:pPr>
        <w:pStyle w:val="NormalWeb"/>
        <w:spacing w:before="0" w:beforeAutospacing="0" w:after="0" w:afterAutospacing="0"/>
        <w:ind w:left="720"/>
        <w:rPr>
          <w:sz w:val="22"/>
          <w:szCs w:val="22"/>
        </w:rPr>
      </w:pPr>
    </w:p>
    <w:p w:rsidR="00670EBF" w:rsidRPr="00EE4FEA" w:rsidRDefault="00670EBF" w:rsidP="0060284E">
      <w:pPr>
        <w:pStyle w:val="NormalWeb"/>
        <w:numPr>
          <w:ilvl w:val="0"/>
          <w:numId w:val="13"/>
        </w:numPr>
        <w:spacing w:before="0" w:beforeAutospacing="0" w:after="0" w:afterAutospacing="0"/>
        <w:ind w:left="720"/>
        <w:rPr>
          <w:sz w:val="22"/>
          <w:szCs w:val="22"/>
        </w:rPr>
      </w:pPr>
      <w:r w:rsidRPr="00EE4FEA">
        <w:rPr>
          <w:sz w:val="22"/>
          <w:szCs w:val="22"/>
        </w:rPr>
        <w:lastRenderedPageBreak/>
        <w:t>Six photographs of Joseph L. Moore (PHS 1936), Bertha Locke-Moore (PHS 1935), May Day celebration at PHS on May 10, 1934 and a vintage photograph of PHS.</w:t>
      </w:r>
    </w:p>
    <w:p w:rsidR="00670EBF" w:rsidRPr="00EE4FEA" w:rsidRDefault="00670EBF" w:rsidP="0060284E">
      <w:pPr>
        <w:pStyle w:val="NormalWeb"/>
        <w:numPr>
          <w:ilvl w:val="0"/>
          <w:numId w:val="13"/>
        </w:numPr>
        <w:spacing w:before="0" w:beforeAutospacing="0" w:after="0" w:afterAutospacing="0"/>
        <w:ind w:left="720"/>
        <w:rPr>
          <w:sz w:val="22"/>
          <w:szCs w:val="22"/>
        </w:rPr>
      </w:pPr>
      <w:r w:rsidRPr="00EE4FEA">
        <w:rPr>
          <w:sz w:val="22"/>
          <w:szCs w:val="22"/>
        </w:rPr>
        <w:t xml:space="preserve">Two Varsity Basketball Letters owned by Joseph L. Moore.  </w:t>
      </w:r>
    </w:p>
    <w:p w:rsidR="00670EBF" w:rsidRPr="00EE4FEA" w:rsidRDefault="00670EBF" w:rsidP="0060284E">
      <w:pPr>
        <w:pStyle w:val="NormalWeb"/>
        <w:numPr>
          <w:ilvl w:val="0"/>
          <w:numId w:val="13"/>
        </w:numPr>
        <w:spacing w:before="0" w:beforeAutospacing="0" w:after="0" w:afterAutospacing="0"/>
        <w:ind w:left="720"/>
        <w:rPr>
          <w:sz w:val="22"/>
          <w:szCs w:val="22"/>
        </w:rPr>
      </w:pPr>
      <w:r w:rsidRPr="00EE4FEA">
        <w:rPr>
          <w:sz w:val="22"/>
          <w:szCs w:val="22"/>
        </w:rPr>
        <w:t>Scrapbook including an extensive collection of newspaper articles, programs and photographs for the years 1963-1968</w:t>
      </w:r>
    </w:p>
    <w:p w:rsidR="00670EBF" w:rsidRPr="00EE4FEA" w:rsidRDefault="00670EBF" w:rsidP="00670EBF">
      <w:pPr>
        <w:pStyle w:val="NormalWeb"/>
        <w:spacing w:before="0" w:beforeAutospacing="0" w:after="0" w:afterAutospacing="0"/>
        <w:ind w:left="720"/>
        <w:rPr>
          <w:sz w:val="22"/>
          <w:szCs w:val="22"/>
        </w:rPr>
      </w:pPr>
    </w:p>
    <w:p w:rsidR="00670EBF" w:rsidRPr="00EE4FEA" w:rsidRDefault="00670EBF" w:rsidP="00670EBF">
      <w:pPr>
        <w:pStyle w:val="NormalWeb"/>
        <w:spacing w:before="0" w:beforeAutospacing="0" w:after="0" w:afterAutospacing="0"/>
        <w:ind w:left="720"/>
        <w:rPr>
          <w:sz w:val="22"/>
          <w:szCs w:val="22"/>
        </w:rPr>
      </w:pPr>
      <w:r w:rsidRPr="00EE4FEA">
        <w:rPr>
          <w:sz w:val="22"/>
          <w:szCs w:val="22"/>
        </w:rPr>
        <w:t xml:space="preserve">The donation was made by Bob Moore.  In one sense the donation is valued at $20.00 but for what it represents it is priceless. </w:t>
      </w:r>
    </w:p>
    <w:p w:rsidR="00670EBF" w:rsidRPr="00EE4FEA" w:rsidRDefault="00670EBF" w:rsidP="00670EBF">
      <w:pPr>
        <w:pStyle w:val="NormalWeb"/>
        <w:spacing w:before="0" w:beforeAutospacing="0" w:after="0" w:afterAutospacing="0"/>
        <w:ind w:left="720"/>
        <w:rPr>
          <w:sz w:val="22"/>
          <w:szCs w:val="22"/>
        </w:rPr>
      </w:pPr>
    </w:p>
    <w:p w:rsidR="00670EBF" w:rsidRPr="00EE4FEA" w:rsidRDefault="00670EBF" w:rsidP="00D60220">
      <w:pPr>
        <w:pStyle w:val="NormalWeb"/>
        <w:spacing w:before="0" w:beforeAutospacing="0" w:after="0" w:afterAutospacing="0"/>
        <w:ind w:left="720" w:hanging="360"/>
        <w:rPr>
          <w:sz w:val="22"/>
          <w:szCs w:val="22"/>
        </w:rPr>
      </w:pPr>
      <w:r w:rsidRPr="00EE4FEA">
        <w:rPr>
          <w:sz w:val="22"/>
          <w:szCs w:val="22"/>
        </w:rPr>
        <w:t>E.</w:t>
      </w:r>
      <w:r w:rsidRPr="00EE4FEA">
        <w:rPr>
          <w:sz w:val="22"/>
          <w:szCs w:val="22"/>
        </w:rPr>
        <w:tab/>
        <w:t>Recommend approval to accept custom framing of the Spirit Sweater donated by Irma Stevenson (PHS 1957) for display in the Hall of Diplomas Exhibition in the Administration Building.  The cost of the framing was $300. The donation was made by Dr. and Mrs. Walter Quint (PHS 2016 and PHS 1966 Honorary)</w:t>
      </w:r>
      <w:r w:rsidR="008E3F14">
        <w:rPr>
          <w:sz w:val="22"/>
          <w:szCs w:val="22"/>
        </w:rPr>
        <w:t>.</w:t>
      </w:r>
    </w:p>
    <w:p w:rsidR="00670EBF" w:rsidRPr="00EE4FEA" w:rsidRDefault="00670EBF" w:rsidP="00670EBF">
      <w:pPr>
        <w:pStyle w:val="NormalWeb"/>
        <w:spacing w:before="0" w:beforeAutospacing="0" w:after="0" w:afterAutospacing="0"/>
        <w:ind w:left="720"/>
        <w:rPr>
          <w:sz w:val="22"/>
          <w:szCs w:val="22"/>
        </w:rPr>
      </w:pPr>
    </w:p>
    <w:p w:rsidR="00670EBF" w:rsidRDefault="00670EBF" w:rsidP="00D60220">
      <w:pPr>
        <w:pStyle w:val="NormalWeb"/>
        <w:spacing w:before="0" w:beforeAutospacing="0" w:after="0" w:afterAutospacing="0"/>
        <w:ind w:left="720" w:hanging="360"/>
        <w:rPr>
          <w:sz w:val="22"/>
          <w:szCs w:val="22"/>
        </w:rPr>
      </w:pPr>
      <w:r w:rsidRPr="00EE4FEA">
        <w:rPr>
          <w:sz w:val="22"/>
          <w:szCs w:val="22"/>
        </w:rPr>
        <w:t>F.</w:t>
      </w:r>
      <w:r w:rsidRPr="00EE4FEA">
        <w:rPr>
          <w:sz w:val="22"/>
          <w:szCs w:val="22"/>
        </w:rPr>
        <w:tab/>
        <w:t xml:space="preserve">Recommend approval to accept a donation of $10 from Frank T. Taylor (PHS 1943). </w:t>
      </w:r>
      <w:r w:rsidR="004A38D0">
        <w:rPr>
          <w:sz w:val="22"/>
          <w:szCs w:val="22"/>
        </w:rPr>
        <w:t xml:space="preserve"> </w:t>
      </w:r>
    </w:p>
    <w:p w:rsidR="004A38D0" w:rsidRDefault="004A38D0" w:rsidP="00D60220">
      <w:pPr>
        <w:pStyle w:val="NormalWeb"/>
        <w:spacing w:before="0" w:beforeAutospacing="0" w:after="0" w:afterAutospacing="0"/>
        <w:ind w:left="720" w:hanging="360"/>
        <w:rPr>
          <w:sz w:val="22"/>
          <w:szCs w:val="22"/>
        </w:rPr>
      </w:pPr>
    </w:p>
    <w:p w:rsidR="00670EBF" w:rsidRPr="00EE4FEA" w:rsidRDefault="00670EBF" w:rsidP="00670EBF">
      <w:pPr>
        <w:pStyle w:val="NormalWeb"/>
        <w:spacing w:before="0" w:beforeAutospacing="0" w:after="0" w:afterAutospacing="0"/>
        <w:ind w:left="720" w:hanging="360"/>
        <w:rPr>
          <w:sz w:val="22"/>
          <w:szCs w:val="22"/>
        </w:rPr>
      </w:pPr>
      <w:r w:rsidRPr="00EE4FEA">
        <w:rPr>
          <w:sz w:val="22"/>
          <w:szCs w:val="22"/>
        </w:rPr>
        <w:t>G.</w:t>
      </w:r>
      <w:r w:rsidRPr="00EE4FEA">
        <w:rPr>
          <w:sz w:val="22"/>
          <w:szCs w:val="22"/>
        </w:rPr>
        <w:tab/>
        <w:t>Recommend approval to accept a donation of the following Paulsboro High School memorabilia:</w:t>
      </w:r>
    </w:p>
    <w:p w:rsidR="00670EBF" w:rsidRPr="00EE4FEA" w:rsidRDefault="00670EBF" w:rsidP="00670EBF">
      <w:pPr>
        <w:pStyle w:val="NormalWeb"/>
        <w:spacing w:before="0" w:beforeAutospacing="0" w:after="0" w:afterAutospacing="0"/>
        <w:ind w:left="720"/>
        <w:rPr>
          <w:sz w:val="22"/>
          <w:szCs w:val="22"/>
        </w:rPr>
      </w:pPr>
    </w:p>
    <w:p w:rsidR="00670EBF" w:rsidRPr="00EE4FEA" w:rsidRDefault="00670EBF" w:rsidP="0060284E">
      <w:pPr>
        <w:pStyle w:val="NormalWeb"/>
        <w:numPr>
          <w:ilvl w:val="0"/>
          <w:numId w:val="15"/>
        </w:numPr>
        <w:spacing w:before="0" w:beforeAutospacing="0" w:after="0" w:afterAutospacing="0"/>
        <w:ind w:left="720"/>
        <w:rPr>
          <w:sz w:val="22"/>
          <w:szCs w:val="22"/>
        </w:rPr>
      </w:pPr>
      <w:r w:rsidRPr="00EE4FEA">
        <w:rPr>
          <w:sz w:val="22"/>
          <w:szCs w:val="22"/>
        </w:rPr>
        <w:t xml:space="preserve">1943, 1945 and 1946 editions of the </w:t>
      </w:r>
      <w:r w:rsidRPr="00EE4FEA">
        <w:rPr>
          <w:i/>
          <w:sz w:val="22"/>
          <w:szCs w:val="22"/>
        </w:rPr>
        <w:t xml:space="preserve">Pegasus </w:t>
      </w:r>
      <w:r w:rsidRPr="00EE4FEA">
        <w:rPr>
          <w:sz w:val="22"/>
          <w:szCs w:val="22"/>
        </w:rPr>
        <w:t xml:space="preserve">yearbook.  </w:t>
      </w:r>
    </w:p>
    <w:p w:rsidR="00670EBF" w:rsidRPr="00EE4FEA" w:rsidRDefault="00670EBF" w:rsidP="0060284E">
      <w:pPr>
        <w:pStyle w:val="NormalWeb"/>
        <w:numPr>
          <w:ilvl w:val="0"/>
          <w:numId w:val="15"/>
        </w:numPr>
        <w:spacing w:before="0" w:beforeAutospacing="0" w:after="0" w:afterAutospacing="0"/>
        <w:ind w:left="720"/>
        <w:rPr>
          <w:sz w:val="22"/>
          <w:szCs w:val="22"/>
        </w:rPr>
      </w:pPr>
      <w:r w:rsidRPr="00EE4FEA">
        <w:rPr>
          <w:sz w:val="22"/>
          <w:szCs w:val="22"/>
        </w:rPr>
        <w:t xml:space="preserve">June 1946 (Graduation Edition) edition of the </w:t>
      </w:r>
      <w:proofErr w:type="spellStart"/>
      <w:r w:rsidRPr="00EE4FEA">
        <w:rPr>
          <w:i/>
          <w:sz w:val="22"/>
          <w:szCs w:val="22"/>
        </w:rPr>
        <w:t>Paulsentine</w:t>
      </w:r>
      <w:r w:rsidRPr="00EE4FEA">
        <w:rPr>
          <w:sz w:val="22"/>
          <w:szCs w:val="22"/>
        </w:rPr>
        <w:t>l</w:t>
      </w:r>
      <w:proofErr w:type="spellEnd"/>
      <w:r w:rsidRPr="00EE4FEA">
        <w:rPr>
          <w:sz w:val="22"/>
          <w:szCs w:val="22"/>
        </w:rPr>
        <w:t xml:space="preserve">. </w:t>
      </w:r>
    </w:p>
    <w:p w:rsidR="00670EBF" w:rsidRPr="00EE4FEA" w:rsidRDefault="00670EBF" w:rsidP="00670EBF">
      <w:pPr>
        <w:pStyle w:val="NormalWeb"/>
        <w:spacing w:before="0" w:beforeAutospacing="0" w:after="0" w:afterAutospacing="0"/>
        <w:ind w:left="720"/>
        <w:rPr>
          <w:sz w:val="22"/>
          <w:szCs w:val="22"/>
        </w:rPr>
      </w:pPr>
    </w:p>
    <w:p w:rsidR="00670EBF" w:rsidRPr="00EE4FEA" w:rsidRDefault="00670EBF" w:rsidP="00670EBF">
      <w:pPr>
        <w:pStyle w:val="NormalWeb"/>
        <w:spacing w:before="0" w:beforeAutospacing="0" w:after="0" w:afterAutospacing="0"/>
        <w:ind w:left="720"/>
        <w:rPr>
          <w:sz w:val="22"/>
          <w:szCs w:val="22"/>
        </w:rPr>
      </w:pPr>
      <w:r w:rsidRPr="00EE4FEA">
        <w:rPr>
          <w:sz w:val="22"/>
          <w:szCs w:val="22"/>
        </w:rPr>
        <w:t xml:space="preserve">The donation was made by Jeannine Weiss Hamburg (PHS 1946).  In one sense the donation is valued at $30 but for what it represents it is priceless.  </w:t>
      </w:r>
    </w:p>
    <w:p w:rsidR="00670EBF" w:rsidRPr="00EE4FEA" w:rsidRDefault="00670EBF" w:rsidP="00670EBF">
      <w:pPr>
        <w:pStyle w:val="NormalWeb"/>
        <w:spacing w:before="0" w:beforeAutospacing="0" w:after="0" w:afterAutospacing="0"/>
        <w:ind w:left="720"/>
        <w:rPr>
          <w:sz w:val="22"/>
          <w:szCs w:val="22"/>
        </w:rPr>
      </w:pPr>
    </w:p>
    <w:p w:rsidR="00670EBF" w:rsidRPr="00EE4FEA" w:rsidRDefault="00670EBF" w:rsidP="00670EBF">
      <w:pPr>
        <w:pStyle w:val="NormalWeb"/>
        <w:spacing w:before="0" w:beforeAutospacing="0" w:after="0" w:afterAutospacing="0"/>
        <w:ind w:left="720" w:hanging="360"/>
        <w:rPr>
          <w:sz w:val="22"/>
          <w:szCs w:val="22"/>
        </w:rPr>
      </w:pPr>
      <w:r w:rsidRPr="00EE4FEA">
        <w:rPr>
          <w:sz w:val="22"/>
          <w:szCs w:val="22"/>
        </w:rPr>
        <w:t>H.</w:t>
      </w:r>
      <w:r w:rsidRPr="00EE4FEA">
        <w:rPr>
          <w:sz w:val="22"/>
          <w:szCs w:val="22"/>
        </w:rPr>
        <w:tab/>
        <w:t xml:space="preserve">Recommend approval to accept a donation of a Pride in Paulsboro golf ball from Charles Gill (PHS 1965).  In one sense the donation is valued at $5 but for what it represents it is priceless. </w:t>
      </w:r>
    </w:p>
    <w:p w:rsidR="00670EBF" w:rsidRPr="00EE4FEA" w:rsidRDefault="00670EBF" w:rsidP="00670EBF">
      <w:pPr>
        <w:pStyle w:val="NormalWeb"/>
        <w:spacing w:before="0" w:beforeAutospacing="0" w:after="0" w:afterAutospacing="0"/>
        <w:ind w:left="720"/>
        <w:rPr>
          <w:sz w:val="22"/>
          <w:szCs w:val="22"/>
        </w:rPr>
      </w:pPr>
    </w:p>
    <w:p w:rsidR="00670EBF" w:rsidRPr="00EE4FEA" w:rsidRDefault="00670EBF" w:rsidP="00D60220">
      <w:pPr>
        <w:pStyle w:val="NormalWeb"/>
        <w:spacing w:before="0" w:beforeAutospacing="0" w:after="0" w:afterAutospacing="0"/>
        <w:ind w:left="720" w:hanging="360"/>
        <w:rPr>
          <w:sz w:val="22"/>
          <w:szCs w:val="22"/>
        </w:rPr>
      </w:pPr>
      <w:r w:rsidRPr="00EE4FEA">
        <w:rPr>
          <w:sz w:val="22"/>
          <w:szCs w:val="22"/>
        </w:rPr>
        <w:t>I.  Recommend approval to accept a donation of the following Paulsboro High School memorabilia:</w:t>
      </w:r>
    </w:p>
    <w:p w:rsidR="00670EBF" w:rsidRPr="00EE4FEA" w:rsidRDefault="00670EBF" w:rsidP="00670EBF">
      <w:pPr>
        <w:pStyle w:val="NormalWeb"/>
        <w:spacing w:before="0" w:beforeAutospacing="0" w:after="0" w:afterAutospacing="0"/>
        <w:ind w:left="720" w:hanging="270"/>
        <w:rPr>
          <w:sz w:val="22"/>
          <w:szCs w:val="22"/>
        </w:rPr>
      </w:pPr>
    </w:p>
    <w:p w:rsidR="00670EBF" w:rsidRPr="00EE4FEA" w:rsidRDefault="00670EBF" w:rsidP="0060284E">
      <w:pPr>
        <w:pStyle w:val="NormalWeb"/>
        <w:numPr>
          <w:ilvl w:val="0"/>
          <w:numId w:val="16"/>
        </w:numPr>
        <w:spacing w:before="0" w:beforeAutospacing="0" w:after="0" w:afterAutospacing="0"/>
        <w:ind w:left="720"/>
        <w:rPr>
          <w:sz w:val="22"/>
          <w:szCs w:val="22"/>
        </w:rPr>
      </w:pPr>
      <w:r w:rsidRPr="00EE4FEA">
        <w:rPr>
          <w:sz w:val="22"/>
          <w:szCs w:val="22"/>
        </w:rPr>
        <w:t>Five reunion photographs for the PHS Class of 1943.</w:t>
      </w:r>
    </w:p>
    <w:p w:rsidR="00670EBF" w:rsidRPr="00EE4FEA" w:rsidRDefault="00670EBF" w:rsidP="0060284E">
      <w:pPr>
        <w:pStyle w:val="NormalWeb"/>
        <w:numPr>
          <w:ilvl w:val="0"/>
          <w:numId w:val="16"/>
        </w:numPr>
        <w:spacing w:before="0" w:beforeAutospacing="0" w:after="0" w:afterAutospacing="0"/>
        <w:ind w:left="720"/>
        <w:rPr>
          <w:sz w:val="22"/>
          <w:szCs w:val="22"/>
        </w:rPr>
      </w:pPr>
      <w:r w:rsidRPr="00EE4FEA">
        <w:rPr>
          <w:sz w:val="22"/>
          <w:szCs w:val="22"/>
        </w:rPr>
        <w:t>Ten class reunion booklet</w:t>
      </w:r>
      <w:r w:rsidR="008E3F14">
        <w:rPr>
          <w:sz w:val="22"/>
          <w:szCs w:val="22"/>
        </w:rPr>
        <w:t>s</w:t>
      </w:r>
      <w:r w:rsidRPr="00EE4FEA">
        <w:rPr>
          <w:sz w:val="22"/>
          <w:szCs w:val="22"/>
        </w:rPr>
        <w:t xml:space="preserve"> for the PHS Class of 1943.</w:t>
      </w:r>
    </w:p>
    <w:p w:rsidR="00670EBF" w:rsidRPr="00EE4FEA" w:rsidRDefault="00670EBF" w:rsidP="0060284E">
      <w:pPr>
        <w:pStyle w:val="NormalWeb"/>
        <w:numPr>
          <w:ilvl w:val="0"/>
          <w:numId w:val="16"/>
        </w:numPr>
        <w:spacing w:before="0" w:beforeAutospacing="0" w:after="0" w:afterAutospacing="0"/>
        <w:ind w:left="720"/>
        <w:rPr>
          <w:sz w:val="22"/>
          <w:szCs w:val="22"/>
        </w:rPr>
      </w:pPr>
      <w:r w:rsidRPr="00EE4FEA">
        <w:rPr>
          <w:sz w:val="22"/>
          <w:szCs w:val="22"/>
        </w:rPr>
        <w:t>One photograph of the 1943 school play signed by the members of the cast.</w:t>
      </w:r>
    </w:p>
    <w:p w:rsidR="00670EBF" w:rsidRPr="00EE4FEA" w:rsidRDefault="00670EBF" w:rsidP="0060284E">
      <w:pPr>
        <w:pStyle w:val="NormalWeb"/>
        <w:numPr>
          <w:ilvl w:val="0"/>
          <w:numId w:val="16"/>
        </w:numPr>
        <w:spacing w:before="0" w:beforeAutospacing="0" w:after="0" w:afterAutospacing="0"/>
        <w:ind w:left="720"/>
        <w:rPr>
          <w:sz w:val="22"/>
          <w:szCs w:val="22"/>
        </w:rPr>
      </w:pPr>
      <w:r w:rsidRPr="00EE4FEA">
        <w:rPr>
          <w:sz w:val="22"/>
          <w:szCs w:val="22"/>
        </w:rPr>
        <w:t xml:space="preserve">One program for the 1943 school play.  </w:t>
      </w:r>
    </w:p>
    <w:p w:rsidR="00670EBF" w:rsidRPr="00EE4FEA" w:rsidRDefault="00670EBF" w:rsidP="00670EBF">
      <w:pPr>
        <w:pStyle w:val="NormalWeb"/>
        <w:spacing w:before="0" w:beforeAutospacing="0" w:after="0" w:afterAutospacing="0"/>
        <w:ind w:left="720"/>
        <w:rPr>
          <w:sz w:val="22"/>
          <w:szCs w:val="22"/>
        </w:rPr>
      </w:pPr>
    </w:p>
    <w:p w:rsidR="00670EBF" w:rsidRPr="00EE4FEA" w:rsidRDefault="00670EBF" w:rsidP="00670EBF">
      <w:pPr>
        <w:pStyle w:val="NormalWeb"/>
        <w:spacing w:before="0" w:beforeAutospacing="0" w:after="0" w:afterAutospacing="0"/>
        <w:ind w:left="720"/>
        <w:rPr>
          <w:sz w:val="22"/>
          <w:szCs w:val="22"/>
        </w:rPr>
      </w:pPr>
      <w:r w:rsidRPr="00EE4FEA">
        <w:rPr>
          <w:sz w:val="22"/>
          <w:szCs w:val="22"/>
        </w:rPr>
        <w:t xml:space="preserve">The donation was made by Mary (nee: </w:t>
      </w:r>
      <w:proofErr w:type="spellStart"/>
      <w:r w:rsidRPr="00EE4FEA">
        <w:rPr>
          <w:sz w:val="22"/>
          <w:szCs w:val="22"/>
        </w:rPr>
        <w:t>Keberski</w:t>
      </w:r>
      <w:proofErr w:type="spellEnd"/>
      <w:r w:rsidRPr="00EE4FEA">
        <w:rPr>
          <w:sz w:val="22"/>
          <w:szCs w:val="22"/>
        </w:rPr>
        <w:t>) Leone (PHS 1943). In one sense the donation is valued at $20 but for what it represents it is priceless.</w:t>
      </w:r>
    </w:p>
    <w:p w:rsidR="00670EBF" w:rsidRPr="00EE4FEA" w:rsidRDefault="00670EBF" w:rsidP="00670EBF">
      <w:pPr>
        <w:pStyle w:val="NormalWeb"/>
        <w:spacing w:before="0" w:beforeAutospacing="0" w:after="0" w:afterAutospacing="0"/>
        <w:ind w:left="720"/>
        <w:rPr>
          <w:sz w:val="22"/>
          <w:szCs w:val="22"/>
        </w:rPr>
      </w:pPr>
    </w:p>
    <w:p w:rsidR="00670EBF" w:rsidRPr="00EE4FEA" w:rsidRDefault="00670EBF" w:rsidP="00670EBF">
      <w:pPr>
        <w:pStyle w:val="NormalWeb"/>
        <w:spacing w:before="0" w:beforeAutospacing="0" w:after="0" w:afterAutospacing="0"/>
        <w:ind w:left="720" w:hanging="360"/>
        <w:rPr>
          <w:sz w:val="22"/>
          <w:szCs w:val="22"/>
        </w:rPr>
      </w:pPr>
      <w:r w:rsidRPr="00EE4FEA">
        <w:rPr>
          <w:sz w:val="22"/>
          <w:szCs w:val="22"/>
        </w:rPr>
        <w:t>J.</w:t>
      </w:r>
      <w:r w:rsidRPr="00EE4FEA">
        <w:rPr>
          <w:sz w:val="22"/>
          <w:szCs w:val="22"/>
        </w:rPr>
        <w:tab/>
        <w:t>Recommend approval to accept a donation of the following Paulsboro High School memorabilia:</w:t>
      </w:r>
    </w:p>
    <w:p w:rsidR="00670EBF" w:rsidRPr="00EE4FEA" w:rsidRDefault="00670EBF" w:rsidP="00670EBF">
      <w:pPr>
        <w:pStyle w:val="NormalWeb"/>
        <w:spacing w:before="0" w:beforeAutospacing="0" w:after="0" w:afterAutospacing="0"/>
        <w:ind w:left="720"/>
        <w:rPr>
          <w:sz w:val="22"/>
          <w:szCs w:val="22"/>
        </w:rPr>
      </w:pPr>
    </w:p>
    <w:p w:rsidR="00670EBF" w:rsidRPr="00EE4FEA" w:rsidRDefault="00670EBF" w:rsidP="0060284E">
      <w:pPr>
        <w:pStyle w:val="NormalWeb"/>
        <w:numPr>
          <w:ilvl w:val="0"/>
          <w:numId w:val="17"/>
        </w:numPr>
        <w:spacing w:before="0" w:beforeAutospacing="0" w:after="0" w:afterAutospacing="0"/>
        <w:ind w:left="720"/>
        <w:rPr>
          <w:sz w:val="22"/>
          <w:szCs w:val="22"/>
        </w:rPr>
      </w:pPr>
      <w:r w:rsidRPr="00EE4FEA">
        <w:rPr>
          <w:sz w:val="22"/>
          <w:szCs w:val="22"/>
        </w:rPr>
        <w:t>Pegasus PHS Class Directory 1905-1947.</w:t>
      </w:r>
    </w:p>
    <w:p w:rsidR="00670EBF" w:rsidRPr="00EE4FEA" w:rsidRDefault="00670EBF" w:rsidP="0060284E">
      <w:pPr>
        <w:pStyle w:val="NormalWeb"/>
        <w:numPr>
          <w:ilvl w:val="0"/>
          <w:numId w:val="17"/>
        </w:numPr>
        <w:spacing w:before="0" w:beforeAutospacing="0" w:after="0" w:afterAutospacing="0"/>
        <w:ind w:left="720"/>
        <w:rPr>
          <w:sz w:val="22"/>
          <w:szCs w:val="22"/>
        </w:rPr>
      </w:pPr>
      <w:r w:rsidRPr="00EE4FEA">
        <w:rPr>
          <w:sz w:val="22"/>
          <w:szCs w:val="22"/>
        </w:rPr>
        <w:t>Program for the 55</w:t>
      </w:r>
      <w:r w:rsidRPr="00EE4FEA">
        <w:rPr>
          <w:sz w:val="22"/>
          <w:szCs w:val="22"/>
          <w:vertAlign w:val="superscript"/>
        </w:rPr>
        <w:t>th</w:t>
      </w:r>
      <w:r w:rsidRPr="00EE4FEA">
        <w:rPr>
          <w:sz w:val="22"/>
          <w:szCs w:val="22"/>
        </w:rPr>
        <w:t xml:space="preserve"> reunion of the Class of 1940.</w:t>
      </w:r>
    </w:p>
    <w:p w:rsidR="00670EBF" w:rsidRPr="00EE4FEA" w:rsidRDefault="00670EBF" w:rsidP="0060284E">
      <w:pPr>
        <w:pStyle w:val="NormalWeb"/>
        <w:numPr>
          <w:ilvl w:val="0"/>
          <w:numId w:val="17"/>
        </w:numPr>
        <w:spacing w:before="0" w:beforeAutospacing="0" w:after="0" w:afterAutospacing="0"/>
        <w:ind w:left="720"/>
        <w:rPr>
          <w:sz w:val="22"/>
          <w:szCs w:val="22"/>
        </w:rPr>
      </w:pPr>
      <w:r w:rsidRPr="00EE4FEA">
        <w:rPr>
          <w:sz w:val="22"/>
          <w:szCs w:val="22"/>
        </w:rPr>
        <w:t>Four editions of the</w:t>
      </w:r>
      <w:r w:rsidRPr="00EE4FEA">
        <w:rPr>
          <w:i/>
          <w:sz w:val="22"/>
          <w:szCs w:val="22"/>
        </w:rPr>
        <w:t xml:space="preserve"> </w:t>
      </w:r>
      <w:proofErr w:type="spellStart"/>
      <w:r w:rsidRPr="00EE4FEA">
        <w:rPr>
          <w:i/>
          <w:sz w:val="22"/>
          <w:szCs w:val="22"/>
        </w:rPr>
        <w:t>Paulsentinel</w:t>
      </w:r>
      <w:proofErr w:type="spellEnd"/>
      <w:r w:rsidRPr="00EE4FEA">
        <w:rPr>
          <w:sz w:val="22"/>
          <w:szCs w:val="22"/>
        </w:rPr>
        <w:t xml:space="preserve"> – May 23, 1940, January 24, 1940, May 18, 1939 and December 13, 1939.</w:t>
      </w:r>
    </w:p>
    <w:p w:rsidR="00670EBF" w:rsidRPr="00EE4FEA" w:rsidRDefault="00670EBF" w:rsidP="0060284E">
      <w:pPr>
        <w:pStyle w:val="NormalWeb"/>
        <w:numPr>
          <w:ilvl w:val="0"/>
          <w:numId w:val="17"/>
        </w:numPr>
        <w:spacing w:before="0" w:beforeAutospacing="0" w:after="0" w:afterAutospacing="0"/>
        <w:ind w:left="720"/>
        <w:rPr>
          <w:sz w:val="22"/>
          <w:szCs w:val="22"/>
        </w:rPr>
      </w:pPr>
      <w:r w:rsidRPr="00EE4FEA">
        <w:rPr>
          <w:sz w:val="22"/>
          <w:szCs w:val="22"/>
        </w:rPr>
        <w:t>Five PHS Class of 1940 reunion programs.</w:t>
      </w:r>
    </w:p>
    <w:p w:rsidR="00670EBF" w:rsidRDefault="00670EBF" w:rsidP="0060284E">
      <w:pPr>
        <w:pStyle w:val="NormalWeb"/>
        <w:numPr>
          <w:ilvl w:val="0"/>
          <w:numId w:val="17"/>
        </w:numPr>
        <w:spacing w:before="0" w:beforeAutospacing="0" w:after="0" w:afterAutospacing="0"/>
        <w:ind w:left="720"/>
        <w:rPr>
          <w:sz w:val="22"/>
          <w:szCs w:val="22"/>
        </w:rPr>
      </w:pPr>
      <w:r w:rsidRPr="00EE4FEA">
        <w:rPr>
          <w:sz w:val="22"/>
          <w:szCs w:val="22"/>
        </w:rPr>
        <w:t>Three PHS Class of 1940 reunion photographs.</w:t>
      </w:r>
    </w:p>
    <w:p w:rsidR="00480B2E" w:rsidRPr="00EE4FEA" w:rsidRDefault="00480B2E" w:rsidP="00480B2E">
      <w:pPr>
        <w:pStyle w:val="NormalWeb"/>
        <w:spacing w:before="0" w:beforeAutospacing="0" w:after="0" w:afterAutospacing="0"/>
        <w:ind w:left="720"/>
        <w:rPr>
          <w:sz w:val="22"/>
          <w:szCs w:val="22"/>
        </w:rPr>
      </w:pPr>
    </w:p>
    <w:p w:rsidR="00670EBF" w:rsidRPr="00EE4FEA" w:rsidRDefault="00670EBF" w:rsidP="00670EBF">
      <w:pPr>
        <w:pStyle w:val="NormalWeb"/>
        <w:spacing w:before="0" w:beforeAutospacing="0" w:after="0" w:afterAutospacing="0"/>
        <w:ind w:left="720"/>
        <w:rPr>
          <w:sz w:val="22"/>
          <w:szCs w:val="22"/>
        </w:rPr>
      </w:pPr>
      <w:r w:rsidRPr="00EE4FEA">
        <w:rPr>
          <w:sz w:val="22"/>
          <w:szCs w:val="22"/>
        </w:rPr>
        <w:t xml:space="preserve">The donation was made in memory of Florence (nee: </w:t>
      </w:r>
      <w:proofErr w:type="spellStart"/>
      <w:r w:rsidRPr="00EE4FEA">
        <w:rPr>
          <w:sz w:val="22"/>
          <w:szCs w:val="22"/>
        </w:rPr>
        <w:t>Steinhauer</w:t>
      </w:r>
      <w:proofErr w:type="spellEnd"/>
      <w:r w:rsidRPr="00EE4FEA">
        <w:rPr>
          <w:sz w:val="22"/>
          <w:szCs w:val="22"/>
        </w:rPr>
        <w:t xml:space="preserve">) Campbell (PHS 1940).  The actual donor is unknown. In one sense the donation is valued at $20 but for what it represents it is priceless.  </w:t>
      </w:r>
    </w:p>
    <w:p w:rsidR="00670EBF" w:rsidRPr="00EE4FEA" w:rsidRDefault="00670EBF" w:rsidP="00670EBF">
      <w:pPr>
        <w:pStyle w:val="NormalWeb"/>
        <w:spacing w:before="0" w:beforeAutospacing="0" w:after="0" w:afterAutospacing="0"/>
        <w:ind w:left="720"/>
        <w:rPr>
          <w:sz w:val="22"/>
          <w:szCs w:val="22"/>
        </w:rPr>
      </w:pPr>
    </w:p>
    <w:p w:rsidR="00670EBF" w:rsidRPr="00EE4FEA" w:rsidRDefault="00670EBF" w:rsidP="00670EBF">
      <w:pPr>
        <w:pStyle w:val="NormalWeb"/>
        <w:spacing w:before="0" w:beforeAutospacing="0" w:after="0" w:afterAutospacing="0"/>
        <w:ind w:left="720" w:hanging="360"/>
        <w:rPr>
          <w:sz w:val="22"/>
          <w:szCs w:val="22"/>
        </w:rPr>
      </w:pPr>
      <w:r w:rsidRPr="00EE4FEA">
        <w:rPr>
          <w:sz w:val="22"/>
          <w:szCs w:val="22"/>
        </w:rPr>
        <w:t xml:space="preserve">K. </w:t>
      </w:r>
      <w:r w:rsidRPr="00EE4FEA">
        <w:rPr>
          <w:sz w:val="22"/>
          <w:szCs w:val="22"/>
        </w:rPr>
        <w:tab/>
        <w:t>Recommend approval to accept a donation of the following Paulsboro High School memorabilia:</w:t>
      </w:r>
    </w:p>
    <w:p w:rsidR="00670EBF" w:rsidRPr="00EE4FEA" w:rsidRDefault="00670EBF" w:rsidP="00670EBF">
      <w:pPr>
        <w:pStyle w:val="NormalWeb"/>
        <w:spacing w:before="0" w:beforeAutospacing="0" w:after="0" w:afterAutospacing="0"/>
        <w:ind w:left="720" w:hanging="360"/>
        <w:rPr>
          <w:sz w:val="22"/>
          <w:szCs w:val="22"/>
        </w:rPr>
      </w:pPr>
    </w:p>
    <w:p w:rsidR="00670EBF" w:rsidRPr="00EE4FEA" w:rsidRDefault="00670EBF" w:rsidP="0060284E">
      <w:pPr>
        <w:pStyle w:val="NormalWeb"/>
        <w:numPr>
          <w:ilvl w:val="0"/>
          <w:numId w:val="18"/>
        </w:numPr>
        <w:spacing w:before="0" w:beforeAutospacing="0" w:after="0" w:afterAutospacing="0"/>
        <w:ind w:left="720"/>
        <w:rPr>
          <w:sz w:val="22"/>
          <w:szCs w:val="22"/>
        </w:rPr>
      </w:pPr>
      <w:r w:rsidRPr="00EE4FEA">
        <w:rPr>
          <w:sz w:val="22"/>
          <w:szCs w:val="22"/>
        </w:rPr>
        <w:t xml:space="preserve">Picture of Evelyn </w:t>
      </w:r>
      <w:proofErr w:type="spellStart"/>
      <w:r w:rsidRPr="00EE4FEA">
        <w:rPr>
          <w:sz w:val="22"/>
          <w:szCs w:val="22"/>
        </w:rPr>
        <w:t>Munyan</w:t>
      </w:r>
      <w:proofErr w:type="spellEnd"/>
      <w:r w:rsidRPr="00EE4FEA">
        <w:rPr>
          <w:sz w:val="22"/>
          <w:szCs w:val="22"/>
        </w:rPr>
        <w:t xml:space="preserve"> Hartman (PHS 1936 – Mother of Gail Hartman </w:t>
      </w:r>
      <w:proofErr w:type="spellStart"/>
      <w:r w:rsidRPr="00EE4FEA">
        <w:rPr>
          <w:sz w:val="22"/>
          <w:szCs w:val="22"/>
        </w:rPr>
        <w:t>Hesley</w:t>
      </w:r>
      <w:proofErr w:type="spellEnd"/>
      <w:r w:rsidRPr="00EE4FEA">
        <w:rPr>
          <w:sz w:val="22"/>
          <w:szCs w:val="22"/>
        </w:rPr>
        <w:t xml:space="preserve"> (PHS 1963)).</w:t>
      </w:r>
    </w:p>
    <w:p w:rsidR="00670EBF" w:rsidRPr="00EE4FEA" w:rsidRDefault="00670EBF" w:rsidP="0060284E">
      <w:pPr>
        <w:pStyle w:val="NormalWeb"/>
        <w:numPr>
          <w:ilvl w:val="0"/>
          <w:numId w:val="18"/>
        </w:numPr>
        <w:spacing w:before="0" w:beforeAutospacing="0" w:after="0" w:afterAutospacing="0"/>
        <w:ind w:left="720"/>
        <w:rPr>
          <w:sz w:val="22"/>
          <w:szCs w:val="22"/>
        </w:rPr>
      </w:pPr>
      <w:r w:rsidRPr="00EE4FEA">
        <w:rPr>
          <w:sz w:val="22"/>
          <w:szCs w:val="22"/>
        </w:rPr>
        <w:t>Picture of the PHS Marching Band (possibly 1963).</w:t>
      </w:r>
    </w:p>
    <w:p w:rsidR="00670EBF" w:rsidRPr="00EE4FEA" w:rsidRDefault="00670EBF" w:rsidP="00670EBF">
      <w:pPr>
        <w:pStyle w:val="NormalWeb"/>
        <w:spacing w:before="0" w:beforeAutospacing="0" w:after="0" w:afterAutospacing="0"/>
        <w:ind w:left="720" w:hanging="360"/>
        <w:rPr>
          <w:sz w:val="22"/>
          <w:szCs w:val="22"/>
        </w:rPr>
      </w:pPr>
    </w:p>
    <w:p w:rsidR="00670EBF" w:rsidRPr="00EE4FEA" w:rsidRDefault="00670EBF" w:rsidP="00670EBF">
      <w:pPr>
        <w:pStyle w:val="NormalWeb"/>
        <w:spacing w:before="0" w:beforeAutospacing="0" w:after="0" w:afterAutospacing="0"/>
        <w:ind w:left="720" w:hanging="360"/>
        <w:rPr>
          <w:sz w:val="22"/>
          <w:szCs w:val="22"/>
        </w:rPr>
      </w:pPr>
      <w:r w:rsidRPr="00EE4FEA">
        <w:rPr>
          <w:sz w:val="22"/>
          <w:szCs w:val="22"/>
        </w:rPr>
        <w:tab/>
        <w:t xml:space="preserve">The donation was made by Gail Hartman </w:t>
      </w:r>
      <w:proofErr w:type="spellStart"/>
      <w:r w:rsidRPr="00EE4FEA">
        <w:rPr>
          <w:sz w:val="22"/>
          <w:szCs w:val="22"/>
        </w:rPr>
        <w:t>Hesley</w:t>
      </w:r>
      <w:proofErr w:type="spellEnd"/>
      <w:r w:rsidRPr="00EE4FEA">
        <w:rPr>
          <w:sz w:val="22"/>
          <w:szCs w:val="22"/>
        </w:rPr>
        <w:t xml:space="preserve">.  In one sense the donation is valued at $10 but for what it represents it is priceless. </w:t>
      </w:r>
    </w:p>
    <w:p w:rsidR="006673F5" w:rsidRPr="00EE4FEA" w:rsidRDefault="006673F5" w:rsidP="00670EBF">
      <w:pPr>
        <w:pStyle w:val="NormalWeb"/>
        <w:spacing w:before="0" w:beforeAutospacing="0" w:after="0" w:afterAutospacing="0"/>
        <w:ind w:left="720"/>
        <w:rPr>
          <w:sz w:val="22"/>
          <w:szCs w:val="22"/>
        </w:rPr>
      </w:pPr>
    </w:p>
    <w:p w:rsidR="00670EBF" w:rsidRPr="00EE4FEA" w:rsidRDefault="00670EBF" w:rsidP="00670EBF">
      <w:pPr>
        <w:pStyle w:val="NormalWeb"/>
        <w:spacing w:before="0" w:beforeAutospacing="0" w:after="0" w:afterAutospacing="0"/>
        <w:ind w:left="720" w:hanging="360"/>
        <w:rPr>
          <w:sz w:val="22"/>
          <w:szCs w:val="22"/>
        </w:rPr>
      </w:pPr>
      <w:r w:rsidRPr="00EE4FEA">
        <w:rPr>
          <w:sz w:val="22"/>
          <w:szCs w:val="22"/>
        </w:rPr>
        <w:t>L.</w:t>
      </w:r>
      <w:r w:rsidRPr="00EE4FEA">
        <w:rPr>
          <w:sz w:val="22"/>
          <w:szCs w:val="22"/>
        </w:rPr>
        <w:tab/>
        <w:t>Recommend approval to accept a donation of the following Paulsboro High School memorabilia:</w:t>
      </w:r>
    </w:p>
    <w:p w:rsidR="00670EBF" w:rsidRPr="00EE4FEA" w:rsidRDefault="00670EBF" w:rsidP="00670EBF">
      <w:pPr>
        <w:pStyle w:val="NormalWeb"/>
        <w:spacing w:before="0" w:beforeAutospacing="0" w:after="0" w:afterAutospacing="0"/>
        <w:ind w:left="720"/>
        <w:rPr>
          <w:sz w:val="22"/>
          <w:szCs w:val="22"/>
        </w:rPr>
      </w:pPr>
    </w:p>
    <w:p w:rsidR="00670EBF" w:rsidRPr="00226379" w:rsidRDefault="00670EBF" w:rsidP="00480B2E">
      <w:pPr>
        <w:pStyle w:val="ListParagraph"/>
        <w:numPr>
          <w:ilvl w:val="0"/>
          <w:numId w:val="19"/>
        </w:numPr>
        <w:spacing w:after="0"/>
        <w:ind w:right="465"/>
        <w:rPr>
          <w:rFonts w:ascii="Times New Roman" w:eastAsia="Times New Roman" w:hAnsi="Times New Roman"/>
          <w:bCs/>
          <w:color w:val="000000" w:themeColor="text1"/>
        </w:rPr>
      </w:pPr>
      <w:r w:rsidRPr="00226379">
        <w:rPr>
          <w:rFonts w:ascii="Times New Roman" w:eastAsia="Times New Roman" w:hAnsi="Times New Roman"/>
          <w:bCs/>
          <w:color w:val="000000" w:themeColor="text1"/>
        </w:rPr>
        <w:t>Graduation cap tassel 1965</w:t>
      </w:r>
      <w:r w:rsidR="00480B2E" w:rsidRPr="00226379">
        <w:rPr>
          <w:rFonts w:ascii="Times New Roman" w:eastAsia="Times New Roman" w:hAnsi="Times New Roman"/>
          <w:bCs/>
          <w:color w:val="000000" w:themeColor="text1"/>
        </w:rPr>
        <w:t>.</w:t>
      </w:r>
    </w:p>
    <w:p w:rsidR="00670EBF" w:rsidRPr="00226379" w:rsidRDefault="00670EBF" w:rsidP="00480B2E">
      <w:pPr>
        <w:pStyle w:val="ListParagraph"/>
        <w:numPr>
          <w:ilvl w:val="0"/>
          <w:numId w:val="19"/>
        </w:numPr>
        <w:spacing w:after="0"/>
        <w:ind w:right="465"/>
        <w:rPr>
          <w:rFonts w:ascii="Times New Roman" w:eastAsia="Times New Roman" w:hAnsi="Times New Roman"/>
          <w:bCs/>
          <w:color w:val="000000" w:themeColor="text1"/>
        </w:rPr>
      </w:pPr>
      <w:r w:rsidRPr="00226379">
        <w:rPr>
          <w:rFonts w:ascii="Times New Roman" w:eastAsia="Times New Roman" w:hAnsi="Times New Roman"/>
          <w:bCs/>
          <w:color w:val="000000" w:themeColor="text1"/>
        </w:rPr>
        <w:t>Graduation program 1965</w:t>
      </w:r>
      <w:r w:rsidR="00480B2E" w:rsidRPr="00226379">
        <w:rPr>
          <w:rFonts w:ascii="Times New Roman" w:eastAsia="Times New Roman" w:hAnsi="Times New Roman"/>
          <w:bCs/>
          <w:color w:val="000000" w:themeColor="text1"/>
        </w:rPr>
        <w:t>.</w:t>
      </w:r>
    </w:p>
    <w:p w:rsidR="00670EBF" w:rsidRPr="00226379" w:rsidRDefault="00670EBF" w:rsidP="00480B2E">
      <w:pPr>
        <w:pStyle w:val="ListParagraph"/>
        <w:numPr>
          <w:ilvl w:val="0"/>
          <w:numId w:val="19"/>
        </w:numPr>
        <w:spacing w:after="0"/>
        <w:ind w:right="465"/>
        <w:rPr>
          <w:rFonts w:ascii="Times New Roman" w:eastAsia="Times New Roman" w:hAnsi="Times New Roman"/>
          <w:bCs/>
          <w:color w:val="000000" w:themeColor="text1"/>
        </w:rPr>
      </w:pPr>
      <w:r w:rsidRPr="00226379">
        <w:rPr>
          <w:rFonts w:ascii="Times New Roman" w:eastAsia="Times New Roman" w:hAnsi="Times New Roman"/>
          <w:bCs/>
          <w:color w:val="000000" w:themeColor="text1"/>
        </w:rPr>
        <w:t>Baccalaureate program 1965</w:t>
      </w:r>
      <w:r w:rsidR="00480B2E" w:rsidRPr="00226379">
        <w:rPr>
          <w:rFonts w:ascii="Times New Roman" w:eastAsia="Times New Roman" w:hAnsi="Times New Roman"/>
          <w:bCs/>
          <w:color w:val="000000" w:themeColor="text1"/>
        </w:rPr>
        <w:t>.</w:t>
      </w:r>
    </w:p>
    <w:p w:rsidR="00670EBF" w:rsidRPr="00226379" w:rsidRDefault="00670EBF" w:rsidP="00480B2E">
      <w:pPr>
        <w:pStyle w:val="ListParagraph"/>
        <w:numPr>
          <w:ilvl w:val="0"/>
          <w:numId w:val="19"/>
        </w:numPr>
        <w:spacing w:after="0"/>
        <w:ind w:right="465"/>
        <w:rPr>
          <w:rFonts w:ascii="Times New Roman" w:eastAsia="Times New Roman" w:hAnsi="Times New Roman"/>
          <w:bCs/>
          <w:color w:val="000000" w:themeColor="text1"/>
        </w:rPr>
      </w:pPr>
      <w:r w:rsidRPr="00226379">
        <w:rPr>
          <w:rFonts w:ascii="Times New Roman" w:eastAsia="Times New Roman" w:hAnsi="Times New Roman"/>
          <w:bCs/>
          <w:color w:val="000000" w:themeColor="text1"/>
        </w:rPr>
        <w:t xml:space="preserve">School play program 1965 (Bye </w:t>
      </w:r>
      <w:proofErr w:type="spellStart"/>
      <w:r w:rsidRPr="00226379">
        <w:rPr>
          <w:rFonts w:ascii="Times New Roman" w:eastAsia="Times New Roman" w:hAnsi="Times New Roman"/>
          <w:bCs/>
          <w:color w:val="000000" w:themeColor="text1"/>
        </w:rPr>
        <w:t>Bye</w:t>
      </w:r>
      <w:proofErr w:type="spellEnd"/>
      <w:r w:rsidRPr="00226379">
        <w:rPr>
          <w:rFonts w:ascii="Times New Roman" w:eastAsia="Times New Roman" w:hAnsi="Times New Roman"/>
          <w:bCs/>
          <w:color w:val="000000" w:themeColor="text1"/>
        </w:rPr>
        <w:t xml:space="preserve"> Birdie)</w:t>
      </w:r>
      <w:r w:rsidR="00480B2E" w:rsidRPr="00226379">
        <w:rPr>
          <w:rFonts w:ascii="Times New Roman" w:eastAsia="Times New Roman" w:hAnsi="Times New Roman"/>
          <w:bCs/>
          <w:color w:val="000000" w:themeColor="text1"/>
        </w:rPr>
        <w:t>.</w:t>
      </w:r>
    </w:p>
    <w:p w:rsidR="00670EBF" w:rsidRPr="00226379" w:rsidRDefault="00670EBF" w:rsidP="00480B2E">
      <w:pPr>
        <w:pStyle w:val="ListParagraph"/>
        <w:numPr>
          <w:ilvl w:val="0"/>
          <w:numId w:val="19"/>
        </w:numPr>
        <w:spacing w:after="0"/>
        <w:ind w:right="465"/>
        <w:rPr>
          <w:rFonts w:ascii="Times New Roman" w:eastAsia="Times New Roman" w:hAnsi="Times New Roman"/>
          <w:bCs/>
          <w:color w:val="000000" w:themeColor="text1"/>
        </w:rPr>
      </w:pPr>
      <w:r w:rsidRPr="00226379">
        <w:rPr>
          <w:rFonts w:ascii="Times New Roman" w:eastAsia="Times New Roman" w:hAnsi="Times New Roman"/>
          <w:bCs/>
          <w:color w:val="000000" w:themeColor="text1"/>
        </w:rPr>
        <w:t>Article from “The Record” June 24, 1965 regarding graduation: list of graduates, program, list of awards/scholarships</w:t>
      </w:r>
      <w:r w:rsidR="00480B2E" w:rsidRPr="00226379">
        <w:rPr>
          <w:rFonts w:ascii="Times New Roman" w:eastAsia="Times New Roman" w:hAnsi="Times New Roman"/>
          <w:bCs/>
          <w:color w:val="000000" w:themeColor="text1"/>
        </w:rPr>
        <w:t>.</w:t>
      </w:r>
    </w:p>
    <w:p w:rsidR="00670EBF" w:rsidRPr="00226379" w:rsidRDefault="00670EBF" w:rsidP="00480B2E">
      <w:pPr>
        <w:pStyle w:val="ListParagraph"/>
        <w:numPr>
          <w:ilvl w:val="0"/>
          <w:numId w:val="19"/>
        </w:numPr>
        <w:spacing w:after="0"/>
        <w:ind w:right="465"/>
        <w:rPr>
          <w:rFonts w:ascii="Times New Roman" w:eastAsia="Times New Roman" w:hAnsi="Times New Roman"/>
          <w:bCs/>
          <w:color w:val="000000" w:themeColor="text1"/>
        </w:rPr>
      </w:pPr>
      <w:r w:rsidRPr="00226379">
        <w:rPr>
          <w:rFonts w:ascii="Times New Roman" w:eastAsia="Times New Roman" w:hAnsi="Times New Roman"/>
          <w:bCs/>
          <w:color w:val="000000" w:themeColor="text1"/>
        </w:rPr>
        <w:t>Article regarding PHS Drama Club program (undated but appears to be early spring 1965)</w:t>
      </w:r>
      <w:r w:rsidR="00480B2E" w:rsidRPr="00226379">
        <w:rPr>
          <w:rFonts w:ascii="Times New Roman" w:eastAsia="Times New Roman" w:hAnsi="Times New Roman"/>
          <w:bCs/>
          <w:color w:val="000000" w:themeColor="text1"/>
        </w:rPr>
        <w:t>.</w:t>
      </w:r>
    </w:p>
    <w:p w:rsidR="00670EBF" w:rsidRPr="00226379" w:rsidRDefault="00670EBF" w:rsidP="00480B2E">
      <w:pPr>
        <w:pStyle w:val="ListParagraph"/>
        <w:numPr>
          <w:ilvl w:val="0"/>
          <w:numId w:val="19"/>
        </w:numPr>
        <w:spacing w:after="0"/>
        <w:ind w:right="465"/>
        <w:rPr>
          <w:rFonts w:ascii="Times New Roman" w:eastAsia="Times New Roman" w:hAnsi="Times New Roman"/>
          <w:bCs/>
          <w:color w:val="000000" w:themeColor="text1"/>
        </w:rPr>
      </w:pPr>
      <w:r w:rsidRPr="00226379">
        <w:rPr>
          <w:rFonts w:ascii="Times New Roman" w:eastAsia="Times New Roman" w:hAnsi="Times New Roman"/>
          <w:bCs/>
          <w:color w:val="000000" w:themeColor="text1"/>
        </w:rPr>
        <w:t xml:space="preserve">Article regarding PHS winners in </w:t>
      </w:r>
      <w:proofErr w:type="spellStart"/>
      <w:r w:rsidRPr="00226379">
        <w:rPr>
          <w:rFonts w:ascii="Times New Roman" w:eastAsia="Times New Roman" w:hAnsi="Times New Roman"/>
          <w:bCs/>
          <w:color w:val="000000" w:themeColor="text1"/>
        </w:rPr>
        <w:t>Goldey</w:t>
      </w:r>
      <w:proofErr w:type="spellEnd"/>
      <w:r w:rsidRPr="00226379">
        <w:rPr>
          <w:rFonts w:ascii="Times New Roman" w:eastAsia="Times New Roman" w:hAnsi="Times New Roman"/>
          <w:bCs/>
          <w:color w:val="000000" w:themeColor="text1"/>
        </w:rPr>
        <w:t xml:space="preserve"> </w:t>
      </w:r>
      <w:proofErr w:type="spellStart"/>
      <w:r w:rsidRPr="00226379">
        <w:rPr>
          <w:rFonts w:ascii="Times New Roman" w:eastAsia="Times New Roman" w:hAnsi="Times New Roman"/>
          <w:bCs/>
          <w:color w:val="000000" w:themeColor="text1"/>
        </w:rPr>
        <w:t>Beacom</w:t>
      </w:r>
      <w:proofErr w:type="spellEnd"/>
      <w:r w:rsidRPr="00226379">
        <w:rPr>
          <w:rFonts w:ascii="Times New Roman" w:eastAsia="Times New Roman" w:hAnsi="Times New Roman"/>
          <w:bCs/>
          <w:color w:val="000000" w:themeColor="text1"/>
        </w:rPr>
        <w:t xml:space="preserve"> spelling contest (1964-65)</w:t>
      </w:r>
      <w:r w:rsidR="00480B2E" w:rsidRPr="00226379">
        <w:rPr>
          <w:rFonts w:ascii="Times New Roman" w:eastAsia="Times New Roman" w:hAnsi="Times New Roman"/>
          <w:bCs/>
          <w:color w:val="000000" w:themeColor="text1"/>
        </w:rPr>
        <w:t>.</w:t>
      </w:r>
    </w:p>
    <w:p w:rsidR="00670EBF" w:rsidRPr="00226379" w:rsidRDefault="00670EBF" w:rsidP="00480B2E">
      <w:pPr>
        <w:pStyle w:val="ListParagraph"/>
        <w:numPr>
          <w:ilvl w:val="0"/>
          <w:numId w:val="19"/>
        </w:numPr>
        <w:spacing w:after="150"/>
        <w:ind w:right="465"/>
        <w:rPr>
          <w:rFonts w:ascii="Times New Roman" w:eastAsia="Times New Roman" w:hAnsi="Times New Roman"/>
          <w:bCs/>
          <w:color w:val="000000" w:themeColor="text1"/>
        </w:rPr>
      </w:pPr>
      <w:r w:rsidRPr="00226379">
        <w:rPr>
          <w:rFonts w:ascii="Times New Roman" w:eastAsia="Times New Roman" w:hAnsi="Times New Roman"/>
          <w:bCs/>
          <w:color w:val="000000" w:themeColor="text1"/>
        </w:rPr>
        <w:lastRenderedPageBreak/>
        <w:t xml:space="preserve">Award letters (four) to Cynthia </w:t>
      </w:r>
      <w:proofErr w:type="spellStart"/>
      <w:r w:rsidRPr="00226379">
        <w:rPr>
          <w:rFonts w:ascii="Times New Roman" w:eastAsia="Times New Roman" w:hAnsi="Times New Roman"/>
          <w:bCs/>
          <w:color w:val="000000" w:themeColor="text1"/>
        </w:rPr>
        <w:t>Ailiff</w:t>
      </w:r>
      <w:proofErr w:type="spellEnd"/>
      <w:r w:rsidRPr="00226379">
        <w:rPr>
          <w:rFonts w:ascii="Times New Roman" w:eastAsia="Times New Roman" w:hAnsi="Times New Roman"/>
          <w:bCs/>
          <w:color w:val="000000" w:themeColor="text1"/>
        </w:rPr>
        <w:t xml:space="preserve">:  Mary Ann </w:t>
      </w:r>
      <w:proofErr w:type="spellStart"/>
      <w:r w:rsidRPr="00226379">
        <w:rPr>
          <w:rFonts w:ascii="Times New Roman" w:eastAsia="Times New Roman" w:hAnsi="Times New Roman"/>
          <w:bCs/>
          <w:color w:val="000000" w:themeColor="text1"/>
        </w:rPr>
        <w:t>Calogero</w:t>
      </w:r>
      <w:proofErr w:type="spellEnd"/>
      <w:r w:rsidRPr="00226379">
        <w:rPr>
          <w:rFonts w:ascii="Times New Roman" w:eastAsia="Times New Roman" w:hAnsi="Times New Roman"/>
          <w:bCs/>
          <w:color w:val="000000" w:themeColor="text1"/>
        </w:rPr>
        <w:t xml:space="preserve"> Memorial Award; Billingsport Fire Company Award; F.D.R. Democrat Club; PB School of Beauty Culture</w:t>
      </w:r>
      <w:r w:rsidR="00480B2E" w:rsidRPr="00226379">
        <w:rPr>
          <w:rFonts w:ascii="Times New Roman" w:eastAsia="Times New Roman" w:hAnsi="Times New Roman"/>
          <w:bCs/>
          <w:color w:val="000000" w:themeColor="text1"/>
        </w:rPr>
        <w:t>.</w:t>
      </w:r>
      <w:r w:rsidRPr="00226379">
        <w:rPr>
          <w:rFonts w:ascii="Times New Roman" w:eastAsia="Times New Roman" w:hAnsi="Times New Roman"/>
          <w:bCs/>
          <w:color w:val="000000" w:themeColor="text1"/>
        </w:rPr>
        <w:t xml:space="preserve"> </w:t>
      </w:r>
    </w:p>
    <w:p w:rsidR="00670EBF" w:rsidRPr="00EE4FEA" w:rsidRDefault="00670EBF" w:rsidP="00480B2E">
      <w:pPr>
        <w:pStyle w:val="NormalWeb"/>
        <w:spacing w:before="0" w:beforeAutospacing="0" w:after="0" w:afterAutospacing="0"/>
        <w:ind w:left="720"/>
        <w:rPr>
          <w:sz w:val="22"/>
          <w:szCs w:val="22"/>
        </w:rPr>
      </w:pPr>
      <w:r w:rsidRPr="00EE4FEA">
        <w:rPr>
          <w:sz w:val="22"/>
          <w:szCs w:val="22"/>
        </w:rPr>
        <w:t xml:space="preserve">The donation was made by Cynthia </w:t>
      </w:r>
      <w:proofErr w:type="spellStart"/>
      <w:r w:rsidRPr="00EE4FEA">
        <w:rPr>
          <w:sz w:val="22"/>
          <w:szCs w:val="22"/>
        </w:rPr>
        <w:t>Ailiff</w:t>
      </w:r>
      <w:proofErr w:type="spellEnd"/>
      <w:r w:rsidRPr="00EE4FEA">
        <w:rPr>
          <w:sz w:val="22"/>
          <w:szCs w:val="22"/>
        </w:rPr>
        <w:t xml:space="preserve"> Romano (PHS 1965).  In one sense the donation is valued at $40 but for what it represents it is priceless. </w:t>
      </w:r>
    </w:p>
    <w:p w:rsidR="00670EBF" w:rsidRDefault="00670EBF" w:rsidP="00670EBF">
      <w:pPr>
        <w:pStyle w:val="NormalWeb"/>
        <w:spacing w:before="0" w:beforeAutospacing="0" w:after="0" w:afterAutospacing="0"/>
        <w:ind w:left="720"/>
        <w:rPr>
          <w:sz w:val="22"/>
          <w:szCs w:val="22"/>
        </w:rPr>
      </w:pPr>
    </w:p>
    <w:p w:rsidR="00DB7429" w:rsidRPr="00EE4FEA" w:rsidRDefault="00DB7429" w:rsidP="00670EBF">
      <w:pPr>
        <w:pStyle w:val="NormalWeb"/>
        <w:spacing w:before="0" w:beforeAutospacing="0" w:after="0" w:afterAutospacing="0"/>
        <w:ind w:left="720"/>
        <w:rPr>
          <w:sz w:val="22"/>
          <w:szCs w:val="22"/>
        </w:rPr>
      </w:pPr>
    </w:p>
    <w:p w:rsidR="0012116B" w:rsidRPr="0012116B" w:rsidRDefault="0012116B" w:rsidP="0012116B">
      <w:r w:rsidRPr="0012116B">
        <w:t xml:space="preserve">ROLL CALL </w:t>
      </w:r>
    </w:p>
    <w:p w:rsidR="0012116B" w:rsidRPr="0012116B" w:rsidRDefault="0012116B" w:rsidP="0012116B"/>
    <w:p w:rsidR="008B4B7D" w:rsidRDefault="0012116B" w:rsidP="0012116B">
      <w:r w:rsidRPr="0012116B">
        <w:t xml:space="preserve">Roll Call Vote: Mr. Hughes, Mr. Hamilton, Mr. Walter, Ms. Lozada-Shaw, Mr. Lisa, Ms. Dunn, </w:t>
      </w:r>
    </w:p>
    <w:p w:rsidR="0012116B" w:rsidRPr="0012116B" w:rsidRDefault="0012116B" w:rsidP="0012116B">
      <w:r w:rsidRPr="0012116B">
        <w:t>Mrs. Stevenson</w:t>
      </w:r>
      <w:r>
        <w:t xml:space="preserve"> </w:t>
      </w:r>
      <w:r w:rsidRPr="008B4B7D">
        <w:rPr>
          <w:sz w:val="20"/>
          <w:szCs w:val="20"/>
        </w:rPr>
        <w:t>(</w:t>
      </w:r>
      <w:r w:rsidR="00CF4CF2" w:rsidRPr="008B4B7D">
        <w:rPr>
          <w:sz w:val="20"/>
          <w:szCs w:val="20"/>
        </w:rPr>
        <w:t>*</w:t>
      </w:r>
      <w:r w:rsidRPr="008B4B7D">
        <w:rPr>
          <w:sz w:val="20"/>
          <w:szCs w:val="20"/>
        </w:rPr>
        <w:t>Abstain</w:t>
      </w:r>
      <w:r w:rsidR="008B4B7D" w:rsidRPr="008B4B7D">
        <w:rPr>
          <w:sz w:val="20"/>
          <w:szCs w:val="20"/>
        </w:rPr>
        <w:t>ed on</w:t>
      </w:r>
      <w:r w:rsidRPr="008B4B7D">
        <w:rPr>
          <w:sz w:val="20"/>
          <w:szCs w:val="20"/>
        </w:rPr>
        <w:t xml:space="preserve"> Item D)</w:t>
      </w:r>
      <w:r w:rsidRPr="008B4B7D">
        <w:t xml:space="preserve">, </w:t>
      </w:r>
      <w:r w:rsidRPr="0012116B">
        <w:t>Mrs. Priest</w:t>
      </w:r>
      <w:r>
        <w:t xml:space="preserve"> </w:t>
      </w:r>
      <w:r w:rsidRPr="008B4B7D">
        <w:rPr>
          <w:sz w:val="20"/>
          <w:szCs w:val="20"/>
        </w:rPr>
        <w:t>(</w:t>
      </w:r>
      <w:r w:rsidR="00CF4CF2" w:rsidRPr="008B4B7D">
        <w:rPr>
          <w:sz w:val="20"/>
          <w:szCs w:val="20"/>
        </w:rPr>
        <w:t>*</w:t>
      </w:r>
      <w:r w:rsidRPr="008B4B7D">
        <w:rPr>
          <w:sz w:val="20"/>
          <w:szCs w:val="20"/>
        </w:rPr>
        <w:t>Abstain</w:t>
      </w:r>
      <w:r w:rsidR="008B4B7D" w:rsidRPr="008B4B7D">
        <w:rPr>
          <w:sz w:val="20"/>
          <w:szCs w:val="20"/>
        </w:rPr>
        <w:t>ed on</w:t>
      </w:r>
      <w:r w:rsidRPr="008B4B7D">
        <w:rPr>
          <w:sz w:val="20"/>
          <w:szCs w:val="20"/>
        </w:rPr>
        <w:t xml:space="preserve"> Item B)</w:t>
      </w:r>
      <w:r w:rsidRPr="0012116B">
        <w:t>, Ms. Eastlack,</w:t>
      </w:r>
      <w:r w:rsidR="008B4B7D">
        <w:t xml:space="preserve"> and </w:t>
      </w:r>
      <w:r w:rsidRPr="0012116B">
        <w:t>Mr. Ridinger voting 10 YES.</w:t>
      </w:r>
    </w:p>
    <w:p w:rsidR="0012116B" w:rsidRPr="0012116B" w:rsidRDefault="0012116B" w:rsidP="0012116B">
      <w:pPr>
        <w:ind w:left="7200" w:firstLine="720"/>
      </w:pPr>
      <w:r w:rsidRPr="0012116B">
        <w:t>Motion Carried</w:t>
      </w:r>
    </w:p>
    <w:p w:rsidR="00F95BC2" w:rsidRPr="006722B2" w:rsidRDefault="002716D6" w:rsidP="006722B2">
      <w:pPr>
        <w:pStyle w:val="ListParagraph"/>
        <w:spacing w:after="0"/>
        <w:ind w:left="0"/>
        <w:rPr>
          <w:rFonts w:ascii="Times New Roman" w:hAnsi="Times New Roman"/>
          <w:b/>
        </w:rPr>
      </w:pPr>
      <w:r w:rsidRPr="006722B2">
        <w:rPr>
          <w:rFonts w:ascii="Times New Roman" w:hAnsi="Times New Roman"/>
          <w:b/>
        </w:rPr>
        <w:t>ADDENDUM</w:t>
      </w:r>
    </w:p>
    <w:p w:rsidR="006722B2" w:rsidRDefault="006722B2" w:rsidP="00670EBF">
      <w:pPr>
        <w:ind w:left="720" w:right="465"/>
        <w:rPr>
          <w:rFonts w:eastAsia="Times New Roman"/>
          <w:b/>
          <w:bCs/>
          <w:color w:val="555555"/>
        </w:rPr>
      </w:pPr>
    </w:p>
    <w:p w:rsidR="004540D9" w:rsidRPr="004540D9" w:rsidRDefault="004540D9" w:rsidP="004540D9">
      <w:pPr>
        <w:tabs>
          <w:tab w:val="left" w:pos="1080"/>
        </w:tabs>
        <w:spacing w:after="160"/>
        <w:contextualSpacing/>
      </w:pPr>
      <w:r w:rsidRPr="004540D9">
        <w:t>Motion by Walter, seconded by Ridinger to accept the Superintendent’s recommendation</w:t>
      </w:r>
    </w:p>
    <w:p w:rsidR="004540D9" w:rsidRPr="004540D9" w:rsidRDefault="004540D9" w:rsidP="004540D9">
      <w:pPr>
        <w:tabs>
          <w:tab w:val="left" w:pos="1080"/>
        </w:tabs>
        <w:spacing w:after="160"/>
        <w:contextualSpacing/>
      </w:pPr>
      <w:r w:rsidRPr="004540D9">
        <w:t>to approve the following addendum item:</w:t>
      </w:r>
    </w:p>
    <w:p w:rsidR="004540D9" w:rsidRDefault="004540D9" w:rsidP="004540D9">
      <w:pPr>
        <w:spacing w:after="200"/>
        <w:ind w:left="720"/>
        <w:contextualSpacing/>
        <w:rPr>
          <w:rFonts w:eastAsia="Calibri"/>
        </w:rPr>
      </w:pPr>
    </w:p>
    <w:p w:rsidR="004540D9" w:rsidRPr="004540D9" w:rsidRDefault="004540D9" w:rsidP="004540D9">
      <w:pPr>
        <w:spacing w:after="200"/>
        <w:ind w:left="720"/>
        <w:contextualSpacing/>
        <w:rPr>
          <w:rFonts w:eastAsia="Calibri"/>
        </w:rPr>
      </w:pPr>
      <w:r w:rsidRPr="004540D9">
        <w:rPr>
          <w:rFonts w:eastAsia="Calibri"/>
        </w:rPr>
        <w:t>Recommend approval of a contract based on Bid Number PBOE#01-1617 for districtwide maintenance of grounds to JV’s Landscaping, 537</w:t>
      </w:r>
      <w:r w:rsidR="00254513">
        <w:rPr>
          <w:rFonts w:eastAsia="Calibri"/>
        </w:rPr>
        <w:t xml:space="preserve"> </w:t>
      </w:r>
      <w:r w:rsidRPr="004540D9">
        <w:rPr>
          <w:rFonts w:eastAsia="Calibri"/>
        </w:rPr>
        <w:t>Nassau Ave, Paulsboro, New Jersey for the following locations within Paulsboro Public Schools grounds:</w:t>
      </w:r>
    </w:p>
    <w:p w:rsidR="004540D9" w:rsidRPr="004540D9" w:rsidRDefault="004540D9" w:rsidP="004540D9">
      <w:pPr>
        <w:spacing w:after="200"/>
        <w:ind w:left="1080"/>
        <w:contextualSpacing/>
        <w:rPr>
          <w:rFonts w:eastAsia="Calibri"/>
        </w:rPr>
      </w:pPr>
    </w:p>
    <w:p w:rsidR="004540D9" w:rsidRPr="004540D9" w:rsidRDefault="004540D9" w:rsidP="004540D9">
      <w:pPr>
        <w:spacing w:after="200"/>
        <w:ind w:left="1620"/>
        <w:contextualSpacing/>
        <w:rPr>
          <w:rFonts w:eastAsia="Calibri"/>
        </w:rPr>
      </w:pPr>
      <w:r w:rsidRPr="004540D9">
        <w:rPr>
          <w:rFonts w:eastAsia="Calibri"/>
        </w:rPr>
        <w:t>Project 1</w:t>
      </w:r>
      <w:r w:rsidRPr="004540D9">
        <w:rPr>
          <w:rFonts w:eastAsia="Calibri"/>
        </w:rPr>
        <w:tab/>
        <w:t>Billingsport Early Childhood Center Lawn, Courtyards and Beds</w:t>
      </w:r>
    </w:p>
    <w:p w:rsidR="004540D9" w:rsidRPr="004540D9" w:rsidRDefault="004540D9" w:rsidP="004540D9">
      <w:pPr>
        <w:spacing w:after="200"/>
        <w:ind w:left="1620"/>
        <w:contextualSpacing/>
        <w:rPr>
          <w:rFonts w:eastAsia="Calibri"/>
        </w:rPr>
      </w:pPr>
      <w:r w:rsidRPr="004540D9">
        <w:rPr>
          <w:rFonts w:eastAsia="Calibri"/>
        </w:rPr>
        <w:t>Project 2</w:t>
      </w:r>
      <w:r w:rsidRPr="004540D9">
        <w:rPr>
          <w:rFonts w:eastAsia="Calibri"/>
        </w:rPr>
        <w:tab/>
        <w:t>Loudenslager Elementary School Lawn, Beds and Courtyard</w:t>
      </w:r>
    </w:p>
    <w:p w:rsidR="004540D9" w:rsidRPr="004540D9" w:rsidRDefault="004540D9" w:rsidP="004540D9">
      <w:pPr>
        <w:spacing w:after="200"/>
        <w:ind w:left="1620"/>
        <w:contextualSpacing/>
        <w:rPr>
          <w:rFonts w:eastAsia="Calibri"/>
        </w:rPr>
      </w:pPr>
      <w:r w:rsidRPr="004540D9">
        <w:rPr>
          <w:rFonts w:eastAsia="Calibri"/>
        </w:rPr>
        <w:t>Project 3</w:t>
      </w:r>
      <w:r w:rsidRPr="004540D9">
        <w:rPr>
          <w:rFonts w:eastAsia="Calibri"/>
        </w:rPr>
        <w:tab/>
        <w:t>Green Acres fields behind Loudenslager Elementary School Lawn</w:t>
      </w:r>
    </w:p>
    <w:p w:rsidR="004540D9" w:rsidRPr="004540D9" w:rsidRDefault="004540D9" w:rsidP="004540D9">
      <w:pPr>
        <w:spacing w:after="200"/>
        <w:ind w:left="2880" w:hanging="1260"/>
        <w:contextualSpacing/>
        <w:rPr>
          <w:rFonts w:eastAsia="Calibri"/>
        </w:rPr>
      </w:pPr>
      <w:r w:rsidRPr="004540D9">
        <w:rPr>
          <w:rFonts w:eastAsia="Calibri"/>
        </w:rPr>
        <w:t>Project 4</w:t>
      </w:r>
      <w:r w:rsidRPr="004540D9">
        <w:rPr>
          <w:rFonts w:eastAsia="Calibri"/>
        </w:rPr>
        <w:tab/>
        <w:t xml:space="preserve">Paulsboro High School and Administration Building Lawns and Beds excluding the athletic complex (Bennett, </w:t>
      </w:r>
      <w:proofErr w:type="spellStart"/>
      <w:r w:rsidRPr="004540D9">
        <w:rPr>
          <w:rFonts w:eastAsia="Calibri"/>
        </w:rPr>
        <w:t>Battaglia</w:t>
      </w:r>
      <w:proofErr w:type="spellEnd"/>
      <w:r w:rsidRPr="004540D9">
        <w:rPr>
          <w:rFonts w:eastAsia="Calibri"/>
        </w:rPr>
        <w:t xml:space="preserve"> &amp; </w:t>
      </w:r>
      <w:proofErr w:type="spellStart"/>
      <w:r w:rsidRPr="004540D9">
        <w:rPr>
          <w:rFonts w:eastAsia="Calibri"/>
        </w:rPr>
        <w:t>Rastelli</w:t>
      </w:r>
      <w:proofErr w:type="spellEnd"/>
      <w:r w:rsidRPr="004540D9">
        <w:rPr>
          <w:rFonts w:eastAsia="Calibri"/>
        </w:rPr>
        <w:t xml:space="preserve"> Fields)</w:t>
      </w:r>
    </w:p>
    <w:p w:rsidR="004540D9" w:rsidRPr="004540D9" w:rsidRDefault="004540D9" w:rsidP="004540D9">
      <w:pPr>
        <w:spacing w:after="200"/>
        <w:ind w:left="2880" w:hanging="1260"/>
        <w:contextualSpacing/>
        <w:rPr>
          <w:rFonts w:eastAsia="Calibri"/>
        </w:rPr>
      </w:pPr>
      <w:r w:rsidRPr="004540D9">
        <w:rPr>
          <w:rFonts w:eastAsia="Calibri"/>
        </w:rPr>
        <w:t>Project 5</w:t>
      </w:r>
      <w:r w:rsidRPr="004540D9">
        <w:rPr>
          <w:rFonts w:eastAsia="Calibri"/>
        </w:rPr>
        <w:tab/>
        <w:t xml:space="preserve">Bennett Fields Athletic Complex (Bennett, </w:t>
      </w:r>
      <w:proofErr w:type="spellStart"/>
      <w:r w:rsidRPr="004540D9">
        <w:rPr>
          <w:rFonts w:eastAsia="Calibri"/>
        </w:rPr>
        <w:t>Battaglia</w:t>
      </w:r>
      <w:proofErr w:type="spellEnd"/>
      <w:r w:rsidRPr="004540D9">
        <w:rPr>
          <w:rFonts w:eastAsia="Calibri"/>
        </w:rPr>
        <w:t xml:space="preserve"> and </w:t>
      </w:r>
      <w:proofErr w:type="spellStart"/>
      <w:r w:rsidRPr="004540D9">
        <w:rPr>
          <w:rFonts w:eastAsia="Calibri"/>
        </w:rPr>
        <w:t>Rastelli</w:t>
      </w:r>
      <w:proofErr w:type="spellEnd"/>
      <w:r w:rsidRPr="004540D9">
        <w:rPr>
          <w:rFonts w:eastAsia="Calibri"/>
        </w:rPr>
        <w:t xml:space="preserve"> Fields) Lawns</w:t>
      </w:r>
    </w:p>
    <w:p w:rsidR="004540D9" w:rsidRPr="004540D9" w:rsidRDefault="004540D9" w:rsidP="004540D9">
      <w:pPr>
        <w:spacing w:after="200"/>
        <w:ind w:left="2880" w:hanging="1260"/>
        <w:contextualSpacing/>
        <w:rPr>
          <w:rFonts w:eastAsia="Calibri"/>
        </w:rPr>
      </w:pPr>
      <w:r w:rsidRPr="004540D9">
        <w:rPr>
          <w:rFonts w:eastAsia="Calibri"/>
        </w:rPr>
        <w:t>Project 6.</w:t>
      </w:r>
      <w:r w:rsidRPr="004540D9">
        <w:rPr>
          <w:rFonts w:eastAsia="Calibri"/>
        </w:rPr>
        <w:tab/>
        <w:t>Clear debris from ditch near railroad tracks and Penn Line Avenue</w:t>
      </w:r>
    </w:p>
    <w:p w:rsidR="004540D9" w:rsidRPr="004540D9" w:rsidRDefault="004540D9" w:rsidP="004540D9">
      <w:pPr>
        <w:spacing w:after="200"/>
        <w:ind w:left="1080"/>
        <w:contextualSpacing/>
        <w:rPr>
          <w:rFonts w:eastAsia="Calibri"/>
        </w:rPr>
      </w:pPr>
    </w:p>
    <w:p w:rsidR="004540D9" w:rsidRPr="004540D9" w:rsidRDefault="004540D9" w:rsidP="004540D9">
      <w:pPr>
        <w:spacing w:after="200"/>
        <w:ind w:left="720" w:right="180"/>
        <w:contextualSpacing/>
        <w:rPr>
          <w:rFonts w:eastAsia="Calibri"/>
        </w:rPr>
      </w:pPr>
      <w:r w:rsidRPr="004540D9">
        <w:rPr>
          <w:rFonts w:eastAsia="Calibri"/>
        </w:rPr>
        <w:t>Cost of the agreement is $34,345. This contract covers the period August 1, 2016 through July 31, 2017.</w:t>
      </w:r>
    </w:p>
    <w:p w:rsidR="004540D9" w:rsidRPr="004540D9" w:rsidRDefault="004540D9" w:rsidP="004540D9">
      <w:pPr>
        <w:spacing w:after="160" w:line="256" w:lineRule="auto"/>
        <w:ind w:left="720"/>
        <w:rPr>
          <w:rFonts w:eastAsia="Calibri"/>
        </w:rPr>
      </w:pPr>
      <w:r w:rsidRPr="004540D9">
        <w:rPr>
          <w:rFonts w:eastAsia="Calibri"/>
          <w:u w:val="single"/>
        </w:rPr>
        <w:t>Informational</w:t>
      </w:r>
      <w:r w:rsidRPr="004540D9">
        <w:rPr>
          <w:rFonts w:eastAsia="Calibri"/>
        </w:rPr>
        <w:t>:  JV’s Landscaping also performed these services during the 2015-2016 school year.  The bid was advertised in the South Jersey Times on June 30, 2016.  No bidders elected to tour the facility on July 6</w:t>
      </w:r>
      <w:r w:rsidRPr="004540D9">
        <w:rPr>
          <w:rFonts w:eastAsia="Calibri"/>
          <w:vertAlign w:val="superscript"/>
        </w:rPr>
        <w:t xml:space="preserve">th </w:t>
      </w:r>
      <w:r w:rsidRPr="004540D9">
        <w:rPr>
          <w:rFonts w:eastAsia="Calibri"/>
        </w:rPr>
        <w:t>with Jack Henderson.  The Business Administrator received and opened sealed bids on Tuesday July 19, 2016 at 10:00 am in the conference room of the Administration Office.  The results of the bid opening are as follows:</w:t>
      </w:r>
    </w:p>
    <w:p w:rsidR="004540D9" w:rsidRPr="004540D9" w:rsidRDefault="004540D9" w:rsidP="004540D9">
      <w:pPr>
        <w:spacing w:after="160" w:line="256" w:lineRule="auto"/>
        <w:rPr>
          <w:rFonts w:eastAsia="Calibri"/>
        </w:rPr>
      </w:pPr>
    </w:p>
    <w:tbl>
      <w:tblPr>
        <w:tblW w:w="8460" w:type="dxa"/>
        <w:tblInd w:w="1070" w:type="dxa"/>
        <w:tblCellMar>
          <w:left w:w="0" w:type="dxa"/>
          <w:right w:w="0" w:type="dxa"/>
        </w:tblCellMar>
        <w:tblLook w:val="04A0" w:firstRow="1" w:lastRow="0" w:firstColumn="1" w:lastColumn="0" w:noHBand="0" w:noVBand="1"/>
      </w:tblPr>
      <w:tblGrid>
        <w:gridCol w:w="4410"/>
        <w:gridCol w:w="4050"/>
      </w:tblGrid>
      <w:tr w:rsidR="004540D9" w:rsidRPr="004540D9" w:rsidTr="004540D9">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40D9" w:rsidRPr="004540D9" w:rsidRDefault="004540D9" w:rsidP="004540D9">
            <w:pPr>
              <w:spacing w:after="160" w:line="256" w:lineRule="auto"/>
              <w:jc w:val="center"/>
              <w:rPr>
                <w:rFonts w:eastAsia="Calibri"/>
                <w:b/>
              </w:rPr>
            </w:pPr>
            <w:r w:rsidRPr="004540D9">
              <w:rPr>
                <w:rFonts w:eastAsia="Calibri"/>
                <w:b/>
              </w:rPr>
              <w:t>Company</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40D9" w:rsidRPr="004540D9" w:rsidRDefault="004540D9" w:rsidP="004540D9">
            <w:pPr>
              <w:spacing w:after="160" w:line="256" w:lineRule="auto"/>
              <w:jc w:val="center"/>
              <w:rPr>
                <w:rFonts w:eastAsia="Calibri"/>
                <w:b/>
              </w:rPr>
            </w:pPr>
            <w:r w:rsidRPr="004540D9">
              <w:rPr>
                <w:rFonts w:eastAsia="Calibri"/>
                <w:b/>
              </w:rPr>
              <w:t>Grand Total of all projects listed above</w:t>
            </w:r>
          </w:p>
        </w:tc>
      </w:tr>
      <w:tr w:rsidR="004540D9" w:rsidRPr="004540D9" w:rsidTr="004540D9">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40D9" w:rsidRPr="004540D9" w:rsidRDefault="004540D9" w:rsidP="004540D9">
            <w:pPr>
              <w:spacing w:after="160" w:line="256" w:lineRule="auto"/>
              <w:jc w:val="center"/>
              <w:rPr>
                <w:rFonts w:eastAsia="Calibri"/>
              </w:rPr>
            </w:pPr>
            <w:r w:rsidRPr="004540D9">
              <w:rPr>
                <w:rFonts w:eastAsia="Calibri"/>
              </w:rPr>
              <w:t>JV’s Landscaping</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0D9" w:rsidRPr="004540D9" w:rsidRDefault="004540D9" w:rsidP="004540D9">
            <w:pPr>
              <w:spacing w:after="160" w:line="256" w:lineRule="auto"/>
              <w:jc w:val="center"/>
              <w:rPr>
                <w:rFonts w:eastAsia="Calibri"/>
              </w:rPr>
            </w:pPr>
            <w:r w:rsidRPr="004540D9">
              <w:rPr>
                <w:rFonts w:eastAsia="Calibri"/>
              </w:rPr>
              <w:t>$34,345.00</w:t>
            </w:r>
          </w:p>
        </w:tc>
      </w:tr>
      <w:tr w:rsidR="004540D9" w:rsidRPr="004540D9" w:rsidTr="004540D9">
        <w:tc>
          <w:tcPr>
            <w:tcW w:w="44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40D9" w:rsidRPr="004540D9" w:rsidRDefault="004540D9" w:rsidP="004540D9">
            <w:pPr>
              <w:spacing w:after="160" w:line="256" w:lineRule="auto"/>
              <w:jc w:val="center"/>
              <w:rPr>
                <w:rFonts w:eastAsia="Calibri"/>
              </w:rPr>
            </w:pPr>
            <w:r w:rsidRPr="004540D9">
              <w:rPr>
                <w:rFonts w:eastAsia="Calibri"/>
              </w:rPr>
              <w:t>TLC Landscaping</w:t>
            </w:r>
          </w:p>
        </w:tc>
        <w:tc>
          <w:tcPr>
            <w:tcW w:w="4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40D9" w:rsidRPr="004540D9" w:rsidRDefault="004540D9" w:rsidP="004540D9">
            <w:pPr>
              <w:spacing w:after="160" w:line="256" w:lineRule="auto"/>
              <w:jc w:val="center"/>
              <w:rPr>
                <w:rFonts w:eastAsia="Calibri"/>
              </w:rPr>
            </w:pPr>
            <w:r w:rsidRPr="004540D9">
              <w:rPr>
                <w:rFonts w:eastAsia="Calibri"/>
              </w:rPr>
              <w:t>$39,165</w:t>
            </w:r>
          </w:p>
        </w:tc>
      </w:tr>
    </w:tbl>
    <w:p w:rsidR="004540D9" w:rsidRDefault="004540D9" w:rsidP="008D652A">
      <w:pPr>
        <w:rPr>
          <w:b/>
          <w:smallCaps/>
        </w:rPr>
      </w:pPr>
    </w:p>
    <w:p w:rsidR="004540D9" w:rsidRPr="004540D9" w:rsidRDefault="004540D9" w:rsidP="004540D9">
      <w:r w:rsidRPr="004540D9">
        <w:t xml:space="preserve">ROLL CALL </w:t>
      </w:r>
    </w:p>
    <w:p w:rsidR="004540D9" w:rsidRPr="004540D9" w:rsidRDefault="004540D9" w:rsidP="004540D9"/>
    <w:p w:rsidR="00EC15CE" w:rsidRDefault="004540D9" w:rsidP="004540D9">
      <w:r w:rsidRPr="004540D9">
        <w:t xml:space="preserve">Roll Call Vote: Mr. Hughes, Mr. Hamilton, Mr. Walter, Ms. Lozada-Shaw, Mr. Lisa, Ms. Dunn, </w:t>
      </w:r>
    </w:p>
    <w:p w:rsidR="004540D9" w:rsidRPr="004540D9" w:rsidRDefault="004540D9" w:rsidP="004540D9">
      <w:r w:rsidRPr="004540D9">
        <w:t xml:space="preserve">Mrs. Stevenson, Mrs. Priest, Ms. Eastlack, </w:t>
      </w:r>
      <w:r w:rsidR="00EC15CE">
        <w:t xml:space="preserve">and </w:t>
      </w:r>
      <w:r w:rsidRPr="004540D9">
        <w:t xml:space="preserve">Mr. Ridinger voting 10 YES. </w:t>
      </w:r>
    </w:p>
    <w:p w:rsidR="004540D9" w:rsidRPr="004540D9" w:rsidRDefault="004540D9" w:rsidP="004540D9">
      <w:pPr>
        <w:ind w:left="7200" w:firstLine="720"/>
      </w:pPr>
      <w:r w:rsidRPr="004540D9">
        <w:t xml:space="preserve">Motion Carried  </w:t>
      </w:r>
    </w:p>
    <w:p w:rsidR="00E72A9A" w:rsidRDefault="00E72A9A" w:rsidP="00670EBF">
      <w:pPr>
        <w:pStyle w:val="ListParagraph"/>
        <w:spacing w:after="0"/>
        <w:rPr>
          <w:rFonts w:ascii="Times New Roman" w:hAnsi="Times New Roman"/>
        </w:rPr>
      </w:pPr>
    </w:p>
    <w:p w:rsidR="00F3736F" w:rsidRDefault="00F3736F" w:rsidP="00F3736F">
      <w:pPr>
        <w:rPr>
          <w:b/>
          <w:smallCaps/>
        </w:rPr>
      </w:pPr>
      <w:r>
        <w:rPr>
          <w:b/>
          <w:smallCaps/>
        </w:rPr>
        <w:t>NEXT PUBLIC MEETING</w:t>
      </w:r>
    </w:p>
    <w:p w:rsidR="00F3736F" w:rsidRDefault="00F3736F" w:rsidP="003C1CA3">
      <w:pPr>
        <w:rPr>
          <w:b/>
        </w:rPr>
      </w:pPr>
    </w:p>
    <w:p w:rsidR="00F3736F" w:rsidRDefault="00F3736F" w:rsidP="003C1CA3">
      <w:r w:rsidRPr="00F3736F">
        <w:t xml:space="preserve">Monday, August 29, 2016 7:00 PM  </w:t>
      </w:r>
    </w:p>
    <w:p w:rsidR="00F3736F" w:rsidRPr="00F3736F" w:rsidRDefault="00F3736F" w:rsidP="003C1CA3"/>
    <w:p w:rsidR="00F3736F" w:rsidRDefault="00F3736F" w:rsidP="003C1CA3">
      <w:r w:rsidRPr="00F3736F">
        <w:t>Regular Meeting</w:t>
      </w:r>
      <w:r>
        <w:t xml:space="preserve"> – Paulsboro High School Library. </w:t>
      </w:r>
    </w:p>
    <w:p w:rsidR="00F3736F" w:rsidRDefault="00F3736F" w:rsidP="003C1CA3"/>
    <w:p w:rsidR="00F3736F" w:rsidRDefault="00F3736F" w:rsidP="003C1CA3">
      <w:pPr>
        <w:contextualSpacing/>
      </w:pPr>
      <w:r>
        <w:sym w:font="Symbol" w:char="F0B7"/>
      </w:r>
      <w:r>
        <w:t xml:space="preserve">The Board will take official action at this meeting. </w:t>
      </w:r>
    </w:p>
    <w:p w:rsidR="00F3736F" w:rsidRDefault="00F3736F" w:rsidP="003C1CA3">
      <w:pPr>
        <w:contextualSpacing/>
      </w:pPr>
      <w:r>
        <w:sym w:font="Symbol" w:char="F0B7"/>
      </w:r>
      <w:r>
        <w:t>The meeting is open to the public and comments will be solicited from citizens in attendance.</w:t>
      </w:r>
    </w:p>
    <w:p w:rsidR="00F3736F" w:rsidRDefault="00F3736F" w:rsidP="003C1CA3"/>
    <w:p w:rsidR="00F3736F" w:rsidRDefault="00F3736F" w:rsidP="00F3736F">
      <w:r w:rsidRPr="00F3736F">
        <w:t xml:space="preserve">Motion made by Lozada-Shaw, seconded by Walter and unanimously carried (10-0) to adjourn the meeting at 8:07 PM </w:t>
      </w:r>
    </w:p>
    <w:p w:rsidR="00C73D84" w:rsidRDefault="00C73D84" w:rsidP="00F3736F"/>
    <w:p w:rsidR="00C73D84" w:rsidRDefault="00C73D84" w:rsidP="00F3736F">
      <w:r>
        <w:t xml:space="preserve">Regular Meeting convened at approximately 7:06 p.m. </w:t>
      </w:r>
    </w:p>
    <w:p w:rsidR="00C73D84" w:rsidRDefault="00C73D84" w:rsidP="00F3736F">
      <w:r>
        <w:t xml:space="preserve">Regular Meeting adjourned at approximately 8:07 p.m. </w:t>
      </w:r>
    </w:p>
    <w:p w:rsidR="00E72A9A" w:rsidRDefault="00E72A9A" w:rsidP="00F3736F"/>
    <w:p w:rsidR="00E72A9A" w:rsidRDefault="00E72A9A" w:rsidP="00F3736F"/>
    <w:p w:rsidR="00E72A9A" w:rsidRDefault="00E72A9A" w:rsidP="00F3736F"/>
    <w:p w:rsidR="00E72A9A" w:rsidRDefault="00E72A9A" w:rsidP="00F3736F">
      <w:r>
        <w:t xml:space="preserve">Respectfully Submitted, </w:t>
      </w:r>
    </w:p>
    <w:p w:rsidR="00E72A9A" w:rsidRDefault="00E72A9A" w:rsidP="00F3736F"/>
    <w:p w:rsidR="00E72A9A" w:rsidRDefault="00E72A9A" w:rsidP="00F3736F">
      <w:r>
        <w:t xml:space="preserve"> </w:t>
      </w:r>
      <w:r>
        <w:rPr>
          <w:noProof/>
        </w:rPr>
        <w:drawing>
          <wp:inline distT="0" distB="0" distL="0" distR="0" wp14:anchorId="64EA2BFC" wp14:editId="35EB2B29">
            <wp:extent cx="1295400" cy="436245"/>
            <wp:effectExtent l="0" t="0" r="0" b="1905"/>
            <wp:docPr id="1" name="Picture 1"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r>
        <w:t xml:space="preserve"> </w:t>
      </w:r>
    </w:p>
    <w:p w:rsidR="00F3736F" w:rsidRPr="00F3736F" w:rsidRDefault="00E72A9A" w:rsidP="00F3736F">
      <w:r>
        <w:t>Business Adminis</w:t>
      </w:r>
      <w:r w:rsidR="003C1CA3">
        <w:t>trator/Board Secretary</w:t>
      </w:r>
    </w:p>
    <w:sectPr w:rsidR="00F3736F" w:rsidRPr="00F3736F" w:rsidSect="00226379">
      <w:footerReference w:type="default" r:id="rId11"/>
      <w:pgSz w:w="12240" w:h="20160" w:code="5"/>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AF2" w:rsidRDefault="00B82AF2" w:rsidP="006E1471">
      <w:r>
        <w:separator/>
      </w:r>
    </w:p>
  </w:endnote>
  <w:endnote w:type="continuationSeparator" w:id="0">
    <w:p w:rsidR="00B82AF2" w:rsidRDefault="00B82AF2" w:rsidP="006E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Roboto">
    <w:altName w:val="Robot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34417"/>
      <w:docPartObj>
        <w:docPartGallery w:val="Page Numbers (Bottom of Page)"/>
        <w:docPartUnique/>
      </w:docPartObj>
    </w:sdtPr>
    <w:sdtEndPr>
      <w:rPr>
        <w:noProof/>
      </w:rPr>
    </w:sdtEndPr>
    <w:sdtContent>
      <w:p w:rsidR="00B82AF2" w:rsidRDefault="00B82AF2" w:rsidP="006E1471">
        <w:pPr>
          <w:pStyle w:val="Footer"/>
        </w:pPr>
        <w:r>
          <w:fldChar w:fldCharType="begin"/>
        </w:r>
        <w:r>
          <w:instrText xml:space="preserve"> PAGE   \* MERGEFORMAT </w:instrText>
        </w:r>
        <w:r>
          <w:fldChar w:fldCharType="separate"/>
        </w:r>
        <w:r w:rsidR="00B45C5A">
          <w:rPr>
            <w:noProof/>
          </w:rPr>
          <w:t>19</w:t>
        </w:r>
        <w:r>
          <w:rPr>
            <w:noProof/>
          </w:rPr>
          <w:fldChar w:fldCharType="end"/>
        </w:r>
        <w:r>
          <w:rPr>
            <w:noProof/>
          </w:rPr>
          <w:tab/>
        </w:r>
        <w:r>
          <w:rPr>
            <w:noProof/>
          </w:rPr>
          <w:tab/>
          <w:t>July 25, 2016</w:t>
        </w:r>
      </w:p>
    </w:sdtContent>
  </w:sdt>
  <w:p w:rsidR="00B82AF2" w:rsidRDefault="00B82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AF2" w:rsidRDefault="00B82AF2" w:rsidP="006E1471">
      <w:r>
        <w:separator/>
      </w:r>
    </w:p>
  </w:footnote>
  <w:footnote w:type="continuationSeparator" w:id="0">
    <w:p w:rsidR="00B82AF2" w:rsidRDefault="00B82AF2" w:rsidP="006E1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783"/>
    <w:multiLevelType w:val="hybridMultilevel"/>
    <w:tmpl w:val="94ACEE72"/>
    <w:lvl w:ilvl="0" w:tplc="01F4298E">
      <w:start w:val="2"/>
      <w:numFmt w:val="upperLetter"/>
      <w:lvlText w:val="%1."/>
      <w:lvlJc w:val="left"/>
      <w:pPr>
        <w:ind w:left="810" w:hanging="360"/>
      </w:pPr>
      <w:rPr>
        <w:rFonts w:ascii="Times New Roman"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C87E45"/>
    <w:multiLevelType w:val="hybridMultilevel"/>
    <w:tmpl w:val="32681128"/>
    <w:lvl w:ilvl="0" w:tplc="E6B67918">
      <w:start w:val="1"/>
      <w:numFmt w:val="upperLetter"/>
      <w:lvlText w:val="%1."/>
      <w:lvlJc w:val="left"/>
      <w:pPr>
        <w:ind w:left="81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D5D52"/>
    <w:multiLevelType w:val="hybridMultilevel"/>
    <w:tmpl w:val="1130B1CC"/>
    <w:lvl w:ilvl="0" w:tplc="A9B6270A">
      <w:start w:val="1"/>
      <w:numFmt w:val="upperLetter"/>
      <w:lvlText w:val="%1."/>
      <w:lvlJc w:val="left"/>
      <w:pPr>
        <w:ind w:left="1350" w:hanging="360"/>
      </w:pPr>
      <w:rPr>
        <w:rFonts w:ascii="Times New Roman" w:hAnsi="Times New Roman" w:cs="Times New Roman" w:hint="default"/>
        <w:b w:val="0"/>
        <w:i w:val="0"/>
        <w:sz w:val="22"/>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15:restartNumberingAfterBreak="0">
    <w:nsid w:val="0345278C"/>
    <w:multiLevelType w:val="hybridMultilevel"/>
    <w:tmpl w:val="D9482344"/>
    <w:lvl w:ilvl="0" w:tplc="1D5CB388">
      <w:start w:val="3"/>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B272E7"/>
    <w:multiLevelType w:val="hybridMultilevel"/>
    <w:tmpl w:val="C57006C4"/>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A1B3E"/>
    <w:multiLevelType w:val="hybridMultilevel"/>
    <w:tmpl w:val="967813C8"/>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DE340D"/>
    <w:multiLevelType w:val="hybridMultilevel"/>
    <w:tmpl w:val="3CF02D14"/>
    <w:lvl w:ilvl="0" w:tplc="2794D698">
      <w:start w:val="9"/>
      <w:numFmt w:val="upperLetter"/>
      <w:lvlText w:val="%1."/>
      <w:lvlJc w:val="left"/>
      <w:pPr>
        <w:ind w:left="99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F2174"/>
    <w:multiLevelType w:val="hybridMultilevel"/>
    <w:tmpl w:val="0EC6475C"/>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7A762D"/>
    <w:multiLevelType w:val="hybridMultilevel"/>
    <w:tmpl w:val="BFE06D6C"/>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9A47E6"/>
    <w:multiLevelType w:val="hybridMultilevel"/>
    <w:tmpl w:val="069C0620"/>
    <w:lvl w:ilvl="0" w:tplc="DCF2B964">
      <w:start w:val="1"/>
      <w:numFmt w:val="upperLetter"/>
      <w:lvlText w:val="%1."/>
      <w:lvlJc w:val="left"/>
      <w:pPr>
        <w:ind w:left="7290" w:hanging="360"/>
      </w:pPr>
      <w:rPr>
        <w:rFonts w:ascii="Times New Roman" w:hAnsi="Times New Roman" w:hint="default"/>
        <w:b w:val="0"/>
        <w:i w:val="0"/>
        <w:sz w:val="22"/>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10" w15:restartNumberingAfterBreak="0">
    <w:nsid w:val="2B9655AA"/>
    <w:multiLevelType w:val="hybridMultilevel"/>
    <w:tmpl w:val="4B4E7B6E"/>
    <w:lvl w:ilvl="0" w:tplc="DCF2B964">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D4AFC"/>
    <w:multiLevelType w:val="hybridMultilevel"/>
    <w:tmpl w:val="14D0F79E"/>
    <w:lvl w:ilvl="0" w:tplc="65FE6020">
      <w:start w:val="2016"/>
      <w:numFmt w:val="bullet"/>
      <w:lvlText w:val="-"/>
      <w:lvlJc w:val="left"/>
      <w:pPr>
        <w:ind w:left="1800" w:hanging="360"/>
      </w:pPr>
      <w:rPr>
        <w:rFonts w:ascii="Times New Roman" w:eastAsiaTheme="minorHAnsi" w:hAnsi="Times New Roman" w:cs="Times New Roman" w:hint="default"/>
        <w:sz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2DB8301A"/>
    <w:multiLevelType w:val="hybridMultilevel"/>
    <w:tmpl w:val="438A87AA"/>
    <w:lvl w:ilvl="0" w:tplc="C7FC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8041E"/>
    <w:multiLevelType w:val="hybridMultilevel"/>
    <w:tmpl w:val="3B3E2F10"/>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577D82"/>
    <w:multiLevelType w:val="hybridMultilevel"/>
    <w:tmpl w:val="4F60789E"/>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4B0EC8"/>
    <w:multiLevelType w:val="hybridMultilevel"/>
    <w:tmpl w:val="731C7156"/>
    <w:lvl w:ilvl="0" w:tplc="916674A8">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8115C"/>
    <w:multiLevelType w:val="hybridMultilevel"/>
    <w:tmpl w:val="2C8EA184"/>
    <w:lvl w:ilvl="0" w:tplc="3642E8D0">
      <w:start w:val="1"/>
      <w:numFmt w:val="upperLetter"/>
      <w:lvlText w:val="%1."/>
      <w:lvlJc w:val="left"/>
      <w:pPr>
        <w:ind w:left="720" w:hanging="360"/>
      </w:pPr>
      <w:rPr>
        <w:rFonts w:ascii="Times New Roman" w:hAnsi="Times New Roman" w:hint="default"/>
        <w:b w:val="0"/>
        <w:i w:val="0"/>
        <w:sz w:val="22"/>
      </w:rPr>
    </w:lvl>
    <w:lvl w:ilvl="1" w:tplc="76D8C62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A27B3"/>
    <w:multiLevelType w:val="hybridMultilevel"/>
    <w:tmpl w:val="64CC49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617551"/>
    <w:multiLevelType w:val="hybridMultilevel"/>
    <w:tmpl w:val="055AC180"/>
    <w:lvl w:ilvl="0" w:tplc="16F414EE">
      <w:numFmt w:val="bullet"/>
      <w:lvlText w:val="-"/>
      <w:lvlJc w:val="left"/>
      <w:pPr>
        <w:ind w:left="1800" w:hanging="360"/>
      </w:pPr>
      <w:rPr>
        <w:rFonts w:ascii="Times New Roman" w:eastAsiaTheme="minorHAnsi" w:hAnsi="Times New Roman" w:cs="Times New Roman"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FFE3A5B"/>
    <w:multiLevelType w:val="hybridMultilevel"/>
    <w:tmpl w:val="C80AAE1E"/>
    <w:lvl w:ilvl="0" w:tplc="C122EDF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0ADE"/>
    <w:multiLevelType w:val="hybridMultilevel"/>
    <w:tmpl w:val="F7CE5414"/>
    <w:lvl w:ilvl="0" w:tplc="DEF60F90">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67530C5"/>
    <w:multiLevelType w:val="hybridMultilevel"/>
    <w:tmpl w:val="5AA8599A"/>
    <w:lvl w:ilvl="0" w:tplc="DCF2B964">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84E9F"/>
    <w:multiLevelType w:val="hybridMultilevel"/>
    <w:tmpl w:val="D898B89A"/>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BD6A22"/>
    <w:multiLevelType w:val="hybridMultilevel"/>
    <w:tmpl w:val="5D40B92C"/>
    <w:lvl w:ilvl="0" w:tplc="1A94DFD6">
      <w:start w:val="1"/>
      <w:numFmt w:val="upperLetter"/>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C72128"/>
    <w:multiLevelType w:val="hybridMultilevel"/>
    <w:tmpl w:val="AA6C7022"/>
    <w:lvl w:ilvl="0" w:tplc="32BE081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23C0DC1"/>
    <w:multiLevelType w:val="hybridMultilevel"/>
    <w:tmpl w:val="B90EFE48"/>
    <w:lvl w:ilvl="0" w:tplc="B114D0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23270"/>
    <w:multiLevelType w:val="hybridMultilevel"/>
    <w:tmpl w:val="14BCE67C"/>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6A55C6"/>
    <w:multiLevelType w:val="hybridMultilevel"/>
    <w:tmpl w:val="C75E1F32"/>
    <w:lvl w:ilvl="0" w:tplc="0F8480E8">
      <w:start w:val="3"/>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21E73"/>
    <w:multiLevelType w:val="singleLevel"/>
    <w:tmpl w:val="986E2462"/>
    <w:lvl w:ilvl="0">
      <w:start w:val="1"/>
      <w:numFmt w:val="upperLetter"/>
      <w:lvlText w:val="%1."/>
      <w:lvlJc w:val="left"/>
      <w:pPr>
        <w:ind w:left="360" w:hanging="360"/>
      </w:pPr>
      <w:rPr>
        <w:rFonts w:ascii="Times New Roman" w:hAnsi="Times New Roman" w:cs="Times New Roman" w:hint="default"/>
        <w:b w:val="0"/>
      </w:rPr>
    </w:lvl>
  </w:abstractNum>
  <w:abstractNum w:abstractNumId="29" w15:restartNumberingAfterBreak="0">
    <w:nsid w:val="5A023C30"/>
    <w:multiLevelType w:val="hybridMultilevel"/>
    <w:tmpl w:val="6F78E798"/>
    <w:lvl w:ilvl="0" w:tplc="0128B274">
      <w:start w:val="15"/>
      <w:numFmt w:val="upperLetter"/>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B14CB"/>
    <w:multiLevelType w:val="hybridMultilevel"/>
    <w:tmpl w:val="B6880A12"/>
    <w:lvl w:ilvl="0" w:tplc="18B2B70C">
      <w:start w:val="10"/>
      <w:numFmt w:val="upperLetter"/>
      <w:lvlText w:val="%1."/>
      <w:lvlJc w:val="left"/>
      <w:pPr>
        <w:ind w:left="99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F59C2"/>
    <w:multiLevelType w:val="hybridMultilevel"/>
    <w:tmpl w:val="C72A2534"/>
    <w:lvl w:ilvl="0" w:tplc="AB0EE5E4">
      <w:start w:val="1"/>
      <w:numFmt w:val="decimal"/>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933099"/>
    <w:multiLevelType w:val="hybridMultilevel"/>
    <w:tmpl w:val="C88297B4"/>
    <w:lvl w:ilvl="0" w:tplc="20E081E6">
      <w:start w:val="8"/>
      <w:numFmt w:val="upperLetter"/>
      <w:lvlText w:val="%1."/>
      <w:lvlJc w:val="left"/>
      <w:pPr>
        <w:ind w:left="99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E2395"/>
    <w:multiLevelType w:val="hybridMultilevel"/>
    <w:tmpl w:val="2E861F4C"/>
    <w:lvl w:ilvl="0" w:tplc="16F414EE">
      <w:numFmt w:val="bullet"/>
      <w:lvlText w:val="-"/>
      <w:lvlJc w:val="left"/>
      <w:pPr>
        <w:ind w:left="1800" w:hanging="360"/>
      </w:pPr>
      <w:rPr>
        <w:rFonts w:ascii="Times New Roman" w:eastAsiaTheme="minorHAnsi" w:hAnsi="Times New Roman" w:cs="Times New Roman"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8957574"/>
    <w:multiLevelType w:val="hybridMultilevel"/>
    <w:tmpl w:val="DC82E816"/>
    <w:lvl w:ilvl="0" w:tplc="DFFC7C7E">
      <w:start w:val="1"/>
      <w:numFmt w:val="upperLetter"/>
      <w:lvlText w:val="%1."/>
      <w:lvlJc w:val="left"/>
      <w:pPr>
        <w:ind w:left="720" w:hanging="360"/>
      </w:pPr>
      <w:rPr>
        <w:rFonts w:ascii="Times New Roman" w:hAnsi="Times New Roman" w:cs="Times New Roman" w:hint="default"/>
        <w:b w:val="0"/>
        <w:i w:val="0"/>
        <w:sz w:val="22"/>
      </w:rPr>
    </w:lvl>
    <w:lvl w:ilvl="1" w:tplc="DCF2B964">
      <w:start w:val="1"/>
      <w:numFmt w:val="upperLetter"/>
      <w:lvlText w:val="%2."/>
      <w:lvlJc w:val="left"/>
      <w:pPr>
        <w:ind w:left="1440" w:hanging="360"/>
      </w:pPr>
      <w:rPr>
        <w:rFonts w:ascii="Times New Roman" w:hAnsi="Times New Roman"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96876B5"/>
    <w:multiLevelType w:val="hybridMultilevel"/>
    <w:tmpl w:val="95A67C14"/>
    <w:lvl w:ilvl="0" w:tplc="8CA2C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9C62F2"/>
    <w:multiLevelType w:val="hybridMultilevel"/>
    <w:tmpl w:val="39169430"/>
    <w:lvl w:ilvl="0" w:tplc="AFF27C66">
      <w:start w:val="2"/>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8717A1"/>
    <w:multiLevelType w:val="hybridMultilevel"/>
    <w:tmpl w:val="5180F664"/>
    <w:lvl w:ilvl="0" w:tplc="C122EDF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0562B8"/>
    <w:multiLevelType w:val="hybridMultilevel"/>
    <w:tmpl w:val="E084CE50"/>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25705F"/>
    <w:multiLevelType w:val="hybridMultilevel"/>
    <w:tmpl w:val="5E96F8D2"/>
    <w:lvl w:ilvl="0" w:tplc="1B029B00">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0D17A4"/>
    <w:multiLevelType w:val="hybridMultilevel"/>
    <w:tmpl w:val="E7B00672"/>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0B726A"/>
    <w:multiLevelType w:val="hybridMultilevel"/>
    <w:tmpl w:val="5158294A"/>
    <w:lvl w:ilvl="0" w:tplc="AFDAB1A0">
      <w:start w:val="2"/>
      <w:numFmt w:val="upperLetter"/>
      <w:lvlText w:val="%1."/>
      <w:lvlJc w:val="left"/>
      <w:pPr>
        <w:ind w:left="2340" w:hanging="360"/>
      </w:pPr>
      <w:rPr>
        <w:rFonts w:ascii="Times New Roman" w:hAnsi="Times New Roman" w:hint="default"/>
        <w:b w:val="0"/>
        <w:i w:val="0"/>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76B83379"/>
    <w:multiLevelType w:val="hybridMultilevel"/>
    <w:tmpl w:val="C0B0A6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B079FB"/>
    <w:multiLevelType w:val="hybridMultilevel"/>
    <w:tmpl w:val="5C6C354E"/>
    <w:lvl w:ilvl="0" w:tplc="DFFC7C7E">
      <w:start w:val="1"/>
      <w:numFmt w:val="upperLetter"/>
      <w:lvlText w:val="%1."/>
      <w:lvlJc w:val="left"/>
      <w:pPr>
        <w:ind w:left="720" w:hanging="360"/>
      </w:pPr>
      <w:rPr>
        <w:rFonts w:ascii="Times New Roman" w:hAnsi="Times New Roman" w:cs="Times New Roman" w:hint="default"/>
        <w:b w:val="0"/>
        <w:i w:val="0"/>
        <w:sz w:val="22"/>
      </w:rPr>
    </w:lvl>
    <w:lvl w:ilvl="1" w:tplc="DCF2B964">
      <w:start w:val="1"/>
      <w:numFmt w:val="upperLetter"/>
      <w:lvlText w:val="%2."/>
      <w:lvlJc w:val="left"/>
      <w:pPr>
        <w:ind w:left="1440" w:hanging="360"/>
      </w:pPr>
      <w:rPr>
        <w:rFonts w:ascii="Times New Roman" w:hAnsi="Times New Roman"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9854641"/>
    <w:multiLevelType w:val="hybridMultilevel"/>
    <w:tmpl w:val="E1007882"/>
    <w:lvl w:ilvl="0" w:tplc="DCF2B964">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37DF0"/>
    <w:multiLevelType w:val="hybridMultilevel"/>
    <w:tmpl w:val="2EC8FADC"/>
    <w:lvl w:ilvl="0" w:tplc="5B9E3456">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184C89"/>
    <w:multiLevelType w:val="hybridMultilevel"/>
    <w:tmpl w:val="83A26D50"/>
    <w:lvl w:ilvl="0" w:tplc="C5EA2B0C">
      <w:start w:val="9"/>
      <w:numFmt w:val="upperLetter"/>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D92F8F"/>
    <w:multiLevelType w:val="hybridMultilevel"/>
    <w:tmpl w:val="6554A508"/>
    <w:lvl w:ilvl="0" w:tplc="C122EDF2">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9"/>
  </w:num>
  <w:num w:numId="4">
    <w:abstractNumId w:val="12"/>
  </w:num>
  <w:num w:numId="5">
    <w:abstractNumId w:val="25"/>
  </w:num>
  <w:num w:numId="6">
    <w:abstractNumId w:val="20"/>
  </w:num>
  <w:num w:numId="7">
    <w:abstractNumId w:val="15"/>
  </w:num>
  <w:num w:numId="8">
    <w:abstractNumId w:val="31"/>
  </w:num>
  <w:num w:numId="9">
    <w:abstractNumId w:val="28"/>
  </w:num>
  <w:num w:numId="10">
    <w:abstractNumId w:val="35"/>
  </w:num>
  <w:num w:numId="11">
    <w:abstractNumId w:val="2"/>
  </w:num>
  <w:num w:numId="12">
    <w:abstractNumId w:val="26"/>
  </w:num>
  <w:num w:numId="13">
    <w:abstractNumId w:val="13"/>
  </w:num>
  <w:num w:numId="14">
    <w:abstractNumId w:val="37"/>
  </w:num>
  <w:num w:numId="15">
    <w:abstractNumId w:val="47"/>
  </w:num>
  <w:num w:numId="16">
    <w:abstractNumId w:val="5"/>
  </w:num>
  <w:num w:numId="17">
    <w:abstractNumId w:val="7"/>
  </w:num>
  <w:num w:numId="18">
    <w:abstractNumId w:val="40"/>
  </w:num>
  <w:num w:numId="19">
    <w:abstractNumId w:val="19"/>
  </w:num>
  <w:num w:numId="20">
    <w:abstractNumId w:val="34"/>
  </w:num>
  <w:num w:numId="21">
    <w:abstractNumId w:val="33"/>
  </w:num>
  <w:num w:numId="22">
    <w:abstractNumId w:val="11"/>
  </w:num>
  <w:num w:numId="23">
    <w:abstractNumId w:val="18"/>
  </w:num>
  <w:num w:numId="24">
    <w:abstractNumId w:val="0"/>
  </w:num>
  <w:num w:numId="25">
    <w:abstractNumId w:val="32"/>
  </w:num>
  <w:num w:numId="26">
    <w:abstractNumId w:val="4"/>
  </w:num>
  <w:num w:numId="27">
    <w:abstractNumId w:val="17"/>
  </w:num>
  <w:num w:numId="28">
    <w:abstractNumId w:val="10"/>
  </w:num>
  <w:num w:numId="29">
    <w:abstractNumId w:val="44"/>
  </w:num>
  <w:num w:numId="30">
    <w:abstractNumId w:val="46"/>
  </w:num>
  <w:num w:numId="31">
    <w:abstractNumId w:val="14"/>
  </w:num>
  <w:num w:numId="32">
    <w:abstractNumId w:val="6"/>
  </w:num>
  <w:num w:numId="33">
    <w:abstractNumId w:val="41"/>
  </w:num>
  <w:num w:numId="34">
    <w:abstractNumId w:val="45"/>
  </w:num>
  <w:num w:numId="35">
    <w:abstractNumId w:val="1"/>
  </w:num>
  <w:num w:numId="36">
    <w:abstractNumId w:val="22"/>
  </w:num>
  <w:num w:numId="37">
    <w:abstractNumId w:val="3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8"/>
  </w:num>
  <w:num w:numId="41">
    <w:abstractNumId w:val="21"/>
  </w:num>
  <w:num w:numId="42">
    <w:abstractNumId w:val="36"/>
  </w:num>
  <w:num w:numId="43">
    <w:abstractNumId w:val="39"/>
  </w:num>
  <w:num w:numId="44">
    <w:abstractNumId w:val="43"/>
  </w:num>
  <w:num w:numId="45">
    <w:abstractNumId w:val="8"/>
  </w:num>
  <w:num w:numId="46">
    <w:abstractNumId w:val="29"/>
  </w:num>
  <w:num w:numId="47">
    <w:abstractNumId w:val="3"/>
  </w:num>
  <w:num w:numId="48">
    <w:abstractNumId w:val="27"/>
  </w:num>
  <w:num w:numId="49">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543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30"/>
    <w:rsid w:val="000023AD"/>
    <w:rsid w:val="0000264B"/>
    <w:rsid w:val="0000340E"/>
    <w:rsid w:val="000039BA"/>
    <w:rsid w:val="000043C3"/>
    <w:rsid w:val="000111D8"/>
    <w:rsid w:val="00011D88"/>
    <w:rsid w:val="00012FE0"/>
    <w:rsid w:val="00016080"/>
    <w:rsid w:val="00016FCF"/>
    <w:rsid w:val="00017506"/>
    <w:rsid w:val="00021598"/>
    <w:rsid w:val="00023E63"/>
    <w:rsid w:val="0002507C"/>
    <w:rsid w:val="00026214"/>
    <w:rsid w:val="000262BD"/>
    <w:rsid w:val="00026AD1"/>
    <w:rsid w:val="0003362E"/>
    <w:rsid w:val="00034945"/>
    <w:rsid w:val="0003569A"/>
    <w:rsid w:val="000462AF"/>
    <w:rsid w:val="00052AC1"/>
    <w:rsid w:val="00053C54"/>
    <w:rsid w:val="00060984"/>
    <w:rsid w:val="00060F93"/>
    <w:rsid w:val="00061135"/>
    <w:rsid w:val="000617B7"/>
    <w:rsid w:val="000646E5"/>
    <w:rsid w:val="00064D62"/>
    <w:rsid w:val="00065486"/>
    <w:rsid w:val="00065722"/>
    <w:rsid w:val="00067C6D"/>
    <w:rsid w:val="00070C85"/>
    <w:rsid w:val="0007458E"/>
    <w:rsid w:val="00074F6E"/>
    <w:rsid w:val="00076C6F"/>
    <w:rsid w:val="000774F8"/>
    <w:rsid w:val="00077597"/>
    <w:rsid w:val="00077D7C"/>
    <w:rsid w:val="000807E8"/>
    <w:rsid w:val="00083350"/>
    <w:rsid w:val="00087B67"/>
    <w:rsid w:val="00090AF3"/>
    <w:rsid w:val="0009496C"/>
    <w:rsid w:val="000952E3"/>
    <w:rsid w:val="00095454"/>
    <w:rsid w:val="000963A6"/>
    <w:rsid w:val="00096720"/>
    <w:rsid w:val="00097F57"/>
    <w:rsid w:val="000A0351"/>
    <w:rsid w:val="000A1806"/>
    <w:rsid w:val="000A210F"/>
    <w:rsid w:val="000A53F1"/>
    <w:rsid w:val="000A6030"/>
    <w:rsid w:val="000B22F8"/>
    <w:rsid w:val="000B2324"/>
    <w:rsid w:val="000B24D1"/>
    <w:rsid w:val="000B35CB"/>
    <w:rsid w:val="000C2B5D"/>
    <w:rsid w:val="000C6B77"/>
    <w:rsid w:val="000D237D"/>
    <w:rsid w:val="000D7841"/>
    <w:rsid w:val="000E0309"/>
    <w:rsid w:val="000E0EE9"/>
    <w:rsid w:val="000E29D6"/>
    <w:rsid w:val="000E3DFD"/>
    <w:rsid w:val="000E5F62"/>
    <w:rsid w:val="000F1020"/>
    <w:rsid w:val="000F1FBF"/>
    <w:rsid w:val="000F23FE"/>
    <w:rsid w:val="000F310C"/>
    <w:rsid w:val="000F6CD5"/>
    <w:rsid w:val="000F7366"/>
    <w:rsid w:val="0010362F"/>
    <w:rsid w:val="00104225"/>
    <w:rsid w:val="0010429A"/>
    <w:rsid w:val="00105C83"/>
    <w:rsid w:val="00106913"/>
    <w:rsid w:val="00112B9B"/>
    <w:rsid w:val="00113D80"/>
    <w:rsid w:val="00113FBC"/>
    <w:rsid w:val="001153CC"/>
    <w:rsid w:val="00116515"/>
    <w:rsid w:val="0012116B"/>
    <w:rsid w:val="001226B3"/>
    <w:rsid w:val="0013082D"/>
    <w:rsid w:val="00132DC3"/>
    <w:rsid w:val="00136386"/>
    <w:rsid w:val="00136463"/>
    <w:rsid w:val="00137CE5"/>
    <w:rsid w:val="00144D37"/>
    <w:rsid w:val="00144D8F"/>
    <w:rsid w:val="00147C29"/>
    <w:rsid w:val="00152829"/>
    <w:rsid w:val="001534BE"/>
    <w:rsid w:val="00156C89"/>
    <w:rsid w:val="00161177"/>
    <w:rsid w:val="001611AA"/>
    <w:rsid w:val="001613CA"/>
    <w:rsid w:val="00161BB4"/>
    <w:rsid w:val="00163124"/>
    <w:rsid w:val="00163565"/>
    <w:rsid w:val="0016516D"/>
    <w:rsid w:val="0016642A"/>
    <w:rsid w:val="0016647B"/>
    <w:rsid w:val="0017137A"/>
    <w:rsid w:val="00172499"/>
    <w:rsid w:val="001728A3"/>
    <w:rsid w:val="0017395E"/>
    <w:rsid w:val="00174FB2"/>
    <w:rsid w:val="00176BB6"/>
    <w:rsid w:val="0017735A"/>
    <w:rsid w:val="00180F35"/>
    <w:rsid w:val="001813EA"/>
    <w:rsid w:val="001833DD"/>
    <w:rsid w:val="00183B77"/>
    <w:rsid w:val="001842B2"/>
    <w:rsid w:val="001851AF"/>
    <w:rsid w:val="00185A0F"/>
    <w:rsid w:val="001904AE"/>
    <w:rsid w:val="0019147F"/>
    <w:rsid w:val="001934ED"/>
    <w:rsid w:val="00193B28"/>
    <w:rsid w:val="0019417B"/>
    <w:rsid w:val="001976DE"/>
    <w:rsid w:val="001A02F4"/>
    <w:rsid w:val="001A1668"/>
    <w:rsid w:val="001A18DE"/>
    <w:rsid w:val="001B09A6"/>
    <w:rsid w:val="001B0CD0"/>
    <w:rsid w:val="001B1EF6"/>
    <w:rsid w:val="001B2B2C"/>
    <w:rsid w:val="001B41AA"/>
    <w:rsid w:val="001B7891"/>
    <w:rsid w:val="001C27DD"/>
    <w:rsid w:val="001C2F49"/>
    <w:rsid w:val="001C43AF"/>
    <w:rsid w:val="001D07E7"/>
    <w:rsid w:val="001D2E1A"/>
    <w:rsid w:val="001D46AB"/>
    <w:rsid w:val="001D6AEC"/>
    <w:rsid w:val="001E0549"/>
    <w:rsid w:val="001E0AF4"/>
    <w:rsid w:val="001E0BC4"/>
    <w:rsid w:val="001E1DD6"/>
    <w:rsid w:val="001E41D2"/>
    <w:rsid w:val="001E4589"/>
    <w:rsid w:val="001E767A"/>
    <w:rsid w:val="001F0138"/>
    <w:rsid w:val="001F079D"/>
    <w:rsid w:val="001F2A8D"/>
    <w:rsid w:val="001F3693"/>
    <w:rsid w:val="001F3BAA"/>
    <w:rsid w:val="001F445C"/>
    <w:rsid w:val="001F50AB"/>
    <w:rsid w:val="00203EE9"/>
    <w:rsid w:val="00206158"/>
    <w:rsid w:val="00206C21"/>
    <w:rsid w:val="00211B7E"/>
    <w:rsid w:val="00213004"/>
    <w:rsid w:val="00220506"/>
    <w:rsid w:val="00224C68"/>
    <w:rsid w:val="002257A3"/>
    <w:rsid w:val="00225C78"/>
    <w:rsid w:val="00226379"/>
    <w:rsid w:val="00234C6C"/>
    <w:rsid w:val="002371CF"/>
    <w:rsid w:val="002400F8"/>
    <w:rsid w:val="0024230A"/>
    <w:rsid w:val="00242F90"/>
    <w:rsid w:val="00245277"/>
    <w:rsid w:val="002477CB"/>
    <w:rsid w:val="00251149"/>
    <w:rsid w:val="0025332A"/>
    <w:rsid w:val="00253D9C"/>
    <w:rsid w:val="00254513"/>
    <w:rsid w:val="00255221"/>
    <w:rsid w:val="00256D52"/>
    <w:rsid w:val="00256FAF"/>
    <w:rsid w:val="00260EDC"/>
    <w:rsid w:val="0026267E"/>
    <w:rsid w:val="00263F1B"/>
    <w:rsid w:val="0026510E"/>
    <w:rsid w:val="00265F69"/>
    <w:rsid w:val="002716D6"/>
    <w:rsid w:val="002717AB"/>
    <w:rsid w:val="00274BB8"/>
    <w:rsid w:val="00274EFF"/>
    <w:rsid w:val="00280D35"/>
    <w:rsid w:val="00282944"/>
    <w:rsid w:val="002831BF"/>
    <w:rsid w:val="0028411E"/>
    <w:rsid w:val="002864BE"/>
    <w:rsid w:val="00286656"/>
    <w:rsid w:val="0028730D"/>
    <w:rsid w:val="0028767F"/>
    <w:rsid w:val="00295DDC"/>
    <w:rsid w:val="002965B7"/>
    <w:rsid w:val="002969CA"/>
    <w:rsid w:val="0029766F"/>
    <w:rsid w:val="002A1025"/>
    <w:rsid w:val="002A5195"/>
    <w:rsid w:val="002A586C"/>
    <w:rsid w:val="002B02C4"/>
    <w:rsid w:val="002B0EE0"/>
    <w:rsid w:val="002B4090"/>
    <w:rsid w:val="002B488A"/>
    <w:rsid w:val="002B6320"/>
    <w:rsid w:val="002B6859"/>
    <w:rsid w:val="002B6F81"/>
    <w:rsid w:val="002B7420"/>
    <w:rsid w:val="002B7586"/>
    <w:rsid w:val="002C1BC6"/>
    <w:rsid w:val="002C3986"/>
    <w:rsid w:val="002C6809"/>
    <w:rsid w:val="002C68CB"/>
    <w:rsid w:val="002D0CCC"/>
    <w:rsid w:val="002D74F1"/>
    <w:rsid w:val="002D7815"/>
    <w:rsid w:val="002D7A96"/>
    <w:rsid w:val="002E0830"/>
    <w:rsid w:val="002E2E2A"/>
    <w:rsid w:val="002E33FC"/>
    <w:rsid w:val="002E3A53"/>
    <w:rsid w:val="002E44F1"/>
    <w:rsid w:val="002E473C"/>
    <w:rsid w:val="002E57F6"/>
    <w:rsid w:val="002E78E3"/>
    <w:rsid w:val="002F0590"/>
    <w:rsid w:val="002F066D"/>
    <w:rsid w:val="002F2946"/>
    <w:rsid w:val="002F46A3"/>
    <w:rsid w:val="00300B5F"/>
    <w:rsid w:val="00301009"/>
    <w:rsid w:val="00303A6A"/>
    <w:rsid w:val="00304DD3"/>
    <w:rsid w:val="003054F0"/>
    <w:rsid w:val="00305906"/>
    <w:rsid w:val="00305940"/>
    <w:rsid w:val="00305E38"/>
    <w:rsid w:val="0031054E"/>
    <w:rsid w:val="00311B97"/>
    <w:rsid w:val="00313C8F"/>
    <w:rsid w:val="00314A65"/>
    <w:rsid w:val="00315563"/>
    <w:rsid w:val="00315DD5"/>
    <w:rsid w:val="0032167F"/>
    <w:rsid w:val="00322747"/>
    <w:rsid w:val="00325EAC"/>
    <w:rsid w:val="0033424E"/>
    <w:rsid w:val="00336965"/>
    <w:rsid w:val="00337EF7"/>
    <w:rsid w:val="00342816"/>
    <w:rsid w:val="00342971"/>
    <w:rsid w:val="003469B7"/>
    <w:rsid w:val="003516FB"/>
    <w:rsid w:val="0035289F"/>
    <w:rsid w:val="00353E26"/>
    <w:rsid w:val="003551DA"/>
    <w:rsid w:val="00357765"/>
    <w:rsid w:val="00361741"/>
    <w:rsid w:val="00362C8D"/>
    <w:rsid w:val="00362E57"/>
    <w:rsid w:val="00364BE0"/>
    <w:rsid w:val="00365026"/>
    <w:rsid w:val="0036731C"/>
    <w:rsid w:val="00367A80"/>
    <w:rsid w:val="00372810"/>
    <w:rsid w:val="00373894"/>
    <w:rsid w:val="00373D28"/>
    <w:rsid w:val="00374C27"/>
    <w:rsid w:val="003756F5"/>
    <w:rsid w:val="00375FF0"/>
    <w:rsid w:val="00376261"/>
    <w:rsid w:val="003770FB"/>
    <w:rsid w:val="00382F46"/>
    <w:rsid w:val="00383CCA"/>
    <w:rsid w:val="00384AE4"/>
    <w:rsid w:val="00384F01"/>
    <w:rsid w:val="0038630F"/>
    <w:rsid w:val="00386B40"/>
    <w:rsid w:val="003A28AE"/>
    <w:rsid w:val="003A2AB2"/>
    <w:rsid w:val="003A3487"/>
    <w:rsid w:val="003A3E92"/>
    <w:rsid w:val="003A5213"/>
    <w:rsid w:val="003A670C"/>
    <w:rsid w:val="003B3290"/>
    <w:rsid w:val="003B38ED"/>
    <w:rsid w:val="003B74B7"/>
    <w:rsid w:val="003B7591"/>
    <w:rsid w:val="003B7B80"/>
    <w:rsid w:val="003B7BE6"/>
    <w:rsid w:val="003C14E1"/>
    <w:rsid w:val="003C1CA3"/>
    <w:rsid w:val="003C4D24"/>
    <w:rsid w:val="003C60DD"/>
    <w:rsid w:val="003D12CF"/>
    <w:rsid w:val="003D2E9C"/>
    <w:rsid w:val="003D6CA6"/>
    <w:rsid w:val="003D6D5D"/>
    <w:rsid w:val="003E2B6A"/>
    <w:rsid w:val="003E2BC0"/>
    <w:rsid w:val="003F2329"/>
    <w:rsid w:val="003F28EF"/>
    <w:rsid w:val="003F443A"/>
    <w:rsid w:val="003F4C4D"/>
    <w:rsid w:val="003F5674"/>
    <w:rsid w:val="003F6290"/>
    <w:rsid w:val="003F761C"/>
    <w:rsid w:val="0040203E"/>
    <w:rsid w:val="00402F96"/>
    <w:rsid w:val="0040339E"/>
    <w:rsid w:val="00404953"/>
    <w:rsid w:val="00404D47"/>
    <w:rsid w:val="0040507B"/>
    <w:rsid w:val="004062F6"/>
    <w:rsid w:val="004079AB"/>
    <w:rsid w:val="00414EAE"/>
    <w:rsid w:val="004164A2"/>
    <w:rsid w:val="004166BF"/>
    <w:rsid w:val="00417277"/>
    <w:rsid w:val="0042534F"/>
    <w:rsid w:val="004262C8"/>
    <w:rsid w:val="0042648B"/>
    <w:rsid w:val="00430047"/>
    <w:rsid w:val="00431175"/>
    <w:rsid w:val="00434924"/>
    <w:rsid w:val="0043509C"/>
    <w:rsid w:val="004358A9"/>
    <w:rsid w:val="004365C8"/>
    <w:rsid w:val="00440CA1"/>
    <w:rsid w:val="004419D2"/>
    <w:rsid w:val="004434B3"/>
    <w:rsid w:val="00444CEE"/>
    <w:rsid w:val="004454E7"/>
    <w:rsid w:val="004503F4"/>
    <w:rsid w:val="0045198B"/>
    <w:rsid w:val="00451D48"/>
    <w:rsid w:val="00453B4B"/>
    <w:rsid w:val="004540D9"/>
    <w:rsid w:val="00455345"/>
    <w:rsid w:val="00455AD2"/>
    <w:rsid w:val="00456AE4"/>
    <w:rsid w:val="0046044C"/>
    <w:rsid w:val="00466E95"/>
    <w:rsid w:val="00466F0C"/>
    <w:rsid w:val="00471736"/>
    <w:rsid w:val="0047346B"/>
    <w:rsid w:val="00474BBA"/>
    <w:rsid w:val="004766E2"/>
    <w:rsid w:val="004808B7"/>
    <w:rsid w:val="00480B2E"/>
    <w:rsid w:val="00481265"/>
    <w:rsid w:val="004847EE"/>
    <w:rsid w:val="00484E3F"/>
    <w:rsid w:val="0048558A"/>
    <w:rsid w:val="00492B2A"/>
    <w:rsid w:val="0049332C"/>
    <w:rsid w:val="00493409"/>
    <w:rsid w:val="00496510"/>
    <w:rsid w:val="00496E0D"/>
    <w:rsid w:val="004A253C"/>
    <w:rsid w:val="004A2AE3"/>
    <w:rsid w:val="004A38D0"/>
    <w:rsid w:val="004A3CF5"/>
    <w:rsid w:val="004A5F17"/>
    <w:rsid w:val="004B2088"/>
    <w:rsid w:val="004B4657"/>
    <w:rsid w:val="004B4F31"/>
    <w:rsid w:val="004C2BEB"/>
    <w:rsid w:val="004C338A"/>
    <w:rsid w:val="004C65AB"/>
    <w:rsid w:val="004C73C7"/>
    <w:rsid w:val="004C755B"/>
    <w:rsid w:val="004C7C4E"/>
    <w:rsid w:val="004D1269"/>
    <w:rsid w:val="004D26DB"/>
    <w:rsid w:val="004D4493"/>
    <w:rsid w:val="004D68F8"/>
    <w:rsid w:val="004D77D6"/>
    <w:rsid w:val="004D7B08"/>
    <w:rsid w:val="004E56BD"/>
    <w:rsid w:val="004E6D1B"/>
    <w:rsid w:val="004E79D8"/>
    <w:rsid w:val="004F2191"/>
    <w:rsid w:val="004F2A5C"/>
    <w:rsid w:val="004F488A"/>
    <w:rsid w:val="004F76AE"/>
    <w:rsid w:val="005045E0"/>
    <w:rsid w:val="00504C57"/>
    <w:rsid w:val="00505EB2"/>
    <w:rsid w:val="00505EC7"/>
    <w:rsid w:val="00510F0A"/>
    <w:rsid w:val="005115FF"/>
    <w:rsid w:val="00512868"/>
    <w:rsid w:val="00513984"/>
    <w:rsid w:val="00513B08"/>
    <w:rsid w:val="005148D7"/>
    <w:rsid w:val="005156D8"/>
    <w:rsid w:val="00522F4B"/>
    <w:rsid w:val="00524AAA"/>
    <w:rsid w:val="00525D2D"/>
    <w:rsid w:val="0052768D"/>
    <w:rsid w:val="00527A80"/>
    <w:rsid w:val="00527B71"/>
    <w:rsid w:val="00530DA8"/>
    <w:rsid w:val="00531CA4"/>
    <w:rsid w:val="00534B8E"/>
    <w:rsid w:val="005366AA"/>
    <w:rsid w:val="00536B07"/>
    <w:rsid w:val="00541135"/>
    <w:rsid w:val="00544CCA"/>
    <w:rsid w:val="00550888"/>
    <w:rsid w:val="00551282"/>
    <w:rsid w:val="00553322"/>
    <w:rsid w:val="005542CC"/>
    <w:rsid w:val="00555A84"/>
    <w:rsid w:val="005563EC"/>
    <w:rsid w:val="005577F9"/>
    <w:rsid w:val="00561D48"/>
    <w:rsid w:val="005667E7"/>
    <w:rsid w:val="00567DCA"/>
    <w:rsid w:val="005704DB"/>
    <w:rsid w:val="005706EF"/>
    <w:rsid w:val="005726E3"/>
    <w:rsid w:val="00574244"/>
    <w:rsid w:val="00575016"/>
    <w:rsid w:val="00576D34"/>
    <w:rsid w:val="00580AC3"/>
    <w:rsid w:val="00585868"/>
    <w:rsid w:val="00587384"/>
    <w:rsid w:val="00590F17"/>
    <w:rsid w:val="00591008"/>
    <w:rsid w:val="00592C10"/>
    <w:rsid w:val="00593BA6"/>
    <w:rsid w:val="005A4F44"/>
    <w:rsid w:val="005A7192"/>
    <w:rsid w:val="005A747F"/>
    <w:rsid w:val="005B0C6C"/>
    <w:rsid w:val="005B21FB"/>
    <w:rsid w:val="005B2D1C"/>
    <w:rsid w:val="005B6265"/>
    <w:rsid w:val="005C2B81"/>
    <w:rsid w:val="005C2ECE"/>
    <w:rsid w:val="005C332C"/>
    <w:rsid w:val="005C5360"/>
    <w:rsid w:val="005C5476"/>
    <w:rsid w:val="005D1557"/>
    <w:rsid w:val="005D5F8F"/>
    <w:rsid w:val="005E0E17"/>
    <w:rsid w:val="005E11BD"/>
    <w:rsid w:val="005E4AFD"/>
    <w:rsid w:val="005E6EE9"/>
    <w:rsid w:val="005E7C1F"/>
    <w:rsid w:val="005F1245"/>
    <w:rsid w:val="005F251D"/>
    <w:rsid w:val="005F3A78"/>
    <w:rsid w:val="005F65A5"/>
    <w:rsid w:val="0060167B"/>
    <w:rsid w:val="00602086"/>
    <w:rsid w:val="0060249D"/>
    <w:rsid w:val="0060284E"/>
    <w:rsid w:val="0060321A"/>
    <w:rsid w:val="00605B03"/>
    <w:rsid w:val="0060644B"/>
    <w:rsid w:val="00612DC4"/>
    <w:rsid w:val="00613F69"/>
    <w:rsid w:val="006146A4"/>
    <w:rsid w:val="0061546B"/>
    <w:rsid w:val="00622153"/>
    <w:rsid w:val="006229CE"/>
    <w:rsid w:val="00623978"/>
    <w:rsid w:val="00623BC1"/>
    <w:rsid w:val="00624E0D"/>
    <w:rsid w:val="00624F27"/>
    <w:rsid w:val="00626B56"/>
    <w:rsid w:val="00631FC3"/>
    <w:rsid w:val="00634026"/>
    <w:rsid w:val="00635819"/>
    <w:rsid w:val="00636B6E"/>
    <w:rsid w:val="006411AA"/>
    <w:rsid w:val="00644276"/>
    <w:rsid w:val="006453B8"/>
    <w:rsid w:val="0066284B"/>
    <w:rsid w:val="006629CC"/>
    <w:rsid w:val="006639E0"/>
    <w:rsid w:val="00664004"/>
    <w:rsid w:val="00665592"/>
    <w:rsid w:val="00665CFF"/>
    <w:rsid w:val="006673F5"/>
    <w:rsid w:val="00667475"/>
    <w:rsid w:val="00670EBF"/>
    <w:rsid w:val="00671D29"/>
    <w:rsid w:val="006722B2"/>
    <w:rsid w:val="006741DC"/>
    <w:rsid w:val="00677008"/>
    <w:rsid w:val="00683E7C"/>
    <w:rsid w:val="00686118"/>
    <w:rsid w:val="006926BC"/>
    <w:rsid w:val="00693F5F"/>
    <w:rsid w:val="00695D2E"/>
    <w:rsid w:val="00696C28"/>
    <w:rsid w:val="00696FDE"/>
    <w:rsid w:val="00697D8A"/>
    <w:rsid w:val="00697FB8"/>
    <w:rsid w:val="006A168F"/>
    <w:rsid w:val="006A5170"/>
    <w:rsid w:val="006A557C"/>
    <w:rsid w:val="006A683B"/>
    <w:rsid w:val="006B0316"/>
    <w:rsid w:val="006B05B8"/>
    <w:rsid w:val="006B2C32"/>
    <w:rsid w:val="006B3D13"/>
    <w:rsid w:val="006B4A03"/>
    <w:rsid w:val="006B4FF5"/>
    <w:rsid w:val="006B6A84"/>
    <w:rsid w:val="006C1165"/>
    <w:rsid w:val="006C4E94"/>
    <w:rsid w:val="006C5377"/>
    <w:rsid w:val="006C6994"/>
    <w:rsid w:val="006C7892"/>
    <w:rsid w:val="006D30F0"/>
    <w:rsid w:val="006D53F3"/>
    <w:rsid w:val="006E1471"/>
    <w:rsid w:val="006E175E"/>
    <w:rsid w:val="006E3C13"/>
    <w:rsid w:val="006E4445"/>
    <w:rsid w:val="006F22CF"/>
    <w:rsid w:val="006F2FB5"/>
    <w:rsid w:val="006F367A"/>
    <w:rsid w:val="006F4551"/>
    <w:rsid w:val="006F4917"/>
    <w:rsid w:val="006F51CA"/>
    <w:rsid w:val="006F620F"/>
    <w:rsid w:val="006F6876"/>
    <w:rsid w:val="007015EA"/>
    <w:rsid w:val="00701DAD"/>
    <w:rsid w:val="007049B6"/>
    <w:rsid w:val="00704F0D"/>
    <w:rsid w:val="007062E0"/>
    <w:rsid w:val="0070739F"/>
    <w:rsid w:val="00711FFD"/>
    <w:rsid w:val="00712FB7"/>
    <w:rsid w:val="00716773"/>
    <w:rsid w:val="00717405"/>
    <w:rsid w:val="00717436"/>
    <w:rsid w:val="00717F23"/>
    <w:rsid w:val="007232B3"/>
    <w:rsid w:val="00723546"/>
    <w:rsid w:val="007254AE"/>
    <w:rsid w:val="007271E4"/>
    <w:rsid w:val="007309CE"/>
    <w:rsid w:val="00732F10"/>
    <w:rsid w:val="00734E94"/>
    <w:rsid w:val="0073592E"/>
    <w:rsid w:val="00736BCC"/>
    <w:rsid w:val="007375CC"/>
    <w:rsid w:val="00737CBE"/>
    <w:rsid w:val="00741FF1"/>
    <w:rsid w:val="00743BBE"/>
    <w:rsid w:val="00743F6C"/>
    <w:rsid w:val="00744471"/>
    <w:rsid w:val="00744F2C"/>
    <w:rsid w:val="00745355"/>
    <w:rsid w:val="007454A5"/>
    <w:rsid w:val="0074557F"/>
    <w:rsid w:val="00747091"/>
    <w:rsid w:val="00747793"/>
    <w:rsid w:val="00747AA7"/>
    <w:rsid w:val="00747DDB"/>
    <w:rsid w:val="00750FF1"/>
    <w:rsid w:val="00754B2B"/>
    <w:rsid w:val="007604C3"/>
    <w:rsid w:val="00761958"/>
    <w:rsid w:val="00771B19"/>
    <w:rsid w:val="0077342F"/>
    <w:rsid w:val="00773F26"/>
    <w:rsid w:val="0077442A"/>
    <w:rsid w:val="00774738"/>
    <w:rsid w:val="00774D43"/>
    <w:rsid w:val="00775843"/>
    <w:rsid w:val="00776A12"/>
    <w:rsid w:val="00776BEA"/>
    <w:rsid w:val="007777F3"/>
    <w:rsid w:val="00777F02"/>
    <w:rsid w:val="0078011C"/>
    <w:rsid w:val="007806D1"/>
    <w:rsid w:val="00780921"/>
    <w:rsid w:val="00780BDF"/>
    <w:rsid w:val="00781E64"/>
    <w:rsid w:val="00782467"/>
    <w:rsid w:val="00783EF0"/>
    <w:rsid w:val="00785330"/>
    <w:rsid w:val="00785C55"/>
    <w:rsid w:val="00785CC9"/>
    <w:rsid w:val="0078653B"/>
    <w:rsid w:val="0078719A"/>
    <w:rsid w:val="00791646"/>
    <w:rsid w:val="007945AB"/>
    <w:rsid w:val="007973B7"/>
    <w:rsid w:val="00797449"/>
    <w:rsid w:val="007A0767"/>
    <w:rsid w:val="007A2140"/>
    <w:rsid w:val="007A23C3"/>
    <w:rsid w:val="007A3DCE"/>
    <w:rsid w:val="007A5454"/>
    <w:rsid w:val="007A6C7F"/>
    <w:rsid w:val="007A772D"/>
    <w:rsid w:val="007B1385"/>
    <w:rsid w:val="007B29C9"/>
    <w:rsid w:val="007B3BE3"/>
    <w:rsid w:val="007B44B5"/>
    <w:rsid w:val="007B68E0"/>
    <w:rsid w:val="007C2993"/>
    <w:rsid w:val="007C2E20"/>
    <w:rsid w:val="007C3378"/>
    <w:rsid w:val="007C4052"/>
    <w:rsid w:val="007C43CB"/>
    <w:rsid w:val="007C54C2"/>
    <w:rsid w:val="007C55EE"/>
    <w:rsid w:val="007C58D6"/>
    <w:rsid w:val="007C6944"/>
    <w:rsid w:val="007D1328"/>
    <w:rsid w:val="007D1889"/>
    <w:rsid w:val="007D594A"/>
    <w:rsid w:val="007D6753"/>
    <w:rsid w:val="007D7133"/>
    <w:rsid w:val="007E0BD4"/>
    <w:rsid w:val="007E127D"/>
    <w:rsid w:val="007E1FF0"/>
    <w:rsid w:val="007E3224"/>
    <w:rsid w:val="007E4411"/>
    <w:rsid w:val="007E4ECC"/>
    <w:rsid w:val="007E4EE0"/>
    <w:rsid w:val="007F0433"/>
    <w:rsid w:val="007F0B68"/>
    <w:rsid w:val="007F342F"/>
    <w:rsid w:val="007F3447"/>
    <w:rsid w:val="008013A5"/>
    <w:rsid w:val="00801AA1"/>
    <w:rsid w:val="008029C3"/>
    <w:rsid w:val="00803119"/>
    <w:rsid w:val="008069C8"/>
    <w:rsid w:val="00811330"/>
    <w:rsid w:val="008122FE"/>
    <w:rsid w:val="00812CFA"/>
    <w:rsid w:val="00814A2E"/>
    <w:rsid w:val="00821E75"/>
    <w:rsid w:val="0082423D"/>
    <w:rsid w:val="0082553E"/>
    <w:rsid w:val="008261E1"/>
    <w:rsid w:val="00830EAB"/>
    <w:rsid w:val="0083407E"/>
    <w:rsid w:val="00836897"/>
    <w:rsid w:val="00836A15"/>
    <w:rsid w:val="008372A6"/>
    <w:rsid w:val="00842DC3"/>
    <w:rsid w:val="00843EFF"/>
    <w:rsid w:val="00844F0E"/>
    <w:rsid w:val="008451C5"/>
    <w:rsid w:val="008502D7"/>
    <w:rsid w:val="00857A57"/>
    <w:rsid w:val="00860D72"/>
    <w:rsid w:val="00860DD2"/>
    <w:rsid w:val="00861A81"/>
    <w:rsid w:val="008625A1"/>
    <w:rsid w:val="00870FBA"/>
    <w:rsid w:val="00871276"/>
    <w:rsid w:val="00871DF7"/>
    <w:rsid w:val="00872817"/>
    <w:rsid w:val="00872C56"/>
    <w:rsid w:val="00881F0D"/>
    <w:rsid w:val="00882137"/>
    <w:rsid w:val="008821FC"/>
    <w:rsid w:val="00882350"/>
    <w:rsid w:val="00882478"/>
    <w:rsid w:val="00885356"/>
    <w:rsid w:val="00887E68"/>
    <w:rsid w:val="008926AE"/>
    <w:rsid w:val="008A0CFF"/>
    <w:rsid w:val="008A1F4C"/>
    <w:rsid w:val="008A341D"/>
    <w:rsid w:val="008A4985"/>
    <w:rsid w:val="008A5E5B"/>
    <w:rsid w:val="008A729B"/>
    <w:rsid w:val="008B4B7D"/>
    <w:rsid w:val="008B50F3"/>
    <w:rsid w:val="008B5572"/>
    <w:rsid w:val="008B6474"/>
    <w:rsid w:val="008B6845"/>
    <w:rsid w:val="008C2704"/>
    <w:rsid w:val="008D1941"/>
    <w:rsid w:val="008D245A"/>
    <w:rsid w:val="008D35E9"/>
    <w:rsid w:val="008D41D4"/>
    <w:rsid w:val="008D49AF"/>
    <w:rsid w:val="008D652A"/>
    <w:rsid w:val="008E3EA0"/>
    <w:rsid w:val="008E3F14"/>
    <w:rsid w:val="008E44ED"/>
    <w:rsid w:val="008E7175"/>
    <w:rsid w:val="008F065F"/>
    <w:rsid w:val="008F25BB"/>
    <w:rsid w:val="008F3B34"/>
    <w:rsid w:val="008F3DFE"/>
    <w:rsid w:val="008F5031"/>
    <w:rsid w:val="00900D0B"/>
    <w:rsid w:val="00901839"/>
    <w:rsid w:val="00904B40"/>
    <w:rsid w:val="00905E27"/>
    <w:rsid w:val="009060B8"/>
    <w:rsid w:val="00913334"/>
    <w:rsid w:val="00914B6E"/>
    <w:rsid w:val="00917964"/>
    <w:rsid w:val="00922A79"/>
    <w:rsid w:val="00926703"/>
    <w:rsid w:val="009267D9"/>
    <w:rsid w:val="009275F5"/>
    <w:rsid w:val="00930569"/>
    <w:rsid w:val="0093740C"/>
    <w:rsid w:val="009434EA"/>
    <w:rsid w:val="00945859"/>
    <w:rsid w:val="00951F59"/>
    <w:rsid w:val="00952D71"/>
    <w:rsid w:val="009532C2"/>
    <w:rsid w:val="00954685"/>
    <w:rsid w:val="00956F74"/>
    <w:rsid w:val="009573F5"/>
    <w:rsid w:val="00961F69"/>
    <w:rsid w:val="0096437D"/>
    <w:rsid w:val="009661F3"/>
    <w:rsid w:val="009679F5"/>
    <w:rsid w:val="009733DF"/>
    <w:rsid w:val="00975794"/>
    <w:rsid w:val="00975E65"/>
    <w:rsid w:val="00976938"/>
    <w:rsid w:val="009807F9"/>
    <w:rsid w:val="00980E4E"/>
    <w:rsid w:val="00982363"/>
    <w:rsid w:val="00984868"/>
    <w:rsid w:val="00984EC8"/>
    <w:rsid w:val="009860D1"/>
    <w:rsid w:val="009861BA"/>
    <w:rsid w:val="00986EE6"/>
    <w:rsid w:val="00991550"/>
    <w:rsid w:val="00995B21"/>
    <w:rsid w:val="009A3415"/>
    <w:rsid w:val="009A5485"/>
    <w:rsid w:val="009A6862"/>
    <w:rsid w:val="009B0FBC"/>
    <w:rsid w:val="009B250A"/>
    <w:rsid w:val="009B3C12"/>
    <w:rsid w:val="009B41D1"/>
    <w:rsid w:val="009B6AD1"/>
    <w:rsid w:val="009B7B12"/>
    <w:rsid w:val="009C0C58"/>
    <w:rsid w:val="009C5332"/>
    <w:rsid w:val="009C5DA8"/>
    <w:rsid w:val="009D08A1"/>
    <w:rsid w:val="009D7097"/>
    <w:rsid w:val="009D7548"/>
    <w:rsid w:val="009E1A99"/>
    <w:rsid w:val="009E2382"/>
    <w:rsid w:val="009E250A"/>
    <w:rsid w:val="009E2A45"/>
    <w:rsid w:val="009E3026"/>
    <w:rsid w:val="009E3845"/>
    <w:rsid w:val="009E6C61"/>
    <w:rsid w:val="009F16CA"/>
    <w:rsid w:val="009F600F"/>
    <w:rsid w:val="009F62D6"/>
    <w:rsid w:val="00A00B1B"/>
    <w:rsid w:val="00A026D5"/>
    <w:rsid w:val="00A028C0"/>
    <w:rsid w:val="00A02DC4"/>
    <w:rsid w:val="00A07B31"/>
    <w:rsid w:val="00A14A55"/>
    <w:rsid w:val="00A2136D"/>
    <w:rsid w:val="00A22410"/>
    <w:rsid w:val="00A23036"/>
    <w:rsid w:val="00A26C30"/>
    <w:rsid w:val="00A27C5B"/>
    <w:rsid w:val="00A3157C"/>
    <w:rsid w:val="00A33550"/>
    <w:rsid w:val="00A34CC2"/>
    <w:rsid w:val="00A360D5"/>
    <w:rsid w:val="00A365B1"/>
    <w:rsid w:val="00A3710D"/>
    <w:rsid w:val="00A43C25"/>
    <w:rsid w:val="00A44101"/>
    <w:rsid w:val="00A455DD"/>
    <w:rsid w:val="00A45E4C"/>
    <w:rsid w:val="00A5217A"/>
    <w:rsid w:val="00A53630"/>
    <w:rsid w:val="00A567BE"/>
    <w:rsid w:val="00A574C8"/>
    <w:rsid w:val="00A60AE1"/>
    <w:rsid w:val="00A61B44"/>
    <w:rsid w:val="00A62703"/>
    <w:rsid w:val="00A63B31"/>
    <w:rsid w:val="00A71866"/>
    <w:rsid w:val="00A73A72"/>
    <w:rsid w:val="00A73BA2"/>
    <w:rsid w:val="00A75EA2"/>
    <w:rsid w:val="00A767D8"/>
    <w:rsid w:val="00A82D2B"/>
    <w:rsid w:val="00A840CC"/>
    <w:rsid w:val="00A84AEC"/>
    <w:rsid w:val="00A858FA"/>
    <w:rsid w:val="00A9692A"/>
    <w:rsid w:val="00AA6A7B"/>
    <w:rsid w:val="00AA7540"/>
    <w:rsid w:val="00AB042B"/>
    <w:rsid w:val="00AB2423"/>
    <w:rsid w:val="00AB2947"/>
    <w:rsid w:val="00AB2E89"/>
    <w:rsid w:val="00AB47EB"/>
    <w:rsid w:val="00AC2B02"/>
    <w:rsid w:val="00AC2ECD"/>
    <w:rsid w:val="00AC3D48"/>
    <w:rsid w:val="00AC496E"/>
    <w:rsid w:val="00AC6745"/>
    <w:rsid w:val="00AD157A"/>
    <w:rsid w:val="00AD3CAD"/>
    <w:rsid w:val="00AD6B66"/>
    <w:rsid w:val="00AD771F"/>
    <w:rsid w:val="00AE012F"/>
    <w:rsid w:val="00AE2897"/>
    <w:rsid w:val="00AE3260"/>
    <w:rsid w:val="00AE4D3A"/>
    <w:rsid w:val="00AE7CC0"/>
    <w:rsid w:val="00AE7D7A"/>
    <w:rsid w:val="00AF1051"/>
    <w:rsid w:val="00AF1493"/>
    <w:rsid w:val="00AF2434"/>
    <w:rsid w:val="00AF2925"/>
    <w:rsid w:val="00AF40B6"/>
    <w:rsid w:val="00AF4B71"/>
    <w:rsid w:val="00AF73E3"/>
    <w:rsid w:val="00B01403"/>
    <w:rsid w:val="00B014FF"/>
    <w:rsid w:val="00B017A0"/>
    <w:rsid w:val="00B021B4"/>
    <w:rsid w:val="00B024A3"/>
    <w:rsid w:val="00B0584E"/>
    <w:rsid w:val="00B06E94"/>
    <w:rsid w:val="00B078DF"/>
    <w:rsid w:val="00B103CD"/>
    <w:rsid w:val="00B1128E"/>
    <w:rsid w:val="00B12832"/>
    <w:rsid w:val="00B12FB1"/>
    <w:rsid w:val="00B150AF"/>
    <w:rsid w:val="00B261F2"/>
    <w:rsid w:val="00B26418"/>
    <w:rsid w:val="00B27026"/>
    <w:rsid w:val="00B27711"/>
    <w:rsid w:val="00B277CA"/>
    <w:rsid w:val="00B3043F"/>
    <w:rsid w:val="00B339EC"/>
    <w:rsid w:val="00B342E7"/>
    <w:rsid w:val="00B3581E"/>
    <w:rsid w:val="00B37015"/>
    <w:rsid w:val="00B407FE"/>
    <w:rsid w:val="00B41BCD"/>
    <w:rsid w:val="00B41EE5"/>
    <w:rsid w:val="00B42962"/>
    <w:rsid w:val="00B42F37"/>
    <w:rsid w:val="00B4313F"/>
    <w:rsid w:val="00B45C5A"/>
    <w:rsid w:val="00B46A24"/>
    <w:rsid w:val="00B470C0"/>
    <w:rsid w:val="00B50F09"/>
    <w:rsid w:val="00B53CD0"/>
    <w:rsid w:val="00B613E9"/>
    <w:rsid w:val="00B615D5"/>
    <w:rsid w:val="00B622DD"/>
    <w:rsid w:val="00B62E49"/>
    <w:rsid w:val="00B64167"/>
    <w:rsid w:val="00B64744"/>
    <w:rsid w:val="00B64F10"/>
    <w:rsid w:val="00B677B5"/>
    <w:rsid w:val="00B714A0"/>
    <w:rsid w:val="00B75A3D"/>
    <w:rsid w:val="00B776FF"/>
    <w:rsid w:val="00B80AC4"/>
    <w:rsid w:val="00B82AF2"/>
    <w:rsid w:val="00B82FA3"/>
    <w:rsid w:val="00B832A4"/>
    <w:rsid w:val="00B853CF"/>
    <w:rsid w:val="00B9078B"/>
    <w:rsid w:val="00BA3D53"/>
    <w:rsid w:val="00BA4EC7"/>
    <w:rsid w:val="00BA50DA"/>
    <w:rsid w:val="00BA5E0F"/>
    <w:rsid w:val="00BA7AFE"/>
    <w:rsid w:val="00BB06E5"/>
    <w:rsid w:val="00BB0A74"/>
    <w:rsid w:val="00BB3F41"/>
    <w:rsid w:val="00BB5A7D"/>
    <w:rsid w:val="00BB7F2B"/>
    <w:rsid w:val="00BC3943"/>
    <w:rsid w:val="00BC40DD"/>
    <w:rsid w:val="00BC6211"/>
    <w:rsid w:val="00BD13F4"/>
    <w:rsid w:val="00BD1E9C"/>
    <w:rsid w:val="00BD4BDA"/>
    <w:rsid w:val="00BD6216"/>
    <w:rsid w:val="00BE1712"/>
    <w:rsid w:val="00BE1B7E"/>
    <w:rsid w:val="00BF04D8"/>
    <w:rsid w:val="00BF30A1"/>
    <w:rsid w:val="00BF620F"/>
    <w:rsid w:val="00BF72E5"/>
    <w:rsid w:val="00C005E4"/>
    <w:rsid w:val="00C01973"/>
    <w:rsid w:val="00C0233A"/>
    <w:rsid w:val="00C06097"/>
    <w:rsid w:val="00C0730D"/>
    <w:rsid w:val="00C10556"/>
    <w:rsid w:val="00C15FFE"/>
    <w:rsid w:val="00C16999"/>
    <w:rsid w:val="00C17651"/>
    <w:rsid w:val="00C2242E"/>
    <w:rsid w:val="00C230DF"/>
    <w:rsid w:val="00C244BC"/>
    <w:rsid w:val="00C251E6"/>
    <w:rsid w:val="00C33B1E"/>
    <w:rsid w:val="00C33B4B"/>
    <w:rsid w:val="00C37786"/>
    <w:rsid w:val="00C42460"/>
    <w:rsid w:val="00C42A80"/>
    <w:rsid w:val="00C44BC8"/>
    <w:rsid w:val="00C46BBD"/>
    <w:rsid w:val="00C508B9"/>
    <w:rsid w:val="00C50C89"/>
    <w:rsid w:val="00C51E39"/>
    <w:rsid w:val="00C52456"/>
    <w:rsid w:val="00C52FEF"/>
    <w:rsid w:val="00C60ACA"/>
    <w:rsid w:val="00C60D54"/>
    <w:rsid w:val="00C64640"/>
    <w:rsid w:val="00C6490F"/>
    <w:rsid w:val="00C64A87"/>
    <w:rsid w:val="00C65732"/>
    <w:rsid w:val="00C72779"/>
    <w:rsid w:val="00C73C05"/>
    <w:rsid w:val="00C73D84"/>
    <w:rsid w:val="00C73F7D"/>
    <w:rsid w:val="00C801E5"/>
    <w:rsid w:val="00C818B8"/>
    <w:rsid w:val="00C82147"/>
    <w:rsid w:val="00C85901"/>
    <w:rsid w:val="00C871A7"/>
    <w:rsid w:val="00C9057B"/>
    <w:rsid w:val="00C9195B"/>
    <w:rsid w:val="00C96D45"/>
    <w:rsid w:val="00C97C2C"/>
    <w:rsid w:val="00CA04B1"/>
    <w:rsid w:val="00CA3B92"/>
    <w:rsid w:val="00CA4D21"/>
    <w:rsid w:val="00CA68A6"/>
    <w:rsid w:val="00CA6D12"/>
    <w:rsid w:val="00CB0570"/>
    <w:rsid w:val="00CB17F6"/>
    <w:rsid w:val="00CB658C"/>
    <w:rsid w:val="00CB78DE"/>
    <w:rsid w:val="00CC27FE"/>
    <w:rsid w:val="00CC3D99"/>
    <w:rsid w:val="00CC4A4C"/>
    <w:rsid w:val="00CC540D"/>
    <w:rsid w:val="00CC5CF9"/>
    <w:rsid w:val="00CD207F"/>
    <w:rsid w:val="00CD55D0"/>
    <w:rsid w:val="00CD6546"/>
    <w:rsid w:val="00CE1C6A"/>
    <w:rsid w:val="00CE273D"/>
    <w:rsid w:val="00CE2849"/>
    <w:rsid w:val="00CE35B5"/>
    <w:rsid w:val="00CE552C"/>
    <w:rsid w:val="00CF0386"/>
    <w:rsid w:val="00CF4CF2"/>
    <w:rsid w:val="00CF6E47"/>
    <w:rsid w:val="00D018D4"/>
    <w:rsid w:val="00D05953"/>
    <w:rsid w:val="00D13176"/>
    <w:rsid w:val="00D1522B"/>
    <w:rsid w:val="00D1544A"/>
    <w:rsid w:val="00D15D95"/>
    <w:rsid w:val="00D216E4"/>
    <w:rsid w:val="00D22E98"/>
    <w:rsid w:val="00D25EEC"/>
    <w:rsid w:val="00D3049B"/>
    <w:rsid w:val="00D30A1D"/>
    <w:rsid w:val="00D35140"/>
    <w:rsid w:val="00D37874"/>
    <w:rsid w:val="00D40262"/>
    <w:rsid w:val="00D44584"/>
    <w:rsid w:val="00D46F44"/>
    <w:rsid w:val="00D471E1"/>
    <w:rsid w:val="00D47944"/>
    <w:rsid w:val="00D47D34"/>
    <w:rsid w:val="00D5063C"/>
    <w:rsid w:val="00D507C7"/>
    <w:rsid w:val="00D507CD"/>
    <w:rsid w:val="00D52D8B"/>
    <w:rsid w:val="00D538FC"/>
    <w:rsid w:val="00D54C3E"/>
    <w:rsid w:val="00D55F61"/>
    <w:rsid w:val="00D60220"/>
    <w:rsid w:val="00D62836"/>
    <w:rsid w:val="00D64E81"/>
    <w:rsid w:val="00D64F45"/>
    <w:rsid w:val="00D66627"/>
    <w:rsid w:val="00D71933"/>
    <w:rsid w:val="00D722ED"/>
    <w:rsid w:val="00D73A4C"/>
    <w:rsid w:val="00D746BD"/>
    <w:rsid w:val="00D749B0"/>
    <w:rsid w:val="00D74A7C"/>
    <w:rsid w:val="00D81B2E"/>
    <w:rsid w:val="00D8265F"/>
    <w:rsid w:val="00D82DC3"/>
    <w:rsid w:val="00D8438C"/>
    <w:rsid w:val="00D8497E"/>
    <w:rsid w:val="00D90DBF"/>
    <w:rsid w:val="00D91C43"/>
    <w:rsid w:val="00D92968"/>
    <w:rsid w:val="00D941A3"/>
    <w:rsid w:val="00D94A65"/>
    <w:rsid w:val="00DA186E"/>
    <w:rsid w:val="00DA4448"/>
    <w:rsid w:val="00DA7B9E"/>
    <w:rsid w:val="00DB00D9"/>
    <w:rsid w:val="00DB0466"/>
    <w:rsid w:val="00DB0D6A"/>
    <w:rsid w:val="00DB2B61"/>
    <w:rsid w:val="00DB2E91"/>
    <w:rsid w:val="00DB4091"/>
    <w:rsid w:val="00DB7429"/>
    <w:rsid w:val="00DC12F5"/>
    <w:rsid w:val="00DD2ECB"/>
    <w:rsid w:val="00DD57C3"/>
    <w:rsid w:val="00DE0818"/>
    <w:rsid w:val="00DE2A9C"/>
    <w:rsid w:val="00DE4CEB"/>
    <w:rsid w:val="00DE7710"/>
    <w:rsid w:val="00DE7A4F"/>
    <w:rsid w:val="00DF11E3"/>
    <w:rsid w:val="00DF5104"/>
    <w:rsid w:val="00E035D4"/>
    <w:rsid w:val="00E04CB6"/>
    <w:rsid w:val="00E1065C"/>
    <w:rsid w:val="00E119C5"/>
    <w:rsid w:val="00E137D3"/>
    <w:rsid w:val="00E14306"/>
    <w:rsid w:val="00E15A7A"/>
    <w:rsid w:val="00E21086"/>
    <w:rsid w:val="00E2148D"/>
    <w:rsid w:val="00E25F98"/>
    <w:rsid w:val="00E26FEC"/>
    <w:rsid w:val="00E340B8"/>
    <w:rsid w:val="00E373C2"/>
    <w:rsid w:val="00E40325"/>
    <w:rsid w:val="00E414E7"/>
    <w:rsid w:val="00E420F0"/>
    <w:rsid w:val="00E431A7"/>
    <w:rsid w:val="00E43EEF"/>
    <w:rsid w:val="00E44194"/>
    <w:rsid w:val="00E44D1D"/>
    <w:rsid w:val="00E52C24"/>
    <w:rsid w:val="00E5302B"/>
    <w:rsid w:val="00E53036"/>
    <w:rsid w:val="00E54561"/>
    <w:rsid w:val="00E57BB8"/>
    <w:rsid w:val="00E6139F"/>
    <w:rsid w:val="00E6186B"/>
    <w:rsid w:val="00E619D9"/>
    <w:rsid w:val="00E61DE8"/>
    <w:rsid w:val="00E62D01"/>
    <w:rsid w:val="00E63403"/>
    <w:rsid w:val="00E6615E"/>
    <w:rsid w:val="00E66518"/>
    <w:rsid w:val="00E6687B"/>
    <w:rsid w:val="00E66984"/>
    <w:rsid w:val="00E671F1"/>
    <w:rsid w:val="00E70978"/>
    <w:rsid w:val="00E71064"/>
    <w:rsid w:val="00E7154A"/>
    <w:rsid w:val="00E72959"/>
    <w:rsid w:val="00E72A9A"/>
    <w:rsid w:val="00E72A9C"/>
    <w:rsid w:val="00E7319A"/>
    <w:rsid w:val="00E77ADB"/>
    <w:rsid w:val="00E808A8"/>
    <w:rsid w:val="00E90E08"/>
    <w:rsid w:val="00E92F54"/>
    <w:rsid w:val="00E95C14"/>
    <w:rsid w:val="00E977CF"/>
    <w:rsid w:val="00EA091D"/>
    <w:rsid w:val="00EA1715"/>
    <w:rsid w:val="00EA20C4"/>
    <w:rsid w:val="00EA2389"/>
    <w:rsid w:val="00EA2534"/>
    <w:rsid w:val="00EA2627"/>
    <w:rsid w:val="00EA3288"/>
    <w:rsid w:val="00EA39CB"/>
    <w:rsid w:val="00EA6464"/>
    <w:rsid w:val="00EB14B4"/>
    <w:rsid w:val="00EB4032"/>
    <w:rsid w:val="00EB5ADB"/>
    <w:rsid w:val="00EB65B8"/>
    <w:rsid w:val="00EB70E5"/>
    <w:rsid w:val="00EC0A01"/>
    <w:rsid w:val="00EC15CE"/>
    <w:rsid w:val="00ED08CE"/>
    <w:rsid w:val="00ED6A72"/>
    <w:rsid w:val="00ED73B1"/>
    <w:rsid w:val="00EE27A5"/>
    <w:rsid w:val="00EE40D7"/>
    <w:rsid w:val="00EE4FEA"/>
    <w:rsid w:val="00EE5A2C"/>
    <w:rsid w:val="00EF1477"/>
    <w:rsid w:val="00EF386A"/>
    <w:rsid w:val="00EF6B48"/>
    <w:rsid w:val="00EF7BBD"/>
    <w:rsid w:val="00F00861"/>
    <w:rsid w:val="00F041FD"/>
    <w:rsid w:val="00F04B6E"/>
    <w:rsid w:val="00F05CC8"/>
    <w:rsid w:val="00F10017"/>
    <w:rsid w:val="00F12962"/>
    <w:rsid w:val="00F1398E"/>
    <w:rsid w:val="00F1450F"/>
    <w:rsid w:val="00F1657A"/>
    <w:rsid w:val="00F16EFE"/>
    <w:rsid w:val="00F2035C"/>
    <w:rsid w:val="00F20A43"/>
    <w:rsid w:val="00F227C6"/>
    <w:rsid w:val="00F22ABA"/>
    <w:rsid w:val="00F22B86"/>
    <w:rsid w:val="00F24BF9"/>
    <w:rsid w:val="00F265DA"/>
    <w:rsid w:val="00F26E64"/>
    <w:rsid w:val="00F30DBA"/>
    <w:rsid w:val="00F31E67"/>
    <w:rsid w:val="00F32E7D"/>
    <w:rsid w:val="00F34ED1"/>
    <w:rsid w:val="00F3575D"/>
    <w:rsid w:val="00F361A9"/>
    <w:rsid w:val="00F36E42"/>
    <w:rsid w:val="00F3736F"/>
    <w:rsid w:val="00F37B9E"/>
    <w:rsid w:val="00F45953"/>
    <w:rsid w:val="00F47D22"/>
    <w:rsid w:val="00F52A02"/>
    <w:rsid w:val="00F537BD"/>
    <w:rsid w:val="00F54048"/>
    <w:rsid w:val="00F5626C"/>
    <w:rsid w:val="00F566F3"/>
    <w:rsid w:val="00F64F27"/>
    <w:rsid w:val="00F70E23"/>
    <w:rsid w:val="00F768CD"/>
    <w:rsid w:val="00F8094B"/>
    <w:rsid w:val="00F8132C"/>
    <w:rsid w:val="00F8227D"/>
    <w:rsid w:val="00F823A9"/>
    <w:rsid w:val="00F83E61"/>
    <w:rsid w:val="00F8524D"/>
    <w:rsid w:val="00F857D4"/>
    <w:rsid w:val="00F8588C"/>
    <w:rsid w:val="00F86B24"/>
    <w:rsid w:val="00F87D53"/>
    <w:rsid w:val="00F909C2"/>
    <w:rsid w:val="00F91C1A"/>
    <w:rsid w:val="00F936C8"/>
    <w:rsid w:val="00F95BC2"/>
    <w:rsid w:val="00F95DE5"/>
    <w:rsid w:val="00FA2F41"/>
    <w:rsid w:val="00FA41B7"/>
    <w:rsid w:val="00FA43C5"/>
    <w:rsid w:val="00FA5BB5"/>
    <w:rsid w:val="00FB02BA"/>
    <w:rsid w:val="00FB1B4F"/>
    <w:rsid w:val="00FB1DFF"/>
    <w:rsid w:val="00FB2317"/>
    <w:rsid w:val="00FB297A"/>
    <w:rsid w:val="00FB3EE2"/>
    <w:rsid w:val="00FB3FB7"/>
    <w:rsid w:val="00FB7218"/>
    <w:rsid w:val="00FC35C1"/>
    <w:rsid w:val="00FC3C82"/>
    <w:rsid w:val="00FC51EC"/>
    <w:rsid w:val="00FD0169"/>
    <w:rsid w:val="00FD1C40"/>
    <w:rsid w:val="00FD29DA"/>
    <w:rsid w:val="00FD51C4"/>
    <w:rsid w:val="00FD530A"/>
    <w:rsid w:val="00FE261F"/>
    <w:rsid w:val="00FE59BE"/>
    <w:rsid w:val="00FF4994"/>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3745"/>
    <o:shapelayout v:ext="edit">
      <o:idmap v:ext="edit" data="1"/>
    </o:shapelayout>
  </w:shapeDefaults>
  <w:decimalSymbol w:val="."/>
  <w:listSeparator w:val=","/>
  <w14:docId w14:val="5525D409"/>
  <w15:chartTrackingRefBased/>
  <w15:docId w15:val="{99EE1AF6-5225-4865-8360-F6713158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30"/>
    <w:pPr>
      <w:spacing w:after="0" w:line="240" w:lineRule="auto"/>
    </w:pPr>
    <w:rPr>
      <w:rFonts w:ascii="Times New Roman" w:hAnsi="Times New Roman" w:cs="Times New Roman"/>
    </w:rPr>
  </w:style>
  <w:style w:type="paragraph" w:styleId="Heading1">
    <w:name w:val="heading 1"/>
    <w:basedOn w:val="Normal"/>
    <w:next w:val="Normal"/>
    <w:link w:val="Heading1Char"/>
    <w:qFormat/>
    <w:rsid w:val="00785330"/>
    <w:pPr>
      <w:keepNext/>
      <w:outlineLvl w:val="0"/>
    </w:pPr>
    <w:rPr>
      <w:sz w:val="20"/>
      <w:szCs w:val="20"/>
      <w:u w:val="single"/>
    </w:rPr>
  </w:style>
  <w:style w:type="paragraph" w:styleId="Heading2">
    <w:name w:val="heading 2"/>
    <w:basedOn w:val="Normal"/>
    <w:next w:val="Normal"/>
    <w:link w:val="Heading2Char"/>
    <w:qFormat/>
    <w:rsid w:val="00785330"/>
    <w:pPr>
      <w:keepNext/>
      <w:spacing w:before="240" w:after="60"/>
      <w:outlineLvl w:val="1"/>
    </w:pPr>
    <w:rPr>
      <w:rFonts w:ascii="Arial" w:hAnsi="Arial"/>
      <w:b/>
      <w:i/>
      <w:szCs w:val="20"/>
    </w:rPr>
  </w:style>
  <w:style w:type="paragraph" w:styleId="Heading3">
    <w:name w:val="heading 3"/>
    <w:basedOn w:val="Normal"/>
    <w:next w:val="Normal"/>
    <w:link w:val="Heading3Char"/>
    <w:qFormat/>
    <w:rsid w:val="00785330"/>
    <w:pPr>
      <w:keepNext/>
      <w:spacing w:before="240" w:after="60"/>
      <w:outlineLvl w:val="2"/>
    </w:pPr>
    <w:rPr>
      <w:rFonts w:ascii="Arial" w:hAnsi="Arial"/>
      <w:szCs w:val="20"/>
    </w:rPr>
  </w:style>
  <w:style w:type="paragraph" w:styleId="Heading4">
    <w:name w:val="heading 4"/>
    <w:basedOn w:val="Normal"/>
    <w:next w:val="Normal"/>
    <w:link w:val="Heading4Char"/>
    <w:qFormat/>
    <w:rsid w:val="00785330"/>
    <w:pPr>
      <w:keepNext/>
      <w:spacing w:before="240" w:after="60"/>
      <w:outlineLvl w:val="3"/>
    </w:pPr>
    <w:rPr>
      <w:rFonts w:ascii="Arial" w:hAnsi="Arial"/>
      <w:b/>
      <w:szCs w:val="20"/>
    </w:rPr>
  </w:style>
  <w:style w:type="paragraph" w:styleId="Heading5">
    <w:name w:val="heading 5"/>
    <w:basedOn w:val="Normal"/>
    <w:next w:val="Normal"/>
    <w:link w:val="Heading5Char"/>
    <w:qFormat/>
    <w:rsid w:val="00785330"/>
    <w:pPr>
      <w:spacing w:before="240" w:after="60"/>
      <w:outlineLvl w:val="4"/>
    </w:pPr>
    <w:rPr>
      <w:szCs w:val="20"/>
    </w:rPr>
  </w:style>
  <w:style w:type="paragraph" w:styleId="Heading6">
    <w:name w:val="heading 6"/>
    <w:basedOn w:val="Normal"/>
    <w:next w:val="Normal"/>
    <w:link w:val="Heading6Char"/>
    <w:qFormat/>
    <w:rsid w:val="00785330"/>
    <w:pPr>
      <w:spacing w:before="240" w:after="60"/>
      <w:outlineLvl w:val="5"/>
    </w:pPr>
    <w:rPr>
      <w:i/>
      <w:szCs w:val="20"/>
    </w:rPr>
  </w:style>
  <w:style w:type="paragraph" w:styleId="Heading7">
    <w:name w:val="heading 7"/>
    <w:basedOn w:val="Normal"/>
    <w:next w:val="Normal"/>
    <w:link w:val="Heading7Char"/>
    <w:qFormat/>
    <w:rsid w:val="00785330"/>
    <w:pPr>
      <w:keepNext/>
      <w:tabs>
        <w:tab w:val="left" w:pos="2880"/>
        <w:tab w:val="left" w:pos="3780"/>
        <w:tab w:val="left" w:pos="4680"/>
        <w:tab w:val="left" w:pos="5940"/>
        <w:tab w:val="left" w:pos="7020"/>
        <w:tab w:val="left" w:pos="7920"/>
      </w:tabs>
      <w:outlineLvl w:val="6"/>
    </w:pPr>
    <w:rPr>
      <w:b/>
      <w:sz w:val="16"/>
      <w:szCs w:val="20"/>
      <w:u w:val="single"/>
    </w:rPr>
  </w:style>
  <w:style w:type="paragraph" w:styleId="Heading8">
    <w:name w:val="heading 8"/>
    <w:basedOn w:val="Normal"/>
    <w:next w:val="Normal"/>
    <w:link w:val="Heading8Char"/>
    <w:qFormat/>
    <w:rsid w:val="00785330"/>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785330"/>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330"/>
    <w:rPr>
      <w:rFonts w:ascii="Times New Roman" w:hAnsi="Times New Roman" w:cs="Times New Roman"/>
      <w:sz w:val="20"/>
      <w:szCs w:val="20"/>
      <w:u w:val="single"/>
    </w:rPr>
  </w:style>
  <w:style w:type="character" w:customStyle="1" w:styleId="Heading2Char">
    <w:name w:val="Heading 2 Char"/>
    <w:basedOn w:val="DefaultParagraphFont"/>
    <w:link w:val="Heading2"/>
    <w:rsid w:val="00785330"/>
    <w:rPr>
      <w:rFonts w:ascii="Arial" w:hAnsi="Arial" w:cs="Times New Roman"/>
      <w:b/>
      <w:i/>
      <w:szCs w:val="20"/>
    </w:rPr>
  </w:style>
  <w:style w:type="character" w:customStyle="1" w:styleId="Heading3Char">
    <w:name w:val="Heading 3 Char"/>
    <w:basedOn w:val="DefaultParagraphFont"/>
    <w:link w:val="Heading3"/>
    <w:rsid w:val="00785330"/>
    <w:rPr>
      <w:rFonts w:ascii="Arial" w:hAnsi="Arial" w:cs="Times New Roman"/>
      <w:szCs w:val="20"/>
    </w:rPr>
  </w:style>
  <w:style w:type="character" w:customStyle="1" w:styleId="Heading4Char">
    <w:name w:val="Heading 4 Char"/>
    <w:basedOn w:val="DefaultParagraphFont"/>
    <w:link w:val="Heading4"/>
    <w:rsid w:val="00785330"/>
    <w:rPr>
      <w:rFonts w:ascii="Arial" w:hAnsi="Arial" w:cs="Times New Roman"/>
      <w:b/>
      <w:szCs w:val="20"/>
    </w:rPr>
  </w:style>
  <w:style w:type="character" w:customStyle="1" w:styleId="Heading5Char">
    <w:name w:val="Heading 5 Char"/>
    <w:basedOn w:val="DefaultParagraphFont"/>
    <w:link w:val="Heading5"/>
    <w:rsid w:val="00785330"/>
    <w:rPr>
      <w:rFonts w:ascii="Times New Roman" w:hAnsi="Times New Roman" w:cs="Times New Roman"/>
      <w:szCs w:val="20"/>
    </w:rPr>
  </w:style>
  <w:style w:type="character" w:customStyle="1" w:styleId="Heading6Char">
    <w:name w:val="Heading 6 Char"/>
    <w:basedOn w:val="DefaultParagraphFont"/>
    <w:link w:val="Heading6"/>
    <w:rsid w:val="00785330"/>
    <w:rPr>
      <w:rFonts w:ascii="Times New Roman" w:hAnsi="Times New Roman" w:cs="Times New Roman"/>
      <w:i/>
      <w:szCs w:val="20"/>
    </w:rPr>
  </w:style>
  <w:style w:type="character" w:customStyle="1" w:styleId="Heading7Char">
    <w:name w:val="Heading 7 Char"/>
    <w:basedOn w:val="DefaultParagraphFont"/>
    <w:link w:val="Heading7"/>
    <w:rsid w:val="00785330"/>
    <w:rPr>
      <w:rFonts w:ascii="Times New Roman" w:hAnsi="Times New Roman" w:cs="Times New Roman"/>
      <w:b/>
      <w:sz w:val="16"/>
      <w:szCs w:val="20"/>
      <w:u w:val="single"/>
    </w:rPr>
  </w:style>
  <w:style w:type="character" w:customStyle="1" w:styleId="Heading8Char">
    <w:name w:val="Heading 8 Char"/>
    <w:basedOn w:val="DefaultParagraphFont"/>
    <w:link w:val="Heading8"/>
    <w:rsid w:val="00785330"/>
    <w:rPr>
      <w:rFonts w:ascii="Times New Roman" w:hAnsi="Times New Roman" w:cs="Times New Roman"/>
      <w:b/>
      <w:sz w:val="20"/>
      <w:szCs w:val="20"/>
      <w:u w:val="single"/>
    </w:rPr>
  </w:style>
  <w:style w:type="character" w:customStyle="1" w:styleId="Heading9Char">
    <w:name w:val="Heading 9 Char"/>
    <w:basedOn w:val="DefaultParagraphFont"/>
    <w:link w:val="Heading9"/>
    <w:rsid w:val="00785330"/>
    <w:rPr>
      <w:rFonts w:ascii="Times New Roman" w:hAnsi="Times New Roman" w:cs="Times New Roman"/>
      <w:b/>
      <w:sz w:val="20"/>
      <w:szCs w:val="20"/>
    </w:rPr>
  </w:style>
  <w:style w:type="paragraph" w:styleId="Title">
    <w:name w:val="Title"/>
    <w:basedOn w:val="Normal"/>
    <w:link w:val="TitleChar"/>
    <w:qFormat/>
    <w:rsid w:val="00785330"/>
    <w:pPr>
      <w:jc w:val="center"/>
    </w:pPr>
    <w:rPr>
      <w:b/>
      <w:bCs/>
    </w:rPr>
  </w:style>
  <w:style w:type="character" w:customStyle="1" w:styleId="TitleChar">
    <w:name w:val="Title Char"/>
    <w:basedOn w:val="DefaultParagraphFont"/>
    <w:link w:val="Title"/>
    <w:rsid w:val="00785330"/>
    <w:rPr>
      <w:rFonts w:ascii="Times New Roman" w:hAnsi="Times New Roman" w:cs="Times New Roman"/>
      <w:b/>
      <w:bCs/>
    </w:rPr>
  </w:style>
  <w:style w:type="paragraph" w:styleId="BalloonText">
    <w:name w:val="Balloon Text"/>
    <w:basedOn w:val="Normal"/>
    <w:link w:val="BalloonTextChar"/>
    <w:semiHidden/>
    <w:rsid w:val="00785330"/>
    <w:rPr>
      <w:rFonts w:ascii="Tahoma" w:hAnsi="Tahoma" w:cs="Tahoma"/>
      <w:sz w:val="16"/>
      <w:szCs w:val="16"/>
    </w:rPr>
  </w:style>
  <w:style w:type="character" w:customStyle="1" w:styleId="BalloonTextChar">
    <w:name w:val="Balloon Text Char"/>
    <w:basedOn w:val="DefaultParagraphFont"/>
    <w:link w:val="BalloonText"/>
    <w:semiHidden/>
    <w:rsid w:val="00785330"/>
    <w:rPr>
      <w:rFonts w:ascii="Tahoma" w:hAnsi="Tahoma" w:cs="Tahoma"/>
      <w:sz w:val="16"/>
      <w:szCs w:val="16"/>
    </w:rPr>
  </w:style>
  <w:style w:type="paragraph" w:styleId="Footer">
    <w:name w:val="footer"/>
    <w:basedOn w:val="Normal"/>
    <w:link w:val="FooterChar"/>
    <w:rsid w:val="00785330"/>
    <w:pPr>
      <w:tabs>
        <w:tab w:val="center" w:pos="4320"/>
        <w:tab w:val="right" w:pos="8640"/>
      </w:tabs>
    </w:pPr>
    <w:rPr>
      <w:sz w:val="20"/>
      <w:szCs w:val="20"/>
    </w:rPr>
  </w:style>
  <w:style w:type="character" w:customStyle="1" w:styleId="FooterChar">
    <w:name w:val="Footer Char"/>
    <w:basedOn w:val="DefaultParagraphFont"/>
    <w:link w:val="Footer"/>
    <w:rsid w:val="00785330"/>
    <w:rPr>
      <w:rFonts w:ascii="Times New Roman" w:hAnsi="Times New Roman" w:cs="Times New Roman"/>
      <w:sz w:val="20"/>
      <w:szCs w:val="20"/>
    </w:rPr>
  </w:style>
  <w:style w:type="paragraph" w:styleId="ListParagraph">
    <w:name w:val="List Paragraph"/>
    <w:basedOn w:val="Normal"/>
    <w:uiPriority w:val="34"/>
    <w:qFormat/>
    <w:rsid w:val="00785330"/>
    <w:pPr>
      <w:spacing w:after="200"/>
      <w:ind w:left="720"/>
      <w:contextualSpacing/>
    </w:pPr>
    <w:rPr>
      <w:rFonts w:ascii="Calibri" w:eastAsia="Calibri" w:hAnsi="Calibri"/>
    </w:rPr>
  </w:style>
  <w:style w:type="paragraph" w:styleId="NormalIndent">
    <w:name w:val="Normal Indent"/>
    <w:basedOn w:val="Normal"/>
    <w:uiPriority w:val="99"/>
    <w:rsid w:val="00785330"/>
    <w:pPr>
      <w:ind w:left="720"/>
    </w:pPr>
    <w:rPr>
      <w:sz w:val="20"/>
      <w:szCs w:val="20"/>
    </w:rPr>
  </w:style>
  <w:style w:type="paragraph" w:styleId="BodyTextIndent">
    <w:name w:val="Body Text Indent"/>
    <w:basedOn w:val="Normal"/>
    <w:link w:val="BodyTextIndentChar"/>
    <w:unhideWhenUsed/>
    <w:rsid w:val="00785330"/>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785330"/>
    <w:rPr>
      <w:rFonts w:ascii="Times New Roman" w:hAnsi="Times New Roman" w:cs="Times New Roman"/>
      <w:sz w:val="20"/>
      <w:szCs w:val="20"/>
    </w:rPr>
  </w:style>
  <w:style w:type="paragraph" w:styleId="BodyTextIndent2">
    <w:name w:val="Body Text Indent 2"/>
    <w:basedOn w:val="Normal"/>
    <w:link w:val="BodyTextIndent2Char"/>
    <w:unhideWhenUsed/>
    <w:rsid w:val="00785330"/>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785330"/>
    <w:rPr>
      <w:rFonts w:ascii="Times New Roman" w:hAnsi="Times New Roman" w:cs="Times New Roman"/>
      <w:sz w:val="20"/>
      <w:szCs w:val="20"/>
    </w:rPr>
  </w:style>
  <w:style w:type="paragraph" w:styleId="NoSpacing">
    <w:name w:val="No Spacing"/>
    <w:uiPriority w:val="1"/>
    <w:qFormat/>
    <w:rsid w:val="00785330"/>
    <w:pPr>
      <w:spacing w:after="0" w:line="240" w:lineRule="auto"/>
    </w:pPr>
    <w:rPr>
      <w:rFonts w:ascii="Times New Roman" w:eastAsia="Times New Roman" w:hAnsi="Times New Roman" w:cs="Times New Roman"/>
      <w:sz w:val="24"/>
      <w:szCs w:val="24"/>
    </w:rPr>
  </w:style>
  <w:style w:type="character" w:styleId="PageNumber">
    <w:name w:val="page number"/>
    <w:rsid w:val="00785330"/>
  </w:style>
  <w:style w:type="paragraph" w:styleId="BodyTextIndent3">
    <w:name w:val="Body Text Indent 3"/>
    <w:basedOn w:val="Normal"/>
    <w:link w:val="BodyTextIndent3Char"/>
    <w:rsid w:val="00785330"/>
    <w:pPr>
      <w:ind w:left="1440"/>
    </w:pPr>
    <w:rPr>
      <w:sz w:val="20"/>
      <w:szCs w:val="20"/>
    </w:rPr>
  </w:style>
  <w:style w:type="character" w:customStyle="1" w:styleId="BodyTextIndent3Char">
    <w:name w:val="Body Text Indent 3 Char"/>
    <w:basedOn w:val="DefaultParagraphFont"/>
    <w:link w:val="BodyTextIndent3"/>
    <w:rsid w:val="00785330"/>
    <w:rPr>
      <w:rFonts w:ascii="Times New Roman" w:hAnsi="Times New Roman" w:cs="Times New Roman"/>
      <w:sz w:val="20"/>
      <w:szCs w:val="20"/>
    </w:rPr>
  </w:style>
  <w:style w:type="paragraph" w:styleId="MessageHeader">
    <w:name w:val="Message Header"/>
    <w:basedOn w:val="Normal"/>
    <w:link w:val="MessageHeaderChar"/>
    <w:rsid w:val="007853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785330"/>
    <w:rPr>
      <w:rFonts w:ascii="Arial" w:hAnsi="Arial" w:cs="Times New Roman"/>
      <w:szCs w:val="20"/>
      <w:shd w:val="pct20" w:color="auto" w:fill="auto"/>
    </w:rPr>
  </w:style>
  <w:style w:type="paragraph" w:styleId="Date">
    <w:name w:val="Date"/>
    <w:basedOn w:val="Normal"/>
    <w:next w:val="Normal"/>
    <w:link w:val="DateChar"/>
    <w:rsid w:val="00785330"/>
    <w:rPr>
      <w:sz w:val="20"/>
      <w:szCs w:val="20"/>
    </w:rPr>
  </w:style>
  <w:style w:type="character" w:customStyle="1" w:styleId="DateChar">
    <w:name w:val="Date Char"/>
    <w:basedOn w:val="DefaultParagraphFont"/>
    <w:link w:val="Date"/>
    <w:rsid w:val="00785330"/>
    <w:rPr>
      <w:rFonts w:ascii="Times New Roman" w:hAnsi="Times New Roman" w:cs="Times New Roman"/>
      <w:sz w:val="20"/>
      <w:szCs w:val="20"/>
    </w:rPr>
  </w:style>
  <w:style w:type="paragraph" w:customStyle="1" w:styleId="InsideAddress">
    <w:name w:val="Inside Address"/>
    <w:basedOn w:val="Normal"/>
    <w:rsid w:val="00785330"/>
    <w:rPr>
      <w:sz w:val="20"/>
      <w:szCs w:val="20"/>
    </w:rPr>
  </w:style>
  <w:style w:type="paragraph" w:styleId="BodyText">
    <w:name w:val="Body Text"/>
    <w:basedOn w:val="Normal"/>
    <w:link w:val="BodyTextChar"/>
    <w:rsid w:val="00785330"/>
    <w:pPr>
      <w:spacing w:after="120"/>
    </w:pPr>
    <w:rPr>
      <w:sz w:val="20"/>
      <w:szCs w:val="20"/>
    </w:rPr>
  </w:style>
  <w:style w:type="character" w:customStyle="1" w:styleId="BodyTextChar">
    <w:name w:val="Body Text Char"/>
    <w:basedOn w:val="DefaultParagraphFont"/>
    <w:link w:val="BodyText"/>
    <w:rsid w:val="00785330"/>
    <w:rPr>
      <w:rFonts w:ascii="Times New Roman" w:hAnsi="Times New Roman" w:cs="Times New Roman"/>
      <w:sz w:val="20"/>
      <w:szCs w:val="20"/>
    </w:rPr>
  </w:style>
  <w:style w:type="paragraph" w:styleId="Subtitle">
    <w:name w:val="Subtitle"/>
    <w:basedOn w:val="Normal"/>
    <w:link w:val="SubtitleChar"/>
    <w:qFormat/>
    <w:rsid w:val="00785330"/>
    <w:pPr>
      <w:spacing w:after="60"/>
      <w:jc w:val="center"/>
      <w:outlineLvl w:val="1"/>
    </w:pPr>
    <w:rPr>
      <w:rFonts w:ascii="Arial" w:hAnsi="Arial"/>
      <w:szCs w:val="20"/>
    </w:rPr>
  </w:style>
  <w:style w:type="character" w:customStyle="1" w:styleId="SubtitleChar">
    <w:name w:val="Subtitle Char"/>
    <w:basedOn w:val="DefaultParagraphFont"/>
    <w:link w:val="Subtitle"/>
    <w:rsid w:val="00785330"/>
    <w:rPr>
      <w:rFonts w:ascii="Arial" w:hAnsi="Arial" w:cs="Times New Roman"/>
      <w:szCs w:val="20"/>
    </w:rPr>
  </w:style>
  <w:style w:type="paragraph" w:customStyle="1" w:styleId="ReferenceLine">
    <w:name w:val="Reference Line"/>
    <w:basedOn w:val="BodyText"/>
    <w:rsid w:val="00785330"/>
  </w:style>
  <w:style w:type="paragraph" w:styleId="BodyText2">
    <w:name w:val="Body Text 2"/>
    <w:basedOn w:val="Normal"/>
    <w:link w:val="BodyText2Char"/>
    <w:uiPriority w:val="99"/>
    <w:rsid w:val="00785330"/>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rPr>
  </w:style>
  <w:style w:type="character" w:customStyle="1" w:styleId="BodyText2Char">
    <w:name w:val="Body Text 2 Char"/>
    <w:basedOn w:val="DefaultParagraphFont"/>
    <w:link w:val="BodyText2"/>
    <w:uiPriority w:val="99"/>
    <w:rsid w:val="00785330"/>
    <w:rPr>
      <w:rFonts w:ascii="Times New Roman" w:hAnsi="Times New Roman" w:cs="Times New Roman"/>
      <w:sz w:val="16"/>
      <w:szCs w:val="20"/>
    </w:rPr>
  </w:style>
  <w:style w:type="paragraph" w:styleId="BlockText">
    <w:name w:val="Block Text"/>
    <w:basedOn w:val="Normal"/>
    <w:rsid w:val="00785330"/>
    <w:pPr>
      <w:tabs>
        <w:tab w:val="left" w:pos="720"/>
        <w:tab w:val="left" w:pos="1080"/>
      </w:tabs>
      <w:ind w:left="1080" w:right="-180" w:hanging="1080"/>
    </w:pPr>
    <w:rPr>
      <w:sz w:val="20"/>
      <w:szCs w:val="20"/>
    </w:rPr>
  </w:style>
  <w:style w:type="paragraph" w:styleId="BodyText3">
    <w:name w:val="Body Text 3"/>
    <w:basedOn w:val="Normal"/>
    <w:link w:val="BodyText3Char"/>
    <w:rsid w:val="00785330"/>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785330"/>
    <w:rPr>
      <w:rFonts w:ascii="Times New Roman" w:hAnsi="Times New Roman" w:cs="Times New Roman"/>
      <w:sz w:val="18"/>
      <w:szCs w:val="20"/>
    </w:rPr>
  </w:style>
  <w:style w:type="character" w:customStyle="1" w:styleId="HTMLMarkup">
    <w:name w:val="HTML Markup"/>
    <w:rsid w:val="00785330"/>
    <w:rPr>
      <w:vanish/>
      <w:color w:val="FF0000"/>
    </w:rPr>
  </w:style>
  <w:style w:type="character" w:styleId="CommentReference">
    <w:name w:val="annotation reference"/>
    <w:semiHidden/>
    <w:rsid w:val="00785330"/>
    <w:rPr>
      <w:sz w:val="16"/>
      <w:szCs w:val="16"/>
    </w:rPr>
  </w:style>
  <w:style w:type="paragraph" w:styleId="CommentText">
    <w:name w:val="annotation text"/>
    <w:basedOn w:val="Normal"/>
    <w:link w:val="CommentTextChar"/>
    <w:semiHidden/>
    <w:rsid w:val="00785330"/>
    <w:rPr>
      <w:sz w:val="20"/>
      <w:szCs w:val="20"/>
    </w:rPr>
  </w:style>
  <w:style w:type="character" w:customStyle="1" w:styleId="CommentTextChar">
    <w:name w:val="Comment Text Char"/>
    <w:basedOn w:val="DefaultParagraphFont"/>
    <w:link w:val="CommentText"/>
    <w:semiHidden/>
    <w:rsid w:val="00785330"/>
    <w:rPr>
      <w:rFonts w:ascii="Times New Roman" w:hAnsi="Times New Roman" w:cs="Times New Roman"/>
      <w:sz w:val="20"/>
      <w:szCs w:val="20"/>
    </w:rPr>
  </w:style>
  <w:style w:type="paragraph" w:styleId="Header">
    <w:name w:val="header"/>
    <w:basedOn w:val="Normal"/>
    <w:link w:val="HeaderChar"/>
    <w:rsid w:val="00785330"/>
    <w:pPr>
      <w:tabs>
        <w:tab w:val="center" w:pos="4320"/>
        <w:tab w:val="right" w:pos="8640"/>
      </w:tabs>
    </w:pPr>
    <w:rPr>
      <w:sz w:val="20"/>
      <w:szCs w:val="20"/>
    </w:rPr>
  </w:style>
  <w:style w:type="character" w:customStyle="1" w:styleId="HeaderChar">
    <w:name w:val="Header Char"/>
    <w:basedOn w:val="DefaultParagraphFont"/>
    <w:link w:val="Header"/>
    <w:rsid w:val="00785330"/>
    <w:rPr>
      <w:rFonts w:ascii="Times New Roman" w:hAnsi="Times New Roman" w:cs="Times New Roman"/>
      <w:sz w:val="20"/>
      <w:szCs w:val="20"/>
    </w:rPr>
  </w:style>
  <w:style w:type="character" w:styleId="Strong">
    <w:name w:val="Strong"/>
    <w:uiPriority w:val="22"/>
    <w:qFormat/>
    <w:rsid w:val="00785330"/>
    <w:rPr>
      <w:b/>
      <w:bCs/>
    </w:rPr>
  </w:style>
  <w:style w:type="table" w:styleId="TableGrid">
    <w:name w:val="Table Grid"/>
    <w:basedOn w:val="TableNormal"/>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85330"/>
    <w:rPr>
      <w:color w:val="0000FF"/>
      <w:u w:val="single"/>
    </w:rPr>
  </w:style>
  <w:style w:type="table" w:styleId="MediumList2-Accent1">
    <w:name w:val="Medium List 2 Accent 1"/>
    <w:basedOn w:val="TableNormal"/>
    <w:uiPriority w:val="66"/>
    <w:rsid w:val="00785330"/>
    <w:pPr>
      <w:spacing w:after="0" w:line="240" w:lineRule="auto"/>
    </w:pPr>
    <w:rPr>
      <w:rFonts w:ascii="Cambria" w:eastAsia="Times New Roman" w:hAnsi="Cambria" w:cs="Times New Roman"/>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785330"/>
    <w:rPr>
      <w:rFonts w:ascii="Consolas" w:eastAsia="Calibri" w:hAnsi="Consolas"/>
      <w:sz w:val="21"/>
      <w:szCs w:val="21"/>
    </w:rPr>
  </w:style>
  <w:style w:type="character" w:customStyle="1" w:styleId="PlainTextChar">
    <w:name w:val="Plain Text Char"/>
    <w:basedOn w:val="DefaultParagraphFont"/>
    <w:link w:val="PlainText"/>
    <w:uiPriority w:val="99"/>
    <w:rsid w:val="00785330"/>
    <w:rPr>
      <w:rFonts w:ascii="Consolas" w:eastAsia="Calibri" w:hAnsi="Consolas" w:cs="Times New Roman"/>
      <w:sz w:val="21"/>
      <w:szCs w:val="21"/>
    </w:rPr>
  </w:style>
  <w:style w:type="table" w:customStyle="1" w:styleId="TableGrid1">
    <w:name w:val="Table Grid1"/>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3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85330"/>
    <w:rPr>
      <w:i/>
      <w:iCs/>
    </w:rPr>
  </w:style>
  <w:style w:type="character" w:styleId="FollowedHyperlink">
    <w:name w:val="FollowedHyperlink"/>
    <w:basedOn w:val="DefaultParagraphFont"/>
    <w:uiPriority w:val="99"/>
    <w:semiHidden/>
    <w:unhideWhenUsed/>
    <w:rsid w:val="0078533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85330"/>
    <w:rPr>
      <w:b/>
      <w:bCs/>
    </w:rPr>
  </w:style>
  <w:style w:type="character" w:customStyle="1" w:styleId="CommentSubjectChar">
    <w:name w:val="Comment Subject Char"/>
    <w:basedOn w:val="CommentTextChar"/>
    <w:link w:val="CommentSubject"/>
    <w:uiPriority w:val="99"/>
    <w:semiHidden/>
    <w:rsid w:val="00785330"/>
    <w:rPr>
      <w:rFonts w:ascii="Times New Roman" w:hAnsi="Times New Roman" w:cs="Times New Roman"/>
      <w:b/>
      <w:bCs/>
      <w:sz w:val="20"/>
      <w:szCs w:val="20"/>
    </w:rPr>
  </w:style>
  <w:style w:type="character" w:customStyle="1" w:styleId="studentnavigator1">
    <w:name w:val="studentnavigator1"/>
    <w:basedOn w:val="DefaultParagraphFont"/>
    <w:rsid w:val="00785330"/>
    <w:rPr>
      <w:rFonts w:ascii="Verdana" w:hAnsi="Verdana" w:hint="default"/>
      <w:b w:val="0"/>
      <w:bCs w:val="0"/>
      <w:color w:val="2E2EB0"/>
      <w:sz w:val="17"/>
      <w:szCs w:val="17"/>
    </w:rPr>
  </w:style>
  <w:style w:type="paragraph" w:styleId="NormalWeb">
    <w:name w:val="Normal (Web)"/>
    <w:basedOn w:val="Normal"/>
    <w:uiPriority w:val="99"/>
    <w:unhideWhenUsed/>
    <w:rsid w:val="00785330"/>
    <w:pPr>
      <w:spacing w:before="100" w:beforeAutospacing="1" w:after="100" w:afterAutospacing="1"/>
    </w:pPr>
    <w:rPr>
      <w:rFonts w:eastAsia="Times New Roman"/>
      <w:sz w:val="24"/>
      <w:szCs w:val="24"/>
    </w:rPr>
  </w:style>
  <w:style w:type="table" w:customStyle="1" w:styleId="TableGrid3">
    <w:name w:val="Table Grid3"/>
    <w:basedOn w:val="TableNormal"/>
    <w:next w:val="TableGrid"/>
    <w:uiPriority w:val="59"/>
    <w:rsid w:val="0078533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qj">
    <w:name w:val="aqj"/>
    <w:basedOn w:val="DefaultParagraphFont"/>
    <w:rsid w:val="00785330"/>
  </w:style>
  <w:style w:type="paragraph" w:customStyle="1" w:styleId="Default">
    <w:name w:val="Default"/>
    <w:rsid w:val="00F22ABA"/>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1A18DE"/>
    <w:rPr>
      <w:rFonts w:cs="Robot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964">
      <w:bodyDiv w:val="1"/>
      <w:marLeft w:val="0"/>
      <w:marRight w:val="0"/>
      <w:marTop w:val="0"/>
      <w:marBottom w:val="0"/>
      <w:divBdr>
        <w:top w:val="none" w:sz="0" w:space="0" w:color="auto"/>
        <w:left w:val="none" w:sz="0" w:space="0" w:color="auto"/>
        <w:bottom w:val="none" w:sz="0" w:space="0" w:color="auto"/>
        <w:right w:val="none" w:sz="0" w:space="0" w:color="auto"/>
      </w:divBdr>
    </w:div>
    <w:div w:id="132799082">
      <w:bodyDiv w:val="1"/>
      <w:marLeft w:val="0"/>
      <w:marRight w:val="0"/>
      <w:marTop w:val="0"/>
      <w:marBottom w:val="0"/>
      <w:divBdr>
        <w:top w:val="none" w:sz="0" w:space="0" w:color="auto"/>
        <w:left w:val="none" w:sz="0" w:space="0" w:color="auto"/>
        <w:bottom w:val="none" w:sz="0" w:space="0" w:color="auto"/>
        <w:right w:val="none" w:sz="0" w:space="0" w:color="auto"/>
      </w:divBdr>
    </w:div>
    <w:div w:id="241765167">
      <w:bodyDiv w:val="1"/>
      <w:marLeft w:val="0"/>
      <w:marRight w:val="0"/>
      <w:marTop w:val="0"/>
      <w:marBottom w:val="0"/>
      <w:divBdr>
        <w:top w:val="none" w:sz="0" w:space="0" w:color="auto"/>
        <w:left w:val="none" w:sz="0" w:space="0" w:color="auto"/>
        <w:bottom w:val="none" w:sz="0" w:space="0" w:color="auto"/>
        <w:right w:val="none" w:sz="0" w:space="0" w:color="auto"/>
      </w:divBdr>
    </w:div>
    <w:div w:id="272370660">
      <w:bodyDiv w:val="1"/>
      <w:marLeft w:val="0"/>
      <w:marRight w:val="0"/>
      <w:marTop w:val="0"/>
      <w:marBottom w:val="0"/>
      <w:divBdr>
        <w:top w:val="none" w:sz="0" w:space="0" w:color="auto"/>
        <w:left w:val="none" w:sz="0" w:space="0" w:color="auto"/>
        <w:bottom w:val="none" w:sz="0" w:space="0" w:color="auto"/>
        <w:right w:val="none" w:sz="0" w:space="0" w:color="auto"/>
      </w:divBdr>
    </w:div>
    <w:div w:id="312412832">
      <w:bodyDiv w:val="1"/>
      <w:marLeft w:val="0"/>
      <w:marRight w:val="0"/>
      <w:marTop w:val="0"/>
      <w:marBottom w:val="0"/>
      <w:divBdr>
        <w:top w:val="none" w:sz="0" w:space="0" w:color="auto"/>
        <w:left w:val="none" w:sz="0" w:space="0" w:color="auto"/>
        <w:bottom w:val="none" w:sz="0" w:space="0" w:color="auto"/>
        <w:right w:val="none" w:sz="0" w:space="0" w:color="auto"/>
      </w:divBdr>
    </w:div>
    <w:div w:id="369765496">
      <w:bodyDiv w:val="1"/>
      <w:marLeft w:val="0"/>
      <w:marRight w:val="0"/>
      <w:marTop w:val="0"/>
      <w:marBottom w:val="0"/>
      <w:divBdr>
        <w:top w:val="none" w:sz="0" w:space="0" w:color="auto"/>
        <w:left w:val="none" w:sz="0" w:space="0" w:color="auto"/>
        <w:bottom w:val="none" w:sz="0" w:space="0" w:color="auto"/>
        <w:right w:val="none" w:sz="0" w:space="0" w:color="auto"/>
      </w:divBdr>
    </w:div>
    <w:div w:id="502549171">
      <w:bodyDiv w:val="1"/>
      <w:marLeft w:val="0"/>
      <w:marRight w:val="0"/>
      <w:marTop w:val="0"/>
      <w:marBottom w:val="0"/>
      <w:divBdr>
        <w:top w:val="none" w:sz="0" w:space="0" w:color="auto"/>
        <w:left w:val="none" w:sz="0" w:space="0" w:color="auto"/>
        <w:bottom w:val="none" w:sz="0" w:space="0" w:color="auto"/>
        <w:right w:val="none" w:sz="0" w:space="0" w:color="auto"/>
      </w:divBdr>
    </w:div>
    <w:div w:id="531118065">
      <w:bodyDiv w:val="1"/>
      <w:marLeft w:val="0"/>
      <w:marRight w:val="0"/>
      <w:marTop w:val="0"/>
      <w:marBottom w:val="0"/>
      <w:divBdr>
        <w:top w:val="none" w:sz="0" w:space="0" w:color="auto"/>
        <w:left w:val="none" w:sz="0" w:space="0" w:color="auto"/>
        <w:bottom w:val="none" w:sz="0" w:space="0" w:color="auto"/>
        <w:right w:val="none" w:sz="0" w:space="0" w:color="auto"/>
      </w:divBdr>
    </w:div>
    <w:div w:id="605624559">
      <w:bodyDiv w:val="1"/>
      <w:marLeft w:val="0"/>
      <w:marRight w:val="0"/>
      <w:marTop w:val="0"/>
      <w:marBottom w:val="0"/>
      <w:divBdr>
        <w:top w:val="none" w:sz="0" w:space="0" w:color="auto"/>
        <w:left w:val="none" w:sz="0" w:space="0" w:color="auto"/>
        <w:bottom w:val="none" w:sz="0" w:space="0" w:color="auto"/>
        <w:right w:val="none" w:sz="0" w:space="0" w:color="auto"/>
      </w:divBdr>
    </w:div>
    <w:div w:id="696278338">
      <w:bodyDiv w:val="1"/>
      <w:marLeft w:val="0"/>
      <w:marRight w:val="0"/>
      <w:marTop w:val="0"/>
      <w:marBottom w:val="0"/>
      <w:divBdr>
        <w:top w:val="none" w:sz="0" w:space="0" w:color="auto"/>
        <w:left w:val="none" w:sz="0" w:space="0" w:color="auto"/>
        <w:bottom w:val="none" w:sz="0" w:space="0" w:color="auto"/>
        <w:right w:val="none" w:sz="0" w:space="0" w:color="auto"/>
      </w:divBdr>
    </w:div>
    <w:div w:id="795290777">
      <w:bodyDiv w:val="1"/>
      <w:marLeft w:val="0"/>
      <w:marRight w:val="0"/>
      <w:marTop w:val="0"/>
      <w:marBottom w:val="0"/>
      <w:divBdr>
        <w:top w:val="none" w:sz="0" w:space="0" w:color="auto"/>
        <w:left w:val="none" w:sz="0" w:space="0" w:color="auto"/>
        <w:bottom w:val="none" w:sz="0" w:space="0" w:color="auto"/>
        <w:right w:val="none" w:sz="0" w:space="0" w:color="auto"/>
      </w:divBdr>
    </w:div>
    <w:div w:id="819267220">
      <w:bodyDiv w:val="1"/>
      <w:marLeft w:val="0"/>
      <w:marRight w:val="0"/>
      <w:marTop w:val="0"/>
      <w:marBottom w:val="0"/>
      <w:divBdr>
        <w:top w:val="none" w:sz="0" w:space="0" w:color="auto"/>
        <w:left w:val="none" w:sz="0" w:space="0" w:color="auto"/>
        <w:bottom w:val="none" w:sz="0" w:space="0" w:color="auto"/>
        <w:right w:val="none" w:sz="0" w:space="0" w:color="auto"/>
      </w:divBdr>
    </w:div>
    <w:div w:id="890070865">
      <w:bodyDiv w:val="1"/>
      <w:marLeft w:val="0"/>
      <w:marRight w:val="0"/>
      <w:marTop w:val="0"/>
      <w:marBottom w:val="0"/>
      <w:divBdr>
        <w:top w:val="none" w:sz="0" w:space="0" w:color="auto"/>
        <w:left w:val="none" w:sz="0" w:space="0" w:color="auto"/>
        <w:bottom w:val="none" w:sz="0" w:space="0" w:color="auto"/>
        <w:right w:val="none" w:sz="0" w:space="0" w:color="auto"/>
      </w:divBdr>
    </w:div>
    <w:div w:id="893850036">
      <w:bodyDiv w:val="1"/>
      <w:marLeft w:val="0"/>
      <w:marRight w:val="0"/>
      <w:marTop w:val="0"/>
      <w:marBottom w:val="0"/>
      <w:divBdr>
        <w:top w:val="none" w:sz="0" w:space="0" w:color="auto"/>
        <w:left w:val="none" w:sz="0" w:space="0" w:color="auto"/>
        <w:bottom w:val="none" w:sz="0" w:space="0" w:color="auto"/>
        <w:right w:val="none" w:sz="0" w:space="0" w:color="auto"/>
      </w:divBdr>
    </w:div>
    <w:div w:id="1280650590">
      <w:bodyDiv w:val="1"/>
      <w:marLeft w:val="0"/>
      <w:marRight w:val="0"/>
      <w:marTop w:val="0"/>
      <w:marBottom w:val="0"/>
      <w:divBdr>
        <w:top w:val="none" w:sz="0" w:space="0" w:color="auto"/>
        <w:left w:val="none" w:sz="0" w:space="0" w:color="auto"/>
        <w:bottom w:val="none" w:sz="0" w:space="0" w:color="auto"/>
        <w:right w:val="none" w:sz="0" w:space="0" w:color="auto"/>
      </w:divBdr>
    </w:div>
    <w:div w:id="1403599991">
      <w:bodyDiv w:val="1"/>
      <w:marLeft w:val="0"/>
      <w:marRight w:val="0"/>
      <w:marTop w:val="0"/>
      <w:marBottom w:val="0"/>
      <w:divBdr>
        <w:top w:val="none" w:sz="0" w:space="0" w:color="auto"/>
        <w:left w:val="none" w:sz="0" w:space="0" w:color="auto"/>
        <w:bottom w:val="none" w:sz="0" w:space="0" w:color="auto"/>
        <w:right w:val="none" w:sz="0" w:space="0" w:color="auto"/>
      </w:divBdr>
    </w:div>
    <w:div w:id="1415664903">
      <w:bodyDiv w:val="1"/>
      <w:marLeft w:val="0"/>
      <w:marRight w:val="0"/>
      <w:marTop w:val="0"/>
      <w:marBottom w:val="0"/>
      <w:divBdr>
        <w:top w:val="none" w:sz="0" w:space="0" w:color="auto"/>
        <w:left w:val="none" w:sz="0" w:space="0" w:color="auto"/>
        <w:bottom w:val="none" w:sz="0" w:space="0" w:color="auto"/>
        <w:right w:val="none" w:sz="0" w:space="0" w:color="auto"/>
      </w:divBdr>
    </w:div>
    <w:div w:id="1431002793">
      <w:bodyDiv w:val="1"/>
      <w:marLeft w:val="0"/>
      <w:marRight w:val="0"/>
      <w:marTop w:val="0"/>
      <w:marBottom w:val="0"/>
      <w:divBdr>
        <w:top w:val="none" w:sz="0" w:space="0" w:color="auto"/>
        <w:left w:val="none" w:sz="0" w:space="0" w:color="auto"/>
        <w:bottom w:val="none" w:sz="0" w:space="0" w:color="auto"/>
        <w:right w:val="none" w:sz="0" w:space="0" w:color="auto"/>
      </w:divBdr>
    </w:div>
    <w:div w:id="1433547534">
      <w:bodyDiv w:val="1"/>
      <w:marLeft w:val="0"/>
      <w:marRight w:val="0"/>
      <w:marTop w:val="0"/>
      <w:marBottom w:val="0"/>
      <w:divBdr>
        <w:top w:val="none" w:sz="0" w:space="0" w:color="auto"/>
        <w:left w:val="none" w:sz="0" w:space="0" w:color="auto"/>
        <w:bottom w:val="none" w:sz="0" w:space="0" w:color="auto"/>
        <w:right w:val="none" w:sz="0" w:space="0" w:color="auto"/>
      </w:divBdr>
    </w:div>
    <w:div w:id="1520387760">
      <w:bodyDiv w:val="1"/>
      <w:marLeft w:val="0"/>
      <w:marRight w:val="0"/>
      <w:marTop w:val="0"/>
      <w:marBottom w:val="0"/>
      <w:divBdr>
        <w:top w:val="none" w:sz="0" w:space="0" w:color="auto"/>
        <w:left w:val="none" w:sz="0" w:space="0" w:color="auto"/>
        <w:bottom w:val="none" w:sz="0" w:space="0" w:color="auto"/>
        <w:right w:val="none" w:sz="0" w:space="0" w:color="auto"/>
      </w:divBdr>
    </w:div>
    <w:div w:id="1530531508">
      <w:bodyDiv w:val="1"/>
      <w:marLeft w:val="0"/>
      <w:marRight w:val="0"/>
      <w:marTop w:val="0"/>
      <w:marBottom w:val="0"/>
      <w:divBdr>
        <w:top w:val="none" w:sz="0" w:space="0" w:color="auto"/>
        <w:left w:val="none" w:sz="0" w:space="0" w:color="auto"/>
        <w:bottom w:val="none" w:sz="0" w:space="0" w:color="auto"/>
        <w:right w:val="none" w:sz="0" w:space="0" w:color="auto"/>
      </w:divBdr>
    </w:div>
    <w:div w:id="1544975202">
      <w:bodyDiv w:val="1"/>
      <w:marLeft w:val="0"/>
      <w:marRight w:val="0"/>
      <w:marTop w:val="0"/>
      <w:marBottom w:val="0"/>
      <w:divBdr>
        <w:top w:val="none" w:sz="0" w:space="0" w:color="auto"/>
        <w:left w:val="none" w:sz="0" w:space="0" w:color="auto"/>
        <w:bottom w:val="none" w:sz="0" w:space="0" w:color="auto"/>
        <w:right w:val="none" w:sz="0" w:space="0" w:color="auto"/>
      </w:divBdr>
    </w:div>
    <w:div w:id="1577010831">
      <w:bodyDiv w:val="1"/>
      <w:marLeft w:val="0"/>
      <w:marRight w:val="0"/>
      <w:marTop w:val="0"/>
      <w:marBottom w:val="0"/>
      <w:divBdr>
        <w:top w:val="none" w:sz="0" w:space="0" w:color="auto"/>
        <w:left w:val="none" w:sz="0" w:space="0" w:color="auto"/>
        <w:bottom w:val="none" w:sz="0" w:space="0" w:color="auto"/>
        <w:right w:val="none" w:sz="0" w:space="0" w:color="auto"/>
      </w:divBdr>
    </w:div>
    <w:div w:id="1674869627">
      <w:bodyDiv w:val="1"/>
      <w:marLeft w:val="0"/>
      <w:marRight w:val="0"/>
      <w:marTop w:val="0"/>
      <w:marBottom w:val="0"/>
      <w:divBdr>
        <w:top w:val="none" w:sz="0" w:space="0" w:color="auto"/>
        <w:left w:val="none" w:sz="0" w:space="0" w:color="auto"/>
        <w:bottom w:val="none" w:sz="0" w:space="0" w:color="auto"/>
        <w:right w:val="none" w:sz="0" w:space="0" w:color="auto"/>
      </w:divBdr>
    </w:div>
    <w:div w:id="1702587400">
      <w:bodyDiv w:val="1"/>
      <w:marLeft w:val="0"/>
      <w:marRight w:val="0"/>
      <w:marTop w:val="0"/>
      <w:marBottom w:val="0"/>
      <w:divBdr>
        <w:top w:val="none" w:sz="0" w:space="0" w:color="auto"/>
        <w:left w:val="none" w:sz="0" w:space="0" w:color="auto"/>
        <w:bottom w:val="none" w:sz="0" w:space="0" w:color="auto"/>
        <w:right w:val="none" w:sz="0" w:space="0" w:color="auto"/>
      </w:divBdr>
    </w:div>
    <w:div w:id="1757483128">
      <w:bodyDiv w:val="1"/>
      <w:marLeft w:val="0"/>
      <w:marRight w:val="0"/>
      <w:marTop w:val="0"/>
      <w:marBottom w:val="0"/>
      <w:divBdr>
        <w:top w:val="none" w:sz="0" w:space="0" w:color="auto"/>
        <w:left w:val="none" w:sz="0" w:space="0" w:color="auto"/>
        <w:bottom w:val="none" w:sz="0" w:space="0" w:color="auto"/>
        <w:right w:val="none" w:sz="0" w:space="0" w:color="auto"/>
      </w:divBdr>
    </w:div>
    <w:div w:id="1805269805">
      <w:bodyDiv w:val="1"/>
      <w:marLeft w:val="0"/>
      <w:marRight w:val="0"/>
      <w:marTop w:val="0"/>
      <w:marBottom w:val="0"/>
      <w:divBdr>
        <w:top w:val="none" w:sz="0" w:space="0" w:color="auto"/>
        <w:left w:val="none" w:sz="0" w:space="0" w:color="auto"/>
        <w:bottom w:val="none" w:sz="0" w:space="0" w:color="auto"/>
        <w:right w:val="none" w:sz="0" w:space="0" w:color="auto"/>
      </w:divBdr>
    </w:div>
    <w:div w:id="1813987919">
      <w:bodyDiv w:val="1"/>
      <w:marLeft w:val="0"/>
      <w:marRight w:val="0"/>
      <w:marTop w:val="0"/>
      <w:marBottom w:val="0"/>
      <w:divBdr>
        <w:top w:val="none" w:sz="0" w:space="0" w:color="auto"/>
        <w:left w:val="none" w:sz="0" w:space="0" w:color="auto"/>
        <w:bottom w:val="none" w:sz="0" w:space="0" w:color="auto"/>
        <w:right w:val="none" w:sz="0" w:space="0" w:color="auto"/>
      </w:divBdr>
    </w:div>
    <w:div w:id="1842814633">
      <w:bodyDiv w:val="1"/>
      <w:marLeft w:val="0"/>
      <w:marRight w:val="0"/>
      <w:marTop w:val="0"/>
      <w:marBottom w:val="0"/>
      <w:divBdr>
        <w:top w:val="none" w:sz="0" w:space="0" w:color="auto"/>
        <w:left w:val="none" w:sz="0" w:space="0" w:color="auto"/>
        <w:bottom w:val="none" w:sz="0" w:space="0" w:color="auto"/>
        <w:right w:val="none" w:sz="0" w:space="0" w:color="auto"/>
      </w:divBdr>
    </w:div>
    <w:div w:id="1879901571">
      <w:bodyDiv w:val="1"/>
      <w:marLeft w:val="0"/>
      <w:marRight w:val="0"/>
      <w:marTop w:val="0"/>
      <w:marBottom w:val="0"/>
      <w:divBdr>
        <w:top w:val="none" w:sz="0" w:space="0" w:color="auto"/>
        <w:left w:val="none" w:sz="0" w:space="0" w:color="auto"/>
        <w:bottom w:val="none" w:sz="0" w:space="0" w:color="auto"/>
        <w:right w:val="none" w:sz="0" w:space="0" w:color="auto"/>
      </w:divBdr>
    </w:div>
    <w:div w:id="2089762320">
      <w:bodyDiv w:val="1"/>
      <w:marLeft w:val="0"/>
      <w:marRight w:val="0"/>
      <w:marTop w:val="0"/>
      <w:marBottom w:val="0"/>
      <w:divBdr>
        <w:top w:val="none" w:sz="0" w:space="0" w:color="auto"/>
        <w:left w:val="none" w:sz="0" w:space="0" w:color="auto"/>
        <w:bottom w:val="none" w:sz="0" w:space="0" w:color="auto"/>
        <w:right w:val="none" w:sz="0" w:space="0" w:color="auto"/>
      </w:divBdr>
    </w:div>
    <w:div w:id="21121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063AA-A0EF-4D1E-B230-5192DBE8B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19</Pages>
  <Words>8584</Words>
  <Characters>48935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57405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Lynne</dc:creator>
  <cp:keywords/>
  <dc:description/>
  <cp:lastModifiedBy>Deborah Kappra</cp:lastModifiedBy>
  <cp:revision>89</cp:revision>
  <cp:lastPrinted>2016-08-22T12:57:00Z</cp:lastPrinted>
  <dcterms:created xsi:type="dcterms:W3CDTF">2016-07-28T17:27:00Z</dcterms:created>
  <dcterms:modified xsi:type="dcterms:W3CDTF">2016-08-22T14:25:00Z</dcterms:modified>
</cp:coreProperties>
</file>