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C" w:rsidRPr="00F15B0C" w:rsidRDefault="00F15B0C" w:rsidP="00F15B0C">
      <w:pPr>
        <w:spacing w:before="100" w:after="10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b/>
          <w:bCs/>
          <w:sz w:val="48"/>
        </w:rPr>
        <w:t>http://www.avl.lib.al.us/</w:t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B0C" w:rsidRPr="00F15B0C" w:rsidRDefault="00F15B0C" w:rsidP="00F15B0C">
      <w:pPr>
        <w:spacing w:before="100" w:after="10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B0C">
        <w:rPr>
          <w:rFonts w:ascii="Times New Roman" w:eastAsia="Times New Roman" w:hAnsi="Times New Roman" w:cs="Times New Roman"/>
          <w:b/>
          <w:bCs/>
          <w:sz w:val="48"/>
        </w:rPr>
        <w:t>Acerca</w:t>
      </w:r>
      <w:proofErr w:type="spellEnd"/>
      <w:r w:rsidRPr="00F15B0C">
        <w:rPr>
          <w:rFonts w:ascii="Times New Roman" w:eastAsia="Times New Roman" w:hAnsi="Times New Roman" w:cs="Times New Roman"/>
          <w:b/>
          <w:bCs/>
          <w:sz w:val="48"/>
        </w:rPr>
        <w:t xml:space="preserve"> de la AVL</w:t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B0C" w:rsidRPr="00F15B0C" w:rsidRDefault="00F15B0C" w:rsidP="00F15B0C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Virtual Alabama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ofrece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maestros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ciudadanos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Estado de Alabama, con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esenciales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bibliotecarios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bases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revista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artículos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prensa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la AVL,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núcleo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equitativa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fuentes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disponible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ciudadanos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Alabama,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elevar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excelencia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B0C" w:rsidRPr="00F15B0C" w:rsidRDefault="00F15B0C" w:rsidP="00F15B0C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disfruta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ventajas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aporta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 a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o en casa,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agradecer</w:t>
        </w:r>
        <w:proofErr w:type="spellEnd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</w:t>
        </w:r>
        <w:proofErr w:type="spellEnd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legisladores</w:t>
        </w:r>
        <w:proofErr w:type="spellEnd"/>
        <w:r w:rsidRPr="00F1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locales</w:t>
        </w:r>
      </w:hyperlink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prestación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recurso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el Estado de Alabama. </w:t>
      </w:r>
    </w:p>
    <w:p w:rsidR="00F15B0C" w:rsidRPr="00F15B0C" w:rsidRDefault="00F15B0C" w:rsidP="00F15B0C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respuestas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5B0C" w:rsidRPr="00F15B0C" w:rsidRDefault="00F15B0C" w:rsidP="00F15B0C">
      <w:pPr>
        <w:spacing w:before="100" w:after="10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B0C">
        <w:rPr>
          <w:rFonts w:ascii="Times New Roman" w:eastAsia="Times New Roman" w:hAnsi="Times New Roman" w:cs="Times New Roman"/>
          <w:b/>
          <w:bCs/>
          <w:sz w:val="48"/>
        </w:rPr>
        <w:t>Preguntas</w:t>
      </w:r>
      <w:proofErr w:type="spellEnd"/>
      <w:r w:rsidRPr="00F15B0C">
        <w:rPr>
          <w:rFonts w:ascii="Times New Roman" w:eastAsia="Times New Roman" w:hAnsi="Times New Roman" w:cs="Times New Roman"/>
          <w:b/>
          <w:bCs/>
          <w:sz w:val="48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b/>
          <w:bCs/>
          <w:sz w:val="48"/>
        </w:rPr>
        <w:t>más</w:t>
      </w:r>
      <w:proofErr w:type="spellEnd"/>
      <w:r w:rsidRPr="00F15B0C">
        <w:rPr>
          <w:rFonts w:ascii="Times New Roman" w:eastAsia="Times New Roman" w:hAnsi="Times New Roman" w:cs="Times New Roman"/>
          <w:b/>
          <w:bCs/>
          <w:sz w:val="48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b/>
          <w:bCs/>
          <w:sz w:val="48"/>
        </w:rPr>
        <w:t>frecuentes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0" w:name="graphic0F"/>
    <w:bookmarkEnd w:id="0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acceder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la AVL de casa? </w:t>
      </w:r>
    </w:p>
    <w:bookmarkStart w:id="1" w:name="graphic10"/>
    <w:bookmarkEnd w:id="1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6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¿Hay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2" w:name="graphic11"/>
    <w:bookmarkEnd w:id="2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7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Cuáles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AVL? Y, lo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constituye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abuso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3" w:name="graphic12"/>
    <w:bookmarkEnd w:id="3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8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tarjeta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AVL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utilizado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4" w:name="graphic13"/>
    <w:bookmarkEnd w:id="4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9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decirle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contraseña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comprometida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compartidas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deberían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5" w:name="graphic14"/>
    <w:bookmarkEnd w:id="5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0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Cuáles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son los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requisitos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mínimos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navegador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6" w:name="graphic15"/>
    <w:bookmarkEnd w:id="6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1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Traté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dejaron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>. 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mal? </w:t>
      </w:r>
    </w:p>
    <w:bookmarkStart w:id="7" w:name="graphic16"/>
    <w:bookmarkEnd w:id="7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2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Tuve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acceder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búsqueda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mensaje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error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credenciales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insuficientes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>". 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mal? </w:t>
      </w:r>
    </w:p>
    <w:bookmarkStart w:id="8" w:name="graphic17"/>
    <w:bookmarkEnd w:id="8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3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Soy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K-12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especializados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>. 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Cuáles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K-12 el </w:t>
      </w:r>
      <w:proofErr w:type="spellStart"/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tarjetas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emitir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tarjetas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9" w:name="graphic18"/>
    <w:bookmarkEnd w:id="9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4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Soy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bibliotecario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superior. 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tarjetas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AVL? </w:t>
      </w:r>
    </w:p>
    <w:bookmarkStart w:id="10" w:name="graphic19"/>
    <w:bookmarkEnd w:id="10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5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citar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AVL? </w:t>
      </w:r>
    </w:p>
    <w:bookmarkStart w:id="11" w:name="graphic1A"/>
    <w:bookmarkEnd w:id="11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6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multimedia de Britannica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jugar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en mi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ordenador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Start w:id="12" w:name="graphic1B"/>
    <w:bookmarkEnd w:id="12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7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crear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0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icono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AVL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enlazará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web AVL? </w:t>
      </w:r>
    </w:p>
    <w:bookmarkStart w:id="13" w:name="graphic1C"/>
    <w:bookmarkEnd w:id="13"/>
    <w:p w:rsidR="00F15B0C" w:rsidRPr="00F15B0C" w:rsidRDefault="00F15B0C" w:rsidP="00F15B0C">
      <w:pPr>
        <w:numPr>
          <w:ilvl w:val="0"/>
          <w:numId w:val="1"/>
        </w:num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begin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instrText xml:space="preserve"> HYPERLINK "http://translate.google.com/translate?hl=en&amp;prev=_t&amp;sl=en&amp;tl=es&amp;u=http://www.avl.lib.al.us/FAQs/index.php" </w:instrTex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separate"/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8" type="#_x0000_t75" alt="Abierto" href="http://translate.google.com/translate?hl=en&amp;prev=_t&amp;sl=en&amp;tl=es&amp;u=http://www.avl.lib.al.us/FAQs/index.php" style="width:.75pt;height:.75pt" o:button="t"/>
        </w:pict>
      </w:r>
      <w:r w:rsidRPr="00F15B0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>. ¿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0C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F15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F1A5E" w:rsidRDefault="00CF1A5E"/>
    <w:sectPr w:rsidR="00CF1A5E" w:rsidSect="00CF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B34"/>
    <w:multiLevelType w:val="multilevel"/>
    <w:tmpl w:val="E31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B0C"/>
    <w:rsid w:val="00CF1A5E"/>
    <w:rsid w:val="00F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1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15B0C"/>
  </w:style>
  <w:style w:type="character" w:customStyle="1" w:styleId="normalchar">
    <w:name w:val="normal__char"/>
    <w:basedOn w:val="DefaultParagraphFont"/>
    <w:rsid w:val="00F15B0C"/>
  </w:style>
  <w:style w:type="character" w:styleId="Hyperlink">
    <w:name w:val="Hyperlink"/>
    <w:basedOn w:val="DefaultParagraphFont"/>
    <w:uiPriority w:val="99"/>
    <w:semiHidden/>
    <w:unhideWhenUsed/>
    <w:rsid w:val="00F15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en&amp;tl=es&amp;u=http://www.legislature.state.al.us/misc/zip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2013-09-12T19:06:00Z</dcterms:created>
  <dcterms:modified xsi:type="dcterms:W3CDTF">2013-09-12T19:07:00Z</dcterms:modified>
</cp:coreProperties>
</file>