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D9" w:rsidRDefault="0046534E">
      <w:pPr>
        <w:rPr>
          <w:sz w:val="24"/>
          <w:szCs w:val="24"/>
        </w:rPr>
      </w:pPr>
      <w:r w:rsidRPr="0046534E">
        <w:rPr>
          <w:sz w:val="24"/>
          <w:szCs w:val="24"/>
        </w:rPr>
        <w:t>PTO Meeting March 10, 2015</w:t>
      </w:r>
    </w:p>
    <w:p w:rsidR="0046534E" w:rsidRDefault="0046534E">
      <w:pPr>
        <w:rPr>
          <w:sz w:val="24"/>
          <w:szCs w:val="24"/>
        </w:rPr>
      </w:pPr>
      <w:r>
        <w:rPr>
          <w:sz w:val="24"/>
          <w:szCs w:val="24"/>
        </w:rPr>
        <w:t>In Attendance: Ann Schwarz, Bill Conn, Joanna Mahan, Michelle Myers, Carrie Mattingly, Christy Morgan, Dominique Moses, Emily Coleman, Ed McGrath, Bernie Harrington, Sharon Apple</w:t>
      </w:r>
    </w:p>
    <w:p w:rsidR="0046534E" w:rsidRDefault="0046534E">
      <w:pPr>
        <w:rPr>
          <w:sz w:val="24"/>
          <w:szCs w:val="24"/>
        </w:rPr>
      </w:pPr>
      <w:r>
        <w:rPr>
          <w:sz w:val="24"/>
          <w:szCs w:val="24"/>
        </w:rPr>
        <w:t xml:space="preserve">Treasurer’s Report: Collected $690.99 from Penny Wars. 15% of the proceeds will go to PTO and the remainder will be added to the school’s playground fund. </w:t>
      </w:r>
    </w:p>
    <w:p w:rsidR="0046534E" w:rsidRDefault="0046534E">
      <w:pPr>
        <w:rPr>
          <w:sz w:val="24"/>
          <w:szCs w:val="24"/>
        </w:rPr>
      </w:pPr>
      <w:r>
        <w:rPr>
          <w:sz w:val="24"/>
          <w:szCs w:val="24"/>
        </w:rPr>
        <w:t>Presentation of Minutes: Minutes were distributed to those in attendance and a motion was made to accept the minutes by Emily Coleman. It was seconded by Dominique Moses and all voted to approve the minutes from our February meeting.</w:t>
      </w:r>
    </w:p>
    <w:p w:rsidR="0046534E" w:rsidRDefault="0046534E">
      <w:pPr>
        <w:rPr>
          <w:sz w:val="24"/>
          <w:szCs w:val="24"/>
        </w:rPr>
      </w:pPr>
      <w:r>
        <w:rPr>
          <w:sz w:val="24"/>
          <w:szCs w:val="24"/>
        </w:rPr>
        <w:t>Old Business:</w:t>
      </w:r>
    </w:p>
    <w:p w:rsidR="0046534E" w:rsidRDefault="0046534E">
      <w:pPr>
        <w:rPr>
          <w:sz w:val="24"/>
          <w:szCs w:val="24"/>
        </w:rPr>
      </w:pPr>
      <w:r>
        <w:rPr>
          <w:sz w:val="24"/>
          <w:szCs w:val="24"/>
        </w:rPr>
        <w:t>Penny Wars: A pizza and movie party will be held for the winning grade (2</w:t>
      </w:r>
      <w:r w:rsidRPr="0046534E">
        <w:rPr>
          <w:sz w:val="24"/>
          <w:szCs w:val="24"/>
          <w:vertAlign w:val="superscript"/>
        </w:rPr>
        <w:t>nd</w:t>
      </w:r>
      <w:r>
        <w:rPr>
          <w:sz w:val="24"/>
          <w:szCs w:val="24"/>
        </w:rPr>
        <w:t>) on 3/20 from 12:30 pm-2:30 pm. The movie will be Big Hero 6 with pizza and drinks to follow in the classrooms. Ellison’s funeral home was generous enough to provide the drinks for the party.</w:t>
      </w:r>
    </w:p>
    <w:p w:rsidR="0046534E" w:rsidRDefault="0046534E">
      <w:pPr>
        <w:rPr>
          <w:sz w:val="24"/>
          <w:szCs w:val="24"/>
        </w:rPr>
      </w:pPr>
      <w:r>
        <w:rPr>
          <w:sz w:val="24"/>
          <w:szCs w:val="24"/>
        </w:rPr>
        <w:t xml:space="preserve">Officer Slate: Michelle Myers announced that the slate of officers will be presented at the April meeting and nominations will be taken from the floor at that meeting. </w:t>
      </w:r>
    </w:p>
    <w:p w:rsidR="0046534E" w:rsidRDefault="0046534E">
      <w:pPr>
        <w:rPr>
          <w:sz w:val="24"/>
          <w:szCs w:val="24"/>
        </w:rPr>
      </w:pPr>
      <w:r>
        <w:rPr>
          <w:sz w:val="24"/>
          <w:szCs w:val="24"/>
        </w:rPr>
        <w:t>Teacher Appreciation Lunch: The lunch is scheduled for Friday March 13 from 10 am-2 pm</w:t>
      </w:r>
    </w:p>
    <w:p w:rsidR="0046534E" w:rsidRDefault="0046534E">
      <w:pPr>
        <w:rPr>
          <w:sz w:val="24"/>
          <w:szCs w:val="24"/>
        </w:rPr>
      </w:pPr>
      <w:r>
        <w:rPr>
          <w:sz w:val="24"/>
          <w:szCs w:val="24"/>
        </w:rPr>
        <w:t>Gifted and Talented</w:t>
      </w:r>
      <w:r w:rsidR="00201C86">
        <w:rPr>
          <w:sz w:val="24"/>
          <w:szCs w:val="24"/>
        </w:rPr>
        <w:t>: Used funds from G&amp;T to start</w:t>
      </w:r>
      <w:r>
        <w:rPr>
          <w:sz w:val="24"/>
          <w:szCs w:val="24"/>
        </w:rPr>
        <w:t xml:space="preserve"> middle school and high school Odyssey of the Mind group</w:t>
      </w:r>
      <w:r w:rsidR="00201C86">
        <w:rPr>
          <w:sz w:val="24"/>
          <w:szCs w:val="24"/>
        </w:rPr>
        <w:t>s</w:t>
      </w:r>
      <w:r>
        <w:rPr>
          <w:sz w:val="24"/>
          <w:szCs w:val="24"/>
        </w:rPr>
        <w:t xml:space="preserve">. </w:t>
      </w:r>
      <w:r w:rsidR="00547F38">
        <w:rPr>
          <w:sz w:val="24"/>
          <w:szCs w:val="24"/>
        </w:rPr>
        <w:t>A field trip is planned for the high school for Kanto Day. The students will learn about Japanese culture. Five high school students have been identified to go to Tri-County Leadership conference on March 27. Mr. Harrington and Mrs. Higginbotham went to a workshop for gifted and talented programs during the snow days that school was out.</w:t>
      </w:r>
    </w:p>
    <w:p w:rsidR="00547F38" w:rsidRDefault="00547F38">
      <w:pPr>
        <w:rPr>
          <w:sz w:val="24"/>
          <w:szCs w:val="24"/>
        </w:rPr>
      </w:pPr>
      <w:r>
        <w:rPr>
          <w:sz w:val="24"/>
          <w:szCs w:val="24"/>
        </w:rPr>
        <w:t>By-Laws Change: It was discussed whether or not the by-laws should be amended to do away with the membership fee in place to be a member in good standing with PTO.</w:t>
      </w:r>
      <w:r w:rsidR="00201C86">
        <w:rPr>
          <w:sz w:val="24"/>
          <w:szCs w:val="24"/>
        </w:rPr>
        <w:t xml:space="preserve"> Decided to vote against amending</w:t>
      </w:r>
      <w:r>
        <w:rPr>
          <w:sz w:val="24"/>
          <w:szCs w:val="24"/>
        </w:rPr>
        <w:t xml:space="preserve"> the by-laws to take out the membership fee altogether. Instead</w:t>
      </w:r>
      <w:r w:rsidR="00201C86">
        <w:rPr>
          <w:sz w:val="24"/>
          <w:szCs w:val="24"/>
        </w:rPr>
        <w:t>,</w:t>
      </w:r>
      <w:r>
        <w:rPr>
          <w:sz w:val="24"/>
          <w:szCs w:val="24"/>
        </w:rPr>
        <w:t xml:space="preserve"> new officers can decide whether to establish it as an annually set amount that could be the same as it is currently or could be $0 amount.</w:t>
      </w:r>
    </w:p>
    <w:p w:rsidR="00547F38" w:rsidRDefault="00547F38">
      <w:pPr>
        <w:rPr>
          <w:sz w:val="24"/>
          <w:szCs w:val="24"/>
        </w:rPr>
      </w:pPr>
      <w:r>
        <w:rPr>
          <w:sz w:val="24"/>
          <w:szCs w:val="24"/>
        </w:rPr>
        <w:t>Dominique Moses volunteered to draft a purpose statement for our by-laws.</w:t>
      </w:r>
    </w:p>
    <w:p w:rsidR="00547F38" w:rsidRDefault="00547F38">
      <w:pPr>
        <w:rPr>
          <w:sz w:val="24"/>
          <w:szCs w:val="24"/>
        </w:rPr>
      </w:pPr>
      <w:r>
        <w:rPr>
          <w:sz w:val="24"/>
          <w:szCs w:val="24"/>
        </w:rPr>
        <w:t>New Business:</w:t>
      </w:r>
    </w:p>
    <w:p w:rsidR="00547F38" w:rsidRDefault="00547F38">
      <w:pPr>
        <w:rPr>
          <w:sz w:val="24"/>
          <w:szCs w:val="24"/>
        </w:rPr>
      </w:pPr>
      <w:r>
        <w:rPr>
          <w:sz w:val="24"/>
          <w:szCs w:val="24"/>
        </w:rPr>
        <w:t xml:space="preserve">Bed Bugs: After the snow days Ms. Mahan and Tammy Stephens searched the school and student lockers for bed bugs after receiving information that one had been found on a student. No further bed bugs were found. The </w:t>
      </w:r>
      <w:proofErr w:type="spellStart"/>
      <w:r>
        <w:rPr>
          <w:sz w:val="24"/>
          <w:szCs w:val="24"/>
        </w:rPr>
        <w:t>Orkin</w:t>
      </w:r>
      <w:proofErr w:type="spellEnd"/>
      <w:r>
        <w:rPr>
          <w:sz w:val="24"/>
          <w:szCs w:val="24"/>
        </w:rPr>
        <w:t xml:space="preserve"> Man was called in and made an inspection of the school and found no evidence of bed bugs. Afterwards, the next day another report was made </w:t>
      </w:r>
      <w:r>
        <w:rPr>
          <w:sz w:val="24"/>
          <w:szCs w:val="24"/>
        </w:rPr>
        <w:lastRenderedPageBreak/>
        <w:t>of a bed bug found on a student at home</w:t>
      </w:r>
      <w:r w:rsidR="00201C86">
        <w:rPr>
          <w:sz w:val="24"/>
          <w:szCs w:val="24"/>
        </w:rPr>
        <w:t>. Another inspection was made of the school and the custodial staff as well. The Health Department was called and the consultation with them generated an information packet on bed bug protocol developed by other schools. This was sent home with students on Monday March 9.</w:t>
      </w:r>
    </w:p>
    <w:p w:rsidR="00201C86" w:rsidRDefault="00201C86">
      <w:pPr>
        <w:rPr>
          <w:sz w:val="24"/>
          <w:szCs w:val="24"/>
        </w:rPr>
      </w:pPr>
      <w:r>
        <w:rPr>
          <w:sz w:val="24"/>
          <w:szCs w:val="24"/>
        </w:rPr>
        <w:t xml:space="preserve">Emily Coleman suggested setting up an email listserv of weekly notifications. Carrie Mattingly also questioned why the school website wasn’t updated more frequently and didn’t reflect dates for upcoming events and activities for </w:t>
      </w:r>
      <w:r w:rsidR="00997612">
        <w:rPr>
          <w:sz w:val="24"/>
          <w:szCs w:val="24"/>
        </w:rPr>
        <w:t>ALL</w:t>
      </w:r>
      <w:r>
        <w:rPr>
          <w:sz w:val="24"/>
          <w:szCs w:val="24"/>
        </w:rPr>
        <w:t xml:space="preserve"> </w:t>
      </w:r>
      <w:proofErr w:type="gramStart"/>
      <w:r>
        <w:rPr>
          <w:sz w:val="24"/>
          <w:szCs w:val="24"/>
        </w:rPr>
        <w:t>students</w:t>
      </w:r>
      <w:proofErr w:type="gramEnd"/>
      <w:r>
        <w:rPr>
          <w:sz w:val="24"/>
          <w:szCs w:val="24"/>
        </w:rPr>
        <w:t xml:space="preserve"> not just athletics. Ed McGrath mentioned drafting a letter from PTO about parent concerns over communication by maintaining the website more effectively and possibly initiating an email listserv with weekly updates. Emily Coleman made a moti</w:t>
      </w:r>
      <w:r w:rsidR="00997612">
        <w:rPr>
          <w:sz w:val="24"/>
          <w:szCs w:val="24"/>
        </w:rPr>
        <w:t>on</w:t>
      </w:r>
      <w:bookmarkStart w:id="0" w:name="_GoBack"/>
      <w:bookmarkEnd w:id="0"/>
      <w:r>
        <w:rPr>
          <w:sz w:val="24"/>
          <w:szCs w:val="24"/>
        </w:rPr>
        <w:t xml:space="preserve"> to vote on the drafting of the letter to Mr. Byrd and Mr. Peters. Christy Morgan seconded the motion and it was unanimously approved by the PTO members present.</w:t>
      </w:r>
    </w:p>
    <w:p w:rsidR="00201C86" w:rsidRDefault="00201C86">
      <w:pPr>
        <w:rPr>
          <w:sz w:val="24"/>
          <w:szCs w:val="24"/>
        </w:rPr>
      </w:pPr>
      <w:r>
        <w:rPr>
          <w:sz w:val="24"/>
          <w:szCs w:val="24"/>
        </w:rPr>
        <w:t xml:space="preserve">Motion to adjourn was made by Ann Schwarz and seconded by Ed McGrath. </w:t>
      </w:r>
    </w:p>
    <w:p w:rsidR="00201C86" w:rsidRDefault="00201C86">
      <w:pPr>
        <w:rPr>
          <w:sz w:val="24"/>
          <w:szCs w:val="24"/>
        </w:rPr>
      </w:pPr>
      <w:proofErr w:type="gramStart"/>
      <w:r>
        <w:rPr>
          <w:sz w:val="24"/>
          <w:szCs w:val="24"/>
        </w:rPr>
        <w:t>Next PTO Meeting April 14, 2015 at 6 pm.</w:t>
      </w:r>
      <w:proofErr w:type="gramEnd"/>
    </w:p>
    <w:p w:rsidR="0046534E" w:rsidRPr="0046534E" w:rsidRDefault="0046534E">
      <w:pPr>
        <w:rPr>
          <w:sz w:val="24"/>
          <w:szCs w:val="24"/>
        </w:rPr>
      </w:pPr>
    </w:p>
    <w:sectPr w:rsidR="0046534E" w:rsidRPr="00465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34E"/>
    <w:rsid w:val="00201C86"/>
    <w:rsid w:val="0046534E"/>
    <w:rsid w:val="00547F38"/>
    <w:rsid w:val="007140D9"/>
    <w:rsid w:val="0099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1</cp:revision>
  <dcterms:created xsi:type="dcterms:W3CDTF">2015-04-13T18:10:00Z</dcterms:created>
  <dcterms:modified xsi:type="dcterms:W3CDTF">2015-04-13T18:43:00Z</dcterms:modified>
</cp:coreProperties>
</file>