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6F" w:rsidRPr="00530E06" w:rsidRDefault="00DC3E6F" w:rsidP="00DC3E6F">
      <w:pPr>
        <w:jc w:val="center"/>
        <w:rPr>
          <w:rFonts w:eastAsia="Times New Roman"/>
          <w:b/>
          <w:sz w:val="24"/>
          <w:szCs w:val="24"/>
        </w:rPr>
      </w:pPr>
      <w:r w:rsidRPr="00530E06">
        <w:rPr>
          <w:rFonts w:eastAsia="Times New Roman"/>
          <w:b/>
          <w:sz w:val="24"/>
          <w:szCs w:val="24"/>
        </w:rPr>
        <w:t>PAULSBORO PUBLIC SCHOOLS</w:t>
      </w:r>
    </w:p>
    <w:p w:rsidR="00DC3E6F" w:rsidRPr="00530E06" w:rsidRDefault="00DC3E6F" w:rsidP="00DC3E6F">
      <w:pPr>
        <w:jc w:val="center"/>
        <w:rPr>
          <w:rFonts w:eastAsia="Times New Roman"/>
          <w:b/>
          <w:sz w:val="24"/>
          <w:szCs w:val="24"/>
        </w:rPr>
      </w:pPr>
      <w:r>
        <w:rPr>
          <w:rFonts w:eastAsia="Times New Roman"/>
          <w:b/>
          <w:sz w:val="24"/>
          <w:szCs w:val="24"/>
        </w:rPr>
        <w:t>July</w:t>
      </w:r>
      <w:r w:rsidRPr="00530E06">
        <w:rPr>
          <w:rFonts w:eastAsia="Times New Roman"/>
          <w:b/>
          <w:sz w:val="24"/>
          <w:szCs w:val="24"/>
        </w:rPr>
        <w:t xml:space="preserve"> </w:t>
      </w:r>
      <w:r>
        <w:rPr>
          <w:rFonts w:eastAsia="Times New Roman"/>
          <w:b/>
          <w:sz w:val="24"/>
          <w:szCs w:val="24"/>
        </w:rPr>
        <w:t>27</w:t>
      </w:r>
      <w:r w:rsidRPr="00530E06">
        <w:rPr>
          <w:rFonts w:eastAsia="Times New Roman"/>
          <w:b/>
          <w:sz w:val="24"/>
          <w:szCs w:val="24"/>
        </w:rPr>
        <w:t>, 2015</w:t>
      </w:r>
    </w:p>
    <w:p w:rsidR="00DC3E6F" w:rsidRPr="00530E06" w:rsidRDefault="00DC3E6F" w:rsidP="00DC3E6F">
      <w:pPr>
        <w:jc w:val="center"/>
        <w:rPr>
          <w:rFonts w:eastAsia="Times New Roman"/>
          <w:b/>
          <w:sz w:val="24"/>
          <w:szCs w:val="24"/>
        </w:rPr>
      </w:pPr>
    </w:p>
    <w:p w:rsidR="00DC3E6F" w:rsidRPr="00556B48" w:rsidRDefault="00DC3E6F" w:rsidP="00DC3E6F">
      <w:pPr>
        <w:jc w:val="center"/>
        <w:rPr>
          <w:rFonts w:eastAsia="Times New Roman"/>
        </w:rPr>
      </w:pPr>
      <w:r w:rsidRPr="00530E06">
        <w:rPr>
          <w:rFonts w:eastAsia="Times New Roman"/>
          <w:b/>
          <w:sz w:val="24"/>
          <w:szCs w:val="24"/>
        </w:rPr>
        <w:t>MINUTES</w:t>
      </w:r>
    </w:p>
    <w:p w:rsidR="00DC3E6F" w:rsidRPr="00AA766D" w:rsidRDefault="00DC3E6F" w:rsidP="00DC3E6F">
      <w:pPr>
        <w:jc w:val="center"/>
        <w:rPr>
          <w:sz w:val="16"/>
        </w:rPr>
      </w:pPr>
    </w:p>
    <w:p w:rsidR="00DC3E6F" w:rsidRPr="00530E06" w:rsidRDefault="00DC3E6F" w:rsidP="00DC3E6F">
      <w:pPr>
        <w:rPr>
          <w:b/>
        </w:rPr>
      </w:pPr>
      <w:r w:rsidRPr="00530E06">
        <w:rPr>
          <w:b/>
        </w:rPr>
        <w:t>REGULAR MEETING</w:t>
      </w:r>
    </w:p>
    <w:p w:rsidR="00DC3E6F" w:rsidRDefault="00DC3E6F" w:rsidP="00DC3E6F"/>
    <w:p w:rsidR="00DC3E6F" w:rsidRPr="00530E06" w:rsidRDefault="00DC3E6F" w:rsidP="00DC3E6F">
      <w:pPr>
        <w:shd w:val="clear" w:color="auto" w:fill="FFFFFF" w:themeFill="background1"/>
      </w:pPr>
      <w:r w:rsidRPr="00530E06">
        <w:t xml:space="preserve">A Regular Meeting of the Paulsboro Board of Education was called to order on the above date </w:t>
      </w:r>
      <w:r w:rsidRPr="004F5A7B">
        <w:t xml:space="preserve">by Mr. </w:t>
      </w:r>
      <w:r w:rsidR="004F5A7B" w:rsidRPr="004F5A7B">
        <w:t>Ridinger</w:t>
      </w:r>
      <w:r w:rsidRPr="004F5A7B">
        <w:t xml:space="preserve"> reading the following:  “As required under the guidelines of the Open Public Meeting Law</w:t>
      </w:r>
      <w:r w:rsidRPr="00530E06">
        <w:t>, notice of this meeting was sent to The South Jersey Times</w:t>
      </w:r>
      <w:r w:rsidRPr="004F5A7B">
        <w:t xml:space="preserve">.  As </w:t>
      </w:r>
      <w:r w:rsidR="004F5A7B" w:rsidRPr="004F5A7B">
        <w:t>President</w:t>
      </w:r>
      <w:r w:rsidRPr="004F5A7B">
        <w:t xml:space="preserve"> I, </w:t>
      </w:r>
      <w:r w:rsidRPr="00530E06">
        <w:t>therefore, declare this to be a legal meeting of the Paulsboro Board of Education”.  Meeting was called to order at approximately 7:</w:t>
      </w:r>
      <w:r>
        <w:t>08p.m.</w:t>
      </w:r>
      <w:r w:rsidRPr="00530E06">
        <w:t xml:space="preserve">by pledging allegiance to the flag with the following members </w:t>
      </w:r>
      <w:r w:rsidRPr="00DA3E8E">
        <w:t xml:space="preserve">present:  </w:t>
      </w:r>
      <w:r w:rsidR="00084F2B">
        <w:rPr>
          <w:sz w:val="24"/>
          <w:szCs w:val="24"/>
        </w:rPr>
        <w:t>Mr. Ridinger</w:t>
      </w:r>
      <w:r w:rsidR="004F5A7B">
        <w:rPr>
          <w:sz w:val="24"/>
          <w:szCs w:val="24"/>
        </w:rPr>
        <w:t>,</w:t>
      </w:r>
      <w:r w:rsidR="00084F2B">
        <w:rPr>
          <w:sz w:val="24"/>
          <w:szCs w:val="24"/>
        </w:rPr>
        <w:t xml:space="preserve"> Ms. Eastlack</w:t>
      </w:r>
      <w:r w:rsidR="004F5A7B">
        <w:rPr>
          <w:sz w:val="24"/>
          <w:szCs w:val="24"/>
        </w:rPr>
        <w:t>,</w:t>
      </w:r>
      <w:r w:rsidR="00084F2B" w:rsidRPr="00DA3E8E">
        <w:t xml:space="preserve"> </w:t>
      </w:r>
      <w:r w:rsidRPr="00DA3E8E">
        <w:t>Mr. Hamilton, Mr. Lisa</w:t>
      </w:r>
      <w:r w:rsidRPr="00DA3E8E">
        <w:rPr>
          <w:sz w:val="16"/>
          <w:szCs w:val="16"/>
        </w:rPr>
        <w:t>,</w:t>
      </w:r>
      <w:r w:rsidRPr="00DA3E8E">
        <w:t xml:space="preserve"> Mrs. Lozada-Shaw, Mr. Walter</w:t>
      </w:r>
      <w:r w:rsidR="00D133EF">
        <w:t xml:space="preserve"> </w:t>
      </w:r>
      <w:r w:rsidR="00D133EF" w:rsidRPr="00DA3E8E">
        <w:t>and</w:t>
      </w:r>
      <w:r w:rsidRPr="00DA3E8E">
        <w:t xml:space="preserve"> </w:t>
      </w:r>
      <w:r w:rsidRPr="00BF36E5">
        <w:rPr>
          <w:sz w:val="24"/>
          <w:szCs w:val="24"/>
        </w:rPr>
        <w:t>Mr. Hughes, Greenwich Township Representative</w:t>
      </w:r>
      <w:r w:rsidR="00D133EF">
        <w:rPr>
          <w:sz w:val="24"/>
          <w:szCs w:val="24"/>
        </w:rPr>
        <w:t xml:space="preserve">. </w:t>
      </w:r>
      <w:r>
        <w:rPr>
          <w:sz w:val="24"/>
          <w:szCs w:val="24"/>
        </w:rPr>
        <w:t xml:space="preserve"> </w:t>
      </w:r>
      <w:r w:rsidR="00084F2B" w:rsidRPr="00DA3E8E">
        <w:t>Mrs. Dunn, Mrs. Stevenson</w:t>
      </w:r>
      <w:r>
        <w:rPr>
          <w:sz w:val="24"/>
          <w:szCs w:val="24"/>
        </w:rPr>
        <w:t>,</w:t>
      </w:r>
      <w:r w:rsidR="00D133EF">
        <w:rPr>
          <w:sz w:val="24"/>
          <w:szCs w:val="24"/>
        </w:rPr>
        <w:t xml:space="preserve"> and </w:t>
      </w:r>
      <w:r>
        <w:rPr>
          <w:sz w:val="24"/>
          <w:szCs w:val="24"/>
        </w:rPr>
        <w:t>Mrs. Giampola</w:t>
      </w:r>
      <w:r w:rsidR="00D133EF">
        <w:rPr>
          <w:sz w:val="24"/>
          <w:szCs w:val="24"/>
        </w:rPr>
        <w:t xml:space="preserve"> </w:t>
      </w:r>
      <w:r>
        <w:rPr>
          <w:sz w:val="24"/>
          <w:szCs w:val="24"/>
        </w:rPr>
        <w:t xml:space="preserve">were </w:t>
      </w:r>
      <w:r w:rsidRPr="00BF36E5">
        <w:rPr>
          <w:sz w:val="24"/>
          <w:szCs w:val="24"/>
        </w:rPr>
        <w:t>absent</w:t>
      </w:r>
      <w:r>
        <w:rPr>
          <w:sz w:val="24"/>
          <w:szCs w:val="24"/>
        </w:rPr>
        <w:t xml:space="preserve">.  </w:t>
      </w:r>
      <w:r w:rsidRPr="00DA3E8E">
        <w:t>Also present were Dr. Quint, Interim Superintendent and Ms. Johnson, Business Administrator/Board Secretary.</w:t>
      </w:r>
    </w:p>
    <w:p w:rsidR="00DC3E6F" w:rsidRDefault="00DC3E6F" w:rsidP="0096327F">
      <w:pPr>
        <w:spacing w:line="480" w:lineRule="auto"/>
      </w:pPr>
    </w:p>
    <w:p w:rsidR="00B0697D" w:rsidRPr="008A69B0" w:rsidRDefault="00B0697D" w:rsidP="00B0697D">
      <w:pPr>
        <w:rPr>
          <w:b/>
        </w:rPr>
      </w:pPr>
      <w:r w:rsidRPr="008A69B0">
        <w:rPr>
          <w:b/>
        </w:rPr>
        <w:t>PRESENTATIONS</w:t>
      </w:r>
    </w:p>
    <w:p w:rsidR="00B0697D" w:rsidRDefault="00B0697D" w:rsidP="00B0697D"/>
    <w:p w:rsidR="00B0697D" w:rsidRDefault="00B0697D" w:rsidP="00B0697D">
      <w:pPr>
        <w:tabs>
          <w:tab w:val="left" w:pos="1080"/>
        </w:tabs>
        <w:contextualSpacing/>
        <w:rPr>
          <w:b/>
        </w:rPr>
      </w:pPr>
    </w:p>
    <w:p w:rsidR="00B0697D" w:rsidRDefault="00B0697D" w:rsidP="00B0697D">
      <w:pPr>
        <w:tabs>
          <w:tab w:val="left" w:pos="1080"/>
        </w:tabs>
        <w:contextualSpacing/>
        <w:rPr>
          <w:b/>
        </w:rPr>
      </w:pPr>
      <w:r w:rsidRPr="0005395D">
        <w:rPr>
          <w:b/>
        </w:rPr>
        <w:t>PUBLIC COMMENTS</w:t>
      </w:r>
    </w:p>
    <w:p w:rsidR="00B0697D" w:rsidRDefault="00B0697D" w:rsidP="0096327F">
      <w:pPr>
        <w:spacing w:line="480" w:lineRule="auto"/>
      </w:pPr>
    </w:p>
    <w:p w:rsidR="00B0697D" w:rsidRDefault="00B0697D" w:rsidP="00B0697D">
      <w:pPr>
        <w:tabs>
          <w:tab w:val="left" w:pos="1080"/>
        </w:tabs>
        <w:spacing w:line="480" w:lineRule="auto"/>
        <w:rPr>
          <w:b/>
        </w:rPr>
      </w:pPr>
      <w:r w:rsidRPr="005D0E12">
        <w:rPr>
          <w:b/>
        </w:rPr>
        <w:t>CORRESPONDENCE</w:t>
      </w:r>
    </w:p>
    <w:p w:rsidR="00B0697D" w:rsidRPr="0079344D" w:rsidRDefault="00B0697D" w:rsidP="00B0697D">
      <w:pPr>
        <w:tabs>
          <w:tab w:val="decimal" w:pos="360"/>
          <w:tab w:val="left" w:pos="720"/>
          <w:tab w:val="left" w:pos="1080"/>
          <w:tab w:val="left" w:pos="1440"/>
          <w:tab w:val="left" w:pos="1800"/>
          <w:tab w:val="left" w:pos="2160"/>
          <w:tab w:val="left" w:pos="2520"/>
        </w:tabs>
      </w:pPr>
      <w:r w:rsidRPr="0079344D">
        <w:t xml:space="preserve">Motion by </w:t>
      </w:r>
      <w:r>
        <w:t>Hamilton</w:t>
      </w:r>
      <w:r w:rsidRPr="0079344D">
        <w:t>,</w:t>
      </w:r>
      <w:r>
        <w:t xml:space="preserve"> seconded by Lozada-Shaw </w:t>
      </w:r>
      <w:r w:rsidR="00E01641">
        <w:t xml:space="preserve">and unanimously approved (7-0) </w:t>
      </w:r>
      <w:r w:rsidRPr="001979D0">
        <w:t>to accept and file</w:t>
      </w:r>
      <w:r w:rsidR="00E01641">
        <w:t xml:space="preserve"> </w:t>
      </w:r>
      <w:r w:rsidRPr="0079344D">
        <w:t>following:</w:t>
      </w:r>
    </w:p>
    <w:p w:rsidR="00B0697D" w:rsidRDefault="00B0697D" w:rsidP="00B0697D">
      <w:pPr>
        <w:tabs>
          <w:tab w:val="left" w:pos="1080"/>
        </w:tabs>
        <w:spacing w:line="480" w:lineRule="auto"/>
        <w:rPr>
          <w:b/>
        </w:rPr>
      </w:pPr>
    </w:p>
    <w:p w:rsidR="007D47D7" w:rsidRPr="002362C8" w:rsidRDefault="007D47D7" w:rsidP="00B0697D">
      <w:pPr>
        <w:pStyle w:val="ListParagraph"/>
        <w:tabs>
          <w:tab w:val="left" w:pos="1080"/>
        </w:tabs>
        <w:spacing w:after="0"/>
        <w:rPr>
          <w:rFonts w:ascii="Times New Roman" w:hAnsi="Times New Roman"/>
        </w:rPr>
      </w:pPr>
      <w:r w:rsidRPr="002362C8">
        <w:rPr>
          <w:rFonts w:ascii="Times New Roman" w:hAnsi="Times New Roman"/>
        </w:rPr>
        <w:t>1.</w:t>
      </w:r>
      <w:r w:rsidRPr="002362C8">
        <w:rPr>
          <w:rFonts w:ascii="Times New Roman" w:hAnsi="Times New Roman"/>
        </w:rPr>
        <w:tab/>
        <w:t xml:space="preserve">Note from Loudenslager Elementary School Teacher Patricia Urban expressing thanks to the Board of Education </w:t>
      </w:r>
      <w:r w:rsidR="009147F0">
        <w:rPr>
          <w:rFonts w:ascii="Times New Roman" w:hAnsi="Times New Roman"/>
        </w:rPr>
        <w:t xml:space="preserve">for </w:t>
      </w:r>
      <w:r w:rsidRPr="002362C8">
        <w:rPr>
          <w:rFonts w:ascii="Times New Roman" w:hAnsi="Times New Roman"/>
        </w:rPr>
        <w:t xml:space="preserve">honoring her at the Teacher Recognition Reception as well as the watch to celebrate her retirement. </w:t>
      </w:r>
    </w:p>
    <w:p w:rsidR="00ED2050" w:rsidRPr="002362C8" w:rsidRDefault="00ED2050" w:rsidP="007D47D7">
      <w:pPr>
        <w:pStyle w:val="ListParagraph"/>
        <w:tabs>
          <w:tab w:val="left" w:pos="1080"/>
        </w:tabs>
        <w:spacing w:after="0"/>
        <w:ind w:left="1080" w:hanging="360"/>
        <w:rPr>
          <w:rFonts w:ascii="Times New Roman" w:hAnsi="Times New Roman"/>
        </w:rPr>
      </w:pPr>
    </w:p>
    <w:p w:rsidR="00F06F2C" w:rsidRPr="002362C8" w:rsidRDefault="00ED2050" w:rsidP="007D47D7">
      <w:pPr>
        <w:pStyle w:val="ListParagraph"/>
        <w:tabs>
          <w:tab w:val="left" w:pos="1080"/>
        </w:tabs>
        <w:spacing w:after="0"/>
        <w:ind w:left="1080" w:hanging="360"/>
        <w:rPr>
          <w:rFonts w:ascii="Times New Roman" w:hAnsi="Times New Roman"/>
        </w:rPr>
      </w:pPr>
      <w:r w:rsidRPr="002362C8">
        <w:rPr>
          <w:rFonts w:ascii="Times New Roman" w:hAnsi="Times New Roman"/>
        </w:rPr>
        <w:t>2.</w:t>
      </w:r>
      <w:r w:rsidRPr="002362C8">
        <w:rPr>
          <w:rFonts w:ascii="Times New Roman" w:hAnsi="Times New Roman"/>
        </w:rPr>
        <w:tab/>
      </w:r>
      <w:r w:rsidR="00884FA0" w:rsidRPr="002362C8">
        <w:rPr>
          <w:rFonts w:ascii="Times New Roman" w:hAnsi="Times New Roman"/>
        </w:rPr>
        <w:t xml:space="preserve">Note from Billingsport Early Childhood Center Aide </w:t>
      </w:r>
      <w:r w:rsidR="00884FA0" w:rsidRPr="00084FB2">
        <w:rPr>
          <w:rFonts w:ascii="Times New Roman" w:hAnsi="Times New Roman"/>
        </w:rPr>
        <w:t>Anne</w:t>
      </w:r>
      <w:r w:rsidR="00884FA0" w:rsidRPr="002362C8">
        <w:rPr>
          <w:rFonts w:ascii="Times New Roman" w:hAnsi="Times New Roman"/>
        </w:rPr>
        <w:t xml:space="preserve"> Williams expressing thanks to the Board of Education for the privilege of serving the students of Paulsboro for the past 28 years.   She also expressed thanks for the retirement gift. </w:t>
      </w:r>
    </w:p>
    <w:p w:rsidR="00F06F2C" w:rsidRPr="002362C8" w:rsidRDefault="00F06F2C" w:rsidP="007D47D7">
      <w:pPr>
        <w:pStyle w:val="ListParagraph"/>
        <w:tabs>
          <w:tab w:val="left" w:pos="1080"/>
        </w:tabs>
        <w:spacing w:after="0"/>
        <w:ind w:left="1080" w:hanging="360"/>
        <w:rPr>
          <w:rFonts w:ascii="Times New Roman" w:hAnsi="Times New Roman"/>
        </w:rPr>
      </w:pPr>
    </w:p>
    <w:p w:rsidR="0049293B" w:rsidRPr="002362C8" w:rsidRDefault="00884FA0" w:rsidP="005C1D29">
      <w:pPr>
        <w:pStyle w:val="ListParagraph"/>
        <w:tabs>
          <w:tab w:val="left" w:pos="1080"/>
        </w:tabs>
        <w:spacing w:after="0"/>
        <w:ind w:left="1080" w:hanging="360"/>
        <w:rPr>
          <w:rFonts w:ascii="Times New Roman" w:hAnsi="Times New Roman"/>
        </w:rPr>
      </w:pPr>
      <w:r w:rsidRPr="002362C8">
        <w:rPr>
          <w:rFonts w:ascii="Times New Roman" w:hAnsi="Times New Roman"/>
        </w:rPr>
        <w:t>3.</w:t>
      </w:r>
      <w:r w:rsidRPr="002362C8">
        <w:rPr>
          <w:rFonts w:ascii="Times New Roman" w:hAnsi="Times New Roman"/>
        </w:rPr>
        <w:tab/>
      </w:r>
      <w:r w:rsidR="00ED2050" w:rsidRPr="002362C8">
        <w:rPr>
          <w:rFonts w:ascii="Times New Roman" w:hAnsi="Times New Roman"/>
        </w:rPr>
        <w:t xml:space="preserve">Note from </w:t>
      </w:r>
      <w:r w:rsidR="005C1D29" w:rsidRPr="002362C8">
        <w:rPr>
          <w:rFonts w:ascii="Times New Roman" w:hAnsi="Times New Roman"/>
        </w:rPr>
        <w:t>Billingsport</w:t>
      </w:r>
      <w:r w:rsidR="00ED2050" w:rsidRPr="002362C8">
        <w:rPr>
          <w:rFonts w:ascii="Times New Roman" w:hAnsi="Times New Roman"/>
        </w:rPr>
        <w:t xml:space="preserve"> Early </w:t>
      </w:r>
      <w:r w:rsidR="005C1D29" w:rsidRPr="002362C8">
        <w:rPr>
          <w:rFonts w:ascii="Times New Roman" w:hAnsi="Times New Roman"/>
        </w:rPr>
        <w:t>Childhood</w:t>
      </w:r>
      <w:r w:rsidR="00ED2050" w:rsidRPr="002362C8">
        <w:rPr>
          <w:rFonts w:ascii="Times New Roman" w:hAnsi="Times New Roman"/>
        </w:rPr>
        <w:t xml:space="preserve"> Center Teacher Prudence </w:t>
      </w:r>
      <w:proofErr w:type="spellStart"/>
      <w:r w:rsidR="00ED2050" w:rsidRPr="002362C8">
        <w:rPr>
          <w:rFonts w:ascii="Times New Roman" w:hAnsi="Times New Roman"/>
        </w:rPr>
        <w:t>Hanly</w:t>
      </w:r>
      <w:proofErr w:type="spellEnd"/>
      <w:r w:rsidR="00ED2050" w:rsidRPr="002362C8">
        <w:rPr>
          <w:rFonts w:ascii="Times New Roman" w:hAnsi="Times New Roman"/>
        </w:rPr>
        <w:t xml:space="preserve"> expressing thanks to the Board of Education for recognizing her a</w:t>
      </w:r>
      <w:r w:rsidR="009147F0">
        <w:rPr>
          <w:rFonts w:ascii="Times New Roman" w:hAnsi="Times New Roman"/>
        </w:rPr>
        <w:t>s</w:t>
      </w:r>
      <w:r w:rsidR="00ED2050" w:rsidRPr="002362C8">
        <w:rPr>
          <w:rFonts w:ascii="Times New Roman" w:hAnsi="Times New Roman"/>
        </w:rPr>
        <w:t xml:space="preserve"> the Governor</w:t>
      </w:r>
      <w:r w:rsidR="009147F0">
        <w:rPr>
          <w:rFonts w:ascii="Times New Roman" w:hAnsi="Times New Roman"/>
        </w:rPr>
        <w:t>’</w:t>
      </w:r>
      <w:r w:rsidR="00ED2050" w:rsidRPr="002362C8">
        <w:rPr>
          <w:rFonts w:ascii="Times New Roman" w:hAnsi="Times New Roman"/>
        </w:rPr>
        <w:t>s Teacher Recognition</w:t>
      </w:r>
      <w:r w:rsidR="005C1D29" w:rsidRPr="002362C8">
        <w:rPr>
          <w:rFonts w:ascii="Times New Roman" w:hAnsi="Times New Roman"/>
        </w:rPr>
        <w:t xml:space="preserve"> Award recipient for her school.</w:t>
      </w:r>
    </w:p>
    <w:p w:rsidR="00F06F2C" w:rsidRPr="002362C8" w:rsidRDefault="00F06F2C" w:rsidP="005C1D29">
      <w:pPr>
        <w:pStyle w:val="ListParagraph"/>
        <w:tabs>
          <w:tab w:val="left" w:pos="1080"/>
        </w:tabs>
        <w:spacing w:after="0"/>
        <w:ind w:left="1080" w:hanging="360"/>
        <w:rPr>
          <w:rFonts w:ascii="Times New Roman" w:hAnsi="Times New Roman"/>
        </w:rPr>
      </w:pPr>
    </w:p>
    <w:p w:rsidR="00F06F2C" w:rsidRPr="002362C8" w:rsidRDefault="00F06F2C" w:rsidP="005C1D29">
      <w:pPr>
        <w:pStyle w:val="ListParagraph"/>
        <w:tabs>
          <w:tab w:val="left" w:pos="1080"/>
        </w:tabs>
        <w:spacing w:after="0"/>
        <w:ind w:left="1080" w:hanging="360"/>
        <w:rPr>
          <w:rFonts w:ascii="Times New Roman" w:hAnsi="Times New Roman"/>
        </w:rPr>
      </w:pPr>
      <w:r w:rsidRPr="002362C8">
        <w:rPr>
          <w:rFonts w:ascii="Times New Roman" w:hAnsi="Times New Roman"/>
        </w:rPr>
        <w:t>4.</w:t>
      </w:r>
      <w:r w:rsidRPr="002362C8">
        <w:rPr>
          <w:rFonts w:ascii="Times New Roman" w:hAnsi="Times New Roman"/>
        </w:rPr>
        <w:tab/>
        <w:t>Note from Loudenslager Elementary School</w:t>
      </w:r>
      <w:r w:rsidR="009147F0">
        <w:rPr>
          <w:rFonts w:ascii="Times New Roman" w:hAnsi="Times New Roman"/>
        </w:rPr>
        <w:t xml:space="preserve"> Teacher</w:t>
      </w:r>
      <w:r w:rsidRPr="002362C8">
        <w:rPr>
          <w:rFonts w:ascii="Times New Roman" w:hAnsi="Times New Roman"/>
        </w:rPr>
        <w:t xml:space="preserve"> </w:t>
      </w:r>
      <w:proofErr w:type="gramStart"/>
      <w:r w:rsidRPr="002362C8">
        <w:rPr>
          <w:rFonts w:ascii="Times New Roman" w:hAnsi="Times New Roman"/>
        </w:rPr>
        <w:t>Maryann</w:t>
      </w:r>
      <w:proofErr w:type="gramEnd"/>
      <w:r w:rsidRPr="002362C8">
        <w:rPr>
          <w:rFonts w:ascii="Times New Roman" w:hAnsi="Times New Roman"/>
        </w:rPr>
        <w:t xml:space="preserve"> Ridinger expressing thanks to the Board of Education for the retirement gift and support during her career in the Paulsboro Public Schools. </w:t>
      </w:r>
    </w:p>
    <w:p w:rsidR="00B0697D" w:rsidRDefault="00B0697D" w:rsidP="00B0697D">
      <w:pPr>
        <w:tabs>
          <w:tab w:val="decimal" w:pos="360"/>
          <w:tab w:val="left" w:pos="720"/>
          <w:tab w:val="left" w:pos="1080"/>
          <w:tab w:val="left" w:pos="1440"/>
          <w:tab w:val="left" w:pos="1800"/>
          <w:tab w:val="left" w:pos="2160"/>
          <w:tab w:val="left" w:pos="2520"/>
        </w:tabs>
      </w:pPr>
    </w:p>
    <w:p w:rsidR="00B0697D" w:rsidRPr="0079344D" w:rsidRDefault="00B0697D" w:rsidP="00B0697D">
      <w:pPr>
        <w:tabs>
          <w:tab w:val="decimal" w:pos="360"/>
          <w:tab w:val="left" w:pos="720"/>
          <w:tab w:val="left" w:pos="1080"/>
          <w:tab w:val="left" w:pos="1440"/>
          <w:tab w:val="left" w:pos="1800"/>
          <w:tab w:val="left" w:pos="2160"/>
          <w:tab w:val="left" w:pos="2520"/>
        </w:tabs>
      </w:pPr>
      <w:r w:rsidRPr="0079344D">
        <w:t xml:space="preserve">Motion by </w:t>
      </w:r>
      <w:r>
        <w:t>Hamilton</w:t>
      </w:r>
      <w:r w:rsidRPr="0079344D">
        <w:t>,</w:t>
      </w:r>
      <w:r>
        <w:t xml:space="preserve"> seconded by Lozada-Shaw </w:t>
      </w:r>
      <w:r w:rsidR="00E01641">
        <w:t xml:space="preserve">and unanimously approved (7-0) </w:t>
      </w:r>
      <w:r w:rsidR="00E01641" w:rsidRPr="001979D0">
        <w:t xml:space="preserve">to </w:t>
      </w:r>
      <w:r w:rsidRPr="001979D0">
        <w:t>accept and file</w:t>
      </w:r>
      <w:r>
        <w:t xml:space="preserve"> </w:t>
      </w:r>
      <w:r w:rsidRPr="0079344D">
        <w:t>the following:</w:t>
      </w:r>
    </w:p>
    <w:p w:rsidR="00C97C45" w:rsidRPr="002362C8" w:rsidRDefault="00C97C45" w:rsidP="005C1D29">
      <w:pPr>
        <w:pStyle w:val="ListParagraph"/>
        <w:tabs>
          <w:tab w:val="left" w:pos="1080"/>
        </w:tabs>
        <w:spacing w:after="0"/>
        <w:ind w:left="1080" w:hanging="360"/>
        <w:rPr>
          <w:rFonts w:ascii="Times New Roman" w:hAnsi="Times New Roman"/>
        </w:rPr>
      </w:pPr>
    </w:p>
    <w:p w:rsidR="00C97C45" w:rsidRDefault="00C97C45" w:rsidP="005C1D29">
      <w:pPr>
        <w:pStyle w:val="ListParagraph"/>
        <w:tabs>
          <w:tab w:val="left" w:pos="1080"/>
        </w:tabs>
        <w:spacing w:after="0"/>
        <w:ind w:left="1080" w:hanging="360"/>
        <w:rPr>
          <w:rFonts w:ascii="Times New Roman" w:hAnsi="Times New Roman"/>
        </w:rPr>
      </w:pPr>
      <w:r w:rsidRPr="002362C8">
        <w:rPr>
          <w:rFonts w:ascii="Times New Roman" w:hAnsi="Times New Roman"/>
        </w:rPr>
        <w:t>5.</w:t>
      </w:r>
      <w:r w:rsidRPr="002362C8">
        <w:rPr>
          <w:rFonts w:ascii="Times New Roman" w:hAnsi="Times New Roman"/>
        </w:rPr>
        <w:tab/>
        <w:t>Letter from Board of Education member Irma R. Stevenson resigning from the Board of Education effective July 17, 2015.</w:t>
      </w:r>
    </w:p>
    <w:p w:rsidR="00E02785" w:rsidRDefault="00851236" w:rsidP="0080275E">
      <w:pPr>
        <w:pStyle w:val="ListParagraph"/>
        <w:tabs>
          <w:tab w:val="left" w:pos="1080"/>
        </w:tabs>
        <w:spacing w:after="0"/>
        <w:ind w:left="1080" w:hanging="360"/>
        <w:rPr>
          <w:rFonts w:ascii="Times New Roman" w:hAnsi="Times New Roman"/>
        </w:rPr>
      </w:pPr>
      <w:r>
        <w:rPr>
          <w:rFonts w:ascii="Times New Roman" w:hAnsi="Times New Roman"/>
        </w:rPr>
        <w:tab/>
        <w:t xml:space="preserve">Recommend approval to accept this resignation. </w:t>
      </w:r>
    </w:p>
    <w:p w:rsidR="0080275E" w:rsidRDefault="0080275E" w:rsidP="0080275E">
      <w:pPr>
        <w:pStyle w:val="ListParagraph"/>
        <w:tabs>
          <w:tab w:val="left" w:pos="1080"/>
        </w:tabs>
        <w:spacing w:after="0"/>
        <w:ind w:left="1080" w:hanging="360"/>
        <w:rPr>
          <w:rFonts w:ascii="Times New Roman" w:hAnsi="Times New Roman"/>
        </w:rPr>
      </w:pPr>
    </w:p>
    <w:p w:rsidR="0080275E" w:rsidRPr="005C1D29" w:rsidRDefault="0080275E" w:rsidP="0080275E">
      <w:pPr>
        <w:pStyle w:val="ListParagraph"/>
        <w:tabs>
          <w:tab w:val="left" w:pos="1080"/>
        </w:tabs>
        <w:spacing w:after="0"/>
        <w:ind w:left="1080" w:hanging="360"/>
        <w:rPr>
          <w:rFonts w:ascii="Times New Roman" w:hAnsi="Times New Roman"/>
          <w:b/>
        </w:rPr>
      </w:pPr>
      <w:r w:rsidRPr="002362C8">
        <w:rPr>
          <w:rFonts w:ascii="Times New Roman" w:hAnsi="Times New Roman"/>
        </w:rPr>
        <w:tab/>
      </w:r>
      <w:r w:rsidRPr="002362C8">
        <w:rPr>
          <w:rFonts w:ascii="Times New Roman" w:hAnsi="Times New Roman"/>
          <w:u w:val="single"/>
        </w:rPr>
        <w:t>Informational</w:t>
      </w:r>
      <w:r w:rsidRPr="002362C8">
        <w:rPr>
          <w:rFonts w:ascii="Times New Roman" w:hAnsi="Times New Roman"/>
        </w:rPr>
        <w:t>:  The Board of Education must appoint a replacement</w:t>
      </w:r>
      <w:r>
        <w:rPr>
          <w:rFonts w:ascii="Times New Roman" w:hAnsi="Times New Roman"/>
        </w:rPr>
        <w:t xml:space="preserve"> for Mrs. Stevenson</w:t>
      </w:r>
      <w:r w:rsidRPr="002362C8">
        <w:rPr>
          <w:rFonts w:ascii="Times New Roman" w:hAnsi="Times New Roman"/>
        </w:rPr>
        <w:t xml:space="preserve"> within 65 days.   Please find attached a copy of Board o</w:t>
      </w:r>
      <w:r>
        <w:rPr>
          <w:rFonts w:ascii="Times New Roman" w:hAnsi="Times New Roman"/>
        </w:rPr>
        <w:t>f Education Policy Number 9113 – Filing Vacancies (</w:t>
      </w:r>
      <w:r w:rsidRPr="00081C87">
        <w:rPr>
          <w:rFonts w:ascii="Times New Roman" w:hAnsi="Times New Roman"/>
          <w:b/>
        </w:rPr>
        <w:t>Attachment</w:t>
      </w:r>
      <w:r>
        <w:rPr>
          <w:rFonts w:ascii="Times New Roman" w:hAnsi="Times New Roman"/>
        </w:rPr>
        <w:t>)</w:t>
      </w:r>
    </w:p>
    <w:p w:rsidR="0080275E" w:rsidRPr="0080275E" w:rsidRDefault="0080275E" w:rsidP="0080275E">
      <w:pPr>
        <w:pStyle w:val="ListParagraph"/>
        <w:tabs>
          <w:tab w:val="left" w:pos="1080"/>
        </w:tabs>
        <w:spacing w:after="0"/>
        <w:ind w:left="1080" w:hanging="360"/>
        <w:rPr>
          <w:rFonts w:ascii="Times New Roman" w:hAnsi="Times New Roman"/>
        </w:rPr>
      </w:pPr>
    </w:p>
    <w:p w:rsidR="00E02785" w:rsidRDefault="00E02785" w:rsidP="00E02785">
      <w:pPr>
        <w:tabs>
          <w:tab w:val="left" w:pos="1080"/>
        </w:tabs>
      </w:pPr>
      <w:r w:rsidRPr="00E02785">
        <w:t>President Ridinger asked members present to consider appointing Lisa Priest</w:t>
      </w:r>
      <w:r>
        <w:t xml:space="preserve"> until Irma Stevenson is reseated after the election.  Discussion took place.</w:t>
      </w:r>
    </w:p>
    <w:p w:rsidR="00E02785" w:rsidRDefault="00E02785" w:rsidP="00E02785">
      <w:pPr>
        <w:tabs>
          <w:tab w:val="decimal" w:pos="360"/>
          <w:tab w:val="left" w:pos="720"/>
          <w:tab w:val="left" w:pos="1080"/>
          <w:tab w:val="left" w:pos="1440"/>
          <w:tab w:val="left" w:pos="1800"/>
          <w:tab w:val="left" w:pos="2160"/>
          <w:tab w:val="left" w:pos="2520"/>
        </w:tabs>
      </w:pPr>
    </w:p>
    <w:p w:rsidR="00E02785" w:rsidRDefault="00E02785" w:rsidP="00E02785">
      <w:pPr>
        <w:tabs>
          <w:tab w:val="decimal" w:pos="360"/>
          <w:tab w:val="left" w:pos="720"/>
          <w:tab w:val="left" w:pos="1080"/>
          <w:tab w:val="left" w:pos="1440"/>
          <w:tab w:val="left" w:pos="1800"/>
          <w:tab w:val="left" w:pos="2160"/>
          <w:tab w:val="left" w:pos="2520"/>
        </w:tabs>
      </w:pPr>
      <w:r w:rsidRPr="0079344D">
        <w:t xml:space="preserve">Motion by </w:t>
      </w:r>
      <w:r>
        <w:t>Hamilton</w:t>
      </w:r>
      <w:r w:rsidRPr="0079344D">
        <w:t>,</w:t>
      </w:r>
      <w:r>
        <w:t xml:space="preserve"> seconded by Lozada-Shaw </w:t>
      </w:r>
      <w:r w:rsidRPr="001979D0">
        <w:t xml:space="preserve">to </w:t>
      </w:r>
      <w:r>
        <w:t>appoint Lisa Priest to fill Irma Stevenson’s seat until next election.</w:t>
      </w:r>
    </w:p>
    <w:p w:rsidR="00E02785" w:rsidRDefault="00E02785" w:rsidP="00E02785">
      <w:pPr>
        <w:tabs>
          <w:tab w:val="left" w:pos="1080"/>
        </w:tabs>
      </w:pPr>
    </w:p>
    <w:p w:rsidR="00E02785" w:rsidRPr="0079344D" w:rsidRDefault="00E02785" w:rsidP="00E02785">
      <w:pPr>
        <w:tabs>
          <w:tab w:val="left" w:pos="1080"/>
        </w:tabs>
      </w:pPr>
      <w:r w:rsidRPr="0079344D">
        <w:t>ROLL CALL</w:t>
      </w:r>
    </w:p>
    <w:p w:rsidR="00E02785" w:rsidRPr="0079344D" w:rsidRDefault="00E02785" w:rsidP="00E02785">
      <w:pPr>
        <w:tabs>
          <w:tab w:val="left" w:pos="1080"/>
        </w:tabs>
      </w:pPr>
    </w:p>
    <w:p w:rsidR="00E02785" w:rsidRPr="005C440B" w:rsidRDefault="00E02785" w:rsidP="0080275E">
      <w:pPr>
        <w:tabs>
          <w:tab w:val="left" w:pos="1080"/>
        </w:tabs>
      </w:pPr>
      <w:r w:rsidRPr="005C440B">
        <w:t>Roll Call Vote: Ms. Eastlack, Mr. Hamilton, Mr. Lisa, Mrs. Lozada-Shaw, Mr. Ridinger</w:t>
      </w:r>
      <w:r w:rsidR="004647B1" w:rsidRPr="005C440B">
        <w:t xml:space="preserve"> and </w:t>
      </w:r>
      <w:r w:rsidRPr="005C440B">
        <w:t xml:space="preserve">Mr. Walter </w:t>
      </w:r>
      <w:r w:rsidR="004647B1" w:rsidRPr="005C440B">
        <w:t xml:space="preserve">voting 6 YES; </w:t>
      </w:r>
      <w:r w:rsidRPr="005C440B">
        <w:t xml:space="preserve">Mrs. Dunn, Mrs. Stevenson, and Mrs. Giampola </w:t>
      </w:r>
      <w:r w:rsidR="0080275E" w:rsidRPr="005C440B">
        <w:t>3 ABSENT;</w:t>
      </w:r>
      <w:r w:rsidR="00EB57E6" w:rsidRPr="005C440B">
        <w:t xml:space="preserve"> </w:t>
      </w:r>
      <w:r w:rsidR="0080275E" w:rsidRPr="005C440B">
        <w:t>Mr. Hughes, Greenwich Township Representative 1</w:t>
      </w:r>
      <w:r w:rsidRPr="005C440B">
        <w:t xml:space="preserve"> ABSTAINED.</w:t>
      </w:r>
    </w:p>
    <w:p w:rsidR="00AC5880" w:rsidRPr="0005395D" w:rsidRDefault="00AC5880" w:rsidP="00AC5880">
      <w:pPr>
        <w:tabs>
          <w:tab w:val="left" w:pos="1080"/>
        </w:tabs>
        <w:jc w:val="right"/>
      </w:pPr>
    </w:p>
    <w:p w:rsidR="00AC5880" w:rsidRPr="0005395D" w:rsidRDefault="00AC5880" w:rsidP="00AC5880">
      <w:pPr>
        <w:tabs>
          <w:tab w:val="left" w:pos="1080"/>
        </w:tabs>
        <w:jc w:val="right"/>
      </w:pPr>
      <w:r w:rsidRPr="0005395D">
        <w:t>Motion carried</w:t>
      </w:r>
    </w:p>
    <w:p w:rsidR="00E02785" w:rsidRDefault="00E02785" w:rsidP="00E02785">
      <w:pPr>
        <w:tabs>
          <w:tab w:val="left" w:pos="1080"/>
        </w:tabs>
      </w:pPr>
    </w:p>
    <w:p w:rsidR="001C4B81" w:rsidRDefault="001C4B81" w:rsidP="00E02785">
      <w:pPr>
        <w:tabs>
          <w:tab w:val="left" w:pos="1080"/>
        </w:tabs>
      </w:pPr>
    </w:p>
    <w:p w:rsidR="001C4B81" w:rsidRPr="00E01641" w:rsidRDefault="001C4B81" w:rsidP="001C4B81">
      <w:pPr>
        <w:tabs>
          <w:tab w:val="left" w:pos="1080"/>
        </w:tabs>
        <w:contextualSpacing/>
        <w:rPr>
          <w:b/>
        </w:rPr>
      </w:pPr>
      <w:r w:rsidRPr="00E01641">
        <w:rPr>
          <w:b/>
        </w:rPr>
        <w:t>OLD BUSINESS</w:t>
      </w:r>
    </w:p>
    <w:p w:rsidR="001C4B81" w:rsidRPr="00472DEB" w:rsidRDefault="001C4B81" w:rsidP="001C4B81">
      <w:pPr>
        <w:pStyle w:val="ListParagraph"/>
        <w:spacing w:after="0"/>
        <w:ind w:left="0"/>
        <w:rPr>
          <w:rFonts w:ascii="Times New Roman" w:hAnsi="Times New Roman"/>
        </w:rPr>
      </w:pPr>
    </w:p>
    <w:p w:rsidR="008136B3" w:rsidRPr="002362C8" w:rsidRDefault="008136B3" w:rsidP="0096327F">
      <w:pPr>
        <w:pStyle w:val="ListParagraph"/>
        <w:numPr>
          <w:ilvl w:val="0"/>
          <w:numId w:val="6"/>
        </w:numPr>
        <w:tabs>
          <w:tab w:val="left" w:pos="1080"/>
        </w:tabs>
        <w:ind w:left="1080"/>
        <w:rPr>
          <w:rFonts w:ascii="Times New Roman" w:hAnsi="Times New Roman"/>
        </w:rPr>
      </w:pPr>
      <w:r w:rsidRPr="002362C8">
        <w:rPr>
          <w:rFonts w:ascii="Times New Roman" w:hAnsi="Times New Roman"/>
        </w:rPr>
        <w:t>Search for a New Superintendent of Schools</w:t>
      </w:r>
    </w:p>
    <w:p w:rsidR="008136B3" w:rsidRPr="002362C8" w:rsidRDefault="008136B3" w:rsidP="008136B3">
      <w:pPr>
        <w:pStyle w:val="ListParagraph"/>
        <w:tabs>
          <w:tab w:val="left" w:pos="1080"/>
        </w:tabs>
        <w:ind w:left="1080"/>
        <w:rPr>
          <w:rFonts w:ascii="Times New Roman" w:hAnsi="Times New Roman"/>
        </w:rPr>
      </w:pPr>
    </w:p>
    <w:p w:rsidR="002B6B13" w:rsidRDefault="002362C8" w:rsidP="002B6B13">
      <w:pPr>
        <w:pStyle w:val="ListParagraph"/>
        <w:tabs>
          <w:tab w:val="left" w:pos="1080"/>
        </w:tabs>
        <w:ind w:left="1440" w:hanging="360"/>
        <w:rPr>
          <w:rFonts w:ascii="Times New Roman" w:hAnsi="Times New Roman"/>
        </w:rPr>
      </w:pPr>
      <w:r w:rsidRPr="002362C8">
        <w:rPr>
          <w:rFonts w:ascii="Times New Roman" w:hAnsi="Times New Roman"/>
        </w:rPr>
        <w:t>Incoming Superint</w:t>
      </w:r>
      <w:r w:rsidR="002B6B13">
        <w:rPr>
          <w:rFonts w:ascii="Times New Roman" w:hAnsi="Times New Roman"/>
        </w:rPr>
        <w:t xml:space="preserve">endent of Schools Dr. </w:t>
      </w:r>
      <w:proofErr w:type="spellStart"/>
      <w:r w:rsidR="002B6B13">
        <w:rPr>
          <w:rFonts w:ascii="Times New Roman" w:hAnsi="Times New Roman"/>
        </w:rPr>
        <w:t>Bandlow</w:t>
      </w:r>
      <w:proofErr w:type="spellEnd"/>
      <w:r w:rsidR="002B6B13">
        <w:rPr>
          <w:rFonts w:ascii="Times New Roman" w:hAnsi="Times New Roman"/>
        </w:rPr>
        <w:t xml:space="preserve"> </w:t>
      </w:r>
      <w:r w:rsidRPr="002362C8">
        <w:rPr>
          <w:rFonts w:ascii="Times New Roman" w:hAnsi="Times New Roman"/>
        </w:rPr>
        <w:t xml:space="preserve">will </w:t>
      </w:r>
      <w:r w:rsidR="002B6B13">
        <w:rPr>
          <w:rFonts w:ascii="Times New Roman" w:hAnsi="Times New Roman"/>
        </w:rPr>
        <w:t>assume her new duties on August 1,</w:t>
      </w:r>
    </w:p>
    <w:p w:rsidR="008136B3" w:rsidRPr="002B6B13" w:rsidRDefault="007C46C3" w:rsidP="002B6B13">
      <w:pPr>
        <w:pStyle w:val="ListParagraph"/>
        <w:tabs>
          <w:tab w:val="left" w:pos="1080"/>
        </w:tabs>
        <w:ind w:left="1440" w:hanging="360"/>
        <w:rPr>
          <w:rFonts w:ascii="Times New Roman" w:hAnsi="Times New Roman"/>
        </w:rPr>
      </w:pPr>
      <w:r w:rsidRPr="002B6B13">
        <w:rPr>
          <w:rFonts w:ascii="Times New Roman" w:hAnsi="Times New Roman"/>
        </w:rPr>
        <w:t xml:space="preserve">2015. </w:t>
      </w:r>
    </w:p>
    <w:p w:rsidR="00376D93" w:rsidRPr="001C4B81" w:rsidRDefault="00376D93" w:rsidP="00376D93">
      <w:pPr>
        <w:pStyle w:val="ListParagraph"/>
        <w:tabs>
          <w:tab w:val="left" w:pos="1080"/>
        </w:tabs>
        <w:ind w:left="1440" w:hanging="360"/>
        <w:rPr>
          <w:rFonts w:ascii="Times New Roman" w:hAnsi="Times New Roman"/>
        </w:rPr>
      </w:pPr>
    </w:p>
    <w:p w:rsidR="008136B3" w:rsidRPr="002362C8" w:rsidRDefault="008136B3" w:rsidP="0096327F">
      <w:pPr>
        <w:pStyle w:val="ListParagraph"/>
        <w:numPr>
          <w:ilvl w:val="0"/>
          <w:numId w:val="6"/>
        </w:numPr>
        <w:tabs>
          <w:tab w:val="left" w:pos="1080"/>
        </w:tabs>
        <w:ind w:left="1080"/>
        <w:rPr>
          <w:rFonts w:ascii="Times New Roman" w:hAnsi="Times New Roman"/>
        </w:rPr>
      </w:pPr>
      <w:r w:rsidRPr="002362C8">
        <w:rPr>
          <w:rFonts w:ascii="Times New Roman" w:hAnsi="Times New Roman"/>
        </w:rPr>
        <w:t>Board of Education – Self Evaluation</w:t>
      </w:r>
    </w:p>
    <w:p w:rsidR="008136B3" w:rsidRPr="00532B50" w:rsidRDefault="008136B3" w:rsidP="008136B3">
      <w:pPr>
        <w:pStyle w:val="ListParagraph"/>
        <w:tabs>
          <w:tab w:val="left" w:pos="1080"/>
        </w:tabs>
        <w:ind w:left="1080"/>
        <w:rPr>
          <w:rFonts w:ascii="Times New Roman" w:hAnsi="Times New Roman"/>
        </w:rPr>
      </w:pPr>
    </w:p>
    <w:p w:rsidR="008136B3" w:rsidRDefault="008136B3" w:rsidP="00CF56A0">
      <w:pPr>
        <w:pStyle w:val="ListParagraph"/>
        <w:tabs>
          <w:tab w:val="left" w:pos="1080"/>
        </w:tabs>
        <w:ind w:left="1080"/>
        <w:rPr>
          <w:rFonts w:ascii="Times New Roman" w:hAnsi="Times New Roman"/>
        </w:rPr>
      </w:pPr>
      <w:r w:rsidRPr="00532B50">
        <w:rPr>
          <w:rFonts w:ascii="Times New Roman" w:hAnsi="Times New Roman"/>
        </w:rPr>
        <w:t>At the meeting conducted on Thursday, March 26, 2015, the Board of Education agreed to conduct its annual self-evaluation via New Jersey School Boards Association. Each member of the Board of Educatio</w:t>
      </w:r>
      <w:r w:rsidRPr="002362C8">
        <w:rPr>
          <w:rFonts w:ascii="Times New Roman" w:hAnsi="Times New Roman"/>
        </w:rPr>
        <w:t>n</w:t>
      </w:r>
      <w:r w:rsidR="009147F0">
        <w:rPr>
          <w:rFonts w:ascii="Times New Roman" w:hAnsi="Times New Roman"/>
        </w:rPr>
        <w:t xml:space="preserve"> should complete</w:t>
      </w:r>
      <w:r w:rsidR="007C46C3" w:rsidRPr="002362C8">
        <w:rPr>
          <w:rFonts w:ascii="Times New Roman" w:hAnsi="Times New Roman"/>
        </w:rPr>
        <w:t xml:space="preserve"> this</w:t>
      </w:r>
      <w:r w:rsidRPr="002362C8">
        <w:rPr>
          <w:rFonts w:ascii="Times New Roman" w:hAnsi="Times New Roman"/>
        </w:rPr>
        <w:t xml:space="preserve"> task</w:t>
      </w:r>
      <w:r w:rsidR="00CF56A0" w:rsidRPr="002362C8">
        <w:rPr>
          <w:rFonts w:ascii="Times New Roman" w:hAnsi="Times New Roman"/>
        </w:rPr>
        <w:t xml:space="preserve"> o</w:t>
      </w:r>
      <w:r w:rsidR="00CF56A0" w:rsidRPr="00532B50">
        <w:rPr>
          <w:rFonts w:ascii="Times New Roman" w:hAnsi="Times New Roman"/>
        </w:rPr>
        <w:t>nline prior to June 30, 2015.</w:t>
      </w:r>
      <w:r w:rsidR="002362C8">
        <w:rPr>
          <w:rFonts w:ascii="Times New Roman" w:hAnsi="Times New Roman"/>
        </w:rPr>
        <w:t xml:space="preserve">  A few members of the Board of Education may still need to complete this task. </w:t>
      </w:r>
    </w:p>
    <w:p w:rsidR="007C46C3" w:rsidRDefault="007C46C3" w:rsidP="00CF56A0">
      <w:pPr>
        <w:pStyle w:val="ListParagraph"/>
        <w:tabs>
          <w:tab w:val="left" w:pos="1080"/>
        </w:tabs>
        <w:ind w:left="1080"/>
        <w:rPr>
          <w:rFonts w:ascii="Times New Roman" w:hAnsi="Times New Roman"/>
        </w:rPr>
      </w:pPr>
    </w:p>
    <w:p w:rsidR="008136B3" w:rsidRDefault="007C46C3" w:rsidP="002362C8">
      <w:pPr>
        <w:pStyle w:val="ListParagraph"/>
        <w:tabs>
          <w:tab w:val="left" w:pos="1080"/>
        </w:tabs>
        <w:ind w:left="1080"/>
        <w:rPr>
          <w:rFonts w:ascii="Times New Roman" w:hAnsi="Times New Roman"/>
        </w:rPr>
      </w:pPr>
      <w:r>
        <w:rPr>
          <w:rFonts w:ascii="Times New Roman" w:hAnsi="Times New Roman"/>
        </w:rPr>
        <w:t xml:space="preserve">The Interim Superintendent respectfully suggests that the Board of Education invite a representative of the New Jersey School Boards Association to attend the August 24, 2015 meeting to present the results of the Self-Evaluation. </w:t>
      </w:r>
    </w:p>
    <w:p w:rsidR="002362C8" w:rsidRDefault="002362C8" w:rsidP="002362C8">
      <w:pPr>
        <w:pStyle w:val="ListParagraph"/>
        <w:tabs>
          <w:tab w:val="left" w:pos="1080"/>
        </w:tabs>
        <w:ind w:left="1080"/>
        <w:rPr>
          <w:rFonts w:ascii="Times New Roman" w:hAnsi="Times New Roman"/>
        </w:rPr>
      </w:pPr>
    </w:p>
    <w:p w:rsidR="001C4B81" w:rsidRPr="002362C8" w:rsidRDefault="001C4B81" w:rsidP="002362C8">
      <w:pPr>
        <w:pStyle w:val="ListParagraph"/>
        <w:tabs>
          <w:tab w:val="left" w:pos="1080"/>
        </w:tabs>
        <w:ind w:left="1080"/>
        <w:rPr>
          <w:rFonts w:ascii="Times New Roman" w:hAnsi="Times New Roman"/>
        </w:rPr>
      </w:pPr>
    </w:p>
    <w:p w:rsidR="001C4B81" w:rsidRPr="00E01641" w:rsidRDefault="001C4B81" w:rsidP="001C4B81">
      <w:pPr>
        <w:pStyle w:val="ListParagraph"/>
        <w:tabs>
          <w:tab w:val="left" w:pos="1080"/>
        </w:tabs>
        <w:spacing w:after="0" w:line="480" w:lineRule="auto"/>
        <w:ind w:left="0"/>
        <w:rPr>
          <w:rFonts w:ascii="Times New Roman" w:hAnsi="Times New Roman"/>
          <w:b/>
        </w:rPr>
      </w:pPr>
      <w:r w:rsidRPr="00E01641">
        <w:rPr>
          <w:rFonts w:ascii="Times New Roman" w:hAnsi="Times New Roman"/>
          <w:b/>
        </w:rPr>
        <w:t>NEW BUSINESS</w:t>
      </w:r>
    </w:p>
    <w:p w:rsidR="00362B81" w:rsidRDefault="00362B81" w:rsidP="00362B81">
      <w:pPr>
        <w:pStyle w:val="ListParagraph"/>
        <w:tabs>
          <w:tab w:val="left" w:pos="1080"/>
        </w:tabs>
        <w:spacing w:after="0" w:line="480" w:lineRule="auto"/>
        <w:rPr>
          <w:rFonts w:ascii="Times New Roman" w:hAnsi="Times New Roman"/>
        </w:rPr>
      </w:pPr>
      <w:r>
        <w:rPr>
          <w:rFonts w:ascii="Times New Roman" w:hAnsi="Times New Roman"/>
        </w:rPr>
        <w:t>1.</w:t>
      </w:r>
      <w:r>
        <w:rPr>
          <w:rFonts w:ascii="Times New Roman" w:hAnsi="Times New Roman"/>
        </w:rPr>
        <w:tab/>
      </w:r>
      <w:r w:rsidRPr="002362C8">
        <w:rPr>
          <w:rFonts w:ascii="Times New Roman" w:hAnsi="Times New Roman"/>
        </w:rPr>
        <w:t>Paulsboro High School – New Jersey Department of Education “Focus Status.”</w:t>
      </w:r>
    </w:p>
    <w:p w:rsidR="00362B81" w:rsidRDefault="00362B81" w:rsidP="00362B81">
      <w:pPr>
        <w:pStyle w:val="ListParagraph"/>
        <w:tabs>
          <w:tab w:val="left" w:pos="1080"/>
        </w:tabs>
        <w:spacing w:after="0"/>
        <w:ind w:left="1080"/>
        <w:rPr>
          <w:rFonts w:ascii="Times New Roman" w:hAnsi="Times New Roman"/>
        </w:rPr>
      </w:pPr>
      <w:r>
        <w:rPr>
          <w:rFonts w:ascii="Times New Roman" w:hAnsi="Times New Roman"/>
        </w:rPr>
        <w:t xml:space="preserve">As a result of a low graduation rate, the New Jersey Department of Education placed Paulsboro High School in “Focus Status.”  </w:t>
      </w:r>
      <w:r w:rsidR="001610A1">
        <w:rPr>
          <w:rFonts w:ascii="Times New Roman" w:hAnsi="Times New Roman"/>
        </w:rPr>
        <w:t xml:space="preserve">  The staff and administration of Paulsboro High School worked diligently to make the changes needed to improve the graduation rate.  Their efforts resulted in Paulsboro High </w:t>
      </w:r>
      <w:r w:rsidR="00F701C4">
        <w:rPr>
          <w:rFonts w:ascii="Times New Roman" w:hAnsi="Times New Roman"/>
        </w:rPr>
        <w:t>School recording</w:t>
      </w:r>
      <w:r w:rsidR="001610A1">
        <w:rPr>
          <w:rFonts w:ascii="Times New Roman" w:hAnsi="Times New Roman"/>
        </w:rPr>
        <w:t xml:space="preserve"> the highest gain in graduation rate of any school in Southern New Jersey.  In fact, only four schools in the entire state improved their graduation rate more than Paulsboro High School. </w:t>
      </w:r>
      <w:r w:rsidR="00830A71">
        <w:rPr>
          <w:rFonts w:ascii="Times New Roman" w:hAnsi="Times New Roman"/>
        </w:rPr>
        <w:t xml:space="preserve"> The following table presents a short history of graduation rates for Paulsboro High School.</w:t>
      </w:r>
    </w:p>
    <w:p w:rsidR="00830A71" w:rsidRPr="00830A71" w:rsidRDefault="00830A71" w:rsidP="00830A71">
      <w:pPr>
        <w:tabs>
          <w:tab w:val="left" w:pos="360"/>
        </w:tabs>
        <w:rPr>
          <w:bCs/>
        </w:rPr>
      </w:pPr>
    </w:p>
    <w:tbl>
      <w:tblPr>
        <w:tblStyle w:val="TableGrid"/>
        <w:tblW w:w="0" w:type="auto"/>
        <w:tblInd w:w="1165" w:type="dxa"/>
        <w:tblLayout w:type="fixed"/>
        <w:tblLook w:val="04A0" w:firstRow="1" w:lastRow="0" w:firstColumn="1" w:lastColumn="0" w:noHBand="0" w:noVBand="1"/>
      </w:tblPr>
      <w:tblGrid>
        <w:gridCol w:w="1890"/>
        <w:gridCol w:w="1426"/>
        <w:gridCol w:w="1503"/>
        <w:gridCol w:w="1503"/>
        <w:gridCol w:w="1503"/>
      </w:tblGrid>
      <w:tr w:rsidR="00830A71" w:rsidTr="00290CA6">
        <w:trPr>
          <w:trHeight w:val="467"/>
        </w:trPr>
        <w:tc>
          <w:tcPr>
            <w:tcW w:w="1890" w:type="dxa"/>
            <w:vAlign w:val="center"/>
          </w:tcPr>
          <w:p w:rsidR="00830A71" w:rsidRPr="007B1F2C" w:rsidRDefault="00830A71" w:rsidP="00290CA6">
            <w:pPr>
              <w:pStyle w:val="ListParagraph"/>
              <w:tabs>
                <w:tab w:val="left" w:pos="360"/>
              </w:tabs>
              <w:spacing w:after="0"/>
              <w:ind w:left="0"/>
              <w:jc w:val="center"/>
              <w:rPr>
                <w:rFonts w:ascii="Times New Roman" w:hAnsi="Times New Roman"/>
                <w:b/>
                <w:bCs/>
                <w:sz w:val="22"/>
                <w:szCs w:val="22"/>
              </w:rPr>
            </w:pPr>
            <w:r w:rsidRPr="007B1F2C">
              <w:rPr>
                <w:rFonts w:ascii="Times New Roman" w:hAnsi="Times New Roman"/>
                <w:b/>
                <w:bCs/>
                <w:sz w:val="22"/>
                <w:szCs w:val="22"/>
              </w:rPr>
              <w:t>Year</w:t>
            </w:r>
          </w:p>
        </w:tc>
        <w:tc>
          <w:tcPr>
            <w:tcW w:w="1426" w:type="dxa"/>
            <w:vAlign w:val="center"/>
          </w:tcPr>
          <w:p w:rsidR="00830A71" w:rsidRPr="007B1F2C" w:rsidRDefault="00830A71" w:rsidP="00290CA6">
            <w:pPr>
              <w:pStyle w:val="ListParagraph"/>
              <w:tabs>
                <w:tab w:val="left" w:pos="360"/>
              </w:tabs>
              <w:spacing w:after="0"/>
              <w:ind w:left="0"/>
              <w:jc w:val="center"/>
              <w:rPr>
                <w:rFonts w:ascii="Times New Roman" w:hAnsi="Times New Roman"/>
                <w:b/>
                <w:bCs/>
                <w:sz w:val="22"/>
                <w:szCs w:val="22"/>
              </w:rPr>
            </w:pPr>
            <w:r w:rsidRPr="007B1F2C">
              <w:rPr>
                <w:rFonts w:ascii="Times New Roman" w:hAnsi="Times New Roman"/>
                <w:b/>
                <w:bCs/>
                <w:sz w:val="22"/>
                <w:szCs w:val="22"/>
              </w:rPr>
              <w:t>2011</w:t>
            </w:r>
          </w:p>
        </w:tc>
        <w:tc>
          <w:tcPr>
            <w:tcW w:w="1503" w:type="dxa"/>
            <w:vAlign w:val="center"/>
          </w:tcPr>
          <w:p w:rsidR="00830A71" w:rsidRPr="007B1F2C" w:rsidRDefault="00830A71" w:rsidP="00290CA6">
            <w:pPr>
              <w:pStyle w:val="ListParagraph"/>
              <w:spacing w:after="0"/>
              <w:ind w:left="-4"/>
              <w:jc w:val="center"/>
              <w:rPr>
                <w:rFonts w:ascii="Times New Roman" w:hAnsi="Times New Roman"/>
                <w:b/>
                <w:bCs/>
                <w:sz w:val="22"/>
                <w:szCs w:val="22"/>
              </w:rPr>
            </w:pPr>
            <w:r w:rsidRPr="007B1F2C">
              <w:rPr>
                <w:rFonts w:ascii="Times New Roman" w:hAnsi="Times New Roman"/>
                <w:b/>
                <w:bCs/>
                <w:sz w:val="22"/>
                <w:szCs w:val="22"/>
              </w:rPr>
              <w:t>2012</w:t>
            </w:r>
          </w:p>
        </w:tc>
        <w:tc>
          <w:tcPr>
            <w:tcW w:w="1503" w:type="dxa"/>
            <w:vAlign w:val="center"/>
          </w:tcPr>
          <w:p w:rsidR="00830A71" w:rsidRPr="007B1F2C" w:rsidRDefault="00830A71" w:rsidP="00290CA6">
            <w:pPr>
              <w:pStyle w:val="ListParagraph"/>
              <w:tabs>
                <w:tab w:val="left" w:pos="360"/>
              </w:tabs>
              <w:spacing w:after="0"/>
              <w:ind w:left="23"/>
              <w:jc w:val="center"/>
              <w:rPr>
                <w:rFonts w:ascii="Times New Roman" w:hAnsi="Times New Roman"/>
                <w:b/>
                <w:bCs/>
                <w:sz w:val="22"/>
                <w:szCs w:val="22"/>
              </w:rPr>
            </w:pPr>
            <w:r w:rsidRPr="007B1F2C">
              <w:rPr>
                <w:rFonts w:ascii="Times New Roman" w:hAnsi="Times New Roman"/>
                <w:b/>
                <w:bCs/>
                <w:sz w:val="22"/>
                <w:szCs w:val="22"/>
              </w:rPr>
              <w:t>2013</w:t>
            </w:r>
          </w:p>
        </w:tc>
        <w:tc>
          <w:tcPr>
            <w:tcW w:w="1503" w:type="dxa"/>
            <w:vAlign w:val="center"/>
          </w:tcPr>
          <w:p w:rsidR="00830A71" w:rsidRPr="007B1F2C" w:rsidRDefault="00830A71" w:rsidP="00290CA6">
            <w:pPr>
              <w:pStyle w:val="ListParagraph"/>
              <w:tabs>
                <w:tab w:val="left" w:pos="360"/>
              </w:tabs>
              <w:spacing w:after="0"/>
              <w:ind w:left="0"/>
              <w:jc w:val="center"/>
              <w:rPr>
                <w:rFonts w:ascii="Times New Roman" w:hAnsi="Times New Roman"/>
                <w:b/>
                <w:bCs/>
                <w:sz w:val="22"/>
                <w:szCs w:val="22"/>
              </w:rPr>
            </w:pPr>
            <w:r w:rsidRPr="007B1F2C">
              <w:rPr>
                <w:rFonts w:ascii="Times New Roman" w:hAnsi="Times New Roman"/>
                <w:b/>
                <w:bCs/>
                <w:sz w:val="22"/>
                <w:szCs w:val="22"/>
              </w:rPr>
              <w:t>2014</w:t>
            </w:r>
          </w:p>
        </w:tc>
      </w:tr>
      <w:tr w:rsidR="00830A71" w:rsidTr="00290CA6">
        <w:tc>
          <w:tcPr>
            <w:tcW w:w="1890" w:type="dxa"/>
            <w:vAlign w:val="center"/>
          </w:tcPr>
          <w:p w:rsidR="00830A71" w:rsidRPr="00D22949" w:rsidRDefault="00830A71" w:rsidP="00290CA6">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Graduation Rate</w:t>
            </w:r>
          </w:p>
        </w:tc>
        <w:tc>
          <w:tcPr>
            <w:tcW w:w="1426" w:type="dxa"/>
            <w:vAlign w:val="center"/>
          </w:tcPr>
          <w:p w:rsidR="00830A71" w:rsidRPr="00D22949" w:rsidRDefault="00830A71" w:rsidP="00290CA6">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62.3%</w:t>
            </w:r>
          </w:p>
        </w:tc>
        <w:tc>
          <w:tcPr>
            <w:tcW w:w="1503" w:type="dxa"/>
            <w:vAlign w:val="center"/>
          </w:tcPr>
          <w:p w:rsidR="00830A71" w:rsidRPr="00D22949" w:rsidRDefault="00830A71" w:rsidP="00290CA6">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72.1%</w:t>
            </w:r>
          </w:p>
        </w:tc>
        <w:tc>
          <w:tcPr>
            <w:tcW w:w="1503" w:type="dxa"/>
            <w:vAlign w:val="center"/>
          </w:tcPr>
          <w:p w:rsidR="00830A71" w:rsidRPr="00D22949" w:rsidRDefault="00830A71" w:rsidP="00290CA6">
            <w:pPr>
              <w:pStyle w:val="ListParagraph"/>
              <w:tabs>
                <w:tab w:val="left" w:pos="360"/>
              </w:tabs>
              <w:spacing w:after="0"/>
              <w:ind w:left="23"/>
              <w:jc w:val="center"/>
              <w:rPr>
                <w:rFonts w:ascii="Times New Roman" w:hAnsi="Times New Roman"/>
                <w:bCs/>
                <w:sz w:val="22"/>
                <w:szCs w:val="22"/>
              </w:rPr>
            </w:pPr>
            <w:r w:rsidRPr="00D22949">
              <w:rPr>
                <w:rFonts w:ascii="Times New Roman" w:hAnsi="Times New Roman"/>
                <w:bCs/>
                <w:sz w:val="22"/>
                <w:szCs w:val="22"/>
              </w:rPr>
              <w:t>77.4%</w:t>
            </w:r>
          </w:p>
        </w:tc>
        <w:tc>
          <w:tcPr>
            <w:tcW w:w="1503" w:type="dxa"/>
            <w:vAlign w:val="center"/>
          </w:tcPr>
          <w:p w:rsidR="00830A71" w:rsidRPr="00D22949" w:rsidRDefault="00830A71" w:rsidP="00290CA6">
            <w:pPr>
              <w:pStyle w:val="ListParagraph"/>
              <w:tabs>
                <w:tab w:val="left" w:pos="360"/>
              </w:tabs>
              <w:spacing w:after="0"/>
              <w:ind w:left="0"/>
              <w:jc w:val="center"/>
              <w:rPr>
                <w:rFonts w:ascii="Times New Roman" w:hAnsi="Times New Roman"/>
                <w:bCs/>
                <w:sz w:val="22"/>
                <w:szCs w:val="22"/>
              </w:rPr>
            </w:pPr>
            <w:r w:rsidRPr="00D22949">
              <w:rPr>
                <w:rFonts w:ascii="Times New Roman" w:hAnsi="Times New Roman"/>
                <w:bCs/>
                <w:sz w:val="22"/>
                <w:szCs w:val="22"/>
              </w:rPr>
              <w:t>83.8%</w:t>
            </w:r>
          </w:p>
        </w:tc>
      </w:tr>
    </w:tbl>
    <w:p w:rsidR="00830A71" w:rsidRDefault="00830A71" w:rsidP="00830A71">
      <w:pPr>
        <w:pStyle w:val="ListParagraph"/>
        <w:tabs>
          <w:tab w:val="left" w:pos="360"/>
        </w:tabs>
        <w:ind w:left="1170"/>
        <w:rPr>
          <w:rFonts w:ascii="Times New Roman" w:hAnsi="Times New Roman"/>
          <w:bCs/>
        </w:rPr>
      </w:pPr>
    </w:p>
    <w:p w:rsidR="00830A71" w:rsidRDefault="00830A71" w:rsidP="00362B81">
      <w:pPr>
        <w:pStyle w:val="ListParagraph"/>
        <w:tabs>
          <w:tab w:val="left" w:pos="1080"/>
        </w:tabs>
        <w:spacing w:after="0"/>
        <w:ind w:left="1080"/>
        <w:rPr>
          <w:rFonts w:ascii="Times New Roman" w:hAnsi="Times New Roman"/>
        </w:rPr>
      </w:pPr>
      <w:r>
        <w:rPr>
          <w:rFonts w:ascii="Times New Roman" w:hAnsi="Times New Roman"/>
        </w:rPr>
        <w:t xml:space="preserve">On June 11, 2015, New Jersey Commissioner of Education David C. </w:t>
      </w:r>
      <w:proofErr w:type="spellStart"/>
      <w:r>
        <w:rPr>
          <w:rFonts w:ascii="Times New Roman" w:hAnsi="Times New Roman"/>
        </w:rPr>
        <w:t>Hespe</w:t>
      </w:r>
      <w:proofErr w:type="spellEnd"/>
      <w:r>
        <w:rPr>
          <w:rFonts w:ascii="Times New Roman" w:hAnsi="Times New Roman"/>
        </w:rPr>
        <w:t xml:space="preserve"> notified the school district that Paulsboro High School </w:t>
      </w:r>
      <w:r w:rsidR="00C21B9C">
        <w:rPr>
          <w:rFonts w:ascii="Times New Roman" w:hAnsi="Times New Roman"/>
        </w:rPr>
        <w:t>h</w:t>
      </w:r>
      <w:r>
        <w:rPr>
          <w:rFonts w:ascii="Times New Roman" w:hAnsi="Times New Roman"/>
        </w:rPr>
        <w:t>as been removed from “focus status.”  This is a very significant accomplishment.  More than 300 school</w:t>
      </w:r>
      <w:r w:rsidR="009147F0">
        <w:rPr>
          <w:rFonts w:ascii="Times New Roman" w:hAnsi="Times New Roman"/>
        </w:rPr>
        <w:t>s</w:t>
      </w:r>
      <w:r>
        <w:rPr>
          <w:rFonts w:ascii="Times New Roman" w:hAnsi="Times New Roman"/>
        </w:rPr>
        <w:t xml:space="preserve"> are in “focus status.” Of these schools, Commissioner </w:t>
      </w:r>
      <w:proofErr w:type="spellStart"/>
      <w:r>
        <w:rPr>
          <w:rFonts w:ascii="Times New Roman" w:hAnsi="Times New Roman"/>
        </w:rPr>
        <w:t>Hespe</w:t>
      </w:r>
      <w:proofErr w:type="spellEnd"/>
      <w:r>
        <w:rPr>
          <w:rFonts w:ascii="Times New Roman" w:hAnsi="Times New Roman"/>
        </w:rPr>
        <w:t xml:space="preserve"> only approved about 18 to be removed from “focus status.”  Paulsboro is the only school to earn this distinction in the southern part of the state. </w:t>
      </w:r>
    </w:p>
    <w:p w:rsidR="00830A71" w:rsidRDefault="00830A71" w:rsidP="00362B81">
      <w:pPr>
        <w:pStyle w:val="ListParagraph"/>
        <w:tabs>
          <w:tab w:val="left" w:pos="1080"/>
        </w:tabs>
        <w:spacing w:after="0"/>
        <w:ind w:left="1080"/>
        <w:rPr>
          <w:rFonts w:ascii="Times New Roman" w:hAnsi="Times New Roman"/>
        </w:rPr>
      </w:pPr>
    </w:p>
    <w:p w:rsidR="00830A71" w:rsidRDefault="00830A71" w:rsidP="00362B81">
      <w:pPr>
        <w:pStyle w:val="ListParagraph"/>
        <w:tabs>
          <w:tab w:val="left" w:pos="1080"/>
        </w:tabs>
        <w:spacing w:after="0"/>
        <w:ind w:left="1080"/>
        <w:rPr>
          <w:rFonts w:ascii="Times New Roman" w:hAnsi="Times New Roman"/>
        </w:rPr>
      </w:pPr>
      <w:r>
        <w:rPr>
          <w:rFonts w:ascii="Times New Roman" w:hAnsi="Times New Roman"/>
        </w:rPr>
        <w:t>Commendations to Paulsboro High School Principal Paul Morina and every member of his staff for th</w:t>
      </w:r>
      <w:r w:rsidR="00B548AD">
        <w:rPr>
          <w:rFonts w:ascii="Times New Roman" w:hAnsi="Times New Roman"/>
        </w:rPr>
        <w:t>is</w:t>
      </w:r>
      <w:r>
        <w:rPr>
          <w:rFonts w:ascii="Times New Roman" w:hAnsi="Times New Roman"/>
        </w:rPr>
        <w:t xml:space="preserve"> very significant success. </w:t>
      </w:r>
    </w:p>
    <w:p w:rsidR="00362B81" w:rsidRPr="00362B81" w:rsidRDefault="00362B81" w:rsidP="00362B81">
      <w:pPr>
        <w:pStyle w:val="ListParagraph"/>
        <w:tabs>
          <w:tab w:val="left" w:pos="1080"/>
        </w:tabs>
        <w:spacing w:after="0"/>
        <w:rPr>
          <w:rFonts w:ascii="Times New Roman" w:hAnsi="Times New Roman"/>
          <w:b/>
        </w:rPr>
      </w:pPr>
    </w:p>
    <w:p w:rsidR="004738A3" w:rsidRDefault="000C456D" w:rsidP="00362B81">
      <w:pPr>
        <w:pStyle w:val="ListParagraph"/>
        <w:tabs>
          <w:tab w:val="left" w:pos="720"/>
        </w:tabs>
        <w:spacing w:after="0"/>
        <w:ind w:left="1080" w:hanging="360"/>
        <w:rPr>
          <w:rFonts w:ascii="Times New Roman" w:hAnsi="Times New Roman"/>
        </w:rPr>
      </w:pPr>
      <w:r w:rsidRPr="00532B50">
        <w:rPr>
          <w:rFonts w:ascii="Times New Roman" w:hAnsi="Times New Roman"/>
        </w:rPr>
        <w:t>2.</w:t>
      </w:r>
      <w:r w:rsidRPr="00532B50">
        <w:rPr>
          <w:rFonts w:ascii="Times New Roman" w:hAnsi="Times New Roman"/>
        </w:rPr>
        <w:tab/>
      </w:r>
      <w:r w:rsidR="004738A3" w:rsidRPr="002362C8">
        <w:rPr>
          <w:rFonts w:ascii="Times New Roman" w:hAnsi="Times New Roman"/>
        </w:rPr>
        <w:t>Compulsory Attendance</w:t>
      </w:r>
    </w:p>
    <w:p w:rsidR="004738A3" w:rsidRDefault="004738A3" w:rsidP="004738A3">
      <w:pPr>
        <w:tabs>
          <w:tab w:val="left" w:pos="720"/>
        </w:tabs>
      </w:pPr>
    </w:p>
    <w:p w:rsidR="00290CA6" w:rsidRDefault="004738A3" w:rsidP="003B2E3E">
      <w:pPr>
        <w:tabs>
          <w:tab w:val="left" w:pos="720"/>
        </w:tabs>
        <w:ind w:left="1080" w:hanging="1080"/>
      </w:pPr>
      <w:r>
        <w:tab/>
        <w:t xml:space="preserve">       New Jersey Statute 18A:38 -25 </w:t>
      </w:r>
      <w:r w:rsidR="00290CA6">
        <w:t>requires compulsory attendance at school for students between the age</w:t>
      </w:r>
      <w:r w:rsidR="009147F0">
        <w:t>s</w:t>
      </w:r>
      <w:r w:rsidR="00290CA6">
        <w:t xml:space="preserve"> of 6 and 16.  Many high school students are 16 years old or older.   These students are not subject to the compulsory attendance statute.   In the past, the Attendance Officer filed truancy compl</w:t>
      </w:r>
      <w:r w:rsidR="00084FB2">
        <w:t>ai</w:t>
      </w:r>
      <w:r w:rsidR="00290CA6">
        <w:t>nt</w:t>
      </w:r>
      <w:r w:rsidR="009147F0">
        <w:t>s</w:t>
      </w:r>
      <w:r w:rsidR="00290CA6">
        <w:t xml:space="preserve"> against the parents of these students in order to improve their attendance at school.  The court will not/may not hear these case</w:t>
      </w:r>
      <w:r w:rsidR="0045308E">
        <w:t>s</w:t>
      </w:r>
      <w:r w:rsidR="00290CA6">
        <w:t xml:space="preserve"> in the future.  </w:t>
      </w:r>
    </w:p>
    <w:p w:rsidR="00290CA6" w:rsidRDefault="00290CA6" w:rsidP="003B2E3E">
      <w:pPr>
        <w:tabs>
          <w:tab w:val="left" w:pos="720"/>
        </w:tabs>
        <w:ind w:left="1080" w:hanging="1080"/>
      </w:pPr>
    </w:p>
    <w:p w:rsidR="00290CA6" w:rsidRDefault="00290CA6" w:rsidP="009147F0">
      <w:pPr>
        <w:tabs>
          <w:tab w:val="left" w:pos="720"/>
        </w:tabs>
        <w:ind w:left="1080" w:hanging="1080"/>
      </w:pPr>
      <w:r>
        <w:t xml:space="preserve">  </w:t>
      </w:r>
      <w:r>
        <w:tab/>
        <w:t xml:space="preserve">      If a 16+ year old student is frequently absent they will, most likely, not be succ</w:t>
      </w:r>
      <w:r w:rsidR="009147F0">
        <w:t xml:space="preserve">essful in their classes </w:t>
      </w:r>
      <w:r>
        <w:t>or mandated tests.  The poor test results “count against” the school.   In addition, their frequent absences lower the overall attendance rate for Paulsboro High School.  If the administration drops them from the role, they are counted as</w:t>
      </w:r>
      <w:r w:rsidR="0045308E">
        <w:t xml:space="preserve"> </w:t>
      </w:r>
      <w:r>
        <w:t>dropout</w:t>
      </w:r>
      <w:r w:rsidR="0045308E">
        <w:t>s</w:t>
      </w:r>
      <w:r>
        <w:t xml:space="preserve"> which </w:t>
      </w:r>
      <w:r w:rsidR="006A2CF5">
        <w:t>also counts against the school.</w:t>
      </w:r>
    </w:p>
    <w:p w:rsidR="006A2CF5" w:rsidRDefault="006A2CF5" w:rsidP="003B2E3E">
      <w:pPr>
        <w:tabs>
          <w:tab w:val="left" w:pos="720"/>
        </w:tabs>
        <w:ind w:left="1080" w:hanging="1080"/>
      </w:pPr>
    </w:p>
    <w:p w:rsidR="00290CA6" w:rsidRDefault="006A2CF5" w:rsidP="003B2E3E">
      <w:pPr>
        <w:tabs>
          <w:tab w:val="left" w:pos="720"/>
        </w:tabs>
        <w:ind w:left="1080" w:hanging="1080"/>
      </w:pPr>
      <w:r>
        <w:tab/>
      </w:r>
      <w:r>
        <w:tab/>
        <w:t>In order to frame the scope of this issue, Attendance Officer Kenneth Ridinger went to court with 39 Paulsboro High School students who were 16+ during the 2014-2015 school year.  By contrast only 9 high school students under the age of 16 were taken to court.</w:t>
      </w:r>
      <w:r w:rsidR="00792BFB">
        <w:t xml:space="preserve"> In addition, the Court hear</w:t>
      </w:r>
      <w:r w:rsidR="00A40A6A">
        <w:t>d</w:t>
      </w:r>
      <w:r w:rsidR="00792BFB">
        <w:t xml:space="preserve"> cases for 14 Paulsboro Junior High School students with poor attendance. </w:t>
      </w:r>
    </w:p>
    <w:p w:rsidR="006A2CF5" w:rsidRDefault="006A2CF5" w:rsidP="003B2E3E">
      <w:pPr>
        <w:tabs>
          <w:tab w:val="left" w:pos="720"/>
        </w:tabs>
        <w:ind w:left="1080" w:hanging="1080"/>
      </w:pPr>
    </w:p>
    <w:p w:rsidR="00290CA6" w:rsidRDefault="00290CA6" w:rsidP="003B2E3E">
      <w:pPr>
        <w:tabs>
          <w:tab w:val="left" w:pos="720"/>
        </w:tabs>
        <w:ind w:left="1080" w:hanging="1080"/>
      </w:pPr>
      <w:r>
        <w:tab/>
        <w:t xml:space="preserve">      The administration will review </w:t>
      </w:r>
      <w:r w:rsidR="003B2E3E">
        <w:t>and recommend program</w:t>
      </w:r>
      <w:r w:rsidR="00A40A6A">
        <w:t>s</w:t>
      </w:r>
      <w:r w:rsidR="003B2E3E">
        <w:t xml:space="preserve"> and strategies to improve student attendance and reduce dropout rates for </w:t>
      </w:r>
      <w:r w:rsidR="00A40A6A">
        <w:t>those</w:t>
      </w:r>
      <w:r w:rsidR="003B2E3E">
        <w:t xml:space="preserve"> who are 16+ years old. </w:t>
      </w:r>
    </w:p>
    <w:p w:rsidR="004738A3" w:rsidRDefault="004738A3" w:rsidP="00362B81">
      <w:pPr>
        <w:pStyle w:val="ListParagraph"/>
        <w:tabs>
          <w:tab w:val="left" w:pos="720"/>
        </w:tabs>
        <w:spacing w:after="0"/>
        <w:ind w:left="1080" w:hanging="360"/>
        <w:rPr>
          <w:rFonts w:ascii="Times New Roman" w:hAnsi="Times New Roman"/>
        </w:rPr>
      </w:pPr>
    </w:p>
    <w:p w:rsidR="00D93AA6" w:rsidRPr="002362C8" w:rsidRDefault="004738A3" w:rsidP="00362B81">
      <w:pPr>
        <w:pStyle w:val="ListParagraph"/>
        <w:tabs>
          <w:tab w:val="left" w:pos="720"/>
        </w:tabs>
        <w:spacing w:after="0"/>
        <w:ind w:left="1080" w:hanging="360"/>
        <w:rPr>
          <w:rFonts w:ascii="Times New Roman" w:hAnsi="Times New Roman"/>
        </w:rPr>
      </w:pPr>
      <w:r>
        <w:rPr>
          <w:rFonts w:ascii="Times New Roman" w:hAnsi="Times New Roman"/>
        </w:rPr>
        <w:t>3.</w:t>
      </w:r>
      <w:r>
        <w:rPr>
          <w:rFonts w:ascii="Times New Roman" w:hAnsi="Times New Roman"/>
        </w:rPr>
        <w:tab/>
      </w:r>
      <w:r w:rsidR="00212518" w:rsidRPr="002362C8">
        <w:rPr>
          <w:rFonts w:ascii="Times New Roman" w:hAnsi="Times New Roman"/>
        </w:rPr>
        <w:t>Report of Harassment, Intimidation and Bullying (HIB) and Violence and Vandalism for the period January 1, 2015 – June 30, 2015.</w:t>
      </w:r>
    </w:p>
    <w:p w:rsidR="00212518" w:rsidRPr="002362C8" w:rsidRDefault="00212518" w:rsidP="00362B81">
      <w:pPr>
        <w:pStyle w:val="ListParagraph"/>
        <w:tabs>
          <w:tab w:val="left" w:pos="720"/>
        </w:tabs>
        <w:spacing w:after="0"/>
        <w:ind w:left="1080" w:hanging="360"/>
        <w:rPr>
          <w:rFonts w:ascii="Times New Roman" w:hAnsi="Times New Roman"/>
        </w:rPr>
      </w:pPr>
    </w:p>
    <w:p w:rsidR="00212518" w:rsidRDefault="00212518" w:rsidP="00362B81">
      <w:pPr>
        <w:pStyle w:val="ListParagraph"/>
        <w:tabs>
          <w:tab w:val="left" w:pos="720"/>
        </w:tabs>
        <w:spacing w:after="0"/>
        <w:ind w:left="1080" w:hanging="360"/>
        <w:rPr>
          <w:rFonts w:ascii="Times New Roman" w:hAnsi="Times New Roman"/>
        </w:rPr>
      </w:pPr>
      <w:r w:rsidRPr="002362C8">
        <w:rPr>
          <w:rFonts w:ascii="Times New Roman" w:hAnsi="Times New Roman"/>
        </w:rPr>
        <w:tab/>
        <w:t>HIB Coordinat</w:t>
      </w:r>
      <w:r w:rsidR="0045308E">
        <w:rPr>
          <w:rFonts w:ascii="Times New Roman" w:hAnsi="Times New Roman"/>
        </w:rPr>
        <w:t>or</w:t>
      </w:r>
      <w:r w:rsidRPr="002362C8">
        <w:rPr>
          <w:rFonts w:ascii="Times New Roman" w:hAnsi="Times New Roman"/>
        </w:rPr>
        <w:t xml:space="preserve"> John Giovannitti will be present to make the above report.  </w:t>
      </w:r>
    </w:p>
    <w:p w:rsidR="00CD2C79" w:rsidRPr="009D1B5C" w:rsidRDefault="00CD2C79" w:rsidP="009D1B5C">
      <w:pPr>
        <w:tabs>
          <w:tab w:val="left" w:pos="1080"/>
        </w:tabs>
        <w:rPr>
          <w:b/>
        </w:rPr>
      </w:pPr>
    </w:p>
    <w:p w:rsidR="001C4B81" w:rsidRPr="001C4B81" w:rsidRDefault="001C4B81" w:rsidP="001C4B81">
      <w:pPr>
        <w:tabs>
          <w:tab w:val="left" w:pos="1037"/>
        </w:tabs>
        <w:ind w:right="-630"/>
        <w:rPr>
          <w:b/>
        </w:rPr>
      </w:pPr>
      <w:r w:rsidRPr="001C4B81">
        <w:rPr>
          <w:b/>
        </w:rPr>
        <w:t>BOARD SECRETARY/BUSINESS ADMINISTRATOR’S REPORT</w:t>
      </w:r>
    </w:p>
    <w:p w:rsidR="001C4B81" w:rsidRDefault="001C4B81" w:rsidP="001C4B81">
      <w:pPr>
        <w:tabs>
          <w:tab w:val="left" w:pos="720"/>
          <w:tab w:val="left" w:pos="1080"/>
          <w:tab w:val="left" w:pos="4320"/>
        </w:tabs>
      </w:pPr>
    </w:p>
    <w:p w:rsidR="001C4B81" w:rsidRDefault="001C4B81" w:rsidP="001C4B81">
      <w:pPr>
        <w:tabs>
          <w:tab w:val="left" w:pos="720"/>
          <w:tab w:val="left" w:pos="1080"/>
          <w:tab w:val="left" w:pos="4320"/>
        </w:tabs>
      </w:pPr>
      <w:r w:rsidRPr="0005395D">
        <w:t xml:space="preserve">Motion by </w:t>
      </w:r>
      <w:r>
        <w:t>Lozada-Shaw</w:t>
      </w:r>
      <w:r w:rsidRPr="0005395D">
        <w:t xml:space="preserve">, seconded by </w:t>
      </w:r>
      <w:r>
        <w:t>Walter</w:t>
      </w:r>
      <w:r w:rsidRPr="0005395D">
        <w:t xml:space="preserve"> to accept the Interim Superintendents recommendation to approve item A.</w:t>
      </w:r>
    </w:p>
    <w:p w:rsidR="001C4B81" w:rsidRDefault="001C4B81" w:rsidP="001C4B81">
      <w:pPr>
        <w:tabs>
          <w:tab w:val="left" w:pos="720"/>
          <w:tab w:val="left" w:pos="1080"/>
          <w:tab w:val="left" w:pos="4320"/>
        </w:tabs>
      </w:pPr>
    </w:p>
    <w:p w:rsidR="00D01BA5" w:rsidRPr="0051618E" w:rsidRDefault="00C01170" w:rsidP="00DA2B5D">
      <w:pPr>
        <w:pStyle w:val="ListParagraph"/>
        <w:tabs>
          <w:tab w:val="left" w:pos="720"/>
          <w:tab w:val="left" w:pos="1080"/>
          <w:tab w:val="left" w:pos="4320"/>
        </w:tabs>
        <w:spacing w:after="0" w:line="480" w:lineRule="auto"/>
        <w:rPr>
          <w:rFonts w:ascii="Times New Roman" w:hAnsi="Times New Roman"/>
        </w:rPr>
      </w:pPr>
      <w:r w:rsidRPr="00AB01AE">
        <w:rPr>
          <w:rFonts w:ascii="Times New Roman" w:hAnsi="Times New Roman"/>
        </w:rPr>
        <w:t>Approval of Minutes</w:t>
      </w:r>
      <w:r w:rsidR="007E7B42" w:rsidRPr="00AB01AE">
        <w:rPr>
          <w:rFonts w:ascii="Times New Roman" w:hAnsi="Times New Roman"/>
        </w:rPr>
        <w:t xml:space="preserve"> </w:t>
      </w:r>
      <w:r w:rsidR="00A44109" w:rsidRPr="00AB01AE">
        <w:rPr>
          <w:rFonts w:ascii="Times New Roman" w:hAnsi="Times New Roman"/>
          <w:b/>
        </w:rPr>
        <w:t>(Attachment)</w:t>
      </w:r>
    </w:p>
    <w:p w:rsidR="0051618E" w:rsidRDefault="0051618E" w:rsidP="0051618E">
      <w:pPr>
        <w:pStyle w:val="ListParagraph"/>
        <w:tabs>
          <w:tab w:val="left" w:pos="720"/>
          <w:tab w:val="left" w:pos="1080"/>
          <w:tab w:val="left" w:pos="3600"/>
          <w:tab w:val="left" w:pos="4320"/>
        </w:tabs>
        <w:spacing w:after="0"/>
        <w:rPr>
          <w:rFonts w:ascii="Times New Roman" w:hAnsi="Times New Roman"/>
        </w:rPr>
      </w:pPr>
      <w:r>
        <w:rPr>
          <w:rFonts w:ascii="Times New Roman" w:hAnsi="Times New Roman"/>
          <w:b/>
        </w:rPr>
        <w:tab/>
      </w:r>
      <w:r>
        <w:rPr>
          <w:rFonts w:ascii="Times New Roman" w:hAnsi="Times New Roman"/>
        </w:rPr>
        <w:t>Special Meeting</w:t>
      </w:r>
      <w:r>
        <w:rPr>
          <w:rFonts w:ascii="Times New Roman" w:hAnsi="Times New Roman"/>
        </w:rPr>
        <w:tab/>
        <w:t>-</w:t>
      </w:r>
      <w:r>
        <w:rPr>
          <w:rFonts w:ascii="Times New Roman" w:hAnsi="Times New Roman"/>
        </w:rPr>
        <w:tab/>
      </w:r>
      <w:r w:rsidR="00943276">
        <w:rPr>
          <w:rFonts w:ascii="Times New Roman" w:hAnsi="Times New Roman"/>
        </w:rPr>
        <w:t>June 11</w:t>
      </w:r>
      <w:r>
        <w:rPr>
          <w:rFonts w:ascii="Times New Roman" w:hAnsi="Times New Roman"/>
        </w:rPr>
        <w:t>, 2015</w:t>
      </w:r>
    </w:p>
    <w:p w:rsidR="0051618E" w:rsidRDefault="0051618E" w:rsidP="0051618E">
      <w:pPr>
        <w:pStyle w:val="ListParagraph"/>
        <w:tabs>
          <w:tab w:val="left" w:pos="720"/>
          <w:tab w:val="left" w:pos="1080"/>
          <w:tab w:val="left" w:pos="3600"/>
          <w:tab w:val="left" w:pos="4320"/>
        </w:tabs>
        <w:spacing w:after="0"/>
        <w:rPr>
          <w:rFonts w:ascii="Times New Roman" w:hAnsi="Times New Roman"/>
        </w:rPr>
      </w:pPr>
      <w:r>
        <w:rPr>
          <w:rFonts w:ascii="Times New Roman" w:hAnsi="Times New Roman"/>
        </w:rPr>
        <w:tab/>
        <w:t>Executive Session</w:t>
      </w:r>
      <w:r>
        <w:rPr>
          <w:rFonts w:ascii="Times New Roman" w:hAnsi="Times New Roman"/>
        </w:rPr>
        <w:tab/>
        <w:t>-</w:t>
      </w:r>
      <w:r>
        <w:rPr>
          <w:rFonts w:ascii="Times New Roman" w:hAnsi="Times New Roman"/>
        </w:rPr>
        <w:tab/>
      </w:r>
      <w:r w:rsidR="00943276">
        <w:rPr>
          <w:rFonts w:ascii="Times New Roman" w:hAnsi="Times New Roman"/>
        </w:rPr>
        <w:t>June 11</w:t>
      </w:r>
      <w:r>
        <w:rPr>
          <w:rFonts w:ascii="Times New Roman" w:hAnsi="Times New Roman"/>
        </w:rPr>
        <w:t>, 2015</w:t>
      </w:r>
    </w:p>
    <w:p w:rsidR="00030D16" w:rsidRDefault="0051618E" w:rsidP="0051618E">
      <w:pPr>
        <w:pStyle w:val="ListParagraph"/>
        <w:tabs>
          <w:tab w:val="left" w:pos="720"/>
          <w:tab w:val="left" w:pos="1080"/>
          <w:tab w:val="left" w:pos="3600"/>
          <w:tab w:val="left" w:pos="4320"/>
        </w:tabs>
        <w:spacing w:after="0"/>
        <w:rPr>
          <w:rFonts w:ascii="Times New Roman" w:hAnsi="Times New Roman"/>
        </w:rPr>
      </w:pPr>
      <w:r>
        <w:rPr>
          <w:rFonts w:ascii="Times New Roman" w:hAnsi="Times New Roman"/>
        </w:rPr>
        <w:tab/>
      </w:r>
      <w:r w:rsidR="00030D16" w:rsidRPr="0051618E">
        <w:rPr>
          <w:rFonts w:ascii="Times New Roman" w:hAnsi="Times New Roman"/>
        </w:rPr>
        <w:t>Regular Meeting</w:t>
      </w:r>
      <w:r w:rsidR="00030D16" w:rsidRPr="0051618E">
        <w:rPr>
          <w:rFonts w:ascii="Times New Roman" w:hAnsi="Times New Roman"/>
        </w:rPr>
        <w:tab/>
        <w:t>-</w:t>
      </w:r>
      <w:r w:rsidR="00030D16" w:rsidRPr="0051618E">
        <w:rPr>
          <w:rFonts w:ascii="Times New Roman" w:hAnsi="Times New Roman"/>
        </w:rPr>
        <w:tab/>
      </w:r>
      <w:r w:rsidR="00943276">
        <w:rPr>
          <w:rFonts w:ascii="Times New Roman" w:hAnsi="Times New Roman"/>
        </w:rPr>
        <w:t>June</w:t>
      </w:r>
      <w:r w:rsidR="00FC791F" w:rsidRPr="0051618E">
        <w:rPr>
          <w:rFonts w:ascii="Times New Roman" w:hAnsi="Times New Roman"/>
        </w:rPr>
        <w:t xml:space="preserve"> </w:t>
      </w:r>
      <w:r w:rsidR="00943276">
        <w:rPr>
          <w:rFonts w:ascii="Times New Roman" w:hAnsi="Times New Roman"/>
        </w:rPr>
        <w:t>18</w:t>
      </w:r>
      <w:r w:rsidR="00030D16" w:rsidRPr="0051618E">
        <w:rPr>
          <w:rFonts w:ascii="Times New Roman" w:hAnsi="Times New Roman"/>
        </w:rPr>
        <w:t>, 201</w:t>
      </w:r>
      <w:r w:rsidR="000F1F83" w:rsidRPr="0051618E">
        <w:rPr>
          <w:rFonts w:ascii="Times New Roman" w:hAnsi="Times New Roman"/>
        </w:rPr>
        <w:t>5</w:t>
      </w:r>
    </w:p>
    <w:p w:rsidR="00943276" w:rsidRPr="0051618E" w:rsidRDefault="00943276" w:rsidP="0051618E">
      <w:pPr>
        <w:pStyle w:val="ListParagraph"/>
        <w:tabs>
          <w:tab w:val="left" w:pos="720"/>
          <w:tab w:val="left" w:pos="1080"/>
          <w:tab w:val="left" w:pos="3600"/>
          <w:tab w:val="left" w:pos="4320"/>
        </w:tabs>
        <w:spacing w:after="0"/>
        <w:rPr>
          <w:rFonts w:ascii="Times New Roman" w:hAnsi="Times New Roman"/>
        </w:rPr>
      </w:pPr>
      <w:r>
        <w:rPr>
          <w:rFonts w:ascii="Times New Roman" w:hAnsi="Times New Roman"/>
        </w:rPr>
        <w:tab/>
        <w:t>Executive Meeting</w:t>
      </w:r>
      <w:r>
        <w:rPr>
          <w:rFonts w:ascii="Times New Roman" w:hAnsi="Times New Roman"/>
        </w:rPr>
        <w:tab/>
        <w:t xml:space="preserve">- </w:t>
      </w:r>
      <w:r>
        <w:rPr>
          <w:rFonts w:ascii="Times New Roman" w:hAnsi="Times New Roman"/>
        </w:rPr>
        <w:tab/>
        <w:t>June 18, 2015</w:t>
      </w:r>
    </w:p>
    <w:p w:rsidR="00030D16" w:rsidRPr="00AB01AE" w:rsidRDefault="00030D16" w:rsidP="008B4BEF">
      <w:pPr>
        <w:tabs>
          <w:tab w:val="left" w:pos="720"/>
          <w:tab w:val="left" w:pos="1080"/>
          <w:tab w:val="left" w:pos="1440"/>
          <w:tab w:val="left" w:pos="3600"/>
          <w:tab w:val="left" w:pos="4320"/>
        </w:tabs>
        <w:ind w:left="720"/>
      </w:pPr>
      <w:r w:rsidRPr="00AB01AE">
        <w:tab/>
      </w:r>
      <w:r w:rsidRPr="00AB01AE">
        <w:tab/>
      </w:r>
    </w:p>
    <w:p w:rsidR="00341DEC" w:rsidRPr="00341DEC" w:rsidRDefault="00341DEC" w:rsidP="00DA2B5D">
      <w:pPr>
        <w:pStyle w:val="ListParagraph"/>
        <w:rPr>
          <w:rFonts w:ascii="Times New Roman" w:hAnsi="Times New Roman"/>
        </w:rPr>
      </w:pPr>
      <w:r w:rsidRPr="00341DEC">
        <w:rPr>
          <w:rFonts w:ascii="Times New Roman" w:hAnsi="Times New Roman"/>
          <w:u w:val="single"/>
        </w:rPr>
        <w:t>Informational</w:t>
      </w:r>
      <w:r w:rsidRPr="00341DEC">
        <w:rPr>
          <w:rFonts w:ascii="Times New Roman" w:hAnsi="Times New Roman"/>
        </w:rPr>
        <w:t>:</w:t>
      </w:r>
      <w:r w:rsidR="00DA2B5D">
        <w:rPr>
          <w:rFonts w:ascii="Times New Roman" w:hAnsi="Times New Roman"/>
        </w:rPr>
        <w:t xml:space="preserve"> </w:t>
      </w:r>
      <w:r w:rsidRPr="00341DEC">
        <w:rPr>
          <w:rFonts w:ascii="Times New Roman" w:hAnsi="Times New Roman"/>
        </w:rPr>
        <w:t xml:space="preserve"> Pursuant to New Jersey Statue 18A:17-10 the Board Secretary, at the close of each fiscal year, shall present the June 30, 2015 </w:t>
      </w:r>
      <w:r>
        <w:rPr>
          <w:rFonts w:ascii="Times New Roman" w:hAnsi="Times New Roman"/>
        </w:rPr>
        <w:t>F</w:t>
      </w:r>
      <w:r w:rsidRPr="00341DEC">
        <w:rPr>
          <w:rFonts w:ascii="Times New Roman" w:hAnsi="Times New Roman"/>
        </w:rPr>
        <w:t>inancial Report to the board of education and the executive county superintendent.</w:t>
      </w:r>
      <w:r w:rsidR="00DA2B5D">
        <w:rPr>
          <w:rFonts w:ascii="Times New Roman" w:hAnsi="Times New Roman"/>
        </w:rPr>
        <w:t xml:space="preserve"> </w:t>
      </w:r>
      <w:r w:rsidRPr="00341DEC">
        <w:rPr>
          <w:rFonts w:ascii="Times New Roman" w:hAnsi="Times New Roman"/>
        </w:rPr>
        <w:t xml:space="preserve"> A preliminary report will be provided to the executive county superintendent by the August 1</w:t>
      </w:r>
      <w:r w:rsidRPr="00341DEC">
        <w:rPr>
          <w:rFonts w:ascii="Times New Roman" w:hAnsi="Times New Roman"/>
          <w:vertAlign w:val="superscript"/>
        </w:rPr>
        <w:t>st</w:t>
      </w:r>
      <w:r w:rsidRPr="00341DEC">
        <w:rPr>
          <w:rFonts w:ascii="Times New Roman" w:hAnsi="Times New Roman"/>
        </w:rPr>
        <w:t xml:space="preserve"> deadline.</w:t>
      </w:r>
      <w:r w:rsidR="00DA2B5D">
        <w:rPr>
          <w:rFonts w:ascii="Times New Roman" w:hAnsi="Times New Roman"/>
        </w:rPr>
        <w:t xml:space="preserve"> </w:t>
      </w:r>
      <w:r w:rsidRPr="00341DEC">
        <w:rPr>
          <w:rFonts w:ascii="Times New Roman" w:hAnsi="Times New Roman"/>
        </w:rPr>
        <w:t xml:space="preserve"> The final June 30, 2015 report will be presented to the board of education at the August 24, 2015 meeting and submitted to the executive county superintendent following approval.</w:t>
      </w:r>
    </w:p>
    <w:p w:rsidR="00943276" w:rsidRDefault="00943276" w:rsidP="00341DEC">
      <w:pPr>
        <w:pStyle w:val="ListParagraph"/>
        <w:tabs>
          <w:tab w:val="left" w:pos="720"/>
          <w:tab w:val="left" w:pos="1080"/>
          <w:tab w:val="left" w:pos="4320"/>
        </w:tabs>
        <w:spacing w:after="0" w:line="480" w:lineRule="auto"/>
        <w:rPr>
          <w:rFonts w:ascii="Times New Roman" w:hAnsi="Times New Roman"/>
        </w:rPr>
      </w:pPr>
    </w:p>
    <w:p w:rsidR="00DA2B5D" w:rsidRPr="0079344D" w:rsidRDefault="00DA2B5D" w:rsidP="00DA2B5D">
      <w:pPr>
        <w:tabs>
          <w:tab w:val="left" w:pos="1080"/>
        </w:tabs>
      </w:pPr>
      <w:r w:rsidRPr="0079344D">
        <w:t>ROLL CALL</w:t>
      </w:r>
    </w:p>
    <w:p w:rsidR="00DA2B5D" w:rsidRPr="0079344D" w:rsidRDefault="00DA2B5D" w:rsidP="00DA2B5D">
      <w:pPr>
        <w:tabs>
          <w:tab w:val="left" w:pos="1080"/>
        </w:tabs>
      </w:pPr>
    </w:p>
    <w:p w:rsidR="00DA2B5D" w:rsidRPr="005C440B" w:rsidRDefault="00DA2B5D" w:rsidP="00DA2B5D">
      <w:pPr>
        <w:tabs>
          <w:tab w:val="left" w:pos="1080"/>
        </w:tabs>
      </w:pPr>
      <w:r w:rsidRPr="00444B6D">
        <w:t>Roll Call Vote: Ms. Eastlack, Mr. Hamilton, Mr. Hughes, Mr. Lisa, Mrs. Lozada-Shaw, Mr. Ridinger and Mr. Walter voting 7 YES; Mrs. Dunn, Mrs. Stevenson, and Mrs. Giampola 3 ABSENT.</w:t>
      </w:r>
    </w:p>
    <w:p w:rsidR="00DA2B5D" w:rsidRPr="0005395D" w:rsidRDefault="00DA2B5D" w:rsidP="00DA2B5D">
      <w:pPr>
        <w:tabs>
          <w:tab w:val="left" w:pos="1080"/>
        </w:tabs>
        <w:jc w:val="right"/>
      </w:pPr>
    </w:p>
    <w:p w:rsidR="00DA2B5D" w:rsidRPr="0005395D" w:rsidRDefault="00DA2B5D" w:rsidP="00DA2B5D">
      <w:pPr>
        <w:tabs>
          <w:tab w:val="left" w:pos="1080"/>
        </w:tabs>
        <w:jc w:val="right"/>
      </w:pPr>
      <w:r w:rsidRPr="0005395D">
        <w:t>Motion carried</w:t>
      </w:r>
    </w:p>
    <w:p w:rsidR="00D01BA5" w:rsidRPr="00AB01AE" w:rsidRDefault="00D01BA5" w:rsidP="00DA2B5D">
      <w:pPr>
        <w:tabs>
          <w:tab w:val="left" w:pos="720"/>
          <w:tab w:val="left" w:pos="1080"/>
          <w:tab w:val="left" w:pos="1440"/>
          <w:tab w:val="left" w:pos="3600"/>
          <w:tab w:val="left" w:pos="4320"/>
        </w:tabs>
        <w:rPr>
          <w:b/>
        </w:rPr>
      </w:pPr>
      <w:r w:rsidRPr="00AB01AE">
        <w:rPr>
          <w:b/>
        </w:rPr>
        <w:t>REPORT OF THE SUPERINTENDENT</w:t>
      </w:r>
    </w:p>
    <w:p w:rsidR="00D01BA5" w:rsidRPr="00AB01AE" w:rsidRDefault="00D01BA5" w:rsidP="00D01BA5"/>
    <w:p w:rsidR="000E3A8F" w:rsidRPr="00DA2B5D" w:rsidRDefault="00532F1D" w:rsidP="00DA2B5D">
      <w:pPr>
        <w:tabs>
          <w:tab w:val="decimal" w:pos="360"/>
          <w:tab w:val="left" w:pos="720"/>
          <w:tab w:val="left" w:pos="1080"/>
          <w:tab w:val="left" w:pos="1440"/>
          <w:tab w:val="left" w:pos="1800"/>
        </w:tabs>
      </w:pPr>
      <w:r w:rsidRPr="00DA2B5D">
        <w:rPr>
          <w:b/>
        </w:rPr>
        <w:t xml:space="preserve">PERSONNEL </w:t>
      </w:r>
    </w:p>
    <w:p w:rsidR="00A40A6A" w:rsidRPr="00A40A6A" w:rsidRDefault="00A40A6A" w:rsidP="00A40A6A"/>
    <w:p w:rsidR="00707458" w:rsidRPr="0005395D" w:rsidRDefault="00707458" w:rsidP="00707458">
      <w:pPr>
        <w:rPr>
          <w:b/>
        </w:rPr>
      </w:pPr>
      <w:r w:rsidRPr="0005395D">
        <w:t xml:space="preserve">Motion by </w:t>
      </w:r>
      <w:r>
        <w:t>Hamilton</w:t>
      </w:r>
      <w:r w:rsidRPr="0005395D">
        <w:t xml:space="preserve">, seconded by </w:t>
      </w:r>
      <w:r>
        <w:t xml:space="preserve">Lozada-Shaw </w:t>
      </w:r>
      <w:r w:rsidRPr="0005395D">
        <w:t>to accept the Interim Superintendents recommendation to approve item A</w:t>
      </w:r>
      <w:r>
        <w:t>.1.</w:t>
      </w:r>
      <w:r w:rsidRPr="0005395D">
        <w:t>:</w:t>
      </w:r>
    </w:p>
    <w:p w:rsidR="00BE3127" w:rsidRDefault="00BE3127" w:rsidP="00707458"/>
    <w:p w:rsidR="00A40A6A" w:rsidRPr="00BE3127" w:rsidRDefault="00A40A6A" w:rsidP="00BE3127">
      <w:pPr>
        <w:pStyle w:val="ListParagraph"/>
        <w:numPr>
          <w:ilvl w:val="0"/>
          <w:numId w:val="27"/>
        </w:numPr>
        <w:rPr>
          <w:rFonts w:ascii="Times New Roman" w:eastAsiaTheme="minorHAnsi" w:hAnsi="Times New Roman"/>
        </w:rPr>
      </w:pPr>
      <w:r w:rsidRPr="00BE3127">
        <w:rPr>
          <w:rFonts w:ascii="Times New Roman" w:eastAsiaTheme="minorHAnsi" w:hAnsi="Times New Roman"/>
        </w:rPr>
        <w:t>Recommend a</w:t>
      </w:r>
      <w:r w:rsidR="007E70B9" w:rsidRPr="00BE3127">
        <w:rPr>
          <w:rFonts w:ascii="Times New Roman" w:eastAsiaTheme="minorHAnsi" w:hAnsi="Times New Roman"/>
        </w:rPr>
        <w:t xml:space="preserve">pproval of the </w:t>
      </w:r>
      <w:r w:rsidRPr="00BE3127">
        <w:rPr>
          <w:rFonts w:ascii="Times New Roman" w:eastAsiaTheme="minorHAnsi" w:hAnsi="Times New Roman"/>
        </w:rPr>
        <w:t>following actions relative to Dr. Walter C. Quint:</w:t>
      </w:r>
    </w:p>
    <w:p w:rsidR="00A40A6A" w:rsidRPr="00BE3127" w:rsidRDefault="00A40A6A" w:rsidP="00A40A6A">
      <w:pPr>
        <w:pStyle w:val="ListParagraph"/>
        <w:rPr>
          <w:rFonts w:ascii="Times New Roman" w:eastAsiaTheme="minorHAnsi" w:hAnsi="Times New Roman"/>
        </w:rPr>
      </w:pPr>
    </w:p>
    <w:p w:rsidR="00A40A6A" w:rsidRPr="00A40A6A" w:rsidRDefault="00A40A6A" w:rsidP="00BE3127">
      <w:pPr>
        <w:pStyle w:val="ListParagraph"/>
        <w:ind w:left="1080" w:hanging="360"/>
        <w:rPr>
          <w:rFonts w:ascii="Times New Roman" w:hAnsi="Times New Roman"/>
        </w:rPr>
      </w:pPr>
      <w:r w:rsidRPr="00A40A6A">
        <w:rPr>
          <w:rFonts w:ascii="Times New Roman" w:hAnsi="Times New Roman"/>
        </w:rPr>
        <w:t xml:space="preserve">1.  Appoint Dr. Walter C. Quint as Consultant effective at 12:01 AM on August 1, 2015 through 11:59 PM on August 31, 2015 at a salary of $147,500 per year prorated.  Dr. Quint’s unused sick leave and vacation leave which was granted during his Interim </w:t>
      </w:r>
      <w:proofErr w:type="spellStart"/>
      <w:r w:rsidRPr="00A40A6A">
        <w:rPr>
          <w:rFonts w:ascii="Times New Roman" w:hAnsi="Times New Roman"/>
        </w:rPr>
        <w:t>Superintendency</w:t>
      </w:r>
      <w:proofErr w:type="spellEnd"/>
      <w:r w:rsidRPr="00A40A6A">
        <w:rPr>
          <w:rFonts w:ascii="Times New Roman" w:hAnsi="Times New Roman"/>
        </w:rPr>
        <w:t xml:space="preserve"> remain available to him. </w:t>
      </w:r>
    </w:p>
    <w:p w:rsidR="00A40A6A" w:rsidRDefault="00A40A6A" w:rsidP="00A40A6A">
      <w:pPr>
        <w:pStyle w:val="ListParagraph"/>
        <w:ind w:left="1080"/>
        <w:rPr>
          <w:rFonts w:ascii="Times New Roman" w:hAnsi="Times New Roman"/>
        </w:rPr>
      </w:pPr>
    </w:p>
    <w:p w:rsidR="00BE3127" w:rsidRPr="0079344D" w:rsidRDefault="00BE3127" w:rsidP="00BE3127">
      <w:pPr>
        <w:tabs>
          <w:tab w:val="left" w:pos="1080"/>
        </w:tabs>
      </w:pPr>
      <w:r w:rsidRPr="0079344D">
        <w:t>ROLL CALL</w:t>
      </w:r>
    </w:p>
    <w:p w:rsidR="00BE3127" w:rsidRPr="0079344D" w:rsidRDefault="00BE3127" w:rsidP="00BE3127">
      <w:pPr>
        <w:tabs>
          <w:tab w:val="left" w:pos="1080"/>
        </w:tabs>
      </w:pPr>
    </w:p>
    <w:p w:rsidR="00BE3127" w:rsidRDefault="00BE3127" w:rsidP="00BE3127">
      <w:pPr>
        <w:tabs>
          <w:tab w:val="left" w:pos="1080"/>
        </w:tabs>
      </w:pPr>
      <w:r w:rsidRPr="004000E4">
        <w:t xml:space="preserve">Roll Call Vote: Ms. Eastlack, Mr. Hamilton, Mr. Hughes, Mr. Lisa, Mrs. Lozada-Shaw, and Mr. Walter voting </w:t>
      </w:r>
      <w:r w:rsidR="005C440B" w:rsidRPr="004000E4">
        <w:t>6</w:t>
      </w:r>
      <w:r w:rsidRPr="004000E4">
        <w:t xml:space="preserve"> YES; Mrs. Dunn, Mrs. Stevenson, and Mrs. Giampola</w:t>
      </w:r>
      <w:r w:rsidRPr="004000E4">
        <w:rPr>
          <w:sz w:val="24"/>
          <w:szCs w:val="24"/>
        </w:rPr>
        <w:t xml:space="preserve"> </w:t>
      </w:r>
      <w:r w:rsidRPr="004000E4">
        <w:t>3 ABSENT</w:t>
      </w:r>
      <w:r w:rsidR="005C440B" w:rsidRPr="004000E4">
        <w:t>;</w:t>
      </w:r>
      <w:r w:rsidRPr="004000E4">
        <w:t xml:space="preserve"> Mr. Ridinger</w:t>
      </w:r>
      <w:r w:rsidR="005C440B" w:rsidRPr="004000E4">
        <w:t xml:space="preserve"> 1</w:t>
      </w:r>
      <w:r w:rsidR="005C440B" w:rsidRPr="0079344D">
        <w:t xml:space="preserve"> ABSTAIN</w:t>
      </w:r>
      <w:r w:rsidR="005C440B">
        <w:t>ED</w:t>
      </w:r>
      <w:r w:rsidR="005C440B" w:rsidRPr="0079344D">
        <w:t>.</w:t>
      </w:r>
    </w:p>
    <w:p w:rsidR="00B14738" w:rsidRPr="0005395D" w:rsidRDefault="00B14738" w:rsidP="00B14738">
      <w:pPr>
        <w:tabs>
          <w:tab w:val="left" w:pos="1080"/>
        </w:tabs>
        <w:jc w:val="right"/>
      </w:pPr>
    </w:p>
    <w:p w:rsidR="00B14738" w:rsidRPr="0005395D" w:rsidRDefault="00B14738" w:rsidP="00B14738">
      <w:pPr>
        <w:tabs>
          <w:tab w:val="left" w:pos="1080"/>
        </w:tabs>
        <w:jc w:val="right"/>
      </w:pPr>
      <w:r w:rsidRPr="0005395D">
        <w:t>Motion carried</w:t>
      </w:r>
    </w:p>
    <w:p w:rsidR="00B14738" w:rsidRDefault="00B14738" w:rsidP="00B14738"/>
    <w:p w:rsidR="00B14738" w:rsidRPr="0005395D" w:rsidRDefault="00B14738" w:rsidP="00B14738">
      <w:pPr>
        <w:rPr>
          <w:b/>
        </w:rPr>
      </w:pPr>
      <w:r w:rsidRPr="0005395D">
        <w:t xml:space="preserve">Motion by </w:t>
      </w:r>
      <w:r>
        <w:t>Hamilton</w:t>
      </w:r>
      <w:r w:rsidRPr="0005395D">
        <w:t xml:space="preserve">, seconded by </w:t>
      </w:r>
      <w:r w:rsidR="000A0069">
        <w:t>Walter</w:t>
      </w:r>
      <w:r>
        <w:t xml:space="preserve"> </w:t>
      </w:r>
      <w:r w:rsidRPr="0005395D">
        <w:t>to accept the Interim Superintendents recommendation to approve item A</w:t>
      </w:r>
      <w:r w:rsidR="000A0069">
        <w:t>.2</w:t>
      </w:r>
      <w:r>
        <w:t>.</w:t>
      </w:r>
      <w:r w:rsidRPr="0005395D">
        <w:t>:</w:t>
      </w:r>
    </w:p>
    <w:p w:rsidR="00BE3127" w:rsidRPr="00A40A6A" w:rsidRDefault="00BE3127" w:rsidP="00A40A6A">
      <w:pPr>
        <w:pStyle w:val="ListParagraph"/>
        <w:ind w:left="1080"/>
        <w:rPr>
          <w:rFonts w:ascii="Times New Roman" w:hAnsi="Times New Roman"/>
        </w:rPr>
      </w:pPr>
    </w:p>
    <w:p w:rsidR="00A40A6A" w:rsidRPr="00A40A6A" w:rsidRDefault="00A40A6A" w:rsidP="00A40A6A">
      <w:pPr>
        <w:pStyle w:val="ListParagraph"/>
        <w:ind w:left="1080" w:hanging="450"/>
        <w:rPr>
          <w:rFonts w:ascii="Times New Roman" w:hAnsi="Times New Roman"/>
        </w:rPr>
      </w:pPr>
      <w:r w:rsidRPr="00A40A6A">
        <w:rPr>
          <w:rFonts w:ascii="Times New Roman" w:hAnsi="Times New Roman"/>
        </w:rPr>
        <w:t>2.</w:t>
      </w:r>
      <w:r w:rsidRPr="00A40A6A">
        <w:rPr>
          <w:rFonts w:ascii="Times New Roman" w:hAnsi="Times New Roman"/>
        </w:rPr>
        <w:tab/>
        <w:t>Terminate the contract with Dr. Walter C. Quint as Interim Superintendent of School effective 12:01 AM on August 1, 2015.</w:t>
      </w:r>
    </w:p>
    <w:p w:rsidR="00A40A6A" w:rsidRPr="00A40A6A" w:rsidRDefault="00A40A6A" w:rsidP="00A40A6A">
      <w:pPr>
        <w:pStyle w:val="ListParagraph"/>
        <w:rPr>
          <w:rFonts w:ascii="Times New Roman" w:hAnsi="Times New Roman"/>
        </w:rPr>
      </w:pPr>
    </w:p>
    <w:p w:rsidR="00A40A6A" w:rsidRPr="00A40A6A" w:rsidRDefault="00A40A6A" w:rsidP="00A40A6A">
      <w:pPr>
        <w:pStyle w:val="ListParagraph"/>
        <w:rPr>
          <w:rFonts w:ascii="Times New Roman" w:hAnsi="Times New Roman"/>
        </w:rPr>
      </w:pPr>
      <w:r w:rsidRPr="00A40A6A">
        <w:rPr>
          <w:rFonts w:ascii="Times New Roman" w:hAnsi="Times New Roman"/>
          <w:u w:val="single"/>
        </w:rPr>
        <w:t>Informational</w:t>
      </w:r>
      <w:r w:rsidRPr="00A40A6A">
        <w:rPr>
          <w:rFonts w:ascii="Times New Roman" w:hAnsi="Times New Roman"/>
        </w:rPr>
        <w:t xml:space="preserve">:   Dr. </w:t>
      </w:r>
      <w:proofErr w:type="spellStart"/>
      <w:r w:rsidRPr="00A40A6A">
        <w:rPr>
          <w:rFonts w:ascii="Times New Roman" w:hAnsi="Times New Roman"/>
        </w:rPr>
        <w:t>Bandlow</w:t>
      </w:r>
      <w:proofErr w:type="spellEnd"/>
      <w:r w:rsidRPr="00A40A6A">
        <w:rPr>
          <w:rFonts w:ascii="Times New Roman" w:hAnsi="Times New Roman"/>
        </w:rPr>
        <w:t xml:space="preserve"> becomes Superintendent of Schools on August 1, 2015 which ends Dr. Quint’s term as Interim Superintendent.  The Board of Education requested that Dr. Quint remain with the district during August in order to assist with the transition between Chief School Administrators.  Executive County Superintendent of School</w:t>
      </w:r>
      <w:r w:rsidR="007E70B9">
        <w:rPr>
          <w:rFonts w:ascii="Times New Roman" w:hAnsi="Times New Roman"/>
        </w:rPr>
        <w:t>s</w:t>
      </w:r>
      <w:r w:rsidRPr="00A40A6A">
        <w:rPr>
          <w:rFonts w:ascii="Times New Roman" w:hAnsi="Times New Roman"/>
        </w:rPr>
        <w:t xml:space="preserve"> Ave </w:t>
      </w:r>
      <w:proofErr w:type="spellStart"/>
      <w:r w:rsidRPr="00A40A6A">
        <w:rPr>
          <w:rFonts w:ascii="Times New Roman" w:hAnsi="Times New Roman"/>
        </w:rPr>
        <w:t>Altersitz</w:t>
      </w:r>
      <w:proofErr w:type="spellEnd"/>
      <w:r w:rsidRPr="00A40A6A">
        <w:rPr>
          <w:rFonts w:ascii="Times New Roman" w:hAnsi="Times New Roman"/>
        </w:rPr>
        <w:t xml:space="preserve"> suggested the title of Consultant since it will not require approval by the New Jersey Department of Education. </w:t>
      </w:r>
    </w:p>
    <w:p w:rsidR="004000E4" w:rsidRPr="0079344D" w:rsidRDefault="004000E4" w:rsidP="004000E4">
      <w:pPr>
        <w:tabs>
          <w:tab w:val="left" w:pos="1080"/>
        </w:tabs>
      </w:pPr>
      <w:r w:rsidRPr="0079344D">
        <w:t>ROLL CALL</w:t>
      </w:r>
    </w:p>
    <w:p w:rsidR="004000E4" w:rsidRPr="0079344D" w:rsidRDefault="004000E4" w:rsidP="004000E4">
      <w:pPr>
        <w:tabs>
          <w:tab w:val="left" w:pos="1080"/>
        </w:tabs>
      </w:pPr>
    </w:p>
    <w:p w:rsidR="004000E4" w:rsidRPr="0079344D" w:rsidRDefault="004000E4" w:rsidP="004000E4">
      <w:pPr>
        <w:tabs>
          <w:tab w:val="left" w:pos="1080"/>
        </w:tabs>
      </w:pPr>
      <w:r w:rsidRPr="004000E4">
        <w:t>Roll Call Vote: Ms. Eastlack, Mr. Hamilton, Mr. Hughes, Mr. Lisa, Mrs. Lozada-Shaw, and Mr. Walter voting 6 YES; Mrs. Dunn, Mrs. Stevenson, and Mrs. Giampola</w:t>
      </w:r>
      <w:r w:rsidRPr="004000E4">
        <w:rPr>
          <w:sz w:val="24"/>
          <w:szCs w:val="24"/>
        </w:rPr>
        <w:t xml:space="preserve"> </w:t>
      </w:r>
      <w:r w:rsidRPr="004000E4">
        <w:t>3 ABSENT; Mr. Ridinger 1</w:t>
      </w:r>
      <w:r w:rsidRPr="0079344D">
        <w:t xml:space="preserve"> ABSTAIN</w:t>
      </w:r>
      <w:r>
        <w:t>ED</w:t>
      </w:r>
      <w:r w:rsidRPr="0079344D">
        <w:t>.</w:t>
      </w:r>
    </w:p>
    <w:p w:rsidR="000A0069" w:rsidRPr="00F07F3F" w:rsidRDefault="000A0069" w:rsidP="000A0069">
      <w:pPr>
        <w:tabs>
          <w:tab w:val="left" w:pos="1080"/>
        </w:tabs>
        <w:jc w:val="right"/>
      </w:pPr>
    </w:p>
    <w:p w:rsidR="000A0069" w:rsidRPr="0005395D" w:rsidRDefault="000A0069" w:rsidP="000A0069">
      <w:pPr>
        <w:tabs>
          <w:tab w:val="left" w:pos="1080"/>
        </w:tabs>
        <w:jc w:val="right"/>
      </w:pPr>
      <w:r w:rsidRPr="00F07F3F">
        <w:t>Motion carried</w:t>
      </w:r>
    </w:p>
    <w:p w:rsidR="000A0069" w:rsidRDefault="000A0069" w:rsidP="000A0069"/>
    <w:p w:rsidR="000A0069" w:rsidRPr="008C29A1" w:rsidRDefault="000A0069" w:rsidP="000A0069">
      <w:pPr>
        <w:rPr>
          <w:b/>
          <w:color w:val="C00000"/>
        </w:rPr>
      </w:pPr>
      <w:r w:rsidRPr="008C29A1">
        <w:rPr>
          <w:color w:val="C00000"/>
        </w:rPr>
        <w:t>Motion by Lozada-Shaw, seconded by Hamilton to accept the Interim Superintendents recommendation to approve item B:</w:t>
      </w:r>
    </w:p>
    <w:p w:rsidR="00A40A6A" w:rsidRPr="000A0069" w:rsidRDefault="00A40A6A" w:rsidP="00A40A6A">
      <w:pPr>
        <w:pStyle w:val="ListParagraph"/>
        <w:rPr>
          <w:rFonts w:ascii="Times New Roman" w:hAnsi="Times New Roman"/>
        </w:rPr>
      </w:pPr>
    </w:p>
    <w:p w:rsidR="004F2050" w:rsidRPr="000A0069" w:rsidRDefault="004F2050" w:rsidP="000A0069">
      <w:pPr>
        <w:pStyle w:val="ListParagraph"/>
        <w:numPr>
          <w:ilvl w:val="0"/>
          <w:numId w:val="27"/>
        </w:numPr>
        <w:rPr>
          <w:rFonts w:ascii="Times New Roman" w:hAnsi="Times New Roman"/>
        </w:rPr>
      </w:pPr>
      <w:r w:rsidRPr="000A0069">
        <w:rPr>
          <w:rFonts w:ascii="Times New Roman" w:hAnsi="Times New Roman"/>
        </w:rPr>
        <w:lastRenderedPageBreak/>
        <w:t>Recommend appointment of and approval of a contract with Jennifer Johnson to the position of Business Administrator/Secretary to the Board of Education for the period of July 1, 2015 – June 30, 2016.  The</w:t>
      </w:r>
      <w:r w:rsidR="00223332" w:rsidRPr="000A0069">
        <w:rPr>
          <w:rFonts w:ascii="Times New Roman" w:hAnsi="Times New Roman"/>
        </w:rPr>
        <w:t xml:space="preserve"> contract includes a salary of </w:t>
      </w:r>
      <w:r w:rsidRPr="000A0069">
        <w:rPr>
          <w:rFonts w:ascii="Times New Roman" w:hAnsi="Times New Roman"/>
        </w:rPr>
        <w:t xml:space="preserve">$121,450 (2.0% increase compared to 2014-2015).  All other terms and conditions of employment remain unchanged. </w:t>
      </w:r>
    </w:p>
    <w:p w:rsidR="004F2050" w:rsidRPr="00466B41" w:rsidRDefault="004F2050" w:rsidP="004F2050">
      <w:pPr>
        <w:pStyle w:val="ListParagraph"/>
        <w:ind w:hanging="360"/>
        <w:rPr>
          <w:rFonts w:ascii="Times New Roman" w:hAnsi="Times New Roman"/>
        </w:rPr>
      </w:pPr>
    </w:p>
    <w:p w:rsidR="00532276" w:rsidRPr="003C1F8F" w:rsidRDefault="004F2050" w:rsidP="00A40A6A">
      <w:pPr>
        <w:pStyle w:val="ListParagraph"/>
      </w:pPr>
      <w:r w:rsidRPr="00466B41">
        <w:rPr>
          <w:rFonts w:ascii="Times New Roman" w:hAnsi="Times New Roman"/>
          <w:u w:val="single"/>
        </w:rPr>
        <w:t>Informational</w:t>
      </w:r>
      <w:r w:rsidRPr="00466B41">
        <w:rPr>
          <w:rFonts w:ascii="Times New Roman" w:hAnsi="Times New Roman"/>
        </w:rPr>
        <w:t xml:space="preserve">:  On June 17, 2015, Interim Executive Regional Superintendent Margaret J. </w:t>
      </w:r>
      <w:proofErr w:type="spellStart"/>
      <w:r w:rsidRPr="00466B41">
        <w:rPr>
          <w:rFonts w:ascii="Times New Roman" w:hAnsi="Times New Roman"/>
        </w:rPr>
        <w:t>Nicolosi</w:t>
      </w:r>
      <w:proofErr w:type="spellEnd"/>
      <w:r w:rsidRPr="00466B41">
        <w:rPr>
          <w:rFonts w:ascii="Times New Roman" w:hAnsi="Times New Roman"/>
        </w:rPr>
        <w:t xml:space="preserve"> </w:t>
      </w:r>
      <w:r w:rsidRPr="003C1F8F">
        <w:rPr>
          <w:rFonts w:ascii="Times New Roman" w:hAnsi="Times New Roman"/>
        </w:rPr>
        <w:t>approved the “Detailed Statement of Co</w:t>
      </w:r>
      <w:r w:rsidR="00A40A6A" w:rsidRPr="003C1F8F">
        <w:rPr>
          <w:rFonts w:ascii="Times New Roman" w:hAnsi="Times New Roman"/>
        </w:rPr>
        <w:t>ntract Costs” for this contract.</w:t>
      </w:r>
      <w:r w:rsidR="00532276" w:rsidRPr="003C1F8F">
        <w:t xml:space="preserve"> </w:t>
      </w:r>
    </w:p>
    <w:p w:rsidR="00D04D0B" w:rsidRDefault="00D04D0B" w:rsidP="00A40A6A">
      <w:pPr>
        <w:pStyle w:val="ListParagraph"/>
        <w:rPr>
          <w:rFonts w:ascii="Times New Roman" w:hAnsi="Times New Roman"/>
        </w:rPr>
      </w:pPr>
    </w:p>
    <w:p w:rsidR="00E01641" w:rsidRDefault="00E01641" w:rsidP="00A40A6A">
      <w:pPr>
        <w:pStyle w:val="ListParagraph"/>
        <w:rPr>
          <w:rFonts w:ascii="Times New Roman" w:hAnsi="Times New Roman"/>
        </w:rPr>
      </w:pPr>
    </w:p>
    <w:p w:rsidR="00E01641" w:rsidRDefault="00E01641" w:rsidP="00A40A6A">
      <w:pPr>
        <w:pStyle w:val="ListParagraph"/>
        <w:rPr>
          <w:rFonts w:ascii="Times New Roman" w:hAnsi="Times New Roman"/>
        </w:rPr>
      </w:pPr>
      <w:r>
        <w:rPr>
          <w:rFonts w:ascii="Times New Roman" w:hAnsi="Times New Roman"/>
        </w:rPr>
        <w:t>Discussion took place and President Ridinger asked for the item to be tabled.</w:t>
      </w:r>
    </w:p>
    <w:p w:rsidR="00E01641" w:rsidRDefault="00E01641" w:rsidP="00A40A6A">
      <w:pPr>
        <w:pStyle w:val="ListParagraph"/>
        <w:rPr>
          <w:rFonts w:ascii="Times New Roman" w:hAnsi="Times New Roman"/>
        </w:rPr>
      </w:pPr>
    </w:p>
    <w:p w:rsidR="008C29A1" w:rsidRPr="00E01641" w:rsidRDefault="008C29A1" w:rsidP="008C29A1">
      <w:pPr>
        <w:rPr>
          <w:b/>
        </w:rPr>
      </w:pPr>
      <w:r w:rsidRPr="00E01641">
        <w:t xml:space="preserve">Motion by Lozada-Shaw, seconded by Hamilton to </w:t>
      </w:r>
      <w:r w:rsidR="00E01641" w:rsidRPr="00E01641">
        <w:t xml:space="preserve">withdraw </w:t>
      </w:r>
      <w:r w:rsidRPr="00E01641">
        <w:t>item B:</w:t>
      </w:r>
    </w:p>
    <w:p w:rsidR="008C29A1" w:rsidRDefault="008C29A1" w:rsidP="00A40A6A">
      <w:pPr>
        <w:pStyle w:val="ListParagraph"/>
        <w:rPr>
          <w:rFonts w:ascii="Times New Roman" w:hAnsi="Times New Roman"/>
        </w:rPr>
      </w:pPr>
    </w:p>
    <w:p w:rsidR="008C29A1" w:rsidRPr="0079344D" w:rsidRDefault="008C29A1" w:rsidP="008C29A1">
      <w:pPr>
        <w:tabs>
          <w:tab w:val="left" w:pos="1080"/>
        </w:tabs>
      </w:pPr>
      <w:r w:rsidRPr="0079344D">
        <w:t>ROLL CALL</w:t>
      </w:r>
    </w:p>
    <w:p w:rsidR="008C29A1" w:rsidRPr="0079344D" w:rsidRDefault="008C29A1" w:rsidP="008C29A1">
      <w:pPr>
        <w:tabs>
          <w:tab w:val="left" w:pos="1080"/>
        </w:tabs>
      </w:pPr>
    </w:p>
    <w:p w:rsidR="008C29A1" w:rsidRPr="0079344D" w:rsidRDefault="008C29A1" w:rsidP="008C29A1">
      <w:pPr>
        <w:tabs>
          <w:tab w:val="left" w:pos="1080"/>
        </w:tabs>
      </w:pPr>
      <w:r w:rsidRPr="004000E4">
        <w:t>Roll Call Vote: Ms. Eastlack, Mr. Hamilton, Mr. Hughes, Mr. Lisa, Mrs. Lozada-Shaw,</w:t>
      </w:r>
      <w:r>
        <w:t xml:space="preserve"> </w:t>
      </w:r>
      <w:r w:rsidRPr="004000E4">
        <w:t>Mr. Ridinger</w:t>
      </w:r>
      <w:r>
        <w:t xml:space="preserve">, </w:t>
      </w:r>
      <w:r w:rsidRPr="004000E4">
        <w:t xml:space="preserve">and Mr. Walter voting </w:t>
      </w:r>
      <w:r>
        <w:t>7</w:t>
      </w:r>
      <w:r w:rsidRPr="004000E4">
        <w:t xml:space="preserve"> YES; Mrs. Dunn, Mrs. Stevenson, and Mrs. Giampola</w:t>
      </w:r>
      <w:r w:rsidRPr="004000E4">
        <w:rPr>
          <w:sz w:val="24"/>
          <w:szCs w:val="24"/>
        </w:rPr>
        <w:t xml:space="preserve"> </w:t>
      </w:r>
      <w:r w:rsidRPr="004000E4">
        <w:t>3</w:t>
      </w:r>
      <w:r>
        <w:t>.</w:t>
      </w:r>
    </w:p>
    <w:p w:rsidR="008C29A1" w:rsidRPr="00F07F3F" w:rsidRDefault="008C29A1" w:rsidP="008C29A1">
      <w:pPr>
        <w:tabs>
          <w:tab w:val="left" w:pos="1080"/>
        </w:tabs>
        <w:jc w:val="right"/>
      </w:pPr>
    </w:p>
    <w:p w:rsidR="008C29A1" w:rsidRPr="0005395D" w:rsidRDefault="008C29A1" w:rsidP="008C29A1">
      <w:pPr>
        <w:tabs>
          <w:tab w:val="left" w:pos="1080"/>
        </w:tabs>
        <w:jc w:val="right"/>
      </w:pPr>
      <w:r w:rsidRPr="00F07F3F">
        <w:t>Motion carried</w:t>
      </w:r>
    </w:p>
    <w:p w:rsidR="008C29A1" w:rsidRDefault="008C29A1" w:rsidP="00A40A6A">
      <w:pPr>
        <w:pStyle w:val="ListParagraph"/>
        <w:rPr>
          <w:rFonts w:ascii="Times New Roman" w:hAnsi="Times New Roman"/>
        </w:rPr>
      </w:pPr>
    </w:p>
    <w:p w:rsidR="00E01641" w:rsidRPr="00E01641" w:rsidRDefault="00E01641" w:rsidP="00E01641">
      <w:pPr>
        <w:rPr>
          <w:b/>
        </w:rPr>
      </w:pPr>
      <w:r w:rsidRPr="00E01641">
        <w:t>Motion by Ridinger, seconded by Lisa to table item B:</w:t>
      </w:r>
    </w:p>
    <w:p w:rsidR="00E01641" w:rsidRDefault="00E01641" w:rsidP="00E01641">
      <w:pPr>
        <w:pStyle w:val="ListParagraph"/>
        <w:rPr>
          <w:rFonts w:ascii="Times New Roman" w:hAnsi="Times New Roman"/>
        </w:rPr>
      </w:pPr>
    </w:p>
    <w:p w:rsidR="00E01641" w:rsidRPr="0079344D" w:rsidRDefault="00E01641" w:rsidP="00E01641">
      <w:pPr>
        <w:tabs>
          <w:tab w:val="left" w:pos="1080"/>
        </w:tabs>
      </w:pPr>
      <w:r w:rsidRPr="0079344D">
        <w:t>ROLL CALL</w:t>
      </w:r>
    </w:p>
    <w:p w:rsidR="00E01641" w:rsidRPr="0079344D" w:rsidRDefault="00E01641" w:rsidP="00E01641">
      <w:pPr>
        <w:tabs>
          <w:tab w:val="left" w:pos="1080"/>
        </w:tabs>
      </w:pPr>
    </w:p>
    <w:p w:rsidR="00E01641" w:rsidRPr="0079344D" w:rsidRDefault="00E01641" w:rsidP="00E01641">
      <w:pPr>
        <w:tabs>
          <w:tab w:val="left" w:pos="1080"/>
        </w:tabs>
      </w:pPr>
      <w:r w:rsidRPr="004000E4">
        <w:t>Roll Call Vote: Ms. Eastlack, Mr. Hamilton, Mr. Hughes, Mr. Lisa, Mrs. Lozada-Shaw,</w:t>
      </w:r>
      <w:r>
        <w:t xml:space="preserve"> </w:t>
      </w:r>
      <w:r w:rsidRPr="004000E4">
        <w:t>Mr. Ridinger</w:t>
      </w:r>
      <w:r>
        <w:t xml:space="preserve">, </w:t>
      </w:r>
      <w:r w:rsidRPr="004000E4">
        <w:t xml:space="preserve">and Mr. Walter voting </w:t>
      </w:r>
      <w:r>
        <w:t>7</w:t>
      </w:r>
      <w:r w:rsidRPr="004000E4">
        <w:t xml:space="preserve"> YES; Mrs. Dunn, Mrs. Stevenson, and Mrs. Giampola</w:t>
      </w:r>
      <w:r w:rsidRPr="004000E4">
        <w:rPr>
          <w:sz w:val="24"/>
          <w:szCs w:val="24"/>
        </w:rPr>
        <w:t xml:space="preserve"> </w:t>
      </w:r>
      <w:r w:rsidRPr="004000E4">
        <w:t>3</w:t>
      </w:r>
      <w:r>
        <w:t>.</w:t>
      </w:r>
    </w:p>
    <w:p w:rsidR="00E01641" w:rsidRPr="00F07F3F" w:rsidRDefault="00E01641" w:rsidP="00E01641">
      <w:pPr>
        <w:tabs>
          <w:tab w:val="left" w:pos="1080"/>
        </w:tabs>
        <w:jc w:val="right"/>
      </w:pPr>
    </w:p>
    <w:p w:rsidR="00E01641" w:rsidRPr="0005395D" w:rsidRDefault="00E01641" w:rsidP="00E01641">
      <w:pPr>
        <w:tabs>
          <w:tab w:val="left" w:pos="1080"/>
        </w:tabs>
        <w:jc w:val="right"/>
      </w:pPr>
      <w:r w:rsidRPr="00F07F3F">
        <w:t>Motion carried</w:t>
      </w:r>
    </w:p>
    <w:p w:rsidR="00E01641" w:rsidRDefault="00E01641" w:rsidP="00E01641">
      <w:pPr>
        <w:pStyle w:val="ListParagraph"/>
        <w:rPr>
          <w:rFonts w:ascii="Times New Roman" w:hAnsi="Times New Roman"/>
        </w:rPr>
      </w:pPr>
    </w:p>
    <w:p w:rsidR="008C29A1" w:rsidRDefault="008C29A1" w:rsidP="00E01641"/>
    <w:p w:rsidR="00D04D0B" w:rsidRPr="0005395D" w:rsidRDefault="00D04D0B" w:rsidP="00D04D0B">
      <w:pPr>
        <w:rPr>
          <w:b/>
        </w:rPr>
      </w:pPr>
      <w:r w:rsidRPr="0005395D">
        <w:t xml:space="preserve">Motion by </w:t>
      </w:r>
      <w:r>
        <w:t>L</w:t>
      </w:r>
      <w:r w:rsidR="009C6BBE">
        <w:t>isa</w:t>
      </w:r>
      <w:r w:rsidRPr="0005395D">
        <w:t xml:space="preserve">, seconded by </w:t>
      </w:r>
      <w:r w:rsidR="009C6BBE">
        <w:t>Lozada-Shaw</w:t>
      </w:r>
      <w:r>
        <w:t xml:space="preserve"> </w:t>
      </w:r>
      <w:r w:rsidRPr="0005395D">
        <w:t>to accept the Interim Superintendents recommendation to approve item</w:t>
      </w:r>
      <w:r w:rsidR="009C6BBE">
        <w:t>s</w:t>
      </w:r>
      <w:r w:rsidRPr="0005395D">
        <w:t xml:space="preserve"> </w:t>
      </w:r>
      <w:r w:rsidR="009C6BBE">
        <w:t>C - T</w:t>
      </w:r>
      <w:r w:rsidRPr="0005395D">
        <w:t>:</w:t>
      </w:r>
    </w:p>
    <w:p w:rsidR="00D04D0B" w:rsidRPr="00A40A6A" w:rsidRDefault="00D04D0B" w:rsidP="00A40A6A">
      <w:pPr>
        <w:pStyle w:val="ListParagraph"/>
        <w:rPr>
          <w:rFonts w:ascii="Times New Roman" w:hAnsi="Times New Roman"/>
        </w:rPr>
      </w:pPr>
    </w:p>
    <w:p w:rsidR="00123AE4" w:rsidRDefault="00595DE8" w:rsidP="00CD6F65">
      <w:pPr>
        <w:ind w:left="720" w:hanging="360"/>
      </w:pPr>
      <w:r>
        <w:t>C</w:t>
      </w:r>
      <w:r w:rsidR="00532276">
        <w:t>.</w:t>
      </w:r>
      <w:r w:rsidR="00532276">
        <w:tab/>
      </w:r>
      <w:r w:rsidR="00123AE4" w:rsidRPr="00466B41">
        <w:t>Recommend appointment of Joseph J. Schramm to the position of Part-time Interim Director of Athletics effective August 1, 2015 – June 30, 2016 at</w:t>
      </w:r>
      <w:r w:rsidR="0045308E">
        <w:t xml:space="preserve"> a</w:t>
      </w:r>
      <w:r w:rsidR="00123AE4" w:rsidRPr="00466B41">
        <w:t xml:space="preserve"> salary of $63,000 (Account Number </w:t>
      </w:r>
      <w:r w:rsidR="003124F4" w:rsidRPr="00466B41">
        <w:t>11-000-240-103-01-999)</w:t>
      </w:r>
      <w:r w:rsidR="00123AE4" w:rsidRPr="00466B41">
        <w:t>.   This is a part-time position that may not exceed 30 hours per week and does not include</w:t>
      </w:r>
      <w:r w:rsidR="00B548AD">
        <w:t xml:space="preserve"> medical</w:t>
      </w:r>
      <w:r w:rsidR="00123AE4" w:rsidRPr="00466B41">
        <w:t xml:space="preserve"> benefits.   The hours of work are flexible but the Director of Athletics is expected to</w:t>
      </w:r>
      <w:r w:rsidR="006710D7">
        <w:t xml:space="preserve"> be</w:t>
      </w:r>
      <w:r w:rsidR="00123AE4" w:rsidRPr="00466B41">
        <w:t xml:space="preserve"> present during the school day to handle matters under his jurisdiction and attend meetings.  </w:t>
      </w:r>
      <w:r w:rsidR="00844AA0" w:rsidRPr="00466B41">
        <w:t>This recommendation</w:t>
      </w:r>
      <w:r w:rsidR="006710D7">
        <w:t xml:space="preserve"> is contingent on</w:t>
      </w:r>
      <w:r w:rsidR="00844AA0" w:rsidRPr="00466B41">
        <w:t xml:space="preserve"> completion of the Criminal History Background Review. </w:t>
      </w:r>
    </w:p>
    <w:p w:rsidR="00B548AD" w:rsidRPr="00466B41" w:rsidRDefault="00B548AD" w:rsidP="00CD6F65">
      <w:pPr>
        <w:ind w:left="720" w:hanging="360"/>
      </w:pPr>
    </w:p>
    <w:p w:rsidR="00BE1CC0" w:rsidRPr="00466B41" w:rsidRDefault="00123AE4" w:rsidP="00D27807">
      <w:pPr>
        <w:tabs>
          <w:tab w:val="left" w:pos="8640"/>
          <w:tab w:val="left" w:pos="8730"/>
        </w:tabs>
        <w:ind w:left="720" w:hanging="360"/>
      </w:pPr>
      <w:r w:rsidRPr="00466B41">
        <w:tab/>
      </w:r>
      <w:r w:rsidRPr="00466B41">
        <w:rPr>
          <w:u w:val="single"/>
        </w:rPr>
        <w:t>Informational</w:t>
      </w:r>
      <w:r w:rsidRPr="00466B41">
        <w:t xml:space="preserve">:  Mr. Schramm replaces </w:t>
      </w:r>
      <w:r w:rsidR="0045308E">
        <w:t>Robert</w:t>
      </w:r>
      <w:r w:rsidRPr="00466B41">
        <w:t xml:space="preserve"> Mannino who served as Part-time Interim Director of Athletics during the 2013-2014 and 2014-2015 school years.  As an Interim, Mr. Schramm may be rehired for a second year but may not serve longer than two one-year contracts. </w:t>
      </w:r>
    </w:p>
    <w:p w:rsidR="00BE1CC0" w:rsidRPr="00466B41" w:rsidRDefault="00BE1CC0" w:rsidP="00D27807">
      <w:pPr>
        <w:tabs>
          <w:tab w:val="left" w:pos="8640"/>
          <w:tab w:val="left" w:pos="8730"/>
        </w:tabs>
        <w:ind w:left="720" w:hanging="360"/>
      </w:pPr>
    </w:p>
    <w:p w:rsidR="00123AE4" w:rsidRPr="00466B41" w:rsidRDefault="00BE1CC0" w:rsidP="00D27807">
      <w:pPr>
        <w:tabs>
          <w:tab w:val="left" w:pos="8640"/>
          <w:tab w:val="left" w:pos="8730"/>
        </w:tabs>
        <w:ind w:left="720" w:hanging="360"/>
      </w:pPr>
      <w:r w:rsidRPr="00466B41">
        <w:tab/>
        <w:t>Paulsboro High School Principal Paul Morina and Interim Superintendent of Schools Walter Quint conducted the interviews.  Mr. Schramm served as the Director of Athletic</w:t>
      </w:r>
      <w:r w:rsidR="0045308E">
        <w:t>s</w:t>
      </w:r>
      <w:r w:rsidRPr="00466B41">
        <w:t xml:space="preserve"> a</w:t>
      </w:r>
      <w:r w:rsidR="006710D7">
        <w:t>t</w:t>
      </w:r>
      <w:r w:rsidRPr="00466B41">
        <w:t xml:space="preserve"> Cherokee High School for 18 years before retiring.  Most rece</w:t>
      </w:r>
      <w:r w:rsidR="006710D7">
        <w:t>ntly, he was the Interim Part-t</w:t>
      </w:r>
      <w:r w:rsidRPr="00466B41">
        <w:t>ime Director of Athletic</w:t>
      </w:r>
      <w:r w:rsidR="0045308E">
        <w:t>s</w:t>
      </w:r>
      <w:r w:rsidRPr="00466B41">
        <w:t xml:space="preserve"> for Pitman High School during the 2013-2014 and 2014-2015 school years. </w:t>
      </w:r>
      <w:r w:rsidR="00123AE4" w:rsidRPr="00466B41">
        <w:t xml:space="preserve"> </w:t>
      </w:r>
    </w:p>
    <w:p w:rsidR="00123AE4" w:rsidRPr="00466B41" w:rsidRDefault="00123AE4" w:rsidP="00CD6F65">
      <w:pPr>
        <w:ind w:left="720" w:hanging="360"/>
      </w:pPr>
    </w:p>
    <w:p w:rsidR="00F158F9" w:rsidRDefault="00595DE8" w:rsidP="0083493C">
      <w:pPr>
        <w:ind w:left="720" w:hanging="360"/>
      </w:pPr>
      <w:r w:rsidRPr="00466B41">
        <w:t>D</w:t>
      </w:r>
      <w:r w:rsidR="00123AE4" w:rsidRPr="00466B41">
        <w:t>.</w:t>
      </w:r>
      <w:r w:rsidR="00123AE4" w:rsidRPr="00466B41">
        <w:tab/>
      </w:r>
      <w:r w:rsidR="00F158F9" w:rsidRPr="00466B41">
        <w:t>Recommend a</w:t>
      </w:r>
      <w:r w:rsidR="00F158F9">
        <w:t xml:space="preserve">pproval to accept the resignation of Paulsboro High School Teacher of Science Paige Foulk effective July 2, 2015.   </w:t>
      </w:r>
    </w:p>
    <w:p w:rsidR="00F158F9" w:rsidRDefault="00F158F9" w:rsidP="00123AE4">
      <w:pPr>
        <w:ind w:left="720" w:hanging="360"/>
      </w:pPr>
    </w:p>
    <w:p w:rsidR="00E62713" w:rsidRDefault="00F158F9" w:rsidP="00E62713">
      <w:pPr>
        <w:ind w:left="720" w:hanging="360"/>
      </w:pPr>
      <w:r>
        <w:tab/>
      </w:r>
      <w:r w:rsidRPr="00F158F9">
        <w:rPr>
          <w:u w:val="single"/>
        </w:rPr>
        <w:t>Informational</w:t>
      </w:r>
      <w:r>
        <w:t xml:space="preserve">:  Ms. </w:t>
      </w:r>
      <w:r w:rsidR="00872AC5">
        <w:t>Foulk accepted a similar teaching</w:t>
      </w:r>
      <w:r>
        <w:t xml:space="preserve"> position in a district closer to her home.  She served the Paulsboro Public Schools for </w:t>
      </w:r>
      <w:r w:rsidR="00AE02E9">
        <w:t>5</w:t>
      </w:r>
      <w:r>
        <w:t xml:space="preserve"> years. </w:t>
      </w:r>
      <w:r w:rsidR="00E62713">
        <w:t xml:space="preserve"> Ms. </w:t>
      </w:r>
      <w:proofErr w:type="spellStart"/>
      <w:r w:rsidR="00E62713">
        <w:t>Foulk’s</w:t>
      </w:r>
      <w:proofErr w:type="spellEnd"/>
      <w:r w:rsidR="00E62713">
        <w:t xml:space="preserve"> resignation also creates vacancies for Key Club Advisor and Advisor for the ExxonMobil Woman’s Outreach Program. </w:t>
      </w:r>
    </w:p>
    <w:p w:rsidR="00872AC5" w:rsidRDefault="00587227" w:rsidP="00E62713">
      <w:r>
        <w:tab/>
      </w:r>
    </w:p>
    <w:p w:rsidR="00B54C39" w:rsidRPr="00B54C39" w:rsidRDefault="00595DE8" w:rsidP="00943276">
      <w:pPr>
        <w:ind w:left="720" w:hanging="360"/>
      </w:pPr>
      <w:r>
        <w:t>E</w:t>
      </w:r>
      <w:r w:rsidR="00872AC5">
        <w:t>.</w:t>
      </w:r>
      <w:r w:rsidR="00872AC5">
        <w:tab/>
      </w:r>
      <w:r w:rsidR="00B54C39" w:rsidRPr="00B54C39">
        <w:t xml:space="preserve">Recommend approval to appoint Christian P. Sullivan to the position of Part-Time Temporary Security Guard at Paulsboro High School and Paulsboro Junior High School from 3:00 PM – 8:00 PM on Mondays through Fridays.  </w:t>
      </w:r>
      <w:r w:rsidR="00B54C39">
        <w:t xml:space="preserve">Mr. Sullivan may work 110 days with a total not to exceed $5,000 for the year. </w:t>
      </w:r>
      <w:r w:rsidR="00B54C39" w:rsidRPr="00B54C39">
        <w:t>Mr. Sullivan will earn $8.</w:t>
      </w:r>
      <w:r w:rsidR="00B54C39">
        <w:t>71</w:t>
      </w:r>
      <w:r w:rsidR="00B54C39" w:rsidRPr="00B54C39">
        <w:t xml:space="preserve"> per hour</w:t>
      </w:r>
      <w:r w:rsidR="00B54C39">
        <w:t xml:space="preserve"> (2% increase compared to 2014-2015</w:t>
      </w:r>
      <w:r w:rsidR="00146811">
        <w:t xml:space="preserve">). </w:t>
      </w:r>
      <w:r w:rsidR="003C326A">
        <w:t>Accoun</w:t>
      </w:r>
      <w:r w:rsidR="003C326A" w:rsidRPr="00146811">
        <w:t>t</w:t>
      </w:r>
      <w:r w:rsidR="00B54C39" w:rsidRPr="00146811">
        <w:t xml:space="preserve"> </w:t>
      </w:r>
      <w:r w:rsidR="00146811">
        <w:t>Number: 11-000-266-110-01-998.</w:t>
      </w:r>
    </w:p>
    <w:p w:rsidR="00B54C39" w:rsidRDefault="00B54C39" w:rsidP="00B54C39">
      <w:pPr>
        <w:pStyle w:val="ListParagraph"/>
        <w:rPr>
          <w:rFonts w:ascii="Times New Roman" w:hAnsi="Times New Roman"/>
        </w:rPr>
      </w:pPr>
    </w:p>
    <w:p w:rsidR="008005B3" w:rsidRPr="00B54C39" w:rsidRDefault="00B54C39" w:rsidP="00B54C39">
      <w:pPr>
        <w:pStyle w:val="ListParagraph"/>
        <w:rPr>
          <w:rFonts w:ascii="Times New Roman" w:hAnsi="Times New Roman"/>
        </w:rPr>
      </w:pPr>
      <w:r w:rsidRPr="003B1D5F">
        <w:rPr>
          <w:rFonts w:ascii="Times New Roman" w:hAnsi="Times New Roman"/>
          <w:u w:val="single"/>
        </w:rPr>
        <w:t>Informational</w:t>
      </w:r>
      <w:r>
        <w:rPr>
          <w:rFonts w:ascii="Times New Roman" w:hAnsi="Times New Roman"/>
        </w:rPr>
        <w:t xml:space="preserve">:  The Security Guard moves around the building during the early evening hours to be certain that people attending athletic events do not go into unauthorized/unsupervised areas of the school.  </w:t>
      </w:r>
      <w:r w:rsidR="003C326A">
        <w:rPr>
          <w:rFonts w:ascii="Times New Roman" w:hAnsi="Times New Roman"/>
        </w:rPr>
        <w:lastRenderedPageBreak/>
        <w:t>He also monitors student movement for those attending the Alternative Evening Program (AEP).</w:t>
      </w:r>
      <w:r>
        <w:rPr>
          <w:rFonts w:ascii="Times New Roman" w:hAnsi="Times New Roman"/>
        </w:rPr>
        <w:t xml:space="preserve"> This sort of position was approved by the Board of Education for the past few years. Mr. Sullivan served in the position during past two school year</w:t>
      </w:r>
      <w:r w:rsidR="00AE02E9">
        <w:rPr>
          <w:rFonts w:ascii="Times New Roman" w:hAnsi="Times New Roman"/>
        </w:rPr>
        <w:t>s</w:t>
      </w:r>
      <w:r>
        <w:rPr>
          <w:rFonts w:ascii="Times New Roman" w:hAnsi="Times New Roman"/>
        </w:rPr>
        <w:t xml:space="preserve">.  He did an excellent job and is very familiar with the school as well as the duties of the Security Guard.  </w:t>
      </w:r>
    </w:p>
    <w:p w:rsidR="00872AC5" w:rsidRDefault="00595DE8" w:rsidP="00123AE4">
      <w:pPr>
        <w:ind w:left="720" w:hanging="360"/>
      </w:pPr>
      <w:r>
        <w:t>F</w:t>
      </w:r>
      <w:r w:rsidR="008005B3">
        <w:t>.</w:t>
      </w:r>
      <w:r w:rsidR="008005B3">
        <w:tab/>
      </w:r>
      <w:r w:rsidR="00872AC5" w:rsidRPr="00466B41">
        <w:t>Recommend</w:t>
      </w:r>
      <w:r w:rsidR="00872AC5">
        <w:t xml:space="preserve"> approval to accept the resignation of Paulsboro High School Teacher of Health and Physical Education Nickolas Cappolina effective July 8, 2015. </w:t>
      </w:r>
    </w:p>
    <w:p w:rsidR="00872AC5" w:rsidRDefault="00872AC5" w:rsidP="00123AE4">
      <w:pPr>
        <w:ind w:left="720" w:hanging="360"/>
      </w:pPr>
    </w:p>
    <w:p w:rsidR="00872AC5" w:rsidRDefault="00872AC5" w:rsidP="00123AE4">
      <w:pPr>
        <w:ind w:left="720" w:hanging="360"/>
      </w:pPr>
      <w:r>
        <w:tab/>
      </w:r>
      <w:r w:rsidRPr="003C326A">
        <w:rPr>
          <w:u w:val="single"/>
        </w:rPr>
        <w:t>Informational</w:t>
      </w:r>
      <w:r>
        <w:t xml:space="preserve">:  Mr. Cappolina accepted a similar teaching position in another district.  He served the Paulsboro Public Schools for </w:t>
      </w:r>
      <w:r w:rsidR="00AE02E9">
        <w:t>3</w:t>
      </w:r>
      <w:r>
        <w:t xml:space="preserve"> year</w:t>
      </w:r>
      <w:r w:rsidR="0045308E">
        <w:t>s</w:t>
      </w:r>
      <w:r>
        <w:t xml:space="preserve">. </w:t>
      </w:r>
      <w:r w:rsidR="0079168F">
        <w:t xml:space="preserve"> Mr. </w:t>
      </w:r>
      <w:proofErr w:type="spellStart"/>
      <w:r w:rsidR="0079168F">
        <w:t>Cappolina’s</w:t>
      </w:r>
      <w:proofErr w:type="spellEnd"/>
      <w:r w:rsidR="0079168F">
        <w:t xml:space="preserve"> resignation also creates vacancies for Assistant Coach for Football and Head Coach for Boys Track. </w:t>
      </w:r>
    </w:p>
    <w:p w:rsidR="00F158F9" w:rsidRDefault="00F158F9" w:rsidP="00123AE4">
      <w:pPr>
        <w:ind w:left="720" w:hanging="360"/>
      </w:pPr>
    </w:p>
    <w:p w:rsidR="00CD6F65" w:rsidRDefault="00595DE8" w:rsidP="00123AE4">
      <w:pPr>
        <w:ind w:left="720" w:hanging="360"/>
        <w:rPr>
          <w:rFonts w:eastAsia="Times New Roman"/>
          <w:color w:val="000000"/>
        </w:rPr>
      </w:pPr>
      <w:r>
        <w:t>G</w:t>
      </w:r>
      <w:r w:rsidR="00F158F9">
        <w:t>.</w:t>
      </w:r>
      <w:r w:rsidR="00F158F9">
        <w:tab/>
      </w:r>
      <w:r w:rsidR="00CD6F65" w:rsidRPr="00466B41">
        <w:t>Recommend</w:t>
      </w:r>
      <w:r w:rsidR="00CD6F65" w:rsidRPr="00CD6F65">
        <w:t xml:space="preserve"> approval to appoint Matthew Shannon to the position of Substitute Computer Technician to be used on an “as needed” basis from </w:t>
      </w:r>
      <w:r w:rsidR="00CD6F65">
        <w:t>August 1, 2015</w:t>
      </w:r>
      <w:r w:rsidR="00CD6F65" w:rsidRPr="00CD6F65">
        <w:t xml:space="preserve"> until June 30, 201</w:t>
      </w:r>
      <w:r w:rsidR="00CD6F65">
        <w:t>6</w:t>
      </w:r>
      <w:r w:rsidR="00CD6F65" w:rsidRPr="00CD6F65">
        <w:t>.  Mr. Shannon will earn $22 per hour</w:t>
      </w:r>
      <w:r w:rsidR="00CD6F65">
        <w:t xml:space="preserve"> not to exceed 20 hours per week</w:t>
      </w:r>
      <w:r w:rsidR="00CD6F65" w:rsidRPr="00CD6F65">
        <w:t xml:space="preserve">.  This position does not include benefits.  </w:t>
      </w:r>
      <w:r w:rsidR="00CD6F65">
        <w:t xml:space="preserve">Account Number </w:t>
      </w:r>
      <w:r w:rsidR="00CD6F65" w:rsidRPr="00CD6F65">
        <w:rPr>
          <w:rFonts w:eastAsia="Times New Roman"/>
          <w:color w:val="000000"/>
        </w:rPr>
        <w:t>11-000-222-</w:t>
      </w:r>
      <w:r w:rsidR="00974DA4">
        <w:rPr>
          <w:rFonts w:eastAsia="Times New Roman"/>
          <w:color w:val="000000"/>
        </w:rPr>
        <w:t>177-01</w:t>
      </w:r>
      <w:r w:rsidR="00CD6F65" w:rsidRPr="00CD6F65">
        <w:rPr>
          <w:rFonts w:eastAsia="Times New Roman"/>
          <w:color w:val="000000"/>
        </w:rPr>
        <w:t>-</w:t>
      </w:r>
      <w:r w:rsidR="00974DA4">
        <w:rPr>
          <w:rFonts w:eastAsia="Times New Roman"/>
          <w:color w:val="000000"/>
        </w:rPr>
        <w:t>998</w:t>
      </w:r>
      <w:r w:rsidR="00CD6F65">
        <w:rPr>
          <w:rFonts w:eastAsia="Times New Roman"/>
          <w:color w:val="000000"/>
        </w:rPr>
        <w:t>.</w:t>
      </w:r>
    </w:p>
    <w:p w:rsidR="00CD6F65" w:rsidRDefault="00CD6F65" w:rsidP="00CD6F65">
      <w:pPr>
        <w:ind w:left="720" w:hanging="360"/>
        <w:rPr>
          <w:rFonts w:eastAsia="Times New Roman"/>
          <w:color w:val="000000"/>
        </w:rPr>
      </w:pPr>
    </w:p>
    <w:p w:rsidR="00CD6F65" w:rsidRPr="003B437C" w:rsidRDefault="00CD6F65" w:rsidP="003B437C">
      <w:pPr>
        <w:ind w:left="720" w:hanging="360"/>
        <w:rPr>
          <w:rFonts w:eastAsia="Times New Roman"/>
          <w:color w:val="000000"/>
        </w:rPr>
      </w:pPr>
      <w:r>
        <w:rPr>
          <w:rFonts w:eastAsia="Times New Roman"/>
          <w:color w:val="000000"/>
        </w:rPr>
        <w:tab/>
      </w:r>
      <w:r w:rsidRPr="00CD6F65">
        <w:rPr>
          <w:rFonts w:eastAsia="Times New Roman"/>
          <w:color w:val="000000"/>
          <w:u w:val="single"/>
        </w:rPr>
        <w:t>Informational</w:t>
      </w:r>
      <w:r>
        <w:rPr>
          <w:rFonts w:eastAsia="Times New Roman"/>
          <w:color w:val="000000"/>
        </w:rPr>
        <w:t>:  Mr. Shannon also worked in this capacity from March</w:t>
      </w:r>
      <w:r w:rsidR="003B437C">
        <w:rPr>
          <w:rFonts w:eastAsia="Times New Roman"/>
          <w:color w:val="000000"/>
        </w:rPr>
        <w:t xml:space="preserve"> 2015</w:t>
      </w:r>
      <w:r>
        <w:rPr>
          <w:rFonts w:eastAsia="Times New Roman"/>
          <w:color w:val="000000"/>
        </w:rPr>
        <w:t xml:space="preserve">–June 2015.  </w:t>
      </w:r>
    </w:p>
    <w:p w:rsidR="00CD6F65" w:rsidRPr="00595DE8" w:rsidRDefault="00CD6F65" w:rsidP="00595DE8"/>
    <w:p w:rsidR="008C506C" w:rsidRDefault="00595DE8" w:rsidP="008C506C">
      <w:pPr>
        <w:ind w:left="720" w:hanging="360"/>
        <w:rPr>
          <w:rFonts w:eastAsia="Times New Roman"/>
        </w:rPr>
      </w:pPr>
      <w:r>
        <w:rPr>
          <w:rFonts w:eastAsia="Times New Roman"/>
        </w:rPr>
        <w:t>H</w:t>
      </w:r>
      <w:r w:rsidR="008C506C">
        <w:rPr>
          <w:rFonts w:eastAsia="Times New Roman"/>
        </w:rPr>
        <w:t>.</w:t>
      </w:r>
      <w:r w:rsidR="008C506C">
        <w:rPr>
          <w:rFonts w:eastAsia="Times New Roman"/>
        </w:rPr>
        <w:tab/>
      </w:r>
      <w:r w:rsidR="008C506C" w:rsidRPr="009A50BE">
        <w:rPr>
          <w:rFonts w:eastAsia="Times New Roman"/>
        </w:rPr>
        <w:t xml:space="preserve">Recommend </w:t>
      </w:r>
      <w:r w:rsidR="008C506C">
        <w:rPr>
          <w:rFonts w:eastAsia="Times New Roman"/>
        </w:rPr>
        <w:t xml:space="preserve">retroactive </w:t>
      </w:r>
      <w:r w:rsidR="008C506C" w:rsidRPr="009A50BE">
        <w:rPr>
          <w:rFonts w:eastAsia="Times New Roman"/>
        </w:rPr>
        <w:t>approval</w:t>
      </w:r>
      <w:r w:rsidR="008C506C">
        <w:rPr>
          <w:rFonts w:eastAsia="Times New Roman"/>
        </w:rPr>
        <w:t xml:space="preserve"> (by authority granted to the Interim Superintendent of Schools on June 18, 2015)</w:t>
      </w:r>
      <w:r w:rsidR="008C506C" w:rsidRPr="009A50BE">
        <w:rPr>
          <w:rFonts w:eastAsia="Times New Roman"/>
        </w:rPr>
        <w:t xml:space="preserve"> to employ </w:t>
      </w:r>
      <w:r w:rsidR="0045308E">
        <w:rPr>
          <w:rFonts w:eastAsia="Times New Roman"/>
        </w:rPr>
        <w:t xml:space="preserve">the </w:t>
      </w:r>
      <w:r w:rsidR="008C506C">
        <w:rPr>
          <w:rFonts w:eastAsia="Times New Roman"/>
        </w:rPr>
        <w:t xml:space="preserve">following </w:t>
      </w:r>
      <w:r w:rsidR="008C506C" w:rsidRPr="009A50BE">
        <w:rPr>
          <w:rFonts w:eastAsia="Times New Roman"/>
        </w:rPr>
        <w:t>student workers from June 24, 2015 through September 11, 2015 for the purpose of disconnecting, moving and reconnecting classroom computers. The students will earn $8.38 per hour for a total not to exceed 400 hours to be shared among all workers.   Account Number: 11-000-222-177-18-003</w:t>
      </w:r>
    </w:p>
    <w:p w:rsidR="008C506C" w:rsidRDefault="008C506C" w:rsidP="008C506C">
      <w:pPr>
        <w:ind w:left="720" w:hanging="360"/>
        <w:rPr>
          <w:rFonts w:eastAsia="Times New Roman"/>
        </w:rPr>
      </w:pPr>
    </w:p>
    <w:p w:rsidR="008C506C" w:rsidRDefault="008C506C" w:rsidP="008C506C">
      <w:pPr>
        <w:ind w:left="360"/>
        <w:rPr>
          <w:rFonts w:eastAsia="Times New Roman"/>
        </w:rPr>
      </w:pPr>
      <w:r>
        <w:rPr>
          <w:rFonts w:eastAsia="Times New Roman"/>
        </w:rPr>
        <w:tab/>
      </w:r>
      <w:r>
        <w:rPr>
          <w:rFonts w:eastAsia="Times New Roman"/>
        </w:rPr>
        <w:tab/>
        <w:t xml:space="preserve">Tahje </w:t>
      </w:r>
      <w:r w:rsidR="00B54C39">
        <w:rPr>
          <w:rFonts w:eastAsia="Times New Roman"/>
        </w:rPr>
        <w:t>Thomas</w:t>
      </w:r>
      <w:r>
        <w:rPr>
          <w:rFonts w:eastAsia="Times New Roman"/>
        </w:rPr>
        <w:tab/>
      </w:r>
      <w:r>
        <w:rPr>
          <w:rFonts w:eastAsia="Times New Roman"/>
        </w:rPr>
        <w:tab/>
        <w:t>Sabrina Ruiz</w:t>
      </w:r>
      <w:r>
        <w:rPr>
          <w:rFonts w:eastAsia="Times New Roman"/>
        </w:rPr>
        <w:tab/>
      </w:r>
      <w:r>
        <w:rPr>
          <w:rFonts w:eastAsia="Times New Roman"/>
        </w:rPr>
        <w:tab/>
        <w:t xml:space="preserve">Kyla </w:t>
      </w:r>
      <w:r w:rsidR="000F647C">
        <w:rPr>
          <w:rFonts w:eastAsia="Times New Roman"/>
        </w:rPr>
        <w:t>Beverly</w:t>
      </w:r>
      <w:r>
        <w:rPr>
          <w:rFonts w:eastAsia="Times New Roman"/>
        </w:rPr>
        <w:t>-Bass</w:t>
      </w:r>
    </w:p>
    <w:p w:rsidR="008C506C" w:rsidRDefault="008C506C" w:rsidP="008C506C">
      <w:pPr>
        <w:ind w:left="360"/>
        <w:rPr>
          <w:rFonts w:eastAsia="Times New Roman"/>
        </w:rPr>
      </w:pPr>
      <w:r>
        <w:rPr>
          <w:rFonts w:eastAsia="Times New Roman"/>
        </w:rPr>
        <w:tab/>
      </w:r>
      <w:r>
        <w:rPr>
          <w:rFonts w:eastAsia="Times New Roman"/>
        </w:rPr>
        <w:tab/>
        <w:t>Amira Lee</w:t>
      </w:r>
      <w:r>
        <w:rPr>
          <w:rFonts w:eastAsia="Times New Roman"/>
        </w:rPr>
        <w:tab/>
      </w:r>
      <w:r>
        <w:rPr>
          <w:rFonts w:eastAsia="Times New Roman"/>
        </w:rPr>
        <w:tab/>
        <w:t>Ayanna Lee</w:t>
      </w:r>
      <w:r>
        <w:rPr>
          <w:rFonts w:eastAsia="Times New Roman"/>
        </w:rPr>
        <w:tab/>
      </w:r>
      <w:r>
        <w:rPr>
          <w:rFonts w:eastAsia="Times New Roman"/>
        </w:rPr>
        <w:tab/>
        <w:t>Stephen Mancini</w:t>
      </w:r>
    </w:p>
    <w:p w:rsidR="008C506C" w:rsidRPr="009A50BE" w:rsidRDefault="008C506C" w:rsidP="008C506C">
      <w:pPr>
        <w:ind w:left="360"/>
        <w:rPr>
          <w:rFonts w:eastAsia="Times New Roman"/>
        </w:rPr>
      </w:pPr>
      <w:r>
        <w:rPr>
          <w:rFonts w:eastAsia="Times New Roman"/>
        </w:rPr>
        <w:tab/>
      </w:r>
      <w:r>
        <w:rPr>
          <w:rFonts w:eastAsia="Times New Roman"/>
        </w:rPr>
        <w:tab/>
        <w:t>Mikael Carroll</w:t>
      </w:r>
    </w:p>
    <w:p w:rsidR="008C506C" w:rsidRPr="009A50BE" w:rsidRDefault="008C506C" w:rsidP="008C506C">
      <w:pPr>
        <w:ind w:left="720" w:hanging="360"/>
        <w:rPr>
          <w:rFonts w:eastAsia="Times New Roman"/>
        </w:rPr>
      </w:pPr>
    </w:p>
    <w:p w:rsidR="008C506C" w:rsidRPr="009A50BE" w:rsidRDefault="008C506C" w:rsidP="008C506C">
      <w:pPr>
        <w:ind w:left="720"/>
        <w:rPr>
          <w:rFonts w:eastAsia="Times New Roman"/>
        </w:rPr>
      </w:pPr>
      <w:r w:rsidRPr="009A50BE">
        <w:rPr>
          <w:rFonts w:eastAsia="Times New Roman"/>
          <w:u w:val="single"/>
        </w:rPr>
        <w:t>Informational</w:t>
      </w:r>
      <w:r w:rsidRPr="009A50BE">
        <w:rPr>
          <w:rFonts w:eastAsia="Times New Roman"/>
        </w:rPr>
        <w:t>:  In order</w:t>
      </w:r>
      <w:r w:rsidR="00400455">
        <w:rPr>
          <w:rFonts w:eastAsia="Times New Roman"/>
        </w:rPr>
        <w:t xml:space="preserve"> to clean the schools, classroo</w:t>
      </w:r>
      <w:r w:rsidR="0045308E">
        <w:rPr>
          <w:rFonts w:eastAsia="Times New Roman"/>
        </w:rPr>
        <w:t>m</w:t>
      </w:r>
      <w:r w:rsidR="00400455">
        <w:rPr>
          <w:rFonts w:eastAsia="Times New Roman"/>
        </w:rPr>
        <w:t>s</w:t>
      </w:r>
      <w:r w:rsidRPr="009A50BE">
        <w:rPr>
          <w:rFonts w:eastAsia="Times New Roman"/>
        </w:rPr>
        <w:t xml:space="preserve"> must be emptied of their content. As a result, computers and printers must be disconnected, properly stored then reconnected to the appropriate jacks.  In the past, custodians did this task.  Unfortunately, some of the equipment was damaged and not properly reinstalled.  Teachers did not, therefore, have these important resources available for the beginning of the school year.   </w:t>
      </w:r>
    </w:p>
    <w:p w:rsidR="008C506C" w:rsidRPr="00FB25CA" w:rsidRDefault="008C506C" w:rsidP="008C506C"/>
    <w:p w:rsidR="008C506C" w:rsidRPr="00466B41" w:rsidRDefault="008C506C" w:rsidP="0096327F">
      <w:pPr>
        <w:pStyle w:val="ListParagraph"/>
        <w:numPr>
          <w:ilvl w:val="0"/>
          <w:numId w:val="17"/>
        </w:numPr>
        <w:ind w:left="720"/>
        <w:rPr>
          <w:rFonts w:ascii="Times New Roman" w:hAnsi="Times New Roman"/>
        </w:rPr>
      </w:pPr>
      <w:r w:rsidRPr="00466B41">
        <w:rPr>
          <w:rFonts w:ascii="Times New Roman" w:hAnsi="Times New Roman"/>
        </w:rPr>
        <w:t xml:space="preserve">Recommend approval to grant the Interim Superintendent or Superintendent authority to issue letters of intent to hire staff members as needed prior to the Monday, August 24, 2015 meeting of the Board of Education.  </w:t>
      </w:r>
    </w:p>
    <w:p w:rsidR="008C506C" w:rsidRPr="00466B41" w:rsidRDefault="008C506C" w:rsidP="008C506C">
      <w:pPr>
        <w:ind w:left="720"/>
      </w:pPr>
      <w:r w:rsidRPr="00466B41">
        <w:rPr>
          <w:u w:val="single"/>
        </w:rPr>
        <w:t>Informational</w:t>
      </w:r>
      <w:r w:rsidRPr="00466B41">
        <w:t>:  “Letter of Intent” authority authorizes the Interim Superintendent</w:t>
      </w:r>
      <w:r w:rsidR="00400455">
        <w:t xml:space="preserve"> or Superintendent</w:t>
      </w:r>
      <w:r w:rsidRPr="00466B41">
        <w:t xml:space="preserve"> to offer positions to candidates prior to the next meeting of the Board of Education.   At its next meeting, the Board of Education would be obligated to approve these appointments.  The </w:t>
      </w:r>
      <w:r w:rsidR="00400455">
        <w:t>administration</w:t>
      </w:r>
      <w:r w:rsidRPr="00466B41">
        <w:t xml:space="preserve"> will only use letters of intent when absolutely necessary.  During the summer, employees frequently resign or retire.  They must be replaced quickly so that the schools are fully staffed for the beginning of the new term in September 2015. </w:t>
      </w:r>
    </w:p>
    <w:p w:rsidR="008C506C" w:rsidRPr="00466B41" w:rsidRDefault="008C506C" w:rsidP="008C506C">
      <w:pPr>
        <w:ind w:left="720"/>
      </w:pPr>
    </w:p>
    <w:p w:rsidR="008C506C" w:rsidRDefault="00595DE8" w:rsidP="008C506C">
      <w:pPr>
        <w:tabs>
          <w:tab w:val="left" w:pos="720"/>
          <w:tab w:val="left" w:pos="1080"/>
          <w:tab w:val="left" w:pos="1440"/>
        </w:tabs>
        <w:ind w:left="720" w:hanging="360"/>
        <w:rPr>
          <w:rFonts w:eastAsia="Times New Roman"/>
        </w:rPr>
      </w:pPr>
      <w:r w:rsidRPr="00466B41">
        <w:rPr>
          <w:rFonts w:eastAsia="Times New Roman"/>
        </w:rPr>
        <w:t>J</w:t>
      </w:r>
      <w:r w:rsidR="008C506C" w:rsidRPr="00466B41">
        <w:rPr>
          <w:rFonts w:eastAsia="Times New Roman"/>
        </w:rPr>
        <w:t>.</w:t>
      </w:r>
      <w:r w:rsidR="008C506C" w:rsidRPr="00466B41">
        <w:rPr>
          <w:rFonts w:eastAsia="Times New Roman"/>
        </w:rPr>
        <w:tab/>
        <w:t>Recommend approval to appoint</w:t>
      </w:r>
      <w:r w:rsidR="008C506C">
        <w:rPr>
          <w:rFonts w:eastAsia="Times New Roman"/>
        </w:rPr>
        <w:t xml:space="preserve"> Rachel </w:t>
      </w:r>
      <w:proofErr w:type="spellStart"/>
      <w:r w:rsidR="008C506C">
        <w:rPr>
          <w:rFonts w:eastAsia="Times New Roman"/>
        </w:rPr>
        <w:t>Wulk</w:t>
      </w:r>
      <w:proofErr w:type="spellEnd"/>
      <w:r w:rsidR="008C506C">
        <w:rPr>
          <w:rFonts w:eastAsia="Times New Roman"/>
        </w:rPr>
        <w:t xml:space="preserve"> to the positio</w:t>
      </w:r>
      <w:r w:rsidR="00875E21">
        <w:rPr>
          <w:rFonts w:eastAsia="Times New Roman"/>
        </w:rPr>
        <w:t xml:space="preserve">n of Teacher of Social Studies </w:t>
      </w:r>
      <w:r w:rsidR="008C506C">
        <w:rPr>
          <w:rFonts w:eastAsia="Times New Roman"/>
        </w:rPr>
        <w:t xml:space="preserve">assigned to Paulsboro High School effective September 1, 2015.  Ms. </w:t>
      </w:r>
      <w:proofErr w:type="spellStart"/>
      <w:r w:rsidR="008C506C">
        <w:rPr>
          <w:rFonts w:eastAsia="Times New Roman"/>
        </w:rPr>
        <w:t>Wulk</w:t>
      </w:r>
      <w:proofErr w:type="spellEnd"/>
      <w:r w:rsidR="008C506C">
        <w:rPr>
          <w:rFonts w:eastAsia="Times New Roman"/>
        </w:rPr>
        <w:t xml:space="preserve"> will earn BA – Step </w:t>
      </w:r>
      <w:r w:rsidR="008C506C" w:rsidRPr="000F647C">
        <w:rPr>
          <w:rFonts w:eastAsia="Times New Roman"/>
        </w:rPr>
        <w:t xml:space="preserve">A- </w:t>
      </w:r>
      <w:r w:rsidR="000F647C">
        <w:rPr>
          <w:rFonts w:eastAsia="Times New Roman"/>
        </w:rPr>
        <w:t xml:space="preserve">$44,041 </w:t>
      </w:r>
      <w:r w:rsidR="008C506C">
        <w:rPr>
          <w:rFonts w:eastAsia="Times New Roman"/>
        </w:rPr>
        <w:t xml:space="preserve">as per agreement with the Paulsboro Education Association.  This recommendation is contingent on successful completion of the Criminal History Background Review.   </w:t>
      </w:r>
    </w:p>
    <w:p w:rsidR="008C506C" w:rsidRDefault="008C506C" w:rsidP="008C506C">
      <w:pPr>
        <w:tabs>
          <w:tab w:val="left" w:pos="720"/>
          <w:tab w:val="left" w:pos="1080"/>
          <w:tab w:val="left" w:pos="1440"/>
        </w:tabs>
        <w:ind w:left="720" w:hanging="360"/>
        <w:rPr>
          <w:rFonts w:eastAsia="Times New Roman"/>
        </w:rPr>
      </w:pPr>
    </w:p>
    <w:p w:rsidR="008C506C" w:rsidRDefault="008C506C" w:rsidP="008C506C">
      <w:pPr>
        <w:tabs>
          <w:tab w:val="left" w:pos="720"/>
          <w:tab w:val="left" w:pos="1080"/>
          <w:tab w:val="left" w:pos="1440"/>
        </w:tabs>
        <w:ind w:left="720" w:hanging="360"/>
        <w:rPr>
          <w:rFonts w:eastAsia="Times New Roman"/>
        </w:rPr>
      </w:pPr>
      <w:r>
        <w:rPr>
          <w:rFonts w:eastAsia="Times New Roman"/>
        </w:rPr>
        <w:tab/>
      </w:r>
      <w:r w:rsidRPr="002D7E5B">
        <w:rPr>
          <w:rFonts w:eastAsia="Times New Roman"/>
          <w:u w:val="single"/>
        </w:rPr>
        <w:t>Informational</w:t>
      </w:r>
      <w:r>
        <w:rPr>
          <w:rFonts w:eastAsia="Times New Roman"/>
        </w:rPr>
        <w:t xml:space="preserve">:  Interviews were conducted by Paulsboro High School Principal Paul Morina, Assistant Principal James Pandolfo and Interim Superintendent of Schools Walter Quint.  Ms. </w:t>
      </w:r>
      <w:proofErr w:type="spellStart"/>
      <w:r>
        <w:rPr>
          <w:rFonts w:eastAsia="Times New Roman"/>
        </w:rPr>
        <w:t>Wulk</w:t>
      </w:r>
      <w:proofErr w:type="spellEnd"/>
      <w:r>
        <w:rPr>
          <w:rFonts w:eastAsia="Times New Roman"/>
        </w:rPr>
        <w:t xml:space="preserve"> replaces </w:t>
      </w:r>
      <w:r w:rsidRPr="00875E21">
        <w:rPr>
          <w:rFonts w:eastAsia="Times New Roman"/>
        </w:rPr>
        <w:t xml:space="preserve">Richard </w:t>
      </w:r>
      <w:proofErr w:type="spellStart"/>
      <w:r w:rsidRPr="00875E21">
        <w:rPr>
          <w:rFonts w:eastAsia="Times New Roman"/>
        </w:rPr>
        <w:t>Riskie</w:t>
      </w:r>
      <w:proofErr w:type="spellEnd"/>
      <w:r w:rsidRPr="00875E21">
        <w:rPr>
          <w:rFonts w:eastAsia="Times New Roman"/>
        </w:rPr>
        <w:t xml:space="preserve"> who retired</w:t>
      </w:r>
      <w:r>
        <w:rPr>
          <w:rFonts w:eastAsia="Times New Roman"/>
        </w:rPr>
        <w:t xml:space="preserve">.   </w:t>
      </w:r>
    </w:p>
    <w:p w:rsidR="008C506C" w:rsidRDefault="008C506C" w:rsidP="008C506C">
      <w:pPr>
        <w:tabs>
          <w:tab w:val="left" w:pos="720"/>
          <w:tab w:val="left" w:pos="1080"/>
          <w:tab w:val="left" w:pos="1440"/>
        </w:tabs>
        <w:ind w:left="720" w:hanging="360"/>
        <w:rPr>
          <w:rFonts w:eastAsia="Times New Roman"/>
        </w:rPr>
      </w:pPr>
    </w:p>
    <w:p w:rsidR="008C506C" w:rsidRDefault="00595DE8" w:rsidP="008C506C">
      <w:pPr>
        <w:tabs>
          <w:tab w:val="left" w:pos="720"/>
          <w:tab w:val="left" w:pos="1080"/>
          <w:tab w:val="left" w:pos="1440"/>
        </w:tabs>
        <w:ind w:left="720" w:hanging="360"/>
        <w:rPr>
          <w:rFonts w:eastAsia="Times New Roman"/>
        </w:rPr>
      </w:pPr>
      <w:r>
        <w:rPr>
          <w:rFonts w:eastAsia="Times New Roman"/>
        </w:rPr>
        <w:t>K</w:t>
      </w:r>
      <w:r w:rsidR="008C506C">
        <w:rPr>
          <w:rFonts w:eastAsia="Times New Roman"/>
        </w:rPr>
        <w:t>.</w:t>
      </w:r>
      <w:r w:rsidR="008C506C">
        <w:rPr>
          <w:rFonts w:eastAsia="Times New Roman"/>
        </w:rPr>
        <w:tab/>
      </w:r>
      <w:r w:rsidR="008C506C" w:rsidRPr="00466B41">
        <w:rPr>
          <w:rFonts w:eastAsia="Times New Roman"/>
        </w:rPr>
        <w:t>Recommend retro</w:t>
      </w:r>
      <w:r w:rsidR="008C506C">
        <w:rPr>
          <w:rFonts w:eastAsia="Times New Roman"/>
        </w:rPr>
        <w:t xml:space="preserve">active approval (via Letter of Intent as authorized by the Board of Education on June 18, 2015) to transfer District Language Arts Literacy Coach Rebecca Richardson to the position of Teacher of the Elementary School Gifted and Talented Program effective July 1, 2015.   </w:t>
      </w:r>
    </w:p>
    <w:p w:rsidR="008C506C" w:rsidRDefault="008C506C" w:rsidP="008C506C">
      <w:pPr>
        <w:tabs>
          <w:tab w:val="left" w:pos="720"/>
          <w:tab w:val="left" w:pos="1080"/>
          <w:tab w:val="left" w:pos="1440"/>
        </w:tabs>
        <w:ind w:left="720" w:hanging="360"/>
        <w:rPr>
          <w:rFonts w:eastAsia="Times New Roman"/>
        </w:rPr>
      </w:pPr>
    </w:p>
    <w:p w:rsidR="008C506C" w:rsidRDefault="008C506C" w:rsidP="008C506C">
      <w:pPr>
        <w:tabs>
          <w:tab w:val="left" w:pos="720"/>
          <w:tab w:val="left" w:pos="1080"/>
          <w:tab w:val="left" w:pos="1440"/>
        </w:tabs>
        <w:ind w:left="720" w:hanging="360"/>
        <w:rPr>
          <w:rFonts w:eastAsia="Times New Roman"/>
        </w:rPr>
      </w:pPr>
      <w:r w:rsidRPr="00086522">
        <w:rPr>
          <w:rFonts w:eastAsia="Times New Roman"/>
        </w:rPr>
        <w:tab/>
      </w:r>
      <w:r w:rsidRPr="00086522">
        <w:rPr>
          <w:rFonts w:eastAsia="Times New Roman"/>
          <w:u w:val="single"/>
        </w:rPr>
        <w:t>Informational</w:t>
      </w:r>
      <w:r>
        <w:rPr>
          <w:rFonts w:eastAsia="Times New Roman"/>
        </w:rPr>
        <w:t xml:space="preserve">:  The position of Language Arts Literacy Coach was eliminated in the 2015-2016 budget.   Teacher of the Elementary School Gifted and Talented Program Kathleen Williams retired effective July 1, 2015.  This vacancy was posted internally.   This transfer was reviewed with both elementary school principals. </w:t>
      </w:r>
    </w:p>
    <w:p w:rsidR="008C506C" w:rsidRPr="008C506C" w:rsidRDefault="008C506C" w:rsidP="008C506C">
      <w:pPr>
        <w:pStyle w:val="ListParagraph"/>
        <w:rPr>
          <w:rFonts w:ascii="Times New Roman" w:hAnsi="Times New Roman"/>
        </w:rPr>
      </w:pPr>
    </w:p>
    <w:p w:rsidR="0083493C" w:rsidRDefault="0083493C" w:rsidP="0096327F">
      <w:pPr>
        <w:pStyle w:val="ListParagraph"/>
        <w:numPr>
          <w:ilvl w:val="0"/>
          <w:numId w:val="18"/>
        </w:numPr>
        <w:ind w:left="720"/>
        <w:rPr>
          <w:rFonts w:ascii="Times New Roman" w:eastAsia="Times New Roman" w:hAnsi="Times New Roman"/>
        </w:rPr>
      </w:pPr>
      <w:r>
        <w:rPr>
          <w:rFonts w:ascii="Times New Roman" w:eastAsia="Times New Roman" w:hAnsi="Times New Roman"/>
        </w:rPr>
        <w:t xml:space="preserve">Recommend approval to accept the resignation of Paulsboro High School Teacher of English Alexandra </w:t>
      </w:r>
      <w:proofErr w:type="spellStart"/>
      <w:r>
        <w:rPr>
          <w:rFonts w:ascii="Times New Roman" w:eastAsia="Times New Roman" w:hAnsi="Times New Roman"/>
        </w:rPr>
        <w:t>DiLorenzo</w:t>
      </w:r>
      <w:proofErr w:type="spellEnd"/>
      <w:r>
        <w:rPr>
          <w:rFonts w:ascii="Times New Roman" w:eastAsia="Times New Roman" w:hAnsi="Times New Roman"/>
        </w:rPr>
        <w:t xml:space="preserve"> effective July 22, 2015.</w:t>
      </w:r>
    </w:p>
    <w:p w:rsidR="0083493C" w:rsidRDefault="0083493C" w:rsidP="0083493C">
      <w:pPr>
        <w:pStyle w:val="ListParagraph"/>
        <w:rPr>
          <w:rFonts w:ascii="Times New Roman" w:eastAsia="Times New Roman" w:hAnsi="Times New Roman"/>
        </w:rPr>
      </w:pPr>
    </w:p>
    <w:p w:rsidR="0083493C" w:rsidRDefault="0083493C" w:rsidP="0083493C">
      <w:pPr>
        <w:pStyle w:val="ListParagraph"/>
        <w:rPr>
          <w:rFonts w:ascii="Times New Roman" w:eastAsia="Times New Roman" w:hAnsi="Times New Roman"/>
        </w:rPr>
      </w:pPr>
      <w:r w:rsidRPr="0083493C">
        <w:rPr>
          <w:rFonts w:ascii="Times New Roman" w:eastAsia="Times New Roman" w:hAnsi="Times New Roman"/>
          <w:u w:val="single"/>
        </w:rPr>
        <w:t>Informational</w:t>
      </w:r>
      <w:r>
        <w:rPr>
          <w:rFonts w:ascii="Times New Roman" w:eastAsia="Times New Roman" w:hAnsi="Times New Roman"/>
        </w:rPr>
        <w:t xml:space="preserve">:  Ms. </w:t>
      </w:r>
      <w:proofErr w:type="spellStart"/>
      <w:r>
        <w:rPr>
          <w:rFonts w:ascii="Times New Roman" w:eastAsia="Times New Roman" w:hAnsi="Times New Roman"/>
        </w:rPr>
        <w:t>DiLorenzo</w:t>
      </w:r>
      <w:proofErr w:type="spellEnd"/>
      <w:r>
        <w:rPr>
          <w:rFonts w:ascii="Times New Roman" w:eastAsia="Times New Roman" w:hAnsi="Times New Roman"/>
        </w:rPr>
        <w:t xml:space="preserve"> accepted a similar position in another district.  She served the Paulsboro Public Schools for 2 years.  </w:t>
      </w:r>
    </w:p>
    <w:p w:rsidR="008C506C" w:rsidRPr="00466B41" w:rsidRDefault="008C506C" w:rsidP="0096327F">
      <w:pPr>
        <w:pStyle w:val="ListParagraph"/>
        <w:numPr>
          <w:ilvl w:val="0"/>
          <w:numId w:val="18"/>
        </w:numPr>
        <w:ind w:left="720"/>
        <w:rPr>
          <w:rFonts w:ascii="Times New Roman" w:eastAsia="Times New Roman" w:hAnsi="Times New Roman"/>
        </w:rPr>
      </w:pPr>
      <w:r w:rsidRPr="00466B41">
        <w:rPr>
          <w:rFonts w:ascii="Times New Roman" w:eastAsia="Times New Roman" w:hAnsi="Times New Roman"/>
        </w:rPr>
        <w:lastRenderedPageBreak/>
        <w:t xml:space="preserve">Recommend approval to appoint Leo </w:t>
      </w:r>
      <w:proofErr w:type="spellStart"/>
      <w:r w:rsidRPr="00466B41">
        <w:rPr>
          <w:rFonts w:ascii="Times New Roman" w:eastAsia="Times New Roman" w:hAnsi="Times New Roman"/>
        </w:rPr>
        <w:t>Tokley</w:t>
      </w:r>
      <w:proofErr w:type="spellEnd"/>
      <w:r w:rsidRPr="00466B41">
        <w:rPr>
          <w:rFonts w:ascii="Times New Roman" w:eastAsia="Times New Roman" w:hAnsi="Times New Roman"/>
        </w:rPr>
        <w:t xml:space="preserve"> to the position of Subs</w:t>
      </w:r>
      <w:r w:rsidR="00AE02E9">
        <w:rPr>
          <w:rFonts w:ascii="Times New Roman" w:eastAsia="Times New Roman" w:hAnsi="Times New Roman"/>
        </w:rPr>
        <w:t>t</w:t>
      </w:r>
      <w:r w:rsidRPr="00466B41">
        <w:rPr>
          <w:rFonts w:ascii="Times New Roman" w:eastAsia="Times New Roman" w:hAnsi="Times New Roman"/>
        </w:rPr>
        <w:t xml:space="preserve">itute Custodian for the 2015-2016 school year.  Mr. </w:t>
      </w:r>
      <w:proofErr w:type="spellStart"/>
      <w:r w:rsidRPr="00466B41">
        <w:rPr>
          <w:rFonts w:ascii="Times New Roman" w:eastAsia="Times New Roman" w:hAnsi="Times New Roman"/>
        </w:rPr>
        <w:t>Tokley</w:t>
      </w:r>
      <w:proofErr w:type="spellEnd"/>
      <w:r w:rsidRPr="00466B41">
        <w:rPr>
          <w:rFonts w:ascii="Times New Roman" w:eastAsia="Times New Roman" w:hAnsi="Times New Roman"/>
        </w:rPr>
        <w:t xml:space="preserve"> will work on an “as-needed” basis at a rate of $8.38 per hour.</w:t>
      </w:r>
    </w:p>
    <w:p w:rsidR="008C506C" w:rsidRPr="00466B41" w:rsidRDefault="008C506C" w:rsidP="008C506C">
      <w:pPr>
        <w:pStyle w:val="ListParagraph"/>
        <w:ind w:left="360"/>
        <w:rPr>
          <w:rFonts w:ascii="Times New Roman" w:eastAsia="Times New Roman" w:hAnsi="Times New Roman"/>
        </w:rPr>
      </w:pPr>
    </w:p>
    <w:p w:rsidR="008C506C" w:rsidRPr="00466B41" w:rsidRDefault="008C506C" w:rsidP="00595DE8">
      <w:pPr>
        <w:pStyle w:val="ListParagraph"/>
        <w:rPr>
          <w:rFonts w:ascii="Times New Roman" w:eastAsia="Times New Roman" w:hAnsi="Times New Roman"/>
        </w:rPr>
      </w:pPr>
      <w:r w:rsidRPr="00466B41">
        <w:rPr>
          <w:rFonts w:ascii="Times New Roman" w:eastAsia="Times New Roman" w:hAnsi="Times New Roman"/>
          <w:u w:val="single"/>
        </w:rPr>
        <w:t>Informational</w:t>
      </w:r>
      <w:r w:rsidRPr="00466B41">
        <w:rPr>
          <w:rFonts w:ascii="Times New Roman" w:eastAsia="Times New Roman" w:hAnsi="Times New Roman"/>
        </w:rPr>
        <w:t xml:space="preserve">:  Mr. </w:t>
      </w:r>
      <w:proofErr w:type="spellStart"/>
      <w:r w:rsidRPr="00466B41">
        <w:rPr>
          <w:rFonts w:ascii="Times New Roman" w:eastAsia="Times New Roman" w:hAnsi="Times New Roman"/>
        </w:rPr>
        <w:t>Tokley</w:t>
      </w:r>
      <w:proofErr w:type="spellEnd"/>
      <w:r w:rsidRPr="00466B41">
        <w:rPr>
          <w:rFonts w:ascii="Times New Roman" w:eastAsia="Times New Roman" w:hAnsi="Times New Roman"/>
        </w:rPr>
        <w:t xml:space="preserve"> was </w:t>
      </w:r>
      <w:r w:rsidR="00CD2663">
        <w:rPr>
          <w:rFonts w:ascii="Times New Roman" w:eastAsia="Times New Roman" w:hAnsi="Times New Roman"/>
        </w:rPr>
        <w:t xml:space="preserve">also </w:t>
      </w:r>
      <w:r w:rsidRPr="00466B41">
        <w:rPr>
          <w:rFonts w:ascii="Times New Roman" w:eastAsia="Times New Roman" w:hAnsi="Times New Roman"/>
        </w:rPr>
        <w:t>approved by the Board of Education as a Substitute Custodian during the 2014-</w:t>
      </w:r>
      <w:r w:rsidR="000F647C" w:rsidRPr="00466B41">
        <w:rPr>
          <w:rFonts w:ascii="Times New Roman" w:eastAsia="Times New Roman" w:hAnsi="Times New Roman"/>
        </w:rPr>
        <w:t>2015 school</w:t>
      </w:r>
      <w:r w:rsidRPr="00466B41">
        <w:rPr>
          <w:rFonts w:ascii="Times New Roman" w:eastAsia="Times New Roman" w:hAnsi="Times New Roman"/>
        </w:rPr>
        <w:t xml:space="preserve"> year. </w:t>
      </w:r>
    </w:p>
    <w:p w:rsidR="008C506C" w:rsidRPr="00466B41" w:rsidRDefault="008C506C" w:rsidP="008C506C">
      <w:pPr>
        <w:pStyle w:val="ListParagraph"/>
        <w:ind w:left="360"/>
        <w:rPr>
          <w:rFonts w:ascii="Times New Roman" w:eastAsia="Times New Roman" w:hAnsi="Times New Roman"/>
        </w:rPr>
      </w:pPr>
    </w:p>
    <w:p w:rsidR="008C506C" w:rsidRPr="00466B41" w:rsidRDefault="003573B5" w:rsidP="00595DE8">
      <w:pPr>
        <w:pStyle w:val="ListParagraph"/>
        <w:ind w:hanging="360"/>
        <w:rPr>
          <w:rFonts w:ascii="Times New Roman" w:eastAsia="Times New Roman" w:hAnsi="Times New Roman"/>
        </w:rPr>
      </w:pPr>
      <w:r>
        <w:rPr>
          <w:rFonts w:ascii="Times New Roman" w:eastAsia="Times New Roman" w:hAnsi="Times New Roman"/>
        </w:rPr>
        <w:t>N</w:t>
      </w:r>
      <w:r w:rsidR="008C506C" w:rsidRPr="00466B41">
        <w:rPr>
          <w:rFonts w:ascii="Times New Roman" w:eastAsia="Times New Roman" w:hAnsi="Times New Roman"/>
        </w:rPr>
        <w:t>.</w:t>
      </w:r>
      <w:r w:rsidR="008C506C" w:rsidRPr="00466B41">
        <w:rPr>
          <w:rFonts w:ascii="Times New Roman" w:eastAsia="Times New Roman" w:hAnsi="Times New Roman"/>
        </w:rPr>
        <w:tab/>
        <w:t xml:space="preserve">Recommend approval to appoint Regina Garretson to the position of Substitute </w:t>
      </w:r>
      <w:r w:rsidR="00466B41" w:rsidRPr="00466B41">
        <w:rPr>
          <w:rFonts w:ascii="Times New Roman" w:eastAsia="Times New Roman" w:hAnsi="Times New Roman"/>
        </w:rPr>
        <w:t>Custodian</w:t>
      </w:r>
      <w:r w:rsidR="008C506C" w:rsidRPr="00466B41">
        <w:rPr>
          <w:rFonts w:ascii="Times New Roman" w:eastAsia="Times New Roman" w:hAnsi="Times New Roman"/>
        </w:rPr>
        <w:t xml:space="preserve"> for the 2015-2016 school year. Ms. Garretson will work on an “as-needed” basis at a rate of $8.38 per hour.  This recommendation is contingent on Ms. Garretson successfully completing the Criminal History Background Review.</w:t>
      </w:r>
    </w:p>
    <w:p w:rsidR="008C506C" w:rsidRPr="00466B41" w:rsidRDefault="008C506C" w:rsidP="00595DE8">
      <w:pPr>
        <w:pStyle w:val="ListParagraph"/>
        <w:ind w:hanging="360"/>
        <w:rPr>
          <w:rFonts w:ascii="Times New Roman" w:eastAsia="Times New Roman" w:hAnsi="Times New Roman"/>
        </w:rPr>
      </w:pPr>
    </w:p>
    <w:p w:rsidR="008C506C" w:rsidRPr="00466B41" w:rsidRDefault="008C506C" w:rsidP="00595DE8">
      <w:pPr>
        <w:pStyle w:val="ListParagraph"/>
        <w:rPr>
          <w:rFonts w:ascii="Times New Roman" w:eastAsia="Times New Roman" w:hAnsi="Times New Roman"/>
        </w:rPr>
      </w:pPr>
      <w:r w:rsidRPr="00466B41">
        <w:rPr>
          <w:rFonts w:ascii="Times New Roman" w:eastAsia="Times New Roman" w:hAnsi="Times New Roman"/>
          <w:u w:val="single"/>
        </w:rPr>
        <w:t>Informational</w:t>
      </w:r>
      <w:r w:rsidRPr="00466B41">
        <w:rPr>
          <w:rFonts w:ascii="Times New Roman" w:eastAsia="Times New Roman" w:hAnsi="Times New Roman"/>
        </w:rPr>
        <w:t xml:space="preserve">:  Supervisor of Support Staff Jack Henderson conducted the interview and checked references. </w:t>
      </w:r>
    </w:p>
    <w:p w:rsidR="008C506C" w:rsidRPr="00466B41" w:rsidRDefault="008C506C" w:rsidP="008C506C">
      <w:pPr>
        <w:pStyle w:val="ListParagraph"/>
        <w:rPr>
          <w:rFonts w:ascii="Times New Roman" w:hAnsi="Times New Roman"/>
        </w:rPr>
      </w:pPr>
    </w:p>
    <w:p w:rsidR="008C506C" w:rsidRPr="00466B41" w:rsidRDefault="003573B5" w:rsidP="0096327F">
      <w:pPr>
        <w:pStyle w:val="ListParagraph"/>
        <w:numPr>
          <w:ilvl w:val="0"/>
          <w:numId w:val="19"/>
        </w:numPr>
        <w:tabs>
          <w:tab w:val="decimal" w:pos="630"/>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 </w:t>
      </w:r>
      <w:r w:rsidR="008C506C" w:rsidRPr="00466B41">
        <w:rPr>
          <w:rFonts w:ascii="Times New Roman" w:eastAsia="Times New Roman" w:hAnsi="Times New Roman"/>
        </w:rPr>
        <w:t xml:space="preserve">Recommend approval of the voluntary transfer of Custodian </w:t>
      </w:r>
      <w:r w:rsidR="008C506C" w:rsidRPr="00466B41">
        <w:rPr>
          <w:rFonts w:ascii="Times New Roman" w:hAnsi="Times New Roman"/>
        </w:rPr>
        <w:t xml:space="preserve">Adam </w:t>
      </w:r>
      <w:proofErr w:type="spellStart"/>
      <w:r w:rsidR="008C506C" w:rsidRPr="00466B41">
        <w:rPr>
          <w:rFonts w:ascii="Times New Roman" w:hAnsi="Times New Roman"/>
        </w:rPr>
        <w:t>Miskiewicz</w:t>
      </w:r>
      <w:proofErr w:type="spellEnd"/>
      <w:r w:rsidR="008C506C" w:rsidRPr="00466B41">
        <w:rPr>
          <w:rFonts w:ascii="Times New Roman" w:eastAsia="Times New Roman" w:hAnsi="Times New Roman"/>
        </w:rPr>
        <w:t xml:space="preserve"> to the position of Bus Driver effective September 1, 2015.   Mr. </w:t>
      </w:r>
      <w:proofErr w:type="spellStart"/>
      <w:r w:rsidR="008C506C" w:rsidRPr="00466B41">
        <w:rPr>
          <w:rFonts w:ascii="Times New Roman" w:hAnsi="Times New Roman"/>
        </w:rPr>
        <w:t>Miskiewicz</w:t>
      </w:r>
      <w:proofErr w:type="spellEnd"/>
      <w:r w:rsidR="008C506C" w:rsidRPr="00466B41">
        <w:rPr>
          <w:rFonts w:ascii="Times New Roman" w:eastAsia="Times New Roman" w:hAnsi="Times New Roman"/>
        </w:rPr>
        <w:t xml:space="preserve"> will earn Step 3 - $23.25 per hour as per agreement with the Paulsboro Education Association.   This is a 10 month per year position that serves on days that students are in school.  Mr.</w:t>
      </w:r>
      <w:r w:rsidR="008C506C" w:rsidRPr="00466B41">
        <w:rPr>
          <w:rFonts w:ascii="Times New Roman" w:hAnsi="Times New Roman"/>
        </w:rPr>
        <w:t xml:space="preserve"> </w:t>
      </w:r>
      <w:proofErr w:type="spellStart"/>
      <w:r w:rsidR="008C506C" w:rsidRPr="00466B41">
        <w:rPr>
          <w:rFonts w:ascii="Times New Roman" w:hAnsi="Times New Roman"/>
        </w:rPr>
        <w:t>Miskiewicz</w:t>
      </w:r>
      <w:proofErr w:type="spellEnd"/>
      <w:r w:rsidR="008C506C" w:rsidRPr="00466B41">
        <w:rPr>
          <w:rFonts w:ascii="Times New Roman" w:eastAsia="Times New Roman" w:hAnsi="Times New Roman"/>
        </w:rPr>
        <w:t xml:space="preserve"> will have a “base” work week of 30 hours</w:t>
      </w:r>
      <w:r w:rsidR="003F0F7A">
        <w:rPr>
          <w:rFonts w:ascii="Times New Roman" w:eastAsia="Times New Roman" w:hAnsi="Times New Roman"/>
        </w:rPr>
        <w:t>. A</w:t>
      </w:r>
      <w:r w:rsidR="008C506C" w:rsidRPr="00466B41">
        <w:rPr>
          <w:rFonts w:ascii="Times New Roman" w:eastAsia="Times New Roman" w:hAnsi="Times New Roman"/>
        </w:rPr>
        <w:t xml:space="preserve">s a result, he will also receive benefits.   This recommendation also includes approval for Mr. </w:t>
      </w:r>
      <w:proofErr w:type="spellStart"/>
      <w:r w:rsidR="008C506C" w:rsidRPr="00466B41">
        <w:rPr>
          <w:rFonts w:ascii="Times New Roman" w:hAnsi="Times New Roman"/>
        </w:rPr>
        <w:t>Miskiewicz</w:t>
      </w:r>
      <w:proofErr w:type="spellEnd"/>
      <w:r w:rsidR="008C506C" w:rsidRPr="00466B41">
        <w:rPr>
          <w:rFonts w:ascii="Times New Roman" w:eastAsia="Times New Roman" w:hAnsi="Times New Roman"/>
        </w:rPr>
        <w:t xml:space="preserve"> to work as a custodian on an “as-needed” basis.  When working as a custodian he will earn his current custodian salary of </w:t>
      </w:r>
      <w:r w:rsidR="008C506C" w:rsidRPr="00F6692D">
        <w:rPr>
          <w:rFonts w:ascii="Times New Roman" w:eastAsia="Times New Roman" w:hAnsi="Times New Roman"/>
        </w:rPr>
        <w:t>Step 9</w:t>
      </w:r>
      <w:r w:rsidR="008C506C" w:rsidRPr="00466B41">
        <w:rPr>
          <w:rFonts w:ascii="Times New Roman" w:eastAsia="Times New Roman" w:hAnsi="Times New Roman"/>
        </w:rPr>
        <w:t xml:space="preserve"> on the 2015-2016 Custodial guide as per agreement with the Paulsboro Education Association.  </w:t>
      </w: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r w:rsidRPr="00466B41">
        <w:rPr>
          <w:rFonts w:ascii="Times New Roman" w:eastAsia="Times New Roman" w:hAnsi="Times New Roman"/>
          <w:u w:val="single"/>
        </w:rPr>
        <w:t>Informational</w:t>
      </w:r>
      <w:r w:rsidRPr="00466B41">
        <w:rPr>
          <w:rFonts w:ascii="Times New Roman" w:eastAsia="Times New Roman" w:hAnsi="Times New Roman"/>
        </w:rPr>
        <w:t xml:space="preserve">:  Mr. </w:t>
      </w:r>
      <w:proofErr w:type="spellStart"/>
      <w:r w:rsidRPr="00466B41">
        <w:rPr>
          <w:rFonts w:ascii="Times New Roman" w:eastAsia="Times New Roman" w:hAnsi="Times New Roman"/>
        </w:rPr>
        <w:t>Miskiewicz</w:t>
      </w:r>
      <w:proofErr w:type="spellEnd"/>
      <w:r w:rsidRPr="00466B41">
        <w:rPr>
          <w:rFonts w:ascii="Times New Roman" w:eastAsia="Times New Roman" w:hAnsi="Times New Roman"/>
        </w:rPr>
        <w:t xml:space="preserve"> has worked</w:t>
      </w:r>
      <w:r w:rsidR="003F0F7A">
        <w:rPr>
          <w:rFonts w:ascii="Times New Roman" w:eastAsia="Times New Roman" w:hAnsi="Times New Roman"/>
        </w:rPr>
        <w:t xml:space="preserve"> as</w:t>
      </w:r>
      <w:r w:rsidRPr="00466B41">
        <w:rPr>
          <w:rFonts w:ascii="Times New Roman" w:eastAsia="Times New Roman" w:hAnsi="Times New Roman"/>
        </w:rPr>
        <w:t xml:space="preserve"> a Substitute Bus Driver for the Paulsboro Public Schools for many years in addition to his duties as a Custodian.  Mr. </w:t>
      </w:r>
      <w:proofErr w:type="spellStart"/>
      <w:r w:rsidRPr="00466B41">
        <w:rPr>
          <w:rFonts w:ascii="Times New Roman" w:eastAsia="Times New Roman" w:hAnsi="Times New Roman"/>
        </w:rPr>
        <w:t>Miskiewicz</w:t>
      </w:r>
      <w:proofErr w:type="spellEnd"/>
      <w:r w:rsidRPr="00466B41">
        <w:rPr>
          <w:rFonts w:ascii="Times New Roman" w:eastAsia="Times New Roman" w:hAnsi="Times New Roman"/>
        </w:rPr>
        <w:t xml:space="preserve"> replaces Ethel Jackson who recently retired. </w:t>
      </w: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p>
    <w:p w:rsidR="008C506C" w:rsidRPr="00466B41" w:rsidRDefault="00790FCF" w:rsidP="0096327F">
      <w:pPr>
        <w:pStyle w:val="ListParagraph"/>
        <w:numPr>
          <w:ilvl w:val="0"/>
          <w:numId w:val="19"/>
        </w:numPr>
        <w:tabs>
          <w:tab w:val="decimal" w:pos="630"/>
          <w:tab w:val="left" w:pos="720"/>
          <w:tab w:val="left" w:pos="1080"/>
          <w:tab w:val="left" w:pos="1440"/>
          <w:tab w:val="left" w:pos="1800"/>
        </w:tabs>
        <w:ind w:left="720"/>
        <w:rPr>
          <w:rFonts w:ascii="Times New Roman" w:eastAsia="Times New Roman" w:hAnsi="Times New Roman"/>
        </w:rPr>
      </w:pPr>
      <w:r>
        <w:rPr>
          <w:rFonts w:ascii="Times New Roman" w:eastAsia="Times New Roman" w:hAnsi="Times New Roman"/>
        </w:rPr>
        <w:t xml:space="preserve"> </w:t>
      </w:r>
      <w:r w:rsidR="00595DE8" w:rsidRPr="00466B41">
        <w:rPr>
          <w:rFonts w:ascii="Times New Roman" w:eastAsia="Times New Roman" w:hAnsi="Times New Roman"/>
        </w:rPr>
        <w:t>R</w:t>
      </w:r>
      <w:r w:rsidR="008C506C" w:rsidRPr="00466B41">
        <w:rPr>
          <w:rFonts w:ascii="Times New Roman" w:eastAsia="Times New Roman" w:hAnsi="Times New Roman"/>
        </w:rPr>
        <w:t xml:space="preserve">ecommend approval of the voluntary transfer of Custodian </w:t>
      </w:r>
      <w:r w:rsidR="008C506C" w:rsidRPr="00466B41">
        <w:rPr>
          <w:rFonts w:ascii="Times New Roman" w:hAnsi="Times New Roman"/>
        </w:rPr>
        <w:t>Howard Camp</w:t>
      </w:r>
      <w:r w:rsidR="008C506C" w:rsidRPr="00466B41">
        <w:rPr>
          <w:rFonts w:ascii="Times New Roman" w:eastAsia="Times New Roman" w:hAnsi="Times New Roman"/>
        </w:rPr>
        <w:t xml:space="preserve"> to the position of Bus Driver effective September 1, 2015.   Mr. </w:t>
      </w:r>
      <w:r w:rsidR="008C506C" w:rsidRPr="00466B41">
        <w:rPr>
          <w:rFonts w:ascii="Times New Roman" w:hAnsi="Times New Roman"/>
        </w:rPr>
        <w:t>Camp</w:t>
      </w:r>
      <w:r w:rsidR="008C506C" w:rsidRPr="00466B41">
        <w:rPr>
          <w:rFonts w:ascii="Times New Roman" w:eastAsia="Times New Roman" w:hAnsi="Times New Roman"/>
        </w:rPr>
        <w:t xml:space="preserve"> will earn Step 3 - $23.25 per hour as per agreement with the Paulsboro Education Association.   This is a 10 month per year position that serves on days that students are in school.  Mr.</w:t>
      </w:r>
      <w:r w:rsidR="008C506C" w:rsidRPr="00466B41">
        <w:rPr>
          <w:rFonts w:ascii="Times New Roman" w:hAnsi="Times New Roman"/>
        </w:rPr>
        <w:t xml:space="preserve"> Camp</w:t>
      </w:r>
      <w:r w:rsidR="008C506C" w:rsidRPr="00466B41">
        <w:rPr>
          <w:rFonts w:ascii="Times New Roman" w:eastAsia="Times New Roman" w:hAnsi="Times New Roman"/>
        </w:rPr>
        <w:t xml:space="preserve"> will have a “base” work week of 30 hours</w:t>
      </w:r>
      <w:r w:rsidR="003F0F7A">
        <w:rPr>
          <w:rFonts w:ascii="Times New Roman" w:eastAsia="Times New Roman" w:hAnsi="Times New Roman"/>
        </w:rPr>
        <w:t>. A</w:t>
      </w:r>
      <w:r w:rsidR="008C506C" w:rsidRPr="00466B41">
        <w:rPr>
          <w:rFonts w:ascii="Times New Roman" w:eastAsia="Times New Roman" w:hAnsi="Times New Roman"/>
        </w:rPr>
        <w:t xml:space="preserve">s a result, he will also receive benefits.   This recommendation also includes approval for Mr. </w:t>
      </w:r>
      <w:r w:rsidR="008C506C" w:rsidRPr="00466B41">
        <w:rPr>
          <w:rFonts w:ascii="Times New Roman" w:hAnsi="Times New Roman"/>
        </w:rPr>
        <w:t>Camp</w:t>
      </w:r>
      <w:r w:rsidR="008C506C" w:rsidRPr="00466B41">
        <w:rPr>
          <w:rFonts w:ascii="Times New Roman" w:eastAsia="Times New Roman" w:hAnsi="Times New Roman"/>
        </w:rPr>
        <w:t xml:space="preserve"> to work as a custodian on as an “as-needed” basis.  When working as a custodian he will earn his current custodian salary </w:t>
      </w:r>
      <w:r w:rsidR="008C506C" w:rsidRPr="00F6692D">
        <w:rPr>
          <w:rFonts w:ascii="Times New Roman" w:eastAsia="Times New Roman" w:hAnsi="Times New Roman"/>
        </w:rPr>
        <w:t xml:space="preserve">of Step </w:t>
      </w:r>
      <w:r w:rsidR="00F6692D">
        <w:rPr>
          <w:rFonts w:ascii="Times New Roman" w:eastAsia="Times New Roman" w:hAnsi="Times New Roman"/>
        </w:rPr>
        <w:t>7</w:t>
      </w:r>
      <w:r w:rsidR="008C506C" w:rsidRPr="00466B41">
        <w:rPr>
          <w:rFonts w:ascii="Times New Roman" w:eastAsia="Times New Roman" w:hAnsi="Times New Roman"/>
        </w:rPr>
        <w:t xml:space="preserve"> on the 2015-2016 Custodial guide as per agreement with the Paulsboro Education Association.  </w:t>
      </w:r>
    </w:p>
    <w:p w:rsidR="008C506C" w:rsidRPr="008C506C" w:rsidRDefault="008C506C" w:rsidP="00790FCF">
      <w:pPr>
        <w:pStyle w:val="ListParagraph"/>
        <w:tabs>
          <w:tab w:val="decimal" w:pos="630"/>
          <w:tab w:val="left" w:pos="720"/>
          <w:tab w:val="left" w:pos="1080"/>
          <w:tab w:val="left" w:pos="1440"/>
          <w:tab w:val="left" w:pos="1800"/>
        </w:tabs>
        <w:rPr>
          <w:rFonts w:eastAsia="Times New Roman"/>
        </w:rPr>
      </w:pP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r w:rsidRPr="00466B41">
        <w:rPr>
          <w:rFonts w:ascii="Times New Roman" w:eastAsia="Times New Roman" w:hAnsi="Times New Roman"/>
          <w:u w:val="single"/>
        </w:rPr>
        <w:t>Informational</w:t>
      </w:r>
      <w:r w:rsidRPr="00466B41">
        <w:rPr>
          <w:rFonts w:ascii="Times New Roman" w:eastAsia="Times New Roman" w:hAnsi="Times New Roman"/>
        </w:rPr>
        <w:t xml:space="preserve">:  Mr. Camp has worked a Substitute Bus Driver for the Paulsboro Public Schools for several years in addition to his duties as a Custodian.  Mr. Camp fills a position created in the 2015-2016 budget. </w:t>
      </w: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r w:rsidRPr="00466B41">
        <w:rPr>
          <w:rFonts w:ascii="Times New Roman" w:eastAsia="Times New Roman" w:hAnsi="Times New Roman"/>
          <w:u w:val="single"/>
        </w:rPr>
        <w:t>Additional Information</w:t>
      </w:r>
      <w:r w:rsidRPr="00466B41">
        <w:rPr>
          <w:rFonts w:ascii="Times New Roman" w:eastAsia="Times New Roman" w:hAnsi="Times New Roman"/>
        </w:rPr>
        <w:t>:   The 2015-2016 budget includes funds to hire a fourth bus driver. During the 201</w:t>
      </w:r>
      <w:r w:rsidR="007134E5">
        <w:rPr>
          <w:rFonts w:ascii="Times New Roman" w:eastAsia="Times New Roman" w:hAnsi="Times New Roman"/>
        </w:rPr>
        <w:t>4</w:t>
      </w:r>
      <w:r w:rsidRPr="00466B41">
        <w:rPr>
          <w:rFonts w:ascii="Times New Roman" w:eastAsia="Times New Roman" w:hAnsi="Times New Roman"/>
        </w:rPr>
        <w:t>-201</w:t>
      </w:r>
      <w:r w:rsidR="007134E5">
        <w:rPr>
          <w:rFonts w:ascii="Times New Roman" w:eastAsia="Times New Roman" w:hAnsi="Times New Roman"/>
        </w:rPr>
        <w:t>5</w:t>
      </w:r>
      <w:r w:rsidRPr="00466B41">
        <w:rPr>
          <w:rFonts w:ascii="Times New Roman" w:eastAsia="Times New Roman" w:hAnsi="Times New Roman"/>
        </w:rPr>
        <w:t xml:space="preserve"> school year the district employed three drivers.  Unfortunately, one of the drivers was on leave almost the entire year.  As a result, the two remaining drivers and two custodians (working overtime)</w:t>
      </w:r>
      <w:r w:rsidR="003F0F7A">
        <w:rPr>
          <w:rFonts w:ascii="Times New Roman" w:eastAsia="Times New Roman" w:hAnsi="Times New Roman"/>
        </w:rPr>
        <w:t xml:space="preserve"> handled</w:t>
      </w:r>
      <w:r w:rsidRPr="00466B41">
        <w:rPr>
          <w:rFonts w:ascii="Times New Roman" w:eastAsia="Times New Roman" w:hAnsi="Times New Roman"/>
        </w:rPr>
        <w:t xml:space="preserve"> the transportation for athletic teams, field trips, preschool disabled students, in-district special education students with special transportation needs, and homeless students.  </w:t>
      </w: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r w:rsidRPr="00466B41">
        <w:rPr>
          <w:rFonts w:ascii="Times New Roman" w:eastAsia="Times New Roman" w:hAnsi="Times New Roman"/>
        </w:rPr>
        <w:t>These four drivers worked a total of approximately 5,200 hours (approximately 3,850 hours at regular time and 1,350 at time and one-half</w:t>
      </w:r>
      <w:r w:rsidR="003F0F7A">
        <w:rPr>
          <w:rFonts w:ascii="Times New Roman" w:eastAsia="Times New Roman" w:hAnsi="Times New Roman"/>
        </w:rPr>
        <w:t>)</w:t>
      </w:r>
      <w:r w:rsidRPr="00466B41">
        <w:rPr>
          <w:rFonts w:ascii="Times New Roman" w:eastAsia="Times New Roman" w:hAnsi="Times New Roman"/>
        </w:rPr>
        <w:t xml:space="preserve">.  The assumption is that 4 drivers will now split approximately 5,200 hours which provides each driver with 1,300 of work per year.  In order to receive benefits, the drivers need to work, on the average 6 hours/day x 5 days per week = 30 hours per week.  This equates to just under 1,100 hours per year.   </w:t>
      </w: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r w:rsidRPr="00466B41">
        <w:rPr>
          <w:rFonts w:ascii="Times New Roman" w:eastAsia="Times New Roman" w:hAnsi="Times New Roman"/>
        </w:rPr>
        <w:t xml:space="preserve">It is anticipated that there will be very little (if any) overtime since the four drivers can cover approximately 5,800 hours of work per year at regular time.   The elimination of overtime saves the district approximately $15,700 per year.   </w:t>
      </w: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p>
    <w:p w:rsidR="008C506C" w:rsidRPr="00466B41" w:rsidRDefault="008C506C" w:rsidP="00790FCF">
      <w:pPr>
        <w:pStyle w:val="ListParagraph"/>
        <w:tabs>
          <w:tab w:val="decimal" w:pos="630"/>
          <w:tab w:val="left" w:pos="720"/>
          <w:tab w:val="left" w:pos="1080"/>
          <w:tab w:val="left" w:pos="1440"/>
          <w:tab w:val="left" w:pos="1800"/>
        </w:tabs>
        <w:rPr>
          <w:rFonts w:ascii="Times New Roman" w:eastAsia="Times New Roman" w:hAnsi="Times New Roman"/>
        </w:rPr>
      </w:pPr>
      <w:r w:rsidRPr="00466B41">
        <w:rPr>
          <w:rFonts w:ascii="Times New Roman" w:eastAsia="Times New Roman" w:hAnsi="Times New Roman"/>
        </w:rPr>
        <w:t>The district currently operates two buses and two vans.  The 2015-2016 budget includes enough money to lea</w:t>
      </w:r>
      <w:r w:rsidR="006A2569">
        <w:rPr>
          <w:rFonts w:ascii="Times New Roman" w:eastAsia="Times New Roman" w:hAnsi="Times New Roman"/>
        </w:rPr>
        <w:t>s</w:t>
      </w:r>
      <w:r w:rsidRPr="00466B41">
        <w:rPr>
          <w:rFonts w:ascii="Times New Roman" w:eastAsia="Times New Roman" w:hAnsi="Times New Roman"/>
        </w:rPr>
        <w:t>e a third bus. The overtime savings</w:t>
      </w:r>
      <w:r w:rsidR="003F0F7A">
        <w:rPr>
          <w:rFonts w:ascii="Times New Roman" w:eastAsia="Times New Roman" w:hAnsi="Times New Roman"/>
        </w:rPr>
        <w:t xml:space="preserve"> alone</w:t>
      </w:r>
      <w:r w:rsidRPr="00466B41">
        <w:rPr>
          <w:rFonts w:ascii="Times New Roman" w:eastAsia="Times New Roman" w:hAnsi="Times New Roman"/>
        </w:rPr>
        <w:t xml:space="preserve"> is approximately equal to the cost of leasing a bus for the year.  </w:t>
      </w:r>
    </w:p>
    <w:p w:rsidR="008C506C" w:rsidRPr="00466B41" w:rsidRDefault="008C506C" w:rsidP="00790FCF">
      <w:pPr>
        <w:pStyle w:val="ListParagraph"/>
        <w:tabs>
          <w:tab w:val="decimal" w:pos="630"/>
          <w:tab w:val="left" w:pos="720"/>
        </w:tabs>
        <w:rPr>
          <w:rFonts w:ascii="Times New Roman" w:hAnsi="Times New Roman"/>
        </w:rPr>
      </w:pPr>
    </w:p>
    <w:p w:rsidR="00994706" w:rsidRPr="00466B41" w:rsidRDefault="000F647C" w:rsidP="0096327F">
      <w:pPr>
        <w:pStyle w:val="ListParagraph"/>
        <w:numPr>
          <w:ilvl w:val="0"/>
          <w:numId w:val="19"/>
        </w:numPr>
        <w:tabs>
          <w:tab w:val="decimal" w:pos="630"/>
          <w:tab w:val="left" w:pos="720"/>
        </w:tabs>
        <w:spacing w:before="100" w:beforeAutospacing="1"/>
        <w:ind w:left="720"/>
        <w:rPr>
          <w:rFonts w:ascii="Times New Roman" w:eastAsia="Times New Roman" w:hAnsi="Times New Roman"/>
        </w:rPr>
      </w:pPr>
      <w:r>
        <w:rPr>
          <w:rFonts w:ascii="Times New Roman" w:eastAsia="Times New Roman" w:hAnsi="Times New Roman"/>
        </w:rPr>
        <w:t xml:space="preserve"> </w:t>
      </w:r>
      <w:r w:rsidR="00994706" w:rsidRPr="00466B41">
        <w:rPr>
          <w:rFonts w:ascii="Times New Roman" w:eastAsia="Times New Roman" w:hAnsi="Times New Roman"/>
        </w:rPr>
        <w:t xml:space="preserve">Recommend approval for School Social Worker Charisse </w:t>
      </w:r>
      <w:proofErr w:type="spellStart"/>
      <w:r w:rsidR="00994706" w:rsidRPr="00466B41">
        <w:rPr>
          <w:rFonts w:ascii="Times New Roman" w:eastAsia="Times New Roman" w:hAnsi="Times New Roman"/>
        </w:rPr>
        <w:t>Generette</w:t>
      </w:r>
      <w:proofErr w:type="spellEnd"/>
      <w:r w:rsidR="00994706" w:rsidRPr="00466B41">
        <w:rPr>
          <w:rFonts w:ascii="Times New Roman" w:eastAsia="Times New Roman" w:hAnsi="Times New Roman"/>
        </w:rPr>
        <w:t xml:space="preserve"> to be added to the list of Child Study Team members approved by the Board of Education on May 28, 2015 to complete registrations for students new to Paulsboro with Individual Educational Programs (IEP), assist with the development of schedules for students with IEPs, update student records, adjust class lists as well as consult with administrators in order to be certain that educational services for students with IEPs are in compliance with I</w:t>
      </w:r>
      <w:r w:rsidR="0013735D">
        <w:rPr>
          <w:rFonts w:ascii="Times New Roman" w:eastAsia="Times New Roman" w:hAnsi="Times New Roman"/>
        </w:rPr>
        <w:t>ndividuals with Disabilities Education Act (I</w:t>
      </w:r>
      <w:r w:rsidR="00994706" w:rsidRPr="00466B41">
        <w:rPr>
          <w:rFonts w:ascii="Times New Roman" w:eastAsia="Times New Roman" w:hAnsi="Times New Roman"/>
        </w:rPr>
        <w:t>DEA</w:t>
      </w:r>
      <w:r w:rsidR="0013735D">
        <w:rPr>
          <w:rFonts w:ascii="Times New Roman" w:eastAsia="Times New Roman" w:hAnsi="Times New Roman"/>
        </w:rPr>
        <w:t>)</w:t>
      </w:r>
      <w:r w:rsidR="00994706" w:rsidRPr="00466B41">
        <w:rPr>
          <w:rFonts w:ascii="Times New Roman" w:eastAsia="Times New Roman" w:hAnsi="Times New Roman"/>
        </w:rPr>
        <w:t xml:space="preserve">. Ms. </w:t>
      </w:r>
      <w:proofErr w:type="spellStart"/>
      <w:r w:rsidR="00994706" w:rsidRPr="00466B41">
        <w:rPr>
          <w:rFonts w:ascii="Times New Roman" w:eastAsia="Times New Roman" w:hAnsi="Times New Roman"/>
        </w:rPr>
        <w:t>Generette</w:t>
      </w:r>
      <w:proofErr w:type="spellEnd"/>
      <w:r w:rsidR="00994706" w:rsidRPr="00466B41">
        <w:rPr>
          <w:rFonts w:ascii="Times New Roman" w:eastAsia="Times New Roman" w:hAnsi="Times New Roman"/>
        </w:rPr>
        <w:t xml:space="preserve"> may work from July 28, 2015 through August 31, 2015.  These professionals will earn $32 per hour not to exceed 150 hours ($4,800). The 150 hours is shared between the six people listed in this recommendation and the May 28, 2015 recommendation. Money is available via Budget Account 11-000-219-00-053.</w:t>
      </w:r>
    </w:p>
    <w:p w:rsidR="00994706" w:rsidRPr="00466B41" w:rsidRDefault="00994706" w:rsidP="00790FCF">
      <w:pPr>
        <w:pStyle w:val="ListParagraph"/>
        <w:tabs>
          <w:tab w:val="decimal" w:pos="630"/>
          <w:tab w:val="left" w:pos="720"/>
        </w:tabs>
        <w:spacing w:before="100" w:beforeAutospacing="1"/>
        <w:rPr>
          <w:rFonts w:ascii="Times New Roman" w:eastAsia="Times New Roman" w:hAnsi="Times New Roman"/>
        </w:rPr>
      </w:pPr>
    </w:p>
    <w:p w:rsidR="00994706" w:rsidRPr="00466B41" w:rsidRDefault="00994706" w:rsidP="00790FCF">
      <w:pPr>
        <w:pStyle w:val="ListParagraph"/>
        <w:tabs>
          <w:tab w:val="decimal" w:pos="630"/>
          <w:tab w:val="left" w:pos="720"/>
        </w:tabs>
        <w:spacing w:before="100" w:beforeAutospacing="1" w:after="100" w:afterAutospacing="1"/>
        <w:rPr>
          <w:rFonts w:ascii="Times New Roman" w:eastAsia="Times New Roman" w:hAnsi="Times New Roman"/>
        </w:rPr>
      </w:pPr>
      <w:r w:rsidRPr="00466B41">
        <w:rPr>
          <w:rFonts w:ascii="Times New Roman" w:eastAsia="Times New Roman" w:hAnsi="Times New Roman"/>
          <w:u w:val="single"/>
        </w:rPr>
        <w:lastRenderedPageBreak/>
        <w:t>Informational</w:t>
      </w:r>
      <w:r w:rsidRPr="00466B41">
        <w:rPr>
          <w:rFonts w:ascii="Times New Roman" w:eastAsia="Times New Roman" w:hAnsi="Times New Roman"/>
        </w:rPr>
        <w:t>:  IDEA as well as New Jersey regulations delineate specific timelines to complete classification of students with disabilities, develop their Individual Educational Program (IEP) and implement the program.  The recommended personnel help to complete the required tasks within the mandated timel</w:t>
      </w:r>
      <w:r w:rsidR="000572A9">
        <w:rPr>
          <w:rFonts w:ascii="Times New Roman" w:eastAsia="Times New Roman" w:hAnsi="Times New Roman"/>
        </w:rPr>
        <w:t>ines</w:t>
      </w:r>
      <w:r w:rsidRPr="00466B41">
        <w:rPr>
          <w:rFonts w:ascii="Times New Roman" w:eastAsia="Times New Roman" w:hAnsi="Times New Roman"/>
        </w:rPr>
        <w:t xml:space="preserve">. </w:t>
      </w:r>
    </w:p>
    <w:p w:rsidR="004C08FB" w:rsidRDefault="003573B5" w:rsidP="000F647C">
      <w:pPr>
        <w:tabs>
          <w:tab w:val="left" w:pos="1080"/>
          <w:tab w:val="left" w:pos="1440"/>
        </w:tabs>
        <w:ind w:left="720" w:hanging="360"/>
      </w:pPr>
      <w:r>
        <w:rPr>
          <w:rFonts w:eastAsia="Times New Roman"/>
        </w:rPr>
        <w:t>R</w:t>
      </w:r>
      <w:r w:rsidR="00994706">
        <w:rPr>
          <w:rFonts w:eastAsia="Times New Roman"/>
        </w:rPr>
        <w:t>.</w:t>
      </w:r>
      <w:r w:rsidR="00994706">
        <w:rPr>
          <w:rFonts w:eastAsia="Times New Roman"/>
        </w:rPr>
        <w:tab/>
      </w:r>
      <w:r w:rsidR="00994706" w:rsidRPr="00466B41">
        <w:t>Recommend a</w:t>
      </w:r>
      <w:r w:rsidR="00994706" w:rsidRPr="00B83A50">
        <w:t xml:space="preserve">pproval for the following specialists to complete initial evaluations and re-evaluations of students being studied to determine if they have a disability or who already have an Individual Education Program (IEP) between </w:t>
      </w:r>
      <w:r w:rsidR="00994706">
        <w:t>July 28,</w:t>
      </w:r>
      <w:r w:rsidR="00994706" w:rsidRPr="00B83A50">
        <w:t xml:space="preserve"> 2015 and June 30, 2016.  Specialists are paid $215 per case.  The recommendation is for a total of </w:t>
      </w:r>
      <w:r w:rsidR="00994706">
        <w:t>33</w:t>
      </w:r>
      <w:r w:rsidR="00994706" w:rsidRPr="00B83A50">
        <w:t xml:space="preserve"> evaluations combined for all specialists</w:t>
      </w:r>
      <w:r w:rsidR="004C08FB">
        <w:t xml:space="preserve"> in addition the 10 evaluations that were already approved on May 7, 2015 (Total of 43 evaluations)</w:t>
      </w:r>
      <w:r w:rsidR="00994706" w:rsidRPr="00B83A50">
        <w:t xml:space="preserve">. </w:t>
      </w:r>
      <w:r w:rsidR="00994706">
        <w:t xml:space="preserve"> </w:t>
      </w:r>
      <w:r w:rsidR="004C08FB">
        <w:t>Speech evaluations should be charged to 11-000-216-104-00-052 and the remaining evaluations 11-000-219-104-00-052.</w:t>
      </w:r>
    </w:p>
    <w:p w:rsidR="004C08FB" w:rsidRDefault="004C08FB" w:rsidP="000F647C">
      <w:pPr>
        <w:tabs>
          <w:tab w:val="left" w:pos="1080"/>
          <w:tab w:val="left" w:pos="1440"/>
        </w:tabs>
        <w:ind w:left="720" w:hanging="360"/>
      </w:pPr>
    </w:p>
    <w:p w:rsidR="00994706" w:rsidRDefault="004C08FB" w:rsidP="000F647C">
      <w:pPr>
        <w:tabs>
          <w:tab w:val="left" w:pos="1080"/>
          <w:tab w:val="left" w:pos="1440"/>
        </w:tabs>
        <w:ind w:left="720" w:hanging="360"/>
      </w:pPr>
      <w:r>
        <w:tab/>
        <w:t>If approved this recommend</w:t>
      </w:r>
      <w:r w:rsidR="00DC5C7E">
        <w:t>ation</w:t>
      </w:r>
      <w:r>
        <w:t xml:space="preserve"> will require the following budget transfers from 11-000-219-610-05 ($1,505) and 11-000-219-320-15 ($215) to 11-000-219-104-00-052 ($1,720).  </w:t>
      </w:r>
      <w:r w:rsidR="00994706">
        <w:t xml:space="preserve"> </w:t>
      </w:r>
    </w:p>
    <w:p w:rsidR="00994706" w:rsidRPr="00B83A50" w:rsidRDefault="00994706" w:rsidP="00D1253C">
      <w:pPr>
        <w:tabs>
          <w:tab w:val="left" w:pos="720"/>
          <w:tab w:val="left" w:pos="1080"/>
          <w:tab w:val="left" w:pos="1440"/>
        </w:tabs>
        <w:spacing w:after="200"/>
        <w:contextualSpacing/>
        <w:rPr>
          <w:rFonts w:eastAsia="Calibri"/>
        </w:rPr>
      </w:pPr>
    </w:p>
    <w:p w:rsidR="00994706" w:rsidRPr="00B83A50" w:rsidRDefault="00994706" w:rsidP="00994706">
      <w:pPr>
        <w:tabs>
          <w:tab w:val="left" w:pos="720"/>
          <w:tab w:val="left" w:pos="1080"/>
          <w:tab w:val="left" w:pos="1440"/>
        </w:tabs>
        <w:ind w:left="720"/>
        <w:contextualSpacing/>
        <w:rPr>
          <w:rFonts w:eastAsia="Calibri"/>
          <w:u w:val="single"/>
        </w:rPr>
      </w:pPr>
      <w:r w:rsidRPr="00B83A50">
        <w:rPr>
          <w:rFonts w:eastAsia="Calibri"/>
        </w:rPr>
        <w:tab/>
      </w:r>
      <w:r w:rsidRPr="00B83A50">
        <w:rPr>
          <w:rFonts w:eastAsia="Calibri"/>
          <w:u w:val="single"/>
        </w:rPr>
        <w:tab/>
        <w:t>Type of Specialist</w:t>
      </w:r>
      <w:r w:rsidRPr="00B83A50">
        <w:rPr>
          <w:rFonts w:eastAsia="Calibri"/>
          <w:u w:val="single"/>
        </w:rPr>
        <w:tab/>
      </w:r>
      <w:r w:rsidRPr="00B83A50">
        <w:rPr>
          <w:rFonts w:eastAsia="Calibri"/>
          <w:u w:val="single"/>
        </w:rPr>
        <w:tab/>
      </w:r>
      <w:r w:rsidRPr="00B83A50">
        <w:rPr>
          <w:rFonts w:eastAsia="Calibri"/>
          <w:u w:val="single"/>
        </w:rPr>
        <w:tab/>
      </w:r>
      <w:r w:rsidRPr="00B83A50">
        <w:rPr>
          <w:rFonts w:eastAsia="Calibri"/>
          <w:u w:val="single"/>
        </w:rPr>
        <w:tab/>
        <w:t>Names of Specialists</w:t>
      </w:r>
      <w:r w:rsidRPr="00B83A50">
        <w:rPr>
          <w:rFonts w:eastAsia="Calibri"/>
          <w:u w:val="single"/>
        </w:rPr>
        <w:tab/>
      </w:r>
      <w:r w:rsidRPr="00B83A50">
        <w:rPr>
          <w:rFonts w:eastAsia="Calibri"/>
          <w:u w:val="single"/>
        </w:rPr>
        <w:tab/>
      </w: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t>School Social Workers</w:t>
      </w:r>
      <w:r w:rsidRPr="00B83A50">
        <w:rPr>
          <w:rFonts w:eastAsia="Calibri"/>
        </w:rPr>
        <w:tab/>
      </w:r>
      <w:r w:rsidRPr="00B83A50">
        <w:rPr>
          <w:rFonts w:eastAsia="Calibri"/>
        </w:rPr>
        <w:tab/>
      </w:r>
      <w:r w:rsidRPr="00B83A50">
        <w:rPr>
          <w:rFonts w:eastAsia="Calibri"/>
        </w:rPr>
        <w:tab/>
        <w:t xml:space="preserve">   Gina Wood  </w:t>
      </w:r>
      <w:r w:rsidRPr="00B83A50">
        <w:rPr>
          <w:rFonts w:eastAsia="Calibri"/>
        </w:rPr>
        <w:tab/>
      </w:r>
      <w:r w:rsidRPr="00B83A50">
        <w:rPr>
          <w:rFonts w:eastAsia="Calibri"/>
        </w:rPr>
        <w:tab/>
        <w:t>Susan Johnson</w:t>
      </w:r>
      <w:r w:rsidRPr="00B83A50">
        <w:rPr>
          <w:rFonts w:eastAsia="Calibri"/>
        </w:rPr>
        <w:tab/>
      </w: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t xml:space="preserve">   Charisse </w:t>
      </w:r>
      <w:proofErr w:type="spellStart"/>
      <w:r w:rsidRPr="00B83A50">
        <w:rPr>
          <w:rFonts w:eastAsia="Calibri"/>
        </w:rPr>
        <w:t>Generette</w:t>
      </w:r>
      <w:proofErr w:type="spellEnd"/>
      <w:r w:rsidRPr="00B83A50">
        <w:rPr>
          <w:rFonts w:eastAsia="Calibri"/>
        </w:rPr>
        <w:tab/>
        <w:t xml:space="preserve"> </w:t>
      </w:r>
    </w:p>
    <w:p w:rsidR="00994706" w:rsidRPr="00B83A50" w:rsidRDefault="00994706" w:rsidP="00994706">
      <w:pPr>
        <w:tabs>
          <w:tab w:val="left" w:pos="720"/>
          <w:tab w:val="left" w:pos="1080"/>
          <w:tab w:val="left" w:pos="1440"/>
        </w:tabs>
        <w:rPr>
          <w:rFonts w:eastAsia="Calibri"/>
        </w:rPr>
      </w:pP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t>Speech-Language Specialists</w:t>
      </w:r>
      <w:r w:rsidRPr="00B83A50">
        <w:rPr>
          <w:rFonts w:eastAsia="Calibri"/>
        </w:rPr>
        <w:tab/>
      </w:r>
      <w:r w:rsidRPr="00B83A50">
        <w:rPr>
          <w:rFonts w:eastAsia="Calibri"/>
        </w:rPr>
        <w:tab/>
        <w:t xml:space="preserve">   Maureen </w:t>
      </w:r>
      <w:proofErr w:type="spellStart"/>
      <w:r w:rsidRPr="00B83A50">
        <w:rPr>
          <w:rFonts w:eastAsia="Calibri"/>
        </w:rPr>
        <w:t>Jenzano</w:t>
      </w:r>
      <w:proofErr w:type="spellEnd"/>
      <w:r w:rsidRPr="00B83A50">
        <w:rPr>
          <w:rFonts w:eastAsia="Calibri"/>
        </w:rPr>
        <w:tab/>
      </w:r>
      <w:proofErr w:type="spellStart"/>
      <w:r w:rsidRPr="00B83A50">
        <w:rPr>
          <w:rFonts w:eastAsia="Calibri"/>
        </w:rPr>
        <w:t>Shiela</w:t>
      </w:r>
      <w:proofErr w:type="spellEnd"/>
      <w:r w:rsidRPr="00B83A50">
        <w:rPr>
          <w:rFonts w:eastAsia="Calibri"/>
        </w:rPr>
        <w:t xml:space="preserve"> </w:t>
      </w:r>
      <w:proofErr w:type="spellStart"/>
      <w:r w:rsidRPr="00B83A50">
        <w:rPr>
          <w:rFonts w:eastAsia="Calibri"/>
        </w:rPr>
        <w:t>Lenoff</w:t>
      </w:r>
      <w:proofErr w:type="spellEnd"/>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t xml:space="preserve">   Kristen Shute</w:t>
      </w:r>
    </w:p>
    <w:p w:rsidR="00994706" w:rsidRPr="00B83A50" w:rsidRDefault="00994706" w:rsidP="00994706">
      <w:pPr>
        <w:tabs>
          <w:tab w:val="left" w:pos="720"/>
          <w:tab w:val="left" w:pos="1080"/>
          <w:tab w:val="left" w:pos="1440"/>
        </w:tabs>
        <w:rPr>
          <w:rFonts w:eastAsia="Calibri"/>
        </w:rPr>
      </w:pP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t>School Psychologists</w:t>
      </w:r>
      <w:r w:rsidRPr="00B83A50">
        <w:rPr>
          <w:rFonts w:eastAsia="Calibri"/>
        </w:rPr>
        <w:tab/>
      </w:r>
      <w:r w:rsidRPr="00B83A50">
        <w:rPr>
          <w:rFonts w:eastAsia="Calibri"/>
        </w:rPr>
        <w:tab/>
      </w:r>
      <w:r w:rsidRPr="00B83A50">
        <w:rPr>
          <w:rFonts w:eastAsia="Calibri"/>
        </w:rPr>
        <w:tab/>
        <w:t xml:space="preserve">   Mary Cormier</w:t>
      </w:r>
      <w:r w:rsidRPr="00B83A50">
        <w:rPr>
          <w:rFonts w:eastAsia="Calibri"/>
        </w:rPr>
        <w:tab/>
      </w:r>
      <w:r w:rsidRPr="00B83A50">
        <w:rPr>
          <w:rFonts w:eastAsia="Calibri"/>
        </w:rPr>
        <w:tab/>
        <w:t>Tiffany Alvarez</w:t>
      </w: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t xml:space="preserve">   Naomi Firestein</w:t>
      </w:r>
      <w:r w:rsidRPr="00B83A50">
        <w:rPr>
          <w:rFonts w:eastAsia="Calibri"/>
        </w:rPr>
        <w:tab/>
        <w:t>Angela Brown</w:t>
      </w: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t xml:space="preserve">   Nicole Crosby</w:t>
      </w:r>
    </w:p>
    <w:p w:rsidR="00994706" w:rsidRPr="00B83A50" w:rsidRDefault="00994706" w:rsidP="00994706">
      <w:pPr>
        <w:tabs>
          <w:tab w:val="left" w:pos="720"/>
          <w:tab w:val="left" w:pos="1080"/>
          <w:tab w:val="left" w:pos="1440"/>
        </w:tabs>
        <w:rPr>
          <w:rFonts w:eastAsia="Calibri"/>
        </w:rPr>
      </w:pP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t>Learning Disability Teacher/Consultants</w:t>
      </w:r>
      <w:r w:rsidRPr="00B83A50">
        <w:rPr>
          <w:rFonts w:eastAsia="Calibri"/>
        </w:rPr>
        <w:tab/>
        <w:t xml:space="preserve">   Andrea Gerrard</w:t>
      </w:r>
      <w:r w:rsidRPr="00B83A50">
        <w:rPr>
          <w:rFonts w:eastAsia="Calibri"/>
        </w:rPr>
        <w:tab/>
        <w:t>Barbara Reeves</w:t>
      </w:r>
    </w:p>
    <w:p w:rsidR="00994706" w:rsidRPr="00B83A50" w:rsidRDefault="00994706" w:rsidP="00994706">
      <w:pPr>
        <w:tabs>
          <w:tab w:val="left" w:pos="720"/>
          <w:tab w:val="left" w:pos="1080"/>
          <w:tab w:val="left" w:pos="1440"/>
        </w:tabs>
        <w:rPr>
          <w:rFonts w:eastAsia="Calibri"/>
        </w:rPr>
      </w:pP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r>
      <w:r w:rsidRPr="00B83A50">
        <w:rPr>
          <w:rFonts w:eastAsia="Calibri"/>
        </w:rPr>
        <w:tab/>
        <w:t xml:space="preserve">   Karolyn Adams</w:t>
      </w:r>
      <w:r w:rsidRPr="00B83A50">
        <w:rPr>
          <w:rFonts w:eastAsia="Calibri"/>
        </w:rPr>
        <w:tab/>
        <w:t>Andrea Blandy</w:t>
      </w:r>
    </w:p>
    <w:p w:rsidR="00994706" w:rsidRPr="00B83A50" w:rsidRDefault="00994706" w:rsidP="00994706">
      <w:pPr>
        <w:rPr>
          <w:rFonts w:eastAsia="Calibri"/>
          <w:u w:val="single"/>
        </w:rPr>
      </w:pPr>
    </w:p>
    <w:p w:rsidR="00994706" w:rsidRPr="009266F3" w:rsidRDefault="00994706" w:rsidP="00994706">
      <w:pPr>
        <w:spacing w:before="100" w:beforeAutospacing="1"/>
        <w:ind w:left="720"/>
        <w:rPr>
          <w:rFonts w:eastAsia="Calibri"/>
        </w:rPr>
      </w:pPr>
      <w:r w:rsidRPr="00B83A50">
        <w:rPr>
          <w:rFonts w:eastAsia="Calibri"/>
          <w:u w:val="single"/>
        </w:rPr>
        <w:t>Informational</w:t>
      </w:r>
      <w:r w:rsidRPr="00B83A50">
        <w:rPr>
          <w:rFonts w:eastAsia="Calibri"/>
        </w:rPr>
        <w:t>:  The additional evaluations are needed in order for the Child Study Team to remain in compliance with the timelines for evaluations/re-evaluations mandated by the Individuals with Disabilities Education Act (IDEA). The same specialists were approved by the Board of Education at this time last year.</w:t>
      </w:r>
      <w:r>
        <w:rPr>
          <w:rFonts w:eastAsia="Calibri"/>
        </w:rPr>
        <w:t xml:space="preserve"> The number of per case evaluation has increased dramatically due to children being referred to the Child St</w:t>
      </w:r>
      <w:r w:rsidR="00D3159D">
        <w:rPr>
          <w:rFonts w:eastAsia="Calibri"/>
        </w:rPr>
        <w:t>udy Team during mid-</w:t>
      </w:r>
      <w:r>
        <w:rPr>
          <w:rFonts w:eastAsia="Calibri"/>
        </w:rPr>
        <w:t xml:space="preserve">May through June 2015.  </w:t>
      </w:r>
    </w:p>
    <w:p w:rsidR="00994706" w:rsidRDefault="003573B5" w:rsidP="00994706">
      <w:pPr>
        <w:spacing w:before="100" w:beforeAutospacing="1"/>
        <w:ind w:left="720" w:hanging="360"/>
        <w:rPr>
          <w:rFonts w:eastAsia="Times New Roman"/>
        </w:rPr>
      </w:pPr>
      <w:r>
        <w:rPr>
          <w:rFonts w:eastAsia="Times New Roman"/>
        </w:rPr>
        <w:t>S</w:t>
      </w:r>
      <w:r w:rsidR="00994706" w:rsidRPr="00AE02E9">
        <w:rPr>
          <w:rFonts w:eastAsia="Times New Roman"/>
        </w:rPr>
        <w:t>.</w:t>
      </w:r>
      <w:r w:rsidR="00994706" w:rsidRPr="00AE02E9">
        <w:rPr>
          <w:rFonts w:eastAsia="Times New Roman"/>
        </w:rPr>
        <w:tab/>
      </w:r>
      <w:r w:rsidR="000F647C">
        <w:rPr>
          <w:rFonts w:eastAsia="Times New Roman"/>
        </w:rPr>
        <w:t>Recommend approval to transfer Groundskeeper Wayne Farrow to the position of Custodian/Groundskeeper effective August 1, 2015.  Mr. Farrow will continue to earn his salary as Groundskeeper.</w:t>
      </w:r>
    </w:p>
    <w:p w:rsidR="000F647C" w:rsidRDefault="000F647C" w:rsidP="00994706">
      <w:pPr>
        <w:spacing w:before="100" w:beforeAutospacing="1"/>
        <w:ind w:left="720" w:hanging="360"/>
        <w:rPr>
          <w:rFonts w:eastAsia="Times New Roman"/>
        </w:rPr>
      </w:pPr>
      <w:r>
        <w:rPr>
          <w:rFonts w:eastAsia="Times New Roman"/>
        </w:rPr>
        <w:tab/>
      </w:r>
      <w:r w:rsidRPr="00750BCA">
        <w:rPr>
          <w:rFonts w:eastAsia="Times New Roman"/>
          <w:u w:val="single"/>
        </w:rPr>
        <w:t>Informational</w:t>
      </w:r>
      <w:r>
        <w:rPr>
          <w:rFonts w:eastAsia="Times New Roman"/>
        </w:rPr>
        <w:t xml:space="preserve">:   Lawn moving for the three schools as well as field maintenance for Bennett Fields Athletic Complex has been outsourced to a private contractor.  As a result, Mr. Farrow will transfer to the position of </w:t>
      </w:r>
      <w:r w:rsidR="00750BCA">
        <w:rPr>
          <w:rFonts w:eastAsia="Times New Roman"/>
        </w:rPr>
        <w:t xml:space="preserve">Custodian/Groundskeeper.  During the fall sports season he will work as a custodian approximately three days per week and a groundskeeper two days per week.  During the spring sports season he will work as a custodian four days per week and a groundskeeper 1 day per week.  His primary duty as a groundskeeper will be to line the playing fields for practices and games.   During all other times of the year, he will work as a custodian.  </w:t>
      </w:r>
    </w:p>
    <w:p w:rsidR="00994706" w:rsidRDefault="003573B5" w:rsidP="00994706">
      <w:pPr>
        <w:spacing w:before="100" w:beforeAutospacing="1"/>
        <w:ind w:left="720" w:hanging="360"/>
        <w:rPr>
          <w:rFonts w:eastAsia="Times New Roman"/>
        </w:rPr>
      </w:pPr>
      <w:r>
        <w:rPr>
          <w:rFonts w:eastAsia="Times New Roman"/>
        </w:rPr>
        <w:t>T</w:t>
      </w:r>
      <w:r w:rsidR="00994706">
        <w:rPr>
          <w:rFonts w:eastAsia="Times New Roman"/>
        </w:rPr>
        <w:t>.</w:t>
      </w:r>
      <w:r w:rsidR="00994706">
        <w:rPr>
          <w:rFonts w:eastAsia="Times New Roman"/>
        </w:rPr>
        <w:tab/>
        <w:t>Recommend approval of professional services agreement and addendum to the contract for the period July 1, 2015 through June 30, 2016 between the Paulsboro Board of Education and Source 4 Teachers LLC, a Delaware limited liability company d/b/a Source 4 Teachers located at 800 North Kings Highway, Cherry Hill, NJ.  This agreement is for the purpose of providing substitute staffing (primarily teachers).  With the following provisions:</w:t>
      </w:r>
    </w:p>
    <w:p w:rsidR="00994706" w:rsidRDefault="00994706" w:rsidP="00994706">
      <w:pPr>
        <w:ind w:left="360" w:hanging="450"/>
        <w:rPr>
          <w:rFonts w:eastAsia="Times New Roman"/>
        </w:rPr>
      </w:pPr>
    </w:p>
    <w:p w:rsidR="00994706" w:rsidRDefault="00994706" w:rsidP="00994706">
      <w:pPr>
        <w:ind w:left="1080" w:hanging="360"/>
      </w:pPr>
      <w:r>
        <w:t>1.</w:t>
      </w:r>
      <w:r>
        <w:tab/>
        <w:t>Continue to use Source 4 Teachers as the procurer of substitute teachers for the 2015-</w:t>
      </w:r>
    </w:p>
    <w:p w:rsidR="00994706" w:rsidRDefault="00994706" w:rsidP="00994706">
      <w:pPr>
        <w:ind w:left="1080" w:hanging="360"/>
      </w:pPr>
      <w:r>
        <w:tab/>
        <w:t xml:space="preserve">2016 school year. </w:t>
      </w:r>
    </w:p>
    <w:p w:rsidR="00994706" w:rsidRDefault="00994706" w:rsidP="00994706">
      <w:pPr>
        <w:ind w:left="1080" w:hanging="360"/>
      </w:pPr>
    </w:p>
    <w:p w:rsidR="00994706" w:rsidRDefault="00994706" w:rsidP="00994706">
      <w:pPr>
        <w:ind w:left="1080" w:hanging="360"/>
      </w:pPr>
      <w:r>
        <w:t>2.</w:t>
      </w:r>
      <w:r>
        <w:tab/>
        <w:t xml:space="preserve">Accept Source 4 Teachers offer to eliminate the $12,570 administrative fee for the 2015-2016 school year.   Estimated saving: $12,570. </w:t>
      </w:r>
    </w:p>
    <w:p w:rsidR="00994706" w:rsidRDefault="00994706" w:rsidP="00994706">
      <w:pPr>
        <w:ind w:left="1080" w:hanging="360"/>
      </w:pPr>
    </w:p>
    <w:p w:rsidR="00994706" w:rsidRDefault="00994706" w:rsidP="00994706">
      <w:pPr>
        <w:ind w:left="1080" w:hanging="360"/>
      </w:pPr>
      <w:r>
        <w:t>3.</w:t>
      </w:r>
      <w:r>
        <w:tab/>
        <w:t>Authorize Source 4 Teachers to obtain one “Floating Substitute” every Monday and Friday during September – February).  The “Floating Substitute” will be assigned to a class if enough additional substitutes cannot be obtained to meet the need for a given day.   If all classes are covered, the “Floating Substitute” will be assigned to cover the duties of an aide that is absent or provide extra support within a classroom.   Estimated cost: $4,536.</w:t>
      </w:r>
    </w:p>
    <w:p w:rsidR="00994706" w:rsidRDefault="00994706" w:rsidP="00994706">
      <w:pPr>
        <w:ind w:left="1080" w:hanging="360"/>
      </w:pPr>
    </w:p>
    <w:p w:rsidR="00994706" w:rsidRDefault="00994706" w:rsidP="00994706">
      <w:pPr>
        <w:ind w:left="1080" w:hanging="360"/>
      </w:pPr>
      <w:r>
        <w:t>4.</w:t>
      </w:r>
      <w:r>
        <w:tab/>
        <w:t>Authorize Source</w:t>
      </w:r>
      <w:r w:rsidR="00294E98">
        <w:t xml:space="preserve"> </w:t>
      </w:r>
      <w:r>
        <w:t>4 Teachers to obtain two “Floating Substitutes” every Monday and Friday during March - May).  Please see explanation in “3” above. Estimated cost: $6,048.</w:t>
      </w:r>
    </w:p>
    <w:p w:rsidR="00994706" w:rsidRDefault="00994706" w:rsidP="00994706">
      <w:pPr>
        <w:ind w:left="1080" w:hanging="360"/>
      </w:pPr>
    </w:p>
    <w:p w:rsidR="00994706" w:rsidRDefault="00994706" w:rsidP="00994706">
      <w:pPr>
        <w:ind w:left="1080" w:hanging="360"/>
      </w:pPr>
      <w:r>
        <w:t>5.</w:t>
      </w:r>
      <w:r>
        <w:tab/>
        <w:t>Increase the pay rate for substitute teachers with 60 college credits from $80 to $85 per day. Estimated cost: $3,750.</w:t>
      </w:r>
    </w:p>
    <w:p w:rsidR="00994706" w:rsidRDefault="00994706" w:rsidP="00994706">
      <w:pPr>
        <w:ind w:left="1080" w:hanging="360"/>
      </w:pPr>
    </w:p>
    <w:p w:rsidR="00994706" w:rsidRDefault="00994706" w:rsidP="00994706">
      <w:pPr>
        <w:ind w:left="1080" w:hanging="360"/>
      </w:pPr>
      <w:r>
        <w:t>6.</w:t>
      </w:r>
      <w:r>
        <w:tab/>
        <w:t>Increase the pay rate for substitute teachers who hold teaching certificates (Standard, Provisional, Certificate of Eligibility or Certificate of Eligibility with Advanced Standing) from $80 to $90 per day.  Estimated cost: $7,530.</w:t>
      </w:r>
    </w:p>
    <w:p w:rsidR="00994706" w:rsidRDefault="00994706" w:rsidP="00994706">
      <w:pPr>
        <w:ind w:left="1080" w:hanging="360"/>
      </w:pPr>
    </w:p>
    <w:p w:rsidR="00994706" w:rsidRDefault="00994706" w:rsidP="00994706">
      <w:pPr>
        <w:ind w:left="1080" w:hanging="360"/>
      </w:pPr>
      <w:r>
        <w:t>7.</w:t>
      </w:r>
      <w:r>
        <w:tab/>
        <w:t>Authorize the following rates for the 2015-2016 school year.  These rate</w:t>
      </w:r>
      <w:r w:rsidR="00EF54E0">
        <w:t>s</w:t>
      </w:r>
      <w:r>
        <w:t xml:space="preserve"> apply when Source</w:t>
      </w:r>
      <w:r w:rsidR="00294E98">
        <w:t xml:space="preserve"> </w:t>
      </w:r>
      <w:r>
        <w:t>4 Teachers fills between greater than 85% but less than 95% of the district requests for substitute teachers</w:t>
      </w:r>
      <w:r w:rsidR="00EF54E0">
        <w:t xml:space="preserve"> in a given month</w:t>
      </w:r>
      <w:r>
        <w:t xml:space="preserve">. </w:t>
      </w:r>
    </w:p>
    <w:p w:rsidR="00994706" w:rsidRDefault="00994706" w:rsidP="00994706">
      <w:pPr>
        <w:ind w:left="1080" w:hanging="360"/>
      </w:pPr>
      <w:r>
        <w:tab/>
      </w:r>
    </w:p>
    <w:tbl>
      <w:tblPr>
        <w:tblStyle w:val="TableGrid"/>
        <w:tblW w:w="0" w:type="auto"/>
        <w:tblInd w:w="1080" w:type="dxa"/>
        <w:tblLook w:val="04A0" w:firstRow="1" w:lastRow="0" w:firstColumn="1" w:lastColumn="0" w:noHBand="0" w:noVBand="1"/>
      </w:tblPr>
      <w:tblGrid>
        <w:gridCol w:w="3145"/>
        <w:gridCol w:w="1980"/>
        <w:gridCol w:w="2070"/>
        <w:gridCol w:w="1075"/>
      </w:tblGrid>
      <w:tr w:rsidR="00994706" w:rsidTr="00EF54E0">
        <w:tc>
          <w:tcPr>
            <w:tcW w:w="3145" w:type="dxa"/>
            <w:vAlign w:val="center"/>
          </w:tcPr>
          <w:p w:rsidR="00994706" w:rsidRPr="00F97492" w:rsidRDefault="00994706" w:rsidP="00845C33">
            <w:pPr>
              <w:jc w:val="center"/>
              <w:rPr>
                <w:b/>
              </w:rPr>
            </w:pPr>
            <w:r w:rsidRPr="00F97492">
              <w:rPr>
                <w:b/>
              </w:rPr>
              <w:t>Certification of  the Substitute Teacher</w:t>
            </w:r>
          </w:p>
        </w:tc>
        <w:tc>
          <w:tcPr>
            <w:tcW w:w="1980" w:type="dxa"/>
            <w:vAlign w:val="center"/>
          </w:tcPr>
          <w:p w:rsidR="00994706" w:rsidRPr="00F97492" w:rsidRDefault="00994706" w:rsidP="00845C33">
            <w:pPr>
              <w:jc w:val="center"/>
              <w:rPr>
                <w:b/>
              </w:rPr>
            </w:pPr>
            <w:r w:rsidRPr="00F97492">
              <w:rPr>
                <w:b/>
              </w:rPr>
              <w:t>Pay Rate to Substitute Teacher</w:t>
            </w:r>
          </w:p>
        </w:tc>
        <w:tc>
          <w:tcPr>
            <w:tcW w:w="2070" w:type="dxa"/>
            <w:vAlign w:val="center"/>
          </w:tcPr>
          <w:p w:rsidR="00994706" w:rsidRPr="00F97492" w:rsidRDefault="00994706" w:rsidP="00845C33">
            <w:pPr>
              <w:jc w:val="center"/>
              <w:rPr>
                <w:b/>
              </w:rPr>
            </w:pPr>
            <w:r w:rsidRPr="00F97492">
              <w:rPr>
                <w:b/>
              </w:rPr>
              <w:t>Rate Bill</w:t>
            </w:r>
            <w:r w:rsidR="00EF54E0">
              <w:rPr>
                <w:b/>
              </w:rPr>
              <w:t>ed</w:t>
            </w:r>
            <w:r w:rsidRPr="00F97492">
              <w:rPr>
                <w:b/>
              </w:rPr>
              <w:t xml:space="preserve"> by Source</w:t>
            </w:r>
            <w:r w:rsidR="00294E98">
              <w:rPr>
                <w:b/>
              </w:rPr>
              <w:t xml:space="preserve"> </w:t>
            </w:r>
            <w:r w:rsidRPr="00F97492">
              <w:rPr>
                <w:b/>
              </w:rPr>
              <w:t>4 Teacher</w:t>
            </w:r>
            <w:r>
              <w:rPr>
                <w:b/>
              </w:rPr>
              <w:t>s</w:t>
            </w:r>
            <w:r w:rsidRPr="00F97492">
              <w:rPr>
                <w:b/>
              </w:rPr>
              <w:t xml:space="preserve"> to District</w:t>
            </w:r>
          </w:p>
        </w:tc>
        <w:tc>
          <w:tcPr>
            <w:tcW w:w="1075" w:type="dxa"/>
            <w:vAlign w:val="center"/>
          </w:tcPr>
          <w:p w:rsidR="00994706" w:rsidRPr="00F97492" w:rsidRDefault="00994706" w:rsidP="00845C33">
            <w:pPr>
              <w:jc w:val="center"/>
              <w:rPr>
                <w:b/>
              </w:rPr>
            </w:pPr>
            <w:r w:rsidRPr="00F97492">
              <w:rPr>
                <w:b/>
              </w:rPr>
              <w:t>Mark-Up %</w:t>
            </w:r>
          </w:p>
        </w:tc>
      </w:tr>
      <w:tr w:rsidR="00994706" w:rsidTr="00EF54E0">
        <w:tc>
          <w:tcPr>
            <w:tcW w:w="3145" w:type="dxa"/>
            <w:vAlign w:val="center"/>
          </w:tcPr>
          <w:p w:rsidR="00994706" w:rsidRDefault="00994706" w:rsidP="00845C33">
            <w:pPr>
              <w:jc w:val="center"/>
            </w:pPr>
            <w:r>
              <w:t>Substitute Certificate</w:t>
            </w:r>
          </w:p>
        </w:tc>
        <w:tc>
          <w:tcPr>
            <w:tcW w:w="1980" w:type="dxa"/>
            <w:vAlign w:val="center"/>
          </w:tcPr>
          <w:p w:rsidR="00994706" w:rsidRDefault="00994706" w:rsidP="00845C33">
            <w:pPr>
              <w:jc w:val="center"/>
            </w:pPr>
            <w:r>
              <w:t>$85.00</w:t>
            </w:r>
          </w:p>
        </w:tc>
        <w:tc>
          <w:tcPr>
            <w:tcW w:w="2070" w:type="dxa"/>
            <w:vAlign w:val="center"/>
          </w:tcPr>
          <w:p w:rsidR="00994706" w:rsidRDefault="00994706" w:rsidP="00845C33">
            <w:pPr>
              <w:jc w:val="center"/>
            </w:pPr>
            <w:r>
              <w:t>$115.86</w:t>
            </w:r>
          </w:p>
        </w:tc>
        <w:tc>
          <w:tcPr>
            <w:tcW w:w="1075" w:type="dxa"/>
            <w:vAlign w:val="center"/>
          </w:tcPr>
          <w:p w:rsidR="00994706" w:rsidRDefault="00994706" w:rsidP="00845C33">
            <w:pPr>
              <w:jc w:val="center"/>
            </w:pPr>
            <w:r>
              <w:t>36.3%</w:t>
            </w:r>
          </w:p>
        </w:tc>
      </w:tr>
      <w:tr w:rsidR="00994706" w:rsidTr="00EF54E0">
        <w:tc>
          <w:tcPr>
            <w:tcW w:w="3145" w:type="dxa"/>
            <w:vAlign w:val="center"/>
          </w:tcPr>
          <w:p w:rsidR="00994706" w:rsidRDefault="00994706" w:rsidP="00845C33">
            <w:pPr>
              <w:jc w:val="center"/>
            </w:pPr>
            <w:r>
              <w:t>Teaching Certificate</w:t>
            </w:r>
          </w:p>
        </w:tc>
        <w:tc>
          <w:tcPr>
            <w:tcW w:w="1980" w:type="dxa"/>
            <w:vAlign w:val="center"/>
          </w:tcPr>
          <w:p w:rsidR="00994706" w:rsidRDefault="00994706" w:rsidP="00845C33">
            <w:pPr>
              <w:jc w:val="center"/>
            </w:pPr>
            <w:r>
              <w:t>$90.00</w:t>
            </w:r>
          </w:p>
        </w:tc>
        <w:tc>
          <w:tcPr>
            <w:tcW w:w="2070" w:type="dxa"/>
            <w:vAlign w:val="center"/>
          </w:tcPr>
          <w:p w:rsidR="00994706" w:rsidRDefault="00994706" w:rsidP="00845C33">
            <w:pPr>
              <w:jc w:val="center"/>
            </w:pPr>
            <w:r>
              <w:t>$122.68</w:t>
            </w:r>
          </w:p>
        </w:tc>
        <w:tc>
          <w:tcPr>
            <w:tcW w:w="1075" w:type="dxa"/>
            <w:vAlign w:val="center"/>
          </w:tcPr>
          <w:p w:rsidR="00994706" w:rsidRDefault="00994706" w:rsidP="00845C33">
            <w:pPr>
              <w:jc w:val="center"/>
            </w:pPr>
            <w:r>
              <w:t>36.3%</w:t>
            </w:r>
          </w:p>
        </w:tc>
      </w:tr>
      <w:tr w:rsidR="00994706" w:rsidTr="00EF54E0">
        <w:tc>
          <w:tcPr>
            <w:tcW w:w="3145" w:type="dxa"/>
            <w:vAlign w:val="center"/>
          </w:tcPr>
          <w:p w:rsidR="00994706" w:rsidRDefault="00994706" w:rsidP="00845C33">
            <w:pPr>
              <w:jc w:val="center"/>
            </w:pPr>
            <w:r>
              <w:t>Long-Term</w:t>
            </w:r>
          </w:p>
          <w:p w:rsidR="00994706" w:rsidRDefault="00994706" w:rsidP="00845C33">
            <w:pPr>
              <w:jc w:val="center"/>
            </w:pPr>
            <w:r>
              <w:t>Must be certificated in the field in which they are substituting</w:t>
            </w:r>
          </w:p>
        </w:tc>
        <w:tc>
          <w:tcPr>
            <w:tcW w:w="1980" w:type="dxa"/>
            <w:vAlign w:val="center"/>
          </w:tcPr>
          <w:p w:rsidR="00994706" w:rsidRDefault="00994706" w:rsidP="00845C33">
            <w:pPr>
              <w:jc w:val="center"/>
            </w:pPr>
            <w:r>
              <w:t>$125.00</w:t>
            </w:r>
          </w:p>
        </w:tc>
        <w:tc>
          <w:tcPr>
            <w:tcW w:w="2070" w:type="dxa"/>
            <w:vAlign w:val="center"/>
          </w:tcPr>
          <w:p w:rsidR="00994706" w:rsidRDefault="00994706" w:rsidP="00845C33">
            <w:pPr>
              <w:jc w:val="center"/>
            </w:pPr>
            <w:r>
              <w:t>$170.38</w:t>
            </w:r>
          </w:p>
        </w:tc>
        <w:tc>
          <w:tcPr>
            <w:tcW w:w="1075" w:type="dxa"/>
            <w:vAlign w:val="center"/>
          </w:tcPr>
          <w:p w:rsidR="00994706" w:rsidRDefault="00994706" w:rsidP="00845C33">
            <w:pPr>
              <w:jc w:val="center"/>
            </w:pPr>
            <w:r>
              <w:t>36.3%</w:t>
            </w:r>
          </w:p>
        </w:tc>
      </w:tr>
    </w:tbl>
    <w:p w:rsidR="00994706" w:rsidRDefault="00994706" w:rsidP="00994706">
      <w:pPr>
        <w:ind w:left="1080" w:hanging="360"/>
      </w:pPr>
    </w:p>
    <w:p w:rsidR="00994706" w:rsidRDefault="00994706" w:rsidP="00994706">
      <w:pPr>
        <w:ind w:left="1080" w:hanging="360"/>
      </w:pPr>
      <w:r>
        <w:t>8.</w:t>
      </w:r>
      <w:r>
        <w:tab/>
        <w:t>Authorize the following penalty rates for the 2015-2016 school year.  These rate</w:t>
      </w:r>
      <w:r w:rsidR="00EF54E0">
        <w:t>s</w:t>
      </w:r>
      <w:r>
        <w:t xml:space="preserve"> apply when Source</w:t>
      </w:r>
      <w:r w:rsidR="00294E98">
        <w:t xml:space="preserve"> </w:t>
      </w:r>
      <w:r>
        <w:t>4 Teachers fills 85% or fewer of the district requests for substitute teachers</w:t>
      </w:r>
      <w:r w:rsidR="00EF54E0">
        <w:t xml:space="preserve"> in a given month</w:t>
      </w:r>
      <w:r>
        <w:t xml:space="preserve">. </w:t>
      </w:r>
    </w:p>
    <w:p w:rsidR="00994706" w:rsidRDefault="00994706" w:rsidP="00994706">
      <w:pPr>
        <w:ind w:left="1080" w:hanging="360"/>
      </w:pPr>
      <w:r>
        <w:tab/>
      </w:r>
    </w:p>
    <w:tbl>
      <w:tblPr>
        <w:tblStyle w:val="TableGrid"/>
        <w:tblW w:w="0" w:type="auto"/>
        <w:tblInd w:w="1080" w:type="dxa"/>
        <w:tblLook w:val="04A0" w:firstRow="1" w:lastRow="0" w:firstColumn="1" w:lastColumn="0" w:noHBand="0" w:noVBand="1"/>
      </w:tblPr>
      <w:tblGrid>
        <w:gridCol w:w="3145"/>
        <w:gridCol w:w="1980"/>
        <w:gridCol w:w="2070"/>
        <w:gridCol w:w="1075"/>
      </w:tblGrid>
      <w:tr w:rsidR="00994706" w:rsidTr="00EF54E0">
        <w:tc>
          <w:tcPr>
            <w:tcW w:w="3145" w:type="dxa"/>
            <w:vAlign w:val="center"/>
          </w:tcPr>
          <w:p w:rsidR="00994706" w:rsidRPr="00F97492" w:rsidRDefault="00994706" w:rsidP="00845C33">
            <w:pPr>
              <w:jc w:val="center"/>
              <w:rPr>
                <w:b/>
              </w:rPr>
            </w:pPr>
            <w:r w:rsidRPr="00F97492">
              <w:rPr>
                <w:b/>
              </w:rPr>
              <w:t>Certification of  the Substitute Teacher</w:t>
            </w:r>
          </w:p>
        </w:tc>
        <w:tc>
          <w:tcPr>
            <w:tcW w:w="1980" w:type="dxa"/>
            <w:vAlign w:val="center"/>
          </w:tcPr>
          <w:p w:rsidR="00994706" w:rsidRPr="00F97492" w:rsidRDefault="00994706" w:rsidP="00845C33">
            <w:pPr>
              <w:jc w:val="center"/>
              <w:rPr>
                <w:b/>
              </w:rPr>
            </w:pPr>
            <w:r w:rsidRPr="00F97492">
              <w:rPr>
                <w:b/>
              </w:rPr>
              <w:t>Pay Rate to Substitute Teacher</w:t>
            </w:r>
          </w:p>
        </w:tc>
        <w:tc>
          <w:tcPr>
            <w:tcW w:w="2070" w:type="dxa"/>
            <w:vAlign w:val="center"/>
          </w:tcPr>
          <w:p w:rsidR="00994706" w:rsidRPr="00F97492" w:rsidRDefault="00994706" w:rsidP="00845C33">
            <w:pPr>
              <w:jc w:val="center"/>
              <w:rPr>
                <w:b/>
              </w:rPr>
            </w:pPr>
            <w:r w:rsidRPr="00F97492">
              <w:rPr>
                <w:b/>
              </w:rPr>
              <w:t>Rate Bill</w:t>
            </w:r>
            <w:r w:rsidR="00EF54E0">
              <w:rPr>
                <w:b/>
              </w:rPr>
              <w:t>ed</w:t>
            </w:r>
            <w:r w:rsidRPr="00F97492">
              <w:rPr>
                <w:b/>
              </w:rPr>
              <w:t xml:space="preserve"> by Source</w:t>
            </w:r>
            <w:r w:rsidR="00294E98">
              <w:rPr>
                <w:b/>
              </w:rPr>
              <w:t xml:space="preserve"> </w:t>
            </w:r>
            <w:r w:rsidRPr="00F97492">
              <w:rPr>
                <w:b/>
              </w:rPr>
              <w:t>4 Teacher</w:t>
            </w:r>
            <w:r>
              <w:rPr>
                <w:b/>
              </w:rPr>
              <w:t>s</w:t>
            </w:r>
            <w:r w:rsidRPr="00F97492">
              <w:rPr>
                <w:b/>
              </w:rPr>
              <w:t xml:space="preserve"> to District</w:t>
            </w:r>
          </w:p>
        </w:tc>
        <w:tc>
          <w:tcPr>
            <w:tcW w:w="1075" w:type="dxa"/>
            <w:vAlign w:val="center"/>
          </w:tcPr>
          <w:p w:rsidR="00994706" w:rsidRPr="00F97492" w:rsidRDefault="00994706" w:rsidP="00845C33">
            <w:pPr>
              <w:jc w:val="center"/>
              <w:rPr>
                <w:b/>
              </w:rPr>
            </w:pPr>
            <w:r w:rsidRPr="00F97492">
              <w:rPr>
                <w:b/>
              </w:rPr>
              <w:t>Mark-Up %</w:t>
            </w:r>
          </w:p>
        </w:tc>
      </w:tr>
      <w:tr w:rsidR="00994706" w:rsidTr="00EF54E0">
        <w:tc>
          <w:tcPr>
            <w:tcW w:w="3145" w:type="dxa"/>
            <w:vAlign w:val="center"/>
          </w:tcPr>
          <w:p w:rsidR="00994706" w:rsidRDefault="00994706" w:rsidP="00845C33">
            <w:pPr>
              <w:jc w:val="center"/>
            </w:pPr>
            <w:r>
              <w:t>Substitute Certificate</w:t>
            </w:r>
          </w:p>
        </w:tc>
        <w:tc>
          <w:tcPr>
            <w:tcW w:w="1980" w:type="dxa"/>
            <w:vAlign w:val="center"/>
          </w:tcPr>
          <w:p w:rsidR="00994706" w:rsidRDefault="00994706" w:rsidP="00845C33">
            <w:pPr>
              <w:jc w:val="center"/>
            </w:pPr>
            <w:r>
              <w:t>$85.00</w:t>
            </w:r>
          </w:p>
        </w:tc>
        <w:tc>
          <w:tcPr>
            <w:tcW w:w="2070" w:type="dxa"/>
            <w:vAlign w:val="center"/>
          </w:tcPr>
          <w:p w:rsidR="00994706" w:rsidRDefault="00994706" w:rsidP="00845C33">
            <w:pPr>
              <w:jc w:val="center"/>
            </w:pPr>
            <w:r>
              <w:t>$114.16</w:t>
            </w:r>
          </w:p>
        </w:tc>
        <w:tc>
          <w:tcPr>
            <w:tcW w:w="1075" w:type="dxa"/>
            <w:vAlign w:val="center"/>
          </w:tcPr>
          <w:p w:rsidR="00994706" w:rsidRDefault="00994706" w:rsidP="00845C33">
            <w:pPr>
              <w:jc w:val="center"/>
            </w:pPr>
            <w:r>
              <w:t>34.3%</w:t>
            </w:r>
          </w:p>
        </w:tc>
      </w:tr>
      <w:tr w:rsidR="00994706" w:rsidTr="00EF54E0">
        <w:tc>
          <w:tcPr>
            <w:tcW w:w="3145" w:type="dxa"/>
            <w:vAlign w:val="center"/>
          </w:tcPr>
          <w:p w:rsidR="00994706" w:rsidRDefault="00994706" w:rsidP="00845C33">
            <w:pPr>
              <w:jc w:val="center"/>
            </w:pPr>
            <w:r>
              <w:t>Teaching Certificate</w:t>
            </w:r>
          </w:p>
        </w:tc>
        <w:tc>
          <w:tcPr>
            <w:tcW w:w="1980" w:type="dxa"/>
            <w:vAlign w:val="center"/>
          </w:tcPr>
          <w:p w:rsidR="00994706" w:rsidRDefault="00994706" w:rsidP="00845C33">
            <w:pPr>
              <w:jc w:val="center"/>
            </w:pPr>
            <w:r>
              <w:t>$90.00</w:t>
            </w:r>
          </w:p>
        </w:tc>
        <w:tc>
          <w:tcPr>
            <w:tcW w:w="2070" w:type="dxa"/>
            <w:vAlign w:val="center"/>
          </w:tcPr>
          <w:p w:rsidR="00994706" w:rsidRDefault="00994706" w:rsidP="00845C33">
            <w:pPr>
              <w:jc w:val="center"/>
            </w:pPr>
            <w:r>
              <w:t>$120.88</w:t>
            </w:r>
          </w:p>
        </w:tc>
        <w:tc>
          <w:tcPr>
            <w:tcW w:w="1075" w:type="dxa"/>
            <w:vAlign w:val="center"/>
          </w:tcPr>
          <w:p w:rsidR="00994706" w:rsidRDefault="00994706" w:rsidP="00845C33">
            <w:pPr>
              <w:jc w:val="center"/>
            </w:pPr>
            <w:r>
              <w:t>34.3%</w:t>
            </w:r>
          </w:p>
        </w:tc>
      </w:tr>
      <w:tr w:rsidR="00994706" w:rsidTr="00EF54E0">
        <w:tc>
          <w:tcPr>
            <w:tcW w:w="3145" w:type="dxa"/>
            <w:vAlign w:val="center"/>
          </w:tcPr>
          <w:p w:rsidR="00994706" w:rsidRDefault="00994706" w:rsidP="00845C33">
            <w:pPr>
              <w:jc w:val="center"/>
            </w:pPr>
            <w:r>
              <w:t>Long-Term</w:t>
            </w:r>
          </w:p>
          <w:p w:rsidR="00994706" w:rsidRDefault="00994706" w:rsidP="00845C33">
            <w:pPr>
              <w:jc w:val="center"/>
            </w:pPr>
            <w:r>
              <w:t>Must be certificated in the Field in which they are substituting</w:t>
            </w:r>
          </w:p>
        </w:tc>
        <w:tc>
          <w:tcPr>
            <w:tcW w:w="1980" w:type="dxa"/>
            <w:vAlign w:val="center"/>
          </w:tcPr>
          <w:p w:rsidR="00994706" w:rsidRDefault="00994706" w:rsidP="00845C33">
            <w:pPr>
              <w:jc w:val="center"/>
            </w:pPr>
            <w:r>
              <w:t>$125.00</w:t>
            </w:r>
          </w:p>
        </w:tc>
        <w:tc>
          <w:tcPr>
            <w:tcW w:w="2070" w:type="dxa"/>
            <w:vAlign w:val="center"/>
          </w:tcPr>
          <w:p w:rsidR="00994706" w:rsidRDefault="00994706" w:rsidP="00845C33">
            <w:pPr>
              <w:jc w:val="center"/>
            </w:pPr>
            <w:r>
              <w:t>$167.88</w:t>
            </w:r>
          </w:p>
        </w:tc>
        <w:tc>
          <w:tcPr>
            <w:tcW w:w="1075" w:type="dxa"/>
            <w:vAlign w:val="center"/>
          </w:tcPr>
          <w:p w:rsidR="00994706" w:rsidRDefault="00994706" w:rsidP="00845C33">
            <w:pPr>
              <w:jc w:val="center"/>
            </w:pPr>
            <w:r>
              <w:t>34.3%</w:t>
            </w:r>
          </w:p>
        </w:tc>
      </w:tr>
    </w:tbl>
    <w:p w:rsidR="00994706" w:rsidRDefault="00994706" w:rsidP="00994706">
      <w:pPr>
        <w:ind w:left="1080" w:hanging="360"/>
      </w:pPr>
    </w:p>
    <w:p w:rsidR="00994706" w:rsidRDefault="00994706" w:rsidP="00994706">
      <w:pPr>
        <w:ind w:left="1080" w:hanging="360"/>
      </w:pPr>
      <w:r>
        <w:t>9.</w:t>
      </w:r>
      <w:r>
        <w:tab/>
        <w:t>Authorize the following rates for the 2015-2016 school year.  These rate apply when Source</w:t>
      </w:r>
      <w:r w:rsidR="00294E98">
        <w:t xml:space="preserve"> </w:t>
      </w:r>
      <w:r>
        <w:t>4 Teachers fills 95% or greater of the district requests for substitute teachers</w:t>
      </w:r>
      <w:r w:rsidR="00EF54E0">
        <w:t xml:space="preserve"> in a given month</w:t>
      </w:r>
      <w:r>
        <w:t xml:space="preserve">. </w:t>
      </w:r>
    </w:p>
    <w:p w:rsidR="00994706" w:rsidRDefault="00994706" w:rsidP="00994706">
      <w:pPr>
        <w:ind w:left="1080" w:hanging="360"/>
      </w:pPr>
      <w:r>
        <w:tab/>
      </w:r>
    </w:p>
    <w:tbl>
      <w:tblPr>
        <w:tblStyle w:val="TableGrid"/>
        <w:tblW w:w="0" w:type="auto"/>
        <w:tblInd w:w="1080" w:type="dxa"/>
        <w:tblLook w:val="04A0" w:firstRow="1" w:lastRow="0" w:firstColumn="1" w:lastColumn="0" w:noHBand="0" w:noVBand="1"/>
      </w:tblPr>
      <w:tblGrid>
        <w:gridCol w:w="3145"/>
        <w:gridCol w:w="1890"/>
        <w:gridCol w:w="2160"/>
        <w:gridCol w:w="1075"/>
      </w:tblGrid>
      <w:tr w:rsidR="00994706" w:rsidTr="00EF54E0">
        <w:tc>
          <w:tcPr>
            <w:tcW w:w="3145" w:type="dxa"/>
            <w:vAlign w:val="center"/>
          </w:tcPr>
          <w:p w:rsidR="00994706" w:rsidRPr="00F97492" w:rsidRDefault="00994706" w:rsidP="00845C33">
            <w:pPr>
              <w:jc w:val="center"/>
              <w:rPr>
                <w:b/>
              </w:rPr>
            </w:pPr>
            <w:r w:rsidRPr="00F97492">
              <w:rPr>
                <w:b/>
              </w:rPr>
              <w:t>Certification of  the Substitute Teacher</w:t>
            </w:r>
          </w:p>
        </w:tc>
        <w:tc>
          <w:tcPr>
            <w:tcW w:w="1890" w:type="dxa"/>
            <w:vAlign w:val="center"/>
          </w:tcPr>
          <w:p w:rsidR="00994706" w:rsidRPr="00F97492" w:rsidRDefault="00994706" w:rsidP="00845C33">
            <w:pPr>
              <w:jc w:val="center"/>
              <w:rPr>
                <w:b/>
              </w:rPr>
            </w:pPr>
            <w:r w:rsidRPr="00F97492">
              <w:rPr>
                <w:b/>
              </w:rPr>
              <w:t>Pay Rate to Substitute Teacher</w:t>
            </w:r>
          </w:p>
        </w:tc>
        <w:tc>
          <w:tcPr>
            <w:tcW w:w="2160" w:type="dxa"/>
            <w:vAlign w:val="center"/>
          </w:tcPr>
          <w:p w:rsidR="00994706" w:rsidRPr="00F97492" w:rsidRDefault="00994706" w:rsidP="00845C33">
            <w:pPr>
              <w:jc w:val="center"/>
              <w:rPr>
                <w:b/>
              </w:rPr>
            </w:pPr>
            <w:r w:rsidRPr="00F97492">
              <w:rPr>
                <w:b/>
              </w:rPr>
              <w:t>Rate Bill</w:t>
            </w:r>
            <w:r w:rsidR="00EF54E0">
              <w:rPr>
                <w:b/>
              </w:rPr>
              <w:t>ed</w:t>
            </w:r>
            <w:r w:rsidRPr="00F97492">
              <w:rPr>
                <w:b/>
              </w:rPr>
              <w:t xml:space="preserve"> by Source</w:t>
            </w:r>
            <w:r w:rsidR="00294E98">
              <w:rPr>
                <w:b/>
              </w:rPr>
              <w:t xml:space="preserve"> </w:t>
            </w:r>
            <w:r w:rsidRPr="00F97492">
              <w:rPr>
                <w:b/>
              </w:rPr>
              <w:t>4 Teache</w:t>
            </w:r>
            <w:r>
              <w:rPr>
                <w:b/>
              </w:rPr>
              <w:t>r</w:t>
            </w:r>
            <w:r w:rsidRPr="00F97492">
              <w:rPr>
                <w:b/>
              </w:rPr>
              <w:t>s to District</w:t>
            </w:r>
          </w:p>
        </w:tc>
        <w:tc>
          <w:tcPr>
            <w:tcW w:w="1075" w:type="dxa"/>
            <w:vAlign w:val="center"/>
          </w:tcPr>
          <w:p w:rsidR="00994706" w:rsidRPr="00F97492" w:rsidRDefault="00994706" w:rsidP="00845C33">
            <w:pPr>
              <w:jc w:val="center"/>
              <w:rPr>
                <w:b/>
              </w:rPr>
            </w:pPr>
            <w:r w:rsidRPr="00F97492">
              <w:rPr>
                <w:b/>
              </w:rPr>
              <w:t>Mark-Up %</w:t>
            </w:r>
          </w:p>
        </w:tc>
      </w:tr>
      <w:tr w:rsidR="00994706" w:rsidTr="00EF54E0">
        <w:tc>
          <w:tcPr>
            <w:tcW w:w="3145" w:type="dxa"/>
            <w:vAlign w:val="center"/>
          </w:tcPr>
          <w:p w:rsidR="00994706" w:rsidRDefault="00994706" w:rsidP="00845C33">
            <w:pPr>
              <w:jc w:val="center"/>
            </w:pPr>
            <w:r>
              <w:t>Substitute Certificate</w:t>
            </w:r>
          </w:p>
        </w:tc>
        <w:tc>
          <w:tcPr>
            <w:tcW w:w="1890" w:type="dxa"/>
            <w:vAlign w:val="center"/>
          </w:tcPr>
          <w:p w:rsidR="00994706" w:rsidRDefault="00994706" w:rsidP="00845C33">
            <w:pPr>
              <w:jc w:val="center"/>
            </w:pPr>
            <w:r>
              <w:t>$85.00</w:t>
            </w:r>
          </w:p>
        </w:tc>
        <w:tc>
          <w:tcPr>
            <w:tcW w:w="2160" w:type="dxa"/>
            <w:vAlign w:val="center"/>
          </w:tcPr>
          <w:p w:rsidR="00994706" w:rsidRDefault="00994706" w:rsidP="00845C33">
            <w:pPr>
              <w:jc w:val="center"/>
            </w:pPr>
            <w:r>
              <w:t>$117.56</w:t>
            </w:r>
          </w:p>
        </w:tc>
        <w:tc>
          <w:tcPr>
            <w:tcW w:w="1075" w:type="dxa"/>
            <w:vAlign w:val="center"/>
          </w:tcPr>
          <w:p w:rsidR="00994706" w:rsidRDefault="00994706" w:rsidP="00845C33">
            <w:pPr>
              <w:jc w:val="center"/>
            </w:pPr>
            <w:r>
              <w:t>38.3%</w:t>
            </w:r>
          </w:p>
        </w:tc>
      </w:tr>
      <w:tr w:rsidR="00994706" w:rsidTr="00EF54E0">
        <w:tc>
          <w:tcPr>
            <w:tcW w:w="3145" w:type="dxa"/>
            <w:vAlign w:val="center"/>
          </w:tcPr>
          <w:p w:rsidR="00994706" w:rsidRDefault="00994706" w:rsidP="00845C33">
            <w:pPr>
              <w:jc w:val="center"/>
            </w:pPr>
            <w:r>
              <w:t>Teaching Certificate</w:t>
            </w:r>
          </w:p>
        </w:tc>
        <w:tc>
          <w:tcPr>
            <w:tcW w:w="1890" w:type="dxa"/>
            <w:vAlign w:val="center"/>
          </w:tcPr>
          <w:p w:rsidR="00994706" w:rsidRDefault="00994706" w:rsidP="00845C33">
            <w:pPr>
              <w:jc w:val="center"/>
            </w:pPr>
            <w:r>
              <w:t>$90.00</w:t>
            </w:r>
          </w:p>
        </w:tc>
        <w:tc>
          <w:tcPr>
            <w:tcW w:w="2160" w:type="dxa"/>
            <w:vAlign w:val="center"/>
          </w:tcPr>
          <w:p w:rsidR="00994706" w:rsidRDefault="00994706" w:rsidP="00845C33">
            <w:pPr>
              <w:jc w:val="center"/>
            </w:pPr>
            <w:r>
              <w:t>$124.48</w:t>
            </w:r>
          </w:p>
        </w:tc>
        <w:tc>
          <w:tcPr>
            <w:tcW w:w="1075" w:type="dxa"/>
            <w:vAlign w:val="center"/>
          </w:tcPr>
          <w:p w:rsidR="00994706" w:rsidRDefault="00994706" w:rsidP="00845C33">
            <w:pPr>
              <w:jc w:val="center"/>
            </w:pPr>
            <w:r>
              <w:t>38.3%</w:t>
            </w:r>
          </w:p>
        </w:tc>
      </w:tr>
      <w:tr w:rsidR="00994706" w:rsidTr="00EF54E0">
        <w:tc>
          <w:tcPr>
            <w:tcW w:w="3145" w:type="dxa"/>
            <w:vAlign w:val="center"/>
          </w:tcPr>
          <w:p w:rsidR="00994706" w:rsidRDefault="00994706" w:rsidP="00845C33">
            <w:pPr>
              <w:jc w:val="center"/>
            </w:pPr>
            <w:r>
              <w:t>Long-Term</w:t>
            </w:r>
          </w:p>
          <w:p w:rsidR="00994706" w:rsidRDefault="00994706" w:rsidP="00845C33">
            <w:pPr>
              <w:jc w:val="center"/>
            </w:pPr>
            <w:r>
              <w:t>Must be certificated in the Field in which they are substituting</w:t>
            </w:r>
          </w:p>
        </w:tc>
        <w:tc>
          <w:tcPr>
            <w:tcW w:w="1890" w:type="dxa"/>
            <w:vAlign w:val="center"/>
          </w:tcPr>
          <w:p w:rsidR="00994706" w:rsidRDefault="00994706" w:rsidP="00845C33">
            <w:pPr>
              <w:jc w:val="center"/>
            </w:pPr>
            <w:r>
              <w:t>$125.00</w:t>
            </w:r>
          </w:p>
        </w:tc>
        <w:tc>
          <w:tcPr>
            <w:tcW w:w="2160" w:type="dxa"/>
            <w:vAlign w:val="center"/>
          </w:tcPr>
          <w:p w:rsidR="00994706" w:rsidRDefault="00994706" w:rsidP="00845C33">
            <w:pPr>
              <w:jc w:val="center"/>
            </w:pPr>
            <w:r>
              <w:t>$172.87</w:t>
            </w:r>
          </w:p>
        </w:tc>
        <w:tc>
          <w:tcPr>
            <w:tcW w:w="1075" w:type="dxa"/>
            <w:vAlign w:val="center"/>
          </w:tcPr>
          <w:p w:rsidR="00994706" w:rsidRDefault="00994706" w:rsidP="00845C33">
            <w:pPr>
              <w:jc w:val="center"/>
            </w:pPr>
            <w:r>
              <w:t>38</w:t>
            </w:r>
            <w:r w:rsidR="003C7553">
              <w:t>.</w:t>
            </w:r>
            <w:r>
              <w:t>3%</w:t>
            </w:r>
          </w:p>
        </w:tc>
      </w:tr>
    </w:tbl>
    <w:p w:rsidR="00994706" w:rsidRDefault="00994706" w:rsidP="00994706"/>
    <w:p w:rsidR="00994706" w:rsidRDefault="00994706" w:rsidP="00994706">
      <w:pPr>
        <w:ind w:left="1080" w:hanging="360"/>
      </w:pPr>
      <w:r>
        <w:t xml:space="preserve">Note:  The number of paid class covers may also be reduced as a result of the above changes.  </w:t>
      </w:r>
      <w:r>
        <w:tab/>
        <w:t>Estimated maximum savings: $28,800.</w:t>
      </w:r>
    </w:p>
    <w:p w:rsidR="00994706" w:rsidRDefault="00994706" w:rsidP="00994706">
      <w:pPr>
        <w:spacing w:before="100" w:beforeAutospacing="1"/>
        <w:ind w:left="720"/>
        <w:rPr>
          <w:rFonts w:ascii="Arial" w:eastAsia="Times New Roman" w:hAnsi="Arial" w:cs="Arial"/>
        </w:rPr>
      </w:pPr>
      <w:r>
        <w:rPr>
          <w:rFonts w:eastAsia="Times New Roman"/>
          <w:u w:val="single"/>
        </w:rPr>
        <w:t>Informational</w:t>
      </w:r>
      <w:r>
        <w:rPr>
          <w:rFonts w:eastAsia="Times New Roman"/>
        </w:rPr>
        <w:t xml:space="preserve">:  </w:t>
      </w:r>
      <w:r>
        <w:t>Obtaining enough substitutes to cover teachers who are absent or assigned to other duties has been and continues to be a significant problem. In addition to personal illness and bereavement leave, teachers require substitutes when they are:</w:t>
      </w:r>
    </w:p>
    <w:p w:rsidR="00994706" w:rsidRDefault="00994706" w:rsidP="00994706">
      <w:pPr>
        <w:ind w:left="720"/>
      </w:pPr>
      <w:r>
        <w:tab/>
      </w:r>
      <w:r>
        <w:tab/>
      </w:r>
    </w:p>
    <w:p w:rsidR="00994706" w:rsidRDefault="00994706" w:rsidP="00994706">
      <w:pPr>
        <w:ind w:left="720"/>
      </w:pPr>
      <w:r>
        <w:tab/>
        <w:t>On personal leave</w:t>
      </w:r>
    </w:p>
    <w:p w:rsidR="00994706" w:rsidRDefault="00994706" w:rsidP="00994706">
      <w:pPr>
        <w:ind w:left="720"/>
      </w:pPr>
      <w:r>
        <w:tab/>
        <w:t>Working on Individual Education Programs (IEPs)</w:t>
      </w:r>
    </w:p>
    <w:p w:rsidR="00994706" w:rsidRDefault="00994706" w:rsidP="00994706">
      <w:pPr>
        <w:ind w:left="720"/>
      </w:pPr>
      <w:r>
        <w:tab/>
        <w:t>Participating in IEP annual reviews</w:t>
      </w:r>
    </w:p>
    <w:p w:rsidR="00994706" w:rsidRDefault="00994706" w:rsidP="00994706">
      <w:pPr>
        <w:ind w:left="720"/>
      </w:pPr>
      <w:r>
        <w:tab/>
        <w:t>Proctoring the Partnership for Readiness for College and Careers (PARCC) exams</w:t>
      </w:r>
    </w:p>
    <w:p w:rsidR="00994706" w:rsidRDefault="00994706" w:rsidP="00994706">
      <w:pPr>
        <w:ind w:left="720"/>
      </w:pPr>
      <w:r>
        <w:tab/>
        <w:t>On school business such as professional development, chaperoning trips, etc.</w:t>
      </w:r>
    </w:p>
    <w:p w:rsidR="00994706" w:rsidRDefault="00994706" w:rsidP="00994706">
      <w:pPr>
        <w:ind w:left="720"/>
      </w:pPr>
    </w:p>
    <w:p w:rsidR="00994706" w:rsidRDefault="00994706" w:rsidP="00994706">
      <w:pPr>
        <w:ind w:left="720"/>
      </w:pPr>
      <w:r>
        <w:t xml:space="preserve">The administration and Board of Education should </w:t>
      </w:r>
      <w:r w:rsidR="009B5E5D">
        <w:t>consider re-examining</w:t>
      </w:r>
      <w:r>
        <w:t xml:space="preserve"> the procedures for all of the above situations with an eye toward reducing the number of times a teacher is removed from their normal duties. </w:t>
      </w:r>
    </w:p>
    <w:p w:rsidR="00994706" w:rsidRDefault="00994706" w:rsidP="00994706">
      <w:pPr>
        <w:ind w:left="720"/>
      </w:pPr>
    </w:p>
    <w:p w:rsidR="00994706" w:rsidRDefault="00994706" w:rsidP="00994706">
      <w:pPr>
        <w:ind w:left="720"/>
      </w:pPr>
      <w:r>
        <w:t xml:space="preserve">When a substitute teacher is not available at Paulsboro High School and Paulsboro Junior High School class covers must be assigned. In these cases, a teacher is taken away from their preparation period to cover the class of a colleague.   One absent teacher without a substitute can result in 6 class covers.  As per the agreement with the Paulsboro Education Association, each teacher is required to cover two class periods per year without an extra stipend.  Additional covers are paid at a rate of $32 each.  From September 2014 through </w:t>
      </w:r>
      <w:r w:rsidR="009B5E5D">
        <w:t>June</w:t>
      </w:r>
      <w:r>
        <w:t xml:space="preserve"> 2015, </w:t>
      </w:r>
      <w:r w:rsidR="009B5E5D">
        <w:t>775</w:t>
      </w:r>
      <w:r>
        <w:t xml:space="preserve"> paid class covers have been assigned.   This is the highest number of class covers ever.  The cost of these class covers is $2</w:t>
      </w:r>
      <w:r w:rsidR="009B5E5D">
        <w:t>4,800</w:t>
      </w:r>
      <w:r>
        <w:t>.  The 2015-2016 budget includes $28,800 for class covers</w:t>
      </w:r>
      <w:r w:rsidR="000572A9">
        <w:t>.</w:t>
      </w:r>
    </w:p>
    <w:p w:rsidR="00994706" w:rsidRDefault="00994706" w:rsidP="00994706">
      <w:pPr>
        <w:ind w:left="720"/>
      </w:pPr>
      <w:r>
        <w:t xml:space="preserve">Since elementary school teachers work in self-contained classrooms, it is not possible to assign class covers when a substitute is not available.  In these cases, a special area teacher, basic skills teacher, </w:t>
      </w:r>
      <w:r>
        <w:lastRenderedPageBreak/>
        <w:t xml:space="preserve">instructional aide, etc. are removed from their duties for the day to substitute for their absent peer.   There is no stipend paid but instruction is disrupted.  </w:t>
      </w:r>
    </w:p>
    <w:p w:rsidR="00994706" w:rsidRDefault="00994706" w:rsidP="00994706">
      <w:pPr>
        <w:ind w:left="720"/>
      </w:pPr>
    </w:p>
    <w:p w:rsidR="00994706" w:rsidRDefault="00994706" w:rsidP="00994706">
      <w:pPr>
        <w:ind w:left="720"/>
      </w:pPr>
      <w:r>
        <w:t xml:space="preserve">The district uses Source 4 Teachers (Source) to provide substitutes.   From September 2014 through May 2015, the district requested 1,503 substitute teachers via Source.  Source was successful with 84% (1,257/1,503) of the requests.  Unfortunately, this left 246 times that a substitute teacher was not available. </w:t>
      </w:r>
    </w:p>
    <w:p w:rsidR="00994706" w:rsidRDefault="00994706" w:rsidP="00994706">
      <w:pPr>
        <w:ind w:left="720"/>
      </w:pPr>
    </w:p>
    <w:p w:rsidR="00994706" w:rsidRDefault="00994706" w:rsidP="009B5E5D">
      <w:pPr>
        <w:ind w:left="720"/>
      </w:pPr>
      <w:r>
        <w:t xml:space="preserve">In an effort to seek solutions to this problem, the Interim Superintendent </w:t>
      </w:r>
      <w:r w:rsidR="009B5E5D">
        <w:t>met</w:t>
      </w:r>
      <w:r>
        <w:t xml:space="preserve"> with other agencies that provide substitute teachers </w:t>
      </w:r>
      <w:r w:rsidR="009B5E5D">
        <w:t xml:space="preserve">as well as Source 4 Teachers.  </w:t>
      </w:r>
    </w:p>
    <w:p w:rsidR="009B5E5D" w:rsidRDefault="009B5E5D" w:rsidP="009B5E5D">
      <w:pPr>
        <w:ind w:left="720"/>
      </w:pPr>
    </w:p>
    <w:p w:rsidR="00994706" w:rsidRDefault="00994706" w:rsidP="00994706">
      <w:pPr>
        <w:ind w:left="720"/>
      </w:pPr>
      <w:r>
        <w:t>In the region, 9 districts pay $75 per day for substitute teachers.  These are primarily very small districts that only require one or two substitutes per day.  Seven districts pay the same rate ($80 per day) as Paulsboro.  At least 12 districts pay more than Paulsboro.  Official</w:t>
      </w:r>
      <w:r w:rsidR="009B5E5D">
        <w:t>s</w:t>
      </w:r>
      <w:r>
        <w:t xml:space="preserve"> from Source feel that substitute teachers reject placements in lower paying districts in order to serve in those wit</w:t>
      </w:r>
      <w:r w:rsidR="009B5E5D">
        <w:t>h higher rates.  Source suggested</w:t>
      </w:r>
      <w:r>
        <w:t xml:space="preserve"> that Paulsboro raise its pay rate in an effort to reduce the substitute teacher shortage.   </w:t>
      </w:r>
    </w:p>
    <w:p w:rsidR="00994706" w:rsidRDefault="00994706" w:rsidP="00994706">
      <w:pPr>
        <w:ind w:left="720"/>
      </w:pPr>
    </w:p>
    <w:p w:rsidR="00994706" w:rsidRDefault="00994706" w:rsidP="00994706">
      <w:pPr>
        <w:ind w:left="720"/>
      </w:pPr>
      <w:r>
        <w:t>A second component of the substitute teacher problem is the high demand on Mondays (54 unfilled positions – 81% fill rate) and Fridays (74 unfilled positions – 78% fill rate).  The demand for substitute teachers is also extremely high in March (93 covers – 57 unfilled positions – 76% fill rate), April (97 covers – 48 unfilled positions – 81% fill rate) and May (157 covers – 47 unfilled positions – 74% fill rate).</w:t>
      </w:r>
    </w:p>
    <w:p w:rsidR="00994706" w:rsidRDefault="00994706" w:rsidP="00994706">
      <w:pPr>
        <w:pStyle w:val="ListParagraph"/>
        <w:jc w:val="both"/>
        <w:rPr>
          <w:rFonts w:ascii="Times New Roman" w:hAnsi="Times New Roman"/>
        </w:rPr>
      </w:pPr>
    </w:p>
    <w:p w:rsidR="009C6BBE" w:rsidRPr="00F07F3F" w:rsidRDefault="009C6BBE" w:rsidP="009C6BBE">
      <w:pPr>
        <w:tabs>
          <w:tab w:val="left" w:pos="1080"/>
        </w:tabs>
      </w:pPr>
      <w:r w:rsidRPr="00F07F3F">
        <w:t>ROLL CALL</w:t>
      </w:r>
    </w:p>
    <w:p w:rsidR="009C6BBE" w:rsidRPr="00F07F3F" w:rsidRDefault="009C6BBE" w:rsidP="009C6BBE">
      <w:pPr>
        <w:tabs>
          <w:tab w:val="left" w:pos="1080"/>
        </w:tabs>
      </w:pPr>
    </w:p>
    <w:p w:rsidR="009C6BBE" w:rsidRPr="00F07F3F" w:rsidRDefault="009C6BBE" w:rsidP="009C6BBE">
      <w:pPr>
        <w:tabs>
          <w:tab w:val="left" w:pos="1080"/>
        </w:tabs>
      </w:pPr>
      <w:r w:rsidRPr="009C6BBE">
        <w:t>Roll Call Vote: Ms. Eastlack, Mr. Hamilton, Mr. Hughes, Mr. Lisa, Mrs. Lozada-Shaw, Mr. Ridinger and Mr. Walter voting 7 YES; Mrs. Dunn, Mrs. Stevenson, and Mrs. Giampola 3 ABSENT.</w:t>
      </w:r>
    </w:p>
    <w:p w:rsidR="009C6BBE" w:rsidRPr="00F07F3F" w:rsidRDefault="009C6BBE" w:rsidP="009C6BBE">
      <w:pPr>
        <w:tabs>
          <w:tab w:val="left" w:pos="1080"/>
        </w:tabs>
        <w:jc w:val="right"/>
      </w:pPr>
    </w:p>
    <w:p w:rsidR="009C6BBE" w:rsidRPr="0005395D" w:rsidRDefault="009C6BBE" w:rsidP="009C6BBE">
      <w:pPr>
        <w:tabs>
          <w:tab w:val="left" w:pos="1080"/>
        </w:tabs>
        <w:jc w:val="right"/>
      </w:pPr>
      <w:r w:rsidRPr="00F07F3F">
        <w:t>Motion carried</w:t>
      </w:r>
    </w:p>
    <w:p w:rsidR="00C502A4" w:rsidRPr="0005395D" w:rsidRDefault="00C502A4" w:rsidP="00C502A4">
      <w:pPr>
        <w:rPr>
          <w:b/>
        </w:rPr>
      </w:pPr>
      <w:r w:rsidRPr="0005395D">
        <w:t xml:space="preserve">Motion by </w:t>
      </w:r>
      <w:r>
        <w:t>Lozada-Shaw</w:t>
      </w:r>
      <w:r w:rsidRPr="0005395D">
        <w:t xml:space="preserve">, seconded by </w:t>
      </w:r>
      <w:r>
        <w:t>Lisa</w:t>
      </w:r>
      <w:r w:rsidRPr="0005395D">
        <w:t xml:space="preserve"> to accept the Interim Superintendents recommendation to approve item </w:t>
      </w:r>
      <w:r>
        <w:t>U</w:t>
      </w:r>
      <w:r w:rsidRPr="0005395D">
        <w:t>:</w:t>
      </w:r>
    </w:p>
    <w:p w:rsidR="009C6BBE" w:rsidRPr="00CC3122" w:rsidRDefault="009C6BBE" w:rsidP="00994706">
      <w:pPr>
        <w:pStyle w:val="ListParagraph"/>
        <w:jc w:val="both"/>
        <w:rPr>
          <w:rFonts w:ascii="Times New Roman" w:hAnsi="Times New Roman"/>
        </w:rPr>
      </w:pPr>
    </w:p>
    <w:p w:rsidR="00994706" w:rsidRPr="00466B41" w:rsidRDefault="00994706" w:rsidP="0096327F">
      <w:pPr>
        <w:pStyle w:val="ListParagraph"/>
        <w:numPr>
          <w:ilvl w:val="0"/>
          <w:numId w:val="20"/>
        </w:numPr>
        <w:rPr>
          <w:rFonts w:ascii="Times New Roman" w:hAnsi="Times New Roman"/>
        </w:rPr>
      </w:pPr>
      <w:r w:rsidRPr="00466B41">
        <w:rPr>
          <w:rFonts w:ascii="Times New Roman" w:hAnsi="Times New Roman"/>
        </w:rPr>
        <w:t xml:space="preserve">Recommend approval of the following substitutes to be used on an as-needed basis during the </w:t>
      </w:r>
    </w:p>
    <w:p w:rsidR="00994706" w:rsidRPr="00466B41" w:rsidRDefault="00994706" w:rsidP="00994706">
      <w:pPr>
        <w:pStyle w:val="ListParagraph"/>
        <w:ind w:left="360"/>
        <w:rPr>
          <w:rFonts w:ascii="Times New Roman" w:hAnsi="Times New Roman"/>
        </w:rPr>
      </w:pPr>
      <w:r w:rsidRPr="00466B41">
        <w:rPr>
          <w:rFonts w:ascii="Times New Roman" w:hAnsi="Times New Roman"/>
        </w:rPr>
        <w:tab/>
        <w:t>2015-2016 school year:</w:t>
      </w:r>
    </w:p>
    <w:p w:rsidR="00994706" w:rsidRPr="00466B41" w:rsidRDefault="00994706" w:rsidP="00994706">
      <w:pPr>
        <w:ind w:left="450" w:firstLine="720"/>
        <w:rPr>
          <w:u w:val="single"/>
        </w:rPr>
      </w:pPr>
      <w:r w:rsidRPr="00466B41">
        <w:rPr>
          <w:u w:val="single"/>
        </w:rPr>
        <w:t>Position</w:t>
      </w:r>
      <w:r w:rsidRPr="00466B41">
        <w:rPr>
          <w:u w:val="single"/>
        </w:rPr>
        <w:tab/>
      </w:r>
      <w:r w:rsidRPr="00466B41">
        <w:rPr>
          <w:u w:val="single"/>
        </w:rPr>
        <w:tab/>
      </w:r>
      <w:r w:rsidRPr="00466B41">
        <w:rPr>
          <w:u w:val="single"/>
        </w:rPr>
        <w:tab/>
      </w:r>
      <w:r w:rsidRPr="00466B41">
        <w:rPr>
          <w:u w:val="single"/>
        </w:rPr>
        <w:tab/>
      </w:r>
      <w:r w:rsidRPr="00466B41">
        <w:rPr>
          <w:u w:val="single"/>
        </w:rPr>
        <w:tab/>
      </w:r>
      <w:r w:rsidRPr="00466B41">
        <w:rPr>
          <w:u w:val="single"/>
        </w:rPr>
        <w:tab/>
        <w:t>Employee</w:t>
      </w:r>
      <w:r w:rsidRPr="00466B41">
        <w:rPr>
          <w:u w:val="single"/>
        </w:rPr>
        <w:tab/>
      </w:r>
      <w:r w:rsidRPr="00466B41">
        <w:rPr>
          <w:u w:val="single"/>
        </w:rPr>
        <w:tab/>
        <w:t>Hourly Rate</w:t>
      </w:r>
    </w:p>
    <w:p w:rsidR="00994706" w:rsidRPr="00466B41" w:rsidRDefault="00994706" w:rsidP="00994706">
      <w:pPr>
        <w:ind w:left="1080" w:firstLine="90"/>
      </w:pPr>
      <w:r w:rsidRPr="00466B41">
        <w:t>Custodial/Grounds/Maintenance</w:t>
      </w:r>
      <w:r w:rsidRPr="00466B41">
        <w:tab/>
      </w:r>
      <w:r w:rsidRPr="00466B41">
        <w:tab/>
      </w:r>
      <w:r w:rsidRPr="00466B41">
        <w:tab/>
        <w:t>Zackary Dunn</w:t>
      </w:r>
      <w:r w:rsidRPr="00466B41">
        <w:tab/>
      </w:r>
      <w:r w:rsidRPr="00466B41">
        <w:tab/>
        <w:t xml:space="preserve">     $8.38 </w:t>
      </w:r>
    </w:p>
    <w:p w:rsidR="00994706" w:rsidRPr="00466B41" w:rsidRDefault="000572A9" w:rsidP="00994706">
      <w:pPr>
        <w:pStyle w:val="ListParagraph"/>
        <w:ind w:left="1080" w:firstLine="90"/>
        <w:rPr>
          <w:rFonts w:ascii="Times New Roman" w:hAnsi="Times New Roman"/>
        </w:rPr>
      </w:pPr>
      <w:r>
        <w:rPr>
          <w:rFonts w:ascii="Times New Roman" w:hAnsi="Times New Roman"/>
        </w:rPr>
        <w:t>Substitute Playground/Cafeteria Aide</w:t>
      </w:r>
      <w:r>
        <w:rPr>
          <w:rFonts w:ascii="Times New Roman" w:hAnsi="Times New Roman"/>
        </w:rPr>
        <w:tab/>
      </w:r>
      <w:r w:rsidR="00994706" w:rsidRPr="00466B41">
        <w:rPr>
          <w:rFonts w:ascii="Times New Roman" w:hAnsi="Times New Roman"/>
        </w:rPr>
        <w:tab/>
        <w:t xml:space="preserve">Bertha Avant </w:t>
      </w:r>
      <w:r w:rsidR="00994706" w:rsidRPr="00466B41">
        <w:rPr>
          <w:rFonts w:ascii="Times New Roman" w:hAnsi="Times New Roman"/>
        </w:rPr>
        <w:tab/>
      </w:r>
      <w:r w:rsidR="00994706" w:rsidRPr="00466B41">
        <w:rPr>
          <w:rFonts w:ascii="Times New Roman" w:hAnsi="Times New Roman"/>
        </w:rPr>
        <w:tab/>
        <w:t xml:space="preserve">     $8.38</w:t>
      </w:r>
    </w:p>
    <w:p w:rsidR="00994706" w:rsidRPr="00466B41" w:rsidRDefault="00994706" w:rsidP="00994706">
      <w:pPr>
        <w:ind w:left="720"/>
      </w:pPr>
      <w:r w:rsidRPr="00466B41">
        <w:rPr>
          <w:u w:val="single"/>
        </w:rPr>
        <w:t>Informational</w:t>
      </w:r>
      <w:r w:rsidRPr="00466B41">
        <w:t>:</w:t>
      </w:r>
      <w:r w:rsidRPr="00466B41">
        <w:tab/>
        <w:t>All substitutes were appointed by the Board of Education on June</w:t>
      </w:r>
      <w:r w:rsidR="004127A9">
        <w:t xml:space="preserve"> </w:t>
      </w:r>
      <w:r w:rsidRPr="00466B41">
        <w:t xml:space="preserve">18, 2015.  There was some question in the Interim Superintendent’s mind about the number of votes required to appoint personnel.  He is therefore, out of an abundance of caution, asking the Board to vote again on the above employees. </w:t>
      </w:r>
    </w:p>
    <w:p w:rsidR="00994706" w:rsidRDefault="00994706" w:rsidP="00595DE8">
      <w:pPr>
        <w:pStyle w:val="ListParagraph"/>
        <w:rPr>
          <w:rFonts w:ascii="Times New Roman" w:hAnsi="Times New Roman"/>
        </w:rPr>
      </w:pPr>
    </w:p>
    <w:p w:rsidR="009C6BBE" w:rsidRPr="0079344D" w:rsidRDefault="009C6BBE" w:rsidP="009C6BBE">
      <w:pPr>
        <w:tabs>
          <w:tab w:val="left" w:pos="1080"/>
        </w:tabs>
      </w:pPr>
      <w:r w:rsidRPr="0079344D">
        <w:t>ROLL CALL</w:t>
      </w:r>
    </w:p>
    <w:p w:rsidR="009C6BBE" w:rsidRPr="0079344D" w:rsidRDefault="009C6BBE" w:rsidP="009C6BBE">
      <w:pPr>
        <w:tabs>
          <w:tab w:val="left" w:pos="1080"/>
        </w:tabs>
      </w:pPr>
    </w:p>
    <w:p w:rsidR="009C6BBE" w:rsidRPr="009C6BBE" w:rsidRDefault="009C6BBE" w:rsidP="009C6BBE">
      <w:pPr>
        <w:tabs>
          <w:tab w:val="left" w:pos="1080"/>
        </w:tabs>
      </w:pPr>
      <w:r w:rsidRPr="009C6BBE">
        <w:t>Roll Call Vote: Ms. Eastlack, Mr. Hughes, Mr. Lisa, Mrs. Lozada-Shaw, Mr. Ridinger and Mr. Walter voting 6 YES; Mrs. Dunn, Mrs. Stevenson, and Mrs. Giampola 3 ABSENT; Mr. Hamilton 1 ABSTAINED.</w:t>
      </w:r>
    </w:p>
    <w:p w:rsidR="009C6BBE" w:rsidRPr="0005395D" w:rsidRDefault="009C6BBE" w:rsidP="009C6BBE">
      <w:pPr>
        <w:tabs>
          <w:tab w:val="left" w:pos="1080"/>
        </w:tabs>
        <w:jc w:val="right"/>
      </w:pPr>
    </w:p>
    <w:p w:rsidR="009C6BBE" w:rsidRPr="007D7CD5" w:rsidRDefault="009C6BBE" w:rsidP="007D7CD5">
      <w:pPr>
        <w:pStyle w:val="ListParagraph"/>
        <w:jc w:val="right"/>
        <w:rPr>
          <w:rFonts w:ascii="Times New Roman" w:eastAsiaTheme="minorHAnsi" w:hAnsi="Times New Roman"/>
        </w:rPr>
      </w:pPr>
      <w:r w:rsidRPr="007D7CD5">
        <w:rPr>
          <w:rFonts w:ascii="Times New Roman" w:eastAsiaTheme="minorHAnsi" w:hAnsi="Times New Roman"/>
        </w:rPr>
        <w:t>Motion carried</w:t>
      </w:r>
    </w:p>
    <w:p w:rsidR="00C502A4" w:rsidRDefault="00C502A4" w:rsidP="00C502A4">
      <w:r w:rsidRPr="0005395D">
        <w:t xml:space="preserve">Motion by </w:t>
      </w:r>
      <w:r>
        <w:t>Lozada-Shaw</w:t>
      </w:r>
      <w:r w:rsidRPr="0005395D">
        <w:t xml:space="preserve">, seconded by </w:t>
      </w:r>
      <w:r>
        <w:t xml:space="preserve">Walter </w:t>
      </w:r>
      <w:r w:rsidRPr="0005395D">
        <w:t>to accept the Interim Superintendents recommendation to approve item</w:t>
      </w:r>
      <w:r>
        <w:t>s</w:t>
      </w:r>
      <w:r w:rsidRPr="0005395D">
        <w:t xml:space="preserve"> </w:t>
      </w:r>
      <w:r>
        <w:t>V - KK</w:t>
      </w:r>
      <w:r w:rsidRPr="0005395D">
        <w:t>:</w:t>
      </w:r>
    </w:p>
    <w:p w:rsidR="00C502A4" w:rsidRPr="00C502A4" w:rsidRDefault="00C502A4" w:rsidP="00C502A4">
      <w:pPr>
        <w:rPr>
          <w:b/>
        </w:rPr>
      </w:pPr>
    </w:p>
    <w:p w:rsidR="001D0B6A" w:rsidRPr="00466B41" w:rsidRDefault="001D0B6A" w:rsidP="0096327F">
      <w:pPr>
        <w:pStyle w:val="ListParagraph"/>
        <w:numPr>
          <w:ilvl w:val="0"/>
          <w:numId w:val="20"/>
        </w:numPr>
        <w:rPr>
          <w:rFonts w:ascii="Times New Roman" w:hAnsi="Times New Roman"/>
        </w:rPr>
      </w:pPr>
      <w:r w:rsidRPr="00466B41">
        <w:rPr>
          <w:rFonts w:ascii="Times New Roman" w:hAnsi="Times New Roman"/>
        </w:rPr>
        <w:t>Recommend approval of a medical leave of absence for Elementary School Librarian Tammi Minix with the following terms and conditions:</w:t>
      </w:r>
    </w:p>
    <w:p w:rsidR="001D0B6A" w:rsidRPr="00466B41" w:rsidRDefault="001D0B6A" w:rsidP="001D0B6A">
      <w:pPr>
        <w:pStyle w:val="ListParagraph"/>
        <w:rPr>
          <w:rFonts w:ascii="Times New Roman" w:hAnsi="Times New Roman"/>
        </w:rPr>
      </w:pPr>
    </w:p>
    <w:p w:rsidR="001D0B6A" w:rsidRPr="00F6692D" w:rsidRDefault="00D17C99" w:rsidP="001D0B6A">
      <w:pPr>
        <w:pStyle w:val="ListParagraph"/>
        <w:ind w:left="360" w:firstLine="360"/>
        <w:rPr>
          <w:rFonts w:ascii="Times New Roman" w:hAnsi="Times New Roman"/>
          <w:u w:val="single"/>
        </w:rPr>
      </w:pPr>
      <w:r w:rsidRPr="00F6692D">
        <w:rPr>
          <w:rFonts w:ascii="Times New Roman" w:hAnsi="Times New Roman"/>
          <w:u w:val="single"/>
        </w:rPr>
        <w:t>Dates of Leave</w:t>
      </w:r>
      <w:r w:rsidRPr="00F6692D">
        <w:rPr>
          <w:rFonts w:ascii="Times New Roman" w:hAnsi="Times New Roman"/>
          <w:u w:val="single"/>
        </w:rPr>
        <w:tab/>
      </w:r>
      <w:r w:rsidRPr="00F6692D">
        <w:rPr>
          <w:rFonts w:ascii="Times New Roman" w:hAnsi="Times New Roman"/>
          <w:u w:val="single"/>
        </w:rPr>
        <w:tab/>
      </w:r>
      <w:r w:rsidRPr="00F6692D">
        <w:rPr>
          <w:rFonts w:ascii="Times New Roman" w:hAnsi="Times New Roman"/>
          <w:u w:val="single"/>
        </w:rPr>
        <w:tab/>
      </w:r>
      <w:r w:rsidRPr="00F6692D">
        <w:rPr>
          <w:rFonts w:ascii="Times New Roman" w:hAnsi="Times New Roman"/>
          <w:u w:val="single"/>
        </w:rPr>
        <w:tab/>
      </w:r>
      <w:r w:rsidRPr="00F6692D">
        <w:rPr>
          <w:rFonts w:ascii="Times New Roman" w:hAnsi="Times New Roman"/>
          <w:u w:val="single"/>
        </w:rPr>
        <w:tab/>
      </w:r>
      <w:r w:rsidRPr="00F6692D">
        <w:rPr>
          <w:rFonts w:ascii="Times New Roman" w:hAnsi="Times New Roman"/>
          <w:u w:val="single"/>
        </w:rPr>
        <w:tab/>
      </w:r>
      <w:r w:rsidR="001D0B6A" w:rsidRPr="00F6692D">
        <w:rPr>
          <w:rFonts w:ascii="Times New Roman" w:hAnsi="Times New Roman"/>
          <w:u w:val="single"/>
        </w:rPr>
        <w:t>Terms and Conditions of Leave</w:t>
      </w:r>
      <w:r w:rsidRPr="00F6692D">
        <w:rPr>
          <w:rFonts w:ascii="Times New Roman" w:hAnsi="Times New Roman"/>
          <w:u w:val="single"/>
        </w:rPr>
        <w:tab/>
      </w:r>
      <w:r w:rsidRPr="00F6692D">
        <w:rPr>
          <w:rFonts w:ascii="Times New Roman" w:hAnsi="Times New Roman"/>
          <w:u w:val="single"/>
        </w:rPr>
        <w:tab/>
      </w:r>
    </w:p>
    <w:p w:rsidR="001D0B6A" w:rsidRPr="00F6692D" w:rsidRDefault="001D0B6A" w:rsidP="001D0B6A">
      <w:pPr>
        <w:pStyle w:val="ListParagraph"/>
        <w:spacing w:after="0"/>
        <w:ind w:left="360" w:firstLine="360"/>
        <w:rPr>
          <w:rFonts w:ascii="Times New Roman" w:hAnsi="Times New Roman"/>
          <w:sz w:val="20"/>
          <w:szCs w:val="20"/>
          <w:u w:val="single"/>
        </w:rPr>
      </w:pPr>
      <w:r w:rsidRPr="00F6692D">
        <w:rPr>
          <w:rFonts w:ascii="Times New Roman" w:hAnsi="Times New Roman"/>
          <w:sz w:val="20"/>
          <w:szCs w:val="20"/>
        </w:rPr>
        <w:t>Wednesday, June 17, 2015 –</w:t>
      </w:r>
      <w:r w:rsidRPr="00F6692D">
        <w:rPr>
          <w:rFonts w:ascii="Times New Roman" w:hAnsi="Times New Roman"/>
          <w:sz w:val="20"/>
          <w:szCs w:val="20"/>
        </w:rPr>
        <w:tab/>
      </w:r>
      <w:r w:rsidRPr="00F6692D">
        <w:rPr>
          <w:rFonts w:ascii="Times New Roman" w:hAnsi="Times New Roman"/>
          <w:sz w:val="20"/>
          <w:szCs w:val="20"/>
        </w:rPr>
        <w:tab/>
      </w:r>
      <w:r w:rsidRPr="00F6692D">
        <w:rPr>
          <w:rFonts w:ascii="Times New Roman" w:hAnsi="Times New Roman"/>
          <w:sz w:val="20"/>
          <w:szCs w:val="20"/>
        </w:rPr>
        <w:tab/>
        <w:t>With pay and benefits by use of accumulated</w:t>
      </w:r>
    </w:p>
    <w:p w:rsidR="001D0B6A" w:rsidRPr="00F6692D" w:rsidRDefault="001D0B6A" w:rsidP="001D0B6A">
      <w:pPr>
        <w:ind w:left="5040" w:hanging="4320"/>
        <w:rPr>
          <w:sz w:val="20"/>
          <w:szCs w:val="20"/>
        </w:rPr>
      </w:pPr>
      <w:r w:rsidRPr="00F6692D">
        <w:rPr>
          <w:sz w:val="20"/>
          <w:szCs w:val="20"/>
        </w:rPr>
        <w:t>Tuesday, June 23, 2015</w:t>
      </w:r>
      <w:r w:rsidR="00D17C99" w:rsidRPr="00F6692D">
        <w:rPr>
          <w:sz w:val="20"/>
          <w:szCs w:val="20"/>
        </w:rPr>
        <w:tab/>
      </w:r>
      <w:r w:rsidRPr="00F6692D">
        <w:rPr>
          <w:sz w:val="20"/>
          <w:szCs w:val="20"/>
        </w:rPr>
        <w:t xml:space="preserve">sick </w:t>
      </w:r>
      <w:r w:rsidR="004127A9">
        <w:rPr>
          <w:sz w:val="20"/>
          <w:szCs w:val="20"/>
        </w:rPr>
        <w:t>days</w:t>
      </w:r>
      <w:r w:rsidRPr="00F6692D">
        <w:rPr>
          <w:sz w:val="20"/>
          <w:szCs w:val="20"/>
        </w:rPr>
        <w:t xml:space="preserve"> as well as the concurrent use of Federal Family Leave.</w:t>
      </w:r>
    </w:p>
    <w:p w:rsidR="001D0B6A" w:rsidRPr="00F6692D" w:rsidRDefault="001D0B6A" w:rsidP="00FE5EB5">
      <w:pPr>
        <w:ind w:left="810" w:hanging="450"/>
      </w:pPr>
    </w:p>
    <w:p w:rsidR="00D17C99" w:rsidRPr="00F6692D" w:rsidRDefault="00D17C99" w:rsidP="0096327F">
      <w:pPr>
        <w:pStyle w:val="ListParagraph"/>
        <w:numPr>
          <w:ilvl w:val="0"/>
          <w:numId w:val="20"/>
        </w:numPr>
        <w:rPr>
          <w:rFonts w:ascii="Times New Roman" w:hAnsi="Times New Roman"/>
        </w:rPr>
      </w:pPr>
      <w:r w:rsidRPr="00F6692D">
        <w:rPr>
          <w:rFonts w:ascii="Times New Roman" w:hAnsi="Times New Roman"/>
        </w:rPr>
        <w:t xml:space="preserve">Recommend approval of a medical leave of absence for Loudenslager </w:t>
      </w:r>
      <w:r w:rsidR="00655806" w:rsidRPr="00F6692D">
        <w:rPr>
          <w:rFonts w:ascii="Times New Roman" w:hAnsi="Times New Roman"/>
        </w:rPr>
        <w:t xml:space="preserve">Elementary </w:t>
      </w:r>
      <w:r w:rsidRPr="00F6692D">
        <w:rPr>
          <w:rFonts w:ascii="Times New Roman" w:hAnsi="Times New Roman"/>
        </w:rPr>
        <w:t>School Custodian Dennis Weiss with the following terms and conditions</w:t>
      </w:r>
      <w:r w:rsidR="000572A9" w:rsidRPr="00F6692D">
        <w:rPr>
          <w:rFonts w:ascii="Times New Roman" w:hAnsi="Times New Roman"/>
        </w:rPr>
        <w:t>:</w:t>
      </w:r>
    </w:p>
    <w:p w:rsidR="00D17C99" w:rsidRPr="00F6692D" w:rsidRDefault="00D17C99" w:rsidP="00D17C99">
      <w:pPr>
        <w:ind w:firstLine="720"/>
        <w:rPr>
          <w:u w:val="single"/>
        </w:rPr>
      </w:pPr>
      <w:r w:rsidRPr="00F6692D">
        <w:rPr>
          <w:u w:val="single"/>
        </w:rPr>
        <w:t>Dates of Leave</w:t>
      </w:r>
      <w:r w:rsidRPr="00F6692D">
        <w:rPr>
          <w:u w:val="single"/>
        </w:rPr>
        <w:tab/>
      </w:r>
      <w:r w:rsidRPr="00F6692D">
        <w:rPr>
          <w:u w:val="single"/>
        </w:rPr>
        <w:tab/>
      </w:r>
      <w:r w:rsidRPr="00F6692D">
        <w:rPr>
          <w:u w:val="single"/>
        </w:rPr>
        <w:tab/>
      </w:r>
      <w:r w:rsidRPr="00F6692D">
        <w:rPr>
          <w:u w:val="single"/>
        </w:rPr>
        <w:tab/>
      </w:r>
      <w:r w:rsidRPr="00F6692D">
        <w:rPr>
          <w:u w:val="single"/>
        </w:rPr>
        <w:tab/>
      </w:r>
      <w:r w:rsidRPr="00F6692D">
        <w:rPr>
          <w:u w:val="single"/>
        </w:rPr>
        <w:tab/>
        <w:t>Terms and Conditions of Leave</w:t>
      </w:r>
      <w:r w:rsidRPr="00F6692D">
        <w:rPr>
          <w:u w:val="single"/>
        </w:rPr>
        <w:tab/>
      </w:r>
      <w:r w:rsidRPr="00F6692D">
        <w:rPr>
          <w:u w:val="single"/>
        </w:rPr>
        <w:tab/>
      </w:r>
    </w:p>
    <w:p w:rsidR="00D17C99" w:rsidRPr="00F6692D" w:rsidRDefault="00D17C99" w:rsidP="00D17C99">
      <w:pPr>
        <w:ind w:firstLine="720"/>
        <w:rPr>
          <w:sz w:val="20"/>
          <w:szCs w:val="20"/>
          <w:u w:val="single"/>
        </w:rPr>
      </w:pPr>
      <w:r w:rsidRPr="00F6692D">
        <w:rPr>
          <w:sz w:val="20"/>
          <w:szCs w:val="20"/>
        </w:rPr>
        <w:t>Monday, June 15, 2015 –</w:t>
      </w:r>
      <w:r w:rsidRPr="00F6692D">
        <w:rPr>
          <w:sz w:val="20"/>
          <w:szCs w:val="20"/>
        </w:rPr>
        <w:tab/>
      </w:r>
      <w:r w:rsidRPr="00F6692D">
        <w:rPr>
          <w:sz w:val="20"/>
          <w:szCs w:val="20"/>
        </w:rPr>
        <w:tab/>
      </w:r>
      <w:r w:rsidRPr="00F6692D">
        <w:rPr>
          <w:sz w:val="20"/>
          <w:szCs w:val="20"/>
        </w:rPr>
        <w:tab/>
      </w:r>
      <w:r w:rsidRPr="00F6692D">
        <w:rPr>
          <w:sz w:val="20"/>
          <w:szCs w:val="20"/>
        </w:rPr>
        <w:tab/>
        <w:t>With pay and benefits by use of</w:t>
      </w:r>
      <w:r w:rsidR="004127A9">
        <w:rPr>
          <w:sz w:val="20"/>
          <w:szCs w:val="20"/>
        </w:rPr>
        <w:t xml:space="preserve"> accumulated</w:t>
      </w:r>
    </w:p>
    <w:p w:rsidR="00D17C99" w:rsidRPr="00F6692D" w:rsidRDefault="00D17C99" w:rsidP="00D17C99">
      <w:pPr>
        <w:ind w:left="5760" w:hanging="5040"/>
        <w:rPr>
          <w:sz w:val="20"/>
          <w:szCs w:val="20"/>
        </w:rPr>
      </w:pPr>
      <w:r w:rsidRPr="00F6692D">
        <w:rPr>
          <w:sz w:val="20"/>
          <w:szCs w:val="20"/>
        </w:rPr>
        <w:t>Tuesday, June 23, 2015                                                 sick days as well as the concurrent use of</w:t>
      </w:r>
      <w:r w:rsidR="004127A9">
        <w:rPr>
          <w:sz w:val="20"/>
          <w:szCs w:val="20"/>
        </w:rPr>
        <w:t xml:space="preserve"> Federal</w:t>
      </w:r>
    </w:p>
    <w:p w:rsidR="00FB25CA" w:rsidRPr="00F6692D" w:rsidRDefault="008C506C" w:rsidP="008C506C">
      <w:pPr>
        <w:ind w:left="5760" w:hanging="720"/>
        <w:rPr>
          <w:sz w:val="20"/>
          <w:szCs w:val="20"/>
        </w:rPr>
      </w:pPr>
      <w:r w:rsidRPr="00F6692D">
        <w:rPr>
          <w:sz w:val="20"/>
          <w:szCs w:val="20"/>
        </w:rPr>
        <w:t>Family Leave.</w:t>
      </w:r>
    </w:p>
    <w:p w:rsidR="00B331EB" w:rsidRPr="00F6692D" w:rsidRDefault="00B331EB" w:rsidP="00B83A50">
      <w:pPr>
        <w:tabs>
          <w:tab w:val="left" w:pos="720"/>
          <w:tab w:val="left" w:pos="1080"/>
          <w:tab w:val="left" w:pos="1440"/>
        </w:tabs>
        <w:ind w:left="720" w:hanging="360"/>
        <w:rPr>
          <w:rFonts w:eastAsia="Times New Roman"/>
        </w:rPr>
      </w:pPr>
    </w:p>
    <w:p w:rsidR="00B331EB" w:rsidRPr="00EA44B3" w:rsidRDefault="00B331EB" w:rsidP="0096327F">
      <w:pPr>
        <w:pStyle w:val="ListParagraph"/>
        <w:numPr>
          <w:ilvl w:val="0"/>
          <w:numId w:val="20"/>
        </w:numPr>
        <w:tabs>
          <w:tab w:val="left" w:pos="720"/>
          <w:tab w:val="left" w:pos="1080"/>
          <w:tab w:val="left" w:pos="1440"/>
        </w:tabs>
        <w:rPr>
          <w:rFonts w:ascii="Times New Roman" w:eastAsia="Times New Roman" w:hAnsi="Times New Roman"/>
        </w:rPr>
      </w:pPr>
      <w:r w:rsidRPr="00EA44B3">
        <w:rPr>
          <w:rFonts w:ascii="Times New Roman" w:eastAsia="Times New Roman" w:hAnsi="Times New Roman"/>
        </w:rPr>
        <w:t>Recommend approval for Billingsport Early Childhood Center Playground/Cafeteria Aide</w:t>
      </w:r>
      <w:r w:rsidR="00655806" w:rsidRPr="00EA44B3">
        <w:rPr>
          <w:rFonts w:ascii="Times New Roman" w:eastAsia="Times New Roman" w:hAnsi="Times New Roman"/>
        </w:rPr>
        <w:t xml:space="preserve"> Traci </w:t>
      </w:r>
      <w:proofErr w:type="spellStart"/>
      <w:r w:rsidR="00655806" w:rsidRPr="00EA44B3">
        <w:rPr>
          <w:rFonts w:ascii="Times New Roman" w:eastAsia="Times New Roman" w:hAnsi="Times New Roman"/>
        </w:rPr>
        <w:t>Dyess</w:t>
      </w:r>
      <w:proofErr w:type="spellEnd"/>
      <w:r w:rsidRPr="00EA44B3">
        <w:rPr>
          <w:rFonts w:ascii="Times New Roman" w:eastAsia="Times New Roman" w:hAnsi="Times New Roman"/>
        </w:rPr>
        <w:t xml:space="preserve"> to also serve on an as-needed, as-available substitute Bus Aide and Custodian at </w:t>
      </w:r>
      <w:r w:rsidR="00DF6B6B" w:rsidRPr="00EA44B3">
        <w:rPr>
          <w:rFonts w:ascii="Times New Roman" w:eastAsia="Times New Roman" w:hAnsi="Times New Roman"/>
        </w:rPr>
        <w:t xml:space="preserve">a rate of $8.38 per hour. </w:t>
      </w:r>
      <w:r w:rsidRPr="00EA44B3">
        <w:rPr>
          <w:rFonts w:ascii="Times New Roman" w:eastAsia="Times New Roman" w:hAnsi="Times New Roman"/>
        </w:rPr>
        <w:t xml:space="preserve">  Ms. </w:t>
      </w:r>
      <w:proofErr w:type="spellStart"/>
      <w:r w:rsidRPr="00EA44B3">
        <w:rPr>
          <w:rFonts w:ascii="Times New Roman" w:eastAsia="Times New Roman" w:hAnsi="Times New Roman"/>
        </w:rPr>
        <w:t>Dyess</w:t>
      </w:r>
      <w:proofErr w:type="spellEnd"/>
      <w:r w:rsidRPr="00EA44B3">
        <w:rPr>
          <w:rFonts w:ascii="Times New Roman" w:eastAsia="Times New Roman" w:hAnsi="Times New Roman"/>
        </w:rPr>
        <w:t xml:space="preserve"> may not work more than 29 hours per week for all three duties combined.  </w:t>
      </w:r>
    </w:p>
    <w:p w:rsidR="00E92BAE" w:rsidRPr="00EA44B3" w:rsidRDefault="00E92BAE" w:rsidP="00DD0DB5">
      <w:pPr>
        <w:tabs>
          <w:tab w:val="left" w:pos="720"/>
          <w:tab w:val="left" w:pos="1080"/>
          <w:tab w:val="left" w:pos="1440"/>
        </w:tabs>
        <w:ind w:left="720" w:right="-360" w:hanging="360"/>
        <w:rPr>
          <w:rFonts w:eastAsia="Times New Roman"/>
        </w:rPr>
      </w:pPr>
      <w:r w:rsidRPr="00EA44B3">
        <w:rPr>
          <w:rFonts w:eastAsia="Times New Roman"/>
        </w:rPr>
        <w:tab/>
      </w:r>
      <w:r w:rsidRPr="00EA44B3">
        <w:rPr>
          <w:rFonts w:eastAsia="Times New Roman"/>
          <w:u w:val="single"/>
        </w:rPr>
        <w:t>Informational</w:t>
      </w:r>
      <w:r w:rsidRPr="00EA44B3">
        <w:rPr>
          <w:rFonts w:eastAsia="Times New Roman"/>
        </w:rPr>
        <w:t xml:space="preserve">:  Supervisor of Support Staff Jack Henderson conducted the interview of Ms. </w:t>
      </w:r>
      <w:proofErr w:type="spellStart"/>
      <w:r w:rsidRPr="00EA44B3">
        <w:rPr>
          <w:rFonts w:eastAsia="Times New Roman"/>
        </w:rPr>
        <w:t>Dyess</w:t>
      </w:r>
      <w:proofErr w:type="spellEnd"/>
      <w:r w:rsidRPr="00EA44B3">
        <w:rPr>
          <w:rFonts w:eastAsia="Times New Roman"/>
        </w:rPr>
        <w:t xml:space="preserve">.  </w:t>
      </w:r>
    </w:p>
    <w:p w:rsidR="00086522" w:rsidRPr="00EA44B3" w:rsidRDefault="00086522" w:rsidP="00B83A50">
      <w:pPr>
        <w:tabs>
          <w:tab w:val="left" w:pos="720"/>
          <w:tab w:val="left" w:pos="1080"/>
          <w:tab w:val="left" w:pos="1440"/>
        </w:tabs>
        <w:ind w:left="720" w:hanging="360"/>
        <w:rPr>
          <w:rFonts w:eastAsia="Times New Roman"/>
        </w:rPr>
      </w:pPr>
    </w:p>
    <w:p w:rsidR="007E7E7C" w:rsidRPr="00EA44B3" w:rsidRDefault="007E7E7C" w:rsidP="0096327F">
      <w:pPr>
        <w:pStyle w:val="ListParagraph"/>
        <w:numPr>
          <w:ilvl w:val="0"/>
          <w:numId w:val="20"/>
        </w:numPr>
        <w:rPr>
          <w:rFonts w:ascii="Times New Roman" w:eastAsia="Times New Roman" w:hAnsi="Times New Roman"/>
        </w:rPr>
      </w:pPr>
      <w:r w:rsidRPr="00EA44B3">
        <w:rPr>
          <w:rFonts w:ascii="Times New Roman" w:eastAsia="Times New Roman" w:hAnsi="Times New Roman"/>
        </w:rPr>
        <w:t xml:space="preserve">Recommend </w:t>
      </w:r>
      <w:r w:rsidR="00932F1C" w:rsidRPr="00EA44B3">
        <w:rPr>
          <w:rFonts w:ascii="Times New Roman" w:eastAsia="Times New Roman" w:hAnsi="Times New Roman"/>
        </w:rPr>
        <w:t>approval to appoint</w:t>
      </w:r>
      <w:r w:rsidR="00655806" w:rsidRPr="00EA44B3">
        <w:rPr>
          <w:rFonts w:ascii="Times New Roman" w:eastAsia="Times New Roman" w:hAnsi="Times New Roman"/>
        </w:rPr>
        <w:t xml:space="preserve"> </w:t>
      </w:r>
      <w:r w:rsidRPr="00EA44B3">
        <w:rPr>
          <w:rFonts w:ascii="Times New Roman" w:eastAsia="Times New Roman" w:hAnsi="Times New Roman"/>
        </w:rPr>
        <w:t>the following people as Playground/Cafeteria Aides assigned to the Billingsport Early Childhood Center duri</w:t>
      </w:r>
      <w:r w:rsidR="00845C33" w:rsidRPr="00EA44B3">
        <w:rPr>
          <w:rFonts w:ascii="Times New Roman" w:eastAsia="Times New Roman" w:hAnsi="Times New Roman"/>
        </w:rPr>
        <w:t xml:space="preserve">ng the 2015-2016 school year. </w:t>
      </w:r>
      <w:r w:rsidRPr="00EA44B3">
        <w:rPr>
          <w:rFonts w:ascii="Times New Roman" w:eastAsia="Times New Roman" w:hAnsi="Times New Roman"/>
        </w:rPr>
        <w:t xml:space="preserve">Playground/Cafeteria Aides earn </w:t>
      </w:r>
      <w:r w:rsidR="00AE02E9" w:rsidRPr="00EA44B3">
        <w:rPr>
          <w:rFonts w:ascii="Times New Roman" w:eastAsia="Times New Roman" w:hAnsi="Times New Roman"/>
        </w:rPr>
        <w:t>$8.38</w:t>
      </w:r>
      <w:r w:rsidRPr="00EA44B3">
        <w:rPr>
          <w:rFonts w:ascii="Times New Roman" w:eastAsia="Times New Roman" w:hAnsi="Times New Roman"/>
        </w:rPr>
        <w:t xml:space="preserve"> for 2 hours/days on those days that school is in session for students.</w:t>
      </w:r>
    </w:p>
    <w:p w:rsidR="007E7E7C" w:rsidRPr="007E7E7C" w:rsidRDefault="007E7E7C" w:rsidP="007E7E7C">
      <w:pPr>
        <w:rPr>
          <w:rFonts w:eastAsia="Times New Roman"/>
          <w:u w:val="single"/>
        </w:rPr>
      </w:pPr>
      <w:r w:rsidRPr="007E7E7C">
        <w:rPr>
          <w:rFonts w:eastAsia="Times New Roman"/>
        </w:rPr>
        <w:tab/>
      </w:r>
      <w:r>
        <w:rPr>
          <w:rFonts w:eastAsia="Times New Roman"/>
        </w:rPr>
        <w:tab/>
      </w:r>
      <w:r w:rsidRPr="007E7E7C">
        <w:rPr>
          <w:rFonts w:eastAsia="Times New Roman"/>
          <w:u w:val="single"/>
        </w:rPr>
        <w:tab/>
      </w:r>
      <w:r w:rsidRPr="007E7E7C">
        <w:rPr>
          <w:rFonts w:eastAsia="Times New Roman"/>
          <w:u w:val="single"/>
        </w:rPr>
        <w:tab/>
        <w:t>Aide</w:t>
      </w:r>
      <w:r w:rsidRPr="007E7E7C">
        <w:rPr>
          <w:rFonts w:eastAsia="Times New Roman"/>
          <w:u w:val="single"/>
        </w:rPr>
        <w:tab/>
      </w:r>
      <w:r w:rsidRPr="007E7E7C">
        <w:rPr>
          <w:rFonts w:eastAsia="Times New Roman"/>
          <w:u w:val="single"/>
        </w:rPr>
        <w:tab/>
      </w:r>
      <w:r w:rsidRPr="007E7E7C">
        <w:rPr>
          <w:rFonts w:eastAsia="Times New Roman"/>
          <w:u w:val="single"/>
        </w:rPr>
        <w:tab/>
      </w:r>
      <w:r w:rsidRPr="007E7E7C">
        <w:rPr>
          <w:rFonts w:eastAsia="Times New Roman"/>
          <w:u w:val="single"/>
        </w:rPr>
        <w:tab/>
        <w:t>Informational</w:t>
      </w:r>
      <w:r>
        <w:rPr>
          <w:rFonts w:eastAsia="Times New Roman"/>
          <w:u w:val="single"/>
        </w:rPr>
        <w:tab/>
      </w:r>
      <w:r>
        <w:rPr>
          <w:rFonts w:eastAsia="Times New Roman"/>
          <w:u w:val="single"/>
        </w:rPr>
        <w:tab/>
      </w:r>
      <w:r>
        <w:rPr>
          <w:rFonts w:eastAsia="Times New Roman"/>
          <w:u w:val="single"/>
        </w:rPr>
        <w:tab/>
      </w:r>
      <w:r w:rsidRPr="007E7E7C">
        <w:rPr>
          <w:rFonts w:eastAsia="Times New Roman"/>
          <w:u w:val="single"/>
        </w:rPr>
        <w:t xml:space="preserve"> </w:t>
      </w:r>
    </w:p>
    <w:p w:rsidR="007E7E7C" w:rsidRDefault="007E7E7C" w:rsidP="00CC43C4">
      <w:pPr>
        <w:ind w:firstLine="360"/>
        <w:rPr>
          <w:rFonts w:eastAsia="Times New Roman"/>
        </w:rPr>
      </w:pPr>
      <w:r>
        <w:rPr>
          <w:rFonts w:eastAsia="Times New Roman"/>
        </w:rPr>
        <w:tab/>
      </w:r>
      <w:r>
        <w:rPr>
          <w:rFonts w:eastAsia="Times New Roman"/>
        </w:rPr>
        <w:tab/>
        <w:t xml:space="preserve">Felicia </w:t>
      </w:r>
      <w:proofErr w:type="spellStart"/>
      <w:r>
        <w:rPr>
          <w:rFonts w:eastAsia="Times New Roman"/>
        </w:rPr>
        <w:t>Du</w:t>
      </w:r>
      <w:r w:rsidR="000572A9">
        <w:rPr>
          <w:rFonts w:eastAsia="Times New Roman"/>
        </w:rPr>
        <w:t>r</w:t>
      </w:r>
      <w:r>
        <w:rPr>
          <w:rFonts w:eastAsia="Times New Roman"/>
        </w:rPr>
        <w:t>r</w:t>
      </w:r>
      <w:proofErr w:type="spellEnd"/>
      <w:r w:rsidR="009A5125">
        <w:rPr>
          <w:rFonts w:eastAsia="Times New Roman"/>
        </w:rPr>
        <w:tab/>
      </w:r>
      <w:r w:rsidR="009A5125">
        <w:rPr>
          <w:rFonts w:eastAsia="Times New Roman"/>
        </w:rPr>
        <w:tab/>
      </w:r>
      <w:r w:rsidR="009A5125">
        <w:rPr>
          <w:rFonts w:eastAsia="Times New Roman"/>
        </w:rPr>
        <w:tab/>
        <w:t xml:space="preserve">Replaces </w:t>
      </w:r>
      <w:proofErr w:type="spellStart"/>
      <w:r w:rsidR="009A5125" w:rsidRPr="00F97DF3">
        <w:t>Natas</w:t>
      </w:r>
      <w:r w:rsidR="000572A9">
        <w:t>c</w:t>
      </w:r>
      <w:r w:rsidR="009A5125" w:rsidRPr="00F97DF3">
        <w:t>ia</w:t>
      </w:r>
      <w:proofErr w:type="spellEnd"/>
      <w:r w:rsidR="009A5125" w:rsidRPr="00F97DF3">
        <w:t xml:space="preserve"> Powell</w:t>
      </w:r>
      <w:r w:rsidR="00655806">
        <w:t xml:space="preserve"> who resigned </w:t>
      </w:r>
      <w:r w:rsidR="009A5125">
        <w:t>January 2015</w:t>
      </w:r>
    </w:p>
    <w:p w:rsidR="007E7E7C" w:rsidRDefault="007E7E7C" w:rsidP="00CC43C4">
      <w:pPr>
        <w:ind w:firstLine="360"/>
        <w:rPr>
          <w:rFonts w:eastAsia="Times New Roman"/>
        </w:rPr>
      </w:pPr>
      <w:r>
        <w:rPr>
          <w:rFonts w:eastAsia="Times New Roman"/>
        </w:rPr>
        <w:tab/>
      </w:r>
      <w:r>
        <w:rPr>
          <w:rFonts w:eastAsia="Times New Roman"/>
        </w:rPr>
        <w:tab/>
        <w:t xml:space="preserve">Theodore Garretson </w:t>
      </w:r>
      <w:r w:rsidR="009A5125">
        <w:rPr>
          <w:rFonts w:eastAsia="Times New Roman"/>
        </w:rPr>
        <w:tab/>
      </w:r>
      <w:r w:rsidR="009A5125">
        <w:rPr>
          <w:rFonts w:eastAsia="Times New Roman"/>
        </w:rPr>
        <w:tab/>
        <w:t>Replaces Frieda Clarke who resigned June 2015</w:t>
      </w:r>
    </w:p>
    <w:p w:rsidR="007E7E7C" w:rsidRDefault="007E7E7C" w:rsidP="00CC43C4">
      <w:pPr>
        <w:ind w:firstLine="360"/>
        <w:rPr>
          <w:rFonts w:eastAsia="Times New Roman"/>
        </w:rPr>
      </w:pPr>
    </w:p>
    <w:p w:rsidR="00932F1C" w:rsidRDefault="00932F1C" w:rsidP="00932F1C">
      <w:pPr>
        <w:ind w:left="720"/>
        <w:rPr>
          <w:rFonts w:eastAsia="Times New Roman"/>
        </w:rPr>
      </w:pPr>
      <w:r w:rsidRPr="00932F1C">
        <w:rPr>
          <w:rFonts w:eastAsia="Times New Roman"/>
          <w:u w:val="single"/>
        </w:rPr>
        <w:t>Informational</w:t>
      </w:r>
      <w:r>
        <w:rPr>
          <w:rFonts w:eastAsia="Times New Roman"/>
        </w:rPr>
        <w:t>:  Both of the people recommended above were approved by the Board of Education as Substitute Playground</w:t>
      </w:r>
      <w:r w:rsidR="00655806">
        <w:rPr>
          <w:rFonts w:eastAsia="Times New Roman"/>
        </w:rPr>
        <w:t>/Cafeteria Aides during the 201</w:t>
      </w:r>
      <w:r>
        <w:rPr>
          <w:rFonts w:eastAsia="Times New Roman"/>
        </w:rPr>
        <w:t xml:space="preserve">4-2015 school year. </w:t>
      </w:r>
    </w:p>
    <w:p w:rsidR="00932F1C" w:rsidRPr="007E7E7C" w:rsidRDefault="00932F1C" w:rsidP="00CC43C4">
      <w:pPr>
        <w:ind w:firstLine="360"/>
        <w:rPr>
          <w:rFonts w:eastAsia="Times New Roman"/>
        </w:rPr>
      </w:pPr>
    </w:p>
    <w:p w:rsidR="00957D54" w:rsidRPr="00EA44B3" w:rsidRDefault="00932F1C" w:rsidP="0096327F">
      <w:pPr>
        <w:pStyle w:val="ListParagraph"/>
        <w:numPr>
          <w:ilvl w:val="0"/>
          <w:numId w:val="20"/>
        </w:numPr>
        <w:rPr>
          <w:rFonts w:ascii="Times New Roman" w:hAnsi="Times New Roman"/>
        </w:rPr>
      </w:pPr>
      <w:r w:rsidRPr="00EA44B3">
        <w:rPr>
          <w:rFonts w:ascii="Times New Roman" w:hAnsi="Times New Roman"/>
        </w:rPr>
        <w:t>Recommend approval to appoint Danielle Relation to the position of Substitute Playground/</w:t>
      </w:r>
      <w:r w:rsidR="00655806" w:rsidRPr="00EA44B3">
        <w:rPr>
          <w:rFonts w:ascii="Times New Roman" w:hAnsi="Times New Roman"/>
        </w:rPr>
        <w:t xml:space="preserve"> Cafeteria Aide for the 201</w:t>
      </w:r>
      <w:r w:rsidR="00DD0DB5">
        <w:rPr>
          <w:rFonts w:ascii="Times New Roman" w:hAnsi="Times New Roman"/>
        </w:rPr>
        <w:t>5</w:t>
      </w:r>
      <w:r w:rsidR="00655806" w:rsidRPr="00EA44B3">
        <w:rPr>
          <w:rFonts w:ascii="Times New Roman" w:hAnsi="Times New Roman"/>
        </w:rPr>
        <w:t>-2016</w:t>
      </w:r>
      <w:r w:rsidRPr="00EA44B3">
        <w:rPr>
          <w:rFonts w:ascii="Times New Roman" w:hAnsi="Times New Roman"/>
        </w:rPr>
        <w:t xml:space="preserve"> school year.  Ms. Relation will earn $</w:t>
      </w:r>
      <w:r w:rsidR="00AE02E9" w:rsidRPr="00EA44B3">
        <w:rPr>
          <w:rFonts w:ascii="Times New Roman" w:hAnsi="Times New Roman"/>
        </w:rPr>
        <w:t xml:space="preserve">8.38 </w:t>
      </w:r>
      <w:r w:rsidRPr="00EA44B3">
        <w:rPr>
          <w:rFonts w:ascii="Times New Roman" w:hAnsi="Times New Roman"/>
        </w:rPr>
        <w:t xml:space="preserve">per hour for 2 hours per day on an “as-needed” basis. </w:t>
      </w:r>
    </w:p>
    <w:p w:rsidR="00957D54" w:rsidRPr="00655806" w:rsidRDefault="00932F1C" w:rsidP="00932F1C">
      <w:pPr>
        <w:ind w:left="720"/>
        <w:rPr>
          <w:rFonts w:eastAsia="Times New Roman"/>
        </w:rPr>
      </w:pPr>
      <w:r w:rsidRPr="00655806">
        <w:rPr>
          <w:rFonts w:eastAsia="Times New Roman"/>
          <w:u w:val="single"/>
        </w:rPr>
        <w:t>Informational</w:t>
      </w:r>
      <w:r w:rsidRPr="00655806">
        <w:rPr>
          <w:rFonts w:eastAsia="Times New Roman"/>
        </w:rPr>
        <w:t>: M</w:t>
      </w:r>
      <w:r w:rsidR="00B25694">
        <w:rPr>
          <w:rFonts w:eastAsia="Times New Roman"/>
        </w:rPr>
        <w:t>s</w:t>
      </w:r>
      <w:r w:rsidRPr="00655806">
        <w:rPr>
          <w:rFonts w:eastAsia="Times New Roman"/>
        </w:rPr>
        <w:t xml:space="preserve">. </w:t>
      </w:r>
      <w:r w:rsidR="00957D54" w:rsidRPr="00655806">
        <w:rPr>
          <w:rFonts w:eastAsia="Times New Roman"/>
        </w:rPr>
        <w:t>Relation served satisfactorily in a long-term substitute aide capacity during a portion of the 2014-2015 school year.</w:t>
      </w:r>
    </w:p>
    <w:p w:rsidR="007A35E8" w:rsidRDefault="007A35E8" w:rsidP="007A35E8">
      <w:pPr>
        <w:rPr>
          <w:rFonts w:eastAsia="Times New Roman"/>
        </w:rPr>
      </w:pPr>
    </w:p>
    <w:p w:rsidR="00672DF2" w:rsidRPr="00EA44B3" w:rsidRDefault="00EA44B3" w:rsidP="0096327F">
      <w:pPr>
        <w:pStyle w:val="ListParagraph"/>
        <w:numPr>
          <w:ilvl w:val="0"/>
          <w:numId w:val="20"/>
        </w:numPr>
        <w:ind w:hanging="450"/>
        <w:rPr>
          <w:rFonts w:ascii="Times New Roman" w:eastAsia="BatangChe" w:hAnsi="Times New Roman"/>
        </w:rPr>
      </w:pPr>
      <w:r>
        <w:rPr>
          <w:rFonts w:ascii="Times New Roman" w:eastAsia="BatangChe" w:hAnsi="Times New Roman"/>
        </w:rPr>
        <w:t>R</w:t>
      </w:r>
      <w:r w:rsidR="00672DF2" w:rsidRPr="00EA44B3">
        <w:rPr>
          <w:rFonts w:ascii="Times New Roman" w:eastAsia="BatangChe" w:hAnsi="Times New Roman"/>
        </w:rPr>
        <w:t>ecommend approval to accept the resignation of Billingsport Early Childhood Center Teacher of Kindergarten Alice Downs effective July 7, 2015.</w:t>
      </w:r>
    </w:p>
    <w:p w:rsidR="00672DF2" w:rsidRPr="00466B41" w:rsidRDefault="00672DF2" w:rsidP="00027334">
      <w:pPr>
        <w:ind w:left="720" w:hanging="360"/>
        <w:rPr>
          <w:rFonts w:eastAsia="Times New Roman"/>
        </w:rPr>
      </w:pPr>
      <w:r w:rsidRPr="00466B41">
        <w:rPr>
          <w:rFonts w:eastAsia="Times New Roman"/>
        </w:rPr>
        <w:tab/>
      </w:r>
      <w:r w:rsidRPr="00466B41">
        <w:rPr>
          <w:rFonts w:eastAsia="Times New Roman"/>
          <w:u w:val="single"/>
        </w:rPr>
        <w:t>Informational</w:t>
      </w:r>
      <w:r w:rsidRPr="00466B41">
        <w:rPr>
          <w:rFonts w:eastAsia="Times New Roman"/>
        </w:rPr>
        <w:t xml:space="preserve">:  Ms. Downs served the Paulsboro Public Schools for 11 years. </w:t>
      </w:r>
    </w:p>
    <w:p w:rsidR="00672DF2" w:rsidRPr="00466B41" w:rsidRDefault="00672DF2" w:rsidP="00027334">
      <w:pPr>
        <w:ind w:left="720" w:hanging="360"/>
        <w:rPr>
          <w:rFonts w:eastAsia="Times New Roman"/>
        </w:rPr>
      </w:pPr>
    </w:p>
    <w:p w:rsidR="002D7E5B" w:rsidRPr="00EA44B3" w:rsidRDefault="002D7E5B" w:rsidP="0096327F">
      <w:pPr>
        <w:pStyle w:val="ListParagraph"/>
        <w:numPr>
          <w:ilvl w:val="0"/>
          <w:numId w:val="20"/>
        </w:numPr>
        <w:ind w:hanging="450"/>
        <w:rPr>
          <w:rFonts w:ascii="Times New Roman" w:eastAsia="Times New Roman" w:hAnsi="Times New Roman"/>
        </w:rPr>
      </w:pPr>
      <w:r w:rsidRPr="00EA44B3">
        <w:rPr>
          <w:rFonts w:ascii="Times New Roman" w:eastAsia="Times New Roman" w:hAnsi="Times New Roman"/>
        </w:rPr>
        <w:t xml:space="preserve">Recommend approval of the voluntary transfer of Joseph </w:t>
      </w:r>
      <w:proofErr w:type="spellStart"/>
      <w:r w:rsidRPr="00EA44B3">
        <w:rPr>
          <w:rFonts w:ascii="Times New Roman" w:eastAsia="Times New Roman" w:hAnsi="Times New Roman"/>
        </w:rPr>
        <w:t>Ciocco</w:t>
      </w:r>
      <w:proofErr w:type="spellEnd"/>
      <w:r w:rsidRPr="00EA44B3">
        <w:rPr>
          <w:rFonts w:ascii="Times New Roman" w:eastAsia="Times New Roman" w:hAnsi="Times New Roman"/>
        </w:rPr>
        <w:t xml:space="preserve"> from the position</w:t>
      </w:r>
      <w:r w:rsidR="00CE5825" w:rsidRPr="00EA44B3">
        <w:rPr>
          <w:rFonts w:ascii="Times New Roman" w:eastAsia="Times New Roman" w:hAnsi="Times New Roman"/>
        </w:rPr>
        <w:t xml:space="preserve"> of</w:t>
      </w:r>
      <w:r w:rsidRPr="00EA44B3">
        <w:rPr>
          <w:rFonts w:ascii="Times New Roman" w:eastAsia="Times New Roman" w:hAnsi="Times New Roman"/>
        </w:rPr>
        <w:t xml:space="preserve"> Instructional Aide One-on-One at Loude</w:t>
      </w:r>
      <w:r w:rsidR="00655806" w:rsidRPr="00EA44B3">
        <w:rPr>
          <w:rFonts w:ascii="Times New Roman" w:eastAsia="Times New Roman" w:hAnsi="Times New Roman"/>
        </w:rPr>
        <w:t>nslager Elementary School to Instructional</w:t>
      </w:r>
      <w:r w:rsidRPr="00EA44B3">
        <w:rPr>
          <w:rFonts w:ascii="Times New Roman" w:eastAsia="Times New Roman" w:hAnsi="Times New Roman"/>
        </w:rPr>
        <w:t xml:space="preserve"> Aide assigned to Basic Skills at Billingsport Early Childhood Center effective September 1, 2015.   </w:t>
      </w:r>
    </w:p>
    <w:p w:rsidR="00321EF3" w:rsidRPr="00466B41" w:rsidRDefault="00321EF3" w:rsidP="009A50BE">
      <w:pPr>
        <w:ind w:left="720" w:hanging="360"/>
        <w:rPr>
          <w:rFonts w:eastAsia="Times New Roman"/>
        </w:rPr>
      </w:pPr>
      <w:r w:rsidRPr="00466B41">
        <w:rPr>
          <w:rFonts w:eastAsia="Times New Roman"/>
        </w:rPr>
        <w:tab/>
      </w:r>
      <w:r w:rsidRPr="00466B41">
        <w:rPr>
          <w:rFonts w:eastAsia="Times New Roman"/>
          <w:u w:val="single"/>
        </w:rPr>
        <w:t>Informational</w:t>
      </w:r>
      <w:r w:rsidRPr="00466B41">
        <w:rPr>
          <w:rFonts w:eastAsia="Times New Roman"/>
        </w:rPr>
        <w:t xml:space="preserve">:  The student that Mr. </w:t>
      </w:r>
      <w:proofErr w:type="spellStart"/>
      <w:r w:rsidRPr="00466B41">
        <w:rPr>
          <w:rFonts w:eastAsia="Times New Roman"/>
        </w:rPr>
        <w:t>Ciocco</w:t>
      </w:r>
      <w:proofErr w:type="spellEnd"/>
      <w:r w:rsidRPr="00466B41">
        <w:rPr>
          <w:rFonts w:eastAsia="Times New Roman"/>
        </w:rPr>
        <w:t xml:space="preserve"> served at Loudenslager Elementary School moved to another dis</w:t>
      </w:r>
      <w:r w:rsidR="009941C1" w:rsidRPr="00466B41">
        <w:rPr>
          <w:rFonts w:eastAsia="Times New Roman"/>
        </w:rPr>
        <w:t xml:space="preserve">trict.  Mr. </w:t>
      </w:r>
      <w:proofErr w:type="spellStart"/>
      <w:r w:rsidR="009941C1" w:rsidRPr="00466B41">
        <w:rPr>
          <w:rFonts w:eastAsia="Times New Roman"/>
        </w:rPr>
        <w:t>Ciocco</w:t>
      </w:r>
      <w:proofErr w:type="spellEnd"/>
      <w:r w:rsidR="009941C1" w:rsidRPr="00466B41">
        <w:rPr>
          <w:rFonts w:eastAsia="Times New Roman"/>
        </w:rPr>
        <w:t xml:space="preserve"> replaces </w:t>
      </w:r>
      <w:r w:rsidR="009941C1" w:rsidRPr="000572A9">
        <w:rPr>
          <w:rFonts w:eastAsia="Times New Roman"/>
        </w:rPr>
        <w:t>Ann</w:t>
      </w:r>
      <w:r w:rsidR="000572A9" w:rsidRPr="000572A9">
        <w:rPr>
          <w:rFonts w:eastAsia="Times New Roman"/>
        </w:rPr>
        <w:t>e</w:t>
      </w:r>
      <w:r w:rsidRPr="00466B41">
        <w:rPr>
          <w:rFonts w:eastAsia="Times New Roman"/>
        </w:rPr>
        <w:t xml:space="preserve"> Williams who recently retired.  </w:t>
      </w:r>
    </w:p>
    <w:p w:rsidR="002D7E5B" w:rsidRPr="00466B41" w:rsidRDefault="002D7E5B" w:rsidP="009A50BE">
      <w:pPr>
        <w:ind w:left="720" w:hanging="360"/>
        <w:rPr>
          <w:rFonts w:eastAsia="Times New Roman"/>
        </w:rPr>
      </w:pPr>
    </w:p>
    <w:p w:rsidR="009941C1" w:rsidRPr="00EA44B3" w:rsidRDefault="009941C1" w:rsidP="0096327F">
      <w:pPr>
        <w:pStyle w:val="ListParagraph"/>
        <w:numPr>
          <w:ilvl w:val="0"/>
          <w:numId w:val="20"/>
        </w:numPr>
        <w:ind w:hanging="450"/>
        <w:rPr>
          <w:rFonts w:ascii="Times New Roman" w:eastAsia="Times New Roman" w:hAnsi="Times New Roman"/>
        </w:rPr>
      </w:pPr>
      <w:r w:rsidRPr="00EA44B3">
        <w:rPr>
          <w:rFonts w:ascii="Times New Roman" w:eastAsia="Times New Roman" w:hAnsi="Times New Roman"/>
        </w:rPr>
        <w:t xml:space="preserve">Recommend approval to appoint Thomas Richardson to the position of Long-Term Substitute Teacher assigned to the Grade 3 class taught by Krista Lange effective September 8, 2015 through November 3, 2015 or two days after Ms. Lange returns to work whichever comes first.  Mr. Richardson will earn </w:t>
      </w:r>
      <w:r w:rsidR="006741E2" w:rsidRPr="00EA44B3">
        <w:rPr>
          <w:rFonts w:ascii="Times New Roman" w:eastAsia="Times New Roman" w:hAnsi="Times New Roman"/>
        </w:rPr>
        <w:t>BA – Step A - $44,041</w:t>
      </w:r>
      <w:r w:rsidRPr="00EA44B3">
        <w:rPr>
          <w:rFonts w:ascii="Times New Roman" w:eastAsia="Times New Roman" w:hAnsi="Times New Roman"/>
        </w:rPr>
        <w:t xml:space="preserve"> prorated as per agreement with the Paulsboro Education Association.   </w:t>
      </w:r>
    </w:p>
    <w:p w:rsidR="009941C1" w:rsidRDefault="009941C1" w:rsidP="009A50BE">
      <w:pPr>
        <w:ind w:left="720" w:hanging="360"/>
        <w:rPr>
          <w:rFonts w:eastAsia="Times New Roman"/>
        </w:rPr>
      </w:pPr>
      <w:r>
        <w:rPr>
          <w:rFonts w:eastAsia="Times New Roman"/>
        </w:rPr>
        <w:tab/>
      </w:r>
      <w:r w:rsidRPr="007B3D38">
        <w:rPr>
          <w:rFonts w:eastAsia="Times New Roman"/>
          <w:u w:val="single"/>
        </w:rPr>
        <w:t>Informational</w:t>
      </w:r>
      <w:r>
        <w:rPr>
          <w:rFonts w:eastAsia="Times New Roman"/>
        </w:rPr>
        <w:t>:  Loudenslager Elementary School P</w:t>
      </w:r>
      <w:r w:rsidR="00AE02E9">
        <w:rPr>
          <w:rFonts w:eastAsia="Times New Roman"/>
        </w:rPr>
        <w:t>ri</w:t>
      </w:r>
      <w:r>
        <w:rPr>
          <w:rFonts w:eastAsia="Times New Roman"/>
        </w:rPr>
        <w:t>ncipal Phillip Neff and Interim Superintendent of School</w:t>
      </w:r>
      <w:r w:rsidR="00CE5825">
        <w:rPr>
          <w:rFonts w:eastAsia="Times New Roman"/>
        </w:rPr>
        <w:t>s</w:t>
      </w:r>
      <w:r>
        <w:rPr>
          <w:rFonts w:eastAsia="Times New Roman"/>
        </w:rPr>
        <w:t xml:space="preserve"> Walter Quint conducted the interviews.  Mr. Richardson completed his Clinical Practice (</w:t>
      </w:r>
      <w:proofErr w:type="spellStart"/>
      <w:r>
        <w:rPr>
          <w:rFonts w:eastAsia="Times New Roman"/>
        </w:rPr>
        <w:t>a.k.a</w:t>
      </w:r>
      <w:proofErr w:type="spellEnd"/>
      <w:r>
        <w:rPr>
          <w:rFonts w:eastAsia="Times New Roman"/>
        </w:rPr>
        <w:t xml:space="preserve"> Student Teaching) at Loudenslager Elementary School so the administration has direct knowledge of his work.  Mr. Richardson replaces Krista Lange who is on childbearing/rearing leave.  </w:t>
      </w:r>
    </w:p>
    <w:p w:rsidR="009941C1" w:rsidRDefault="009941C1" w:rsidP="009A50BE">
      <w:pPr>
        <w:ind w:left="720" w:hanging="360"/>
        <w:rPr>
          <w:rFonts w:eastAsia="Times New Roman"/>
        </w:rPr>
      </w:pPr>
    </w:p>
    <w:p w:rsidR="007D6E14" w:rsidRPr="00EA44B3" w:rsidRDefault="007D6E14" w:rsidP="0096327F">
      <w:pPr>
        <w:pStyle w:val="ListParagraph"/>
        <w:numPr>
          <w:ilvl w:val="0"/>
          <w:numId w:val="20"/>
        </w:numPr>
        <w:ind w:hanging="450"/>
        <w:rPr>
          <w:rFonts w:ascii="Times New Roman" w:eastAsia="Times New Roman" w:hAnsi="Times New Roman"/>
        </w:rPr>
      </w:pPr>
      <w:r w:rsidRPr="00EA44B3">
        <w:rPr>
          <w:rFonts w:ascii="Times New Roman" w:eastAsia="Times New Roman" w:hAnsi="Times New Roman"/>
          <w:shd w:val="clear" w:color="auto" w:fill="FFFFFF" w:themeFill="background1"/>
        </w:rPr>
        <w:t>Recommend</w:t>
      </w:r>
      <w:r w:rsidRPr="00EA44B3">
        <w:rPr>
          <w:rFonts w:ascii="Times New Roman" w:eastAsia="Times New Roman" w:hAnsi="Times New Roman"/>
        </w:rPr>
        <w:t xml:space="preserve"> approval to appoint David Platt to the position of Part-Time Interim Guidance Counselor assigned to Paulsboro Junior High School from September 1, 2015 through October 30, 2015 or whenever Christie Rego-Konzik returns to work whichever comes first.  </w:t>
      </w:r>
      <w:r w:rsidR="00F3138D" w:rsidRPr="00EA44B3">
        <w:rPr>
          <w:rFonts w:ascii="Times New Roman" w:eastAsia="Times New Roman" w:hAnsi="Times New Roman"/>
        </w:rPr>
        <w:t xml:space="preserve">Mr. Platt will work 5.75 hours per day. </w:t>
      </w:r>
      <w:r w:rsidRPr="00EA44B3">
        <w:rPr>
          <w:rFonts w:ascii="Times New Roman" w:eastAsia="Times New Roman" w:hAnsi="Times New Roman"/>
        </w:rPr>
        <w:t xml:space="preserve"> Mr. Platt will earn MA+30 Step </w:t>
      </w:r>
      <w:r w:rsidR="00F3138D" w:rsidRPr="00EA44B3">
        <w:rPr>
          <w:rFonts w:ascii="Times New Roman" w:eastAsia="Times New Roman" w:hAnsi="Times New Roman"/>
        </w:rPr>
        <w:t>0</w:t>
      </w:r>
      <w:r w:rsidRPr="00EA44B3">
        <w:rPr>
          <w:rFonts w:ascii="Times New Roman" w:eastAsia="Times New Roman" w:hAnsi="Times New Roman"/>
        </w:rPr>
        <w:t xml:space="preserve"> –</w:t>
      </w:r>
      <w:r w:rsidR="00F3138D" w:rsidRPr="00EA44B3">
        <w:rPr>
          <w:rFonts w:ascii="Times New Roman" w:eastAsia="Times New Roman" w:hAnsi="Times New Roman"/>
        </w:rPr>
        <w:t xml:space="preserve"> $81,494</w:t>
      </w:r>
      <w:r w:rsidRPr="00EA44B3">
        <w:rPr>
          <w:rFonts w:ascii="Times New Roman" w:eastAsia="Times New Roman" w:hAnsi="Times New Roman"/>
        </w:rPr>
        <w:t xml:space="preserve"> prorated </w:t>
      </w:r>
      <w:r w:rsidR="00F3138D" w:rsidRPr="00EA44B3">
        <w:rPr>
          <w:rFonts w:ascii="Times New Roman" w:eastAsia="Times New Roman" w:hAnsi="Times New Roman"/>
        </w:rPr>
        <w:t>at 76.7% per day.  That is, Mr. Platt will work 5.75 hours per day compared to 7.5 hours per day as per the PEA agreement (5.75/7.5 = 76.7%)</w:t>
      </w:r>
    </w:p>
    <w:p w:rsidR="009A50BE" w:rsidRDefault="007D6E14" w:rsidP="009266F3">
      <w:pPr>
        <w:ind w:left="720" w:hanging="360"/>
        <w:rPr>
          <w:rFonts w:eastAsia="Times New Roman"/>
        </w:rPr>
      </w:pPr>
      <w:r>
        <w:rPr>
          <w:rFonts w:eastAsia="Times New Roman"/>
        </w:rPr>
        <w:tab/>
      </w:r>
      <w:r w:rsidRPr="007D6E14">
        <w:rPr>
          <w:rFonts w:eastAsia="Times New Roman"/>
          <w:u w:val="single"/>
        </w:rPr>
        <w:t>Informational</w:t>
      </w:r>
      <w:r>
        <w:rPr>
          <w:rFonts w:eastAsia="Times New Roman"/>
        </w:rPr>
        <w:t>:  Mr. Platt is a retired Paulsboro High School Guidance Counselor and School Psychologist who continues to teach in the ExxonMobil SYSTEM program and coaches Cross Country.  Mr. Platt replaces Ms. Rego-Konzik who is on childbe</w:t>
      </w:r>
      <w:r w:rsidR="009266F3">
        <w:rPr>
          <w:rFonts w:eastAsia="Times New Roman"/>
        </w:rPr>
        <w:t xml:space="preserve">aring/rearing leave. </w:t>
      </w:r>
    </w:p>
    <w:p w:rsidR="009A50BE" w:rsidRDefault="009A50BE" w:rsidP="00027334">
      <w:pPr>
        <w:ind w:left="720" w:hanging="360"/>
        <w:rPr>
          <w:rFonts w:eastAsia="Times New Roman"/>
        </w:rPr>
      </w:pPr>
    </w:p>
    <w:p w:rsidR="00027334" w:rsidRPr="00943276" w:rsidRDefault="00027334" w:rsidP="0096327F">
      <w:pPr>
        <w:pStyle w:val="ListParagraph"/>
        <w:numPr>
          <w:ilvl w:val="0"/>
          <w:numId w:val="20"/>
        </w:numPr>
        <w:rPr>
          <w:rFonts w:ascii="Times New Roman" w:hAnsi="Times New Roman"/>
        </w:rPr>
      </w:pPr>
      <w:r w:rsidRPr="00943276">
        <w:rPr>
          <w:rFonts w:ascii="Times New Roman" w:hAnsi="Times New Roman"/>
        </w:rPr>
        <w:t>Recommend re-approval of the voluntarily transfer</w:t>
      </w:r>
      <w:r w:rsidR="00CE5825" w:rsidRPr="00943276">
        <w:rPr>
          <w:rFonts w:ascii="Times New Roman" w:hAnsi="Times New Roman"/>
        </w:rPr>
        <w:t xml:space="preserve"> of</w:t>
      </w:r>
      <w:r w:rsidRPr="00943276">
        <w:rPr>
          <w:rFonts w:ascii="Times New Roman" w:hAnsi="Times New Roman"/>
        </w:rPr>
        <w:t xml:space="preserve"> Barbara </w:t>
      </w:r>
      <w:proofErr w:type="spellStart"/>
      <w:r w:rsidRPr="00943276">
        <w:rPr>
          <w:rFonts w:ascii="Times New Roman" w:hAnsi="Times New Roman"/>
        </w:rPr>
        <w:t>Kalnas</w:t>
      </w:r>
      <w:proofErr w:type="spellEnd"/>
      <w:r w:rsidRPr="00943276">
        <w:rPr>
          <w:rFonts w:ascii="Times New Roman" w:hAnsi="Times New Roman"/>
        </w:rPr>
        <w:t xml:space="preserve"> from the position of Speech </w:t>
      </w:r>
      <w:proofErr w:type="spellStart"/>
      <w:r w:rsidRPr="00943276">
        <w:rPr>
          <w:rFonts w:ascii="Times New Roman" w:hAnsi="Times New Roman"/>
        </w:rPr>
        <w:t>Correctionist</w:t>
      </w:r>
      <w:proofErr w:type="spellEnd"/>
      <w:r w:rsidRPr="00943276">
        <w:rPr>
          <w:rFonts w:ascii="Times New Roman" w:hAnsi="Times New Roman"/>
        </w:rPr>
        <w:t xml:space="preserve"> to the position of Instructional Aide assigned to a combined 3-4 year old Preschool Disabled class at  Billingsport Early Childhood Center effective July 1, 2015 with the following terms and conditions.  The transfer was originally approved by the Board of Education at its June 18, 2015 meeting. </w:t>
      </w:r>
    </w:p>
    <w:p w:rsidR="00027334" w:rsidRPr="004D757D" w:rsidRDefault="00027334" w:rsidP="00027334">
      <w:pPr>
        <w:pStyle w:val="ListParagraph"/>
        <w:rPr>
          <w:rFonts w:ascii="Times New Roman" w:hAnsi="Times New Roman"/>
        </w:rPr>
      </w:pPr>
    </w:p>
    <w:p w:rsidR="00027334" w:rsidRDefault="00027334" w:rsidP="0096327F">
      <w:pPr>
        <w:pStyle w:val="ListParagraph"/>
        <w:numPr>
          <w:ilvl w:val="0"/>
          <w:numId w:val="13"/>
        </w:numPr>
        <w:ind w:left="1080"/>
        <w:rPr>
          <w:rFonts w:ascii="Times New Roman" w:hAnsi="Times New Roman"/>
        </w:rPr>
      </w:pPr>
      <w:r w:rsidRPr="004D757D">
        <w:rPr>
          <w:rFonts w:ascii="Times New Roman" w:hAnsi="Times New Roman"/>
        </w:rPr>
        <w:t xml:space="preserve">Ms. </w:t>
      </w:r>
      <w:proofErr w:type="spellStart"/>
      <w:r w:rsidRPr="004D757D">
        <w:rPr>
          <w:rFonts w:ascii="Times New Roman" w:hAnsi="Times New Roman"/>
        </w:rPr>
        <w:t>Kalnas</w:t>
      </w:r>
      <w:proofErr w:type="spellEnd"/>
      <w:r w:rsidRPr="004D757D">
        <w:rPr>
          <w:rFonts w:ascii="Times New Roman" w:hAnsi="Times New Roman"/>
        </w:rPr>
        <w:t xml:space="preserve"> will work </w:t>
      </w:r>
      <w:r>
        <w:rPr>
          <w:rFonts w:ascii="Times New Roman" w:hAnsi="Times New Roman"/>
        </w:rPr>
        <w:t>6.4</w:t>
      </w:r>
      <w:r w:rsidRPr="004D757D">
        <w:rPr>
          <w:rFonts w:ascii="Times New Roman" w:hAnsi="Times New Roman"/>
        </w:rPr>
        <w:t xml:space="preserve"> hours per day at a rate of $20.69 per hour for </w:t>
      </w:r>
      <w:r w:rsidR="00597986">
        <w:rPr>
          <w:rFonts w:ascii="Times New Roman" w:hAnsi="Times New Roman"/>
        </w:rPr>
        <w:t>111</w:t>
      </w:r>
      <w:r w:rsidRPr="004D757D">
        <w:rPr>
          <w:rFonts w:ascii="Times New Roman" w:hAnsi="Times New Roman"/>
        </w:rPr>
        <w:t xml:space="preserve"> days as per agreement with the Paulsboro Education Association</w:t>
      </w:r>
      <w:r>
        <w:rPr>
          <w:rFonts w:ascii="Times New Roman" w:hAnsi="Times New Roman"/>
        </w:rPr>
        <w:t xml:space="preserve"> from the first day of school for students until March 1, 2016</w:t>
      </w:r>
      <w:r w:rsidRPr="004D757D">
        <w:rPr>
          <w:rFonts w:ascii="Times New Roman" w:hAnsi="Times New Roman"/>
        </w:rPr>
        <w:t xml:space="preserve">.  </w:t>
      </w:r>
      <w:r>
        <w:rPr>
          <w:rFonts w:ascii="Times New Roman" w:hAnsi="Times New Roman"/>
        </w:rPr>
        <w:t>This includes 5.83 hours per day as the Aide assigned to the Preschool Disabled class and 0.57 hours per day to supervise students wa</w:t>
      </w:r>
      <w:r w:rsidR="008C3200">
        <w:rPr>
          <w:rFonts w:ascii="Times New Roman" w:hAnsi="Times New Roman"/>
        </w:rPr>
        <w:t xml:space="preserve">iting to be picked up by buses </w:t>
      </w:r>
      <w:r>
        <w:rPr>
          <w:rFonts w:ascii="Times New Roman" w:hAnsi="Times New Roman"/>
        </w:rPr>
        <w:t>or their parents.</w:t>
      </w:r>
    </w:p>
    <w:p w:rsidR="00027334" w:rsidRDefault="00027334" w:rsidP="00027334">
      <w:pPr>
        <w:pStyle w:val="ListParagraph"/>
        <w:ind w:left="1080"/>
        <w:rPr>
          <w:rFonts w:ascii="Times New Roman" w:hAnsi="Times New Roman"/>
        </w:rPr>
      </w:pPr>
    </w:p>
    <w:p w:rsidR="00027334" w:rsidRPr="004D757D" w:rsidRDefault="00027334" w:rsidP="0096327F">
      <w:pPr>
        <w:pStyle w:val="ListParagraph"/>
        <w:numPr>
          <w:ilvl w:val="0"/>
          <w:numId w:val="13"/>
        </w:numPr>
        <w:ind w:left="1080"/>
        <w:rPr>
          <w:rFonts w:ascii="Times New Roman" w:hAnsi="Times New Roman"/>
        </w:rPr>
      </w:pPr>
      <w:r>
        <w:rPr>
          <w:rFonts w:ascii="Times New Roman" w:hAnsi="Times New Roman"/>
        </w:rPr>
        <w:t xml:space="preserve">Ms. </w:t>
      </w:r>
      <w:proofErr w:type="spellStart"/>
      <w:r>
        <w:rPr>
          <w:rFonts w:ascii="Times New Roman" w:hAnsi="Times New Roman"/>
        </w:rPr>
        <w:t>Kalnas</w:t>
      </w:r>
      <w:proofErr w:type="spellEnd"/>
      <w:r>
        <w:rPr>
          <w:rFonts w:ascii="Times New Roman" w:hAnsi="Times New Roman"/>
        </w:rPr>
        <w:t xml:space="preserve"> will work 5.83 hours per day at a rate of $20.69 per hour for </w:t>
      </w:r>
      <w:r w:rsidR="00597986">
        <w:rPr>
          <w:rFonts w:ascii="Times New Roman" w:hAnsi="Times New Roman"/>
        </w:rPr>
        <w:t>73</w:t>
      </w:r>
      <w:r>
        <w:rPr>
          <w:rFonts w:ascii="Times New Roman" w:hAnsi="Times New Roman"/>
        </w:rPr>
        <w:t xml:space="preserve"> days as per agreement with the Paulsboro Education Association from March 2, 2016 through the end of the 2015-2016 school year.  During this time she will serve as the Aide assigned to the Preschool Disabled class.  </w:t>
      </w:r>
    </w:p>
    <w:p w:rsidR="00027334" w:rsidRPr="00EC1888" w:rsidRDefault="00027334" w:rsidP="00027334">
      <w:pPr>
        <w:ind w:left="1080" w:hanging="360"/>
      </w:pPr>
      <w:r>
        <w:lastRenderedPageBreak/>
        <w:t>3</w:t>
      </w:r>
      <w:r w:rsidRPr="004D757D">
        <w:t xml:space="preserve">.  </w:t>
      </w:r>
      <w:r>
        <w:t xml:space="preserve"> </w:t>
      </w:r>
      <w:r w:rsidRPr="004D757D">
        <w:t xml:space="preserve">All unused sick leave days accumulated through June 30, 2015 will be paid upon retirement at </w:t>
      </w:r>
      <w:r w:rsidRPr="00EC1888">
        <w:t>a rate of $75.00.   Unused sick leave days accumulated after June 30, 2015 will be paid upon retirement at the then current rate for Instructional Aides as per the agreement with the Paulsboro Education Association.</w:t>
      </w:r>
    </w:p>
    <w:p w:rsidR="00027334" w:rsidRPr="00EC1888" w:rsidRDefault="00027334" w:rsidP="00027334">
      <w:pPr>
        <w:pStyle w:val="ListParagraph"/>
        <w:rPr>
          <w:rFonts w:ascii="Times New Roman" w:hAnsi="Times New Roman"/>
        </w:rPr>
      </w:pPr>
    </w:p>
    <w:p w:rsidR="00027334" w:rsidRPr="00EC1888" w:rsidRDefault="00027334" w:rsidP="00597986">
      <w:pPr>
        <w:pStyle w:val="ListParagraph"/>
        <w:rPr>
          <w:rFonts w:ascii="Times New Roman" w:hAnsi="Times New Roman"/>
        </w:rPr>
      </w:pPr>
      <w:r w:rsidRPr="00EC1888">
        <w:rPr>
          <w:rFonts w:ascii="Times New Roman" w:hAnsi="Times New Roman"/>
          <w:u w:val="single"/>
        </w:rPr>
        <w:t>Informational</w:t>
      </w:r>
      <w:r w:rsidRPr="00EC1888">
        <w:rPr>
          <w:rFonts w:ascii="Times New Roman" w:hAnsi="Times New Roman"/>
        </w:rPr>
        <w:t xml:space="preserve">:  Ms. </w:t>
      </w:r>
      <w:proofErr w:type="spellStart"/>
      <w:r w:rsidRPr="00EC1888">
        <w:rPr>
          <w:rFonts w:ascii="Times New Roman" w:hAnsi="Times New Roman"/>
        </w:rPr>
        <w:t>Kalnas</w:t>
      </w:r>
      <w:proofErr w:type="spellEnd"/>
      <w:r w:rsidRPr="00EC1888">
        <w:rPr>
          <w:rFonts w:ascii="Times New Roman" w:hAnsi="Times New Roman"/>
        </w:rPr>
        <w:t xml:space="preserve"> holds a New Jersey Department of Education certificate as Speech </w:t>
      </w:r>
      <w:proofErr w:type="spellStart"/>
      <w:r w:rsidRPr="00EC1888">
        <w:rPr>
          <w:rFonts w:ascii="Times New Roman" w:hAnsi="Times New Roman"/>
        </w:rPr>
        <w:t>Correctionist</w:t>
      </w:r>
      <w:proofErr w:type="spellEnd"/>
      <w:r w:rsidRPr="00EC1888">
        <w:rPr>
          <w:rFonts w:ascii="Times New Roman" w:hAnsi="Times New Roman"/>
        </w:rPr>
        <w:t>.  These certificate</w:t>
      </w:r>
      <w:r w:rsidR="00CE5825" w:rsidRPr="00EC1888">
        <w:rPr>
          <w:rFonts w:ascii="Times New Roman" w:hAnsi="Times New Roman"/>
        </w:rPr>
        <w:t>s</w:t>
      </w:r>
      <w:r w:rsidRPr="00EC1888">
        <w:rPr>
          <w:rFonts w:ascii="Times New Roman" w:hAnsi="Times New Roman"/>
        </w:rPr>
        <w:t xml:space="preserve"> are no longer valid after August 31, 2015.  As a result, Ms. </w:t>
      </w:r>
      <w:proofErr w:type="spellStart"/>
      <w:r w:rsidRPr="00EC1888">
        <w:rPr>
          <w:rFonts w:ascii="Times New Roman" w:hAnsi="Times New Roman"/>
        </w:rPr>
        <w:t>Kalnas</w:t>
      </w:r>
      <w:proofErr w:type="spellEnd"/>
      <w:r w:rsidRPr="00EC1888">
        <w:rPr>
          <w:rFonts w:ascii="Times New Roman" w:hAnsi="Times New Roman"/>
        </w:rPr>
        <w:t xml:space="preserve"> requested a transfer to a non-certificated position.  Billingsport Early Childhood Center Principal Paul Bracciante had input in the recommended transfer.</w:t>
      </w:r>
      <w:r w:rsidR="00597986" w:rsidRPr="00EC1888">
        <w:rPr>
          <w:rFonts w:ascii="Times New Roman" w:hAnsi="Times New Roman"/>
        </w:rPr>
        <w:t xml:space="preserve">  The above change is required in order to correct misinformation provided by the New Jersey Division of Pensions and Benefits. Cost to the Board of Education is $1,309.06.   </w:t>
      </w:r>
    </w:p>
    <w:p w:rsidR="00EA44B3" w:rsidRPr="00EC1888" w:rsidRDefault="00EA44B3" w:rsidP="00597986">
      <w:pPr>
        <w:pStyle w:val="ListParagraph"/>
        <w:rPr>
          <w:rFonts w:ascii="Times New Roman" w:hAnsi="Times New Roman"/>
        </w:rPr>
      </w:pPr>
    </w:p>
    <w:p w:rsidR="005D2B31" w:rsidRPr="00EC1888" w:rsidRDefault="00C17CF3" w:rsidP="0096327F">
      <w:pPr>
        <w:pStyle w:val="ListParagraph"/>
        <w:numPr>
          <w:ilvl w:val="0"/>
          <w:numId w:val="20"/>
        </w:numPr>
        <w:tabs>
          <w:tab w:val="left" w:pos="720"/>
          <w:tab w:val="left" w:pos="1080"/>
          <w:tab w:val="left" w:pos="1440"/>
        </w:tabs>
        <w:rPr>
          <w:rFonts w:ascii="Times New Roman" w:hAnsi="Times New Roman"/>
        </w:rPr>
      </w:pPr>
      <w:r w:rsidRPr="00EC1888">
        <w:rPr>
          <w:rFonts w:ascii="Times New Roman" w:eastAsia="Times New Roman" w:hAnsi="Times New Roman"/>
        </w:rPr>
        <w:t>Recommend approval of the voluntary transfer</w:t>
      </w:r>
      <w:r w:rsidR="00EA08F4" w:rsidRPr="00EC1888">
        <w:rPr>
          <w:rFonts w:ascii="Times New Roman" w:eastAsia="Times New Roman" w:hAnsi="Times New Roman"/>
        </w:rPr>
        <w:t xml:space="preserve"> (via Letter of Intent as authorized by the Board of Education on June 18, 2015)</w:t>
      </w:r>
      <w:r w:rsidRPr="00EC1888">
        <w:rPr>
          <w:rFonts w:ascii="Times New Roman" w:eastAsia="Times New Roman" w:hAnsi="Times New Roman"/>
        </w:rPr>
        <w:t xml:space="preserve"> of Part-Time Loudenslager Elementary School Resource Room Aide </w:t>
      </w:r>
      <w:r w:rsidRPr="00EC1888">
        <w:rPr>
          <w:rFonts w:ascii="Times New Roman" w:hAnsi="Times New Roman"/>
        </w:rPr>
        <w:t xml:space="preserve">Stefanie </w:t>
      </w:r>
      <w:proofErr w:type="spellStart"/>
      <w:r w:rsidRPr="00EC1888">
        <w:rPr>
          <w:rFonts w:ascii="Times New Roman" w:hAnsi="Times New Roman"/>
        </w:rPr>
        <w:t>Bucco</w:t>
      </w:r>
      <w:proofErr w:type="spellEnd"/>
      <w:r w:rsidRPr="00EC1888">
        <w:rPr>
          <w:rFonts w:ascii="Times New Roman" w:hAnsi="Times New Roman"/>
        </w:rPr>
        <w:t xml:space="preserve"> to the position of Teacher of Grade 1 at Billingsport Early Childhood Center </w:t>
      </w:r>
      <w:r w:rsidR="00EA08F4" w:rsidRPr="00EC1888">
        <w:rPr>
          <w:rFonts w:ascii="Times New Roman" w:hAnsi="Times New Roman"/>
        </w:rPr>
        <w:t>(BECC)</w:t>
      </w:r>
      <w:r w:rsidR="00C648A7" w:rsidRPr="00EC1888">
        <w:rPr>
          <w:rFonts w:ascii="Times New Roman" w:hAnsi="Times New Roman"/>
        </w:rPr>
        <w:t xml:space="preserve"> </w:t>
      </w:r>
      <w:r w:rsidRPr="00EC1888">
        <w:rPr>
          <w:rFonts w:ascii="Times New Roman" w:hAnsi="Times New Roman"/>
        </w:rPr>
        <w:t xml:space="preserve">effective July 2, 2015.  Ms. </w:t>
      </w:r>
      <w:proofErr w:type="spellStart"/>
      <w:r w:rsidRPr="00EC1888">
        <w:rPr>
          <w:rFonts w:ascii="Times New Roman" w:hAnsi="Times New Roman"/>
        </w:rPr>
        <w:t>Bucco</w:t>
      </w:r>
      <w:proofErr w:type="spellEnd"/>
      <w:r w:rsidRPr="00EC1888">
        <w:rPr>
          <w:rFonts w:ascii="Times New Roman" w:hAnsi="Times New Roman"/>
        </w:rPr>
        <w:t xml:space="preserve"> will earn BA</w:t>
      </w:r>
      <w:r w:rsidR="00296B52">
        <w:rPr>
          <w:rFonts w:ascii="Times New Roman" w:hAnsi="Times New Roman"/>
        </w:rPr>
        <w:t xml:space="preserve"> </w:t>
      </w:r>
      <w:r w:rsidRPr="00EC1888">
        <w:rPr>
          <w:rFonts w:ascii="Times New Roman" w:hAnsi="Times New Roman"/>
        </w:rPr>
        <w:t xml:space="preserve">Step </w:t>
      </w:r>
      <w:r w:rsidR="005D2B31" w:rsidRPr="00EC1888">
        <w:rPr>
          <w:rFonts w:ascii="Times New Roman" w:hAnsi="Times New Roman"/>
        </w:rPr>
        <w:t>F</w:t>
      </w:r>
      <w:r w:rsidRPr="00EC1888">
        <w:rPr>
          <w:rFonts w:ascii="Times New Roman" w:hAnsi="Times New Roman"/>
        </w:rPr>
        <w:t xml:space="preserve"> - $</w:t>
      </w:r>
      <w:r w:rsidR="005D2B31" w:rsidRPr="00EC1888">
        <w:rPr>
          <w:rFonts w:ascii="Times New Roman" w:hAnsi="Times New Roman"/>
        </w:rPr>
        <w:t>46,141 as per agreement with the Paulsboro Education Association.</w:t>
      </w:r>
    </w:p>
    <w:p w:rsidR="00C17CF3" w:rsidRPr="00EC1888" w:rsidRDefault="00EA08F4" w:rsidP="00FD3180">
      <w:pPr>
        <w:tabs>
          <w:tab w:val="left" w:pos="720"/>
          <w:tab w:val="left" w:pos="1080"/>
          <w:tab w:val="left" w:pos="1440"/>
        </w:tabs>
        <w:ind w:left="720" w:hanging="360"/>
        <w:rPr>
          <w:rFonts w:eastAsia="Times New Roman"/>
        </w:rPr>
      </w:pPr>
      <w:r w:rsidRPr="00EC1888">
        <w:rPr>
          <w:rFonts w:eastAsia="Times New Roman"/>
        </w:rPr>
        <w:tab/>
      </w:r>
      <w:r w:rsidRPr="00EC1888">
        <w:rPr>
          <w:rFonts w:eastAsia="Times New Roman"/>
          <w:u w:val="single"/>
        </w:rPr>
        <w:t>Informational</w:t>
      </w:r>
      <w:r w:rsidRPr="00EC1888">
        <w:rPr>
          <w:rFonts w:eastAsia="Times New Roman"/>
        </w:rPr>
        <w:t xml:space="preserve">:  Ms. </w:t>
      </w:r>
      <w:proofErr w:type="spellStart"/>
      <w:r w:rsidRPr="00EC1888">
        <w:rPr>
          <w:rFonts w:eastAsia="Times New Roman"/>
        </w:rPr>
        <w:t>Bucco</w:t>
      </w:r>
      <w:proofErr w:type="spellEnd"/>
      <w:r w:rsidRPr="00EC1888">
        <w:rPr>
          <w:rFonts w:eastAsia="Times New Roman"/>
        </w:rPr>
        <w:t xml:space="preserve"> completed two long-term substitute teacher assignments in the elementary schools during the 2013-2014 and 2014-2015 school years.   Ms. </w:t>
      </w:r>
      <w:proofErr w:type="spellStart"/>
      <w:r w:rsidRPr="00EC1888">
        <w:rPr>
          <w:rFonts w:eastAsia="Times New Roman"/>
        </w:rPr>
        <w:t>Bucco</w:t>
      </w:r>
      <w:proofErr w:type="spellEnd"/>
      <w:r w:rsidRPr="00EC1888">
        <w:rPr>
          <w:rFonts w:eastAsia="Times New Roman"/>
        </w:rPr>
        <w:t xml:space="preserve"> replaces Heather Adams who resigned during the 2014-2015 school year.   BECC Principal Paul Bracciante and Interim Superintendent of School</w:t>
      </w:r>
      <w:r w:rsidR="00CE5825" w:rsidRPr="00EC1888">
        <w:rPr>
          <w:rFonts w:eastAsia="Times New Roman"/>
        </w:rPr>
        <w:t>s</w:t>
      </w:r>
      <w:r w:rsidRPr="00EC1888">
        <w:rPr>
          <w:rFonts w:eastAsia="Times New Roman"/>
        </w:rPr>
        <w:t xml:space="preserve"> Walter Quint conducted the interviews.  Dr. Quint checked references for Ms. </w:t>
      </w:r>
      <w:proofErr w:type="spellStart"/>
      <w:r w:rsidRPr="00EC1888">
        <w:rPr>
          <w:rFonts w:eastAsia="Times New Roman"/>
        </w:rPr>
        <w:t>Bucco</w:t>
      </w:r>
      <w:proofErr w:type="spellEnd"/>
      <w:r w:rsidRPr="00EC1888">
        <w:rPr>
          <w:rFonts w:eastAsia="Times New Roman"/>
        </w:rPr>
        <w:t xml:space="preserve">.  </w:t>
      </w:r>
    </w:p>
    <w:p w:rsidR="00C17CF3" w:rsidRPr="00EC1888" w:rsidRDefault="00C17CF3" w:rsidP="00B83A50">
      <w:pPr>
        <w:tabs>
          <w:tab w:val="left" w:pos="720"/>
          <w:tab w:val="left" w:pos="1080"/>
          <w:tab w:val="left" w:pos="1440"/>
        </w:tabs>
        <w:ind w:left="720" w:hanging="360"/>
        <w:rPr>
          <w:rFonts w:eastAsia="Times New Roman"/>
        </w:rPr>
      </w:pPr>
    </w:p>
    <w:p w:rsidR="00E7549B" w:rsidRPr="00EC1888" w:rsidRDefault="00845C33" w:rsidP="0096327F">
      <w:pPr>
        <w:pStyle w:val="ListParagraph"/>
        <w:numPr>
          <w:ilvl w:val="0"/>
          <w:numId w:val="20"/>
        </w:numPr>
        <w:ind w:hanging="450"/>
        <w:rPr>
          <w:rFonts w:ascii="Times New Roman" w:eastAsia="Times New Roman" w:hAnsi="Times New Roman"/>
        </w:rPr>
      </w:pPr>
      <w:r w:rsidRPr="00EC1888">
        <w:rPr>
          <w:rFonts w:ascii="Times New Roman" w:eastAsia="Times New Roman" w:hAnsi="Times New Roman"/>
        </w:rPr>
        <w:t>Recommend</w:t>
      </w:r>
      <w:r w:rsidR="00E7549B" w:rsidRPr="00EC1888">
        <w:rPr>
          <w:rFonts w:ascii="Times New Roman" w:eastAsia="Times New Roman" w:hAnsi="Times New Roman"/>
        </w:rPr>
        <w:t xml:space="preserve"> ap</w:t>
      </w:r>
      <w:r w:rsidR="00872BFD" w:rsidRPr="00EC1888">
        <w:rPr>
          <w:rFonts w:ascii="Times New Roman" w:eastAsia="Times New Roman" w:hAnsi="Times New Roman"/>
        </w:rPr>
        <w:t xml:space="preserve">proval to appoint </w:t>
      </w:r>
      <w:proofErr w:type="spellStart"/>
      <w:r w:rsidR="00872BFD" w:rsidRPr="00EC1888">
        <w:rPr>
          <w:rFonts w:ascii="Times New Roman" w:eastAsia="Times New Roman" w:hAnsi="Times New Roman"/>
        </w:rPr>
        <w:t>Triana</w:t>
      </w:r>
      <w:proofErr w:type="spellEnd"/>
      <w:r w:rsidR="00872BFD" w:rsidRPr="00EC1888">
        <w:rPr>
          <w:rFonts w:ascii="Times New Roman" w:eastAsia="Times New Roman" w:hAnsi="Times New Roman"/>
        </w:rPr>
        <w:t xml:space="preserve"> Hernandez to the position of Teacher of Kindergarten assigned to Billingsport Early Childhood Center effective September 1, 2015.  Ms. Hernandez will earn </w:t>
      </w:r>
      <w:r w:rsidR="00F3138D" w:rsidRPr="00EC1888">
        <w:rPr>
          <w:rFonts w:ascii="Times New Roman" w:eastAsia="Times New Roman" w:hAnsi="Times New Roman"/>
        </w:rPr>
        <w:t xml:space="preserve">BA Step </w:t>
      </w:r>
      <w:proofErr w:type="gramStart"/>
      <w:r w:rsidR="00F3138D" w:rsidRPr="00EC1888">
        <w:rPr>
          <w:rFonts w:ascii="Times New Roman" w:eastAsia="Times New Roman" w:hAnsi="Times New Roman"/>
        </w:rPr>
        <w:t>A</w:t>
      </w:r>
      <w:proofErr w:type="gramEnd"/>
      <w:r w:rsidR="00F3138D" w:rsidRPr="00EC1888">
        <w:rPr>
          <w:rFonts w:ascii="Times New Roman" w:eastAsia="Times New Roman" w:hAnsi="Times New Roman"/>
        </w:rPr>
        <w:t xml:space="preserve"> - $44,041 </w:t>
      </w:r>
      <w:r w:rsidR="00872BFD" w:rsidRPr="00EC1888">
        <w:rPr>
          <w:rFonts w:ascii="Times New Roman" w:eastAsia="Times New Roman" w:hAnsi="Times New Roman"/>
        </w:rPr>
        <w:t xml:space="preserve">as per agreement with the Paulsboro Education Association.   This recommendation is contingent on successful completion of the Criminal History Background Review. </w:t>
      </w:r>
    </w:p>
    <w:p w:rsidR="00872BFD" w:rsidRPr="00EC1888" w:rsidRDefault="00872BFD" w:rsidP="00FD3180">
      <w:pPr>
        <w:tabs>
          <w:tab w:val="left" w:pos="720"/>
          <w:tab w:val="left" w:pos="1080"/>
          <w:tab w:val="left" w:pos="1440"/>
        </w:tabs>
        <w:ind w:left="720" w:hanging="360"/>
        <w:rPr>
          <w:rFonts w:eastAsia="Times New Roman"/>
        </w:rPr>
      </w:pPr>
      <w:r w:rsidRPr="00EC1888">
        <w:rPr>
          <w:rFonts w:eastAsia="Times New Roman"/>
        </w:rPr>
        <w:tab/>
      </w:r>
      <w:r w:rsidRPr="00EC1888">
        <w:rPr>
          <w:rFonts w:eastAsia="Times New Roman"/>
          <w:u w:val="single"/>
        </w:rPr>
        <w:t>Informational</w:t>
      </w:r>
      <w:r w:rsidRPr="00EC1888">
        <w:rPr>
          <w:rFonts w:eastAsia="Times New Roman"/>
        </w:rPr>
        <w:t xml:space="preserve">:  </w:t>
      </w:r>
      <w:r w:rsidR="00084FB2" w:rsidRPr="00EC1888">
        <w:rPr>
          <w:rFonts w:eastAsia="Times New Roman"/>
        </w:rPr>
        <w:t>Ms. Hernandez completed her Clinical Practice (</w:t>
      </w:r>
      <w:proofErr w:type="spellStart"/>
      <w:r w:rsidR="00084FB2" w:rsidRPr="00EC1888">
        <w:rPr>
          <w:rFonts w:eastAsia="Times New Roman"/>
        </w:rPr>
        <w:t>a.k.a</w:t>
      </w:r>
      <w:proofErr w:type="spellEnd"/>
      <w:r w:rsidR="00084FB2" w:rsidRPr="00EC1888">
        <w:rPr>
          <w:rFonts w:eastAsia="Times New Roman"/>
        </w:rPr>
        <w:t xml:space="preserve"> Student Teaching) at Billingsport Elementary School so the administration has direct knowledge of her work.  </w:t>
      </w:r>
      <w:r w:rsidRPr="00EC1888">
        <w:rPr>
          <w:rFonts w:eastAsia="Times New Roman"/>
        </w:rPr>
        <w:t>Billingsport Early Childhood Center Principal Paul Bracciante and Interim Superintendent of Schools Walter Quint conducted the interviews.  Mr. Bracciante check</w:t>
      </w:r>
      <w:r w:rsidR="00AA0C09" w:rsidRPr="00EC1888">
        <w:rPr>
          <w:rFonts w:eastAsia="Times New Roman"/>
        </w:rPr>
        <w:t>ed</w:t>
      </w:r>
      <w:r w:rsidRPr="00EC1888">
        <w:rPr>
          <w:rFonts w:eastAsia="Times New Roman"/>
        </w:rPr>
        <w:t xml:space="preserve"> references. Ms. Hernandez replaces Alice Downs who recently resigned. </w:t>
      </w:r>
    </w:p>
    <w:p w:rsidR="00E7549B" w:rsidRPr="00D12F56" w:rsidRDefault="00E7549B" w:rsidP="00FD3180">
      <w:pPr>
        <w:tabs>
          <w:tab w:val="left" w:pos="720"/>
          <w:tab w:val="left" w:pos="1080"/>
          <w:tab w:val="left" w:pos="1440"/>
        </w:tabs>
        <w:ind w:left="720" w:hanging="360"/>
        <w:rPr>
          <w:rFonts w:eastAsia="Times New Roman"/>
        </w:rPr>
      </w:pPr>
    </w:p>
    <w:p w:rsidR="00FD3180" w:rsidRPr="00EC1888" w:rsidRDefault="00FD3180" w:rsidP="0096327F">
      <w:pPr>
        <w:pStyle w:val="ListParagraph"/>
        <w:numPr>
          <w:ilvl w:val="0"/>
          <w:numId w:val="20"/>
        </w:numPr>
        <w:tabs>
          <w:tab w:val="left" w:pos="1440"/>
        </w:tabs>
        <w:ind w:hanging="450"/>
        <w:rPr>
          <w:rFonts w:ascii="Times New Roman" w:eastAsia="Times New Roman" w:hAnsi="Times New Roman"/>
        </w:rPr>
      </w:pPr>
      <w:r w:rsidRPr="00EC1888">
        <w:rPr>
          <w:rFonts w:ascii="Times New Roman" w:eastAsia="Times New Roman" w:hAnsi="Times New Roman"/>
        </w:rPr>
        <w:t>Recommend approval to appoint</w:t>
      </w:r>
      <w:r w:rsidR="004E263D" w:rsidRPr="00EC1888">
        <w:rPr>
          <w:rFonts w:ascii="Times New Roman" w:eastAsia="Times New Roman" w:hAnsi="Times New Roman"/>
        </w:rPr>
        <w:t xml:space="preserve"> </w:t>
      </w:r>
      <w:proofErr w:type="spellStart"/>
      <w:r w:rsidR="004E263D" w:rsidRPr="00EC1888">
        <w:rPr>
          <w:rFonts w:ascii="Times New Roman" w:eastAsia="Times New Roman" w:hAnsi="Times New Roman"/>
        </w:rPr>
        <w:t>Sanora</w:t>
      </w:r>
      <w:proofErr w:type="spellEnd"/>
      <w:r w:rsidR="004E263D" w:rsidRPr="00EC1888">
        <w:rPr>
          <w:rFonts w:ascii="Times New Roman" w:eastAsia="Times New Roman" w:hAnsi="Times New Roman"/>
        </w:rPr>
        <w:t xml:space="preserve"> Hines</w:t>
      </w:r>
      <w:r w:rsidRPr="00EC1888">
        <w:rPr>
          <w:rFonts w:ascii="Times New Roman" w:eastAsia="Times New Roman" w:hAnsi="Times New Roman"/>
        </w:rPr>
        <w:t xml:space="preserve"> to the position of Teacher of Grade 1 </w:t>
      </w:r>
      <w:r w:rsidR="004E263D" w:rsidRPr="00EC1888">
        <w:rPr>
          <w:rFonts w:ascii="Times New Roman" w:eastAsia="Times New Roman" w:hAnsi="Times New Roman"/>
        </w:rPr>
        <w:t xml:space="preserve">assigned to </w:t>
      </w:r>
      <w:r w:rsidRPr="00EC1888">
        <w:rPr>
          <w:rFonts w:ascii="Times New Roman" w:eastAsia="Times New Roman" w:hAnsi="Times New Roman"/>
        </w:rPr>
        <w:t xml:space="preserve">Billingsport Early Childhood Center effective September 1, 2015.  Ms. </w:t>
      </w:r>
      <w:r w:rsidR="00BC0C7B" w:rsidRPr="00EC1888">
        <w:rPr>
          <w:rFonts w:ascii="Times New Roman" w:eastAsia="Times New Roman" w:hAnsi="Times New Roman"/>
        </w:rPr>
        <w:t>Hines</w:t>
      </w:r>
      <w:r w:rsidRPr="00EC1888">
        <w:rPr>
          <w:rFonts w:ascii="Times New Roman" w:eastAsia="Times New Roman" w:hAnsi="Times New Roman"/>
        </w:rPr>
        <w:t xml:space="preserve"> will earn </w:t>
      </w:r>
      <w:r w:rsidR="004E263D" w:rsidRPr="00EC1888">
        <w:rPr>
          <w:rFonts w:ascii="Times New Roman" w:eastAsia="Times New Roman" w:hAnsi="Times New Roman"/>
        </w:rPr>
        <w:t xml:space="preserve">MA Step H - $51,085 </w:t>
      </w:r>
      <w:r w:rsidRPr="00EC1888">
        <w:rPr>
          <w:rFonts w:ascii="Times New Roman" w:eastAsia="Times New Roman" w:hAnsi="Times New Roman"/>
        </w:rPr>
        <w:t xml:space="preserve">as per agreement with the Paulsboro Education Association. </w:t>
      </w:r>
    </w:p>
    <w:p w:rsidR="00FD3180" w:rsidRPr="00EC1888" w:rsidRDefault="00BC0C7B" w:rsidP="00B83A50">
      <w:pPr>
        <w:tabs>
          <w:tab w:val="left" w:pos="720"/>
          <w:tab w:val="left" w:pos="1080"/>
          <w:tab w:val="left" w:pos="1440"/>
        </w:tabs>
        <w:ind w:left="720" w:hanging="360"/>
        <w:rPr>
          <w:rFonts w:eastAsia="Times New Roman"/>
        </w:rPr>
      </w:pPr>
      <w:r w:rsidRPr="00EC1888">
        <w:rPr>
          <w:rFonts w:eastAsia="Times New Roman"/>
        </w:rPr>
        <w:t xml:space="preserve"> </w:t>
      </w:r>
      <w:r w:rsidR="00FD3180" w:rsidRPr="00EC1888">
        <w:rPr>
          <w:rFonts w:eastAsia="Times New Roman"/>
        </w:rPr>
        <w:tab/>
      </w:r>
      <w:r w:rsidR="00FD3180" w:rsidRPr="00EC1888">
        <w:rPr>
          <w:rFonts w:eastAsia="Times New Roman"/>
          <w:u w:val="single"/>
        </w:rPr>
        <w:t>Informational</w:t>
      </w:r>
      <w:r w:rsidR="00FD3180" w:rsidRPr="00EC1888">
        <w:rPr>
          <w:rFonts w:eastAsia="Times New Roman"/>
        </w:rPr>
        <w:t xml:space="preserve">:  </w:t>
      </w:r>
      <w:r w:rsidR="004E263D" w:rsidRPr="00EC1888">
        <w:rPr>
          <w:rFonts w:eastAsia="Times New Roman"/>
        </w:rPr>
        <w:t xml:space="preserve">Ms. Hines has successfully completed several Long-Term Substitute Teaching positions at Billingsport Early Childhood Center and Loudenslager Elementary School. </w:t>
      </w:r>
      <w:r w:rsidR="00FD3180" w:rsidRPr="00EC1888">
        <w:rPr>
          <w:rFonts w:eastAsia="Times New Roman"/>
        </w:rPr>
        <w:t>Billingsport Early Childhood Center Principal Paul Bracciante and Interim Superintendent of Schools Walter Quint conducted the interviews.  Mr. Bracciante check</w:t>
      </w:r>
      <w:r w:rsidR="00AA0C09" w:rsidRPr="00EC1888">
        <w:rPr>
          <w:rFonts w:eastAsia="Times New Roman"/>
        </w:rPr>
        <w:t>ed</w:t>
      </w:r>
      <w:r w:rsidR="00FD3180" w:rsidRPr="00EC1888">
        <w:rPr>
          <w:rFonts w:eastAsia="Times New Roman"/>
        </w:rPr>
        <w:t xml:space="preserve"> references. Ms. </w:t>
      </w:r>
      <w:r w:rsidR="004E263D" w:rsidRPr="00EC1888">
        <w:rPr>
          <w:rFonts w:eastAsia="Times New Roman"/>
        </w:rPr>
        <w:t>Hines</w:t>
      </w:r>
      <w:r w:rsidR="00FD3180" w:rsidRPr="00EC1888">
        <w:rPr>
          <w:rFonts w:eastAsia="Times New Roman"/>
        </w:rPr>
        <w:t xml:space="preserve"> replaces Lindsay Walsh who</w:t>
      </w:r>
      <w:r w:rsidR="00D90A08" w:rsidRPr="00EC1888">
        <w:rPr>
          <w:rFonts w:eastAsia="Times New Roman"/>
        </w:rPr>
        <w:t xml:space="preserve"> voluntarily transferred to Kindergarten</w:t>
      </w:r>
      <w:r w:rsidR="00CE5825" w:rsidRPr="00EC1888">
        <w:rPr>
          <w:rFonts w:eastAsia="Times New Roman"/>
        </w:rPr>
        <w:t>.</w:t>
      </w:r>
      <w:r w:rsidR="00D90A08" w:rsidRPr="00EC1888">
        <w:rPr>
          <w:rFonts w:eastAsia="Times New Roman"/>
        </w:rPr>
        <w:t xml:space="preserve"> </w:t>
      </w:r>
      <w:r w:rsidR="00FD3180" w:rsidRPr="00EC1888">
        <w:rPr>
          <w:rFonts w:eastAsia="Times New Roman"/>
        </w:rPr>
        <w:t xml:space="preserve"> </w:t>
      </w:r>
    </w:p>
    <w:p w:rsidR="00FD3180" w:rsidRPr="00EC1888" w:rsidRDefault="00FD3180" w:rsidP="00B83A50">
      <w:pPr>
        <w:tabs>
          <w:tab w:val="left" w:pos="720"/>
          <w:tab w:val="left" w:pos="1080"/>
          <w:tab w:val="left" w:pos="1440"/>
        </w:tabs>
        <w:ind w:left="720" w:hanging="360"/>
        <w:rPr>
          <w:rFonts w:eastAsia="Times New Roman"/>
        </w:rPr>
      </w:pPr>
    </w:p>
    <w:p w:rsidR="003F6F9B" w:rsidRPr="00EC1888" w:rsidRDefault="003F6F9B" w:rsidP="0096327F">
      <w:pPr>
        <w:pStyle w:val="ListParagraph"/>
        <w:numPr>
          <w:ilvl w:val="0"/>
          <w:numId w:val="20"/>
        </w:numPr>
        <w:tabs>
          <w:tab w:val="left" w:pos="720"/>
          <w:tab w:val="left" w:pos="1080"/>
          <w:tab w:val="left" w:pos="1440"/>
        </w:tabs>
        <w:rPr>
          <w:rFonts w:ascii="Times New Roman" w:eastAsia="Times New Roman" w:hAnsi="Times New Roman"/>
        </w:rPr>
      </w:pPr>
      <w:r w:rsidRPr="00EC1888">
        <w:rPr>
          <w:rFonts w:ascii="Times New Roman" w:eastAsia="Times New Roman" w:hAnsi="Times New Roman"/>
        </w:rPr>
        <w:t xml:space="preserve">Recommend approval to appoint Jillian Suter to the position of Teacher </w:t>
      </w:r>
      <w:r w:rsidR="008A5DD4" w:rsidRPr="00EC1888">
        <w:rPr>
          <w:rFonts w:ascii="Times New Roman" w:eastAsia="Times New Roman" w:hAnsi="Times New Roman"/>
        </w:rPr>
        <w:t>of Students with Disabilities assigned to</w:t>
      </w:r>
      <w:r w:rsidRPr="00EC1888">
        <w:rPr>
          <w:rFonts w:ascii="Times New Roman" w:eastAsia="Times New Roman" w:hAnsi="Times New Roman"/>
        </w:rPr>
        <w:t xml:space="preserve"> Loudenslager Elementary School, effective September 1, 2015. </w:t>
      </w:r>
      <w:r w:rsidR="00CE5825" w:rsidRPr="00EC1888">
        <w:rPr>
          <w:rFonts w:ascii="Times New Roman" w:eastAsia="Times New Roman" w:hAnsi="Times New Roman"/>
        </w:rPr>
        <w:t xml:space="preserve"> </w:t>
      </w:r>
      <w:r w:rsidRPr="00EC1888">
        <w:rPr>
          <w:rFonts w:ascii="Times New Roman" w:eastAsia="Times New Roman" w:hAnsi="Times New Roman"/>
        </w:rPr>
        <w:t xml:space="preserve">Ms. Suter will earn MA Step </w:t>
      </w:r>
      <w:proofErr w:type="gramStart"/>
      <w:r w:rsidRPr="00EC1888">
        <w:rPr>
          <w:rFonts w:ascii="Times New Roman" w:eastAsia="Times New Roman" w:hAnsi="Times New Roman"/>
        </w:rPr>
        <w:t>A</w:t>
      </w:r>
      <w:proofErr w:type="gramEnd"/>
      <w:r w:rsidRPr="00EC1888">
        <w:rPr>
          <w:rFonts w:ascii="Times New Roman" w:eastAsia="Times New Roman" w:hAnsi="Times New Roman"/>
        </w:rPr>
        <w:t xml:space="preserve"> - </w:t>
      </w:r>
      <w:r w:rsidR="008F58A9" w:rsidRPr="00EC1888">
        <w:rPr>
          <w:rFonts w:ascii="Times New Roman" w:eastAsia="Times New Roman" w:hAnsi="Times New Roman"/>
        </w:rPr>
        <w:t xml:space="preserve">$46,441 as per agreement with the Paulsboro Education Association.  This recommendation is contingent on </w:t>
      </w:r>
      <w:r w:rsidR="002E6FCA" w:rsidRPr="00EC1888">
        <w:rPr>
          <w:rFonts w:ascii="Times New Roman" w:eastAsia="Times New Roman" w:hAnsi="Times New Roman"/>
        </w:rPr>
        <w:t xml:space="preserve">successful </w:t>
      </w:r>
      <w:r w:rsidR="008F58A9" w:rsidRPr="00EC1888">
        <w:rPr>
          <w:rFonts w:ascii="Times New Roman" w:eastAsia="Times New Roman" w:hAnsi="Times New Roman"/>
        </w:rPr>
        <w:t xml:space="preserve">completion of the Criminal History Background Review. </w:t>
      </w:r>
    </w:p>
    <w:p w:rsidR="00AE62EF" w:rsidRPr="00EC1888" w:rsidRDefault="008F58A9" w:rsidP="008C506C">
      <w:pPr>
        <w:tabs>
          <w:tab w:val="left" w:pos="720"/>
          <w:tab w:val="left" w:pos="1080"/>
          <w:tab w:val="left" w:pos="1440"/>
        </w:tabs>
        <w:ind w:left="720" w:hanging="360"/>
        <w:rPr>
          <w:rFonts w:eastAsia="Times New Roman"/>
        </w:rPr>
      </w:pPr>
      <w:r w:rsidRPr="00EC1888">
        <w:rPr>
          <w:rFonts w:eastAsia="Times New Roman"/>
        </w:rPr>
        <w:tab/>
      </w:r>
      <w:r w:rsidRPr="00EC1888">
        <w:rPr>
          <w:rFonts w:eastAsia="Times New Roman"/>
          <w:u w:val="single"/>
        </w:rPr>
        <w:t>Informational</w:t>
      </w:r>
      <w:r w:rsidRPr="00EC1888">
        <w:rPr>
          <w:rFonts w:eastAsia="Times New Roman"/>
        </w:rPr>
        <w:t>:  Ms. Suter completed her Clinical Practice at Loudenslager Elementary School</w:t>
      </w:r>
      <w:r w:rsidR="008A5DD4" w:rsidRPr="00EC1888">
        <w:rPr>
          <w:rFonts w:eastAsia="Times New Roman"/>
        </w:rPr>
        <w:t xml:space="preserve"> so the administration has direct knowledge of her work</w:t>
      </w:r>
      <w:r w:rsidRPr="00EC1888">
        <w:rPr>
          <w:rFonts w:eastAsia="Times New Roman"/>
        </w:rPr>
        <w:t>.   Loudenslager Elementary School Principal Phillip Neff and Interim Superin</w:t>
      </w:r>
      <w:r w:rsidR="002E6FCA" w:rsidRPr="00EC1888">
        <w:rPr>
          <w:rFonts w:eastAsia="Times New Roman"/>
        </w:rPr>
        <w:t>tendent of School</w:t>
      </w:r>
      <w:r w:rsidR="00786A33" w:rsidRPr="00EC1888">
        <w:rPr>
          <w:rFonts w:eastAsia="Times New Roman"/>
        </w:rPr>
        <w:t>s</w:t>
      </w:r>
      <w:r w:rsidR="002E6FCA" w:rsidRPr="00EC1888">
        <w:rPr>
          <w:rFonts w:eastAsia="Times New Roman"/>
        </w:rPr>
        <w:t xml:space="preserve"> Walter Quint </w:t>
      </w:r>
      <w:r w:rsidRPr="00EC1888">
        <w:rPr>
          <w:rFonts w:eastAsia="Times New Roman"/>
        </w:rPr>
        <w:t>conducted the interviews.  Ms. Suter replaces Patrici</w:t>
      </w:r>
      <w:r w:rsidR="008C506C" w:rsidRPr="00EC1888">
        <w:rPr>
          <w:rFonts w:eastAsia="Times New Roman"/>
        </w:rPr>
        <w:t xml:space="preserve">a Urban who recently retired.  </w:t>
      </w:r>
      <w:r w:rsidR="00BB6BA3" w:rsidRPr="00EC1888">
        <w:rPr>
          <w:rFonts w:eastAsia="Times New Roman"/>
        </w:rPr>
        <w:t xml:space="preserve"> </w:t>
      </w:r>
    </w:p>
    <w:p w:rsidR="0046310F" w:rsidRPr="00EC1888" w:rsidRDefault="0046310F" w:rsidP="00CA1DCC">
      <w:pPr>
        <w:tabs>
          <w:tab w:val="left" w:pos="720"/>
          <w:tab w:val="left" w:pos="1080"/>
          <w:tab w:val="left" w:pos="1440"/>
        </w:tabs>
        <w:rPr>
          <w:rFonts w:eastAsia="Times New Roman"/>
        </w:rPr>
      </w:pPr>
    </w:p>
    <w:p w:rsidR="00B95FCB" w:rsidRPr="00EC1888" w:rsidRDefault="00B95FCB" w:rsidP="0096327F">
      <w:pPr>
        <w:pStyle w:val="ListParagraph"/>
        <w:numPr>
          <w:ilvl w:val="0"/>
          <w:numId w:val="20"/>
        </w:numPr>
        <w:tabs>
          <w:tab w:val="left" w:pos="720"/>
          <w:tab w:val="left" w:pos="1080"/>
          <w:tab w:val="left" w:pos="1440"/>
        </w:tabs>
        <w:rPr>
          <w:rFonts w:ascii="Times New Roman" w:eastAsia="Times New Roman" w:hAnsi="Times New Roman"/>
        </w:rPr>
      </w:pPr>
      <w:r w:rsidRPr="00EC1888">
        <w:rPr>
          <w:rFonts w:ascii="Times New Roman" w:eastAsia="Times New Roman" w:hAnsi="Times New Roman"/>
        </w:rPr>
        <w:t>Recommend approval to accept the resignation of Paulsboro Junior High School Teacher of English Ashley O’Hara effective July 6, 2015.</w:t>
      </w:r>
    </w:p>
    <w:p w:rsidR="00B95FCB" w:rsidRPr="00EC1888" w:rsidRDefault="00B95FCB" w:rsidP="006B760D">
      <w:pPr>
        <w:tabs>
          <w:tab w:val="left" w:pos="720"/>
          <w:tab w:val="left" w:pos="1080"/>
          <w:tab w:val="left" w:pos="1440"/>
        </w:tabs>
        <w:ind w:left="720" w:hanging="360"/>
        <w:rPr>
          <w:rFonts w:eastAsia="Times New Roman"/>
        </w:rPr>
      </w:pPr>
      <w:r w:rsidRPr="00EC1888">
        <w:rPr>
          <w:rFonts w:eastAsia="Times New Roman"/>
        </w:rPr>
        <w:tab/>
      </w:r>
      <w:r w:rsidRPr="00EC1888">
        <w:rPr>
          <w:rFonts w:eastAsia="Times New Roman"/>
          <w:u w:val="single"/>
        </w:rPr>
        <w:t>Informational</w:t>
      </w:r>
      <w:r w:rsidRPr="00EC1888">
        <w:rPr>
          <w:rFonts w:eastAsia="Times New Roman"/>
        </w:rPr>
        <w:t xml:space="preserve">:   Ms. O’Hara served the Paulsboro Public Schools for </w:t>
      </w:r>
      <w:r w:rsidR="00AE02E9" w:rsidRPr="00EC1888">
        <w:rPr>
          <w:rFonts w:eastAsia="Times New Roman"/>
        </w:rPr>
        <w:t>7</w:t>
      </w:r>
      <w:r w:rsidRPr="00EC1888">
        <w:rPr>
          <w:rFonts w:eastAsia="Times New Roman"/>
        </w:rPr>
        <w:t xml:space="preserve"> years. </w:t>
      </w:r>
      <w:r w:rsidR="0079168F" w:rsidRPr="00EC1888">
        <w:rPr>
          <w:rFonts w:eastAsia="Times New Roman"/>
        </w:rPr>
        <w:t xml:space="preserve"> Ms. O’Hara’s resignation also creates a vacancy for School Newspaper Advisor. </w:t>
      </w:r>
    </w:p>
    <w:p w:rsidR="009D1B5C" w:rsidRPr="00EC1888" w:rsidRDefault="009D1B5C" w:rsidP="00BB543E"/>
    <w:p w:rsidR="00356245" w:rsidRPr="00EC1888" w:rsidRDefault="00356245" w:rsidP="0096327F">
      <w:pPr>
        <w:pStyle w:val="ListParagraph"/>
        <w:numPr>
          <w:ilvl w:val="0"/>
          <w:numId w:val="20"/>
        </w:numPr>
        <w:ind w:hanging="450"/>
        <w:rPr>
          <w:rFonts w:ascii="Times New Roman" w:hAnsi="Times New Roman"/>
        </w:rPr>
      </w:pPr>
      <w:r w:rsidRPr="00EC1888">
        <w:rPr>
          <w:rFonts w:ascii="Times New Roman" w:hAnsi="Times New Roman"/>
        </w:rPr>
        <w:t>Recommend retroactive approval for Bus Aide Mary Bailey to serve as a Summer School Bus Aide during July and August 2015.  Ms. Bailey will earn $9.00 per hour on an “as needed” basis.</w:t>
      </w:r>
    </w:p>
    <w:p w:rsidR="00356245" w:rsidRPr="00EC1888" w:rsidRDefault="00356245" w:rsidP="00356245">
      <w:pPr>
        <w:pStyle w:val="ListParagraph"/>
        <w:rPr>
          <w:rFonts w:ascii="Times New Roman" w:hAnsi="Times New Roman"/>
        </w:rPr>
      </w:pPr>
    </w:p>
    <w:p w:rsidR="00F022CA" w:rsidRPr="00EC1888" w:rsidRDefault="00356245" w:rsidP="00F022CA">
      <w:pPr>
        <w:pStyle w:val="ListParagraph"/>
        <w:rPr>
          <w:rFonts w:ascii="Times New Roman" w:hAnsi="Times New Roman"/>
        </w:rPr>
      </w:pPr>
      <w:r w:rsidRPr="00EC1888">
        <w:rPr>
          <w:rFonts w:ascii="Times New Roman" w:hAnsi="Times New Roman"/>
          <w:u w:val="single"/>
        </w:rPr>
        <w:t>Informational</w:t>
      </w:r>
      <w:r w:rsidRPr="00EC1888">
        <w:rPr>
          <w:rFonts w:ascii="Times New Roman" w:hAnsi="Times New Roman"/>
        </w:rPr>
        <w:t>:   Ms. Bailey is a school year Bus Aide approved by the Board of Education.  Her services were also needed during the summer.  As a result, the Interim Superintendent of Schools approved her to work during the summer and now respectfully requests that the B</w:t>
      </w:r>
      <w:r w:rsidR="00F022CA" w:rsidRPr="00EC1888">
        <w:rPr>
          <w:rFonts w:ascii="Times New Roman" w:hAnsi="Times New Roman"/>
        </w:rPr>
        <w:t xml:space="preserve">oard of Education confirm this action. </w:t>
      </w:r>
    </w:p>
    <w:p w:rsidR="00F6692D" w:rsidRDefault="00F6692D" w:rsidP="00F022CA">
      <w:pPr>
        <w:pStyle w:val="ListParagraph"/>
        <w:rPr>
          <w:rFonts w:ascii="Times New Roman" w:hAnsi="Times New Roman"/>
        </w:rPr>
      </w:pPr>
    </w:p>
    <w:p w:rsidR="00E01641" w:rsidRDefault="00E01641" w:rsidP="00EA5996">
      <w:pPr>
        <w:tabs>
          <w:tab w:val="left" w:pos="1080"/>
        </w:tabs>
      </w:pPr>
    </w:p>
    <w:p w:rsidR="00E01641" w:rsidRDefault="00E01641" w:rsidP="00EA5996">
      <w:pPr>
        <w:tabs>
          <w:tab w:val="left" w:pos="1080"/>
        </w:tabs>
      </w:pPr>
    </w:p>
    <w:p w:rsidR="00EA5996" w:rsidRPr="00F07F3F" w:rsidRDefault="00EA5996" w:rsidP="00EA5996">
      <w:pPr>
        <w:tabs>
          <w:tab w:val="left" w:pos="1080"/>
        </w:tabs>
      </w:pPr>
      <w:r w:rsidRPr="00F07F3F">
        <w:lastRenderedPageBreak/>
        <w:t>ROLL CALL</w:t>
      </w:r>
    </w:p>
    <w:p w:rsidR="00EA5996" w:rsidRPr="00F07F3F" w:rsidRDefault="00EA5996" w:rsidP="00EA5996">
      <w:pPr>
        <w:tabs>
          <w:tab w:val="left" w:pos="1080"/>
        </w:tabs>
      </w:pPr>
    </w:p>
    <w:p w:rsidR="00EA5996" w:rsidRPr="00F07F3F" w:rsidRDefault="00EA5996" w:rsidP="00EA5996">
      <w:pPr>
        <w:tabs>
          <w:tab w:val="left" w:pos="1080"/>
        </w:tabs>
      </w:pPr>
      <w:r w:rsidRPr="00EA5996">
        <w:t>Roll Call Vote: Ms. Eastlack, Mr. Hamilton,  Mr. Lisa, Mrs. Lozada-Shaw, Mr. Ridinger and Mr. Walter voting 6 YES; Mrs. Dunn, Mrs. Stevenson, and Mrs. Giampola 3 ABSENT.</w:t>
      </w:r>
    </w:p>
    <w:p w:rsidR="00EA5996" w:rsidRPr="00F07F3F" w:rsidRDefault="00EA5996" w:rsidP="00EA5996">
      <w:pPr>
        <w:tabs>
          <w:tab w:val="left" w:pos="1080"/>
        </w:tabs>
        <w:jc w:val="right"/>
      </w:pPr>
    </w:p>
    <w:p w:rsidR="00EA5996" w:rsidRPr="0005395D" w:rsidRDefault="00EA5996" w:rsidP="00EA5996">
      <w:pPr>
        <w:tabs>
          <w:tab w:val="left" w:pos="1080"/>
        </w:tabs>
        <w:jc w:val="right"/>
      </w:pPr>
      <w:r w:rsidRPr="00F07F3F">
        <w:t>Motion carried</w:t>
      </w:r>
    </w:p>
    <w:p w:rsidR="00EA5996" w:rsidRPr="00EC1888" w:rsidRDefault="00EA5996" w:rsidP="00F022CA">
      <w:pPr>
        <w:pStyle w:val="ListParagraph"/>
        <w:rPr>
          <w:rFonts w:ascii="Times New Roman" w:hAnsi="Times New Roman"/>
        </w:rPr>
      </w:pPr>
    </w:p>
    <w:p w:rsidR="0093573C" w:rsidRPr="00EC1888" w:rsidRDefault="0093573C" w:rsidP="0096327F">
      <w:pPr>
        <w:pStyle w:val="ListParagraph"/>
        <w:numPr>
          <w:ilvl w:val="0"/>
          <w:numId w:val="20"/>
        </w:numPr>
        <w:rPr>
          <w:rFonts w:ascii="Times New Roman" w:hAnsi="Times New Roman"/>
        </w:rPr>
      </w:pPr>
      <w:r w:rsidRPr="00EC1888">
        <w:rPr>
          <w:rFonts w:ascii="Times New Roman" w:hAnsi="Times New Roman"/>
          <w:u w:val="single"/>
        </w:rPr>
        <w:t>Informational</w:t>
      </w:r>
      <w:r w:rsidRPr="00EC1888">
        <w:rPr>
          <w:rFonts w:ascii="Times New Roman" w:hAnsi="Times New Roman"/>
        </w:rPr>
        <w:t>:</w:t>
      </w:r>
    </w:p>
    <w:p w:rsidR="008F19E2" w:rsidRDefault="008F19E2" w:rsidP="008F19E2">
      <w:pPr>
        <w:pStyle w:val="ListParagraph"/>
        <w:rPr>
          <w:rFonts w:ascii="Times New Roman" w:hAnsi="Times New Roman"/>
        </w:rPr>
      </w:pPr>
    </w:p>
    <w:p w:rsidR="00DD175D" w:rsidRDefault="008F19E2" w:rsidP="0096327F">
      <w:pPr>
        <w:pStyle w:val="ListParagraph"/>
        <w:numPr>
          <w:ilvl w:val="1"/>
          <w:numId w:val="7"/>
        </w:numPr>
        <w:spacing w:after="0"/>
        <w:ind w:left="1080"/>
      </w:pPr>
      <w:r w:rsidRPr="004D757D">
        <w:rPr>
          <w:rFonts w:ascii="Times New Roman" w:hAnsi="Times New Roman"/>
        </w:rPr>
        <w:t>The following are paid class covers:</w:t>
      </w:r>
    </w:p>
    <w:p w:rsidR="008F19E2" w:rsidRPr="00AB01AE" w:rsidRDefault="008F19E2" w:rsidP="008F19E2">
      <w:pPr>
        <w:tabs>
          <w:tab w:val="left" w:pos="720"/>
          <w:tab w:val="left" w:pos="1080"/>
        </w:tabs>
        <w:ind w:left="360" w:firstLine="720"/>
        <w:rPr>
          <w:b/>
          <w:bCs/>
        </w:rPr>
      </w:pPr>
      <w:r w:rsidRPr="00AB01AE">
        <w:rPr>
          <w:b/>
          <w:bCs/>
        </w:rPr>
        <w:t xml:space="preserve">      </w:t>
      </w:r>
      <w:r w:rsidRPr="00AB01AE">
        <w:rPr>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92"/>
        <w:gridCol w:w="1261"/>
        <w:gridCol w:w="1441"/>
      </w:tblGrid>
      <w:tr w:rsidR="008F19E2" w:rsidRPr="00AB01AE" w:rsidTr="008F19E2">
        <w:trPr>
          <w:trHeight w:val="18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Month</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Paulsboro High and Junior High School</w:t>
            </w:r>
          </w:p>
        </w:tc>
      </w:tr>
      <w:tr w:rsidR="008F19E2" w:rsidRPr="00AB01AE" w:rsidTr="008F19E2">
        <w:trPr>
          <w:trHeight w:val="378"/>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rPr>
                <w:b/>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Average Last</w:t>
            </w:r>
          </w:p>
          <w:p w:rsidR="008F19E2" w:rsidRPr="00AB01AE" w:rsidRDefault="008F19E2">
            <w:pPr>
              <w:spacing w:line="276" w:lineRule="auto"/>
              <w:jc w:val="center"/>
              <w:rPr>
                <w:b/>
                <w:sz w:val="20"/>
                <w:szCs w:val="20"/>
              </w:rPr>
            </w:pPr>
            <w:r w:rsidRPr="00AB01AE">
              <w:rPr>
                <w:b/>
                <w:sz w:val="20"/>
                <w:szCs w:val="20"/>
              </w:rPr>
              <w:t>6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Range</w:t>
            </w:r>
          </w:p>
        </w:tc>
        <w:tc>
          <w:tcPr>
            <w:tcW w:w="1440" w:type="dxa"/>
            <w:tcBorders>
              <w:top w:val="single" w:sz="4" w:space="0" w:color="auto"/>
              <w:left w:val="single" w:sz="4" w:space="0" w:color="auto"/>
              <w:bottom w:val="single" w:sz="4" w:space="0" w:color="auto"/>
              <w:right w:val="single" w:sz="4" w:space="0" w:color="auto"/>
            </w:tcBorders>
            <w:vAlign w:val="center"/>
            <w:hideMark/>
          </w:tcPr>
          <w:p w:rsidR="008F19E2" w:rsidRPr="00AB01AE" w:rsidRDefault="008F19E2">
            <w:pPr>
              <w:spacing w:line="276" w:lineRule="auto"/>
              <w:jc w:val="center"/>
              <w:rPr>
                <w:b/>
                <w:sz w:val="20"/>
                <w:szCs w:val="20"/>
              </w:rPr>
            </w:pPr>
            <w:r w:rsidRPr="00AB01AE">
              <w:rPr>
                <w:b/>
                <w:sz w:val="20"/>
                <w:szCs w:val="20"/>
              </w:rPr>
              <w:t>2014-2015</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September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1.4</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0-6</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11</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October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26.2</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9-46</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62</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November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34.8</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19-53</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60</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December</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44.0</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31-65</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71</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January</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43.3</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15-69</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73</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February</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40.5</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12-53</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63</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March</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68.2</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28-96</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93</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April</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53.9</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36-88</w:t>
            </w:r>
          </w:p>
        </w:tc>
        <w:tc>
          <w:tcPr>
            <w:tcW w:w="144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right"/>
              <w:rPr>
                <w:sz w:val="20"/>
                <w:szCs w:val="20"/>
              </w:rPr>
            </w:pPr>
            <w:r w:rsidRPr="00AB01AE">
              <w:rPr>
                <w:sz w:val="20"/>
                <w:szCs w:val="20"/>
              </w:rPr>
              <w:t>97</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May</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91.5</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65-127</w:t>
            </w:r>
          </w:p>
        </w:tc>
        <w:tc>
          <w:tcPr>
            <w:tcW w:w="1440" w:type="dxa"/>
            <w:tcBorders>
              <w:top w:val="single" w:sz="4" w:space="0" w:color="auto"/>
              <w:left w:val="single" w:sz="4" w:space="0" w:color="auto"/>
              <w:bottom w:val="single" w:sz="4" w:space="0" w:color="auto"/>
              <w:right w:val="single" w:sz="4" w:space="0" w:color="auto"/>
            </w:tcBorders>
          </w:tcPr>
          <w:p w:rsidR="008F19E2" w:rsidRPr="00AB01AE" w:rsidRDefault="00123B2F">
            <w:pPr>
              <w:spacing w:line="276" w:lineRule="auto"/>
              <w:jc w:val="right"/>
              <w:rPr>
                <w:sz w:val="20"/>
                <w:szCs w:val="20"/>
              </w:rPr>
            </w:pPr>
            <w:r w:rsidRPr="00AB01AE">
              <w:rPr>
                <w:sz w:val="20"/>
                <w:szCs w:val="20"/>
              </w:rPr>
              <w:t>157</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June</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41.7</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22-97</w:t>
            </w:r>
          </w:p>
        </w:tc>
        <w:tc>
          <w:tcPr>
            <w:tcW w:w="1440" w:type="dxa"/>
            <w:tcBorders>
              <w:top w:val="single" w:sz="4" w:space="0" w:color="auto"/>
              <w:left w:val="single" w:sz="4" w:space="0" w:color="auto"/>
              <w:bottom w:val="single" w:sz="4" w:space="0" w:color="auto"/>
              <w:right w:val="single" w:sz="4" w:space="0" w:color="auto"/>
            </w:tcBorders>
          </w:tcPr>
          <w:p w:rsidR="008F19E2" w:rsidRPr="00D77ED4" w:rsidRDefault="00D77ED4">
            <w:pPr>
              <w:spacing w:line="276" w:lineRule="auto"/>
              <w:jc w:val="right"/>
              <w:rPr>
                <w:sz w:val="20"/>
                <w:szCs w:val="20"/>
              </w:rPr>
            </w:pPr>
            <w:r w:rsidRPr="00D77ED4">
              <w:rPr>
                <w:sz w:val="20"/>
                <w:szCs w:val="20"/>
              </w:rPr>
              <w:t>88</w:t>
            </w:r>
          </w:p>
        </w:tc>
      </w:tr>
      <w:tr w:rsidR="008F19E2" w:rsidRPr="00AB01AE" w:rsidTr="008F19E2">
        <w:tc>
          <w:tcPr>
            <w:tcW w:w="1524"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rPr>
                <w:sz w:val="20"/>
                <w:szCs w:val="20"/>
              </w:rPr>
            </w:pPr>
            <w:r w:rsidRPr="00AB01AE">
              <w:rPr>
                <w:sz w:val="20"/>
                <w:szCs w:val="20"/>
              </w:rPr>
              <w:t>Total</w:t>
            </w:r>
          </w:p>
        </w:tc>
        <w:tc>
          <w:tcPr>
            <w:tcW w:w="189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44.6</w:t>
            </w:r>
          </w:p>
        </w:tc>
        <w:tc>
          <w:tcPr>
            <w:tcW w:w="1260" w:type="dxa"/>
            <w:tcBorders>
              <w:top w:val="single" w:sz="4" w:space="0" w:color="auto"/>
              <w:left w:val="single" w:sz="4" w:space="0" w:color="auto"/>
              <w:bottom w:val="single" w:sz="4" w:space="0" w:color="auto"/>
              <w:right w:val="single" w:sz="4" w:space="0" w:color="auto"/>
            </w:tcBorders>
            <w:hideMark/>
          </w:tcPr>
          <w:p w:rsidR="008F19E2" w:rsidRPr="00AB01AE" w:rsidRDefault="008F19E2">
            <w:pPr>
              <w:spacing w:line="276" w:lineRule="auto"/>
              <w:jc w:val="center"/>
              <w:rPr>
                <w:sz w:val="20"/>
                <w:szCs w:val="20"/>
              </w:rPr>
            </w:pPr>
            <w:r w:rsidRPr="00AB01AE">
              <w:rPr>
                <w:sz w:val="20"/>
                <w:szCs w:val="20"/>
              </w:rPr>
              <w:t>23.7-70.0</w:t>
            </w:r>
          </w:p>
        </w:tc>
        <w:tc>
          <w:tcPr>
            <w:tcW w:w="1440" w:type="dxa"/>
            <w:tcBorders>
              <w:top w:val="single" w:sz="4" w:space="0" w:color="auto"/>
              <w:left w:val="single" w:sz="4" w:space="0" w:color="auto"/>
              <w:bottom w:val="single" w:sz="4" w:space="0" w:color="auto"/>
              <w:right w:val="single" w:sz="4" w:space="0" w:color="auto"/>
            </w:tcBorders>
            <w:hideMark/>
          </w:tcPr>
          <w:p w:rsidR="008F19E2" w:rsidRPr="00D77ED4" w:rsidRDefault="00D77ED4">
            <w:pPr>
              <w:spacing w:line="276" w:lineRule="auto"/>
              <w:jc w:val="right"/>
              <w:rPr>
                <w:sz w:val="20"/>
                <w:szCs w:val="20"/>
              </w:rPr>
            </w:pPr>
            <w:r w:rsidRPr="00D77ED4">
              <w:rPr>
                <w:sz w:val="20"/>
                <w:szCs w:val="20"/>
              </w:rPr>
              <w:t>775</w:t>
            </w:r>
            <w:r w:rsidR="008F19E2" w:rsidRPr="00D77ED4">
              <w:rPr>
                <w:sz w:val="20"/>
                <w:szCs w:val="20"/>
              </w:rPr>
              <w:t xml:space="preserve"> </w:t>
            </w:r>
          </w:p>
        </w:tc>
      </w:tr>
    </w:tbl>
    <w:p w:rsidR="008F19E2" w:rsidRPr="00AB01AE" w:rsidRDefault="008F19E2" w:rsidP="008F19E2">
      <w:pPr>
        <w:tabs>
          <w:tab w:val="left" w:pos="720"/>
          <w:tab w:val="left" w:pos="1080"/>
        </w:tabs>
      </w:pPr>
    </w:p>
    <w:p w:rsidR="008F19E2" w:rsidRPr="00AB01AE" w:rsidRDefault="008F19E2" w:rsidP="008F19E2">
      <w:pPr>
        <w:tabs>
          <w:tab w:val="left" w:pos="360"/>
          <w:tab w:val="left" w:pos="720"/>
          <w:tab w:val="left" w:pos="1080"/>
          <w:tab w:val="left" w:pos="1710"/>
        </w:tabs>
        <w:ind w:left="720"/>
      </w:pPr>
      <w:r w:rsidRPr="00AB01AE">
        <w:t>Note: Class covers take place, in the vast majority of cases, when a high school or junior high school teacher is absent and no substitute is available.   In these cases, a teacher is taken away from their preparation period to cover the class of a colleague.   One absent teacher without a substitute can result in 6 class covers.  As per the agreement with the Paulsboro Education Association, each teacher is required to cover two class periods per year without an extra stipend.  Additional covers are paid at a rate of $32 each.</w:t>
      </w:r>
    </w:p>
    <w:p w:rsidR="008F19E2" w:rsidRPr="00AB01AE" w:rsidRDefault="008F19E2" w:rsidP="008F19E2">
      <w:pPr>
        <w:tabs>
          <w:tab w:val="left" w:pos="360"/>
          <w:tab w:val="left" w:pos="720"/>
          <w:tab w:val="left" w:pos="1080"/>
          <w:tab w:val="left" w:pos="1710"/>
        </w:tabs>
        <w:ind w:left="1620"/>
      </w:pPr>
    </w:p>
    <w:p w:rsidR="008F19E2" w:rsidRPr="00AB01AE" w:rsidRDefault="008F19E2" w:rsidP="008F19E2">
      <w:pPr>
        <w:tabs>
          <w:tab w:val="left" w:pos="360"/>
          <w:tab w:val="left" w:pos="720"/>
          <w:tab w:val="left" w:pos="1080"/>
          <w:tab w:val="left" w:pos="1710"/>
        </w:tabs>
        <w:ind w:left="720"/>
      </w:pPr>
      <w:r w:rsidRPr="00AB01AE">
        <w:t xml:space="preserve">Since elementary school teachers work in self-contained classrooms, it is not possible to assign class covers when a substitute is not available.  In these cases, a special area teacher, basic skills teacher, instructional aide, etc. are removed from their duties for the day to substitute for their absent peer.   There is no stipend paid but instruction is disrupted.  </w:t>
      </w:r>
    </w:p>
    <w:p w:rsidR="002E0AF1" w:rsidRPr="00AB01AE" w:rsidRDefault="002E0AF1" w:rsidP="008F19E2">
      <w:pPr>
        <w:tabs>
          <w:tab w:val="left" w:pos="720"/>
          <w:tab w:val="left" w:pos="1080"/>
        </w:tabs>
        <w:ind w:left="360" w:firstLine="720"/>
        <w:rPr>
          <w:b/>
        </w:rPr>
      </w:pPr>
    </w:p>
    <w:p w:rsidR="00B15989" w:rsidRDefault="00DF3FD2" w:rsidP="00EC1888">
      <w:pPr>
        <w:pStyle w:val="ListParagraph"/>
        <w:ind w:left="1080" w:hanging="360"/>
        <w:rPr>
          <w:rFonts w:ascii="Times New Roman" w:hAnsi="Times New Roman"/>
        </w:rPr>
      </w:pPr>
      <w:r w:rsidRPr="00466B41">
        <w:rPr>
          <w:rFonts w:ascii="Times New Roman" w:hAnsi="Times New Roman"/>
        </w:rPr>
        <w:t xml:space="preserve">2.    </w:t>
      </w:r>
      <w:r w:rsidR="00425A82" w:rsidRPr="00466B41">
        <w:rPr>
          <w:rFonts w:ascii="Times New Roman" w:hAnsi="Times New Roman"/>
        </w:rPr>
        <w:t>Staff Attendance</w:t>
      </w:r>
    </w:p>
    <w:p w:rsidR="00425A82" w:rsidRDefault="00425A82" w:rsidP="006A00E3">
      <w:pPr>
        <w:pStyle w:val="ListParagraph"/>
        <w:ind w:left="360"/>
        <w:rPr>
          <w:rFonts w:ascii="Times New Roman" w:hAnsi="Times New Roman"/>
        </w:rPr>
      </w:pPr>
    </w:p>
    <w:p w:rsidR="00425A82" w:rsidRDefault="00425A82" w:rsidP="00DF3FD2">
      <w:pPr>
        <w:pStyle w:val="ListParagraph"/>
        <w:rPr>
          <w:rFonts w:ascii="Times New Roman" w:hAnsi="Times New Roman"/>
        </w:rPr>
      </w:pPr>
      <w:r>
        <w:rPr>
          <w:rFonts w:ascii="Times New Roman" w:hAnsi="Times New Roman"/>
        </w:rPr>
        <w:t>During July 2014, the Interim Superintendent of Schools sent letters to</w:t>
      </w:r>
      <w:r w:rsidR="00DF3FD2">
        <w:rPr>
          <w:rFonts w:ascii="Times New Roman" w:hAnsi="Times New Roman"/>
        </w:rPr>
        <w:t xml:space="preserve"> members of the staff that had either excellent or poor attendance during the 2013-2014 school year.  The process was refined for the 2014-2015 school year.  The following is a summary of the number of staff members with either excellent or poor attendance for the past two school years. </w:t>
      </w:r>
    </w:p>
    <w:tbl>
      <w:tblPr>
        <w:tblStyle w:val="TableGrid"/>
        <w:tblpPr w:leftFromText="180" w:rightFromText="180" w:vertAnchor="text" w:horzAnchor="margin" w:tblpXSpec="center" w:tblpY="197"/>
        <w:tblW w:w="0" w:type="auto"/>
        <w:tblLook w:val="04A0" w:firstRow="1" w:lastRow="0" w:firstColumn="1" w:lastColumn="0" w:noHBand="0" w:noVBand="1"/>
      </w:tblPr>
      <w:tblGrid>
        <w:gridCol w:w="1682"/>
        <w:gridCol w:w="1745"/>
        <w:gridCol w:w="1715"/>
        <w:gridCol w:w="1743"/>
      </w:tblGrid>
      <w:tr w:rsidR="009E423B" w:rsidTr="009E423B">
        <w:tc>
          <w:tcPr>
            <w:tcW w:w="1682" w:type="dxa"/>
            <w:vMerge w:val="restart"/>
            <w:vAlign w:val="center"/>
          </w:tcPr>
          <w:p w:rsidR="009E423B" w:rsidRDefault="009E423B" w:rsidP="009E423B">
            <w:pPr>
              <w:pStyle w:val="ListParagraph"/>
              <w:ind w:left="0"/>
              <w:jc w:val="center"/>
              <w:rPr>
                <w:rFonts w:ascii="Times New Roman" w:hAnsi="Times New Roman"/>
              </w:rPr>
            </w:pPr>
            <w:r>
              <w:rPr>
                <w:rFonts w:ascii="Times New Roman" w:hAnsi="Times New Roman"/>
              </w:rPr>
              <w:t>School Year</w:t>
            </w:r>
          </w:p>
        </w:tc>
        <w:tc>
          <w:tcPr>
            <w:tcW w:w="5203" w:type="dxa"/>
            <w:gridSpan w:val="3"/>
            <w:vAlign w:val="center"/>
          </w:tcPr>
          <w:p w:rsidR="009E423B" w:rsidRDefault="009E423B" w:rsidP="009E423B">
            <w:pPr>
              <w:pStyle w:val="ListParagraph"/>
              <w:ind w:left="0"/>
              <w:jc w:val="center"/>
              <w:rPr>
                <w:rFonts w:ascii="Times New Roman" w:hAnsi="Times New Roman"/>
              </w:rPr>
            </w:pPr>
            <w:r>
              <w:rPr>
                <w:rFonts w:ascii="Times New Roman" w:hAnsi="Times New Roman"/>
              </w:rPr>
              <w:t>Number of Staff Members Who</w:t>
            </w:r>
          </w:p>
        </w:tc>
      </w:tr>
      <w:tr w:rsidR="009E423B" w:rsidTr="009E423B">
        <w:tc>
          <w:tcPr>
            <w:tcW w:w="1682" w:type="dxa"/>
            <w:vMerge/>
            <w:vAlign w:val="center"/>
          </w:tcPr>
          <w:p w:rsidR="009E423B" w:rsidRDefault="009E423B" w:rsidP="009E423B">
            <w:pPr>
              <w:pStyle w:val="ListParagraph"/>
              <w:ind w:left="0"/>
              <w:jc w:val="center"/>
              <w:rPr>
                <w:rFonts w:ascii="Times New Roman" w:hAnsi="Times New Roman"/>
              </w:rPr>
            </w:pPr>
          </w:p>
        </w:tc>
        <w:tc>
          <w:tcPr>
            <w:tcW w:w="1745"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Exceeded Sick Leave Allowance at Least Two of the Past Three School Years  *</w:t>
            </w:r>
          </w:p>
        </w:tc>
        <w:tc>
          <w:tcPr>
            <w:tcW w:w="1715"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Used 4 or few</w:t>
            </w:r>
            <w:r w:rsidR="00786A33">
              <w:rPr>
                <w:rFonts w:ascii="Times New Roman" w:hAnsi="Times New Roman"/>
              </w:rPr>
              <w:t>er</w:t>
            </w:r>
            <w:r>
              <w:rPr>
                <w:rFonts w:ascii="Times New Roman" w:hAnsi="Times New Roman"/>
              </w:rPr>
              <w:t xml:space="preserve"> sick or personal leave days</w:t>
            </w:r>
          </w:p>
        </w:tc>
        <w:tc>
          <w:tcPr>
            <w:tcW w:w="1743"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Had Perfect Attendance</w:t>
            </w:r>
          </w:p>
        </w:tc>
      </w:tr>
      <w:tr w:rsidR="009E423B" w:rsidTr="00F022CA">
        <w:trPr>
          <w:trHeight w:val="275"/>
        </w:trPr>
        <w:tc>
          <w:tcPr>
            <w:tcW w:w="1682"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2013-2014</w:t>
            </w:r>
          </w:p>
        </w:tc>
        <w:tc>
          <w:tcPr>
            <w:tcW w:w="1745"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29</w:t>
            </w:r>
          </w:p>
        </w:tc>
        <w:tc>
          <w:tcPr>
            <w:tcW w:w="1715"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27</w:t>
            </w:r>
          </w:p>
        </w:tc>
        <w:tc>
          <w:tcPr>
            <w:tcW w:w="1743" w:type="dxa"/>
            <w:vAlign w:val="center"/>
          </w:tcPr>
          <w:p w:rsidR="009E423B" w:rsidRDefault="009E423B" w:rsidP="00F022CA">
            <w:pPr>
              <w:pStyle w:val="ListParagraph"/>
              <w:spacing w:after="0"/>
              <w:ind w:left="0"/>
              <w:jc w:val="center"/>
              <w:rPr>
                <w:rFonts w:ascii="Times New Roman" w:hAnsi="Times New Roman"/>
              </w:rPr>
            </w:pPr>
            <w:r>
              <w:rPr>
                <w:rFonts w:ascii="Times New Roman" w:hAnsi="Times New Roman"/>
              </w:rPr>
              <w:t>5</w:t>
            </w:r>
          </w:p>
        </w:tc>
      </w:tr>
      <w:tr w:rsidR="009E423B" w:rsidTr="009E423B">
        <w:tc>
          <w:tcPr>
            <w:tcW w:w="1682"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2014-2015</w:t>
            </w:r>
          </w:p>
        </w:tc>
        <w:tc>
          <w:tcPr>
            <w:tcW w:w="1745"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18</w:t>
            </w:r>
          </w:p>
        </w:tc>
        <w:tc>
          <w:tcPr>
            <w:tcW w:w="1715" w:type="dxa"/>
            <w:vAlign w:val="center"/>
          </w:tcPr>
          <w:p w:rsidR="009E423B" w:rsidRDefault="009E423B" w:rsidP="009E423B">
            <w:pPr>
              <w:pStyle w:val="ListParagraph"/>
              <w:ind w:left="0"/>
              <w:jc w:val="center"/>
              <w:rPr>
                <w:rFonts w:ascii="Times New Roman" w:hAnsi="Times New Roman"/>
              </w:rPr>
            </w:pPr>
            <w:r>
              <w:rPr>
                <w:rFonts w:ascii="Times New Roman" w:hAnsi="Times New Roman"/>
              </w:rPr>
              <w:t>42</w:t>
            </w:r>
          </w:p>
        </w:tc>
        <w:tc>
          <w:tcPr>
            <w:tcW w:w="1743" w:type="dxa"/>
            <w:vAlign w:val="center"/>
          </w:tcPr>
          <w:p w:rsidR="009E423B" w:rsidRDefault="009E423B" w:rsidP="009E423B">
            <w:pPr>
              <w:pStyle w:val="ListParagraph"/>
              <w:spacing w:after="0"/>
              <w:ind w:left="0"/>
              <w:jc w:val="center"/>
              <w:rPr>
                <w:rFonts w:ascii="Times New Roman" w:hAnsi="Times New Roman"/>
              </w:rPr>
            </w:pPr>
            <w:r>
              <w:rPr>
                <w:rFonts w:ascii="Times New Roman" w:hAnsi="Times New Roman"/>
              </w:rPr>
              <w:t>6</w:t>
            </w:r>
          </w:p>
        </w:tc>
      </w:tr>
    </w:tbl>
    <w:p w:rsidR="00DF3FD2" w:rsidRDefault="00DF3FD2" w:rsidP="00DF3FD2">
      <w:pPr>
        <w:pStyle w:val="ListParagraph"/>
        <w:rPr>
          <w:rFonts w:ascii="Times New Roman" w:hAnsi="Times New Roman"/>
        </w:rPr>
      </w:pPr>
    </w:p>
    <w:p w:rsidR="00DF3FD2" w:rsidRDefault="00DF3FD2" w:rsidP="00DF3FD2">
      <w:pPr>
        <w:pStyle w:val="ListParagraph"/>
        <w:rPr>
          <w:rFonts w:ascii="Times New Roman" w:hAnsi="Times New Roman"/>
        </w:rPr>
      </w:pPr>
    </w:p>
    <w:p w:rsidR="009E423B" w:rsidRDefault="009E423B" w:rsidP="006A00E3">
      <w:pPr>
        <w:pStyle w:val="ListParagraph"/>
        <w:ind w:left="360"/>
        <w:rPr>
          <w:rFonts w:ascii="Times New Roman" w:hAnsi="Times New Roman"/>
        </w:rPr>
      </w:pPr>
      <w:r>
        <w:rPr>
          <w:rFonts w:ascii="Times New Roman" w:hAnsi="Times New Roman"/>
        </w:rPr>
        <w:tab/>
      </w:r>
    </w:p>
    <w:p w:rsidR="009E423B" w:rsidRDefault="009E423B" w:rsidP="006A00E3">
      <w:pPr>
        <w:pStyle w:val="ListParagraph"/>
        <w:ind w:left="360"/>
        <w:rPr>
          <w:rFonts w:ascii="Times New Roman" w:hAnsi="Times New Roman"/>
        </w:rPr>
      </w:pPr>
    </w:p>
    <w:p w:rsidR="009E423B" w:rsidRDefault="009E423B" w:rsidP="006A00E3">
      <w:pPr>
        <w:pStyle w:val="ListParagraph"/>
        <w:ind w:left="360"/>
        <w:rPr>
          <w:rFonts w:ascii="Times New Roman" w:hAnsi="Times New Roman"/>
        </w:rPr>
      </w:pPr>
    </w:p>
    <w:p w:rsidR="009E423B" w:rsidRDefault="009E423B" w:rsidP="006A00E3">
      <w:pPr>
        <w:pStyle w:val="ListParagraph"/>
        <w:ind w:left="360"/>
        <w:rPr>
          <w:rFonts w:ascii="Times New Roman" w:hAnsi="Times New Roman"/>
        </w:rPr>
      </w:pPr>
    </w:p>
    <w:p w:rsidR="009E423B" w:rsidRDefault="009E423B" w:rsidP="006A00E3">
      <w:pPr>
        <w:pStyle w:val="ListParagraph"/>
        <w:ind w:left="360"/>
        <w:rPr>
          <w:rFonts w:ascii="Times New Roman" w:hAnsi="Times New Roman"/>
        </w:rPr>
      </w:pPr>
    </w:p>
    <w:p w:rsidR="009E423B" w:rsidRDefault="009E423B" w:rsidP="006A00E3">
      <w:pPr>
        <w:pStyle w:val="ListParagraph"/>
        <w:ind w:left="360"/>
        <w:rPr>
          <w:rFonts w:ascii="Times New Roman" w:hAnsi="Times New Roman"/>
        </w:rPr>
      </w:pPr>
    </w:p>
    <w:p w:rsidR="009E423B" w:rsidRPr="00F022CA" w:rsidRDefault="009E423B" w:rsidP="00F022CA"/>
    <w:p w:rsidR="00DF3FD2" w:rsidRPr="009E423B" w:rsidRDefault="009E423B" w:rsidP="009E423B">
      <w:pPr>
        <w:pStyle w:val="ListParagraph"/>
        <w:ind w:left="1080"/>
        <w:rPr>
          <w:rFonts w:ascii="Times New Roman" w:hAnsi="Times New Roman"/>
        </w:rPr>
      </w:pPr>
      <w:r>
        <w:rPr>
          <w:rFonts w:ascii="Times New Roman" w:hAnsi="Times New Roman"/>
        </w:rPr>
        <w:t xml:space="preserve">  </w:t>
      </w:r>
      <w:r w:rsidR="00845C33">
        <w:rPr>
          <w:rFonts w:ascii="Times New Roman" w:hAnsi="Times New Roman"/>
        </w:rPr>
        <w:t>* The</w:t>
      </w:r>
      <w:r w:rsidRPr="009E423B">
        <w:rPr>
          <w:rFonts w:ascii="Times New Roman" w:hAnsi="Times New Roman"/>
        </w:rPr>
        <w:t xml:space="preserve"> numbers </w:t>
      </w:r>
      <w:r w:rsidR="00786A33">
        <w:rPr>
          <w:rFonts w:ascii="Times New Roman" w:hAnsi="Times New Roman"/>
        </w:rPr>
        <w:t>d</w:t>
      </w:r>
      <w:r w:rsidRPr="009E423B">
        <w:rPr>
          <w:rFonts w:ascii="Times New Roman" w:hAnsi="Times New Roman"/>
        </w:rPr>
        <w:t>o not include staff members who were on leaves of absence.</w:t>
      </w:r>
    </w:p>
    <w:p w:rsidR="009E423B" w:rsidRDefault="009E423B" w:rsidP="006A00E3">
      <w:pPr>
        <w:pStyle w:val="ListParagraph"/>
        <w:ind w:left="360"/>
        <w:rPr>
          <w:rFonts w:ascii="Times New Roman" w:hAnsi="Times New Roman"/>
        </w:rPr>
      </w:pPr>
    </w:p>
    <w:p w:rsidR="00094985" w:rsidRPr="00F241C2" w:rsidRDefault="00D01BA5" w:rsidP="00F241C2">
      <w:pPr>
        <w:rPr>
          <w:b/>
        </w:rPr>
      </w:pPr>
      <w:r w:rsidRPr="00F241C2">
        <w:rPr>
          <w:b/>
        </w:rPr>
        <w:t>S</w:t>
      </w:r>
      <w:r w:rsidR="00094985" w:rsidRPr="00F241C2">
        <w:rPr>
          <w:b/>
        </w:rPr>
        <w:t>TAFF AND CURRICULUM DEVELOPMENT</w:t>
      </w:r>
    </w:p>
    <w:p w:rsidR="00F241C2" w:rsidRDefault="00F241C2" w:rsidP="00F241C2">
      <w:pPr>
        <w:tabs>
          <w:tab w:val="decimal" w:pos="360"/>
          <w:tab w:val="left" w:pos="720"/>
          <w:tab w:val="left" w:pos="1080"/>
          <w:tab w:val="left" w:pos="1440"/>
          <w:tab w:val="left" w:pos="1800"/>
          <w:tab w:val="left" w:pos="2160"/>
          <w:tab w:val="left" w:pos="2520"/>
        </w:tabs>
      </w:pPr>
    </w:p>
    <w:p w:rsidR="00F241C2" w:rsidRPr="0005395D" w:rsidRDefault="00F241C2" w:rsidP="00F241C2">
      <w:pPr>
        <w:tabs>
          <w:tab w:val="decimal" w:pos="360"/>
          <w:tab w:val="left" w:pos="720"/>
          <w:tab w:val="left" w:pos="1080"/>
          <w:tab w:val="left" w:pos="1440"/>
          <w:tab w:val="left" w:pos="1800"/>
          <w:tab w:val="left" w:pos="2160"/>
          <w:tab w:val="left" w:pos="2520"/>
        </w:tabs>
      </w:pPr>
      <w:r w:rsidRPr="0005395D">
        <w:t xml:space="preserve">Motion by </w:t>
      </w:r>
      <w:r>
        <w:t>Walter</w:t>
      </w:r>
      <w:r w:rsidRPr="0005395D">
        <w:t xml:space="preserve">, seconded by </w:t>
      </w:r>
      <w:r>
        <w:t>Lozada-Shaw</w:t>
      </w:r>
      <w:r w:rsidRPr="0005395D">
        <w:t xml:space="preserve"> to accept the Interim Superintendents rec</w:t>
      </w:r>
      <w:r>
        <w:t>ommendation to approve items A-G</w:t>
      </w:r>
      <w:r w:rsidRPr="0005395D">
        <w:t>:</w:t>
      </w:r>
    </w:p>
    <w:p w:rsidR="00F0334E" w:rsidRPr="00AB01AE" w:rsidRDefault="00F0334E" w:rsidP="00B4777C">
      <w:pPr>
        <w:pStyle w:val="ListParagraph"/>
        <w:tabs>
          <w:tab w:val="left" w:pos="720"/>
          <w:tab w:val="left" w:pos="1080"/>
        </w:tabs>
        <w:spacing w:after="0"/>
        <w:ind w:hanging="360"/>
        <w:rPr>
          <w:rFonts w:ascii="Times New Roman" w:hAnsi="Times New Roman"/>
        </w:rPr>
      </w:pPr>
    </w:p>
    <w:p w:rsidR="006F1919" w:rsidRDefault="006F1919" w:rsidP="0096327F">
      <w:pPr>
        <w:pStyle w:val="ListParagraph"/>
        <w:numPr>
          <w:ilvl w:val="0"/>
          <w:numId w:val="9"/>
        </w:numPr>
        <w:ind w:left="720"/>
        <w:rPr>
          <w:rFonts w:ascii="Times New Roman" w:hAnsi="Times New Roman"/>
        </w:rPr>
      </w:pPr>
      <w:r w:rsidRPr="00C52B6C">
        <w:rPr>
          <w:rFonts w:ascii="Times New Roman" w:hAnsi="Times New Roman"/>
        </w:rPr>
        <w:t>Recommend retroactive approval for Paulsboro High School Teacher of Music Aaron Krasting to continue</w:t>
      </w:r>
      <w:r>
        <w:rPr>
          <w:rFonts w:ascii="Times New Roman" w:hAnsi="Times New Roman"/>
        </w:rPr>
        <w:t xml:space="preserve"> his Administrative Internship via Wilmington </w:t>
      </w:r>
      <w:r w:rsidR="009F1B70">
        <w:rPr>
          <w:rFonts w:ascii="Times New Roman" w:hAnsi="Times New Roman"/>
        </w:rPr>
        <w:t>University</w:t>
      </w:r>
      <w:r>
        <w:rPr>
          <w:rFonts w:ascii="Times New Roman" w:hAnsi="Times New Roman"/>
        </w:rPr>
        <w:t xml:space="preserve"> through Summer School circa August 4, 2015.</w:t>
      </w:r>
    </w:p>
    <w:p w:rsidR="006F1919" w:rsidRDefault="006F1919" w:rsidP="006F1919">
      <w:pPr>
        <w:pStyle w:val="ListParagraph"/>
        <w:rPr>
          <w:rFonts w:ascii="Times New Roman" w:hAnsi="Times New Roman"/>
        </w:rPr>
      </w:pPr>
    </w:p>
    <w:p w:rsidR="006F1919" w:rsidRDefault="006F1919" w:rsidP="00BB543E">
      <w:pPr>
        <w:pStyle w:val="ListParagraph"/>
        <w:rPr>
          <w:rFonts w:ascii="Times New Roman" w:hAnsi="Times New Roman"/>
        </w:rPr>
      </w:pPr>
      <w:r w:rsidRPr="009F1B70">
        <w:rPr>
          <w:rFonts w:ascii="Times New Roman" w:hAnsi="Times New Roman"/>
          <w:u w:val="single"/>
        </w:rPr>
        <w:t>Informational</w:t>
      </w:r>
      <w:r>
        <w:rPr>
          <w:rFonts w:ascii="Times New Roman" w:hAnsi="Times New Roman"/>
        </w:rPr>
        <w:t xml:space="preserve">:  </w:t>
      </w:r>
      <w:r w:rsidR="009F1B70">
        <w:rPr>
          <w:rFonts w:ascii="Times New Roman" w:hAnsi="Times New Roman"/>
        </w:rPr>
        <w:t>On October 30, 201</w:t>
      </w:r>
      <w:r w:rsidR="00786A33">
        <w:rPr>
          <w:rFonts w:ascii="Times New Roman" w:hAnsi="Times New Roman"/>
        </w:rPr>
        <w:t>4</w:t>
      </w:r>
      <w:r w:rsidR="009F1B70">
        <w:rPr>
          <w:rFonts w:ascii="Times New Roman" w:hAnsi="Times New Roman"/>
        </w:rPr>
        <w:t>, t</w:t>
      </w:r>
      <w:r>
        <w:rPr>
          <w:rFonts w:ascii="Times New Roman" w:hAnsi="Times New Roman"/>
        </w:rPr>
        <w:t xml:space="preserve">he Board of Education approved Mr. Krasting to do his internship at Paulsboro High School.  </w:t>
      </w:r>
      <w:r w:rsidR="009F1B70">
        <w:rPr>
          <w:rFonts w:ascii="Times New Roman" w:hAnsi="Times New Roman"/>
        </w:rPr>
        <w:t xml:space="preserve"> On June 16, 2015, Wilmington University requested that he be permitted to </w:t>
      </w:r>
      <w:r w:rsidR="009F1B70">
        <w:rPr>
          <w:rFonts w:ascii="Times New Roman" w:hAnsi="Times New Roman"/>
        </w:rPr>
        <w:lastRenderedPageBreak/>
        <w:t xml:space="preserve">continue his work through Summer School.  The Interim Superintendent approved the request and now respectfully requests that the Board of Education confirms this action. Mr. Krasting is completing his studies for a M.Ed. in School Leadership. </w:t>
      </w:r>
    </w:p>
    <w:p w:rsidR="00BB543E" w:rsidRPr="00BB543E" w:rsidRDefault="00BB543E" w:rsidP="00BB543E">
      <w:pPr>
        <w:pStyle w:val="ListParagraph"/>
        <w:rPr>
          <w:rFonts w:ascii="Times New Roman" w:hAnsi="Times New Roman"/>
        </w:rPr>
      </w:pPr>
    </w:p>
    <w:p w:rsidR="003E6808" w:rsidRPr="00584052" w:rsidRDefault="003E6808" w:rsidP="0096327F">
      <w:pPr>
        <w:pStyle w:val="ListParagraph"/>
        <w:numPr>
          <w:ilvl w:val="0"/>
          <w:numId w:val="9"/>
        </w:numPr>
        <w:tabs>
          <w:tab w:val="left" w:pos="720"/>
          <w:tab w:val="left" w:pos="1080"/>
          <w:tab w:val="left" w:pos="1440"/>
          <w:tab w:val="left" w:pos="1800"/>
        </w:tabs>
        <w:ind w:left="720"/>
        <w:rPr>
          <w:rFonts w:ascii="Times New Roman" w:hAnsi="Times New Roman"/>
        </w:rPr>
      </w:pPr>
      <w:r w:rsidRPr="00584052">
        <w:rPr>
          <w:rFonts w:ascii="Times New Roman" w:hAnsi="Times New Roman"/>
        </w:rPr>
        <w:t xml:space="preserve">Recommend approval to conduct New Teacher Orientation on Tuesday, August </w:t>
      </w:r>
      <w:r w:rsidR="00581F1A" w:rsidRPr="00584052">
        <w:rPr>
          <w:rFonts w:ascii="Times New Roman" w:hAnsi="Times New Roman"/>
        </w:rPr>
        <w:t>25</w:t>
      </w:r>
      <w:r w:rsidRPr="00584052">
        <w:rPr>
          <w:rFonts w:ascii="Times New Roman" w:hAnsi="Times New Roman"/>
        </w:rPr>
        <w:t xml:space="preserve"> and Wednesday, August </w:t>
      </w:r>
      <w:r w:rsidR="00581F1A" w:rsidRPr="00584052">
        <w:rPr>
          <w:rFonts w:ascii="Times New Roman" w:hAnsi="Times New Roman"/>
        </w:rPr>
        <w:t>26, 2015</w:t>
      </w:r>
      <w:r w:rsidRPr="00584052">
        <w:rPr>
          <w:rFonts w:ascii="Times New Roman" w:hAnsi="Times New Roman"/>
        </w:rPr>
        <w:t xml:space="preserve">.   There is no cost to the Board of Education.    </w:t>
      </w:r>
    </w:p>
    <w:p w:rsidR="003E6808" w:rsidRPr="004F1EA8" w:rsidRDefault="003E6808" w:rsidP="003E6808">
      <w:pPr>
        <w:pStyle w:val="ListParagraph"/>
        <w:tabs>
          <w:tab w:val="decimal" w:pos="540"/>
          <w:tab w:val="left" w:pos="720"/>
          <w:tab w:val="left" w:pos="1080"/>
          <w:tab w:val="left" w:pos="1440"/>
          <w:tab w:val="left" w:pos="1800"/>
        </w:tabs>
        <w:rPr>
          <w:rFonts w:ascii="Times New Roman" w:hAnsi="Times New Roman"/>
        </w:rPr>
      </w:pPr>
    </w:p>
    <w:p w:rsidR="003E6808" w:rsidRPr="00584052" w:rsidRDefault="003E6808" w:rsidP="00584052">
      <w:pPr>
        <w:pStyle w:val="ListParagraph"/>
        <w:tabs>
          <w:tab w:val="decimal" w:pos="540"/>
          <w:tab w:val="left" w:pos="720"/>
          <w:tab w:val="left" w:pos="1080"/>
          <w:tab w:val="left" w:pos="1440"/>
          <w:tab w:val="left" w:pos="1800"/>
        </w:tabs>
        <w:rPr>
          <w:rFonts w:ascii="Times New Roman" w:hAnsi="Times New Roman"/>
        </w:rPr>
      </w:pPr>
      <w:r w:rsidRPr="004F1EA8">
        <w:rPr>
          <w:rFonts w:ascii="Times New Roman" w:hAnsi="Times New Roman"/>
          <w:u w:val="single"/>
        </w:rPr>
        <w:t>Informational</w:t>
      </w:r>
      <w:r w:rsidRPr="004F1EA8">
        <w:rPr>
          <w:rFonts w:ascii="Times New Roman" w:hAnsi="Times New Roman"/>
        </w:rPr>
        <w:t xml:space="preserve">:  </w:t>
      </w:r>
      <w:r w:rsidR="00581F1A" w:rsidRPr="00584052">
        <w:rPr>
          <w:rFonts w:ascii="Times New Roman" w:hAnsi="Times New Roman"/>
        </w:rPr>
        <w:t xml:space="preserve">Superintendent Laurie </w:t>
      </w:r>
      <w:proofErr w:type="spellStart"/>
      <w:r w:rsidR="00581F1A" w:rsidRPr="00584052">
        <w:rPr>
          <w:rFonts w:ascii="Times New Roman" w:hAnsi="Times New Roman"/>
        </w:rPr>
        <w:t>Bandlow</w:t>
      </w:r>
      <w:proofErr w:type="spellEnd"/>
      <w:r w:rsidRPr="00584052">
        <w:rPr>
          <w:rFonts w:ascii="Times New Roman" w:hAnsi="Times New Roman"/>
        </w:rPr>
        <w:t xml:space="preserve"> and </w:t>
      </w:r>
      <w:r w:rsidR="00581F1A" w:rsidRPr="00584052">
        <w:rPr>
          <w:rFonts w:ascii="Times New Roman" w:hAnsi="Times New Roman"/>
        </w:rPr>
        <w:t>Consultant</w:t>
      </w:r>
      <w:r w:rsidRPr="00584052">
        <w:rPr>
          <w:rFonts w:ascii="Times New Roman" w:hAnsi="Times New Roman"/>
        </w:rPr>
        <w:t xml:space="preserve"> Walter Quint are in charge of this program</w:t>
      </w:r>
      <w:r w:rsidR="00584052">
        <w:rPr>
          <w:rFonts w:ascii="Times New Roman" w:hAnsi="Times New Roman"/>
        </w:rPr>
        <w:t xml:space="preserve"> and will be the instructors</w:t>
      </w:r>
      <w:r w:rsidRPr="00584052">
        <w:rPr>
          <w:rFonts w:ascii="Times New Roman" w:hAnsi="Times New Roman"/>
        </w:rPr>
        <w:t xml:space="preserve">.  </w:t>
      </w:r>
      <w:r w:rsidR="00584052">
        <w:rPr>
          <w:rFonts w:ascii="Times New Roman" w:hAnsi="Times New Roman"/>
        </w:rPr>
        <w:t xml:space="preserve">The content of the orientation will focus on setting high expectations for all students, instructional skills, and enhancing the connection with parents in order to improve student learning.  New teachers will also be taken on a tour of Paulsboro. </w:t>
      </w:r>
    </w:p>
    <w:p w:rsidR="00697222" w:rsidRPr="00697222" w:rsidRDefault="00697222" w:rsidP="003E6808">
      <w:pPr>
        <w:pStyle w:val="ListParagraph"/>
        <w:tabs>
          <w:tab w:val="decimal" w:pos="540"/>
          <w:tab w:val="left" w:pos="720"/>
          <w:tab w:val="left" w:pos="1080"/>
          <w:tab w:val="left" w:pos="1440"/>
          <w:tab w:val="left" w:pos="1800"/>
        </w:tabs>
        <w:rPr>
          <w:rFonts w:ascii="Times New Roman" w:hAnsi="Times New Roman"/>
        </w:rPr>
      </w:pPr>
    </w:p>
    <w:p w:rsidR="00C85AAE" w:rsidRDefault="009F5672" w:rsidP="0096327F">
      <w:pPr>
        <w:pStyle w:val="ListParagraph"/>
        <w:numPr>
          <w:ilvl w:val="0"/>
          <w:numId w:val="9"/>
        </w:numPr>
        <w:tabs>
          <w:tab w:val="left" w:pos="720"/>
          <w:tab w:val="left" w:pos="1080"/>
          <w:tab w:val="left" w:pos="1440"/>
          <w:tab w:val="left" w:pos="1800"/>
        </w:tabs>
        <w:ind w:left="450" w:firstLine="0"/>
        <w:rPr>
          <w:rFonts w:ascii="Times New Roman" w:hAnsi="Times New Roman"/>
        </w:rPr>
      </w:pPr>
      <w:r w:rsidRPr="00C52B6C">
        <w:rPr>
          <w:rFonts w:ascii="Times New Roman" w:hAnsi="Times New Roman"/>
        </w:rPr>
        <w:t>Recommend ap</w:t>
      </w:r>
      <w:r w:rsidR="00584052">
        <w:rPr>
          <w:rFonts w:ascii="Times New Roman" w:hAnsi="Times New Roman"/>
        </w:rPr>
        <w:t>proval to have the 2015-2016</w:t>
      </w:r>
      <w:r w:rsidRPr="00697222">
        <w:rPr>
          <w:rFonts w:ascii="Times New Roman" w:hAnsi="Times New Roman"/>
        </w:rPr>
        <w:t xml:space="preserve"> District Activities Calendar printed by Paulsboro </w:t>
      </w:r>
    </w:p>
    <w:p w:rsidR="009F5672" w:rsidRPr="00697222" w:rsidRDefault="00C85AAE" w:rsidP="00F44B0F">
      <w:pPr>
        <w:pStyle w:val="ListParagraph"/>
        <w:tabs>
          <w:tab w:val="left" w:pos="720"/>
          <w:tab w:val="left" w:pos="1080"/>
          <w:tab w:val="left" w:pos="1440"/>
          <w:tab w:val="left" w:pos="1800"/>
        </w:tabs>
        <w:ind w:left="450"/>
        <w:rPr>
          <w:rFonts w:ascii="Times New Roman" w:hAnsi="Times New Roman"/>
        </w:rPr>
      </w:pPr>
      <w:r>
        <w:rPr>
          <w:rFonts w:ascii="Times New Roman" w:hAnsi="Times New Roman"/>
        </w:rPr>
        <w:tab/>
      </w:r>
      <w:r w:rsidR="009F5672" w:rsidRPr="00697222">
        <w:rPr>
          <w:rFonts w:ascii="Times New Roman" w:hAnsi="Times New Roman"/>
        </w:rPr>
        <w:t>Print</w:t>
      </w:r>
      <w:r w:rsidR="00786A33">
        <w:rPr>
          <w:rFonts w:ascii="Times New Roman" w:hAnsi="Times New Roman"/>
        </w:rPr>
        <w:t>ers</w:t>
      </w:r>
      <w:r w:rsidR="009F5672" w:rsidRPr="00697222">
        <w:rPr>
          <w:rFonts w:ascii="Times New Roman" w:hAnsi="Times New Roman"/>
        </w:rPr>
        <w:t xml:space="preserve"> at a cost of $1,3</w:t>
      </w:r>
      <w:r w:rsidR="00A727E3">
        <w:rPr>
          <w:rFonts w:ascii="Times New Roman" w:hAnsi="Times New Roman"/>
        </w:rPr>
        <w:t>49</w:t>
      </w:r>
      <w:r w:rsidR="009F5672" w:rsidRPr="00697222">
        <w:rPr>
          <w:rFonts w:ascii="Times New Roman" w:hAnsi="Times New Roman"/>
        </w:rPr>
        <w:t xml:space="preserve">.00 for </w:t>
      </w:r>
      <w:r w:rsidR="00A727E3">
        <w:rPr>
          <w:rFonts w:ascii="Times New Roman" w:hAnsi="Times New Roman"/>
        </w:rPr>
        <w:t>1,900</w:t>
      </w:r>
      <w:r w:rsidR="009F5672" w:rsidRPr="00697222">
        <w:rPr>
          <w:rFonts w:ascii="Times New Roman" w:hAnsi="Times New Roman"/>
        </w:rPr>
        <w:t xml:space="preserve"> copies.</w:t>
      </w:r>
      <w:r>
        <w:rPr>
          <w:rFonts w:ascii="Times New Roman" w:hAnsi="Times New Roman"/>
        </w:rPr>
        <w:t xml:space="preserve">  </w:t>
      </w:r>
      <w:r w:rsidRPr="007A27A1">
        <w:rPr>
          <w:rFonts w:ascii="Times New Roman" w:hAnsi="Times New Roman"/>
        </w:rPr>
        <w:t>Account Number</w:t>
      </w:r>
      <w:r>
        <w:rPr>
          <w:rFonts w:ascii="Times New Roman" w:hAnsi="Times New Roman"/>
        </w:rPr>
        <w:t xml:space="preserve"> </w:t>
      </w:r>
      <w:r w:rsidRPr="00C85AAE">
        <w:rPr>
          <w:rFonts w:ascii="Times New Roman" w:hAnsi="Times New Roman"/>
        </w:rPr>
        <w:t>11-000-221-610-10</w:t>
      </w:r>
    </w:p>
    <w:p w:rsidR="009F5672" w:rsidRDefault="009F5672" w:rsidP="009F5672">
      <w:pPr>
        <w:tabs>
          <w:tab w:val="decimal" w:pos="540"/>
          <w:tab w:val="left" w:pos="720"/>
          <w:tab w:val="left" w:pos="1080"/>
          <w:tab w:val="left" w:pos="1440"/>
          <w:tab w:val="left" w:pos="1800"/>
        </w:tabs>
        <w:ind w:left="720" w:hanging="720"/>
      </w:pPr>
      <w:r>
        <w:tab/>
      </w:r>
      <w:r>
        <w:tab/>
      </w:r>
      <w:r w:rsidRPr="003E23C8">
        <w:rPr>
          <w:u w:val="single"/>
        </w:rPr>
        <w:t>Informational</w:t>
      </w:r>
      <w:r>
        <w:t>:</w:t>
      </w:r>
      <w:r>
        <w:tab/>
        <w:t>Copies of the District Activities Calendar are distributed to parents by sending them home with their children.  Members of the school staff also receive copies of the calendar.   Copies of the calendar are placed in Borough Hall, the Paulsboro Senior Citizens Center as well as sent to the Greenwich Township Board of Education.  Calenda</w:t>
      </w:r>
      <w:r w:rsidR="00584052">
        <w:t xml:space="preserve">rs are also available in each </w:t>
      </w:r>
      <w:r w:rsidR="008A51CD">
        <w:t>of</w:t>
      </w:r>
      <w:r>
        <w:t xml:space="preserve"> the district’s schools and administration building.   Quotes were solicited </w:t>
      </w:r>
      <w:r w:rsidRPr="00CF176E">
        <w:t xml:space="preserve">from </w:t>
      </w:r>
      <w:r>
        <w:t xml:space="preserve">Paulsboro Printers, </w:t>
      </w:r>
      <w:proofErr w:type="spellStart"/>
      <w:r>
        <w:t>Bellia</w:t>
      </w:r>
      <w:proofErr w:type="spellEnd"/>
      <w:r>
        <w:t xml:space="preserve">, and Sir Speedy.  Director of Assessment Lucia Pollino and Secretary Terry Croce lead this project.  </w:t>
      </w:r>
    </w:p>
    <w:p w:rsidR="009F5672" w:rsidRDefault="009F5672" w:rsidP="009F5672">
      <w:pPr>
        <w:tabs>
          <w:tab w:val="decimal" w:pos="540"/>
          <w:tab w:val="left" w:pos="720"/>
          <w:tab w:val="left" w:pos="1080"/>
          <w:tab w:val="left" w:pos="1440"/>
          <w:tab w:val="left" w:pos="1800"/>
        </w:tabs>
        <w:ind w:left="720" w:hanging="720"/>
      </w:pPr>
    </w:p>
    <w:p w:rsidR="009F5672" w:rsidRPr="00F3138D" w:rsidRDefault="009F5672" w:rsidP="0096327F">
      <w:pPr>
        <w:pStyle w:val="ListParagraph"/>
        <w:numPr>
          <w:ilvl w:val="0"/>
          <w:numId w:val="9"/>
        </w:numPr>
        <w:tabs>
          <w:tab w:val="left" w:pos="720"/>
          <w:tab w:val="left" w:pos="1080"/>
          <w:tab w:val="left" w:pos="1440"/>
          <w:tab w:val="left" w:pos="1800"/>
        </w:tabs>
        <w:ind w:left="720"/>
        <w:rPr>
          <w:rFonts w:ascii="Times New Roman" w:hAnsi="Times New Roman"/>
        </w:rPr>
      </w:pPr>
      <w:r w:rsidRPr="00F3138D">
        <w:rPr>
          <w:rFonts w:ascii="Times New Roman" w:hAnsi="Times New Roman"/>
        </w:rPr>
        <w:t>Recommend approval for Paulsboro High School Teacher</w:t>
      </w:r>
      <w:r w:rsidR="00CB534B" w:rsidRPr="00F3138D">
        <w:rPr>
          <w:rFonts w:ascii="Times New Roman" w:hAnsi="Times New Roman"/>
        </w:rPr>
        <w:t>s</w:t>
      </w:r>
      <w:r w:rsidRPr="00F3138D">
        <w:rPr>
          <w:rFonts w:ascii="Times New Roman" w:hAnsi="Times New Roman"/>
        </w:rPr>
        <w:t xml:space="preserve"> of Drivers Education Brenda Caltabiano</w:t>
      </w:r>
      <w:r w:rsidR="00CB534B" w:rsidRPr="00F3138D">
        <w:rPr>
          <w:rFonts w:ascii="Times New Roman" w:hAnsi="Times New Roman"/>
        </w:rPr>
        <w:t>, Ashl</w:t>
      </w:r>
      <w:r w:rsidR="008A51CD">
        <w:rPr>
          <w:rFonts w:ascii="Times New Roman" w:hAnsi="Times New Roman"/>
        </w:rPr>
        <w:t>ie</w:t>
      </w:r>
      <w:r w:rsidR="00CB534B" w:rsidRPr="00F3138D">
        <w:rPr>
          <w:rFonts w:ascii="Times New Roman" w:hAnsi="Times New Roman"/>
        </w:rPr>
        <w:t xml:space="preserve"> Gaynor and Stephanie </w:t>
      </w:r>
      <w:proofErr w:type="spellStart"/>
      <w:r w:rsidR="00F3138D" w:rsidRPr="00F3138D">
        <w:rPr>
          <w:rFonts w:ascii="Times New Roman" w:hAnsi="Times New Roman"/>
        </w:rPr>
        <w:t>Taraschi</w:t>
      </w:r>
      <w:proofErr w:type="spellEnd"/>
      <w:r w:rsidR="00F3138D" w:rsidRPr="00F3138D">
        <w:rPr>
          <w:rFonts w:ascii="Times New Roman" w:hAnsi="Times New Roman"/>
        </w:rPr>
        <w:t xml:space="preserve"> to</w:t>
      </w:r>
      <w:r w:rsidRPr="00F3138D">
        <w:rPr>
          <w:rFonts w:ascii="Times New Roman" w:hAnsi="Times New Roman"/>
        </w:rPr>
        <w:t xml:space="preserve"> attend the Driver Education Teacher Conference sponsored by the New Jersey Manufacturer’s Insurance Company on </w:t>
      </w:r>
      <w:r w:rsidR="00CB534B" w:rsidRPr="00F3138D">
        <w:rPr>
          <w:rFonts w:ascii="Times New Roman" w:hAnsi="Times New Roman"/>
        </w:rPr>
        <w:t>Wednesday,</w:t>
      </w:r>
      <w:r w:rsidRPr="00F3138D">
        <w:rPr>
          <w:rFonts w:ascii="Times New Roman" w:hAnsi="Times New Roman"/>
        </w:rPr>
        <w:t xml:space="preserve"> </w:t>
      </w:r>
      <w:r w:rsidR="00CB534B" w:rsidRPr="00F3138D">
        <w:rPr>
          <w:rFonts w:ascii="Times New Roman" w:hAnsi="Times New Roman"/>
        </w:rPr>
        <w:t>August 26, 2015</w:t>
      </w:r>
      <w:r w:rsidRPr="00F3138D">
        <w:rPr>
          <w:rFonts w:ascii="Times New Roman" w:hAnsi="Times New Roman"/>
        </w:rPr>
        <w:t xml:space="preserve"> in </w:t>
      </w:r>
      <w:r w:rsidR="00CB534B" w:rsidRPr="00F3138D">
        <w:rPr>
          <w:rFonts w:ascii="Times New Roman" w:hAnsi="Times New Roman"/>
        </w:rPr>
        <w:t>Hammonton</w:t>
      </w:r>
      <w:r w:rsidRPr="00F3138D">
        <w:rPr>
          <w:rFonts w:ascii="Times New Roman" w:hAnsi="Times New Roman"/>
        </w:rPr>
        <w:t xml:space="preserve">, New Jersey.  Cost to the Board </w:t>
      </w:r>
      <w:r w:rsidR="00CB534B" w:rsidRPr="00F3138D">
        <w:rPr>
          <w:rFonts w:ascii="Times New Roman" w:hAnsi="Times New Roman"/>
        </w:rPr>
        <w:t>of Education</w:t>
      </w:r>
      <w:r w:rsidR="00F3138D" w:rsidRPr="00F3138D">
        <w:rPr>
          <w:rFonts w:ascii="Times New Roman" w:hAnsi="Times New Roman"/>
        </w:rPr>
        <w:t xml:space="preserve"> not to exceed </w:t>
      </w:r>
      <w:r w:rsidR="00CB534B" w:rsidRPr="00F3138D">
        <w:rPr>
          <w:rFonts w:ascii="Times New Roman" w:hAnsi="Times New Roman"/>
        </w:rPr>
        <w:t>mileage (approximately $40 each</w:t>
      </w:r>
      <w:r w:rsidRPr="00F3138D">
        <w:rPr>
          <w:rFonts w:ascii="Times New Roman" w:hAnsi="Times New Roman"/>
        </w:rPr>
        <w:t>) and registration ($</w:t>
      </w:r>
      <w:r w:rsidR="00CB534B" w:rsidRPr="00F3138D">
        <w:rPr>
          <w:rFonts w:ascii="Times New Roman" w:hAnsi="Times New Roman"/>
        </w:rPr>
        <w:t>50 each</w:t>
      </w:r>
      <w:r w:rsidRPr="00F3138D">
        <w:rPr>
          <w:rFonts w:ascii="Times New Roman" w:hAnsi="Times New Roman"/>
        </w:rPr>
        <w:t>).</w:t>
      </w:r>
      <w:r w:rsidR="00F3138D" w:rsidRPr="00F3138D">
        <w:rPr>
          <w:rFonts w:ascii="Times New Roman" w:hAnsi="Times New Roman"/>
        </w:rPr>
        <w:t xml:space="preserve">  It should be noted that the teachers have volunteered to pay the registration fee. </w:t>
      </w:r>
    </w:p>
    <w:p w:rsidR="009F5672" w:rsidRPr="00697222" w:rsidRDefault="009F5672" w:rsidP="009F5672">
      <w:pPr>
        <w:tabs>
          <w:tab w:val="decimal" w:pos="540"/>
          <w:tab w:val="left" w:pos="720"/>
          <w:tab w:val="left" w:pos="1080"/>
          <w:tab w:val="left" w:pos="1440"/>
          <w:tab w:val="left" w:pos="1800"/>
        </w:tabs>
        <w:ind w:left="720"/>
      </w:pPr>
      <w:r w:rsidRPr="00987FE6">
        <w:rPr>
          <w:u w:val="single"/>
        </w:rPr>
        <w:t>Informational</w:t>
      </w:r>
      <w:r w:rsidRPr="00987FE6">
        <w:t xml:space="preserve">: The workshop includes </w:t>
      </w:r>
      <w:r w:rsidR="00360160">
        <w:t xml:space="preserve">topics such as </w:t>
      </w:r>
      <w:r w:rsidR="00CB534B">
        <w:t xml:space="preserve">Lesson Planning, Safe Driving, the Basic Physics of Car Crashes, Vehicle Maintenance, Aggressive Driving, etc. </w:t>
      </w:r>
    </w:p>
    <w:p w:rsidR="009F5672" w:rsidRPr="00697222" w:rsidRDefault="009F5672" w:rsidP="009F5672">
      <w:pPr>
        <w:tabs>
          <w:tab w:val="decimal" w:pos="540"/>
          <w:tab w:val="left" w:pos="720"/>
          <w:tab w:val="left" w:pos="1080"/>
          <w:tab w:val="left" w:pos="1440"/>
          <w:tab w:val="left" w:pos="1800"/>
        </w:tabs>
      </w:pPr>
    </w:p>
    <w:p w:rsidR="00987FE6" w:rsidRDefault="00987FE6" w:rsidP="0096327F">
      <w:pPr>
        <w:pStyle w:val="ListParagraph"/>
        <w:numPr>
          <w:ilvl w:val="0"/>
          <w:numId w:val="9"/>
        </w:numPr>
        <w:tabs>
          <w:tab w:val="left" w:pos="720"/>
          <w:tab w:val="left" w:pos="1080"/>
          <w:tab w:val="left" w:pos="1440"/>
          <w:tab w:val="left" w:pos="1800"/>
        </w:tabs>
        <w:ind w:left="720"/>
        <w:rPr>
          <w:rFonts w:ascii="Times New Roman" w:hAnsi="Times New Roman"/>
        </w:rPr>
      </w:pPr>
      <w:r w:rsidRPr="00C52B6C">
        <w:rPr>
          <w:rFonts w:ascii="Times New Roman" w:hAnsi="Times New Roman"/>
        </w:rPr>
        <w:t>Recommend</w:t>
      </w:r>
      <w:r>
        <w:rPr>
          <w:rFonts w:ascii="Times New Roman" w:hAnsi="Times New Roman"/>
        </w:rPr>
        <w:t xml:space="preserve"> approval for Paulsboro Junior High School Teacher of Language Arts Literacy </w:t>
      </w:r>
      <w:r w:rsidR="00435A14">
        <w:rPr>
          <w:rFonts w:ascii="Times New Roman" w:hAnsi="Times New Roman"/>
        </w:rPr>
        <w:t xml:space="preserve">Susan Schaffer </w:t>
      </w:r>
      <w:r>
        <w:rPr>
          <w:rFonts w:ascii="Times New Roman" w:hAnsi="Times New Roman"/>
        </w:rPr>
        <w:t xml:space="preserve">to conduct the following professional development workshops for the staff of the Paulsboro Public Schools.   Workshops will take place after school hours.   There is no cost to the Board of Education. </w:t>
      </w:r>
    </w:p>
    <w:p w:rsidR="00987FE6" w:rsidRDefault="00987FE6" w:rsidP="00987FE6">
      <w:pPr>
        <w:pStyle w:val="ListParagraph"/>
        <w:tabs>
          <w:tab w:val="left" w:pos="720"/>
          <w:tab w:val="left" w:pos="1080"/>
          <w:tab w:val="left" w:pos="1440"/>
          <w:tab w:val="left" w:pos="1800"/>
        </w:tabs>
        <w:rPr>
          <w:rFonts w:ascii="Times New Roman" w:hAnsi="Times New Roman"/>
        </w:rPr>
      </w:pPr>
    </w:p>
    <w:tbl>
      <w:tblPr>
        <w:tblStyle w:val="TableGrid"/>
        <w:tblW w:w="0" w:type="auto"/>
        <w:tblInd w:w="720" w:type="dxa"/>
        <w:tblLook w:val="04A0" w:firstRow="1" w:lastRow="0" w:firstColumn="1" w:lastColumn="0" w:noHBand="0" w:noVBand="1"/>
      </w:tblPr>
      <w:tblGrid>
        <w:gridCol w:w="2155"/>
        <w:gridCol w:w="2070"/>
        <w:gridCol w:w="2070"/>
        <w:gridCol w:w="2160"/>
      </w:tblGrid>
      <w:tr w:rsidR="00987FE6" w:rsidTr="00B00B21">
        <w:tc>
          <w:tcPr>
            <w:tcW w:w="2155" w:type="dxa"/>
            <w:vAlign w:val="center"/>
          </w:tcPr>
          <w:p w:rsidR="00987FE6" w:rsidRPr="00CE52E0" w:rsidRDefault="00987FE6" w:rsidP="00CE52E0">
            <w:pPr>
              <w:pStyle w:val="ListParagraph"/>
              <w:tabs>
                <w:tab w:val="left" w:pos="720"/>
                <w:tab w:val="left" w:pos="1080"/>
                <w:tab w:val="left" w:pos="1440"/>
                <w:tab w:val="left" w:pos="1800"/>
              </w:tabs>
              <w:ind w:left="0"/>
              <w:jc w:val="center"/>
              <w:rPr>
                <w:rFonts w:ascii="Times New Roman" w:hAnsi="Times New Roman"/>
                <w:b/>
              </w:rPr>
            </w:pPr>
            <w:r w:rsidRPr="00CE52E0">
              <w:rPr>
                <w:rFonts w:ascii="Times New Roman" w:hAnsi="Times New Roman"/>
                <w:b/>
              </w:rPr>
              <w:t>Topic</w:t>
            </w:r>
          </w:p>
        </w:tc>
        <w:tc>
          <w:tcPr>
            <w:tcW w:w="2070" w:type="dxa"/>
            <w:vAlign w:val="center"/>
          </w:tcPr>
          <w:p w:rsidR="00CE52E0" w:rsidRDefault="00987FE6" w:rsidP="00CE52E0">
            <w:pPr>
              <w:pStyle w:val="ListParagraph"/>
              <w:tabs>
                <w:tab w:val="left" w:pos="720"/>
                <w:tab w:val="left" w:pos="1080"/>
                <w:tab w:val="left" w:pos="1440"/>
                <w:tab w:val="left" w:pos="1800"/>
              </w:tabs>
              <w:ind w:left="0"/>
              <w:jc w:val="center"/>
              <w:rPr>
                <w:rFonts w:ascii="Times New Roman" w:hAnsi="Times New Roman"/>
                <w:b/>
              </w:rPr>
            </w:pPr>
            <w:r w:rsidRPr="00CE52E0">
              <w:rPr>
                <w:rFonts w:ascii="Times New Roman" w:hAnsi="Times New Roman"/>
                <w:b/>
              </w:rPr>
              <w:t>Date of</w:t>
            </w:r>
          </w:p>
          <w:p w:rsidR="00987FE6" w:rsidRPr="00CE52E0" w:rsidRDefault="00987FE6" w:rsidP="00CE52E0">
            <w:pPr>
              <w:pStyle w:val="ListParagraph"/>
              <w:tabs>
                <w:tab w:val="left" w:pos="720"/>
                <w:tab w:val="left" w:pos="1080"/>
                <w:tab w:val="left" w:pos="1440"/>
                <w:tab w:val="left" w:pos="1800"/>
              </w:tabs>
              <w:ind w:left="0"/>
              <w:jc w:val="center"/>
              <w:rPr>
                <w:rFonts w:ascii="Times New Roman" w:hAnsi="Times New Roman"/>
                <w:b/>
              </w:rPr>
            </w:pPr>
            <w:r w:rsidRPr="00CE52E0">
              <w:rPr>
                <w:rFonts w:ascii="Times New Roman" w:hAnsi="Times New Roman"/>
                <w:b/>
              </w:rPr>
              <w:t>Workshop</w:t>
            </w:r>
          </w:p>
        </w:tc>
        <w:tc>
          <w:tcPr>
            <w:tcW w:w="2070" w:type="dxa"/>
            <w:vAlign w:val="center"/>
          </w:tcPr>
          <w:p w:rsidR="00CE52E0" w:rsidRDefault="00987FE6" w:rsidP="00CE52E0">
            <w:pPr>
              <w:pStyle w:val="ListParagraph"/>
              <w:tabs>
                <w:tab w:val="left" w:pos="720"/>
                <w:tab w:val="left" w:pos="1080"/>
                <w:tab w:val="left" w:pos="1440"/>
                <w:tab w:val="left" w:pos="1800"/>
              </w:tabs>
              <w:ind w:left="0"/>
              <w:jc w:val="center"/>
              <w:rPr>
                <w:rFonts w:ascii="Times New Roman" w:hAnsi="Times New Roman"/>
                <w:b/>
              </w:rPr>
            </w:pPr>
            <w:r w:rsidRPr="00CE52E0">
              <w:rPr>
                <w:rFonts w:ascii="Times New Roman" w:hAnsi="Times New Roman"/>
                <w:b/>
              </w:rPr>
              <w:t>Date of</w:t>
            </w:r>
          </w:p>
          <w:p w:rsidR="00987FE6" w:rsidRPr="00CE52E0" w:rsidRDefault="00CE52E0" w:rsidP="00CE52E0">
            <w:pPr>
              <w:pStyle w:val="ListParagraph"/>
              <w:tabs>
                <w:tab w:val="left" w:pos="720"/>
                <w:tab w:val="left" w:pos="1080"/>
                <w:tab w:val="left" w:pos="1440"/>
                <w:tab w:val="left" w:pos="1800"/>
              </w:tabs>
              <w:ind w:left="0"/>
              <w:jc w:val="center"/>
              <w:rPr>
                <w:rFonts w:ascii="Times New Roman" w:hAnsi="Times New Roman"/>
                <w:b/>
              </w:rPr>
            </w:pPr>
            <w:r w:rsidRPr="00CE52E0">
              <w:rPr>
                <w:rFonts w:ascii="Times New Roman" w:hAnsi="Times New Roman"/>
                <w:b/>
              </w:rPr>
              <w:t>Follow-up</w:t>
            </w:r>
            <w:r w:rsidR="00987FE6" w:rsidRPr="00CE52E0">
              <w:rPr>
                <w:rFonts w:ascii="Times New Roman" w:hAnsi="Times New Roman"/>
                <w:b/>
              </w:rPr>
              <w:t xml:space="preserve"> Discussion</w:t>
            </w:r>
          </w:p>
        </w:tc>
        <w:tc>
          <w:tcPr>
            <w:tcW w:w="2160" w:type="dxa"/>
            <w:vAlign w:val="center"/>
          </w:tcPr>
          <w:p w:rsidR="00987FE6" w:rsidRPr="00CE52E0" w:rsidRDefault="00CE52E0" w:rsidP="00CE52E0">
            <w:pPr>
              <w:pStyle w:val="ListParagraph"/>
              <w:tabs>
                <w:tab w:val="left" w:pos="720"/>
                <w:tab w:val="left" w:pos="1080"/>
                <w:tab w:val="left" w:pos="1440"/>
                <w:tab w:val="left" w:pos="1800"/>
              </w:tabs>
              <w:ind w:left="0"/>
              <w:jc w:val="center"/>
              <w:rPr>
                <w:rFonts w:ascii="Times New Roman" w:hAnsi="Times New Roman"/>
                <w:b/>
              </w:rPr>
            </w:pPr>
            <w:r w:rsidRPr="00CE52E0">
              <w:rPr>
                <w:rFonts w:ascii="Times New Roman" w:hAnsi="Times New Roman"/>
                <w:b/>
              </w:rPr>
              <w:t>Presenter</w:t>
            </w:r>
          </w:p>
        </w:tc>
      </w:tr>
      <w:tr w:rsidR="00987FE6" w:rsidTr="00B00B21">
        <w:tc>
          <w:tcPr>
            <w:tcW w:w="2155"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Students in Poverty</w:t>
            </w:r>
          </w:p>
        </w:tc>
        <w:tc>
          <w:tcPr>
            <w:tcW w:w="207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September</w:t>
            </w:r>
            <w:r w:rsidR="00987FE6">
              <w:rPr>
                <w:rFonts w:ascii="Times New Roman" w:hAnsi="Times New Roman"/>
              </w:rPr>
              <w:t xml:space="preserve"> 14, 2015</w:t>
            </w:r>
          </w:p>
        </w:tc>
        <w:tc>
          <w:tcPr>
            <w:tcW w:w="207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September 30, 2014</w:t>
            </w:r>
          </w:p>
        </w:tc>
        <w:tc>
          <w:tcPr>
            <w:tcW w:w="216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Dr. Lucia Pollino</w:t>
            </w:r>
          </w:p>
        </w:tc>
      </w:tr>
      <w:tr w:rsidR="00987FE6" w:rsidTr="00B00B21">
        <w:tc>
          <w:tcPr>
            <w:tcW w:w="2155"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Peer Observations</w:t>
            </w:r>
          </w:p>
        </w:tc>
        <w:tc>
          <w:tcPr>
            <w:tcW w:w="207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October 5, 2015</w:t>
            </w:r>
          </w:p>
        </w:tc>
        <w:tc>
          <w:tcPr>
            <w:tcW w:w="207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October 29, 2015</w:t>
            </w:r>
          </w:p>
        </w:tc>
        <w:tc>
          <w:tcPr>
            <w:tcW w:w="216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Susan  Schaffer</w:t>
            </w:r>
          </w:p>
        </w:tc>
      </w:tr>
      <w:tr w:rsidR="00987FE6" w:rsidTr="00B00B21">
        <w:tc>
          <w:tcPr>
            <w:tcW w:w="2155"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 xml:space="preserve">Unpacking the </w:t>
            </w:r>
            <w:r w:rsidR="00CE52E0">
              <w:rPr>
                <w:rFonts w:ascii="Times New Roman" w:hAnsi="Times New Roman"/>
              </w:rPr>
              <w:t>Standards</w:t>
            </w:r>
          </w:p>
        </w:tc>
        <w:tc>
          <w:tcPr>
            <w:tcW w:w="207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November 2, 2015</w:t>
            </w:r>
          </w:p>
        </w:tc>
        <w:tc>
          <w:tcPr>
            <w:tcW w:w="207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November 30, 2015</w:t>
            </w:r>
          </w:p>
        </w:tc>
        <w:tc>
          <w:tcPr>
            <w:tcW w:w="2160" w:type="dxa"/>
            <w:vAlign w:val="center"/>
          </w:tcPr>
          <w:p w:rsidR="00987FE6" w:rsidRDefault="00987FE6"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Susan  Schaffer</w:t>
            </w:r>
          </w:p>
        </w:tc>
      </w:tr>
      <w:tr w:rsidR="00987FE6" w:rsidTr="00B00B21">
        <w:tc>
          <w:tcPr>
            <w:tcW w:w="2155"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Technology in the Classroom</w:t>
            </w:r>
          </w:p>
        </w:tc>
        <w:tc>
          <w:tcPr>
            <w:tcW w:w="207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December 3, 2015</w:t>
            </w:r>
          </w:p>
        </w:tc>
        <w:tc>
          <w:tcPr>
            <w:tcW w:w="207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December 22, 2015</w:t>
            </w:r>
          </w:p>
        </w:tc>
        <w:tc>
          <w:tcPr>
            <w:tcW w:w="216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Susan  Schaffer</w:t>
            </w:r>
          </w:p>
        </w:tc>
      </w:tr>
      <w:tr w:rsidR="00987FE6" w:rsidTr="00B00B21">
        <w:tc>
          <w:tcPr>
            <w:tcW w:w="2155"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Data Analysis to Develop Lessons</w:t>
            </w:r>
          </w:p>
        </w:tc>
        <w:tc>
          <w:tcPr>
            <w:tcW w:w="207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January 5, 2016</w:t>
            </w:r>
          </w:p>
        </w:tc>
        <w:tc>
          <w:tcPr>
            <w:tcW w:w="207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January 28, 2016</w:t>
            </w:r>
          </w:p>
        </w:tc>
        <w:tc>
          <w:tcPr>
            <w:tcW w:w="216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Matthew Browne</w:t>
            </w:r>
          </w:p>
        </w:tc>
      </w:tr>
      <w:tr w:rsidR="00987FE6" w:rsidTr="00B00B21">
        <w:tc>
          <w:tcPr>
            <w:tcW w:w="2155"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Lesson Planning Using Blooms Taxonomy</w:t>
            </w:r>
          </w:p>
        </w:tc>
        <w:tc>
          <w:tcPr>
            <w:tcW w:w="207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February 2, 2016</w:t>
            </w:r>
          </w:p>
        </w:tc>
        <w:tc>
          <w:tcPr>
            <w:tcW w:w="207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February 29, 2016</w:t>
            </w:r>
          </w:p>
        </w:tc>
        <w:tc>
          <w:tcPr>
            <w:tcW w:w="2160" w:type="dxa"/>
            <w:vAlign w:val="center"/>
          </w:tcPr>
          <w:p w:rsidR="00987FE6"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Dr. Lucia Pollino</w:t>
            </w:r>
          </w:p>
        </w:tc>
      </w:tr>
      <w:tr w:rsidR="00CE52E0" w:rsidTr="00B00B21">
        <w:tc>
          <w:tcPr>
            <w:tcW w:w="2155"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Differentiated Instruction</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March 1, 2016</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March 31, 2016</w:t>
            </w:r>
          </w:p>
        </w:tc>
        <w:tc>
          <w:tcPr>
            <w:tcW w:w="216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Dr. Mary Cormier</w:t>
            </w:r>
          </w:p>
        </w:tc>
      </w:tr>
      <w:tr w:rsidR="00CE52E0" w:rsidTr="00B00B21">
        <w:tc>
          <w:tcPr>
            <w:tcW w:w="2155"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Close Reading</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April 5, 2016</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April 28, 2016</w:t>
            </w:r>
          </w:p>
        </w:tc>
        <w:tc>
          <w:tcPr>
            <w:tcW w:w="216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Susan Schaffer</w:t>
            </w:r>
          </w:p>
        </w:tc>
      </w:tr>
      <w:tr w:rsidR="00CE52E0" w:rsidTr="00B00B21">
        <w:tc>
          <w:tcPr>
            <w:tcW w:w="2155"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Kinesthetic Classroom</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May 3, 2016</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May 26, 2016</w:t>
            </w:r>
          </w:p>
        </w:tc>
        <w:tc>
          <w:tcPr>
            <w:tcW w:w="2160" w:type="dxa"/>
            <w:vAlign w:val="center"/>
          </w:tcPr>
          <w:p w:rsidR="00CE52E0" w:rsidRDefault="00F44B0F" w:rsidP="00B00B21">
            <w:pPr>
              <w:pStyle w:val="ListParagraph"/>
              <w:tabs>
                <w:tab w:val="left" w:pos="720"/>
                <w:tab w:val="left" w:pos="1080"/>
                <w:tab w:val="left" w:pos="1440"/>
                <w:tab w:val="left" w:pos="1800"/>
              </w:tabs>
              <w:spacing w:after="0"/>
              <w:ind w:left="0"/>
              <w:jc w:val="center"/>
              <w:rPr>
                <w:rFonts w:ascii="Times New Roman" w:hAnsi="Times New Roman"/>
              </w:rPr>
            </w:pPr>
            <w:r w:rsidRPr="00F44B0F">
              <w:rPr>
                <w:rFonts w:ascii="Times New Roman" w:hAnsi="Times New Roman"/>
              </w:rPr>
              <w:t xml:space="preserve">Steve </w:t>
            </w:r>
            <w:proofErr w:type="spellStart"/>
            <w:r w:rsidR="00CE52E0" w:rsidRPr="00F44B0F">
              <w:rPr>
                <w:rFonts w:ascii="Times New Roman" w:hAnsi="Times New Roman"/>
              </w:rPr>
              <w:t>Wherle</w:t>
            </w:r>
            <w:proofErr w:type="spellEnd"/>
          </w:p>
        </w:tc>
      </w:tr>
      <w:tr w:rsidR="00CE52E0" w:rsidTr="00B00B21">
        <w:tc>
          <w:tcPr>
            <w:tcW w:w="2155"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Peer Observation Post Session</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June 6, 2016</w:t>
            </w:r>
          </w:p>
        </w:tc>
        <w:tc>
          <w:tcPr>
            <w:tcW w:w="207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NA</w:t>
            </w:r>
          </w:p>
        </w:tc>
        <w:tc>
          <w:tcPr>
            <w:tcW w:w="2160" w:type="dxa"/>
            <w:vAlign w:val="center"/>
          </w:tcPr>
          <w:p w:rsidR="00CE52E0" w:rsidRDefault="00CE52E0" w:rsidP="00B00B21">
            <w:pPr>
              <w:pStyle w:val="ListParagraph"/>
              <w:tabs>
                <w:tab w:val="left" w:pos="720"/>
                <w:tab w:val="left" w:pos="1080"/>
                <w:tab w:val="left" w:pos="1440"/>
                <w:tab w:val="left" w:pos="1800"/>
              </w:tabs>
              <w:spacing w:after="0"/>
              <w:ind w:left="0"/>
              <w:jc w:val="center"/>
              <w:rPr>
                <w:rFonts w:ascii="Times New Roman" w:hAnsi="Times New Roman"/>
              </w:rPr>
            </w:pPr>
            <w:r>
              <w:rPr>
                <w:rFonts w:ascii="Times New Roman" w:hAnsi="Times New Roman"/>
              </w:rPr>
              <w:t>Susan Schaffer</w:t>
            </w:r>
          </w:p>
        </w:tc>
      </w:tr>
    </w:tbl>
    <w:p w:rsidR="00987FE6" w:rsidRPr="00B00B21" w:rsidRDefault="00987FE6" w:rsidP="00B00B21">
      <w:pPr>
        <w:tabs>
          <w:tab w:val="left" w:pos="720"/>
          <w:tab w:val="left" w:pos="1080"/>
          <w:tab w:val="left" w:pos="1440"/>
          <w:tab w:val="left" w:pos="1800"/>
        </w:tabs>
      </w:pPr>
    </w:p>
    <w:p w:rsidR="00987FE6" w:rsidRPr="00D505D0" w:rsidRDefault="00987FE6" w:rsidP="00D505D0">
      <w:pPr>
        <w:tabs>
          <w:tab w:val="left" w:pos="720"/>
          <w:tab w:val="left" w:pos="1080"/>
          <w:tab w:val="left" w:pos="1440"/>
          <w:tab w:val="left" w:pos="1800"/>
        </w:tabs>
        <w:ind w:left="720"/>
      </w:pPr>
      <w:r w:rsidRPr="00987FE6">
        <w:rPr>
          <w:u w:val="single"/>
        </w:rPr>
        <w:t>Informational</w:t>
      </w:r>
      <w:r>
        <w:t xml:space="preserve">:  Ms. Schaffer is conducting these workshops as part </w:t>
      </w:r>
      <w:r w:rsidR="00B00B21">
        <w:t xml:space="preserve">of her </w:t>
      </w:r>
      <w:r>
        <w:t xml:space="preserve">graduate study for certification as a Principal/Supervisor.  </w:t>
      </w:r>
    </w:p>
    <w:p w:rsidR="00987FE6" w:rsidRDefault="00987FE6" w:rsidP="00987FE6">
      <w:pPr>
        <w:pStyle w:val="ListParagraph"/>
        <w:tabs>
          <w:tab w:val="left" w:pos="720"/>
          <w:tab w:val="left" w:pos="1080"/>
          <w:tab w:val="left" w:pos="1440"/>
          <w:tab w:val="left" w:pos="1800"/>
        </w:tabs>
        <w:rPr>
          <w:rFonts w:ascii="Times New Roman" w:hAnsi="Times New Roman"/>
        </w:rPr>
      </w:pPr>
    </w:p>
    <w:p w:rsidR="00D505D0" w:rsidRDefault="00D505D0" w:rsidP="0096327F">
      <w:pPr>
        <w:pStyle w:val="ListParagraph"/>
        <w:numPr>
          <w:ilvl w:val="0"/>
          <w:numId w:val="9"/>
        </w:numPr>
        <w:tabs>
          <w:tab w:val="left" w:pos="720"/>
          <w:tab w:val="left" w:pos="1080"/>
          <w:tab w:val="left" w:pos="1440"/>
          <w:tab w:val="left" w:pos="1800"/>
        </w:tabs>
        <w:ind w:left="720"/>
        <w:rPr>
          <w:rFonts w:ascii="Times New Roman" w:hAnsi="Times New Roman"/>
        </w:rPr>
      </w:pPr>
      <w:r w:rsidRPr="00C52B6C">
        <w:rPr>
          <w:rFonts w:ascii="Times New Roman" w:hAnsi="Times New Roman"/>
        </w:rPr>
        <w:t>Recommend</w:t>
      </w:r>
      <w:r>
        <w:rPr>
          <w:rFonts w:ascii="Times New Roman" w:hAnsi="Times New Roman"/>
        </w:rPr>
        <w:t xml:space="preserve"> approval for Business Administrator/Secretary to the Board of Education Jennifer Johnson to attend </w:t>
      </w:r>
      <w:r w:rsidR="00B7773A">
        <w:rPr>
          <w:rFonts w:ascii="Times New Roman" w:hAnsi="Times New Roman"/>
        </w:rPr>
        <w:t xml:space="preserve">the following </w:t>
      </w:r>
      <w:r w:rsidR="00256FD9">
        <w:rPr>
          <w:rFonts w:ascii="Times New Roman" w:hAnsi="Times New Roman"/>
        </w:rPr>
        <w:t xml:space="preserve">workshops conducted by the New Jersey Society of Certified Public Accountants </w:t>
      </w:r>
      <w:r w:rsidR="00B7773A">
        <w:rPr>
          <w:rFonts w:ascii="Times New Roman" w:hAnsi="Times New Roman"/>
        </w:rPr>
        <w:t>on Monday, August 17-Wednesday</w:t>
      </w:r>
      <w:r w:rsidR="00256FD9">
        <w:rPr>
          <w:rFonts w:ascii="Times New Roman" w:hAnsi="Times New Roman"/>
        </w:rPr>
        <w:t>, August</w:t>
      </w:r>
      <w:r w:rsidR="00B7773A">
        <w:rPr>
          <w:rFonts w:ascii="Times New Roman" w:hAnsi="Times New Roman"/>
        </w:rPr>
        <w:t xml:space="preserve"> 18, 2015 in Atlantic City</w:t>
      </w:r>
      <w:r w:rsidR="00E45A7F">
        <w:rPr>
          <w:rFonts w:ascii="Times New Roman" w:hAnsi="Times New Roman"/>
        </w:rPr>
        <w:t>, New</w:t>
      </w:r>
      <w:r w:rsidR="00B7773A">
        <w:rPr>
          <w:rFonts w:ascii="Times New Roman" w:hAnsi="Times New Roman"/>
        </w:rPr>
        <w:t xml:space="preserve"> Jersey</w:t>
      </w:r>
      <w:r w:rsidR="00256FD9">
        <w:rPr>
          <w:rFonts w:ascii="Times New Roman" w:hAnsi="Times New Roman"/>
        </w:rPr>
        <w:t xml:space="preserve">.  Cost to the Board of Education is $897 for registration.  </w:t>
      </w:r>
    </w:p>
    <w:p w:rsidR="00256FD9" w:rsidRDefault="00256FD9" w:rsidP="00256FD9">
      <w:pPr>
        <w:pStyle w:val="ListParagraph"/>
        <w:tabs>
          <w:tab w:val="left" w:pos="720"/>
          <w:tab w:val="left" w:pos="1080"/>
          <w:tab w:val="left" w:pos="1440"/>
          <w:tab w:val="left" w:pos="1800"/>
        </w:tabs>
        <w:rPr>
          <w:rFonts w:ascii="Times New Roman" w:hAnsi="Times New Roman"/>
        </w:rPr>
      </w:pPr>
    </w:p>
    <w:p w:rsidR="00256FD9" w:rsidRDefault="00256FD9" w:rsidP="00256FD9">
      <w:pPr>
        <w:pStyle w:val="ListParagraph"/>
        <w:tabs>
          <w:tab w:val="left" w:pos="720"/>
          <w:tab w:val="left" w:pos="1080"/>
          <w:tab w:val="left" w:pos="1440"/>
          <w:tab w:val="left" w:pos="1800"/>
        </w:tabs>
        <w:rPr>
          <w:rFonts w:ascii="Times New Roman" w:hAnsi="Times New Roman"/>
        </w:rPr>
      </w:pPr>
      <w:r>
        <w:rPr>
          <w:rFonts w:ascii="Times New Roman" w:hAnsi="Times New Roman"/>
        </w:rPr>
        <w:tab/>
        <w:t>Excel Financial Reporting and Analysis</w:t>
      </w:r>
    </w:p>
    <w:p w:rsidR="00256FD9" w:rsidRDefault="00256FD9" w:rsidP="00256FD9">
      <w:pPr>
        <w:pStyle w:val="ListParagraph"/>
        <w:tabs>
          <w:tab w:val="left" w:pos="720"/>
          <w:tab w:val="left" w:pos="1080"/>
          <w:tab w:val="left" w:pos="1440"/>
          <w:tab w:val="left" w:pos="1800"/>
        </w:tabs>
        <w:rPr>
          <w:rFonts w:ascii="Times New Roman" w:hAnsi="Times New Roman"/>
        </w:rPr>
      </w:pPr>
      <w:r>
        <w:rPr>
          <w:rFonts w:ascii="Times New Roman" w:hAnsi="Times New Roman"/>
        </w:rPr>
        <w:tab/>
        <w:t>Governmental and Not-For-Profit Annual Update</w:t>
      </w:r>
    </w:p>
    <w:p w:rsidR="00256FD9" w:rsidRPr="00256FD9" w:rsidRDefault="00256FD9" w:rsidP="00256FD9">
      <w:pPr>
        <w:pStyle w:val="ListParagraph"/>
        <w:tabs>
          <w:tab w:val="left" w:pos="720"/>
          <w:tab w:val="left" w:pos="1080"/>
          <w:tab w:val="left" w:pos="1440"/>
          <w:tab w:val="left" w:pos="1800"/>
        </w:tabs>
        <w:rPr>
          <w:rFonts w:ascii="Times New Roman" w:hAnsi="Times New Roman"/>
          <w:sz w:val="20"/>
          <w:szCs w:val="20"/>
        </w:rPr>
      </w:pPr>
      <w:r>
        <w:rPr>
          <w:rFonts w:ascii="Times New Roman" w:hAnsi="Times New Roman"/>
        </w:rPr>
        <w:tab/>
      </w:r>
      <w:r w:rsidRPr="00256FD9">
        <w:rPr>
          <w:rFonts w:ascii="Times New Roman" w:hAnsi="Times New Roman"/>
          <w:sz w:val="20"/>
          <w:szCs w:val="20"/>
        </w:rPr>
        <w:t>Recognizing and Responding to Fraud Risk in Governmental and Not-For-Profit Organizations</w:t>
      </w:r>
    </w:p>
    <w:p w:rsidR="00256FD9" w:rsidRDefault="00256FD9" w:rsidP="00256FD9">
      <w:pPr>
        <w:pStyle w:val="ListParagraph"/>
        <w:tabs>
          <w:tab w:val="left" w:pos="720"/>
          <w:tab w:val="left" w:pos="1080"/>
          <w:tab w:val="left" w:pos="1440"/>
          <w:tab w:val="left" w:pos="1800"/>
        </w:tabs>
        <w:rPr>
          <w:rFonts w:ascii="Times New Roman" w:hAnsi="Times New Roman"/>
        </w:rPr>
      </w:pPr>
    </w:p>
    <w:p w:rsidR="009F5672" w:rsidRDefault="00256FD9" w:rsidP="00C52B6C">
      <w:pPr>
        <w:pStyle w:val="ListParagraph"/>
        <w:tabs>
          <w:tab w:val="left" w:pos="720"/>
          <w:tab w:val="left" w:pos="1080"/>
          <w:tab w:val="left" w:pos="1440"/>
          <w:tab w:val="left" w:pos="1800"/>
        </w:tabs>
        <w:rPr>
          <w:rFonts w:ascii="Times New Roman" w:hAnsi="Times New Roman"/>
        </w:rPr>
      </w:pPr>
      <w:r w:rsidRPr="00256FD9">
        <w:rPr>
          <w:rFonts w:ascii="Times New Roman" w:hAnsi="Times New Roman"/>
          <w:u w:val="single"/>
        </w:rPr>
        <w:t>Informational</w:t>
      </w:r>
      <w:r>
        <w:rPr>
          <w:rFonts w:ascii="Times New Roman" w:hAnsi="Times New Roman"/>
        </w:rPr>
        <w:t>:  These workshops provide continuing education credit</w:t>
      </w:r>
      <w:r w:rsidR="00786A33">
        <w:rPr>
          <w:rFonts w:ascii="Times New Roman" w:hAnsi="Times New Roman"/>
        </w:rPr>
        <w:t>s</w:t>
      </w:r>
      <w:r>
        <w:rPr>
          <w:rFonts w:ascii="Times New Roman" w:hAnsi="Times New Roman"/>
        </w:rPr>
        <w:t xml:space="preserve"> required for Ms. Johnson to </w:t>
      </w:r>
      <w:r w:rsidR="00C52B6C">
        <w:rPr>
          <w:rFonts w:ascii="Times New Roman" w:hAnsi="Times New Roman"/>
        </w:rPr>
        <w:t xml:space="preserve">staff current in her field.  </w:t>
      </w:r>
    </w:p>
    <w:p w:rsidR="00C52B6C" w:rsidRDefault="00C52B6C" w:rsidP="00C52B6C">
      <w:pPr>
        <w:pStyle w:val="ListParagraph"/>
        <w:tabs>
          <w:tab w:val="left" w:pos="720"/>
          <w:tab w:val="left" w:pos="1080"/>
          <w:tab w:val="left" w:pos="1440"/>
          <w:tab w:val="left" w:pos="1800"/>
        </w:tabs>
        <w:rPr>
          <w:rFonts w:ascii="Times New Roman" w:hAnsi="Times New Roman"/>
        </w:rPr>
      </w:pPr>
    </w:p>
    <w:p w:rsidR="00DD2D5C" w:rsidRDefault="00DD2D5C" w:rsidP="0096327F">
      <w:pPr>
        <w:pStyle w:val="ListParagraph"/>
        <w:numPr>
          <w:ilvl w:val="0"/>
          <w:numId w:val="9"/>
        </w:numPr>
        <w:ind w:left="720"/>
        <w:rPr>
          <w:rFonts w:ascii="Times New Roman" w:hAnsi="Times New Roman"/>
        </w:rPr>
      </w:pPr>
      <w:r>
        <w:rPr>
          <w:rFonts w:ascii="Times New Roman" w:hAnsi="Times New Roman"/>
        </w:rPr>
        <w:lastRenderedPageBreak/>
        <w:t xml:space="preserve">Recommend approval for District Mathematics Coach Matthew Browne to work 30 hours between July 28, 2015 and September 4, 2015 in order to prepare and upload data for </w:t>
      </w:r>
      <w:proofErr w:type="spellStart"/>
      <w:r>
        <w:rPr>
          <w:rFonts w:ascii="Times New Roman" w:hAnsi="Times New Roman"/>
        </w:rPr>
        <w:t>EnVisions</w:t>
      </w:r>
      <w:proofErr w:type="spellEnd"/>
      <w:r>
        <w:rPr>
          <w:rFonts w:ascii="Times New Roman" w:hAnsi="Times New Roman"/>
        </w:rPr>
        <w:t xml:space="preserve"> and Digits mathematics programs, Compass Learning Odyssey and Measurement of Academic Progress (MAP).  In addition, </w:t>
      </w:r>
      <w:r w:rsidR="00113F96">
        <w:rPr>
          <w:rFonts w:ascii="Times New Roman" w:hAnsi="Times New Roman"/>
        </w:rPr>
        <w:t>h</w:t>
      </w:r>
      <w:r>
        <w:rPr>
          <w:rFonts w:ascii="Times New Roman" w:hAnsi="Times New Roman"/>
        </w:rPr>
        <w:t xml:space="preserve">e will complete tasks related to the implementation of the new Emergency Management Manual.  He will also, as time allows, prepare online professional development modules for each of the above.  </w:t>
      </w:r>
      <w:r w:rsidRPr="007A27A1">
        <w:rPr>
          <w:rFonts w:ascii="Times New Roman" w:hAnsi="Times New Roman"/>
        </w:rPr>
        <w:t>Account Number</w:t>
      </w:r>
      <w:r>
        <w:rPr>
          <w:rFonts w:ascii="Times New Roman" w:hAnsi="Times New Roman"/>
        </w:rPr>
        <w:t xml:space="preserve"> 11-000-221-</w:t>
      </w:r>
      <w:r w:rsidR="007A27A1">
        <w:rPr>
          <w:rFonts w:ascii="Times New Roman" w:hAnsi="Times New Roman"/>
        </w:rPr>
        <w:t>102-</w:t>
      </w:r>
      <w:r>
        <w:rPr>
          <w:rFonts w:ascii="Times New Roman" w:hAnsi="Times New Roman"/>
        </w:rPr>
        <w:t>00-111.</w:t>
      </w:r>
    </w:p>
    <w:p w:rsidR="00DD2D5C" w:rsidRDefault="00DD2D5C" w:rsidP="00DD2D5C">
      <w:pPr>
        <w:pStyle w:val="ListParagraph"/>
        <w:rPr>
          <w:rFonts w:ascii="Times New Roman" w:hAnsi="Times New Roman"/>
        </w:rPr>
      </w:pPr>
    </w:p>
    <w:p w:rsidR="00DD2D5C" w:rsidRDefault="00DD2D5C" w:rsidP="00DD2D5C">
      <w:pPr>
        <w:pStyle w:val="ListParagraph"/>
        <w:rPr>
          <w:rFonts w:ascii="Times New Roman" w:hAnsi="Times New Roman"/>
        </w:rPr>
      </w:pPr>
      <w:r w:rsidRPr="00DD2D5C">
        <w:rPr>
          <w:rFonts w:ascii="Times New Roman" w:hAnsi="Times New Roman"/>
          <w:u w:val="single"/>
        </w:rPr>
        <w:t>Informational</w:t>
      </w:r>
      <w:r>
        <w:rPr>
          <w:rFonts w:ascii="Times New Roman" w:hAnsi="Times New Roman"/>
        </w:rPr>
        <w:t xml:space="preserve">:  Mr. Browne’s work with </w:t>
      </w:r>
      <w:proofErr w:type="spellStart"/>
      <w:r>
        <w:rPr>
          <w:rFonts w:ascii="Times New Roman" w:hAnsi="Times New Roman"/>
        </w:rPr>
        <w:t>EnVisions</w:t>
      </w:r>
      <w:proofErr w:type="spellEnd"/>
      <w:r>
        <w:rPr>
          <w:rFonts w:ascii="Times New Roman" w:hAnsi="Times New Roman"/>
        </w:rPr>
        <w:t>, Digits, Compass Learning Odyssey and MAP will make student achievement data available to teachers when school opens in September.  In the past, teachers did not have access to this information until at least October.</w:t>
      </w:r>
    </w:p>
    <w:p w:rsidR="00F241C2" w:rsidRPr="0076254F" w:rsidRDefault="00F241C2" w:rsidP="0076254F">
      <w:pPr>
        <w:tabs>
          <w:tab w:val="left" w:pos="1080"/>
        </w:tabs>
      </w:pPr>
      <w:r w:rsidRPr="0076254F">
        <w:t>ROLL CALL</w:t>
      </w:r>
    </w:p>
    <w:p w:rsidR="00F241C2" w:rsidRPr="0076254F" w:rsidRDefault="00F241C2" w:rsidP="0076254F">
      <w:pPr>
        <w:tabs>
          <w:tab w:val="left" w:pos="1080"/>
        </w:tabs>
      </w:pPr>
    </w:p>
    <w:p w:rsidR="00F241C2" w:rsidRPr="0076254F" w:rsidRDefault="00F241C2" w:rsidP="0076254F">
      <w:pPr>
        <w:tabs>
          <w:tab w:val="left" w:pos="1080"/>
        </w:tabs>
      </w:pPr>
      <w:r w:rsidRPr="0076254F">
        <w:t>Roll Call Vote: Ms. Eastlack, Mr. Hamilton, Mr. Hughes, Mr. Lisa, Mrs. Lozada-Shaw, Mr. Ridinger and Mr. Walter voting 7 YES; Mrs. Dunn, Mrs. Stevenson, and Mrs. Giampola 3 ABSENT.</w:t>
      </w:r>
    </w:p>
    <w:p w:rsidR="00F241C2" w:rsidRPr="0076254F" w:rsidRDefault="00F241C2" w:rsidP="0076254F">
      <w:pPr>
        <w:pStyle w:val="ListParagraph"/>
        <w:tabs>
          <w:tab w:val="left" w:pos="1080"/>
        </w:tabs>
        <w:ind w:left="810"/>
        <w:jc w:val="right"/>
        <w:rPr>
          <w:rFonts w:ascii="Times New Roman" w:eastAsiaTheme="minorHAnsi" w:hAnsi="Times New Roman"/>
        </w:rPr>
      </w:pPr>
    </w:p>
    <w:p w:rsidR="00F241C2" w:rsidRPr="0076254F" w:rsidRDefault="00F241C2" w:rsidP="0076254F">
      <w:pPr>
        <w:pStyle w:val="ListParagraph"/>
        <w:tabs>
          <w:tab w:val="left" w:pos="1080"/>
        </w:tabs>
        <w:ind w:left="810"/>
        <w:jc w:val="right"/>
        <w:rPr>
          <w:rFonts w:ascii="Times New Roman" w:eastAsiaTheme="minorHAnsi" w:hAnsi="Times New Roman"/>
        </w:rPr>
      </w:pPr>
      <w:r w:rsidRPr="0076254F">
        <w:rPr>
          <w:rFonts w:ascii="Times New Roman" w:eastAsiaTheme="minorHAnsi" w:hAnsi="Times New Roman"/>
        </w:rPr>
        <w:t>Motion carried</w:t>
      </w:r>
    </w:p>
    <w:p w:rsidR="00D01BA5" w:rsidRPr="004D757D" w:rsidRDefault="00D01BA5" w:rsidP="0096327F">
      <w:pPr>
        <w:pStyle w:val="ListParagraph"/>
        <w:numPr>
          <w:ilvl w:val="0"/>
          <w:numId w:val="9"/>
        </w:numPr>
        <w:ind w:left="720"/>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w:t>
      </w:r>
    </w:p>
    <w:p w:rsidR="008F19E2" w:rsidRPr="004D757D" w:rsidRDefault="008F19E2" w:rsidP="008F19E2">
      <w:pPr>
        <w:pStyle w:val="ListParagraph"/>
        <w:tabs>
          <w:tab w:val="left" w:pos="720"/>
          <w:tab w:val="left" w:pos="1080"/>
        </w:tabs>
        <w:ind w:left="1080"/>
        <w:rPr>
          <w:rFonts w:ascii="Times New Roman" w:hAnsi="Times New Roman"/>
        </w:rPr>
      </w:pPr>
    </w:p>
    <w:p w:rsidR="008F19E2" w:rsidRPr="00730D49" w:rsidRDefault="008F19E2" w:rsidP="0096327F">
      <w:pPr>
        <w:pStyle w:val="ListParagraph"/>
        <w:numPr>
          <w:ilvl w:val="0"/>
          <w:numId w:val="3"/>
        </w:numPr>
        <w:ind w:left="1080"/>
        <w:rPr>
          <w:rFonts w:ascii="Times New Roman" w:hAnsi="Times New Roman"/>
        </w:rPr>
      </w:pPr>
      <w:r w:rsidRPr="004D757D">
        <w:rPr>
          <w:rFonts w:ascii="Times New Roman" w:hAnsi="Times New Roman"/>
        </w:rPr>
        <w:t xml:space="preserve">The </w:t>
      </w:r>
      <w:r w:rsidRPr="00730D49">
        <w:rPr>
          <w:rFonts w:ascii="Times New Roman" w:hAnsi="Times New Roman"/>
        </w:rPr>
        <w:t>following are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F19E2" w:rsidRPr="00730D49" w:rsidTr="008F19E2">
        <w:trPr>
          <w:cantSplit/>
          <w:trHeight w:val="431"/>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730D49" w:rsidRDefault="008F19E2">
            <w:pPr>
              <w:spacing w:line="276" w:lineRule="auto"/>
              <w:jc w:val="center"/>
              <w:rPr>
                <w:b/>
                <w:bCs/>
                <w:i/>
              </w:rPr>
            </w:pPr>
            <w:r w:rsidRPr="00730D49">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730D49" w:rsidRDefault="008F19E2">
            <w:pPr>
              <w:spacing w:line="276" w:lineRule="auto"/>
              <w:jc w:val="center"/>
              <w:rPr>
                <w:b/>
              </w:rPr>
            </w:pPr>
            <w:r w:rsidRPr="00730D49">
              <w:rPr>
                <w:b/>
              </w:rPr>
              <w:t>ENROLLMENT</w:t>
            </w:r>
          </w:p>
        </w:tc>
      </w:tr>
      <w:tr w:rsidR="008F19E2" w:rsidRPr="00730D49" w:rsidTr="008F19E2">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pPr>
              <w:spacing w:line="276" w:lineRule="auto"/>
              <w:jc w:val="center"/>
              <w:rPr>
                <w:sz w:val="16"/>
              </w:rPr>
            </w:pPr>
            <w:r w:rsidRPr="00730D49">
              <w:rPr>
                <w:sz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rsidP="00730D49">
            <w:pPr>
              <w:spacing w:line="276" w:lineRule="auto"/>
              <w:jc w:val="center"/>
              <w:rPr>
                <w:sz w:val="16"/>
              </w:rPr>
            </w:pPr>
            <w:r w:rsidRPr="00730D49">
              <w:rPr>
                <w:sz w:val="16"/>
              </w:rPr>
              <w:t>9</w:t>
            </w:r>
            <w:r w:rsidR="00730D49">
              <w:rPr>
                <w:sz w:val="16"/>
              </w:rPr>
              <w:t>7</w:t>
            </w:r>
          </w:p>
        </w:tc>
      </w:tr>
      <w:tr w:rsidR="008F19E2" w:rsidRPr="00730D49" w:rsidTr="008F19E2">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pPr>
              <w:spacing w:line="276" w:lineRule="auto"/>
              <w:jc w:val="center"/>
              <w:rPr>
                <w:sz w:val="16"/>
              </w:rPr>
            </w:pPr>
            <w:r w:rsidRPr="00730D49">
              <w:rPr>
                <w:sz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rsidP="00A113D7">
            <w:pPr>
              <w:spacing w:line="276" w:lineRule="auto"/>
              <w:jc w:val="center"/>
              <w:rPr>
                <w:sz w:val="16"/>
              </w:rPr>
            </w:pPr>
            <w:r w:rsidRPr="00730D49">
              <w:rPr>
                <w:sz w:val="16"/>
              </w:rPr>
              <w:t>9</w:t>
            </w:r>
            <w:r w:rsidR="00A113D7" w:rsidRPr="00730D49">
              <w:rPr>
                <w:sz w:val="16"/>
              </w:rPr>
              <w:t>5</w:t>
            </w:r>
          </w:p>
        </w:tc>
      </w:tr>
      <w:tr w:rsidR="008F19E2" w:rsidRPr="00730D49" w:rsidTr="008F19E2">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pPr>
              <w:spacing w:line="276" w:lineRule="auto"/>
              <w:jc w:val="center"/>
              <w:rPr>
                <w:sz w:val="16"/>
                <w:szCs w:val="16"/>
              </w:rPr>
            </w:pPr>
            <w:r w:rsidRPr="00730D49">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rsidP="00A113D7">
            <w:pPr>
              <w:spacing w:line="276" w:lineRule="auto"/>
              <w:jc w:val="center"/>
              <w:rPr>
                <w:sz w:val="16"/>
              </w:rPr>
            </w:pPr>
            <w:r w:rsidRPr="00730D49">
              <w:rPr>
                <w:sz w:val="16"/>
              </w:rPr>
              <w:t>8</w:t>
            </w:r>
            <w:r w:rsidR="00730D49">
              <w:rPr>
                <w:sz w:val="16"/>
              </w:rPr>
              <w:t>4</w:t>
            </w:r>
          </w:p>
        </w:tc>
      </w:tr>
      <w:tr w:rsidR="008F19E2" w:rsidRPr="00730D49" w:rsidTr="008F19E2">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pPr>
              <w:spacing w:line="276" w:lineRule="auto"/>
              <w:jc w:val="center"/>
              <w:rPr>
                <w:sz w:val="16"/>
              </w:rPr>
            </w:pPr>
            <w:r w:rsidRPr="00730D49">
              <w:rPr>
                <w:sz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pPr>
              <w:spacing w:line="276" w:lineRule="auto"/>
              <w:jc w:val="center"/>
              <w:rPr>
                <w:sz w:val="16"/>
              </w:rPr>
            </w:pPr>
            <w:r w:rsidRPr="00730D49">
              <w:rPr>
                <w:sz w:val="16"/>
              </w:rPr>
              <w:t>88</w:t>
            </w:r>
          </w:p>
        </w:tc>
      </w:tr>
      <w:tr w:rsidR="008F19E2" w:rsidRPr="00730D49" w:rsidTr="008F19E2">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pPr>
              <w:spacing w:line="276" w:lineRule="auto"/>
              <w:jc w:val="center"/>
              <w:rPr>
                <w:sz w:val="16"/>
              </w:rPr>
            </w:pPr>
            <w:r w:rsidRPr="00730D49">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730D49" w:rsidRDefault="008F19E2" w:rsidP="00730D49">
            <w:pPr>
              <w:spacing w:line="276" w:lineRule="auto"/>
              <w:jc w:val="center"/>
              <w:rPr>
                <w:b/>
                <w:sz w:val="16"/>
              </w:rPr>
            </w:pPr>
            <w:r w:rsidRPr="00730D49">
              <w:rPr>
                <w:b/>
                <w:sz w:val="16"/>
              </w:rPr>
              <w:t>36</w:t>
            </w:r>
            <w:r w:rsidR="00730D49">
              <w:rPr>
                <w:b/>
                <w:sz w:val="16"/>
              </w:rPr>
              <w:t>4</w:t>
            </w:r>
          </w:p>
        </w:tc>
      </w:tr>
    </w:tbl>
    <w:p w:rsidR="00285B81" w:rsidRPr="00730D49" w:rsidRDefault="008F19E2" w:rsidP="008F19E2">
      <w:pPr>
        <w:tabs>
          <w:tab w:val="left" w:pos="1080"/>
          <w:tab w:val="left" w:pos="1440"/>
        </w:tabs>
        <w:ind w:left="720" w:hanging="720"/>
      </w:pPr>
      <w:r w:rsidRPr="00730D49">
        <w:tab/>
      </w:r>
    </w:p>
    <w:p w:rsidR="008F19E2" w:rsidRPr="00730D49" w:rsidRDefault="008F19E2" w:rsidP="0096327F">
      <w:pPr>
        <w:pStyle w:val="ListParagraph"/>
        <w:numPr>
          <w:ilvl w:val="0"/>
          <w:numId w:val="3"/>
        </w:numPr>
        <w:tabs>
          <w:tab w:val="left" w:pos="1080"/>
        </w:tabs>
        <w:ind w:left="1080"/>
        <w:rPr>
          <w:rFonts w:ascii="Times New Roman" w:hAnsi="Times New Roman"/>
        </w:rPr>
      </w:pPr>
      <w:r w:rsidRPr="00730D49">
        <w:rPr>
          <w:rFonts w:ascii="Times New Roman" w:hAnsi="Times New Roman"/>
        </w:rPr>
        <w:t>The following are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F19E2" w:rsidRPr="004D757D" w:rsidTr="008F19E2">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4D757D" w:rsidRDefault="008F19E2">
            <w:pPr>
              <w:spacing w:line="276" w:lineRule="auto"/>
              <w:jc w:val="center"/>
              <w:rPr>
                <w:b/>
                <w:bCs/>
                <w:i/>
              </w:rPr>
            </w:pPr>
            <w:r w:rsidRPr="004D757D">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19E2" w:rsidRPr="004D757D" w:rsidRDefault="008F19E2">
            <w:pPr>
              <w:spacing w:line="276" w:lineRule="auto"/>
              <w:jc w:val="center"/>
              <w:rPr>
                <w:b/>
              </w:rPr>
            </w:pPr>
            <w:r w:rsidRPr="004D757D">
              <w:rPr>
                <w:b/>
              </w:rPr>
              <w:t>ENROLLMENT</w:t>
            </w:r>
          </w:p>
        </w:tc>
      </w:tr>
      <w:tr w:rsidR="008F19E2" w:rsidRPr="004D757D" w:rsidTr="008F19E2">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730D49">
            <w:pPr>
              <w:spacing w:line="276" w:lineRule="auto"/>
              <w:jc w:val="center"/>
              <w:rPr>
                <w:sz w:val="16"/>
              </w:rPr>
            </w:pPr>
            <w:r>
              <w:rPr>
                <w:sz w:val="16"/>
              </w:rPr>
              <w:t>70</w:t>
            </w:r>
          </w:p>
        </w:tc>
      </w:tr>
      <w:tr w:rsidR="008F19E2" w:rsidRPr="004D757D" w:rsidTr="008F19E2">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730D49">
            <w:pPr>
              <w:spacing w:line="276" w:lineRule="auto"/>
              <w:jc w:val="center"/>
              <w:rPr>
                <w:sz w:val="16"/>
              </w:rPr>
            </w:pPr>
            <w:r>
              <w:rPr>
                <w:sz w:val="16"/>
              </w:rPr>
              <w:t>75</w:t>
            </w:r>
          </w:p>
        </w:tc>
      </w:tr>
      <w:tr w:rsidR="008F19E2" w:rsidRPr="004D757D" w:rsidTr="008F19E2">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pPr>
              <w:spacing w:line="276" w:lineRule="auto"/>
              <w:jc w:val="center"/>
              <w:rPr>
                <w:sz w:val="16"/>
              </w:rPr>
            </w:pPr>
            <w:r w:rsidRPr="004D757D">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8F19E2" w:rsidRPr="004D757D" w:rsidRDefault="008F19E2" w:rsidP="00730D49">
            <w:pPr>
              <w:spacing w:line="276" w:lineRule="auto"/>
              <w:jc w:val="center"/>
              <w:rPr>
                <w:b/>
                <w:sz w:val="16"/>
              </w:rPr>
            </w:pPr>
            <w:r w:rsidRPr="004D757D">
              <w:rPr>
                <w:b/>
                <w:sz w:val="16"/>
              </w:rPr>
              <w:t>14</w:t>
            </w:r>
            <w:r w:rsidR="00730D49">
              <w:rPr>
                <w:b/>
                <w:sz w:val="16"/>
              </w:rPr>
              <w:t>5</w:t>
            </w:r>
          </w:p>
        </w:tc>
      </w:tr>
    </w:tbl>
    <w:p w:rsidR="00E06D48" w:rsidRPr="00D37C61" w:rsidRDefault="00E06D48" w:rsidP="00D37C61">
      <w:pPr>
        <w:tabs>
          <w:tab w:val="left" w:pos="1080"/>
          <w:tab w:val="left" w:pos="1800"/>
        </w:tabs>
      </w:pPr>
    </w:p>
    <w:p w:rsidR="008F19E2" w:rsidRPr="004D757D" w:rsidRDefault="008F19E2" w:rsidP="0096327F">
      <w:pPr>
        <w:pStyle w:val="ListParagraph"/>
        <w:numPr>
          <w:ilvl w:val="0"/>
          <w:numId w:val="3"/>
        </w:numPr>
        <w:ind w:left="1080"/>
        <w:rPr>
          <w:rFonts w:ascii="Times New Roman" w:hAnsi="Times New Roman"/>
        </w:rPr>
      </w:pPr>
      <w:r w:rsidRPr="004D757D">
        <w:rPr>
          <w:rFonts w:ascii="Times New Roman" w:hAnsi="Times New Roman"/>
        </w:rPr>
        <w:t>The following are</w:t>
      </w:r>
      <w:r w:rsidR="00845C33">
        <w:rPr>
          <w:rFonts w:ascii="Times New Roman" w:hAnsi="Times New Roman"/>
        </w:rPr>
        <w:t xml:space="preserve"> preliminary</w:t>
      </w:r>
      <w:r w:rsidRPr="004D757D">
        <w:rPr>
          <w:rFonts w:ascii="Times New Roman" w:hAnsi="Times New Roman"/>
        </w:rPr>
        <w:t xml:space="preserve"> classroom enrollments for Loudenslager Elementary School and Billingsport Early Childhood Center:</w:t>
      </w:r>
    </w:p>
    <w:tbl>
      <w:tblPr>
        <w:tblW w:w="8100"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8F19E2" w:rsidRPr="004D757D" w:rsidTr="00843C49">
        <w:trPr>
          <w:cantSplit/>
          <w:trHeight w:val="379"/>
        </w:trPr>
        <w:tc>
          <w:tcPr>
            <w:tcW w:w="1557" w:type="dxa"/>
            <w:tcBorders>
              <w:top w:val="single" w:sz="4" w:space="0" w:color="auto"/>
              <w:left w:val="single" w:sz="4" w:space="0" w:color="auto"/>
              <w:bottom w:val="double" w:sz="4" w:space="0" w:color="auto"/>
              <w:right w:val="single" w:sz="4" w:space="0" w:color="auto"/>
            </w:tcBorders>
          </w:tcPr>
          <w:p w:rsidR="008F19E2" w:rsidRPr="004D757D" w:rsidRDefault="008F19E2">
            <w:pPr>
              <w:spacing w:line="276" w:lineRule="auto"/>
              <w:jc w:val="center"/>
              <w:rPr>
                <w:i/>
                <w:sz w:val="16"/>
              </w:rPr>
            </w:pPr>
          </w:p>
          <w:p w:rsidR="008F19E2" w:rsidRPr="004D757D" w:rsidRDefault="008F19E2">
            <w:pPr>
              <w:spacing w:line="276" w:lineRule="auto"/>
              <w:jc w:val="center"/>
              <w:rPr>
                <w:b/>
                <w:bCs/>
                <w:sz w:val="16"/>
              </w:rPr>
            </w:pPr>
            <w:r w:rsidRPr="004D757D">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F19E2" w:rsidRPr="004D757D" w:rsidRDefault="008F19E2">
            <w:pPr>
              <w:spacing w:line="276" w:lineRule="auto"/>
              <w:jc w:val="center"/>
              <w:rPr>
                <w:sz w:val="16"/>
              </w:rPr>
            </w:pPr>
            <w:r w:rsidRPr="004D757D">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F19E2" w:rsidRPr="004D757D" w:rsidRDefault="008F19E2">
            <w:pPr>
              <w:spacing w:line="276" w:lineRule="auto"/>
              <w:jc w:val="center"/>
              <w:rPr>
                <w:b/>
                <w:bCs/>
                <w:sz w:val="16"/>
              </w:rPr>
            </w:pPr>
          </w:p>
          <w:p w:rsidR="008F19E2" w:rsidRPr="004D757D" w:rsidRDefault="008F19E2">
            <w:pPr>
              <w:spacing w:line="276" w:lineRule="auto"/>
              <w:rPr>
                <w:b/>
                <w:bCs/>
                <w:sz w:val="16"/>
              </w:rPr>
            </w:pPr>
            <w:r w:rsidRPr="004D757D">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8F19E2" w:rsidRPr="004D757D" w:rsidRDefault="008F19E2">
            <w:pPr>
              <w:spacing w:line="276" w:lineRule="auto"/>
              <w:jc w:val="center"/>
              <w:rPr>
                <w:b/>
                <w:bCs/>
                <w:sz w:val="14"/>
                <w:szCs w:val="14"/>
              </w:rPr>
            </w:pPr>
            <w:r w:rsidRPr="004D757D">
              <w:rPr>
                <w:b/>
                <w:bCs/>
                <w:sz w:val="14"/>
                <w:szCs w:val="14"/>
              </w:rPr>
              <w:t>ENROLLMENT PER CLASS</w:t>
            </w:r>
          </w:p>
          <w:p w:rsidR="008F19E2" w:rsidRPr="004D757D" w:rsidRDefault="008F19E2">
            <w:pPr>
              <w:spacing w:line="276" w:lineRule="auto"/>
              <w:ind w:left="48"/>
              <w:jc w:val="center"/>
              <w:rPr>
                <w:b/>
                <w:bCs/>
                <w:sz w:val="16"/>
              </w:rPr>
            </w:pPr>
            <w:r w:rsidRPr="004D757D">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8F19E2" w:rsidRPr="004D757D" w:rsidRDefault="008F19E2">
            <w:pPr>
              <w:spacing w:line="276" w:lineRule="auto"/>
              <w:jc w:val="center"/>
              <w:rPr>
                <w:b/>
                <w:bCs/>
                <w:sz w:val="14"/>
                <w:szCs w:val="14"/>
              </w:rPr>
            </w:pPr>
          </w:p>
        </w:tc>
      </w:tr>
      <w:tr w:rsidR="008F19E2" w:rsidRPr="004D757D" w:rsidTr="00843C49">
        <w:trPr>
          <w:cantSplit/>
          <w:trHeight w:val="186"/>
        </w:trPr>
        <w:tc>
          <w:tcPr>
            <w:tcW w:w="1557"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Pre-School Disabled</w:t>
            </w:r>
          </w:p>
        </w:tc>
        <w:tc>
          <w:tcPr>
            <w:tcW w:w="550" w:type="dxa"/>
            <w:tcBorders>
              <w:top w:val="nil"/>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12</w:t>
            </w:r>
          </w:p>
        </w:tc>
        <w:tc>
          <w:tcPr>
            <w:tcW w:w="507" w:type="dxa"/>
            <w:tcBorders>
              <w:top w:val="nil"/>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 xml:space="preserve"> </w:t>
            </w:r>
          </w:p>
        </w:tc>
        <w:tc>
          <w:tcPr>
            <w:tcW w:w="501"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3</w:t>
            </w:r>
          </w:p>
        </w:tc>
        <w:tc>
          <w:tcPr>
            <w:tcW w:w="450" w:type="dxa"/>
            <w:gridSpan w:val="2"/>
            <w:tcBorders>
              <w:top w:val="nil"/>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25</w:t>
            </w:r>
          </w:p>
        </w:tc>
        <w:tc>
          <w:tcPr>
            <w:tcW w:w="450" w:type="dxa"/>
            <w:tcBorders>
              <w:top w:val="nil"/>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24</w:t>
            </w:r>
          </w:p>
        </w:tc>
        <w:tc>
          <w:tcPr>
            <w:tcW w:w="540" w:type="dxa"/>
            <w:tcBorders>
              <w:top w:val="nil"/>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24</w:t>
            </w: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rPr>
                <w:sz w:val="16"/>
              </w:rPr>
            </w:pP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rPr>
                <w:sz w:val="16"/>
              </w:rPr>
            </w:pPr>
          </w:p>
        </w:tc>
      </w:tr>
      <w:tr w:rsidR="008F19E2" w:rsidRPr="004D757D" w:rsidTr="00843C49">
        <w:trPr>
          <w:cantSplit/>
          <w:trHeight w:val="152"/>
        </w:trPr>
        <w:tc>
          <w:tcPr>
            <w:tcW w:w="1557"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Pre-school</w:t>
            </w:r>
          </w:p>
        </w:tc>
        <w:tc>
          <w:tcPr>
            <w:tcW w:w="550" w:type="dxa"/>
            <w:tcBorders>
              <w:top w:val="nil"/>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14</w:t>
            </w:r>
          </w:p>
        </w:tc>
        <w:tc>
          <w:tcPr>
            <w:tcW w:w="507" w:type="dxa"/>
            <w:tcBorders>
              <w:top w:val="nil"/>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14</w:t>
            </w:r>
          </w:p>
        </w:tc>
        <w:tc>
          <w:tcPr>
            <w:tcW w:w="501" w:type="dxa"/>
            <w:tcBorders>
              <w:top w:val="nil"/>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14</w:t>
            </w:r>
          </w:p>
        </w:tc>
        <w:tc>
          <w:tcPr>
            <w:tcW w:w="458"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4</w:t>
            </w:r>
          </w:p>
        </w:tc>
        <w:tc>
          <w:tcPr>
            <w:tcW w:w="450" w:type="dxa"/>
            <w:gridSpan w:val="2"/>
            <w:tcBorders>
              <w:top w:val="nil"/>
              <w:left w:val="single" w:sz="4" w:space="0" w:color="auto"/>
              <w:bottom w:val="single" w:sz="4" w:space="0" w:color="auto"/>
              <w:right w:val="single" w:sz="4" w:space="0" w:color="auto"/>
            </w:tcBorders>
          </w:tcPr>
          <w:p w:rsidR="008F19E2" w:rsidRPr="004D757D" w:rsidRDefault="00843C49" w:rsidP="005A4D53">
            <w:pPr>
              <w:spacing w:line="276" w:lineRule="auto"/>
              <w:jc w:val="right"/>
              <w:rPr>
                <w:sz w:val="16"/>
              </w:rPr>
            </w:pPr>
            <w:r>
              <w:rPr>
                <w:sz w:val="16"/>
              </w:rPr>
              <w:t>24</w:t>
            </w:r>
          </w:p>
        </w:tc>
        <w:tc>
          <w:tcPr>
            <w:tcW w:w="450" w:type="dxa"/>
            <w:tcBorders>
              <w:top w:val="nil"/>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24</w:t>
            </w:r>
          </w:p>
        </w:tc>
        <w:tc>
          <w:tcPr>
            <w:tcW w:w="540" w:type="dxa"/>
            <w:tcBorders>
              <w:top w:val="nil"/>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43C49">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K</w:t>
            </w:r>
          </w:p>
        </w:tc>
        <w:tc>
          <w:tcPr>
            <w:tcW w:w="550" w:type="dxa"/>
            <w:tcBorders>
              <w:top w:val="single" w:sz="4" w:space="0" w:color="auto"/>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20</w:t>
            </w:r>
          </w:p>
        </w:tc>
        <w:tc>
          <w:tcPr>
            <w:tcW w:w="507" w:type="dxa"/>
            <w:tcBorders>
              <w:top w:val="single" w:sz="4" w:space="0" w:color="auto"/>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20</w:t>
            </w:r>
          </w:p>
        </w:tc>
        <w:tc>
          <w:tcPr>
            <w:tcW w:w="501" w:type="dxa"/>
            <w:tcBorders>
              <w:top w:val="single" w:sz="4" w:space="0" w:color="auto"/>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20</w:t>
            </w:r>
          </w:p>
        </w:tc>
        <w:tc>
          <w:tcPr>
            <w:tcW w:w="458" w:type="dxa"/>
            <w:tcBorders>
              <w:top w:val="single" w:sz="4" w:space="0" w:color="auto"/>
              <w:left w:val="single" w:sz="4" w:space="0" w:color="auto"/>
              <w:bottom w:val="single" w:sz="4" w:space="0" w:color="auto"/>
              <w:right w:val="single" w:sz="4" w:space="0" w:color="auto"/>
            </w:tcBorders>
            <w:hideMark/>
          </w:tcPr>
          <w:p w:rsidR="008F19E2" w:rsidRPr="004D757D" w:rsidRDefault="00843C49" w:rsidP="005A4D53">
            <w:pPr>
              <w:spacing w:line="276" w:lineRule="auto"/>
              <w:jc w:val="right"/>
              <w:rPr>
                <w:sz w:val="16"/>
              </w:rPr>
            </w:pPr>
            <w:r>
              <w:rPr>
                <w:sz w:val="16"/>
              </w:rPr>
              <w:t>20</w:t>
            </w: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43C49">
            <w:pPr>
              <w:spacing w:line="276" w:lineRule="auto"/>
              <w:rPr>
                <w:sz w:val="16"/>
              </w:rPr>
            </w:pPr>
            <w:r>
              <w:rPr>
                <w:sz w:val="16"/>
              </w:rPr>
              <w:t>20</w:t>
            </w: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16</w:t>
            </w:r>
          </w:p>
        </w:tc>
        <w:tc>
          <w:tcPr>
            <w:tcW w:w="450" w:type="dxa"/>
            <w:tcBorders>
              <w:top w:val="single" w:sz="4" w:space="0" w:color="auto"/>
              <w:left w:val="single" w:sz="4" w:space="0" w:color="auto"/>
              <w:bottom w:val="single" w:sz="4" w:space="0" w:color="auto"/>
              <w:right w:val="single" w:sz="4" w:space="0" w:color="auto"/>
            </w:tcBorders>
          </w:tcPr>
          <w:p w:rsidR="008F19E2" w:rsidRPr="004D757D" w:rsidRDefault="00843C49" w:rsidP="005A4D53">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43C49" w:rsidP="00843C49">
            <w:pPr>
              <w:spacing w:line="276" w:lineRule="auto"/>
              <w:jc w:val="right"/>
              <w:rPr>
                <w:sz w:val="16"/>
              </w:rPr>
            </w:pPr>
            <w:r>
              <w:rPr>
                <w:sz w:val="16"/>
              </w:rPr>
              <w:t>16</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43C49">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1</w:t>
            </w:r>
          </w:p>
        </w:tc>
        <w:tc>
          <w:tcPr>
            <w:tcW w:w="550" w:type="dxa"/>
            <w:tcBorders>
              <w:top w:val="single" w:sz="4" w:space="0" w:color="auto"/>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25</w:t>
            </w:r>
          </w:p>
        </w:tc>
        <w:tc>
          <w:tcPr>
            <w:tcW w:w="507" w:type="dxa"/>
            <w:tcBorders>
              <w:top w:val="single" w:sz="4" w:space="0" w:color="auto"/>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25</w:t>
            </w:r>
          </w:p>
        </w:tc>
        <w:tc>
          <w:tcPr>
            <w:tcW w:w="501" w:type="dxa"/>
            <w:tcBorders>
              <w:top w:val="single" w:sz="4" w:space="0" w:color="auto"/>
              <w:left w:val="single" w:sz="4" w:space="0" w:color="auto"/>
              <w:bottom w:val="single" w:sz="4" w:space="0" w:color="auto"/>
              <w:right w:val="single" w:sz="4" w:space="0" w:color="auto"/>
            </w:tcBorders>
            <w:hideMark/>
          </w:tcPr>
          <w:p w:rsidR="008F19E2" w:rsidRPr="004D757D" w:rsidRDefault="008F19E2" w:rsidP="00843C49">
            <w:pPr>
              <w:spacing w:line="276" w:lineRule="auto"/>
              <w:jc w:val="right"/>
              <w:rPr>
                <w:sz w:val="16"/>
              </w:rPr>
            </w:pPr>
            <w:r w:rsidRPr="004D757D">
              <w:rPr>
                <w:sz w:val="16"/>
              </w:rPr>
              <w:t>2</w:t>
            </w:r>
            <w:r w:rsidR="00843C49">
              <w:rPr>
                <w:sz w:val="16"/>
              </w:rPr>
              <w:t>3</w:t>
            </w:r>
          </w:p>
        </w:tc>
        <w:tc>
          <w:tcPr>
            <w:tcW w:w="458"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jc w:val="right"/>
              <w:rPr>
                <w:sz w:val="16"/>
              </w:rPr>
            </w:pPr>
            <w:r w:rsidRPr="004D757D">
              <w:rPr>
                <w:sz w:val="16"/>
              </w:rPr>
              <w:t>22</w:t>
            </w: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14</w:t>
            </w:r>
          </w:p>
        </w:tc>
        <w:tc>
          <w:tcPr>
            <w:tcW w:w="450" w:type="dxa"/>
            <w:tcBorders>
              <w:top w:val="single" w:sz="4" w:space="0" w:color="auto"/>
              <w:left w:val="single" w:sz="4" w:space="0" w:color="auto"/>
              <w:bottom w:val="single" w:sz="4" w:space="0" w:color="auto"/>
              <w:right w:val="single" w:sz="4" w:space="0" w:color="auto"/>
            </w:tcBorders>
          </w:tcPr>
          <w:p w:rsidR="008F19E2" w:rsidRPr="004D757D" w:rsidRDefault="00843C49" w:rsidP="005A4D53">
            <w:pPr>
              <w:spacing w:line="276" w:lineRule="auto"/>
              <w:jc w:val="right"/>
              <w:rPr>
                <w:sz w:val="16"/>
              </w:rPr>
            </w:pPr>
            <w:r>
              <w:rPr>
                <w:sz w:val="16"/>
              </w:rPr>
              <w:t>16</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43C49">
        <w:trPr>
          <w:cantSplit/>
          <w:trHeight w:val="58"/>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2</w:t>
            </w:r>
          </w:p>
        </w:tc>
        <w:tc>
          <w:tcPr>
            <w:tcW w:w="550"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23</w:t>
            </w:r>
          </w:p>
        </w:tc>
        <w:tc>
          <w:tcPr>
            <w:tcW w:w="507"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22</w:t>
            </w:r>
          </w:p>
        </w:tc>
        <w:tc>
          <w:tcPr>
            <w:tcW w:w="501"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23</w:t>
            </w:r>
          </w:p>
        </w:tc>
        <w:tc>
          <w:tcPr>
            <w:tcW w:w="458"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F19E2">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10</w:t>
            </w:r>
          </w:p>
        </w:tc>
        <w:tc>
          <w:tcPr>
            <w:tcW w:w="450"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sz w:val="16"/>
              </w:rPr>
            </w:pPr>
            <w:r>
              <w:rPr>
                <w:sz w:val="16"/>
              </w:rPr>
              <w:t>6</w:t>
            </w: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r>
      <w:tr w:rsidR="008F19E2" w:rsidRPr="004D757D" w:rsidTr="00843C4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Special Education</w:t>
            </w:r>
          </w:p>
        </w:tc>
        <w:tc>
          <w:tcPr>
            <w:tcW w:w="550" w:type="dxa"/>
            <w:tcBorders>
              <w:top w:val="single" w:sz="4" w:space="0" w:color="auto"/>
              <w:left w:val="single" w:sz="4" w:space="0" w:color="auto"/>
              <w:bottom w:val="single" w:sz="4" w:space="0" w:color="auto"/>
              <w:right w:val="single" w:sz="4" w:space="0" w:color="auto"/>
            </w:tcBorders>
            <w:hideMark/>
          </w:tcPr>
          <w:p w:rsidR="008F19E2" w:rsidRPr="004D757D" w:rsidRDefault="00843C49" w:rsidP="005A4D53">
            <w:pPr>
              <w:spacing w:line="276" w:lineRule="auto"/>
              <w:jc w:val="right"/>
              <w:rPr>
                <w:sz w:val="16"/>
              </w:rPr>
            </w:pPr>
            <w:r>
              <w:rPr>
                <w:sz w:val="16"/>
              </w:rPr>
              <w:t>10</w:t>
            </w:r>
          </w:p>
        </w:tc>
        <w:tc>
          <w:tcPr>
            <w:tcW w:w="507" w:type="dxa"/>
            <w:tcBorders>
              <w:top w:val="single" w:sz="4" w:space="0" w:color="auto"/>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10</w:t>
            </w:r>
          </w:p>
        </w:tc>
        <w:tc>
          <w:tcPr>
            <w:tcW w:w="501" w:type="dxa"/>
            <w:tcBorders>
              <w:top w:val="single" w:sz="4" w:space="0" w:color="auto"/>
              <w:left w:val="single" w:sz="4" w:space="0" w:color="auto"/>
              <w:bottom w:val="single" w:sz="4" w:space="0" w:color="auto"/>
              <w:right w:val="single" w:sz="4" w:space="0" w:color="auto"/>
            </w:tcBorders>
            <w:hideMark/>
          </w:tcPr>
          <w:p w:rsidR="008F19E2" w:rsidRPr="004D757D" w:rsidRDefault="00843C49">
            <w:pPr>
              <w:spacing w:line="276" w:lineRule="auto"/>
              <w:jc w:val="right"/>
              <w:rPr>
                <w:sz w:val="16"/>
              </w:rPr>
            </w:pPr>
            <w:r>
              <w:rPr>
                <w:sz w:val="16"/>
              </w:rPr>
              <w:t>11</w:t>
            </w:r>
          </w:p>
        </w:tc>
        <w:tc>
          <w:tcPr>
            <w:tcW w:w="458"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F19E2" w:rsidRPr="004D757D" w:rsidRDefault="008F19E2">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F19E2" w:rsidRPr="004D757D" w:rsidRDefault="008F19E2">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b/>
                <w:sz w:val="16"/>
              </w:rPr>
            </w:pPr>
          </w:p>
        </w:tc>
      </w:tr>
      <w:tr w:rsidR="008F19E2" w:rsidRPr="004D757D" w:rsidTr="00843C4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TOTAL</w:t>
            </w:r>
          </w:p>
        </w:tc>
        <w:tc>
          <w:tcPr>
            <w:tcW w:w="55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hideMark/>
          </w:tcPr>
          <w:p w:rsidR="008F19E2" w:rsidRPr="004D757D" w:rsidRDefault="008F19E2" w:rsidP="005A4D53">
            <w:pPr>
              <w:spacing w:line="276" w:lineRule="auto"/>
              <w:rPr>
                <w:b/>
                <w:sz w:val="16"/>
              </w:rPr>
            </w:pPr>
            <w:r w:rsidRPr="004D757D">
              <w:rPr>
                <w:b/>
                <w:sz w:val="16"/>
              </w:rPr>
              <w:t>34</w:t>
            </w:r>
            <w:r w:rsidR="005A4D53" w:rsidRPr="004D757D">
              <w:rPr>
                <w:b/>
                <w:sz w:val="16"/>
              </w:rPr>
              <w:t>8</w:t>
            </w:r>
          </w:p>
        </w:tc>
        <w:tc>
          <w:tcPr>
            <w:tcW w:w="1457" w:type="dxa"/>
            <w:tcBorders>
              <w:top w:val="single" w:sz="4" w:space="0" w:color="auto"/>
              <w:left w:val="single" w:sz="36" w:space="0" w:color="auto"/>
              <w:bottom w:val="single" w:sz="4" w:space="0" w:color="auto"/>
              <w:right w:val="single" w:sz="4" w:space="0" w:color="auto"/>
            </w:tcBorders>
            <w:hideMark/>
          </w:tcPr>
          <w:p w:rsidR="008F19E2" w:rsidRPr="004D757D" w:rsidRDefault="008F19E2">
            <w:pPr>
              <w:spacing w:line="276" w:lineRule="auto"/>
              <w:rPr>
                <w:sz w:val="16"/>
              </w:rPr>
            </w:pPr>
            <w:r w:rsidRPr="004D757D">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F19E2">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F19E2" w:rsidRPr="004D757D" w:rsidRDefault="00843C49">
            <w:pPr>
              <w:spacing w:line="276" w:lineRule="auto"/>
              <w:jc w:val="right"/>
              <w:rPr>
                <w:b/>
                <w:sz w:val="16"/>
              </w:rPr>
            </w:pPr>
            <w:r>
              <w:rPr>
                <w:b/>
                <w:sz w:val="16"/>
              </w:rPr>
              <w:t>281</w:t>
            </w:r>
          </w:p>
        </w:tc>
      </w:tr>
    </w:tbl>
    <w:p w:rsidR="008F19E2" w:rsidRPr="004D757D" w:rsidRDefault="008F19E2" w:rsidP="008F19E2">
      <w:pPr>
        <w:tabs>
          <w:tab w:val="left" w:pos="1080"/>
          <w:tab w:val="left" w:pos="1440"/>
          <w:tab w:val="left" w:pos="1800"/>
        </w:tabs>
      </w:pPr>
    </w:p>
    <w:p w:rsidR="008F19E2" w:rsidRPr="00AB01AE" w:rsidRDefault="008F19E2" w:rsidP="008F19E2">
      <w:pPr>
        <w:tabs>
          <w:tab w:val="left" w:pos="1080"/>
          <w:tab w:val="left" w:pos="1440"/>
          <w:tab w:val="left" w:pos="1800"/>
        </w:tabs>
        <w:ind w:left="1170"/>
      </w:pPr>
      <w:r w:rsidRPr="004D757D">
        <w:t>Note:  At Loudenslager Elementary School, special education students are included in the grade level class size report presented above. These students do not participate in all classes with their non-disabled peers.  As a result, the grade level class sizes reported above are the maximum enrollment.</w:t>
      </w:r>
      <w:r w:rsidRPr="00AB01AE">
        <w:t xml:space="preserve"> </w:t>
      </w:r>
    </w:p>
    <w:p w:rsidR="008F19E2" w:rsidRPr="00AB01AE" w:rsidRDefault="008F19E2" w:rsidP="008F19E2">
      <w:pPr>
        <w:tabs>
          <w:tab w:val="left" w:pos="1080"/>
          <w:tab w:val="left" w:pos="1440"/>
          <w:tab w:val="left" w:pos="1800"/>
        </w:tabs>
      </w:pPr>
    </w:p>
    <w:p w:rsidR="006D47E2" w:rsidRPr="00AB01AE" w:rsidRDefault="006D47E2" w:rsidP="00D01BA5">
      <w:pPr>
        <w:tabs>
          <w:tab w:val="decimal" w:pos="360"/>
          <w:tab w:val="left" w:pos="720"/>
          <w:tab w:val="left" w:pos="1080"/>
          <w:tab w:val="left" w:pos="1440"/>
          <w:tab w:val="left" w:pos="1800"/>
        </w:tabs>
        <w:rPr>
          <w:b/>
        </w:rPr>
      </w:pPr>
    </w:p>
    <w:p w:rsidR="00D01BA5" w:rsidRPr="00543078" w:rsidRDefault="00D01BA5" w:rsidP="00543078">
      <w:pPr>
        <w:tabs>
          <w:tab w:val="left" w:pos="1080"/>
          <w:tab w:val="left" w:pos="1440"/>
        </w:tabs>
        <w:rPr>
          <w:b/>
        </w:rPr>
      </w:pPr>
      <w:r w:rsidRPr="00543078">
        <w:rPr>
          <w:b/>
        </w:rPr>
        <w:t>INSTRUCTIONAL SERVICES</w:t>
      </w:r>
    </w:p>
    <w:p w:rsidR="00543078" w:rsidRDefault="00543078" w:rsidP="00543078"/>
    <w:p w:rsidR="00543078" w:rsidRPr="0005395D" w:rsidRDefault="00E01641" w:rsidP="00543078">
      <w:pPr>
        <w:rPr>
          <w:b/>
        </w:rPr>
      </w:pPr>
      <w:r>
        <w:t xml:space="preserve"> </w:t>
      </w:r>
      <w:r w:rsidR="00543078" w:rsidRPr="0005395D">
        <w:t xml:space="preserve">Motion by </w:t>
      </w:r>
      <w:r w:rsidR="00543078">
        <w:t>Lisa</w:t>
      </w:r>
      <w:r w:rsidR="00543078" w:rsidRPr="0005395D">
        <w:t xml:space="preserve">, seconded by </w:t>
      </w:r>
      <w:r w:rsidR="00543078">
        <w:t xml:space="preserve">Hamilton </w:t>
      </w:r>
      <w:r w:rsidR="00543078" w:rsidRPr="0005395D">
        <w:t>to accept the Interim Superintendents recommendation to approve item</w:t>
      </w:r>
      <w:r w:rsidR="00543078">
        <w:t>s</w:t>
      </w:r>
      <w:r w:rsidR="00543078" w:rsidRPr="0005395D">
        <w:t xml:space="preserve"> </w:t>
      </w:r>
      <w:r w:rsidR="00543078">
        <w:t>A - C</w:t>
      </w:r>
      <w:r w:rsidR="00543078" w:rsidRPr="0005395D">
        <w:t>:</w:t>
      </w:r>
    </w:p>
    <w:p w:rsidR="001B1754" w:rsidRPr="00FB59DD" w:rsidRDefault="001B1754" w:rsidP="006D7789">
      <w:pPr>
        <w:tabs>
          <w:tab w:val="left" w:pos="720"/>
          <w:tab w:val="left" w:pos="1440"/>
        </w:tabs>
      </w:pPr>
    </w:p>
    <w:p w:rsidR="00CC0369" w:rsidRPr="00FB59DD" w:rsidRDefault="00CC0369" w:rsidP="00FB59DD">
      <w:pPr>
        <w:pStyle w:val="ListParagraph"/>
        <w:numPr>
          <w:ilvl w:val="0"/>
          <w:numId w:val="28"/>
        </w:numPr>
        <w:rPr>
          <w:rFonts w:ascii="Times New Roman" w:eastAsiaTheme="minorHAnsi" w:hAnsi="Times New Roman"/>
        </w:rPr>
      </w:pPr>
      <w:r w:rsidRPr="00FB59DD">
        <w:rPr>
          <w:rFonts w:ascii="Times New Roman" w:eastAsiaTheme="minorHAnsi" w:hAnsi="Times New Roman"/>
        </w:rPr>
        <w:t xml:space="preserve">Recommend approval to adopt the attached schedule </w:t>
      </w:r>
      <w:r w:rsidR="006B374E" w:rsidRPr="00FB59DD">
        <w:rPr>
          <w:rFonts w:ascii="Times New Roman" w:eastAsiaTheme="minorHAnsi" w:hAnsi="Times New Roman"/>
        </w:rPr>
        <w:t>f</w:t>
      </w:r>
      <w:r w:rsidRPr="00FB59DD">
        <w:rPr>
          <w:rFonts w:ascii="Times New Roman" w:eastAsiaTheme="minorHAnsi" w:hAnsi="Times New Roman"/>
        </w:rPr>
        <w:t>or Paulsboro High School and Paulsboro Junior High School for the 2015-2016 school year.  (Attachment)</w:t>
      </w:r>
    </w:p>
    <w:p w:rsidR="00CC0369" w:rsidRDefault="00CC0369" w:rsidP="00CC0369">
      <w:pPr>
        <w:pStyle w:val="ListParagraph"/>
        <w:tabs>
          <w:tab w:val="left" w:pos="1080"/>
        </w:tabs>
        <w:rPr>
          <w:rFonts w:ascii="Times New Roman" w:hAnsi="Times New Roman"/>
          <w:bCs/>
        </w:rPr>
      </w:pPr>
    </w:p>
    <w:p w:rsidR="00CC0369" w:rsidRDefault="00FB59DD" w:rsidP="00CC0369">
      <w:pPr>
        <w:pStyle w:val="ListParagraph"/>
        <w:tabs>
          <w:tab w:val="left" w:pos="1080"/>
        </w:tabs>
        <w:rPr>
          <w:rFonts w:ascii="Times New Roman" w:hAnsi="Times New Roman"/>
          <w:bCs/>
        </w:rPr>
      </w:pPr>
      <w:r w:rsidRPr="003C1F8F">
        <w:rPr>
          <w:rFonts w:ascii="Times New Roman" w:hAnsi="Times New Roman"/>
          <w:bCs/>
        </w:rPr>
        <w:tab/>
      </w:r>
      <w:r w:rsidRPr="003C1F8F">
        <w:rPr>
          <w:rFonts w:ascii="Times New Roman" w:hAnsi="Times New Roman"/>
          <w:bCs/>
        </w:rPr>
        <w:tab/>
      </w:r>
      <w:r w:rsidR="00CC0369" w:rsidRPr="003C1F8F">
        <w:rPr>
          <w:rFonts w:ascii="Times New Roman" w:hAnsi="Times New Roman"/>
          <w:bCs/>
        </w:rPr>
        <w:t>Informational</w:t>
      </w:r>
      <w:r w:rsidR="00CC0369">
        <w:rPr>
          <w:rFonts w:ascii="Times New Roman" w:hAnsi="Times New Roman"/>
          <w:bCs/>
        </w:rPr>
        <w:t>:  The recommended schedule has the following advantages:</w:t>
      </w:r>
    </w:p>
    <w:p w:rsidR="00CC0369" w:rsidRDefault="00CC0369" w:rsidP="0096327F">
      <w:pPr>
        <w:pStyle w:val="ListParagraph"/>
        <w:numPr>
          <w:ilvl w:val="0"/>
          <w:numId w:val="15"/>
        </w:numPr>
        <w:tabs>
          <w:tab w:val="left" w:pos="1080"/>
        </w:tabs>
        <w:rPr>
          <w:rFonts w:ascii="Times New Roman" w:hAnsi="Times New Roman"/>
          <w:bCs/>
        </w:rPr>
      </w:pPr>
      <w:r>
        <w:rPr>
          <w:rFonts w:ascii="Times New Roman" w:hAnsi="Times New Roman"/>
          <w:bCs/>
        </w:rPr>
        <w:t>Junior High Sch</w:t>
      </w:r>
      <w:r w:rsidR="006B374E">
        <w:rPr>
          <w:rFonts w:ascii="Times New Roman" w:hAnsi="Times New Roman"/>
          <w:bCs/>
        </w:rPr>
        <w:t>ool and High School students have</w:t>
      </w:r>
      <w:r>
        <w:rPr>
          <w:rFonts w:ascii="Times New Roman" w:hAnsi="Times New Roman"/>
          <w:bCs/>
        </w:rPr>
        <w:t xml:space="preserve"> the same a</w:t>
      </w:r>
      <w:r w:rsidR="00781882">
        <w:rPr>
          <w:rFonts w:ascii="Times New Roman" w:hAnsi="Times New Roman"/>
          <w:bCs/>
        </w:rPr>
        <w:t>rrival and dismissal times.  This</w:t>
      </w:r>
      <w:r>
        <w:rPr>
          <w:rFonts w:ascii="Times New Roman" w:hAnsi="Times New Roman"/>
          <w:bCs/>
        </w:rPr>
        <w:t xml:space="preserve"> eliminates distraction</w:t>
      </w:r>
      <w:r w:rsidR="00781882">
        <w:rPr>
          <w:rFonts w:ascii="Times New Roman" w:hAnsi="Times New Roman"/>
          <w:bCs/>
        </w:rPr>
        <w:t>s</w:t>
      </w:r>
      <w:r>
        <w:rPr>
          <w:rFonts w:ascii="Times New Roman" w:hAnsi="Times New Roman"/>
          <w:bCs/>
        </w:rPr>
        <w:t xml:space="preserve"> and disruption</w:t>
      </w:r>
      <w:r w:rsidR="00781882">
        <w:rPr>
          <w:rFonts w:ascii="Times New Roman" w:hAnsi="Times New Roman"/>
          <w:bCs/>
        </w:rPr>
        <w:t>s</w:t>
      </w:r>
      <w:r>
        <w:rPr>
          <w:rFonts w:ascii="Times New Roman" w:hAnsi="Times New Roman"/>
          <w:bCs/>
        </w:rPr>
        <w:t xml:space="preserve"> during the first and last periods of the days.  It also allows for enhanced supervision since more teachers are available for duties. </w:t>
      </w:r>
    </w:p>
    <w:p w:rsidR="00CC0369" w:rsidRDefault="00CC0369" w:rsidP="0096327F">
      <w:pPr>
        <w:pStyle w:val="ListParagraph"/>
        <w:numPr>
          <w:ilvl w:val="0"/>
          <w:numId w:val="15"/>
        </w:numPr>
        <w:tabs>
          <w:tab w:val="left" w:pos="1080"/>
        </w:tabs>
        <w:rPr>
          <w:rFonts w:ascii="Times New Roman" w:hAnsi="Times New Roman"/>
          <w:bCs/>
        </w:rPr>
      </w:pPr>
      <w:r>
        <w:rPr>
          <w:rFonts w:ascii="Times New Roman" w:hAnsi="Times New Roman"/>
          <w:bCs/>
        </w:rPr>
        <w:t>Morning announcement</w:t>
      </w:r>
      <w:r w:rsidR="00DF14AA">
        <w:rPr>
          <w:rFonts w:ascii="Times New Roman" w:hAnsi="Times New Roman"/>
          <w:bCs/>
        </w:rPr>
        <w:t>s</w:t>
      </w:r>
      <w:r>
        <w:rPr>
          <w:rFonts w:ascii="Times New Roman" w:hAnsi="Times New Roman"/>
          <w:bCs/>
        </w:rPr>
        <w:t xml:space="preserve"> can take place for both schools at the same time.  The announcements take place during an extended first period.</w:t>
      </w:r>
    </w:p>
    <w:p w:rsidR="00CC0369" w:rsidRDefault="00CC0369" w:rsidP="0096327F">
      <w:pPr>
        <w:pStyle w:val="ListParagraph"/>
        <w:numPr>
          <w:ilvl w:val="0"/>
          <w:numId w:val="15"/>
        </w:numPr>
        <w:tabs>
          <w:tab w:val="left" w:pos="1080"/>
        </w:tabs>
        <w:rPr>
          <w:rFonts w:ascii="Times New Roman" w:hAnsi="Times New Roman"/>
          <w:bCs/>
        </w:rPr>
      </w:pPr>
      <w:r>
        <w:rPr>
          <w:rFonts w:ascii="Times New Roman" w:hAnsi="Times New Roman"/>
          <w:bCs/>
        </w:rPr>
        <w:t xml:space="preserve">Increases instructional time for Junior High School students by </w:t>
      </w:r>
      <w:r w:rsidR="00184040">
        <w:rPr>
          <w:rFonts w:ascii="Times New Roman" w:hAnsi="Times New Roman"/>
          <w:bCs/>
        </w:rPr>
        <w:t>18 minutes</w:t>
      </w:r>
      <w:r>
        <w:rPr>
          <w:rFonts w:ascii="Times New Roman" w:hAnsi="Times New Roman"/>
          <w:bCs/>
        </w:rPr>
        <w:t xml:space="preserve"> per day. </w:t>
      </w:r>
    </w:p>
    <w:p w:rsidR="00CC0369" w:rsidRDefault="00CC0369" w:rsidP="0096327F">
      <w:pPr>
        <w:pStyle w:val="ListParagraph"/>
        <w:numPr>
          <w:ilvl w:val="0"/>
          <w:numId w:val="15"/>
        </w:numPr>
        <w:tabs>
          <w:tab w:val="left" w:pos="1080"/>
        </w:tabs>
        <w:rPr>
          <w:rFonts w:ascii="Times New Roman" w:hAnsi="Times New Roman"/>
          <w:bCs/>
        </w:rPr>
      </w:pPr>
      <w:r>
        <w:rPr>
          <w:rFonts w:ascii="Times New Roman" w:hAnsi="Times New Roman"/>
          <w:bCs/>
        </w:rPr>
        <w:lastRenderedPageBreak/>
        <w:t>7</w:t>
      </w:r>
      <w:r w:rsidRPr="00CC0369">
        <w:rPr>
          <w:rFonts w:ascii="Times New Roman" w:hAnsi="Times New Roman"/>
          <w:bCs/>
          <w:vertAlign w:val="superscript"/>
        </w:rPr>
        <w:t>th</w:t>
      </w:r>
      <w:r>
        <w:rPr>
          <w:rFonts w:ascii="Times New Roman" w:hAnsi="Times New Roman"/>
          <w:bCs/>
        </w:rPr>
        <w:t xml:space="preserve"> and 8</w:t>
      </w:r>
      <w:r w:rsidRPr="00CC0369">
        <w:rPr>
          <w:rFonts w:ascii="Times New Roman" w:hAnsi="Times New Roman"/>
          <w:bCs/>
          <w:vertAlign w:val="superscript"/>
        </w:rPr>
        <w:t>th</w:t>
      </w:r>
      <w:r>
        <w:rPr>
          <w:rFonts w:ascii="Times New Roman" w:hAnsi="Times New Roman"/>
          <w:bCs/>
        </w:rPr>
        <w:t xml:space="preserve"> grade students will eat lunch during two separate periods.   </w:t>
      </w:r>
      <w:r w:rsidR="00781882">
        <w:rPr>
          <w:rFonts w:ascii="Times New Roman" w:hAnsi="Times New Roman"/>
          <w:bCs/>
        </w:rPr>
        <w:t>During these periods, some high school students will also eat lunch.  This provides more flexibility in scheduling high school students for classes.</w:t>
      </w:r>
    </w:p>
    <w:p w:rsidR="00AD3C6B" w:rsidRDefault="00781882" w:rsidP="0096327F">
      <w:pPr>
        <w:pStyle w:val="ListParagraph"/>
        <w:numPr>
          <w:ilvl w:val="0"/>
          <w:numId w:val="15"/>
        </w:numPr>
        <w:tabs>
          <w:tab w:val="left" w:pos="1080"/>
        </w:tabs>
        <w:rPr>
          <w:rFonts w:ascii="Times New Roman" w:hAnsi="Times New Roman"/>
          <w:bCs/>
        </w:rPr>
      </w:pPr>
      <w:r>
        <w:rPr>
          <w:rFonts w:ascii="Times New Roman" w:hAnsi="Times New Roman"/>
          <w:bCs/>
        </w:rPr>
        <w:t>Provides more flexibility in scheduling teacher duties as well as class assignments for instructors who work in both the Junior High School and High School.</w:t>
      </w:r>
    </w:p>
    <w:p w:rsidR="00781882" w:rsidRDefault="00781882" w:rsidP="00AD3C6B">
      <w:pPr>
        <w:pStyle w:val="ListParagraph"/>
        <w:tabs>
          <w:tab w:val="left" w:pos="1080"/>
        </w:tabs>
        <w:ind w:left="1440"/>
        <w:rPr>
          <w:rFonts w:ascii="Times New Roman" w:hAnsi="Times New Roman"/>
          <w:bCs/>
        </w:rPr>
      </w:pPr>
      <w:r>
        <w:rPr>
          <w:rFonts w:ascii="Times New Roman" w:hAnsi="Times New Roman"/>
          <w:bCs/>
        </w:rPr>
        <w:t xml:space="preserve"> </w:t>
      </w:r>
    </w:p>
    <w:p w:rsidR="00AD3C6B" w:rsidRPr="00FB59DD" w:rsidRDefault="00AD3C6B" w:rsidP="00FB59DD">
      <w:pPr>
        <w:pStyle w:val="ListParagraph"/>
        <w:numPr>
          <w:ilvl w:val="0"/>
          <w:numId w:val="28"/>
        </w:numPr>
        <w:rPr>
          <w:rFonts w:ascii="Times New Roman" w:hAnsi="Times New Roman"/>
          <w:bCs/>
        </w:rPr>
      </w:pPr>
      <w:r w:rsidRPr="00FB59DD">
        <w:rPr>
          <w:rFonts w:ascii="Times New Roman" w:hAnsi="Times New Roman"/>
          <w:bCs/>
        </w:rPr>
        <w:t>Recommend approval to conduct two “make-up” days on Friday, July 24, 2015</w:t>
      </w:r>
      <w:r w:rsidR="00806EFE" w:rsidRPr="00FB59DD">
        <w:rPr>
          <w:rFonts w:ascii="Times New Roman" w:hAnsi="Times New Roman"/>
          <w:bCs/>
        </w:rPr>
        <w:t xml:space="preserve"> </w:t>
      </w:r>
      <w:r w:rsidR="006B374E" w:rsidRPr="00FB59DD">
        <w:rPr>
          <w:rFonts w:ascii="Times New Roman" w:hAnsi="Times New Roman"/>
          <w:bCs/>
        </w:rPr>
        <w:t>(retroactive)</w:t>
      </w:r>
      <w:r w:rsidRPr="00FB59DD">
        <w:rPr>
          <w:rFonts w:ascii="Times New Roman" w:hAnsi="Times New Roman"/>
          <w:bCs/>
        </w:rPr>
        <w:t xml:space="preserve"> and Friday, July 31, 2015 for students attending the Paulsboro High School Summer Program.  The make-up days will begin at 8:00 AM and end at 1:00 PM.  This recommendation includes approval for Summer School Teacher Susan Schaffer to serve as instructor at a rate of $32 per hour.</w:t>
      </w:r>
      <w:r w:rsidR="0024230E" w:rsidRPr="00FB59DD">
        <w:rPr>
          <w:rFonts w:ascii="Times New Roman" w:hAnsi="Times New Roman"/>
          <w:bCs/>
        </w:rPr>
        <w:t xml:space="preserve">  Account Number</w:t>
      </w:r>
      <w:r w:rsidR="00EF1EFD" w:rsidRPr="00FB59DD">
        <w:rPr>
          <w:rFonts w:ascii="Times New Roman" w:hAnsi="Times New Roman"/>
          <w:bCs/>
        </w:rPr>
        <w:t xml:space="preserve"> 11-422-100-101-01-003</w:t>
      </w:r>
    </w:p>
    <w:p w:rsidR="00AD3C6B" w:rsidRPr="001773DA" w:rsidRDefault="00AD3C6B" w:rsidP="00AD3C6B">
      <w:pPr>
        <w:pStyle w:val="ListParagraph"/>
        <w:rPr>
          <w:rFonts w:ascii="Times New Roman" w:hAnsi="Times New Roman"/>
          <w:bCs/>
        </w:rPr>
      </w:pPr>
    </w:p>
    <w:p w:rsidR="00AD3C6B" w:rsidRPr="001773DA" w:rsidRDefault="00AD3C6B" w:rsidP="00FB59DD">
      <w:pPr>
        <w:pStyle w:val="ListParagraph"/>
        <w:ind w:left="1080"/>
        <w:rPr>
          <w:rFonts w:ascii="Times New Roman" w:hAnsi="Times New Roman"/>
          <w:bCs/>
        </w:rPr>
      </w:pPr>
      <w:r w:rsidRPr="001773DA">
        <w:rPr>
          <w:rFonts w:ascii="Times New Roman" w:hAnsi="Times New Roman"/>
          <w:bCs/>
          <w:u w:val="single"/>
        </w:rPr>
        <w:t>Informational</w:t>
      </w:r>
      <w:r w:rsidRPr="001773DA">
        <w:rPr>
          <w:rFonts w:ascii="Times New Roman" w:hAnsi="Times New Roman"/>
          <w:bCs/>
        </w:rPr>
        <w:t>:  In order for a student to receive credit for courses taken during Summer School, they must attend 60 hours of class.   A few of the students were absent as a result of verified illness, court appearances, etc.   The make-up days will allow these students to earn credit for the courses taken during summer school.  This is particularly important to members of the Class of 2015 because they may graduate as a result of success in Summer School.  Their success contributes to the Paulsboro High School graduation rate.</w:t>
      </w:r>
    </w:p>
    <w:p w:rsidR="00AD3C6B" w:rsidRPr="001773DA" w:rsidRDefault="00AD3C6B" w:rsidP="00AD3C6B">
      <w:pPr>
        <w:pStyle w:val="ListParagraph"/>
        <w:rPr>
          <w:rFonts w:ascii="Times New Roman" w:hAnsi="Times New Roman"/>
          <w:bCs/>
        </w:rPr>
      </w:pPr>
    </w:p>
    <w:p w:rsidR="00A56A68" w:rsidRDefault="00AD3C6B" w:rsidP="00FB59DD">
      <w:pPr>
        <w:pStyle w:val="ListParagraph"/>
        <w:numPr>
          <w:ilvl w:val="0"/>
          <w:numId w:val="28"/>
        </w:numPr>
        <w:rPr>
          <w:rFonts w:ascii="Times New Roman" w:hAnsi="Times New Roman"/>
          <w:bCs/>
        </w:rPr>
      </w:pPr>
      <w:r w:rsidRPr="001773DA">
        <w:rPr>
          <w:rFonts w:ascii="Times New Roman" w:hAnsi="Times New Roman"/>
          <w:bCs/>
        </w:rPr>
        <w:t>R</w:t>
      </w:r>
      <w:r w:rsidR="00A56A68" w:rsidRPr="001773DA">
        <w:rPr>
          <w:rFonts w:ascii="Times New Roman" w:hAnsi="Times New Roman"/>
          <w:bCs/>
        </w:rPr>
        <w:t>ecommend</w:t>
      </w:r>
      <w:r w:rsidR="00A56A68">
        <w:rPr>
          <w:rFonts w:ascii="Times New Roman" w:hAnsi="Times New Roman"/>
          <w:bCs/>
        </w:rPr>
        <w:t xml:space="preserve"> approval for the Sean </w:t>
      </w:r>
      <w:proofErr w:type="spellStart"/>
      <w:r w:rsidR="00A56A68" w:rsidRPr="008D1734">
        <w:rPr>
          <w:rFonts w:ascii="Times New Roman" w:hAnsi="Times New Roman"/>
          <w:bCs/>
        </w:rPr>
        <w:t>McAree</w:t>
      </w:r>
      <w:proofErr w:type="spellEnd"/>
      <w:r w:rsidR="00A56A68" w:rsidRPr="008D1734">
        <w:rPr>
          <w:rFonts w:ascii="Times New Roman" w:hAnsi="Times New Roman"/>
          <w:bCs/>
        </w:rPr>
        <w:t xml:space="preserve"> (</w:t>
      </w:r>
      <w:r w:rsidR="006B374E" w:rsidRPr="008D1734">
        <w:rPr>
          <w:rFonts w:ascii="Times New Roman" w:hAnsi="Times New Roman"/>
          <w:bCs/>
        </w:rPr>
        <w:t>Kingsway</w:t>
      </w:r>
      <w:r w:rsidR="006B374E">
        <w:rPr>
          <w:rFonts w:ascii="Times New Roman" w:hAnsi="Times New Roman"/>
          <w:bCs/>
        </w:rPr>
        <w:t xml:space="preserve"> Regional High School</w:t>
      </w:r>
      <w:r w:rsidR="00A56A68">
        <w:rPr>
          <w:rFonts w:ascii="Times New Roman" w:hAnsi="Times New Roman"/>
          <w:bCs/>
        </w:rPr>
        <w:t>) to attend Paulsboro High School (Grade 11) during the 2015-2016 school year.   If approved this student will be attending Paulsboro High School as a courtesy.   The parents will be responsible for transportation to and from school.</w:t>
      </w:r>
    </w:p>
    <w:p w:rsidR="009C5A26" w:rsidRPr="009C5A26" w:rsidRDefault="009C5A26" w:rsidP="009C5A26">
      <w:pPr>
        <w:rPr>
          <w:bCs/>
        </w:rPr>
      </w:pPr>
    </w:p>
    <w:p w:rsidR="009C5A26" w:rsidRPr="009C5A26" w:rsidRDefault="009C5A26" w:rsidP="009C5A26">
      <w:pPr>
        <w:tabs>
          <w:tab w:val="left" w:pos="1080"/>
        </w:tabs>
        <w:rPr>
          <w:bCs/>
        </w:rPr>
      </w:pPr>
      <w:r w:rsidRPr="009C5A26">
        <w:rPr>
          <w:bCs/>
        </w:rPr>
        <w:t>ROLL CALL</w:t>
      </w:r>
    </w:p>
    <w:p w:rsidR="009C5A26" w:rsidRPr="009C5A26" w:rsidRDefault="009C5A26" w:rsidP="009C5A26">
      <w:pPr>
        <w:tabs>
          <w:tab w:val="left" w:pos="1080"/>
        </w:tabs>
        <w:rPr>
          <w:bCs/>
        </w:rPr>
      </w:pPr>
    </w:p>
    <w:p w:rsidR="009C5A26" w:rsidRPr="009C5A26" w:rsidRDefault="009C5A26" w:rsidP="009C5A26">
      <w:pPr>
        <w:tabs>
          <w:tab w:val="left" w:pos="1080"/>
        </w:tabs>
        <w:rPr>
          <w:bCs/>
        </w:rPr>
      </w:pPr>
      <w:r w:rsidRPr="009C5A26">
        <w:rPr>
          <w:bCs/>
        </w:rPr>
        <w:t>Roll Call Vote: Ms. Eastlack, Mr. Hamilton, Mr. Hughes, Mr. Lisa, Mrs. Lozada-Shaw, Mr. Ridinger and Mr. Walter voting 7 YES; Mrs. Dunn, Mrs. Stevenson, and Mrs. Giampola 3 ABSENT.</w:t>
      </w:r>
    </w:p>
    <w:p w:rsidR="009C5A26" w:rsidRPr="009C5A26" w:rsidRDefault="009C5A26" w:rsidP="009C5A26">
      <w:pPr>
        <w:pStyle w:val="ListParagraph"/>
        <w:tabs>
          <w:tab w:val="left" w:pos="1080"/>
        </w:tabs>
        <w:ind w:left="1080"/>
        <w:jc w:val="right"/>
        <w:rPr>
          <w:rFonts w:ascii="Times New Roman" w:hAnsi="Times New Roman"/>
          <w:bCs/>
        </w:rPr>
      </w:pPr>
    </w:p>
    <w:p w:rsidR="009C5A26" w:rsidRPr="009C5A26" w:rsidRDefault="009C5A26" w:rsidP="009C5A26">
      <w:pPr>
        <w:pStyle w:val="ListParagraph"/>
        <w:tabs>
          <w:tab w:val="left" w:pos="1080"/>
        </w:tabs>
        <w:ind w:left="1080"/>
        <w:jc w:val="right"/>
        <w:rPr>
          <w:rFonts w:ascii="Times New Roman" w:hAnsi="Times New Roman"/>
          <w:bCs/>
        </w:rPr>
      </w:pPr>
      <w:r w:rsidRPr="009C5A26">
        <w:rPr>
          <w:rFonts w:ascii="Times New Roman" w:hAnsi="Times New Roman"/>
          <w:bCs/>
        </w:rPr>
        <w:t>Motion carried</w:t>
      </w:r>
    </w:p>
    <w:p w:rsidR="009C5A26" w:rsidRPr="009C5A26" w:rsidRDefault="009C5A26" w:rsidP="00B83169">
      <w:pPr>
        <w:rPr>
          <w:bCs/>
        </w:rPr>
      </w:pPr>
    </w:p>
    <w:p w:rsidR="00FB59DD" w:rsidRPr="00FB59DD" w:rsidRDefault="00FB59DD" w:rsidP="00B83169">
      <w:pPr>
        <w:rPr>
          <w:b/>
        </w:rPr>
      </w:pPr>
      <w:r w:rsidRPr="0005395D">
        <w:t xml:space="preserve">Motion by </w:t>
      </w:r>
      <w:r w:rsidR="00B83169">
        <w:t xml:space="preserve">Walter, </w:t>
      </w:r>
      <w:r w:rsidRPr="0005395D">
        <w:t xml:space="preserve">seconded by </w:t>
      </w:r>
      <w:r>
        <w:t xml:space="preserve">Lozada-Shaw </w:t>
      </w:r>
      <w:r w:rsidRPr="0005395D">
        <w:t>to accept the Interim Superintendents recommendation to approve item</w:t>
      </w:r>
      <w:r>
        <w:t>s</w:t>
      </w:r>
      <w:r w:rsidRPr="0005395D">
        <w:t xml:space="preserve"> </w:t>
      </w:r>
      <w:r>
        <w:t>D - I</w:t>
      </w:r>
      <w:r w:rsidRPr="0005395D">
        <w:t>:</w:t>
      </w:r>
    </w:p>
    <w:p w:rsidR="00FB59DD" w:rsidRDefault="00FB59DD" w:rsidP="00F8329D">
      <w:pPr>
        <w:pStyle w:val="ListParagraph"/>
        <w:rPr>
          <w:rFonts w:ascii="Times New Roman" w:hAnsi="Times New Roman"/>
          <w:bCs/>
        </w:rPr>
      </w:pPr>
    </w:p>
    <w:p w:rsidR="00F8329D" w:rsidRDefault="00A56A68" w:rsidP="00FB59DD">
      <w:pPr>
        <w:pStyle w:val="ListParagraph"/>
        <w:numPr>
          <w:ilvl w:val="0"/>
          <w:numId w:val="28"/>
        </w:numPr>
        <w:rPr>
          <w:rFonts w:ascii="Times New Roman" w:hAnsi="Times New Roman"/>
          <w:bCs/>
        </w:rPr>
      </w:pPr>
      <w:r w:rsidRPr="001773DA">
        <w:rPr>
          <w:rFonts w:ascii="Times New Roman" w:hAnsi="Times New Roman"/>
          <w:bCs/>
        </w:rPr>
        <w:t>Recommend</w:t>
      </w:r>
      <w:r>
        <w:rPr>
          <w:rFonts w:ascii="Times New Roman" w:hAnsi="Times New Roman"/>
          <w:bCs/>
        </w:rPr>
        <w:t xml:space="preserve"> approval for the Brandon Green </w:t>
      </w:r>
      <w:r w:rsidRPr="00845C33">
        <w:rPr>
          <w:rFonts w:ascii="Times New Roman" w:hAnsi="Times New Roman"/>
          <w:bCs/>
        </w:rPr>
        <w:t>(</w:t>
      </w:r>
      <w:r w:rsidR="00845C33">
        <w:rPr>
          <w:rFonts w:ascii="Times New Roman" w:hAnsi="Times New Roman"/>
          <w:bCs/>
        </w:rPr>
        <w:t>Swedesboro</w:t>
      </w:r>
      <w:r>
        <w:rPr>
          <w:rFonts w:ascii="Times New Roman" w:hAnsi="Times New Roman"/>
          <w:bCs/>
        </w:rPr>
        <w:t xml:space="preserve">) and </w:t>
      </w:r>
      <w:proofErr w:type="spellStart"/>
      <w:r>
        <w:rPr>
          <w:rFonts w:ascii="Times New Roman" w:hAnsi="Times New Roman"/>
          <w:bCs/>
        </w:rPr>
        <w:t>Georgio</w:t>
      </w:r>
      <w:proofErr w:type="spellEnd"/>
      <w:r>
        <w:rPr>
          <w:rFonts w:ascii="Times New Roman" w:hAnsi="Times New Roman"/>
          <w:bCs/>
        </w:rPr>
        <w:t xml:space="preserve"> </w:t>
      </w:r>
      <w:proofErr w:type="spellStart"/>
      <w:r>
        <w:rPr>
          <w:rFonts w:ascii="Times New Roman" w:hAnsi="Times New Roman"/>
          <w:bCs/>
        </w:rPr>
        <w:t>Mazzeo</w:t>
      </w:r>
      <w:proofErr w:type="spellEnd"/>
      <w:r>
        <w:rPr>
          <w:rFonts w:ascii="Times New Roman" w:hAnsi="Times New Roman"/>
          <w:bCs/>
        </w:rPr>
        <w:t xml:space="preserve"> </w:t>
      </w:r>
      <w:r w:rsidRPr="00845C33">
        <w:rPr>
          <w:rFonts w:ascii="Times New Roman" w:hAnsi="Times New Roman"/>
          <w:bCs/>
        </w:rPr>
        <w:t>(</w:t>
      </w:r>
      <w:r w:rsidR="00845C33" w:rsidRPr="00845C33">
        <w:rPr>
          <w:rFonts w:ascii="Times New Roman" w:hAnsi="Times New Roman"/>
          <w:bCs/>
        </w:rPr>
        <w:t>Gla</w:t>
      </w:r>
      <w:r w:rsidR="00845C33">
        <w:rPr>
          <w:rFonts w:ascii="Times New Roman" w:hAnsi="Times New Roman"/>
          <w:bCs/>
        </w:rPr>
        <w:t>ssboro</w:t>
      </w:r>
      <w:r>
        <w:rPr>
          <w:rFonts w:ascii="Times New Roman" w:hAnsi="Times New Roman"/>
          <w:bCs/>
        </w:rPr>
        <w:t xml:space="preserve">) to attend Paulsboro Junior High School </w:t>
      </w:r>
      <w:r w:rsidR="001B78CE">
        <w:rPr>
          <w:rFonts w:ascii="Times New Roman" w:hAnsi="Times New Roman"/>
          <w:bCs/>
        </w:rPr>
        <w:t xml:space="preserve">(Grade 8) during the 2015-2016 school </w:t>
      </w:r>
      <w:r w:rsidR="00F8329D">
        <w:rPr>
          <w:rFonts w:ascii="Times New Roman" w:hAnsi="Times New Roman"/>
          <w:bCs/>
        </w:rPr>
        <w:t xml:space="preserve">year.   If approved these students </w:t>
      </w:r>
      <w:r w:rsidR="000625AD">
        <w:rPr>
          <w:rFonts w:ascii="Times New Roman" w:hAnsi="Times New Roman"/>
          <w:bCs/>
        </w:rPr>
        <w:t xml:space="preserve">will </w:t>
      </w:r>
      <w:r w:rsidR="00F8329D">
        <w:rPr>
          <w:rFonts w:ascii="Times New Roman" w:hAnsi="Times New Roman"/>
          <w:bCs/>
        </w:rPr>
        <w:t>be attending Paulsboro Junior High School as a courtesy.  The parents will be responsible for transportation to and from school.</w:t>
      </w:r>
    </w:p>
    <w:p w:rsidR="00F8329D" w:rsidRDefault="00F8329D" w:rsidP="00F8329D">
      <w:pPr>
        <w:pStyle w:val="ListParagraph"/>
        <w:rPr>
          <w:rFonts w:ascii="Times New Roman" w:hAnsi="Times New Roman"/>
          <w:bCs/>
        </w:rPr>
      </w:pPr>
    </w:p>
    <w:p w:rsidR="00F8329D" w:rsidRDefault="00F8329D" w:rsidP="00F8329D">
      <w:pPr>
        <w:pStyle w:val="ListParagraph"/>
        <w:rPr>
          <w:rFonts w:ascii="Times New Roman" w:hAnsi="Times New Roman"/>
          <w:bCs/>
        </w:rPr>
      </w:pPr>
      <w:r w:rsidRPr="00F8329D">
        <w:rPr>
          <w:rFonts w:ascii="Times New Roman" w:hAnsi="Times New Roman"/>
          <w:bCs/>
          <w:u w:val="single"/>
        </w:rPr>
        <w:t>Informational</w:t>
      </w:r>
      <w:r>
        <w:rPr>
          <w:rFonts w:ascii="Times New Roman" w:hAnsi="Times New Roman"/>
          <w:bCs/>
        </w:rPr>
        <w:t>: During the past few years, the Board of Education has approved students to attend school in Paulsboro as a courtesy. Because of small class sizes these students make it possible for some courses with low enro</w:t>
      </w:r>
      <w:r w:rsidR="006B374E">
        <w:rPr>
          <w:rFonts w:ascii="Times New Roman" w:hAnsi="Times New Roman"/>
          <w:bCs/>
        </w:rPr>
        <w:t>l</w:t>
      </w:r>
      <w:r>
        <w:rPr>
          <w:rFonts w:ascii="Times New Roman" w:hAnsi="Times New Roman"/>
          <w:bCs/>
        </w:rPr>
        <w:t xml:space="preserve">lments to be offered. By </w:t>
      </w:r>
      <w:r w:rsidR="006B374E">
        <w:rPr>
          <w:rFonts w:ascii="Times New Roman" w:hAnsi="Times New Roman"/>
          <w:bCs/>
        </w:rPr>
        <w:t>illustration, Calculus and Physics</w:t>
      </w:r>
      <w:r>
        <w:rPr>
          <w:rFonts w:ascii="Times New Roman" w:hAnsi="Times New Roman"/>
          <w:bCs/>
        </w:rPr>
        <w:t xml:space="preserve"> are only offered one period per day to a small group of students. </w:t>
      </w:r>
    </w:p>
    <w:p w:rsidR="006B374E" w:rsidRDefault="006B374E" w:rsidP="00F8329D">
      <w:pPr>
        <w:pStyle w:val="ListParagraph"/>
        <w:rPr>
          <w:rFonts w:ascii="Times New Roman" w:hAnsi="Times New Roman"/>
          <w:bCs/>
        </w:rPr>
      </w:pPr>
    </w:p>
    <w:p w:rsidR="00F8329D" w:rsidRDefault="00F8329D" w:rsidP="00F8329D">
      <w:pPr>
        <w:pStyle w:val="ListParagraph"/>
        <w:rPr>
          <w:rFonts w:ascii="Times New Roman" w:hAnsi="Times New Roman"/>
          <w:bCs/>
        </w:rPr>
      </w:pPr>
      <w:r>
        <w:rPr>
          <w:rFonts w:ascii="Times New Roman" w:hAnsi="Times New Roman"/>
          <w:bCs/>
        </w:rPr>
        <w:t xml:space="preserve">Paulsboro applied for and was granted Choice School status by the New Jersey Department of Education (NJDOE).  Students who attend the Paulsboro Public Schools as Choice Students also bring state school aide with them.   Unfortunately, NJDOE capped the number of Choice Students at nine for Paulsboro High School.  The district met and exceeded that cap.  </w:t>
      </w:r>
    </w:p>
    <w:p w:rsidR="00F8329D" w:rsidRDefault="00F8329D" w:rsidP="00F8329D">
      <w:pPr>
        <w:pStyle w:val="ListParagraph"/>
        <w:rPr>
          <w:rFonts w:ascii="Times New Roman" w:hAnsi="Times New Roman"/>
          <w:bCs/>
        </w:rPr>
      </w:pPr>
    </w:p>
    <w:p w:rsidR="00543078" w:rsidRDefault="00F8329D" w:rsidP="00543078">
      <w:pPr>
        <w:tabs>
          <w:tab w:val="left" w:pos="1080"/>
        </w:tabs>
      </w:pPr>
      <w:r>
        <w:rPr>
          <w:bCs/>
        </w:rPr>
        <w:t xml:space="preserve">As a Choice School, the Board of </w:t>
      </w:r>
      <w:r w:rsidR="00FF0624">
        <w:rPr>
          <w:bCs/>
        </w:rPr>
        <w:t>Education may</w:t>
      </w:r>
      <w:r>
        <w:rPr>
          <w:bCs/>
        </w:rPr>
        <w:t xml:space="preserve"> not charge tuition for non-Choice Students attending the Paulsboro Public Schools.  The Interim Superintendent respectfully suggests that the incoming Superintendent and Board of Education review </w:t>
      </w:r>
      <w:r w:rsidR="00FF0624">
        <w:rPr>
          <w:bCs/>
        </w:rPr>
        <w:t xml:space="preserve">this matter to determine the best options for continuing in </w:t>
      </w:r>
      <w:r>
        <w:rPr>
          <w:bCs/>
        </w:rPr>
        <w:t>Choice Status</w:t>
      </w:r>
      <w:r w:rsidR="00FF0624">
        <w:rPr>
          <w:bCs/>
        </w:rPr>
        <w:t>, accept</w:t>
      </w:r>
      <w:r w:rsidR="00EF52A5">
        <w:rPr>
          <w:bCs/>
        </w:rPr>
        <w:t>ing</w:t>
      </w:r>
      <w:r w:rsidR="00FF0624">
        <w:rPr>
          <w:bCs/>
        </w:rPr>
        <w:t xml:space="preserve"> tuition students, and</w:t>
      </w:r>
      <w:r>
        <w:rPr>
          <w:bCs/>
        </w:rPr>
        <w:t xml:space="preserve"> accepting “Courtesy Students”</w:t>
      </w:r>
      <w:r w:rsidR="000625AD">
        <w:rPr>
          <w:bCs/>
        </w:rPr>
        <w:t>.</w:t>
      </w:r>
    </w:p>
    <w:p w:rsidR="00E81723" w:rsidRPr="0005395D" w:rsidRDefault="00E81723" w:rsidP="00B83169">
      <w:pPr>
        <w:tabs>
          <w:tab w:val="left" w:pos="1080"/>
        </w:tabs>
      </w:pPr>
    </w:p>
    <w:p w:rsidR="00543078" w:rsidRPr="00F8329D" w:rsidRDefault="00543078" w:rsidP="00F8329D">
      <w:pPr>
        <w:pStyle w:val="ListParagraph"/>
        <w:rPr>
          <w:rFonts w:ascii="Times New Roman" w:hAnsi="Times New Roman"/>
          <w:bCs/>
        </w:rPr>
      </w:pPr>
    </w:p>
    <w:p w:rsidR="00674896" w:rsidRPr="001773DA" w:rsidRDefault="00674896" w:rsidP="00FB59DD">
      <w:pPr>
        <w:pStyle w:val="ListParagraph"/>
        <w:numPr>
          <w:ilvl w:val="0"/>
          <w:numId w:val="28"/>
        </w:numPr>
        <w:rPr>
          <w:rFonts w:ascii="Times New Roman" w:hAnsi="Times New Roman"/>
          <w:bCs/>
        </w:rPr>
      </w:pPr>
      <w:r w:rsidRPr="001773DA">
        <w:rPr>
          <w:rFonts w:ascii="Times New Roman" w:hAnsi="Times New Roman"/>
          <w:bCs/>
        </w:rPr>
        <w:t>Recommend the following Book Mate</w:t>
      </w:r>
      <w:r w:rsidR="006B374E">
        <w:rPr>
          <w:rFonts w:ascii="Times New Roman" w:hAnsi="Times New Roman"/>
          <w:bCs/>
        </w:rPr>
        <w:t>s’</w:t>
      </w:r>
      <w:r w:rsidRPr="001773DA">
        <w:rPr>
          <w:rFonts w:ascii="Times New Roman" w:hAnsi="Times New Roman"/>
          <w:bCs/>
        </w:rPr>
        <w:t xml:space="preserve"> volunteers for the 2015-2016 school year at Billingsport </w:t>
      </w:r>
      <w:r w:rsidR="006B374E">
        <w:rPr>
          <w:rFonts w:ascii="Times New Roman" w:hAnsi="Times New Roman"/>
          <w:bCs/>
        </w:rPr>
        <w:t>Early Childhood Center</w:t>
      </w:r>
      <w:r w:rsidRPr="001773DA">
        <w:rPr>
          <w:rFonts w:ascii="Times New Roman" w:hAnsi="Times New Roman"/>
          <w:bCs/>
        </w:rPr>
        <w:t>:</w:t>
      </w:r>
    </w:p>
    <w:p w:rsidR="00674896" w:rsidRPr="001773DA" w:rsidRDefault="00674896" w:rsidP="00674896">
      <w:pPr>
        <w:ind w:left="1440" w:firstLine="720"/>
        <w:rPr>
          <w:bCs/>
        </w:rPr>
      </w:pPr>
      <w:r w:rsidRPr="001773DA">
        <w:rPr>
          <w:bCs/>
        </w:rPr>
        <w:t xml:space="preserve">Phyllis </w:t>
      </w:r>
      <w:proofErr w:type="spellStart"/>
      <w:r w:rsidRPr="001773DA">
        <w:rPr>
          <w:bCs/>
        </w:rPr>
        <w:t>Baelz</w:t>
      </w:r>
      <w:proofErr w:type="spellEnd"/>
      <w:r w:rsidRPr="001773DA">
        <w:rPr>
          <w:bCs/>
        </w:rPr>
        <w:t xml:space="preserve">                      </w:t>
      </w:r>
      <w:r w:rsidRPr="001773DA">
        <w:rPr>
          <w:bCs/>
        </w:rPr>
        <w:tab/>
        <w:t xml:space="preserve">Helen Swain </w:t>
      </w:r>
      <w:r w:rsidRPr="001773DA">
        <w:rPr>
          <w:bCs/>
        </w:rPr>
        <w:tab/>
      </w:r>
      <w:r w:rsidRPr="001773DA">
        <w:rPr>
          <w:bCs/>
        </w:rPr>
        <w:tab/>
        <w:t xml:space="preserve">       </w:t>
      </w:r>
    </w:p>
    <w:p w:rsidR="00674896" w:rsidRPr="001773DA" w:rsidRDefault="00674896" w:rsidP="00674896">
      <w:pPr>
        <w:ind w:left="1440" w:firstLine="720"/>
        <w:rPr>
          <w:bCs/>
        </w:rPr>
      </w:pPr>
      <w:r w:rsidRPr="001773DA">
        <w:rPr>
          <w:bCs/>
        </w:rPr>
        <w:t>Cynthia Morris</w:t>
      </w:r>
      <w:r w:rsidRPr="001773DA">
        <w:rPr>
          <w:bCs/>
        </w:rPr>
        <w:tab/>
      </w:r>
      <w:r w:rsidRPr="001773DA">
        <w:rPr>
          <w:bCs/>
        </w:rPr>
        <w:tab/>
      </w:r>
      <w:r w:rsidRPr="001773DA">
        <w:rPr>
          <w:bCs/>
        </w:rPr>
        <w:tab/>
        <w:t>Sara Crane</w:t>
      </w:r>
    </w:p>
    <w:p w:rsidR="00674896" w:rsidRPr="001773DA" w:rsidRDefault="00674896" w:rsidP="00674896">
      <w:pPr>
        <w:ind w:left="360" w:firstLine="720"/>
        <w:rPr>
          <w:bCs/>
        </w:rPr>
      </w:pPr>
    </w:p>
    <w:p w:rsidR="00674896" w:rsidRPr="001773DA" w:rsidRDefault="00674896" w:rsidP="003225A2">
      <w:pPr>
        <w:pStyle w:val="ListParagraph"/>
        <w:rPr>
          <w:rFonts w:ascii="Times New Roman" w:hAnsi="Times New Roman"/>
          <w:bCs/>
        </w:rPr>
      </w:pPr>
      <w:r w:rsidRPr="001773DA">
        <w:rPr>
          <w:rFonts w:ascii="Times New Roman" w:hAnsi="Times New Roman"/>
          <w:bCs/>
          <w:u w:val="single"/>
        </w:rPr>
        <w:t>Informational</w:t>
      </w:r>
      <w:r w:rsidRPr="001773DA">
        <w:rPr>
          <w:rFonts w:ascii="Times New Roman" w:hAnsi="Times New Roman"/>
          <w:bCs/>
        </w:rPr>
        <w:t>: Book Mates’ volunteers read one-on-one for one-half hour to</w:t>
      </w:r>
      <w:r w:rsidR="006B374E">
        <w:rPr>
          <w:rFonts w:ascii="Times New Roman" w:hAnsi="Times New Roman"/>
          <w:bCs/>
        </w:rPr>
        <w:t xml:space="preserve"> each of</w:t>
      </w:r>
      <w:r w:rsidRPr="001773DA">
        <w:rPr>
          <w:rFonts w:ascii="Times New Roman" w:hAnsi="Times New Roman"/>
          <w:bCs/>
        </w:rPr>
        <w:t xml:space="preserve"> two children during the school day. The volunteer commits one hour per week. Each volunteer works with the same two children for the duration of the school year. Through this one-on-one time, the volunteers learn the individual interests of the children so that they can select stories that match student interests.</w:t>
      </w:r>
    </w:p>
    <w:p w:rsidR="00674896" w:rsidRPr="001773DA" w:rsidRDefault="00674896" w:rsidP="003225A2">
      <w:pPr>
        <w:pStyle w:val="ListParagraph"/>
        <w:rPr>
          <w:rFonts w:ascii="Times New Roman" w:hAnsi="Times New Roman"/>
          <w:bCs/>
        </w:rPr>
      </w:pPr>
    </w:p>
    <w:p w:rsidR="00674896" w:rsidRPr="001773DA" w:rsidRDefault="00674896" w:rsidP="003225A2">
      <w:pPr>
        <w:pStyle w:val="ListParagraph"/>
        <w:rPr>
          <w:rFonts w:ascii="Times New Roman" w:hAnsi="Times New Roman"/>
          <w:bCs/>
        </w:rPr>
      </w:pPr>
      <w:r w:rsidRPr="001773DA">
        <w:rPr>
          <w:rFonts w:ascii="Times New Roman" w:hAnsi="Times New Roman"/>
          <w:bCs/>
        </w:rPr>
        <w:lastRenderedPageBreak/>
        <w:t>The volunteers are trained and recommended by the Jewish Community Relations Council and the Catholic-Jewish Commission of Southern New Jersey.  School Librarian Tammy Minix helps coordinate the program</w:t>
      </w:r>
      <w:r w:rsidR="006B374E">
        <w:rPr>
          <w:rFonts w:ascii="Times New Roman" w:hAnsi="Times New Roman"/>
          <w:bCs/>
        </w:rPr>
        <w:t xml:space="preserve"> which has been approved by the Board of Education for many years</w:t>
      </w:r>
      <w:r w:rsidRPr="001773DA">
        <w:rPr>
          <w:rFonts w:ascii="Times New Roman" w:hAnsi="Times New Roman"/>
          <w:bCs/>
        </w:rPr>
        <w:t>.</w:t>
      </w:r>
    </w:p>
    <w:p w:rsidR="00674896" w:rsidRPr="001773DA" w:rsidRDefault="00674896" w:rsidP="00674896">
      <w:pPr>
        <w:pStyle w:val="ListParagraph"/>
        <w:ind w:left="360"/>
        <w:rPr>
          <w:rFonts w:ascii="Times New Roman" w:hAnsi="Times New Roman"/>
          <w:bCs/>
        </w:rPr>
      </w:pPr>
    </w:p>
    <w:p w:rsidR="00AD3C6B" w:rsidRPr="001773DA" w:rsidRDefault="00AD3C6B" w:rsidP="00FB59DD">
      <w:pPr>
        <w:pStyle w:val="ListParagraph"/>
        <w:numPr>
          <w:ilvl w:val="0"/>
          <w:numId w:val="28"/>
        </w:numPr>
        <w:tabs>
          <w:tab w:val="left" w:pos="1080"/>
        </w:tabs>
        <w:rPr>
          <w:rFonts w:ascii="Times New Roman" w:hAnsi="Times New Roman"/>
          <w:bCs/>
        </w:rPr>
      </w:pPr>
      <w:r w:rsidRPr="001773DA">
        <w:rPr>
          <w:rFonts w:ascii="Times New Roman" w:hAnsi="Times New Roman"/>
          <w:bCs/>
        </w:rPr>
        <w:t>Recommend approval to change the arrival and dismissal times for Loudenslager Elementary School for the 2015-2016 school year as follows:</w:t>
      </w:r>
    </w:p>
    <w:p w:rsidR="00AD3C6B" w:rsidRDefault="00AD3C6B" w:rsidP="00AD3C6B">
      <w:pPr>
        <w:pStyle w:val="ListParagraph"/>
        <w:tabs>
          <w:tab w:val="left" w:pos="1080"/>
        </w:tabs>
        <w:rPr>
          <w:rFonts w:ascii="Times New Roman" w:hAnsi="Times New Roman"/>
          <w:bCs/>
        </w:rPr>
      </w:pPr>
    </w:p>
    <w:p w:rsidR="00AD3C6B" w:rsidRPr="00F73FC4" w:rsidRDefault="00AD3C6B" w:rsidP="00AD3C6B">
      <w:pPr>
        <w:pStyle w:val="ListParagraph"/>
        <w:tabs>
          <w:tab w:val="left" w:pos="1080"/>
        </w:tabs>
        <w:spacing w:after="0"/>
        <w:rPr>
          <w:rFonts w:ascii="Times New Roman" w:hAnsi="Times New Roman"/>
          <w:bCs/>
          <w:u w:val="single"/>
        </w:rPr>
      </w:pPr>
      <w:r>
        <w:rPr>
          <w:rFonts w:ascii="Times New Roman" w:hAnsi="Times New Roman"/>
          <w:bCs/>
        </w:rPr>
        <w:tab/>
      </w:r>
      <w:r w:rsidRPr="00F73FC4">
        <w:rPr>
          <w:rFonts w:ascii="Times New Roman" w:hAnsi="Times New Roman"/>
          <w:bCs/>
          <w:u w:val="single"/>
        </w:rPr>
        <w:tab/>
      </w:r>
      <w:r w:rsidRPr="00F73FC4">
        <w:rPr>
          <w:rFonts w:ascii="Times New Roman" w:hAnsi="Times New Roman"/>
          <w:bCs/>
          <w:u w:val="single"/>
        </w:rPr>
        <w:tab/>
      </w:r>
      <w:r w:rsidRPr="00F73FC4">
        <w:rPr>
          <w:rFonts w:ascii="Times New Roman" w:hAnsi="Times New Roman"/>
          <w:bCs/>
          <w:u w:val="single"/>
        </w:rPr>
        <w:tab/>
      </w:r>
      <w:r>
        <w:rPr>
          <w:rFonts w:ascii="Times New Roman" w:hAnsi="Times New Roman"/>
          <w:bCs/>
          <w:u w:val="single"/>
        </w:rPr>
        <w:tab/>
        <w:t xml:space="preserve">  </w:t>
      </w:r>
      <w:r w:rsidRPr="00F73FC4">
        <w:rPr>
          <w:rFonts w:ascii="Times New Roman" w:hAnsi="Times New Roman"/>
          <w:bCs/>
          <w:u w:val="single"/>
        </w:rPr>
        <w:t>From</w:t>
      </w:r>
      <w:r w:rsidRPr="00F73FC4">
        <w:rPr>
          <w:rFonts w:ascii="Times New Roman" w:hAnsi="Times New Roman"/>
          <w:bCs/>
          <w:u w:val="single"/>
        </w:rPr>
        <w:tab/>
      </w:r>
      <w:r w:rsidRPr="00F73FC4">
        <w:rPr>
          <w:rFonts w:ascii="Times New Roman" w:hAnsi="Times New Roman"/>
          <w:bCs/>
          <w:u w:val="single"/>
        </w:rPr>
        <w:tab/>
      </w:r>
      <w:r w:rsidRPr="00F73FC4">
        <w:rPr>
          <w:rFonts w:ascii="Times New Roman" w:hAnsi="Times New Roman"/>
          <w:bCs/>
          <w:u w:val="single"/>
        </w:rPr>
        <w:tab/>
      </w:r>
      <w:r w:rsidRPr="00F73FC4">
        <w:rPr>
          <w:rFonts w:ascii="Times New Roman" w:hAnsi="Times New Roman"/>
          <w:bCs/>
          <w:u w:val="single"/>
        </w:rPr>
        <w:tab/>
      </w:r>
      <w:r>
        <w:rPr>
          <w:rFonts w:ascii="Times New Roman" w:hAnsi="Times New Roman"/>
          <w:bCs/>
          <w:u w:val="single"/>
        </w:rPr>
        <w:t xml:space="preserve">  </w:t>
      </w:r>
      <w:r w:rsidRPr="00F73FC4">
        <w:rPr>
          <w:rFonts w:ascii="Times New Roman" w:hAnsi="Times New Roman"/>
          <w:bCs/>
          <w:u w:val="single"/>
        </w:rPr>
        <w:t>To</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AD3C6B" w:rsidRDefault="00AD3C6B" w:rsidP="00AD3C6B">
      <w:pPr>
        <w:tabs>
          <w:tab w:val="left" w:pos="1080"/>
        </w:tabs>
        <w:rPr>
          <w:bCs/>
        </w:rPr>
      </w:pPr>
      <w:r>
        <w:rPr>
          <w:bCs/>
        </w:rPr>
        <w:tab/>
        <w:t xml:space="preserve">Arrive Time </w:t>
      </w:r>
      <w:r>
        <w:rPr>
          <w:bCs/>
        </w:rPr>
        <w:tab/>
      </w:r>
      <w:r>
        <w:rPr>
          <w:bCs/>
        </w:rPr>
        <w:tab/>
        <w:t>7:55 AM</w:t>
      </w:r>
      <w:r>
        <w:rPr>
          <w:bCs/>
        </w:rPr>
        <w:tab/>
      </w:r>
      <w:r>
        <w:rPr>
          <w:bCs/>
        </w:rPr>
        <w:tab/>
      </w:r>
      <w:r>
        <w:rPr>
          <w:bCs/>
        </w:rPr>
        <w:tab/>
        <w:t>8:05 AM</w:t>
      </w:r>
    </w:p>
    <w:p w:rsidR="00AD3C6B" w:rsidRDefault="00AD3C6B" w:rsidP="00AD3C6B">
      <w:pPr>
        <w:tabs>
          <w:tab w:val="left" w:pos="1080"/>
        </w:tabs>
        <w:rPr>
          <w:bCs/>
        </w:rPr>
      </w:pPr>
      <w:r>
        <w:rPr>
          <w:bCs/>
        </w:rPr>
        <w:tab/>
        <w:t>Dismissal Time</w:t>
      </w:r>
      <w:r>
        <w:rPr>
          <w:bCs/>
        </w:rPr>
        <w:tab/>
      </w:r>
      <w:r>
        <w:rPr>
          <w:bCs/>
        </w:rPr>
        <w:tab/>
        <w:t>2:47 PM</w:t>
      </w:r>
      <w:r>
        <w:rPr>
          <w:bCs/>
        </w:rPr>
        <w:tab/>
      </w:r>
      <w:r>
        <w:rPr>
          <w:bCs/>
        </w:rPr>
        <w:tab/>
      </w:r>
      <w:r>
        <w:rPr>
          <w:bCs/>
        </w:rPr>
        <w:tab/>
        <w:t>2:57 PM</w:t>
      </w:r>
    </w:p>
    <w:p w:rsidR="00AD3C6B" w:rsidRDefault="00AD3C6B" w:rsidP="00AD3C6B">
      <w:pPr>
        <w:tabs>
          <w:tab w:val="left" w:pos="1080"/>
        </w:tabs>
        <w:rPr>
          <w:bCs/>
        </w:rPr>
      </w:pPr>
      <w:r>
        <w:rPr>
          <w:bCs/>
        </w:rPr>
        <w:tab/>
        <w:t>Early Dismissal</w:t>
      </w:r>
      <w:r>
        <w:rPr>
          <w:bCs/>
        </w:rPr>
        <w:tab/>
      </w:r>
      <w:r>
        <w:rPr>
          <w:bCs/>
        </w:rPr>
        <w:tab/>
        <w:t>12:30 PM</w:t>
      </w:r>
      <w:r>
        <w:rPr>
          <w:bCs/>
        </w:rPr>
        <w:tab/>
      </w:r>
      <w:r>
        <w:rPr>
          <w:bCs/>
        </w:rPr>
        <w:tab/>
      </w:r>
      <w:r>
        <w:rPr>
          <w:bCs/>
        </w:rPr>
        <w:tab/>
        <w:t xml:space="preserve">12:40 PM </w:t>
      </w:r>
    </w:p>
    <w:p w:rsidR="00AD3C6B" w:rsidRDefault="00AD3C6B" w:rsidP="00AD3C6B">
      <w:pPr>
        <w:tabs>
          <w:tab w:val="left" w:pos="1080"/>
        </w:tabs>
        <w:rPr>
          <w:bCs/>
        </w:rPr>
      </w:pPr>
    </w:p>
    <w:p w:rsidR="00AD3C6B" w:rsidRDefault="00AD3C6B" w:rsidP="00AD3C6B">
      <w:pPr>
        <w:tabs>
          <w:tab w:val="left" w:pos="1080"/>
        </w:tabs>
        <w:ind w:left="720"/>
        <w:rPr>
          <w:bCs/>
        </w:rPr>
      </w:pPr>
      <w:r>
        <w:rPr>
          <w:bCs/>
          <w:u w:val="single"/>
        </w:rPr>
        <w:t>I</w:t>
      </w:r>
      <w:r w:rsidRPr="00F73FC4">
        <w:rPr>
          <w:bCs/>
          <w:u w:val="single"/>
        </w:rPr>
        <w:t>nformational</w:t>
      </w:r>
      <w:r>
        <w:rPr>
          <w:bCs/>
        </w:rPr>
        <w:t xml:space="preserve">:  The purpose of this change is to make it more convenient for parents who have children in both Billingsport Early Childhood Center and Loudenslager Elementary School.   In the past the arrival and dismissal times for the elementary schools were the same.  Many </w:t>
      </w:r>
      <w:r w:rsidR="003C72E0">
        <w:rPr>
          <w:bCs/>
        </w:rPr>
        <w:t>parents take</w:t>
      </w:r>
      <w:r>
        <w:rPr>
          <w:bCs/>
        </w:rPr>
        <w:t xml:space="preserve"> their children to school in the morning and pick them up at the end of the day.  The recommended change creates a more convenient schedule for the parents.   It should be noted, that parent</w:t>
      </w:r>
      <w:r w:rsidR="00A802FA">
        <w:rPr>
          <w:bCs/>
        </w:rPr>
        <w:t>s</w:t>
      </w:r>
      <w:r>
        <w:rPr>
          <w:bCs/>
        </w:rPr>
        <w:t xml:space="preserve"> whose children were frequently late to school told the judge during truancy hearings that the school arrival schedule was a contributing factor.   </w:t>
      </w:r>
    </w:p>
    <w:p w:rsidR="00AD3C6B" w:rsidRPr="004D757D" w:rsidRDefault="00AD3C6B" w:rsidP="00AD3C6B">
      <w:pPr>
        <w:pStyle w:val="ListParagraph"/>
        <w:rPr>
          <w:rFonts w:ascii="Times New Roman" w:hAnsi="Times New Roman"/>
          <w:bCs/>
        </w:rPr>
      </w:pPr>
    </w:p>
    <w:p w:rsidR="00AD3C6B" w:rsidRDefault="00A802FA" w:rsidP="00FB59DD">
      <w:pPr>
        <w:pStyle w:val="ListParagraph"/>
        <w:numPr>
          <w:ilvl w:val="0"/>
          <w:numId w:val="28"/>
        </w:numPr>
        <w:rPr>
          <w:rFonts w:ascii="Times New Roman" w:hAnsi="Times New Roman"/>
          <w:bCs/>
        </w:rPr>
      </w:pPr>
      <w:r w:rsidRPr="00A802FA">
        <w:rPr>
          <w:rFonts w:ascii="Times New Roman" w:hAnsi="Times New Roman"/>
          <w:bCs/>
        </w:rPr>
        <w:t>Recommend approval to create a class for 7</w:t>
      </w:r>
      <w:r w:rsidRPr="00A802FA">
        <w:rPr>
          <w:rFonts w:ascii="Times New Roman" w:hAnsi="Times New Roman"/>
          <w:bCs/>
          <w:vertAlign w:val="superscript"/>
        </w:rPr>
        <w:t>th</w:t>
      </w:r>
      <w:r w:rsidRPr="00A802FA">
        <w:rPr>
          <w:rFonts w:ascii="Times New Roman" w:hAnsi="Times New Roman"/>
          <w:bCs/>
        </w:rPr>
        <w:t xml:space="preserve"> and 8</w:t>
      </w:r>
      <w:r w:rsidRPr="00A802FA">
        <w:rPr>
          <w:rFonts w:ascii="Times New Roman" w:hAnsi="Times New Roman"/>
          <w:bCs/>
          <w:vertAlign w:val="superscript"/>
        </w:rPr>
        <w:t>th</w:t>
      </w:r>
      <w:r w:rsidRPr="00A802FA">
        <w:rPr>
          <w:rFonts w:ascii="Times New Roman" w:hAnsi="Times New Roman"/>
          <w:bCs/>
        </w:rPr>
        <w:t xml:space="preserve"> grade students who have Behavioral Disabilities for the 2015-2016 school year. </w:t>
      </w:r>
    </w:p>
    <w:p w:rsidR="00A802FA" w:rsidRDefault="00A802FA" w:rsidP="00A802FA">
      <w:pPr>
        <w:ind w:left="720"/>
        <w:rPr>
          <w:bCs/>
        </w:rPr>
      </w:pPr>
      <w:r w:rsidRPr="00A802FA">
        <w:rPr>
          <w:bCs/>
          <w:u w:val="single"/>
        </w:rPr>
        <w:t>Informational</w:t>
      </w:r>
      <w:r>
        <w:rPr>
          <w:bCs/>
        </w:rPr>
        <w:t>:  The administration had originally planned to begin an “early twilight” program for Paulsboro High School students with</w:t>
      </w:r>
      <w:r w:rsidRPr="00A802FA">
        <w:rPr>
          <w:bCs/>
        </w:rPr>
        <w:t xml:space="preserve"> Behavioral Disabilities</w:t>
      </w:r>
      <w:r>
        <w:rPr>
          <w:bCs/>
        </w:rPr>
        <w:t>.  The goal was to provide an in-house program for these students as an alternative to transporting them to and paying tuition for out of district placements.  The program would have also provided more opportunities for these students to participate in classes and extra-curricular activities with their non-disabled peers.  Unfortunately, the Child Study Team was no</w:t>
      </w:r>
      <w:r w:rsidR="000625AD">
        <w:rPr>
          <w:bCs/>
        </w:rPr>
        <w:t>t</w:t>
      </w:r>
      <w:r>
        <w:rPr>
          <w:bCs/>
        </w:rPr>
        <w:t xml:space="preserve"> able to identify a group of students whose parents were willing to have the</w:t>
      </w:r>
      <w:r w:rsidR="000A223F">
        <w:rPr>
          <w:bCs/>
        </w:rPr>
        <w:t>ir</w:t>
      </w:r>
      <w:r>
        <w:rPr>
          <w:bCs/>
        </w:rPr>
        <w:t xml:space="preserve"> children participate in such a program. </w:t>
      </w:r>
    </w:p>
    <w:p w:rsidR="00A802FA" w:rsidRDefault="00A802FA" w:rsidP="00A802FA">
      <w:pPr>
        <w:ind w:left="720"/>
        <w:rPr>
          <w:b/>
          <w:bCs/>
        </w:rPr>
      </w:pPr>
    </w:p>
    <w:p w:rsidR="00A802FA" w:rsidRPr="00A802FA" w:rsidRDefault="000A223F" w:rsidP="00A802FA">
      <w:pPr>
        <w:ind w:left="720"/>
        <w:rPr>
          <w:bCs/>
        </w:rPr>
      </w:pPr>
      <w:r>
        <w:rPr>
          <w:bCs/>
        </w:rPr>
        <w:t>The</w:t>
      </w:r>
      <w:r w:rsidR="000625AD">
        <w:rPr>
          <w:bCs/>
        </w:rPr>
        <w:t xml:space="preserve"> </w:t>
      </w:r>
      <w:r w:rsidR="00A802FA">
        <w:rPr>
          <w:bCs/>
        </w:rPr>
        <w:t>7</w:t>
      </w:r>
      <w:r w:rsidR="00A802FA" w:rsidRPr="00A802FA">
        <w:rPr>
          <w:bCs/>
          <w:vertAlign w:val="superscript"/>
        </w:rPr>
        <w:t>th</w:t>
      </w:r>
      <w:r w:rsidR="00A802FA">
        <w:rPr>
          <w:bCs/>
        </w:rPr>
        <w:t xml:space="preserve"> and 8</w:t>
      </w:r>
      <w:r w:rsidR="00A802FA" w:rsidRPr="00A802FA">
        <w:rPr>
          <w:bCs/>
          <w:vertAlign w:val="superscript"/>
        </w:rPr>
        <w:t>th</w:t>
      </w:r>
      <w:r w:rsidR="00A802FA">
        <w:rPr>
          <w:bCs/>
        </w:rPr>
        <w:t xml:space="preserve"> grade program being recommended above is another </w:t>
      </w:r>
      <w:r>
        <w:rPr>
          <w:bCs/>
        </w:rPr>
        <w:t>opportunity</w:t>
      </w:r>
      <w:r w:rsidR="00A802FA">
        <w:rPr>
          <w:bCs/>
        </w:rPr>
        <w:t xml:space="preserve"> that will provide an in-house option for students with Behavioral Disabilities.  Some of the students participating in this class will return from out of district placements.  For others the in-house program will eliminate the need for out of district placements. </w:t>
      </w:r>
    </w:p>
    <w:p w:rsidR="00AD3C6B" w:rsidRPr="00AD3C6B" w:rsidRDefault="00AD3C6B" w:rsidP="00AD3C6B">
      <w:pPr>
        <w:pStyle w:val="ListParagraph"/>
        <w:rPr>
          <w:rFonts w:ascii="Times New Roman" w:hAnsi="Times New Roman"/>
          <w:bCs/>
        </w:rPr>
      </w:pPr>
    </w:p>
    <w:p w:rsidR="00321CF4" w:rsidRPr="00321CF4" w:rsidRDefault="00495585" w:rsidP="00FB59DD">
      <w:pPr>
        <w:pStyle w:val="ListParagraph"/>
        <w:numPr>
          <w:ilvl w:val="0"/>
          <w:numId w:val="28"/>
        </w:numPr>
        <w:rPr>
          <w:rFonts w:ascii="Times New Roman" w:hAnsi="Times New Roman"/>
          <w:bCs/>
        </w:rPr>
      </w:pPr>
      <w:r w:rsidRPr="00321CF4">
        <w:rPr>
          <w:rFonts w:ascii="Times New Roman" w:hAnsi="Times New Roman"/>
          <w:bCs/>
        </w:rPr>
        <w:t xml:space="preserve">Recommend approval for </w:t>
      </w:r>
      <w:r w:rsidR="0046503A" w:rsidRPr="00321CF4">
        <w:rPr>
          <w:rFonts w:ascii="Times New Roman" w:hAnsi="Times New Roman"/>
          <w:bCs/>
        </w:rPr>
        <w:t xml:space="preserve">School </w:t>
      </w:r>
      <w:r w:rsidR="004F1EA8" w:rsidRPr="00321CF4">
        <w:rPr>
          <w:rFonts w:ascii="Times New Roman" w:hAnsi="Times New Roman"/>
          <w:bCs/>
        </w:rPr>
        <w:t>Psychologist Jaime</w:t>
      </w:r>
      <w:r w:rsidRPr="00321CF4">
        <w:rPr>
          <w:rFonts w:ascii="Times New Roman" w:hAnsi="Times New Roman"/>
          <w:bCs/>
        </w:rPr>
        <w:t xml:space="preserve"> </w:t>
      </w:r>
      <w:proofErr w:type="spellStart"/>
      <w:r w:rsidRPr="00321CF4">
        <w:rPr>
          <w:rFonts w:ascii="Times New Roman" w:hAnsi="Times New Roman"/>
          <w:bCs/>
        </w:rPr>
        <w:t>Cifuentes</w:t>
      </w:r>
      <w:proofErr w:type="spellEnd"/>
      <w:r w:rsidRPr="00321CF4">
        <w:rPr>
          <w:rFonts w:ascii="Times New Roman" w:hAnsi="Times New Roman"/>
          <w:bCs/>
        </w:rPr>
        <w:t xml:space="preserve"> to complete a bilingual (Spanish/English) Psycho-Educational evaluation of Student Case Number 2853 at a cost of $600.  Account Number 11-000-219-</w:t>
      </w:r>
      <w:r w:rsidR="00753C28" w:rsidRPr="00321CF4">
        <w:rPr>
          <w:rFonts w:ascii="Times New Roman" w:hAnsi="Times New Roman"/>
          <w:bCs/>
        </w:rPr>
        <w:t xml:space="preserve">104-00- 052.  </w:t>
      </w:r>
      <w:r w:rsidR="00321CF4" w:rsidRPr="00321CF4">
        <w:rPr>
          <w:rFonts w:ascii="Times New Roman" w:hAnsi="Times New Roman"/>
          <w:bCs/>
        </w:rPr>
        <w:t>If approved this recommend will require the following budget transfers from 11-000-219-320-15 ($</w:t>
      </w:r>
      <w:r w:rsidR="00321CF4">
        <w:rPr>
          <w:rFonts w:ascii="Times New Roman" w:hAnsi="Times New Roman"/>
          <w:bCs/>
        </w:rPr>
        <w:t>600</w:t>
      </w:r>
      <w:r w:rsidR="00321CF4" w:rsidRPr="00321CF4">
        <w:rPr>
          <w:rFonts w:ascii="Times New Roman" w:hAnsi="Times New Roman"/>
          <w:bCs/>
        </w:rPr>
        <w:t>) to 11-000-219-104-00-052 ($</w:t>
      </w:r>
      <w:r w:rsidR="00321CF4">
        <w:rPr>
          <w:rFonts w:ascii="Times New Roman" w:hAnsi="Times New Roman"/>
          <w:bCs/>
        </w:rPr>
        <w:t>600</w:t>
      </w:r>
      <w:r w:rsidR="00321CF4" w:rsidRPr="00321CF4">
        <w:rPr>
          <w:rFonts w:ascii="Times New Roman" w:hAnsi="Times New Roman"/>
          <w:bCs/>
        </w:rPr>
        <w:t xml:space="preserve">).   </w:t>
      </w:r>
    </w:p>
    <w:p w:rsidR="00321CF4" w:rsidRPr="00321CF4" w:rsidRDefault="00753C28" w:rsidP="00321CF4">
      <w:pPr>
        <w:pStyle w:val="ListParagraph"/>
        <w:rPr>
          <w:rFonts w:ascii="Times New Roman" w:hAnsi="Times New Roman"/>
          <w:bCs/>
        </w:rPr>
      </w:pPr>
      <w:r w:rsidRPr="00321CF4">
        <w:rPr>
          <w:rFonts w:ascii="Times New Roman" w:hAnsi="Times New Roman"/>
          <w:bCs/>
        </w:rPr>
        <w:t xml:space="preserve"> </w:t>
      </w:r>
    </w:p>
    <w:p w:rsidR="00495585" w:rsidRPr="0046503A" w:rsidRDefault="00495585" w:rsidP="0046503A">
      <w:pPr>
        <w:pStyle w:val="ListParagraph"/>
        <w:rPr>
          <w:rFonts w:ascii="Times New Roman" w:hAnsi="Times New Roman"/>
          <w:bCs/>
        </w:rPr>
      </w:pPr>
      <w:r w:rsidRPr="00495585">
        <w:rPr>
          <w:rFonts w:ascii="Times New Roman" w:hAnsi="Times New Roman"/>
          <w:bCs/>
          <w:u w:val="single"/>
        </w:rPr>
        <w:t>Informational</w:t>
      </w:r>
      <w:r>
        <w:rPr>
          <w:rFonts w:ascii="Times New Roman" w:hAnsi="Times New Roman"/>
          <w:bCs/>
        </w:rPr>
        <w:t>:  Students being evaluated by the Child Study Team must be assessed in their native language in order to accurately determine if the they have a disability and, if so,</w:t>
      </w:r>
      <w:r w:rsidR="0046503A">
        <w:rPr>
          <w:rFonts w:ascii="Times New Roman" w:hAnsi="Times New Roman"/>
          <w:bCs/>
        </w:rPr>
        <w:t xml:space="preserve"> the nature of the disability. </w:t>
      </w:r>
      <w:r w:rsidR="006F5652">
        <w:rPr>
          <w:rFonts w:ascii="Times New Roman" w:hAnsi="Times New Roman"/>
          <w:bCs/>
        </w:rPr>
        <w:t xml:space="preserve">  Mr. </w:t>
      </w:r>
      <w:proofErr w:type="spellStart"/>
      <w:r w:rsidR="006F5652">
        <w:rPr>
          <w:rFonts w:ascii="Times New Roman" w:hAnsi="Times New Roman"/>
          <w:bCs/>
        </w:rPr>
        <w:t>Cifuentes</w:t>
      </w:r>
      <w:proofErr w:type="spellEnd"/>
      <w:r w:rsidR="006F5652">
        <w:rPr>
          <w:rFonts w:ascii="Times New Roman" w:hAnsi="Times New Roman"/>
          <w:bCs/>
        </w:rPr>
        <w:t xml:space="preserve"> is the Child Study Team Director in </w:t>
      </w:r>
      <w:r w:rsidR="0017574E">
        <w:rPr>
          <w:rFonts w:ascii="Times New Roman" w:hAnsi="Times New Roman"/>
          <w:bCs/>
        </w:rPr>
        <w:t>Hopewell</w:t>
      </w:r>
      <w:r w:rsidR="006F5652">
        <w:rPr>
          <w:rFonts w:ascii="Times New Roman" w:hAnsi="Times New Roman"/>
          <w:bCs/>
        </w:rPr>
        <w:t xml:space="preserve"> Township, New Jersey. </w:t>
      </w:r>
    </w:p>
    <w:p w:rsidR="00495585" w:rsidRPr="00495585" w:rsidRDefault="00495585" w:rsidP="00495585">
      <w:pPr>
        <w:pStyle w:val="ListParagraph"/>
        <w:rPr>
          <w:rFonts w:ascii="Times New Roman" w:hAnsi="Times New Roman"/>
          <w:bCs/>
        </w:rPr>
      </w:pPr>
    </w:p>
    <w:p w:rsidR="00A96E94" w:rsidRDefault="00A96E94" w:rsidP="00FB59DD">
      <w:pPr>
        <w:pStyle w:val="ListParagraph"/>
        <w:numPr>
          <w:ilvl w:val="0"/>
          <w:numId w:val="28"/>
        </w:numPr>
        <w:rPr>
          <w:rFonts w:ascii="Times New Roman" w:hAnsi="Times New Roman"/>
          <w:bCs/>
        </w:rPr>
      </w:pPr>
      <w:r w:rsidRPr="001773DA">
        <w:rPr>
          <w:rFonts w:ascii="Times New Roman" w:hAnsi="Times New Roman"/>
          <w:bCs/>
        </w:rPr>
        <w:t>Recommend</w:t>
      </w:r>
      <w:r>
        <w:rPr>
          <w:rFonts w:ascii="Times New Roman" w:hAnsi="Times New Roman"/>
          <w:bCs/>
        </w:rPr>
        <w:t xml:space="preserve"> approval for student Case Number 2878 to attend an extended school year program during July and August 2015 at </w:t>
      </w:r>
      <w:proofErr w:type="spellStart"/>
      <w:r>
        <w:rPr>
          <w:rFonts w:ascii="Times New Roman" w:hAnsi="Times New Roman"/>
          <w:bCs/>
        </w:rPr>
        <w:t>Bankbridge</w:t>
      </w:r>
      <w:proofErr w:type="spellEnd"/>
      <w:r>
        <w:rPr>
          <w:rFonts w:ascii="Times New Roman" w:hAnsi="Times New Roman"/>
          <w:bCs/>
        </w:rPr>
        <w:t xml:space="preserve"> Elementary School at a cost of $3,980.00 plus transportation to and from school.</w:t>
      </w:r>
    </w:p>
    <w:p w:rsidR="0046503A" w:rsidRPr="00E947CA" w:rsidRDefault="00A96E94" w:rsidP="0046503A">
      <w:pPr>
        <w:tabs>
          <w:tab w:val="left" w:pos="1080"/>
        </w:tabs>
        <w:ind w:left="720"/>
        <w:rPr>
          <w:bCs/>
        </w:rPr>
      </w:pPr>
      <w:r w:rsidRPr="0046503A">
        <w:rPr>
          <w:bCs/>
          <w:u w:val="single"/>
        </w:rPr>
        <w:t>Informational</w:t>
      </w:r>
      <w:r>
        <w:rPr>
          <w:bCs/>
        </w:rPr>
        <w:t xml:space="preserve">:  This student recently transferred to Paulsboro and had already been approved by his previous district for the extended school year program.    The Board of Education approved other Extended School Year programs on </w:t>
      </w:r>
      <w:r w:rsidR="0046503A">
        <w:rPr>
          <w:bCs/>
        </w:rPr>
        <w:t xml:space="preserve">June 18, 2015.  </w:t>
      </w:r>
      <w:r w:rsidR="0046503A" w:rsidRPr="00E947CA">
        <w:rPr>
          <w:bCs/>
        </w:rPr>
        <w:t xml:space="preserve">Students with disabilities are entitled to continue to attend school during the summer if the skills/learnings gained during the regular school term will suffer a significant loss if they don’t have continuous schooling during July and August. </w:t>
      </w:r>
    </w:p>
    <w:p w:rsidR="00B83169" w:rsidRDefault="00B83169" w:rsidP="00B83169">
      <w:pPr>
        <w:tabs>
          <w:tab w:val="left" w:pos="1080"/>
        </w:tabs>
      </w:pPr>
    </w:p>
    <w:p w:rsidR="00B83169" w:rsidRPr="00F07F3F" w:rsidRDefault="00B83169" w:rsidP="00B83169">
      <w:pPr>
        <w:tabs>
          <w:tab w:val="left" w:pos="1080"/>
        </w:tabs>
      </w:pPr>
      <w:r w:rsidRPr="00F07F3F">
        <w:t>ROLL CALL</w:t>
      </w:r>
    </w:p>
    <w:p w:rsidR="00B83169" w:rsidRPr="00F07F3F" w:rsidRDefault="00B83169" w:rsidP="00B83169">
      <w:pPr>
        <w:tabs>
          <w:tab w:val="left" w:pos="1080"/>
        </w:tabs>
      </w:pPr>
    </w:p>
    <w:p w:rsidR="00B83169" w:rsidRPr="00F07F3F" w:rsidRDefault="00B83169" w:rsidP="00B83169">
      <w:pPr>
        <w:tabs>
          <w:tab w:val="left" w:pos="1080"/>
        </w:tabs>
      </w:pPr>
      <w:r w:rsidRPr="00543078">
        <w:t xml:space="preserve">Roll Call Vote: Ms. Eastlack, Mr. Hamilton, Mr. Lisa, Mrs. Lozada-Shaw, Mr. Ridinger and Mr. Walter voting </w:t>
      </w:r>
      <w:r>
        <w:t>6</w:t>
      </w:r>
      <w:r w:rsidRPr="00543078">
        <w:t xml:space="preserve"> YES; Mrs. Dunn, Mrs. Stevenson, and Mrs. Giampola 3 ABSENT.</w:t>
      </w:r>
    </w:p>
    <w:p w:rsidR="00B83169" w:rsidRPr="00F07F3F" w:rsidRDefault="00B83169" w:rsidP="00B83169">
      <w:pPr>
        <w:tabs>
          <w:tab w:val="left" w:pos="1080"/>
        </w:tabs>
        <w:jc w:val="right"/>
      </w:pPr>
    </w:p>
    <w:p w:rsidR="00B83169" w:rsidRDefault="00B83169" w:rsidP="00B83169">
      <w:pPr>
        <w:tabs>
          <w:tab w:val="left" w:pos="1080"/>
        </w:tabs>
        <w:jc w:val="right"/>
      </w:pPr>
      <w:r w:rsidRPr="00F07F3F">
        <w:t>Motion carried</w:t>
      </w:r>
    </w:p>
    <w:p w:rsidR="00E06D48" w:rsidRDefault="00E06D48" w:rsidP="00EF5CAB">
      <w:pPr>
        <w:rPr>
          <w:bCs/>
        </w:rPr>
      </w:pPr>
    </w:p>
    <w:p w:rsidR="0017574E" w:rsidRPr="00EF5CAB" w:rsidRDefault="0017574E" w:rsidP="00EF5CAB">
      <w:pPr>
        <w:rPr>
          <w:bCs/>
        </w:rPr>
      </w:pPr>
    </w:p>
    <w:p w:rsidR="00D01BA5" w:rsidRPr="00AC07F7" w:rsidRDefault="00D01BA5" w:rsidP="00AC07F7">
      <w:pPr>
        <w:tabs>
          <w:tab w:val="left" w:pos="720"/>
          <w:tab w:val="left" w:pos="1440"/>
          <w:tab w:val="left" w:pos="1800"/>
        </w:tabs>
        <w:rPr>
          <w:b/>
        </w:rPr>
      </w:pPr>
      <w:r w:rsidRPr="00AC07F7">
        <w:rPr>
          <w:b/>
        </w:rPr>
        <w:t>STUDENT ACTIVITIES</w:t>
      </w:r>
      <w:r w:rsidR="00CF47C3" w:rsidRPr="00AC07F7">
        <w:rPr>
          <w:b/>
        </w:rPr>
        <w:t xml:space="preserve"> </w:t>
      </w:r>
    </w:p>
    <w:p w:rsidR="00AC07F7" w:rsidRDefault="00AC07F7" w:rsidP="00AC07F7"/>
    <w:p w:rsidR="00AC07F7" w:rsidRPr="0005395D" w:rsidRDefault="00AC07F7" w:rsidP="00AC07F7">
      <w:pPr>
        <w:rPr>
          <w:b/>
        </w:rPr>
      </w:pPr>
      <w:r w:rsidRPr="0005395D">
        <w:t xml:space="preserve">Motion by </w:t>
      </w:r>
      <w:r>
        <w:t>Lozada-Shaw</w:t>
      </w:r>
      <w:r w:rsidRPr="0005395D">
        <w:t xml:space="preserve">, seconded by </w:t>
      </w:r>
      <w:r>
        <w:t xml:space="preserve">Walter </w:t>
      </w:r>
      <w:r w:rsidRPr="0005395D">
        <w:t>to accept the Interim Superintendents recommendation to approve item</w:t>
      </w:r>
      <w:r>
        <w:t>s</w:t>
      </w:r>
      <w:r w:rsidRPr="0005395D">
        <w:t xml:space="preserve"> </w:t>
      </w:r>
      <w:r>
        <w:t>A - J</w:t>
      </w:r>
      <w:r w:rsidRPr="0005395D">
        <w:t>:</w:t>
      </w:r>
    </w:p>
    <w:p w:rsidR="00336263" w:rsidRPr="00AC07F7" w:rsidRDefault="00336263" w:rsidP="002876AA"/>
    <w:p w:rsidR="00B92FB6" w:rsidRDefault="006F3EE8"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B92FB6">
        <w:rPr>
          <w:rFonts w:ascii="Times New Roman" w:eastAsia="Times New Roman" w:hAnsi="Times New Roman"/>
        </w:rPr>
        <w:lastRenderedPageBreak/>
        <w:t>Recommend approval for Retired Superintend</w:t>
      </w:r>
      <w:r w:rsidR="00587227" w:rsidRPr="00B92FB6">
        <w:rPr>
          <w:rFonts w:ascii="Times New Roman" w:eastAsia="Times New Roman" w:hAnsi="Times New Roman"/>
        </w:rPr>
        <w:t xml:space="preserve">ent of Schools Walter Quint </w:t>
      </w:r>
      <w:r w:rsidR="00B92FB6" w:rsidRPr="00B92FB6">
        <w:rPr>
          <w:rFonts w:ascii="Times New Roman" w:eastAsia="Times New Roman" w:hAnsi="Times New Roman"/>
        </w:rPr>
        <w:t xml:space="preserve">and Secretary to the Director of Assessment Theresa Croce </w:t>
      </w:r>
      <w:r w:rsidRPr="00B92FB6">
        <w:rPr>
          <w:rFonts w:ascii="Times New Roman" w:eastAsia="Times New Roman" w:hAnsi="Times New Roman"/>
        </w:rPr>
        <w:t xml:space="preserve">to serve as </w:t>
      </w:r>
      <w:r w:rsidR="008D1734" w:rsidRPr="00B92FB6">
        <w:rPr>
          <w:rFonts w:ascii="Times New Roman" w:eastAsia="Times New Roman" w:hAnsi="Times New Roman"/>
        </w:rPr>
        <w:t xml:space="preserve">a </w:t>
      </w:r>
      <w:r w:rsidRPr="00B92FB6">
        <w:rPr>
          <w:rFonts w:ascii="Times New Roman" w:eastAsia="Times New Roman" w:hAnsi="Times New Roman"/>
        </w:rPr>
        <w:t xml:space="preserve">Volunteer Co-Chairpersons of the Paulsboro High School Centennial Committee.  </w:t>
      </w:r>
    </w:p>
    <w:p w:rsidR="00B92FB6" w:rsidRDefault="00B92FB6" w:rsidP="00B92FB6">
      <w:pPr>
        <w:pStyle w:val="ListParagraph"/>
        <w:tabs>
          <w:tab w:val="left" w:pos="720"/>
          <w:tab w:val="left" w:pos="1080"/>
          <w:tab w:val="left" w:pos="1440"/>
          <w:tab w:val="left" w:pos="1800"/>
        </w:tabs>
        <w:rPr>
          <w:rFonts w:ascii="Times New Roman" w:eastAsia="Times New Roman" w:hAnsi="Times New Roman"/>
        </w:rPr>
      </w:pPr>
    </w:p>
    <w:p w:rsidR="006F3EE8" w:rsidRPr="00B92FB6" w:rsidRDefault="006F3EE8" w:rsidP="00B92FB6">
      <w:pPr>
        <w:pStyle w:val="ListParagraph"/>
        <w:tabs>
          <w:tab w:val="left" w:pos="720"/>
          <w:tab w:val="left" w:pos="1080"/>
          <w:tab w:val="left" w:pos="1440"/>
          <w:tab w:val="left" w:pos="1800"/>
        </w:tabs>
        <w:rPr>
          <w:rFonts w:ascii="Times New Roman" w:eastAsia="Times New Roman" w:hAnsi="Times New Roman"/>
        </w:rPr>
      </w:pPr>
      <w:r w:rsidRPr="00B92FB6">
        <w:rPr>
          <w:rFonts w:ascii="Times New Roman" w:eastAsia="Times New Roman" w:hAnsi="Times New Roman"/>
          <w:u w:val="single"/>
        </w:rPr>
        <w:t>Informational</w:t>
      </w:r>
      <w:r w:rsidRPr="00B92FB6">
        <w:rPr>
          <w:rFonts w:ascii="Times New Roman" w:eastAsia="Times New Roman" w:hAnsi="Times New Roman"/>
        </w:rPr>
        <w:t xml:space="preserve">:  Dr. Quint served as Chairperson for this committee during the 2014-2015 school year. If the Board of Education and Superintendent </w:t>
      </w:r>
      <w:proofErr w:type="spellStart"/>
      <w:r w:rsidRPr="00B92FB6">
        <w:rPr>
          <w:rFonts w:ascii="Times New Roman" w:eastAsia="Times New Roman" w:hAnsi="Times New Roman"/>
        </w:rPr>
        <w:t>Bandlow</w:t>
      </w:r>
      <w:proofErr w:type="spellEnd"/>
      <w:r w:rsidRPr="00B92FB6">
        <w:rPr>
          <w:rFonts w:ascii="Times New Roman" w:eastAsia="Times New Roman" w:hAnsi="Times New Roman"/>
        </w:rPr>
        <w:t xml:space="preserve"> wish, he will continue to serve in this position.   The Centennial celebration begins with Commencement 201</w:t>
      </w:r>
      <w:r w:rsidR="00CB3DB2" w:rsidRPr="00B92FB6">
        <w:rPr>
          <w:rFonts w:ascii="Times New Roman" w:eastAsia="Times New Roman" w:hAnsi="Times New Roman"/>
        </w:rPr>
        <w:t>6</w:t>
      </w:r>
      <w:r w:rsidRPr="00B92FB6">
        <w:rPr>
          <w:rFonts w:ascii="Times New Roman" w:eastAsia="Times New Roman" w:hAnsi="Times New Roman"/>
        </w:rPr>
        <w:t xml:space="preserve"> (100</w:t>
      </w:r>
      <w:r w:rsidRPr="00B92FB6">
        <w:rPr>
          <w:rFonts w:ascii="Times New Roman" w:eastAsia="Times New Roman" w:hAnsi="Times New Roman"/>
          <w:vertAlign w:val="superscript"/>
        </w:rPr>
        <w:t>th</w:t>
      </w:r>
      <w:r w:rsidRPr="00B92FB6">
        <w:rPr>
          <w:rFonts w:ascii="Times New Roman" w:eastAsia="Times New Roman" w:hAnsi="Times New Roman"/>
        </w:rPr>
        <w:t xml:space="preserve"> class to graduate from Paulsboro High School) and continues until May 2017 (100</w:t>
      </w:r>
      <w:r w:rsidRPr="00B92FB6">
        <w:rPr>
          <w:rFonts w:ascii="Times New Roman" w:eastAsia="Times New Roman" w:hAnsi="Times New Roman"/>
          <w:vertAlign w:val="superscript"/>
        </w:rPr>
        <w:t>th</w:t>
      </w:r>
      <w:r w:rsidRPr="00B92FB6">
        <w:rPr>
          <w:rFonts w:ascii="Times New Roman" w:eastAsia="Times New Roman" w:hAnsi="Times New Roman"/>
        </w:rPr>
        <w:t xml:space="preserve"> Anniversary of the dedication of the building</w:t>
      </w:r>
      <w:r w:rsidR="0017574E" w:rsidRPr="00B92FB6">
        <w:rPr>
          <w:rFonts w:ascii="Times New Roman" w:eastAsia="Times New Roman" w:hAnsi="Times New Roman"/>
        </w:rPr>
        <w:t>)</w:t>
      </w:r>
      <w:r w:rsidRPr="00B92FB6">
        <w:rPr>
          <w:rFonts w:ascii="Times New Roman" w:eastAsia="Times New Roman" w:hAnsi="Times New Roman"/>
        </w:rPr>
        <w:t xml:space="preserve">. </w:t>
      </w:r>
    </w:p>
    <w:p w:rsidR="006F3EE8" w:rsidRPr="006F3EE8" w:rsidRDefault="006F3EE8" w:rsidP="006F3EE8">
      <w:pPr>
        <w:pStyle w:val="ListParagraph"/>
        <w:tabs>
          <w:tab w:val="left" w:pos="720"/>
          <w:tab w:val="left" w:pos="1080"/>
          <w:tab w:val="left" w:pos="1440"/>
          <w:tab w:val="left" w:pos="1800"/>
        </w:tabs>
        <w:rPr>
          <w:rFonts w:ascii="Times New Roman" w:eastAsia="Times New Roman" w:hAnsi="Times New Roman"/>
        </w:rPr>
      </w:pPr>
    </w:p>
    <w:p w:rsidR="00336263" w:rsidRDefault="00336263"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B8729A">
        <w:rPr>
          <w:rFonts w:ascii="Times New Roman" w:eastAsia="Times New Roman" w:hAnsi="Times New Roman"/>
        </w:rPr>
        <w:t>Recommend</w:t>
      </w:r>
      <w:r>
        <w:rPr>
          <w:rFonts w:ascii="Times New Roman" w:eastAsia="Times New Roman" w:hAnsi="Times New Roman"/>
        </w:rPr>
        <w:t xml:space="preserve"> approval of the following stipends for event staff for wrestling meets during the 2015-2016 school year:</w:t>
      </w:r>
    </w:p>
    <w:p w:rsidR="00336263" w:rsidRDefault="00336263" w:rsidP="00336263">
      <w:pPr>
        <w:pStyle w:val="ListParagraph"/>
        <w:tabs>
          <w:tab w:val="left" w:pos="720"/>
          <w:tab w:val="left" w:pos="1080"/>
          <w:tab w:val="left" w:pos="1440"/>
          <w:tab w:val="left" w:pos="1800"/>
        </w:tabs>
        <w:rPr>
          <w:rFonts w:ascii="Times New Roman" w:eastAsia="Times New Roman" w:hAnsi="Times New Roman"/>
        </w:rPr>
      </w:pPr>
    </w:p>
    <w:p w:rsidR="00336263" w:rsidRDefault="00336263" w:rsidP="00336263">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sidR="00CB3DB2">
        <w:rPr>
          <w:rFonts w:ascii="Times New Roman" w:eastAsia="Times New Roman" w:hAnsi="Times New Roman"/>
        </w:rPr>
        <w:t>Position</w:t>
      </w:r>
      <w:r w:rsidR="00CB3DB2">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Number of Workers</w:t>
      </w:r>
      <w:r>
        <w:rPr>
          <w:rFonts w:ascii="Times New Roman" w:eastAsia="Times New Roman" w:hAnsi="Times New Roman"/>
        </w:rPr>
        <w:tab/>
      </w:r>
      <w:r>
        <w:rPr>
          <w:rFonts w:ascii="Times New Roman" w:eastAsia="Times New Roman" w:hAnsi="Times New Roman"/>
        </w:rPr>
        <w:tab/>
        <w:t xml:space="preserve">Stipend per </w:t>
      </w:r>
    </w:p>
    <w:p w:rsidR="00336263" w:rsidRPr="00CB3DB2" w:rsidRDefault="00336263" w:rsidP="00CB3DB2">
      <w:pPr>
        <w:pStyle w:val="ListParagraph"/>
        <w:tabs>
          <w:tab w:val="left" w:pos="720"/>
          <w:tab w:val="left" w:pos="1080"/>
          <w:tab w:val="left" w:pos="1440"/>
          <w:tab w:val="left" w:pos="1800"/>
        </w:tabs>
        <w:spacing w:after="0"/>
        <w:rPr>
          <w:rFonts w:ascii="Times New Roman" w:eastAsia="Times New Roman" w:hAnsi="Times New Roman"/>
          <w:u w:val="single"/>
        </w:rPr>
      </w:pP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t xml:space="preserve">         Per Meet </w:t>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t xml:space="preserve">    Worker</w:t>
      </w:r>
    </w:p>
    <w:p w:rsidR="00336263" w:rsidRPr="00336263" w:rsidRDefault="00336263" w:rsidP="00336263">
      <w:pPr>
        <w:tabs>
          <w:tab w:val="left" w:pos="720"/>
          <w:tab w:val="left" w:pos="1080"/>
          <w:tab w:val="left" w:pos="1440"/>
          <w:tab w:val="left" w:pos="1800"/>
        </w:tabs>
        <w:ind w:left="720"/>
        <w:rPr>
          <w:rFonts w:eastAsia="Times New Roman"/>
        </w:rPr>
      </w:pPr>
      <w:r w:rsidRPr="00B465D0">
        <w:rPr>
          <w:rFonts w:eastAsia="Times New Roman"/>
          <w:sz w:val="18"/>
          <w:szCs w:val="18"/>
        </w:rPr>
        <w:t>Announcer / Clock Operator -Varsity and Junior Varsity</w:t>
      </w:r>
      <w:r>
        <w:rPr>
          <w:rFonts w:eastAsia="Times New Roman"/>
        </w:rPr>
        <w:t xml:space="preserve"> </w:t>
      </w:r>
      <w:r>
        <w:rPr>
          <w:rFonts w:eastAsia="Times New Roman"/>
        </w:rPr>
        <w:tab/>
      </w:r>
      <w:r w:rsidRPr="00336263">
        <w:rPr>
          <w:rFonts w:eastAsia="Times New Roman"/>
        </w:rPr>
        <w:t xml:space="preserve">1 </w:t>
      </w:r>
      <w:r w:rsidRPr="00336263">
        <w:rPr>
          <w:rFonts w:eastAsia="Times New Roman"/>
        </w:rPr>
        <w:tab/>
      </w:r>
      <w:r w:rsidRPr="00336263">
        <w:rPr>
          <w:rFonts w:eastAsia="Times New Roman"/>
        </w:rPr>
        <w:tab/>
      </w:r>
      <w:r>
        <w:rPr>
          <w:rFonts w:eastAsia="Times New Roman"/>
        </w:rPr>
        <w:tab/>
        <w:t xml:space="preserve">      </w:t>
      </w:r>
      <w:r w:rsidRPr="00336263">
        <w:rPr>
          <w:rFonts w:eastAsia="Times New Roman"/>
        </w:rPr>
        <w:t>$60</w:t>
      </w:r>
    </w:p>
    <w:p w:rsidR="00336263" w:rsidRPr="00336263" w:rsidRDefault="00336263" w:rsidP="00336263">
      <w:pPr>
        <w:tabs>
          <w:tab w:val="left" w:pos="720"/>
          <w:tab w:val="left" w:pos="1080"/>
          <w:tab w:val="left" w:pos="1440"/>
          <w:tab w:val="left" w:pos="1800"/>
        </w:tabs>
        <w:ind w:left="720"/>
        <w:rPr>
          <w:rFonts w:eastAsia="Times New Roman"/>
        </w:rPr>
      </w:pPr>
      <w:r w:rsidRPr="00336263">
        <w:rPr>
          <w:rFonts w:eastAsia="Times New Roman"/>
        </w:rPr>
        <w:t>Student Worker</w:t>
      </w:r>
      <w:r w:rsidRPr="00336263">
        <w:rPr>
          <w:rFonts w:eastAsia="Times New Roman"/>
        </w:rPr>
        <w:tab/>
      </w:r>
      <w:r w:rsidRPr="00336263">
        <w:rPr>
          <w:rFonts w:eastAsia="Times New Roman"/>
        </w:rPr>
        <w:tab/>
      </w:r>
      <w:r w:rsidRPr="00336263">
        <w:rPr>
          <w:rFonts w:eastAsia="Times New Roman"/>
        </w:rPr>
        <w:tab/>
      </w:r>
      <w:r w:rsidRPr="00336263">
        <w:rPr>
          <w:rFonts w:eastAsia="Times New Roman"/>
        </w:rPr>
        <w:tab/>
      </w:r>
      <w:r>
        <w:rPr>
          <w:rFonts w:eastAsia="Times New Roman"/>
        </w:rPr>
        <w:tab/>
      </w:r>
      <w:r w:rsidRPr="00336263">
        <w:rPr>
          <w:rFonts w:eastAsia="Times New Roman"/>
        </w:rPr>
        <w:t>1</w:t>
      </w:r>
      <w:r w:rsidRPr="00336263">
        <w:rPr>
          <w:rFonts w:eastAsia="Times New Roman"/>
        </w:rPr>
        <w:tab/>
      </w:r>
      <w:r w:rsidRPr="00336263">
        <w:rPr>
          <w:rFonts w:eastAsia="Times New Roman"/>
        </w:rPr>
        <w:tab/>
      </w:r>
      <w:r>
        <w:rPr>
          <w:rFonts w:eastAsia="Times New Roman"/>
        </w:rPr>
        <w:tab/>
        <w:t xml:space="preserve">      </w:t>
      </w:r>
      <w:r w:rsidRPr="00336263">
        <w:rPr>
          <w:rFonts w:eastAsia="Times New Roman"/>
        </w:rPr>
        <w:t>$30</w:t>
      </w:r>
    </w:p>
    <w:p w:rsidR="00336263" w:rsidRPr="00336263" w:rsidRDefault="00336263" w:rsidP="00336263">
      <w:pPr>
        <w:tabs>
          <w:tab w:val="left" w:pos="720"/>
          <w:tab w:val="left" w:pos="1080"/>
          <w:tab w:val="left" w:pos="1440"/>
          <w:tab w:val="left" w:pos="1800"/>
        </w:tabs>
        <w:ind w:left="720"/>
        <w:rPr>
          <w:rFonts w:eastAsia="Times New Roman"/>
        </w:rPr>
      </w:pPr>
      <w:r w:rsidRPr="00336263">
        <w:rPr>
          <w:rFonts w:eastAsia="Times New Roman"/>
        </w:rPr>
        <w:t>Ticket Seller / Collector</w:t>
      </w:r>
      <w:r w:rsidRPr="00336263">
        <w:rPr>
          <w:rFonts w:eastAsia="Times New Roman"/>
        </w:rPr>
        <w:tab/>
      </w:r>
      <w:r w:rsidRPr="00336263">
        <w:rPr>
          <w:rFonts w:eastAsia="Times New Roman"/>
        </w:rPr>
        <w:tab/>
      </w:r>
      <w:r w:rsidRPr="00336263">
        <w:rPr>
          <w:rFonts w:eastAsia="Times New Roman"/>
        </w:rPr>
        <w:tab/>
      </w:r>
      <w:r>
        <w:rPr>
          <w:rFonts w:eastAsia="Times New Roman"/>
        </w:rPr>
        <w:tab/>
      </w:r>
      <w:r w:rsidRPr="00336263">
        <w:rPr>
          <w:rFonts w:eastAsia="Times New Roman"/>
        </w:rPr>
        <w:t>1</w:t>
      </w:r>
      <w:r w:rsidRPr="00336263">
        <w:rPr>
          <w:rFonts w:eastAsia="Times New Roman"/>
        </w:rPr>
        <w:tab/>
      </w:r>
      <w:r w:rsidRPr="00336263">
        <w:rPr>
          <w:rFonts w:eastAsia="Times New Roman"/>
        </w:rPr>
        <w:tab/>
      </w:r>
      <w:r>
        <w:rPr>
          <w:rFonts w:eastAsia="Times New Roman"/>
        </w:rPr>
        <w:t xml:space="preserve">                   </w:t>
      </w:r>
      <w:r w:rsidRPr="00336263">
        <w:rPr>
          <w:rFonts w:eastAsia="Times New Roman"/>
        </w:rPr>
        <w:t>$55</w:t>
      </w:r>
    </w:p>
    <w:p w:rsidR="00336263" w:rsidRDefault="00336263" w:rsidP="00336263">
      <w:pPr>
        <w:tabs>
          <w:tab w:val="left" w:pos="720"/>
          <w:tab w:val="left" w:pos="1080"/>
          <w:tab w:val="left" w:pos="1440"/>
          <w:tab w:val="left" w:pos="1800"/>
        </w:tabs>
        <w:ind w:left="720"/>
        <w:rPr>
          <w:rFonts w:eastAsia="Times New Roman"/>
        </w:rPr>
      </w:pPr>
      <w:r w:rsidRPr="00336263">
        <w:rPr>
          <w:rFonts w:eastAsia="Times New Roman"/>
        </w:rPr>
        <w:t>Security</w:t>
      </w:r>
      <w:r w:rsidRPr="00336263">
        <w:rPr>
          <w:rFonts w:eastAsia="Times New Roman"/>
        </w:rPr>
        <w:tab/>
      </w:r>
      <w:r w:rsidRPr="00336263">
        <w:rPr>
          <w:rFonts w:eastAsia="Times New Roman"/>
        </w:rPr>
        <w:tab/>
      </w:r>
      <w:r w:rsidRPr="00336263">
        <w:rPr>
          <w:rFonts w:eastAsia="Times New Roman"/>
        </w:rPr>
        <w:tab/>
      </w:r>
      <w:r w:rsidRPr="00336263">
        <w:rPr>
          <w:rFonts w:eastAsia="Times New Roman"/>
        </w:rPr>
        <w:tab/>
      </w:r>
      <w:r w:rsidRPr="00336263">
        <w:rPr>
          <w:rFonts w:eastAsia="Times New Roman"/>
        </w:rPr>
        <w:tab/>
      </w:r>
      <w:r>
        <w:rPr>
          <w:rFonts w:eastAsia="Times New Roman"/>
        </w:rPr>
        <w:tab/>
      </w:r>
      <w:r w:rsidRPr="00336263">
        <w:rPr>
          <w:rFonts w:eastAsia="Times New Roman"/>
        </w:rPr>
        <w:t>1</w:t>
      </w:r>
      <w:r w:rsidRPr="00336263">
        <w:rPr>
          <w:rFonts w:eastAsia="Times New Roman"/>
        </w:rPr>
        <w:tab/>
      </w:r>
      <w:r w:rsidRPr="00336263">
        <w:rPr>
          <w:rFonts w:eastAsia="Times New Roman"/>
        </w:rPr>
        <w:tab/>
      </w:r>
      <w:r>
        <w:rPr>
          <w:rFonts w:eastAsia="Times New Roman"/>
        </w:rPr>
        <w:tab/>
        <w:t xml:space="preserve">      </w:t>
      </w:r>
      <w:r w:rsidRPr="00336263">
        <w:rPr>
          <w:rFonts w:eastAsia="Times New Roman"/>
        </w:rPr>
        <w:t>$60</w:t>
      </w:r>
    </w:p>
    <w:p w:rsidR="00336263" w:rsidRDefault="00336263" w:rsidP="00336263">
      <w:pPr>
        <w:tabs>
          <w:tab w:val="left" w:pos="720"/>
          <w:tab w:val="left" w:pos="1080"/>
          <w:tab w:val="left" w:pos="1440"/>
          <w:tab w:val="left" w:pos="1800"/>
        </w:tabs>
        <w:rPr>
          <w:rFonts w:eastAsia="Times New Roman"/>
        </w:rPr>
      </w:pPr>
    </w:p>
    <w:p w:rsidR="00336263" w:rsidRDefault="00336263" w:rsidP="00336263">
      <w:pPr>
        <w:tabs>
          <w:tab w:val="left" w:pos="720"/>
          <w:tab w:val="left" w:pos="1080"/>
          <w:tab w:val="left" w:pos="1440"/>
          <w:tab w:val="left" w:pos="1800"/>
        </w:tabs>
        <w:ind w:left="720"/>
        <w:rPr>
          <w:rFonts w:eastAsia="Times New Roman"/>
        </w:rPr>
      </w:pPr>
      <w:r w:rsidRPr="00336263">
        <w:rPr>
          <w:rFonts w:eastAsia="Times New Roman"/>
          <w:u w:val="single"/>
        </w:rPr>
        <w:t>Informational</w:t>
      </w:r>
      <w:r>
        <w:rPr>
          <w:rFonts w:eastAsia="Times New Roman"/>
        </w:rPr>
        <w:t xml:space="preserve">:  All other event staff stipends and workers were approved by the Board of Education on June 18, 2015.  At that time, the Interim Superintendent of Schools withdrew the recommendation for wrestling because there appeared to be an error.  As it turns out, the recommendation was correct.  </w:t>
      </w:r>
    </w:p>
    <w:p w:rsidR="00336263" w:rsidRPr="00336263" w:rsidRDefault="00336263" w:rsidP="00336263">
      <w:pPr>
        <w:tabs>
          <w:tab w:val="left" w:pos="720"/>
          <w:tab w:val="left" w:pos="1080"/>
          <w:tab w:val="left" w:pos="1440"/>
          <w:tab w:val="left" w:pos="1800"/>
        </w:tabs>
        <w:rPr>
          <w:rFonts w:eastAsia="Times New Roman"/>
        </w:rPr>
      </w:pPr>
    </w:p>
    <w:p w:rsidR="002A38A6" w:rsidRPr="002E4BD2" w:rsidRDefault="002A38A6"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A14F50">
        <w:rPr>
          <w:rFonts w:ascii="Times New Roman" w:eastAsia="Times New Roman" w:hAnsi="Times New Roman"/>
        </w:rPr>
        <w:t>Recommend</w:t>
      </w:r>
      <w:r w:rsidRPr="002E4BD2">
        <w:rPr>
          <w:rFonts w:ascii="Times New Roman" w:eastAsia="Times New Roman" w:hAnsi="Times New Roman"/>
        </w:rPr>
        <w:t xml:space="preserve"> approval of the attached Fall Season Athletic Schedule for Paulsboro High School for the</w:t>
      </w:r>
      <w:r w:rsidR="002E4BD2">
        <w:rPr>
          <w:rFonts w:ascii="Times New Roman" w:eastAsia="Times New Roman" w:hAnsi="Times New Roman"/>
        </w:rPr>
        <w:t xml:space="preserve"> following teams during the 2015-2016 </w:t>
      </w:r>
      <w:r w:rsidRPr="002E4BD2">
        <w:rPr>
          <w:rFonts w:ascii="Times New Roman" w:eastAsia="Times New Roman" w:hAnsi="Times New Roman"/>
        </w:rPr>
        <w:t>school year (</w:t>
      </w:r>
      <w:r w:rsidRPr="002E4BD2">
        <w:rPr>
          <w:rFonts w:ascii="Times New Roman" w:eastAsia="Times New Roman" w:hAnsi="Times New Roman"/>
          <w:b/>
        </w:rPr>
        <w:t>Attachment</w:t>
      </w:r>
      <w:r w:rsidRPr="002E4BD2">
        <w:rPr>
          <w:rFonts w:ascii="Times New Roman" w:eastAsia="Times New Roman" w:hAnsi="Times New Roman"/>
        </w:rPr>
        <w:t>):</w:t>
      </w:r>
    </w:p>
    <w:p w:rsidR="002A38A6" w:rsidRPr="002E4BD2" w:rsidRDefault="002A38A6" w:rsidP="002A38A6">
      <w:pPr>
        <w:pStyle w:val="ListParagraph"/>
        <w:tabs>
          <w:tab w:val="left" w:pos="720"/>
          <w:tab w:val="left" w:pos="1080"/>
          <w:tab w:val="left" w:pos="1440"/>
          <w:tab w:val="left" w:pos="1800"/>
        </w:tabs>
        <w:rPr>
          <w:rFonts w:ascii="Times New Roman" w:eastAsia="Times New Roman" w:hAnsi="Times New Roman"/>
        </w:rPr>
      </w:pPr>
    </w:p>
    <w:p w:rsidR="002A38A6" w:rsidRPr="002E4BD2" w:rsidRDefault="002A38A6" w:rsidP="002A38A6">
      <w:pPr>
        <w:pStyle w:val="ListParagraph"/>
        <w:tabs>
          <w:tab w:val="left" w:pos="720"/>
          <w:tab w:val="left" w:pos="1080"/>
          <w:tab w:val="left" w:pos="1440"/>
          <w:tab w:val="left" w:pos="1800"/>
        </w:tabs>
        <w:rPr>
          <w:rFonts w:ascii="Times New Roman" w:eastAsia="Times New Roman" w:hAnsi="Times New Roman"/>
        </w:rPr>
      </w:pPr>
      <w:r w:rsidRPr="002E4BD2">
        <w:rPr>
          <w:rFonts w:ascii="Times New Roman" w:eastAsia="Times New Roman" w:hAnsi="Times New Roman"/>
        </w:rPr>
        <w:t xml:space="preserve">Varsity Coed Cross Country </w:t>
      </w:r>
      <w:r w:rsidRPr="002E4BD2">
        <w:rPr>
          <w:rFonts w:ascii="Times New Roman" w:eastAsia="Times New Roman" w:hAnsi="Times New Roman"/>
        </w:rPr>
        <w:tab/>
        <w:t>Varsity Boys Football</w:t>
      </w:r>
      <w:r w:rsidRPr="002E4BD2">
        <w:rPr>
          <w:rFonts w:ascii="Times New Roman" w:eastAsia="Times New Roman" w:hAnsi="Times New Roman"/>
        </w:rPr>
        <w:tab/>
        <w:t xml:space="preserve">            Junior Varsity Boys Football</w:t>
      </w:r>
    </w:p>
    <w:p w:rsidR="00CB3DB2" w:rsidRDefault="002A38A6" w:rsidP="00CB3DB2">
      <w:pPr>
        <w:pStyle w:val="ListParagraph"/>
        <w:tabs>
          <w:tab w:val="left" w:pos="720"/>
          <w:tab w:val="left" w:pos="1080"/>
          <w:tab w:val="left" w:pos="1440"/>
          <w:tab w:val="left" w:pos="1800"/>
        </w:tabs>
        <w:rPr>
          <w:rFonts w:ascii="Times New Roman" w:eastAsia="Times New Roman" w:hAnsi="Times New Roman"/>
        </w:rPr>
      </w:pPr>
      <w:r w:rsidRPr="002E4BD2">
        <w:rPr>
          <w:rFonts w:ascii="Times New Roman" w:eastAsia="Times New Roman" w:hAnsi="Times New Roman"/>
        </w:rPr>
        <w:t>Varsity Boys Soccer</w:t>
      </w:r>
      <w:r w:rsidRPr="002E4BD2">
        <w:rPr>
          <w:rFonts w:ascii="Times New Roman" w:eastAsia="Times New Roman" w:hAnsi="Times New Roman"/>
        </w:rPr>
        <w:tab/>
      </w:r>
      <w:r w:rsidRPr="002E4BD2">
        <w:rPr>
          <w:rFonts w:ascii="Times New Roman" w:eastAsia="Times New Roman" w:hAnsi="Times New Roman"/>
        </w:rPr>
        <w:tab/>
      </w:r>
      <w:r w:rsidR="00CB3DB2">
        <w:rPr>
          <w:rFonts w:ascii="Times New Roman" w:eastAsia="Times New Roman" w:hAnsi="Times New Roman"/>
        </w:rPr>
        <w:t>Varsity Girls Soccer</w:t>
      </w:r>
      <w:r w:rsidR="00CB3DB2">
        <w:rPr>
          <w:rFonts w:ascii="Times New Roman" w:eastAsia="Times New Roman" w:hAnsi="Times New Roman"/>
        </w:rPr>
        <w:tab/>
        <w:t xml:space="preserve">            </w:t>
      </w:r>
      <w:r w:rsidRPr="00CB3DB2">
        <w:rPr>
          <w:rFonts w:ascii="Times New Roman" w:eastAsia="Times New Roman" w:hAnsi="Times New Roman"/>
        </w:rPr>
        <w:t>Varsity Girls Tennis</w:t>
      </w:r>
      <w:r w:rsidRPr="00CB3DB2">
        <w:rPr>
          <w:rFonts w:ascii="Times New Roman" w:eastAsia="Times New Roman" w:hAnsi="Times New Roman"/>
        </w:rPr>
        <w:tab/>
      </w:r>
    </w:p>
    <w:p w:rsidR="002A38A6" w:rsidRPr="00CB3DB2" w:rsidRDefault="002A38A6" w:rsidP="00CB3DB2">
      <w:pPr>
        <w:pStyle w:val="ListParagraph"/>
        <w:tabs>
          <w:tab w:val="left" w:pos="720"/>
          <w:tab w:val="left" w:pos="1080"/>
          <w:tab w:val="left" w:pos="1440"/>
          <w:tab w:val="left" w:pos="1800"/>
        </w:tabs>
        <w:rPr>
          <w:rFonts w:ascii="Times New Roman" w:eastAsia="Times New Roman" w:hAnsi="Times New Roman"/>
        </w:rPr>
      </w:pPr>
      <w:r w:rsidRPr="00CB3DB2">
        <w:rPr>
          <w:rFonts w:ascii="Times New Roman" w:eastAsia="Times New Roman" w:hAnsi="Times New Roman"/>
        </w:rPr>
        <w:t xml:space="preserve">Varsity Girls Field Hockey </w:t>
      </w:r>
    </w:p>
    <w:p w:rsidR="002A38A6" w:rsidRDefault="002A38A6" w:rsidP="002A38A6">
      <w:pPr>
        <w:pStyle w:val="ListParagraph"/>
        <w:tabs>
          <w:tab w:val="left" w:pos="720"/>
          <w:tab w:val="left" w:pos="1080"/>
          <w:tab w:val="left" w:pos="1440"/>
          <w:tab w:val="left" w:pos="1800"/>
        </w:tabs>
        <w:rPr>
          <w:rFonts w:ascii="Times New Roman" w:eastAsia="Times New Roman" w:hAnsi="Times New Roman"/>
        </w:rPr>
      </w:pPr>
    </w:p>
    <w:p w:rsidR="002A38A6" w:rsidRDefault="002A38A6" w:rsidP="00CB3DB2">
      <w:pPr>
        <w:pStyle w:val="ListParagraph"/>
        <w:tabs>
          <w:tab w:val="left" w:pos="720"/>
          <w:tab w:val="left" w:pos="1080"/>
          <w:tab w:val="left" w:pos="1440"/>
          <w:tab w:val="left" w:pos="1800"/>
        </w:tabs>
        <w:rPr>
          <w:rFonts w:ascii="Times New Roman" w:eastAsia="Times New Roman" w:hAnsi="Times New Roman"/>
        </w:rPr>
      </w:pPr>
      <w:r w:rsidRPr="00701C69">
        <w:rPr>
          <w:rFonts w:ascii="Times New Roman" w:eastAsia="Times New Roman" w:hAnsi="Times New Roman"/>
          <w:u w:val="single"/>
        </w:rPr>
        <w:t>Informational</w:t>
      </w:r>
      <w:r>
        <w:rPr>
          <w:rFonts w:ascii="Times New Roman" w:eastAsia="Times New Roman" w:hAnsi="Times New Roman"/>
        </w:rPr>
        <w:t>:   The schedules for these sports do not include any signific</w:t>
      </w:r>
      <w:r w:rsidR="002E4BD2">
        <w:rPr>
          <w:rFonts w:ascii="Times New Roman" w:eastAsia="Times New Roman" w:hAnsi="Times New Roman"/>
        </w:rPr>
        <w:t>ant changes compared to the 2014-2015</w:t>
      </w:r>
      <w:r>
        <w:rPr>
          <w:rFonts w:ascii="Times New Roman" w:eastAsia="Times New Roman" w:hAnsi="Times New Roman"/>
        </w:rPr>
        <w:t xml:space="preserve"> school year.   </w:t>
      </w:r>
      <w:r w:rsidR="002E4BD2">
        <w:rPr>
          <w:rFonts w:ascii="Times New Roman" w:eastAsia="Times New Roman" w:hAnsi="Times New Roman"/>
        </w:rPr>
        <w:t xml:space="preserve">It should be noted that there will be a home football game vs. Haddonfield on September 25, 2015.  Homecoming will take place on Saturday, November 28, 2015. </w:t>
      </w:r>
    </w:p>
    <w:p w:rsidR="00CB3DB2" w:rsidRPr="00CB3DB2" w:rsidRDefault="00CB3DB2" w:rsidP="00CB3DB2">
      <w:pPr>
        <w:pStyle w:val="ListParagraph"/>
        <w:tabs>
          <w:tab w:val="left" w:pos="720"/>
          <w:tab w:val="left" w:pos="1080"/>
          <w:tab w:val="left" w:pos="1440"/>
          <w:tab w:val="left" w:pos="1800"/>
        </w:tabs>
        <w:rPr>
          <w:rFonts w:ascii="Times New Roman" w:eastAsia="Times New Roman" w:hAnsi="Times New Roman"/>
        </w:rPr>
      </w:pPr>
    </w:p>
    <w:p w:rsidR="002D340A" w:rsidRDefault="002D340A"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A14F50">
        <w:rPr>
          <w:rFonts w:ascii="Times New Roman" w:eastAsia="Times New Roman" w:hAnsi="Times New Roman"/>
        </w:rPr>
        <w:t>Recommend</w:t>
      </w:r>
      <w:r>
        <w:rPr>
          <w:rFonts w:ascii="Times New Roman" w:eastAsia="Times New Roman" w:hAnsi="Times New Roman"/>
        </w:rPr>
        <w:t xml:space="preserve"> approval to rescind the contract offered to Nicholas Cappolina for the position of Assistant Coach for the 2015-201</w:t>
      </w:r>
      <w:r w:rsidR="00B465D0">
        <w:rPr>
          <w:rFonts w:ascii="Times New Roman" w:eastAsia="Times New Roman" w:hAnsi="Times New Roman"/>
        </w:rPr>
        <w:t>6</w:t>
      </w:r>
      <w:r>
        <w:rPr>
          <w:rFonts w:ascii="Times New Roman" w:eastAsia="Times New Roman" w:hAnsi="Times New Roman"/>
        </w:rPr>
        <w:t xml:space="preserve"> Football Team. The contract was approved </w:t>
      </w:r>
      <w:r w:rsidR="002618F7">
        <w:rPr>
          <w:rFonts w:ascii="Times New Roman" w:eastAsia="Times New Roman" w:hAnsi="Times New Roman"/>
        </w:rPr>
        <w:t>on June</w:t>
      </w:r>
      <w:r w:rsidR="00134F08">
        <w:rPr>
          <w:rFonts w:ascii="Times New Roman" w:eastAsia="Times New Roman" w:hAnsi="Times New Roman"/>
        </w:rPr>
        <w:t xml:space="preserve"> 18, 2015.</w:t>
      </w:r>
    </w:p>
    <w:p w:rsidR="00134F08" w:rsidRDefault="00134F08" w:rsidP="00134F08">
      <w:pPr>
        <w:pStyle w:val="ListParagraph"/>
        <w:tabs>
          <w:tab w:val="left" w:pos="720"/>
          <w:tab w:val="left" w:pos="1080"/>
          <w:tab w:val="left" w:pos="1440"/>
          <w:tab w:val="left" w:pos="1800"/>
        </w:tabs>
        <w:rPr>
          <w:rFonts w:ascii="Times New Roman" w:eastAsia="Times New Roman" w:hAnsi="Times New Roman"/>
        </w:rPr>
      </w:pPr>
    </w:p>
    <w:p w:rsidR="00134F08" w:rsidRPr="00134F08" w:rsidRDefault="00134F08" w:rsidP="00134F08">
      <w:pPr>
        <w:pStyle w:val="ListParagraph"/>
        <w:tabs>
          <w:tab w:val="left" w:pos="720"/>
          <w:tab w:val="left" w:pos="1080"/>
          <w:tab w:val="left" w:pos="1440"/>
          <w:tab w:val="left" w:pos="1800"/>
        </w:tabs>
        <w:rPr>
          <w:rFonts w:ascii="Times New Roman" w:eastAsia="Times New Roman" w:hAnsi="Times New Roman"/>
        </w:rPr>
      </w:pPr>
      <w:r w:rsidRPr="00134F08">
        <w:rPr>
          <w:rFonts w:ascii="Times New Roman" w:eastAsia="Times New Roman" w:hAnsi="Times New Roman"/>
          <w:u w:val="single"/>
        </w:rPr>
        <w:t>Informational</w:t>
      </w:r>
      <w:r>
        <w:rPr>
          <w:rFonts w:ascii="Times New Roman" w:eastAsia="Times New Roman" w:hAnsi="Times New Roman"/>
        </w:rPr>
        <w:t xml:space="preserve">:   Mr. Cappolina resigned as a teacher at Paulsboro High School – Please see Personnel above. </w:t>
      </w:r>
    </w:p>
    <w:p w:rsidR="00134F08" w:rsidRDefault="00134F08" w:rsidP="00134F08">
      <w:pPr>
        <w:pStyle w:val="ListParagraph"/>
        <w:tabs>
          <w:tab w:val="left" w:pos="720"/>
          <w:tab w:val="left" w:pos="1080"/>
          <w:tab w:val="left" w:pos="1440"/>
          <w:tab w:val="left" w:pos="1800"/>
        </w:tabs>
        <w:rPr>
          <w:rFonts w:ascii="Times New Roman" w:eastAsia="Times New Roman" w:hAnsi="Times New Roman"/>
        </w:rPr>
      </w:pPr>
    </w:p>
    <w:p w:rsidR="00134F08" w:rsidRDefault="00134F08"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A14F50">
        <w:rPr>
          <w:rFonts w:ascii="Times New Roman" w:eastAsia="Times New Roman" w:hAnsi="Times New Roman"/>
        </w:rPr>
        <w:t>Recommend</w:t>
      </w:r>
      <w:r>
        <w:rPr>
          <w:rFonts w:ascii="Times New Roman" w:eastAsia="Times New Roman" w:hAnsi="Times New Roman"/>
        </w:rPr>
        <w:t xml:space="preserve"> approval to appoint Stephen </w:t>
      </w:r>
      <w:proofErr w:type="spellStart"/>
      <w:r>
        <w:rPr>
          <w:rFonts w:ascii="Times New Roman" w:eastAsia="Times New Roman" w:hAnsi="Times New Roman"/>
        </w:rPr>
        <w:t>Asay</w:t>
      </w:r>
      <w:proofErr w:type="spellEnd"/>
      <w:r>
        <w:rPr>
          <w:rFonts w:ascii="Times New Roman" w:eastAsia="Times New Roman" w:hAnsi="Times New Roman"/>
        </w:rPr>
        <w:t xml:space="preserve"> to the positon of Assistant </w:t>
      </w:r>
      <w:r w:rsidR="00E07396">
        <w:rPr>
          <w:rFonts w:ascii="Times New Roman" w:eastAsia="Times New Roman" w:hAnsi="Times New Roman"/>
        </w:rPr>
        <w:t>Coach for the 201</w:t>
      </w:r>
      <w:r>
        <w:rPr>
          <w:rFonts w:ascii="Times New Roman" w:eastAsia="Times New Roman" w:hAnsi="Times New Roman"/>
        </w:rPr>
        <w:t xml:space="preserve">5-2016 Football Team at </w:t>
      </w:r>
      <w:r w:rsidRPr="005C4442">
        <w:rPr>
          <w:rFonts w:ascii="Times New Roman" w:eastAsia="Times New Roman" w:hAnsi="Times New Roman"/>
        </w:rPr>
        <w:t>Step 1 - $</w:t>
      </w:r>
      <w:r w:rsidR="005C4442" w:rsidRPr="005C4442">
        <w:rPr>
          <w:rFonts w:ascii="Times New Roman" w:eastAsia="Times New Roman" w:hAnsi="Times New Roman"/>
        </w:rPr>
        <w:t>4</w:t>
      </w:r>
      <w:r w:rsidR="005C4442">
        <w:rPr>
          <w:rFonts w:ascii="Times New Roman" w:eastAsia="Times New Roman" w:hAnsi="Times New Roman"/>
        </w:rPr>
        <w:t>,893</w:t>
      </w:r>
      <w:r>
        <w:rPr>
          <w:rFonts w:ascii="Times New Roman" w:eastAsia="Times New Roman" w:hAnsi="Times New Roman"/>
        </w:rPr>
        <w:t xml:space="preserve"> as per agreement with the Paulsboro Education Association.  This recommendation is contingent on Mr. </w:t>
      </w:r>
      <w:proofErr w:type="spellStart"/>
      <w:r>
        <w:rPr>
          <w:rFonts w:ascii="Times New Roman" w:eastAsia="Times New Roman" w:hAnsi="Times New Roman"/>
        </w:rPr>
        <w:t>Asay</w:t>
      </w:r>
      <w:proofErr w:type="spellEnd"/>
      <w:r>
        <w:rPr>
          <w:rFonts w:ascii="Times New Roman" w:eastAsia="Times New Roman" w:hAnsi="Times New Roman"/>
        </w:rPr>
        <w:t xml:space="preserve"> successfully completing the </w:t>
      </w:r>
      <w:r w:rsidR="00E07396">
        <w:rPr>
          <w:rFonts w:ascii="Times New Roman" w:eastAsia="Times New Roman" w:hAnsi="Times New Roman"/>
        </w:rPr>
        <w:t>Criminal History Background Review.</w:t>
      </w:r>
    </w:p>
    <w:p w:rsidR="00E07396" w:rsidRPr="00E07396" w:rsidRDefault="00E07396" w:rsidP="00E07396">
      <w:pPr>
        <w:pStyle w:val="ListParagraph"/>
        <w:tabs>
          <w:tab w:val="left" w:pos="720"/>
          <w:tab w:val="left" w:pos="1080"/>
          <w:tab w:val="left" w:pos="1440"/>
          <w:tab w:val="left" w:pos="1800"/>
        </w:tabs>
        <w:rPr>
          <w:rFonts w:ascii="Times New Roman" w:eastAsia="Times New Roman" w:hAnsi="Times New Roman"/>
          <w:u w:val="single"/>
        </w:rPr>
      </w:pPr>
    </w:p>
    <w:p w:rsidR="00E07396" w:rsidRDefault="00E07396" w:rsidP="00E07396">
      <w:pPr>
        <w:pStyle w:val="ListParagraph"/>
        <w:tabs>
          <w:tab w:val="left" w:pos="720"/>
          <w:tab w:val="left" w:pos="1080"/>
          <w:tab w:val="left" w:pos="1440"/>
          <w:tab w:val="left" w:pos="1800"/>
        </w:tabs>
        <w:rPr>
          <w:rFonts w:ascii="Times New Roman" w:eastAsia="Times New Roman" w:hAnsi="Times New Roman"/>
        </w:rPr>
      </w:pPr>
      <w:r w:rsidRPr="00E07396">
        <w:rPr>
          <w:rFonts w:ascii="Times New Roman" w:eastAsia="Times New Roman" w:hAnsi="Times New Roman"/>
          <w:u w:val="single"/>
        </w:rPr>
        <w:t>Informational</w:t>
      </w:r>
      <w:r>
        <w:rPr>
          <w:rFonts w:ascii="Times New Roman" w:eastAsia="Times New Roman" w:hAnsi="Times New Roman"/>
        </w:rPr>
        <w:t xml:space="preserve">:  Mr. </w:t>
      </w:r>
      <w:proofErr w:type="spellStart"/>
      <w:r>
        <w:rPr>
          <w:rFonts w:ascii="Times New Roman" w:eastAsia="Times New Roman" w:hAnsi="Times New Roman"/>
        </w:rPr>
        <w:t>Asay</w:t>
      </w:r>
      <w:proofErr w:type="spellEnd"/>
      <w:r>
        <w:rPr>
          <w:rFonts w:ascii="Times New Roman" w:eastAsia="Times New Roman" w:hAnsi="Times New Roman"/>
        </w:rPr>
        <w:t xml:space="preserve"> is a 2004 graduate of Paulsboro High School</w:t>
      </w:r>
      <w:r w:rsidR="00B465D0">
        <w:rPr>
          <w:rFonts w:ascii="Times New Roman" w:eastAsia="Times New Roman" w:hAnsi="Times New Roman"/>
        </w:rPr>
        <w:t xml:space="preserve">. </w:t>
      </w:r>
      <w:r>
        <w:rPr>
          <w:rFonts w:ascii="Times New Roman" w:eastAsia="Times New Roman" w:hAnsi="Times New Roman"/>
        </w:rPr>
        <w:t xml:space="preserve"> He played football in high school as well as while a student at Albright College.  Mr. </w:t>
      </w:r>
      <w:proofErr w:type="spellStart"/>
      <w:r>
        <w:rPr>
          <w:rFonts w:ascii="Times New Roman" w:eastAsia="Times New Roman" w:hAnsi="Times New Roman"/>
        </w:rPr>
        <w:t>Asay</w:t>
      </w:r>
      <w:proofErr w:type="spellEnd"/>
      <w:r>
        <w:rPr>
          <w:rFonts w:ascii="Times New Roman" w:eastAsia="Times New Roman" w:hAnsi="Times New Roman"/>
        </w:rPr>
        <w:t xml:space="preserve"> is currently a Guidance Counselor</w:t>
      </w:r>
      <w:r w:rsidR="00656E79">
        <w:rPr>
          <w:rFonts w:ascii="Times New Roman" w:eastAsia="Times New Roman" w:hAnsi="Times New Roman"/>
        </w:rPr>
        <w:t xml:space="preserve"> at Clearview Regional High School</w:t>
      </w:r>
      <w:r>
        <w:rPr>
          <w:rFonts w:ascii="Times New Roman" w:eastAsia="Times New Roman" w:hAnsi="Times New Roman"/>
        </w:rPr>
        <w:t xml:space="preserve">. </w:t>
      </w:r>
      <w:r w:rsidR="0017574E">
        <w:rPr>
          <w:rFonts w:ascii="Times New Roman" w:eastAsia="Times New Roman" w:hAnsi="Times New Roman"/>
        </w:rPr>
        <w:t xml:space="preserve"> </w:t>
      </w:r>
      <w:r>
        <w:rPr>
          <w:rFonts w:ascii="Times New Roman" w:eastAsia="Times New Roman" w:hAnsi="Times New Roman"/>
        </w:rPr>
        <w:t xml:space="preserve">Mr. </w:t>
      </w:r>
      <w:proofErr w:type="spellStart"/>
      <w:r>
        <w:rPr>
          <w:rFonts w:ascii="Times New Roman" w:eastAsia="Times New Roman" w:hAnsi="Times New Roman"/>
        </w:rPr>
        <w:t>Asay</w:t>
      </w:r>
      <w:proofErr w:type="spellEnd"/>
      <w:r>
        <w:rPr>
          <w:rFonts w:ascii="Times New Roman" w:eastAsia="Times New Roman" w:hAnsi="Times New Roman"/>
        </w:rPr>
        <w:t xml:space="preserve"> replaces Mr. Cappolina who recently resigned.  </w:t>
      </w:r>
    </w:p>
    <w:p w:rsidR="00E07396" w:rsidRPr="00E07396" w:rsidRDefault="00E07396" w:rsidP="00E07396">
      <w:pPr>
        <w:pStyle w:val="ListParagraph"/>
        <w:tabs>
          <w:tab w:val="left" w:pos="720"/>
          <w:tab w:val="left" w:pos="1080"/>
          <w:tab w:val="left" w:pos="1440"/>
          <w:tab w:val="left" w:pos="1800"/>
        </w:tabs>
        <w:rPr>
          <w:rFonts w:ascii="Times New Roman" w:eastAsia="Times New Roman" w:hAnsi="Times New Roman"/>
        </w:rPr>
      </w:pPr>
    </w:p>
    <w:p w:rsidR="00E07396" w:rsidRDefault="00E07396" w:rsidP="0096327F">
      <w:pPr>
        <w:pStyle w:val="ListParagraph"/>
        <w:numPr>
          <w:ilvl w:val="0"/>
          <w:numId w:val="10"/>
        </w:numPr>
        <w:tabs>
          <w:tab w:val="left" w:pos="720"/>
          <w:tab w:val="left" w:pos="1080"/>
          <w:tab w:val="left" w:pos="1440"/>
          <w:tab w:val="left" w:pos="1800"/>
        </w:tabs>
        <w:ind w:left="720" w:hanging="450"/>
        <w:rPr>
          <w:rFonts w:ascii="Times New Roman" w:eastAsia="Times New Roman" w:hAnsi="Times New Roman"/>
        </w:rPr>
      </w:pPr>
      <w:r w:rsidRPr="00A14F50">
        <w:rPr>
          <w:rFonts w:ascii="Times New Roman" w:eastAsia="Times New Roman" w:hAnsi="Times New Roman"/>
        </w:rPr>
        <w:t>Recommend</w:t>
      </w:r>
      <w:r>
        <w:rPr>
          <w:rFonts w:ascii="Times New Roman" w:eastAsia="Times New Roman" w:hAnsi="Times New Roman"/>
        </w:rPr>
        <w:t xml:space="preserve"> approval to appoint Michael </w:t>
      </w:r>
      <w:proofErr w:type="spellStart"/>
      <w:r>
        <w:rPr>
          <w:rFonts w:ascii="Times New Roman" w:eastAsia="Times New Roman" w:hAnsi="Times New Roman"/>
        </w:rPr>
        <w:t>Beh</w:t>
      </w:r>
      <w:r w:rsidR="00656E79">
        <w:rPr>
          <w:rFonts w:ascii="Times New Roman" w:eastAsia="Times New Roman" w:hAnsi="Times New Roman"/>
        </w:rPr>
        <w:t>l</w:t>
      </w:r>
      <w:proofErr w:type="spellEnd"/>
      <w:r w:rsidRPr="00E07396">
        <w:rPr>
          <w:rFonts w:ascii="Times New Roman" w:eastAsia="Times New Roman" w:hAnsi="Times New Roman"/>
        </w:rPr>
        <w:t xml:space="preserve"> </w:t>
      </w:r>
      <w:r>
        <w:rPr>
          <w:rFonts w:ascii="Times New Roman" w:eastAsia="Times New Roman" w:hAnsi="Times New Roman"/>
        </w:rPr>
        <w:t xml:space="preserve">to the positon of Assistant Coach for the 2015-2016 Football Team at </w:t>
      </w:r>
      <w:r w:rsidRPr="00656E79">
        <w:rPr>
          <w:rFonts w:ascii="Times New Roman" w:eastAsia="Times New Roman" w:hAnsi="Times New Roman"/>
        </w:rPr>
        <w:t>Step 1 - $</w:t>
      </w:r>
      <w:r w:rsidR="00656E79">
        <w:rPr>
          <w:rFonts w:ascii="Times New Roman" w:eastAsia="Times New Roman" w:hAnsi="Times New Roman"/>
        </w:rPr>
        <w:t>4,893</w:t>
      </w:r>
      <w:r>
        <w:rPr>
          <w:rFonts w:ascii="Times New Roman" w:eastAsia="Times New Roman" w:hAnsi="Times New Roman"/>
        </w:rPr>
        <w:t xml:space="preserve"> as per agreement with the Paulsboro Education Association.  This recommendation is contingent on Mr. </w:t>
      </w:r>
      <w:proofErr w:type="spellStart"/>
      <w:r>
        <w:rPr>
          <w:rFonts w:ascii="Times New Roman" w:eastAsia="Times New Roman" w:hAnsi="Times New Roman"/>
        </w:rPr>
        <w:t>Behl</w:t>
      </w:r>
      <w:proofErr w:type="spellEnd"/>
      <w:r>
        <w:rPr>
          <w:rFonts w:ascii="Times New Roman" w:eastAsia="Times New Roman" w:hAnsi="Times New Roman"/>
        </w:rPr>
        <w:t xml:space="preserve"> successfully completing the Criminal History Background Review.</w:t>
      </w:r>
    </w:p>
    <w:p w:rsidR="00E07396" w:rsidRPr="00E07396" w:rsidRDefault="00E07396" w:rsidP="00E07396">
      <w:pPr>
        <w:pStyle w:val="ListParagraph"/>
        <w:tabs>
          <w:tab w:val="left" w:pos="720"/>
          <w:tab w:val="left" w:pos="1080"/>
          <w:tab w:val="left" w:pos="1440"/>
          <w:tab w:val="left" w:pos="1800"/>
        </w:tabs>
        <w:rPr>
          <w:rFonts w:ascii="Times New Roman" w:eastAsia="Times New Roman" w:hAnsi="Times New Roman"/>
          <w:u w:val="single"/>
        </w:rPr>
      </w:pPr>
    </w:p>
    <w:p w:rsidR="00E07396" w:rsidRDefault="00E07396" w:rsidP="00E07396">
      <w:pPr>
        <w:pStyle w:val="ListParagraph"/>
        <w:tabs>
          <w:tab w:val="left" w:pos="720"/>
          <w:tab w:val="left" w:pos="1080"/>
          <w:tab w:val="left" w:pos="1440"/>
          <w:tab w:val="left" w:pos="1800"/>
        </w:tabs>
        <w:rPr>
          <w:rFonts w:ascii="Times New Roman" w:eastAsia="Times New Roman" w:hAnsi="Times New Roman"/>
        </w:rPr>
      </w:pPr>
      <w:r w:rsidRPr="00E07396">
        <w:rPr>
          <w:rFonts w:ascii="Times New Roman" w:eastAsia="Times New Roman" w:hAnsi="Times New Roman"/>
          <w:u w:val="single"/>
        </w:rPr>
        <w:t>Informational</w:t>
      </w:r>
      <w:r>
        <w:rPr>
          <w:rFonts w:ascii="Times New Roman" w:eastAsia="Times New Roman" w:hAnsi="Times New Roman"/>
        </w:rPr>
        <w:t xml:space="preserve">:  Mr. </w:t>
      </w:r>
      <w:proofErr w:type="spellStart"/>
      <w:r>
        <w:rPr>
          <w:rFonts w:ascii="Times New Roman" w:eastAsia="Times New Roman" w:hAnsi="Times New Roman"/>
        </w:rPr>
        <w:t>Behl</w:t>
      </w:r>
      <w:proofErr w:type="spellEnd"/>
      <w:r>
        <w:rPr>
          <w:rFonts w:ascii="Times New Roman" w:eastAsia="Times New Roman" w:hAnsi="Times New Roman"/>
        </w:rPr>
        <w:t xml:space="preserve"> is a 1995 gr</w:t>
      </w:r>
      <w:r w:rsidR="00B465D0">
        <w:rPr>
          <w:rFonts w:ascii="Times New Roman" w:eastAsia="Times New Roman" w:hAnsi="Times New Roman"/>
        </w:rPr>
        <w:t xml:space="preserve">aduate of Paulsboro High School. </w:t>
      </w:r>
      <w:r>
        <w:rPr>
          <w:rFonts w:ascii="Times New Roman" w:eastAsia="Times New Roman" w:hAnsi="Times New Roman"/>
        </w:rPr>
        <w:t xml:space="preserve"> He played football in high school as well as while a student </w:t>
      </w:r>
      <w:r w:rsidR="00693F43">
        <w:rPr>
          <w:rFonts w:ascii="Times New Roman" w:eastAsia="Times New Roman" w:hAnsi="Times New Roman"/>
        </w:rPr>
        <w:t>at Rutgers</w:t>
      </w:r>
      <w:r>
        <w:rPr>
          <w:rFonts w:ascii="Times New Roman" w:eastAsia="Times New Roman" w:hAnsi="Times New Roman"/>
        </w:rPr>
        <w:t xml:space="preserve"> University.  Mr. </w:t>
      </w:r>
      <w:proofErr w:type="spellStart"/>
      <w:r>
        <w:rPr>
          <w:rFonts w:ascii="Times New Roman" w:eastAsia="Times New Roman" w:hAnsi="Times New Roman"/>
        </w:rPr>
        <w:t>Behl</w:t>
      </w:r>
      <w:proofErr w:type="spellEnd"/>
      <w:r>
        <w:rPr>
          <w:rFonts w:ascii="Times New Roman" w:eastAsia="Times New Roman" w:hAnsi="Times New Roman"/>
        </w:rPr>
        <w:t xml:space="preserve"> is currently a Teacher of Students with Disabilities at Glassboro High School.  Mr. </w:t>
      </w:r>
      <w:proofErr w:type="spellStart"/>
      <w:r>
        <w:rPr>
          <w:rFonts w:ascii="Times New Roman" w:eastAsia="Times New Roman" w:hAnsi="Times New Roman"/>
        </w:rPr>
        <w:t>Behl</w:t>
      </w:r>
      <w:proofErr w:type="spellEnd"/>
      <w:r>
        <w:rPr>
          <w:rFonts w:ascii="Times New Roman" w:eastAsia="Times New Roman" w:hAnsi="Times New Roman"/>
        </w:rPr>
        <w:t xml:space="preserve"> replaces </w:t>
      </w:r>
      <w:r w:rsidRPr="00656E79">
        <w:rPr>
          <w:rFonts w:ascii="Times New Roman" w:eastAsia="Times New Roman" w:hAnsi="Times New Roman"/>
        </w:rPr>
        <w:t>Francis Simpson</w:t>
      </w:r>
      <w:r>
        <w:rPr>
          <w:rFonts w:ascii="Times New Roman" w:eastAsia="Times New Roman" w:hAnsi="Times New Roman"/>
        </w:rPr>
        <w:t xml:space="preserve"> who recently resigned.  </w:t>
      </w:r>
    </w:p>
    <w:p w:rsidR="00E07396" w:rsidRPr="00E07396" w:rsidRDefault="00E07396" w:rsidP="00E07396">
      <w:pPr>
        <w:pStyle w:val="ListParagraph"/>
        <w:tabs>
          <w:tab w:val="left" w:pos="720"/>
          <w:tab w:val="left" w:pos="1080"/>
          <w:tab w:val="left" w:pos="1440"/>
          <w:tab w:val="left" w:pos="1800"/>
        </w:tabs>
        <w:rPr>
          <w:rFonts w:ascii="Times New Roman" w:eastAsia="Times New Roman" w:hAnsi="Times New Roman"/>
        </w:rPr>
      </w:pPr>
    </w:p>
    <w:p w:rsidR="00863B9C" w:rsidRDefault="00863B9C"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A14F50">
        <w:rPr>
          <w:rFonts w:ascii="Times New Roman" w:eastAsia="Times New Roman" w:hAnsi="Times New Roman"/>
        </w:rPr>
        <w:t>Recommend</w:t>
      </w:r>
      <w:r>
        <w:rPr>
          <w:rFonts w:ascii="Times New Roman" w:eastAsia="Times New Roman" w:hAnsi="Times New Roman"/>
        </w:rPr>
        <w:t xml:space="preserve"> approval for </w:t>
      </w:r>
      <w:r w:rsidRPr="00656E79">
        <w:rPr>
          <w:rFonts w:ascii="Times New Roman" w:eastAsia="Times New Roman" w:hAnsi="Times New Roman"/>
        </w:rPr>
        <w:t>Paulsboro High School Principal/Head Wrest</w:t>
      </w:r>
      <w:r w:rsidR="007F1987">
        <w:rPr>
          <w:rFonts w:ascii="Times New Roman" w:eastAsia="Times New Roman" w:hAnsi="Times New Roman"/>
        </w:rPr>
        <w:t>l</w:t>
      </w:r>
      <w:r w:rsidRPr="00656E79">
        <w:rPr>
          <w:rFonts w:ascii="Times New Roman" w:eastAsia="Times New Roman" w:hAnsi="Times New Roman"/>
        </w:rPr>
        <w:t>ing Coach Paul Morina</w:t>
      </w:r>
      <w:r>
        <w:rPr>
          <w:rFonts w:ascii="Times New Roman" w:eastAsia="Times New Roman" w:hAnsi="Times New Roman"/>
        </w:rPr>
        <w:t xml:space="preserve"> to take the following students on an overnight visit to the University of Delaware, George Mason University, James Madison University, and the University of Maryland.   The trip will take place during September or October 2015 on a dates to be determined by the host universities.   Mr. Morina will transport the students in his own vehicle.  This recommendation is contingent on Mr. Morina submitting the documents required to transport students in a privately owned vehicle and the parents of the students signing permission and insurance forms.  </w:t>
      </w:r>
    </w:p>
    <w:p w:rsidR="00863B9C" w:rsidRDefault="00863B9C" w:rsidP="00863B9C">
      <w:pPr>
        <w:pStyle w:val="ListParagraph"/>
        <w:tabs>
          <w:tab w:val="left" w:pos="720"/>
          <w:tab w:val="left" w:pos="1080"/>
          <w:tab w:val="left" w:pos="1440"/>
          <w:tab w:val="left" w:pos="1800"/>
        </w:tabs>
        <w:rPr>
          <w:rFonts w:ascii="Times New Roman" w:eastAsia="Times New Roman" w:hAnsi="Times New Roman"/>
        </w:rPr>
      </w:pPr>
    </w:p>
    <w:p w:rsidR="00863B9C" w:rsidRDefault="00863B9C" w:rsidP="00863B9C">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Samuel Giordano</w:t>
      </w:r>
      <w:r>
        <w:rPr>
          <w:rFonts w:ascii="Times New Roman" w:eastAsia="Times New Roman" w:hAnsi="Times New Roman"/>
        </w:rPr>
        <w:tab/>
        <w:t>Frank Mooney</w:t>
      </w:r>
      <w:r>
        <w:rPr>
          <w:rFonts w:ascii="Times New Roman" w:eastAsia="Times New Roman" w:hAnsi="Times New Roman"/>
        </w:rPr>
        <w:tab/>
      </w:r>
      <w:r>
        <w:rPr>
          <w:rFonts w:ascii="Times New Roman" w:eastAsia="Times New Roman" w:hAnsi="Times New Roman"/>
        </w:rPr>
        <w:tab/>
        <w:t>Joseph Rizzo</w:t>
      </w:r>
    </w:p>
    <w:p w:rsidR="00863B9C" w:rsidRDefault="00863B9C" w:rsidP="00863B9C">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Dustin Herre</w:t>
      </w:r>
      <w:r w:rsidR="00E45A7F">
        <w:rPr>
          <w:rFonts w:ascii="Times New Roman" w:eastAsia="Times New Roman" w:hAnsi="Times New Roman"/>
        </w:rPr>
        <w:t>r</w:t>
      </w:r>
      <w:r>
        <w:rPr>
          <w:rFonts w:ascii="Times New Roman" w:eastAsia="Times New Roman" w:hAnsi="Times New Roman"/>
        </w:rPr>
        <w:t>a</w:t>
      </w:r>
      <w:r>
        <w:rPr>
          <w:rFonts w:ascii="Times New Roman" w:eastAsia="Times New Roman" w:hAnsi="Times New Roman"/>
        </w:rPr>
        <w:tab/>
      </w:r>
      <w:r>
        <w:rPr>
          <w:rFonts w:ascii="Times New Roman" w:eastAsia="Times New Roman" w:hAnsi="Times New Roman"/>
        </w:rPr>
        <w:tab/>
        <w:t xml:space="preserve">Michael Ware </w:t>
      </w:r>
    </w:p>
    <w:p w:rsidR="00863B9C" w:rsidRDefault="00863B9C" w:rsidP="00863B9C">
      <w:pPr>
        <w:pStyle w:val="ListParagraph"/>
        <w:tabs>
          <w:tab w:val="left" w:pos="720"/>
          <w:tab w:val="left" w:pos="1080"/>
          <w:tab w:val="left" w:pos="1440"/>
          <w:tab w:val="left" w:pos="1800"/>
        </w:tabs>
        <w:rPr>
          <w:rFonts w:ascii="Times New Roman" w:eastAsia="Times New Roman" w:hAnsi="Times New Roman"/>
        </w:rPr>
      </w:pPr>
    </w:p>
    <w:p w:rsidR="00035AC7" w:rsidRDefault="00035AC7" w:rsidP="00691590">
      <w:pPr>
        <w:pStyle w:val="ListParagraph"/>
        <w:tabs>
          <w:tab w:val="left" w:pos="720"/>
          <w:tab w:val="left" w:pos="1080"/>
          <w:tab w:val="left" w:pos="1440"/>
          <w:tab w:val="left" w:pos="1800"/>
        </w:tabs>
        <w:rPr>
          <w:rFonts w:ascii="Times New Roman" w:eastAsia="Times New Roman" w:hAnsi="Times New Roman"/>
        </w:rPr>
      </w:pPr>
      <w:r w:rsidRPr="002E4BD2">
        <w:rPr>
          <w:rFonts w:ascii="Times New Roman" w:eastAsia="Times New Roman" w:hAnsi="Times New Roman"/>
          <w:u w:val="single"/>
        </w:rPr>
        <w:lastRenderedPageBreak/>
        <w:t>Informational</w:t>
      </w:r>
      <w:r w:rsidRPr="002E4BD2">
        <w:rPr>
          <w:rFonts w:ascii="Times New Roman" w:eastAsia="Times New Roman" w:hAnsi="Times New Roman"/>
        </w:rPr>
        <w:t>:  O</w:t>
      </w:r>
      <w:r>
        <w:rPr>
          <w:rFonts w:ascii="Times New Roman" w:eastAsia="Times New Roman" w:hAnsi="Times New Roman"/>
        </w:rPr>
        <w:t>n June 18, 2015, the Board of Education approved this type of college visitation.  Mr. Morina has taken students on this type of visit in the past.   The purpose of the college visitations is for students to tour campu</w:t>
      </w:r>
      <w:r w:rsidR="002E4BD2">
        <w:rPr>
          <w:rFonts w:ascii="Times New Roman" w:eastAsia="Times New Roman" w:hAnsi="Times New Roman"/>
        </w:rPr>
        <w:t>ses and meet</w:t>
      </w:r>
      <w:r>
        <w:rPr>
          <w:rFonts w:ascii="Times New Roman" w:eastAsia="Times New Roman" w:hAnsi="Times New Roman"/>
        </w:rPr>
        <w:t xml:space="preserve"> with coaches</w:t>
      </w:r>
      <w:r w:rsidR="002E4BD2">
        <w:rPr>
          <w:rFonts w:ascii="Times New Roman" w:eastAsia="Times New Roman" w:hAnsi="Times New Roman"/>
        </w:rPr>
        <w:t xml:space="preserve"> in order to prepare to apply for admission and scholarships. </w:t>
      </w:r>
    </w:p>
    <w:p w:rsidR="00A14F50" w:rsidRPr="00691590" w:rsidRDefault="00A14F50" w:rsidP="00691590">
      <w:pPr>
        <w:pStyle w:val="ListParagraph"/>
        <w:tabs>
          <w:tab w:val="left" w:pos="720"/>
          <w:tab w:val="left" w:pos="1080"/>
          <w:tab w:val="left" w:pos="1440"/>
          <w:tab w:val="left" w:pos="1800"/>
        </w:tabs>
        <w:rPr>
          <w:rFonts w:ascii="Times New Roman" w:eastAsia="Times New Roman" w:hAnsi="Times New Roman"/>
        </w:rPr>
      </w:pPr>
    </w:p>
    <w:p w:rsidR="00090B9C" w:rsidRDefault="00A14F50" w:rsidP="0096327F">
      <w:pPr>
        <w:pStyle w:val="ListParagraph"/>
        <w:numPr>
          <w:ilvl w:val="0"/>
          <w:numId w:val="10"/>
        </w:numPr>
        <w:tabs>
          <w:tab w:val="decimal" w:pos="360"/>
          <w:tab w:val="left" w:pos="720"/>
          <w:tab w:val="left" w:pos="1080"/>
          <w:tab w:val="left" w:pos="1440"/>
          <w:tab w:val="left" w:pos="1800"/>
          <w:tab w:val="left" w:pos="2160"/>
          <w:tab w:val="left" w:pos="2520"/>
        </w:tabs>
        <w:ind w:firstLine="0"/>
        <w:rPr>
          <w:rFonts w:ascii="Times New Roman" w:hAnsi="Times New Roman"/>
        </w:rPr>
      </w:pPr>
      <w:r w:rsidRPr="00A14F50">
        <w:rPr>
          <w:rFonts w:ascii="Times New Roman" w:hAnsi="Times New Roman"/>
        </w:rPr>
        <w:t>R</w:t>
      </w:r>
      <w:r w:rsidR="00090B9C" w:rsidRPr="00A14F50">
        <w:rPr>
          <w:rFonts w:ascii="Times New Roman" w:hAnsi="Times New Roman"/>
        </w:rPr>
        <w:t>ecommend</w:t>
      </w:r>
      <w:r w:rsidR="00090B9C" w:rsidRPr="00304E18">
        <w:rPr>
          <w:rFonts w:ascii="Times New Roman" w:hAnsi="Times New Roman"/>
        </w:rPr>
        <w:t xml:space="preserve"> appointment of </w:t>
      </w:r>
      <w:r w:rsidR="00090B9C">
        <w:rPr>
          <w:rFonts w:ascii="Times New Roman" w:hAnsi="Times New Roman"/>
        </w:rPr>
        <w:t xml:space="preserve">the following people to do video and photographic work </w:t>
      </w:r>
      <w:r w:rsidR="00090B9C" w:rsidRPr="00304E18">
        <w:rPr>
          <w:rFonts w:ascii="Times New Roman" w:hAnsi="Times New Roman"/>
        </w:rPr>
        <w:t xml:space="preserve">at the </w:t>
      </w:r>
    </w:p>
    <w:p w:rsidR="00090B9C" w:rsidRPr="004475B6" w:rsidRDefault="006C78A1" w:rsidP="00090B9C">
      <w:pPr>
        <w:pStyle w:val="ListParagraph"/>
        <w:tabs>
          <w:tab w:val="decimal" w:pos="360"/>
          <w:tab w:val="left" w:pos="720"/>
          <w:tab w:val="left" w:pos="1080"/>
          <w:tab w:val="left" w:pos="1440"/>
          <w:tab w:val="left" w:pos="1800"/>
          <w:tab w:val="left" w:pos="2160"/>
          <w:tab w:val="left" w:pos="2520"/>
        </w:tabs>
        <w:rPr>
          <w:rFonts w:ascii="Times New Roman" w:hAnsi="Times New Roman"/>
        </w:rPr>
      </w:pPr>
      <w:proofErr w:type="gramStart"/>
      <w:r>
        <w:rPr>
          <w:rFonts w:ascii="Times New Roman" w:hAnsi="Times New Roman"/>
        </w:rPr>
        <w:t>rate</w:t>
      </w:r>
      <w:proofErr w:type="gramEnd"/>
      <w:r>
        <w:rPr>
          <w:rFonts w:ascii="Times New Roman" w:hAnsi="Times New Roman"/>
        </w:rPr>
        <w:t xml:space="preserve"> of $25/hour</w:t>
      </w:r>
      <w:r w:rsidR="00090B9C" w:rsidRPr="00304E18">
        <w:rPr>
          <w:rFonts w:ascii="Times New Roman" w:hAnsi="Times New Roman"/>
        </w:rPr>
        <w:t xml:space="preserve"> not to exceed $300 per month </w:t>
      </w:r>
      <w:r w:rsidR="00090B9C">
        <w:rPr>
          <w:rFonts w:ascii="Times New Roman" w:hAnsi="Times New Roman"/>
        </w:rPr>
        <w:t xml:space="preserve">(total for both employees listed) </w:t>
      </w:r>
      <w:r w:rsidR="00090B9C" w:rsidRPr="00304E18">
        <w:rPr>
          <w:rFonts w:ascii="Times New Roman" w:hAnsi="Times New Roman"/>
        </w:rPr>
        <w:t>for the 201</w:t>
      </w:r>
      <w:r w:rsidR="00BB543E">
        <w:rPr>
          <w:rFonts w:ascii="Times New Roman" w:hAnsi="Times New Roman"/>
        </w:rPr>
        <w:t>5</w:t>
      </w:r>
      <w:r w:rsidR="00090B9C" w:rsidRPr="00304E18">
        <w:rPr>
          <w:rFonts w:ascii="Times New Roman" w:hAnsi="Times New Roman"/>
        </w:rPr>
        <w:t>-201</w:t>
      </w:r>
      <w:r w:rsidR="00BB543E">
        <w:rPr>
          <w:rFonts w:ascii="Times New Roman" w:hAnsi="Times New Roman"/>
        </w:rPr>
        <w:t>6</w:t>
      </w:r>
      <w:r w:rsidR="00090B9C" w:rsidRPr="00304E18">
        <w:rPr>
          <w:rFonts w:ascii="Times New Roman" w:hAnsi="Times New Roman"/>
        </w:rPr>
        <w:t xml:space="preserve"> </w:t>
      </w:r>
      <w:r w:rsidR="00090B9C" w:rsidRPr="004475B6">
        <w:rPr>
          <w:rFonts w:ascii="Times New Roman" w:hAnsi="Times New Roman"/>
        </w:rPr>
        <w:t>school year.</w:t>
      </w:r>
      <w:r>
        <w:rPr>
          <w:rFonts w:ascii="Times New Roman" w:hAnsi="Times New Roman"/>
        </w:rPr>
        <w:t xml:space="preserve"> </w:t>
      </w:r>
      <w:r w:rsidRPr="00B71A56">
        <w:rPr>
          <w:rFonts w:ascii="Times New Roman" w:hAnsi="Times New Roman"/>
        </w:rPr>
        <w:t xml:space="preserve">Account Number </w:t>
      </w:r>
      <w:r w:rsidR="00B71A56">
        <w:rPr>
          <w:rFonts w:ascii="Times New Roman" w:hAnsi="Times New Roman"/>
        </w:rPr>
        <w:t>11-000-230-590-00</w:t>
      </w:r>
    </w:p>
    <w:p w:rsidR="00090B9C" w:rsidRDefault="00090B9C" w:rsidP="00090B9C">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p>
    <w:p w:rsidR="00090B9C" w:rsidRDefault="00090B9C" w:rsidP="00090B9C">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r>
        <w:rPr>
          <w:rFonts w:ascii="Times New Roman" w:hAnsi="Times New Roman"/>
        </w:rPr>
        <w:tab/>
      </w:r>
      <w:r>
        <w:rPr>
          <w:rFonts w:ascii="Times New Roman" w:hAnsi="Times New Roman"/>
        </w:rPr>
        <w:tab/>
        <w:t xml:space="preserve">Videographer Fred </w:t>
      </w:r>
      <w:proofErr w:type="spellStart"/>
      <w:r>
        <w:rPr>
          <w:rFonts w:ascii="Times New Roman" w:hAnsi="Times New Roman"/>
        </w:rPr>
        <w:t>Boughter</w:t>
      </w:r>
      <w:proofErr w:type="spellEnd"/>
      <w:r>
        <w:rPr>
          <w:rFonts w:ascii="Times New Roman" w:hAnsi="Times New Roman"/>
        </w:rPr>
        <w:tab/>
      </w:r>
      <w:r>
        <w:rPr>
          <w:rFonts w:ascii="Times New Roman" w:hAnsi="Times New Roman"/>
        </w:rPr>
        <w:tab/>
        <w:t>Photographer Marc Kamp</w:t>
      </w:r>
    </w:p>
    <w:p w:rsidR="00090B9C" w:rsidRDefault="00090B9C" w:rsidP="00090B9C">
      <w:pPr>
        <w:pStyle w:val="ListParagraph"/>
        <w:tabs>
          <w:tab w:val="decimal" w:pos="360"/>
          <w:tab w:val="left" w:pos="720"/>
          <w:tab w:val="left" w:pos="1080"/>
          <w:tab w:val="left" w:pos="1440"/>
          <w:tab w:val="left" w:pos="1800"/>
          <w:tab w:val="left" w:pos="2160"/>
          <w:tab w:val="left" w:pos="2520"/>
        </w:tabs>
        <w:ind w:left="360"/>
        <w:rPr>
          <w:rFonts w:ascii="Times New Roman" w:hAnsi="Times New Roman"/>
        </w:rPr>
      </w:pPr>
    </w:p>
    <w:p w:rsidR="00090B9C" w:rsidRDefault="00090B9C" w:rsidP="00090B9C">
      <w:pPr>
        <w:pStyle w:val="ListParagraph"/>
        <w:tabs>
          <w:tab w:val="decimal" w:pos="360"/>
          <w:tab w:val="left" w:pos="720"/>
          <w:tab w:val="left" w:pos="1080"/>
          <w:tab w:val="left" w:pos="1440"/>
          <w:tab w:val="left" w:pos="1800"/>
          <w:tab w:val="left" w:pos="2160"/>
          <w:tab w:val="left" w:pos="2520"/>
        </w:tabs>
        <w:rPr>
          <w:rFonts w:ascii="Times New Roman" w:hAnsi="Times New Roman"/>
        </w:rPr>
      </w:pPr>
      <w:r>
        <w:rPr>
          <w:rFonts w:ascii="Times New Roman" w:hAnsi="Times New Roman"/>
          <w:bCs/>
        </w:rPr>
        <w:t xml:space="preserve">Mr. </w:t>
      </w:r>
      <w:proofErr w:type="spellStart"/>
      <w:r>
        <w:rPr>
          <w:rFonts w:ascii="Times New Roman" w:hAnsi="Times New Roman"/>
          <w:bCs/>
        </w:rPr>
        <w:t>Boughter</w:t>
      </w:r>
      <w:proofErr w:type="spellEnd"/>
      <w:r>
        <w:rPr>
          <w:rFonts w:ascii="Times New Roman" w:hAnsi="Times New Roman"/>
          <w:bCs/>
        </w:rPr>
        <w:t xml:space="preserve"> and Mr. Kamp will </w:t>
      </w:r>
      <w:r w:rsidRPr="00304E18">
        <w:rPr>
          <w:rFonts w:ascii="Times New Roman" w:hAnsi="Times New Roman"/>
        </w:rPr>
        <w:t>videotape</w:t>
      </w:r>
      <w:r>
        <w:rPr>
          <w:rFonts w:ascii="Times New Roman" w:hAnsi="Times New Roman"/>
        </w:rPr>
        <w:t>/photograph</w:t>
      </w:r>
      <w:r w:rsidRPr="00304E18">
        <w:rPr>
          <w:rFonts w:ascii="Times New Roman" w:hAnsi="Times New Roman"/>
        </w:rPr>
        <w:t>, edit, and submit school programs</w:t>
      </w:r>
      <w:r>
        <w:rPr>
          <w:rFonts w:ascii="Times New Roman" w:hAnsi="Times New Roman"/>
        </w:rPr>
        <w:t xml:space="preserve"> to appropriate media sources for publication.</w:t>
      </w:r>
    </w:p>
    <w:p w:rsidR="00090B9C" w:rsidRDefault="00090B9C" w:rsidP="00090B9C">
      <w:pPr>
        <w:tabs>
          <w:tab w:val="left" w:pos="720"/>
          <w:tab w:val="left" w:pos="1080"/>
          <w:tab w:val="left" w:pos="1440"/>
          <w:tab w:val="left" w:pos="1800"/>
        </w:tabs>
        <w:ind w:left="720"/>
        <w:rPr>
          <w:rFonts w:eastAsia="Times New Roman"/>
        </w:rPr>
      </w:pPr>
      <w:r w:rsidRPr="00373941">
        <w:rPr>
          <w:rFonts w:eastAsia="Times New Roman"/>
          <w:u w:val="single"/>
        </w:rPr>
        <w:t>Informational</w:t>
      </w:r>
      <w:r>
        <w:rPr>
          <w:rFonts w:eastAsia="Times New Roman"/>
        </w:rPr>
        <w:t xml:space="preserve">:  A similar recommendation has been made for Mr. </w:t>
      </w:r>
      <w:proofErr w:type="spellStart"/>
      <w:r>
        <w:rPr>
          <w:rFonts w:eastAsia="Times New Roman"/>
        </w:rPr>
        <w:t>Boughter</w:t>
      </w:r>
      <w:proofErr w:type="spellEnd"/>
      <w:r>
        <w:rPr>
          <w:rFonts w:eastAsia="Times New Roman"/>
        </w:rPr>
        <w:t xml:space="preserve"> for approximately two decades.  His services are rarely used but are essential from time to time.  Similarly, there are times when a photographer is required.  </w:t>
      </w:r>
      <w:r w:rsidR="00BB543E">
        <w:rPr>
          <w:rFonts w:eastAsia="Times New Roman"/>
        </w:rPr>
        <w:t xml:space="preserve">Mr. Kamp performed these duties last school year. </w:t>
      </w:r>
    </w:p>
    <w:p w:rsidR="00F2028A" w:rsidRPr="00F2028A" w:rsidRDefault="00693F43" w:rsidP="0096327F">
      <w:pPr>
        <w:pStyle w:val="NormalWeb"/>
        <w:numPr>
          <w:ilvl w:val="0"/>
          <w:numId w:val="10"/>
        </w:numPr>
        <w:shd w:val="clear" w:color="auto" w:fill="FFFFFF"/>
        <w:ind w:left="720"/>
        <w:rPr>
          <w:color w:val="000000"/>
          <w:sz w:val="22"/>
          <w:szCs w:val="22"/>
        </w:rPr>
      </w:pPr>
      <w:r w:rsidRPr="004F17B1">
        <w:rPr>
          <w:color w:val="000000"/>
          <w:sz w:val="22"/>
          <w:szCs w:val="22"/>
        </w:rPr>
        <w:t>Recommend</w:t>
      </w:r>
      <w:r w:rsidR="00F2028A" w:rsidRPr="00F2028A">
        <w:rPr>
          <w:color w:val="000000"/>
          <w:sz w:val="22"/>
          <w:szCs w:val="22"/>
        </w:rPr>
        <w:t xml:space="preserve"> approval for Paulsboro High School student-athletes and their respective head coach or designee to attend banquets, luncheons, and awards ceremonies which are conducted by the New Jersey State Inter-Scholastic Athletic Association (NJSIAA) or their sponsors, the Colonial Conference or longstanding athletic organizations such as Al </w:t>
      </w:r>
      <w:proofErr w:type="spellStart"/>
      <w:r w:rsidR="00F2028A" w:rsidRPr="00F2028A">
        <w:rPr>
          <w:color w:val="000000"/>
          <w:sz w:val="22"/>
          <w:szCs w:val="22"/>
        </w:rPr>
        <w:t>Carino</w:t>
      </w:r>
      <w:proofErr w:type="spellEnd"/>
      <w:r w:rsidR="00F2028A" w:rsidRPr="00F2028A">
        <w:rPr>
          <w:color w:val="000000"/>
          <w:sz w:val="22"/>
          <w:szCs w:val="22"/>
        </w:rPr>
        <w:t xml:space="preserve"> Basketball Club, Touchdown Club Of Southern New Jersey, Brooks-Irvine Football Club, South Jersey Wrestling Association, or South Jersey Baseball Coaches Association. The cost to the Board of Edu</w:t>
      </w:r>
      <w:r w:rsidR="006C78A1">
        <w:rPr>
          <w:color w:val="000000"/>
          <w:sz w:val="22"/>
          <w:szCs w:val="22"/>
        </w:rPr>
        <w:t>cation would be a school bus transportation</w:t>
      </w:r>
      <w:r w:rsidR="00F2028A" w:rsidRPr="00F2028A">
        <w:rPr>
          <w:color w:val="000000"/>
          <w:sz w:val="22"/>
          <w:szCs w:val="22"/>
        </w:rPr>
        <w:t>, a substitute teacher ($120 per event) and dinner fees not to exceed $300.00 per event.</w:t>
      </w:r>
    </w:p>
    <w:p w:rsidR="00F2028A" w:rsidRPr="00F2028A" w:rsidRDefault="00F2028A" w:rsidP="00F2028A">
      <w:pPr>
        <w:pStyle w:val="NormalWeb"/>
        <w:shd w:val="clear" w:color="auto" w:fill="FFFFFF"/>
        <w:ind w:left="720"/>
        <w:rPr>
          <w:color w:val="000000"/>
          <w:sz w:val="22"/>
          <w:szCs w:val="22"/>
        </w:rPr>
      </w:pPr>
      <w:r w:rsidRPr="00F2028A">
        <w:rPr>
          <w:color w:val="000000"/>
          <w:sz w:val="22"/>
          <w:szCs w:val="22"/>
          <w:u w:val="single"/>
        </w:rPr>
        <w:t>Informational</w:t>
      </w:r>
      <w:r w:rsidRPr="00F2028A">
        <w:rPr>
          <w:color w:val="000000"/>
          <w:sz w:val="22"/>
          <w:szCs w:val="22"/>
        </w:rPr>
        <w:t>:  These activities have been conducted in the past.  In many cases, they were not presented to the Board of Education for approval.  In other situations, the Superintendent of School</w:t>
      </w:r>
      <w:r w:rsidR="0017574E">
        <w:rPr>
          <w:color w:val="000000"/>
          <w:sz w:val="22"/>
          <w:szCs w:val="22"/>
        </w:rPr>
        <w:t>s</w:t>
      </w:r>
      <w:r w:rsidRPr="00F2028A">
        <w:rPr>
          <w:color w:val="000000"/>
          <w:sz w:val="22"/>
          <w:szCs w:val="22"/>
        </w:rPr>
        <w:t xml:space="preserve"> needed to seek retroactive approval.  The purpose of this recommendation is to be certain that the Board of Education is aware of these activities and has given advanced approval. </w:t>
      </w:r>
    </w:p>
    <w:p w:rsidR="008977A7" w:rsidRDefault="008977A7"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4F17B1">
        <w:rPr>
          <w:rFonts w:ascii="Times New Roman" w:eastAsia="Times New Roman" w:hAnsi="Times New Roman"/>
        </w:rPr>
        <w:t>Recommend</w:t>
      </w:r>
      <w:r>
        <w:rPr>
          <w:rFonts w:ascii="Times New Roman" w:eastAsia="Times New Roman" w:hAnsi="Times New Roman"/>
        </w:rPr>
        <w:t xml:space="preserve"> approval for the Team Captains and </w:t>
      </w:r>
      <w:r w:rsidR="00F2028A">
        <w:rPr>
          <w:rFonts w:ascii="Times New Roman" w:eastAsia="Times New Roman" w:hAnsi="Times New Roman"/>
        </w:rPr>
        <w:t xml:space="preserve">Director of Athletics or Assistant to the Director of Athletics </w:t>
      </w:r>
      <w:r>
        <w:rPr>
          <w:rFonts w:ascii="Times New Roman" w:eastAsia="Times New Roman" w:hAnsi="Times New Roman"/>
        </w:rPr>
        <w:t>to attend the Preseason Captains’ Luncheon. The cost to the Board of Education my include school bus transportation</w:t>
      </w:r>
      <w:r w:rsidR="00F2028A">
        <w:rPr>
          <w:rFonts w:ascii="Times New Roman" w:eastAsia="Times New Roman" w:hAnsi="Times New Roman"/>
        </w:rPr>
        <w:t>, lunch expenses not to exceed $225 per team,</w:t>
      </w:r>
      <w:r>
        <w:rPr>
          <w:rFonts w:ascii="Times New Roman" w:eastAsia="Times New Roman" w:hAnsi="Times New Roman"/>
        </w:rPr>
        <w:t xml:space="preserve"> and a substitute teacher ($120).</w:t>
      </w:r>
    </w:p>
    <w:p w:rsidR="008977A7" w:rsidRDefault="008977A7" w:rsidP="008977A7">
      <w:pPr>
        <w:pStyle w:val="ListParagraph"/>
        <w:tabs>
          <w:tab w:val="left" w:pos="720"/>
          <w:tab w:val="left" w:pos="1080"/>
          <w:tab w:val="left" w:pos="1440"/>
          <w:tab w:val="left" w:pos="1800"/>
        </w:tabs>
        <w:rPr>
          <w:rFonts w:ascii="Times New Roman" w:eastAsia="Times New Roman" w:hAnsi="Times New Roman"/>
        </w:rPr>
      </w:pPr>
    </w:p>
    <w:p w:rsidR="00E74BB7" w:rsidRPr="00F2028A" w:rsidRDefault="00F967FA" w:rsidP="00F2028A">
      <w:pPr>
        <w:pStyle w:val="ListParagraph"/>
        <w:tabs>
          <w:tab w:val="left" w:pos="720"/>
          <w:tab w:val="left" w:pos="1080"/>
          <w:tab w:val="left" w:pos="1440"/>
          <w:tab w:val="left" w:pos="1800"/>
        </w:tabs>
        <w:rPr>
          <w:rFonts w:ascii="Times New Roman" w:eastAsia="Times New Roman" w:hAnsi="Times New Roman"/>
        </w:rPr>
      </w:pPr>
      <w:r w:rsidRPr="00F967FA">
        <w:rPr>
          <w:rFonts w:ascii="Times New Roman" w:eastAsia="Times New Roman" w:hAnsi="Times New Roman"/>
          <w:u w:val="single"/>
        </w:rPr>
        <w:t>Informational</w:t>
      </w:r>
      <w:r>
        <w:rPr>
          <w:rFonts w:ascii="Times New Roman" w:eastAsia="Times New Roman" w:hAnsi="Times New Roman"/>
        </w:rPr>
        <w:t>:  Prior to each season the Colonial Conference conducts Captains’ Luncheon</w:t>
      </w:r>
      <w:r w:rsidR="003F270C">
        <w:rPr>
          <w:rFonts w:ascii="Times New Roman" w:eastAsia="Times New Roman" w:hAnsi="Times New Roman"/>
        </w:rPr>
        <w:t>s</w:t>
      </w:r>
      <w:r>
        <w:rPr>
          <w:rFonts w:ascii="Times New Roman" w:eastAsia="Times New Roman" w:hAnsi="Times New Roman"/>
        </w:rPr>
        <w:t>.  This is an opportunity for the team leaders to meet each other.  It also give</w:t>
      </w:r>
      <w:r w:rsidR="0017574E">
        <w:rPr>
          <w:rFonts w:ascii="Times New Roman" w:eastAsia="Times New Roman" w:hAnsi="Times New Roman"/>
        </w:rPr>
        <w:t>s</w:t>
      </w:r>
      <w:r>
        <w:rPr>
          <w:rFonts w:ascii="Times New Roman" w:eastAsia="Times New Roman" w:hAnsi="Times New Roman"/>
        </w:rPr>
        <w:t xml:space="preserve"> conference official</w:t>
      </w:r>
      <w:r w:rsidR="00492521">
        <w:rPr>
          <w:rFonts w:ascii="Times New Roman" w:eastAsia="Times New Roman" w:hAnsi="Times New Roman"/>
        </w:rPr>
        <w:t>s</w:t>
      </w:r>
      <w:r>
        <w:rPr>
          <w:rFonts w:ascii="Times New Roman" w:eastAsia="Times New Roman" w:hAnsi="Times New Roman"/>
        </w:rPr>
        <w:t xml:space="preserve"> the venue to discuss expectations for fair play and sportsmanship.  Th</w:t>
      </w:r>
      <w:r w:rsidR="003F270C">
        <w:rPr>
          <w:rFonts w:ascii="Times New Roman" w:eastAsia="Times New Roman" w:hAnsi="Times New Roman"/>
        </w:rPr>
        <w:t>ese</w:t>
      </w:r>
      <w:r>
        <w:rPr>
          <w:rFonts w:ascii="Times New Roman" w:eastAsia="Times New Roman" w:hAnsi="Times New Roman"/>
        </w:rPr>
        <w:t xml:space="preserve"> luncheon</w:t>
      </w:r>
      <w:r w:rsidR="003F270C">
        <w:rPr>
          <w:rFonts w:ascii="Times New Roman" w:eastAsia="Times New Roman" w:hAnsi="Times New Roman"/>
        </w:rPr>
        <w:t>s</w:t>
      </w:r>
      <w:r>
        <w:rPr>
          <w:rFonts w:ascii="Times New Roman" w:eastAsia="Times New Roman" w:hAnsi="Times New Roman"/>
        </w:rPr>
        <w:t xml:space="preserve"> ha</w:t>
      </w:r>
      <w:r w:rsidR="003F270C">
        <w:rPr>
          <w:rFonts w:ascii="Times New Roman" w:eastAsia="Times New Roman" w:hAnsi="Times New Roman"/>
        </w:rPr>
        <w:t>ve</w:t>
      </w:r>
      <w:r>
        <w:rPr>
          <w:rFonts w:ascii="Times New Roman" w:eastAsia="Times New Roman" w:hAnsi="Times New Roman"/>
        </w:rPr>
        <w:t xml:space="preserve"> been hel</w:t>
      </w:r>
      <w:r w:rsidR="003F270C">
        <w:rPr>
          <w:rFonts w:ascii="Times New Roman" w:eastAsia="Times New Roman" w:hAnsi="Times New Roman"/>
        </w:rPr>
        <w:t>d</w:t>
      </w:r>
      <w:r>
        <w:rPr>
          <w:rFonts w:ascii="Times New Roman" w:eastAsia="Times New Roman" w:hAnsi="Times New Roman"/>
        </w:rPr>
        <w:t xml:space="preserve"> for years but may not have been approved by the Boar</w:t>
      </w:r>
      <w:r w:rsidR="00F2028A">
        <w:rPr>
          <w:rFonts w:ascii="Times New Roman" w:eastAsia="Times New Roman" w:hAnsi="Times New Roman"/>
        </w:rPr>
        <w:t xml:space="preserve">d of Education as field trips. </w:t>
      </w:r>
    </w:p>
    <w:p w:rsidR="008977A7" w:rsidRDefault="008977A7" w:rsidP="008977A7">
      <w:pPr>
        <w:pStyle w:val="ListParagraph"/>
        <w:tabs>
          <w:tab w:val="left" w:pos="720"/>
          <w:tab w:val="left" w:pos="1080"/>
          <w:tab w:val="left" w:pos="1440"/>
          <w:tab w:val="left" w:pos="1800"/>
        </w:tabs>
        <w:rPr>
          <w:rFonts w:ascii="Times New Roman" w:eastAsia="Times New Roman" w:hAnsi="Times New Roman"/>
        </w:rPr>
      </w:pPr>
    </w:p>
    <w:p w:rsidR="00593C57" w:rsidRPr="00F07F3F" w:rsidRDefault="00593C57" w:rsidP="00593C57">
      <w:pPr>
        <w:tabs>
          <w:tab w:val="left" w:pos="1080"/>
        </w:tabs>
      </w:pPr>
      <w:r w:rsidRPr="00F07F3F">
        <w:t>ROLL CALL</w:t>
      </w:r>
    </w:p>
    <w:p w:rsidR="00593C57" w:rsidRPr="00F07F3F" w:rsidRDefault="00593C57" w:rsidP="00593C57">
      <w:pPr>
        <w:tabs>
          <w:tab w:val="left" w:pos="1080"/>
        </w:tabs>
      </w:pPr>
    </w:p>
    <w:p w:rsidR="00593C57" w:rsidRPr="00F07F3F" w:rsidRDefault="00593C57" w:rsidP="00593C57">
      <w:pPr>
        <w:tabs>
          <w:tab w:val="left" w:pos="1080"/>
        </w:tabs>
      </w:pPr>
      <w:r w:rsidRPr="00593C57">
        <w:t>Roll Call Vote: Ms. Eastlack, Mr. Hamilton, Mr. Hughes, Mr. Lisa, Mrs. Lozada-Shaw, Mr. Ridinger and Mr. Walter voting 7 YES; Mrs. Dunn, Mrs. Stevenson, and Mrs. Giampola 3 ABSENT.</w:t>
      </w:r>
    </w:p>
    <w:p w:rsidR="00593C57" w:rsidRPr="00F07F3F" w:rsidRDefault="00593C57" w:rsidP="00593C57">
      <w:pPr>
        <w:tabs>
          <w:tab w:val="left" w:pos="1080"/>
        </w:tabs>
        <w:jc w:val="right"/>
      </w:pPr>
    </w:p>
    <w:p w:rsidR="00593C57" w:rsidRPr="0005395D" w:rsidRDefault="00593C57" w:rsidP="00593C57">
      <w:pPr>
        <w:tabs>
          <w:tab w:val="left" w:pos="1080"/>
        </w:tabs>
        <w:jc w:val="right"/>
      </w:pPr>
      <w:r w:rsidRPr="00F07F3F">
        <w:t>Motion carried</w:t>
      </w:r>
    </w:p>
    <w:p w:rsidR="00593C57" w:rsidRPr="0005395D" w:rsidRDefault="00593C57" w:rsidP="00593C57">
      <w:pPr>
        <w:rPr>
          <w:b/>
        </w:rPr>
      </w:pPr>
      <w:r w:rsidRPr="0005395D">
        <w:t xml:space="preserve">Motion by </w:t>
      </w:r>
      <w:r>
        <w:t>Walter</w:t>
      </w:r>
      <w:r w:rsidRPr="0005395D">
        <w:t xml:space="preserve">, seconded by </w:t>
      </w:r>
      <w:r>
        <w:t xml:space="preserve">Hamilton </w:t>
      </w:r>
      <w:r w:rsidRPr="0005395D">
        <w:t>to accept the Interim Superintendents recommendation to approve item</w:t>
      </w:r>
      <w:r>
        <w:t>s</w:t>
      </w:r>
      <w:r w:rsidRPr="0005395D">
        <w:t xml:space="preserve"> </w:t>
      </w:r>
      <w:r>
        <w:t>K - L</w:t>
      </w:r>
      <w:r w:rsidRPr="0005395D">
        <w:t>:</w:t>
      </w:r>
    </w:p>
    <w:p w:rsidR="00593C57" w:rsidRDefault="00593C57" w:rsidP="00593C57">
      <w:pPr>
        <w:tabs>
          <w:tab w:val="left" w:pos="720"/>
          <w:tab w:val="left" w:pos="1080"/>
          <w:tab w:val="left" w:pos="1440"/>
          <w:tab w:val="left" w:pos="1800"/>
        </w:tabs>
        <w:rPr>
          <w:rFonts w:eastAsia="Times New Roman"/>
        </w:rPr>
      </w:pPr>
    </w:p>
    <w:p w:rsidR="00593C57" w:rsidRPr="00593C57" w:rsidRDefault="00593C57" w:rsidP="00593C57">
      <w:pPr>
        <w:tabs>
          <w:tab w:val="left" w:pos="720"/>
          <w:tab w:val="left" w:pos="1080"/>
          <w:tab w:val="left" w:pos="1440"/>
          <w:tab w:val="left" w:pos="1800"/>
        </w:tabs>
        <w:rPr>
          <w:rFonts w:eastAsia="Times New Roman"/>
        </w:rPr>
      </w:pPr>
    </w:p>
    <w:p w:rsidR="00A14F50" w:rsidRDefault="00A14F50" w:rsidP="0096327F">
      <w:pPr>
        <w:pStyle w:val="ListParagraph"/>
        <w:numPr>
          <w:ilvl w:val="0"/>
          <w:numId w:val="10"/>
        </w:numPr>
        <w:tabs>
          <w:tab w:val="left" w:pos="720"/>
          <w:tab w:val="left" w:pos="1080"/>
          <w:tab w:val="left" w:pos="1440"/>
          <w:tab w:val="left" w:pos="1800"/>
        </w:tabs>
        <w:ind w:left="810" w:hanging="450"/>
        <w:rPr>
          <w:rFonts w:ascii="Times New Roman" w:eastAsia="Times New Roman" w:hAnsi="Times New Roman"/>
        </w:rPr>
      </w:pPr>
      <w:r w:rsidRPr="004F17B1">
        <w:rPr>
          <w:rFonts w:ascii="Times New Roman" w:eastAsia="Times New Roman" w:hAnsi="Times New Roman"/>
        </w:rPr>
        <w:t>Recommend</w:t>
      </w:r>
      <w:r>
        <w:rPr>
          <w:rFonts w:ascii="Times New Roman" w:eastAsia="Times New Roman" w:hAnsi="Times New Roman"/>
        </w:rPr>
        <w:t xml:space="preserve"> approval of the attached Fall S</w:t>
      </w:r>
      <w:r w:rsidR="00492521">
        <w:rPr>
          <w:rFonts w:ascii="Times New Roman" w:eastAsia="Times New Roman" w:hAnsi="Times New Roman"/>
        </w:rPr>
        <w:t xml:space="preserve">eason Athletic Schedule for </w:t>
      </w:r>
      <w:r>
        <w:rPr>
          <w:rFonts w:ascii="Times New Roman" w:eastAsia="Times New Roman" w:hAnsi="Times New Roman"/>
        </w:rPr>
        <w:t xml:space="preserve">Paulsboro Junior </w:t>
      </w:r>
    </w:p>
    <w:p w:rsidR="00A14F50" w:rsidRDefault="00A14F50" w:rsidP="00A14F50">
      <w:pPr>
        <w:pStyle w:val="ListParagraph"/>
        <w:tabs>
          <w:tab w:val="left" w:pos="720"/>
          <w:tab w:val="left" w:pos="1080"/>
          <w:tab w:val="left" w:pos="1440"/>
          <w:tab w:val="left" w:pos="1800"/>
        </w:tabs>
        <w:ind w:left="360"/>
        <w:rPr>
          <w:rFonts w:ascii="Times New Roman" w:eastAsia="Times New Roman" w:hAnsi="Times New Roman"/>
        </w:rPr>
      </w:pPr>
      <w:r>
        <w:rPr>
          <w:rFonts w:ascii="Times New Roman" w:eastAsia="Times New Roman" w:hAnsi="Times New Roman"/>
        </w:rPr>
        <w:tab/>
        <w:t xml:space="preserve">High School teams during the 2015-2016 </w:t>
      </w:r>
      <w:r w:rsidR="00492521">
        <w:rPr>
          <w:rFonts w:ascii="Times New Roman" w:eastAsia="Times New Roman" w:hAnsi="Times New Roman"/>
        </w:rPr>
        <w:t>fall sports season</w:t>
      </w:r>
      <w:r>
        <w:rPr>
          <w:rFonts w:ascii="Times New Roman" w:eastAsia="Times New Roman" w:hAnsi="Times New Roman"/>
        </w:rPr>
        <w:t xml:space="preserve"> (</w:t>
      </w:r>
      <w:r>
        <w:rPr>
          <w:rFonts w:ascii="Times New Roman" w:eastAsia="Times New Roman" w:hAnsi="Times New Roman"/>
          <w:b/>
        </w:rPr>
        <w:t>Attach</w:t>
      </w:r>
      <w:r w:rsidRPr="00701C69">
        <w:rPr>
          <w:rFonts w:ascii="Times New Roman" w:eastAsia="Times New Roman" w:hAnsi="Times New Roman"/>
          <w:b/>
        </w:rPr>
        <w:t>ment</w:t>
      </w:r>
      <w:r>
        <w:rPr>
          <w:rFonts w:ascii="Times New Roman" w:eastAsia="Times New Roman" w:hAnsi="Times New Roman"/>
        </w:rPr>
        <w:t>):</w:t>
      </w:r>
    </w:p>
    <w:p w:rsidR="00A14F50" w:rsidRDefault="00A14F50" w:rsidP="00A14F50">
      <w:pPr>
        <w:tabs>
          <w:tab w:val="left" w:pos="720"/>
          <w:tab w:val="left" w:pos="1080"/>
          <w:tab w:val="left" w:pos="1440"/>
          <w:tab w:val="left" w:pos="1800"/>
        </w:tabs>
        <w:ind w:left="720"/>
        <w:rPr>
          <w:rFonts w:eastAsia="Times New Roman"/>
        </w:rPr>
      </w:pPr>
      <w:r>
        <w:rPr>
          <w:rFonts w:eastAsia="Times New Roman"/>
        </w:rPr>
        <w:tab/>
        <w:t xml:space="preserve">Cross Country </w:t>
      </w:r>
      <w:r>
        <w:rPr>
          <w:rFonts w:eastAsia="Times New Roman"/>
        </w:rPr>
        <w:tab/>
      </w:r>
      <w:r>
        <w:rPr>
          <w:rFonts w:eastAsia="Times New Roman"/>
        </w:rPr>
        <w:tab/>
      </w:r>
      <w:r>
        <w:rPr>
          <w:rFonts w:eastAsia="Times New Roman"/>
        </w:rPr>
        <w:tab/>
        <w:t xml:space="preserve">Girls Field Hockey </w:t>
      </w:r>
    </w:p>
    <w:p w:rsidR="00A14F50" w:rsidRDefault="00A14F50" w:rsidP="00A14F50">
      <w:pPr>
        <w:tabs>
          <w:tab w:val="left" w:pos="720"/>
          <w:tab w:val="left" w:pos="1080"/>
          <w:tab w:val="left" w:pos="1440"/>
          <w:tab w:val="left" w:pos="1800"/>
        </w:tabs>
        <w:ind w:left="720"/>
        <w:rPr>
          <w:rFonts w:eastAsia="Times New Roman"/>
        </w:rPr>
      </w:pPr>
    </w:p>
    <w:p w:rsidR="00A14F50" w:rsidRDefault="00A14F50" w:rsidP="00A14F50">
      <w:pPr>
        <w:pStyle w:val="ListParagraph"/>
        <w:tabs>
          <w:tab w:val="left" w:pos="720"/>
          <w:tab w:val="left" w:pos="1080"/>
          <w:tab w:val="left" w:pos="1440"/>
          <w:tab w:val="left" w:pos="1800"/>
        </w:tabs>
        <w:rPr>
          <w:rFonts w:ascii="Times New Roman" w:eastAsia="Times New Roman" w:hAnsi="Times New Roman"/>
        </w:rPr>
      </w:pPr>
      <w:r w:rsidRPr="00701C69">
        <w:rPr>
          <w:rFonts w:ascii="Times New Roman" w:eastAsia="Times New Roman" w:hAnsi="Times New Roman"/>
          <w:u w:val="single"/>
        </w:rPr>
        <w:t>Informational</w:t>
      </w:r>
      <w:r>
        <w:rPr>
          <w:rFonts w:ascii="Times New Roman" w:eastAsia="Times New Roman" w:hAnsi="Times New Roman"/>
        </w:rPr>
        <w:t xml:space="preserve">:   The schedules for these sports do not include any significant changes compared to the 2014-2015 school year. </w:t>
      </w:r>
    </w:p>
    <w:p w:rsidR="00A14F50" w:rsidRPr="00A14F50" w:rsidRDefault="00A14F50" w:rsidP="00A14F50">
      <w:pPr>
        <w:pStyle w:val="ListParagraph"/>
        <w:tabs>
          <w:tab w:val="left" w:pos="720"/>
          <w:tab w:val="left" w:pos="1080"/>
          <w:tab w:val="left" w:pos="1440"/>
          <w:tab w:val="left" w:pos="1800"/>
        </w:tabs>
        <w:rPr>
          <w:rFonts w:ascii="Times New Roman" w:eastAsia="Times New Roman" w:hAnsi="Times New Roman"/>
        </w:rPr>
      </w:pPr>
    </w:p>
    <w:p w:rsidR="00932F1C" w:rsidRDefault="00932F1C" w:rsidP="0096327F">
      <w:pPr>
        <w:pStyle w:val="ListParagraph"/>
        <w:numPr>
          <w:ilvl w:val="0"/>
          <w:numId w:val="10"/>
        </w:numPr>
        <w:tabs>
          <w:tab w:val="left" w:pos="720"/>
          <w:tab w:val="left" w:pos="1080"/>
          <w:tab w:val="left" w:pos="1440"/>
          <w:tab w:val="left" w:pos="1800"/>
        </w:tabs>
        <w:ind w:left="720"/>
        <w:rPr>
          <w:rFonts w:ascii="Times New Roman" w:eastAsia="Times New Roman" w:hAnsi="Times New Roman"/>
        </w:rPr>
      </w:pPr>
      <w:r w:rsidRPr="004F17B1">
        <w:rPr>
          <w:rFonts w:ascii="Times New Roman" w:eastAsia="Times New Roman" w:hAnsi="Times New Roman"/>
        </w:rPr>
        <w:t>Recommend</w:t>
      </w:r>
      <w:r>
        <w:rPr>
          <w:rFonts w:ascii="Times New Roman" w:eastAsia="Times New Roman" w:hAnsi="Times New Roman"/>
        </w:rPr>
        <w:t xml:space="preserve"> approval for the following Woodbury High School Students to assist Billingsport Early Childhood Center Nurse Janice Esters to organize the clothing inventory from July 28, 2015 through August 31, 2015.   The students will be under the direct supervision of Ms. Esters.</w:t>
      </w:r>
    </w:p>
    <w:p w:rsidR="00932F1C" w:rsidRDefault="00932F1C" w:rsidP="004F17B1">
      <w:pPr>
        <w:tabs>
          <w:tab w:val="left" w:pos="720"/>
          <w:tab w:val="left" w:pos="1080"/>
          <w:tab w:val="left" w:pos="1440"/>
          <w:tab w:val="left" w:pos="1800"/>
        </w:tabs>
        <w:ind w:left="720" w:hanging="360"/>
        <w:rPr>
          <w:rFonts w:eastAsia="Times New Roman"/>
        </w:rPr>
      </w:pPr>
      <w:r>
        <w:rPr>
          <w:rFonts w:eastAsia="Times New Roman"/>
        </w:rPr>
        <w:tab/>
      </w:r>
      <w:r>
        <w:rPr>
          <w:rFonts w:eastAsia="Times New Roman"/>
        </w:rPr>
        <w:tab/>
      </w:r>
      <w:r>
        <w:rPr>
          <w:rFonts w:eastAsia="Times New Roman"/>
        </w:rPr>
        <w:tab/>
      </w:r>
      <w:proofErr w:type="spellStart"/>
      <w:r>
        <w:rPr>
          <w:rFonts w:eastAsia="Times New Roman"/>
        </w:rPr>
        <w:t>Daviece</w:t>
      </w:r>
      <w:proofErr w:type="spellEnd"/>
      <w:r>
        <w:rPr>
          <w:rFonts w:eastAsia="Times New Roman"/>
        </w:rPr>
        <w:t xml:space="preserve"> </w:t>
      </w:r>
      <w:proofErr w:type="spellStart"/>
      <w:r>
        <w:rPr>
          <w:rFonts w:eastAsia="Times New Roman"/>
        </w:rPr>
        <w:t>Scatterfield</w:t>
      </w:r>
      <w:proofErr w:type="spellEnd"/>
      <w:r>
        <w:rPr>
          <w:rFonts w:eastAsia="Times New Roman"/>
        </w:rPr>
        <w:tab/>
      </w:r>
      <w:r>
        <w:rPr>
          <w:rFonts w:eastAsia="Times New Roman"/>
        </w:rPr>
        <w:tab/>
      </w:r>
      <w:proofErr w:type="spellStart"/>
      <w:r>
        <w:rPr>
          <w:rFonts w:eastAsia="Times New Roman"/>
        </w:rPr>
        <w:t>Jamyha</w:t>
      </w:r>
      <w:proofErr w:type="spellEnd"/>
      <w:r>
        <w:rPr>
          <w:rFonts w:eastAsia="Times New Roman"/>
        </w:rPr>
        <w:t xml:space="preserve"> </w:t>
      </w:r>
      <w:proofErr w:type="spellStart"/>
      <w:r>
        <w:rPr>
          <w:rFonts w:eastAsia="Times New Roman"/>
        </w:rPr>
        <w:t>Scatterfield</w:t>
      </w:r>
      <w:proofErr w:type="spellEnd"/>
    </w:p>
    <w:p w:rsidR="00932F1C" w:rsidRPr="00932F1C" w:rsidRDefault="00932F1C" w:rsidP="004F17B1">
      <w:pPr>
        <w:tabs>
          <w:tab w:val="left" w:pos="720"/>
          <w:tab w:val="left" w:pos="1080"/>
          <w:tab w:val="left" w:pos="1440"/>
          <w:tab w:val="left" w:pos="1800"/>
        </w:tabs>
        <w:ind w:left="720" w:hanging="360"/>
        <w:rPr>
          <w:rFonts w:eastAsia="Times New Roman"/>
        </w:rPr>
      </w:pPr>
      <w:r>
        <w:rPr>
          <w:rFonts w:eastAsia="Times New Roman"/>
        </w:rPr>
        <w:tab/>
      </w:r>
      <w:r>
        <w:rPr>
          <w:rFonts w:eastAsia="Times New Roman"/>
        </w:rPr>
        <w:tab/>
      </w:r>
      <w:r>
        <w:rPr>
          <w:rFonts w:eastAsia="Times New Roman"/>
        </w:rPr>
        <w:tab/>
        <w:t>Jamie Esters</w:t>
      </w:r>
      <w:r>
        <w:rPr>
          <w:rFonts w:eastAsia="Times New Roman"/>
        </w:rPr>
        <w:tab/>
      </w:r>
      <w:r>
        <w:rPr>
          <w:rFonts w:eastAsia="Times New Roman"/>
        </w:rPr>
        <w:tab/>
      </w:r>
      <w:r>
        <w:rPr>
          <w:rFonts w:eastAsia="Times New Roman"/>
        </w:rPr>
        <w:tab/>
      </w:r>
      <w:proofErr w:type="spellStart"/>
      <w:r>
        <w:rPr>
          <w:rFonts w:eastAsia="Times New Roman"/>
        </w:rPr>
        <w:t>Anjelai</w:t>
      </w:r>
      <w:proofErr w:type="spellEnd"/>
      <w:r>
        <w:rPr>
          <w:rFonts w:eastAsia="Times New Roman"/>
        </w:rPr>
        <w:t xml:space="preserve"> Hayes </w:t>
      </w:r>
    </w:p>
    <w:p w:rsidR="00932F1C" w:rsidRDefault="00932F1C" w:rsidP="004F17B1">
      <w:pPr>
        <w:pStyle w:val="ListParagraph"/>
        <w:tabs>
          <w:tab w:val="left" w:pos="720"/>
          <w:tab w:val="left" w:pos="1080"/>
          <w:tab w:val="left" w:pos="1440"/>
          <w:tab w:val="left" w:pos="1800"/>
        </w:tabs>
        <w:ind w:hanging="360"/>
        <w:rPr>
          <w:rFonts w:ascii="Times New Roman" w:eastAsia="Times New Roman" w:hAnsi="Times New Roman"/>
        </w:rPr>
      </w:pPr>
    </w:p>
    <w:p w:rsidR="00201BF3" w:rsidRPr="00691590" w:rsidRDefault="00C94444" w:rsidP="004F17B1">
      <w:pPr>
        <w:pStyle w:val="ListParagraph"/>
        <w:tabs>
          <w:tab w:val="left" w:pos="720"/>
          <w:tab w:val="left" w:pos="1080"/>
          <w:tab w:val="left" w:pos="1440"/>
          <w:tab w:val="left" w:pos="1800"/>
        </w:tabs>
        <w:ind w:hanging="360"/>
        <w:rPr>
          <w:rFonts w:ascii="Times New Roman" w:eastAsia="Times New Roman" w:hAnsi="Times New Roman"/>
        </w:rPr>
      </w:pPr>
      <w:r w:rsidRPr="00C94444">
        <w:rPr>
          <w:rFonts w:ascii="Times New Roman" w:eastAsia="Times New Roman" w:hAnsi="Times New Roman"/>
        </w:rPr>
        <w:tab/>
      </w:r>
      <w:r w:rsidR="00932F1C" w:rsidRPr="00932F1C">
        <w:rPr>
          <w:rFonts w:ascii="Times New Roman" w:eastAsia="Times New Roman" w:hAnsi="Times New Roman"/>
          <w:u w:val="single"/>
        </w:rPr>
        <w:t>Informational</w:t>
      </w:r>
      <w:r w:rsidR="00932F1C">
        <w:rPr>
          <w:rFonts w:ascii="Times New Roman" w:eastAsia="Times New Roman" w:hAnsi="Times New Roman"/>
        </w:rPr>
        <w:t>:   The students include Ms. Esters’ daughter and her friends who are working to earn service learning hours which is a graduation requirement.  The students are 11</w:t>
      </w:r>
      <w:r w:rsidR="00932F1C" w:rsidRPr="00932F1C">
        <w:rPr>
          <w:rFonts w:ascii="Times New Roman" w:eastAsia="Times New Roman" w:hAnsi="Times New Roman"/>
          <w:vertAlign w:val="superscript"/>
        </w:rPr>
        <w:t>th</w:t>
      </w:r>
      <w:r w:rsidR="00691590">
        <w:rPr>
          <w:rFonts w:ascii="Times New Roman" w:eastAsia="Times New Roman" w:hAnsi="Times New Roman"/>
        </w:rPr>
        <w:t xml:space="preserve"> graders.  </w:t>
      </w:r>
    </w:p>
    <w:p w:rsidR="0059306C" w:rsidRDefault="0059306C" w:rsidP="00FA13A4">
      <w:pPr>
        <w:tabs>
          <w:tab w:val="decimal" w:pos="360"/>
          <w:tab w:val="left" w:pos="720"/>
          <w:tab w:val="left" w:pos="1080"/>
          <w:tab w:val="left" w:pos="1440"/>
          <w:tab w:val="left" w:pos="1800"/>
        </w:tabs>
        <w:ind w:left="1080" w:hanging="1080"/>
        <w:rPr>
          <w:rFonts w:eastAsia="Times New Roman"/>
        </w:rPr>
      </w:pPr>
    </w:p>
    <w:p w:rsidR="00593C57" w:rsidRPr="00F07F3F" w:rsidRDefault="00593C57" w:rsidP="00593C57">
      <w:pPr>
        <w:tabs>
          <w:tab w:val="left" w:pos="1080"/>
        </w:tabs>
      </w:pPr>
      <w:r w:rsidRPr="00F07F3F">
        <w:lastRenderedPageBreak/>
        <w:t>ROLL CALL</w:t>
      </w:r>
    </w:p>
    <w:p w:rsidR="00593C57" w:rsidRPr="00F07F3F" w:rsidRDefault="00593C57" w:rsidP="00593C57">
      <w:pPr>
        <w:tabs>
          <w:tab w:val="left" w:pos="1080"/>
        </w:tabs>
      </w:pPr>
    </w:p>
    <w:p w:rsidR="00593C57" w:rsidRPr="00F07F3F" w:rsidRDefault="00593C57" w:rsidP="00593C57">
      <w:pPr>
        <w:tabs>
          <w:tab w:val="left" w:pos="1080"/>
        </w:tabs>
      </w:pPr>
      <w:r w:rsidRPr="00593C57">
        <w:t xml:space="preserve">Roll Call Vote: Ms. Eastlack, Mr. Hamilton, Mr. Lisa, Mrs. Lozada-Shaw, Mr. Ridinger and Mr. Walter voting </w:t>
      </w:r>
      <w:r>
        <w:t>6</w:t>
      </w:r>
      <w:r w:rsidRPr="00593C57">
        <w:t xml:space="preserve"> YES; Mrs. Dunn, Mrs. Stevenson, and Mrs. Giampola 3 ABSENT.</w:t>
      </w:r>
    </w:p>
    <w:p w:rsidR="00593C57" w:rsidRPr="00F07F3F" w:rsidRDefault="00593C57" w:rsidP="00593C57">
      <w:pPr>
        <w:tabs>
          <w:tab w:val="left" w:pos="1080"/>
        </w:tabs>
        <w:jc w:val="right"/>
      </w:pPr>
    </w:p>
    <w:p w:rsidR="00593C57" w:rsidRPr="0005395D" w:rsidRDefault="00593C57" w:rsidP="00593C57">
      <w:pPr>
        <w:tabs>
          <w:tab w:val="left" w:pos="1080"/>
        </w:tabs>
        <w:jc w:val="right"/>
      </w:pPr>
      <w:r w:rsidRPr="00F07F3F">
        <w:t>Motion carried</w:t>
      </w:r>
    </w:p>
    <w:p w:rsidR="00593C57" w:rsidRPr="00AB01AE" w:rsidRDefault="00593C57" w:rsidP="00FA13A4">
      <w:pPr>
        <w:tabs>
          <w:tab w:val="decimal" w:pos="360"/>
          <w:tab w:val="left" w:pos="720"/>
          <w:tab w:val="left" w:pos="1080"/>
          <w:tab w:val="left" w:pos="1440"/>
          <w:tab w:val="left" w:pos="1800"/>
        </w:tabs>
        <w:ind w:left="1080" w:hanging="1080"/>
        <w:rPr>
          <w:rFonts w:eastAsia="Times New Roman"/>
        </w:rPr>
      </w:pPr>
    </w:p>
    <w:p w:rsidR="00D01BA5" w:rsidRPr="007C105D" w:rsidRDefault="00D01BA5" w:rsidP="007C105D">
      <w:pPr>
        <w:tabs>
          <w:tab w:val="left" w:pos="720"/>
        </w:tabs>
        <w:rPr>
          <w:b/>
          <w:sz w:val="24"/>
          <w:szCs w:val="24"/>
        </w:rPr>
      </w:pPr>
      <w:r w:rsidRPr="007C105D">
        <w:rPr>
          <w:b/>
          <w:sz w:val="24"/>
          <w:szCs w:val="24"/>
        </w:rPr>
        <w:t>FINANCE</w:t>
      </w:r>
    </w:p>
    <w:p w:rsidR="00E54739" w:rsidRPr="007C105D" w:rsidRDefault="00E54739" w:rsidP="008E4F7F"/>
    <w:p w:rsidR="007C105D" w:rsidRPr="0005395D" w:rsidRDefault="007C105D" w:rsidP="007C105D">
      <w:pPr>
        <w:rPr>
          <w:b/>
        </w:rPr>
      </w:pPr>
      <w:r w:rsidRPr="0005395D">
        <w:t xml:space="preserve">Motion by </w:t>
      </w:r>
      <w:r>
        <w:t>Hamilton</w:t>
      </w:r>
      <w:r w:rsidRPr="0005395D">
        <w:t xml:space="preserve">, seconded by </w:t>
      </w:r>
      <w:r>
        <w:t xml:space="preserve">Lozada-Shaw </w:t>
      </w:r>
      <w:r w:rsidRPr="0005395D">
        <w:t>to accept the Interim Superintendents recommendation to approve item</w:t>
      </w:r>
      <w:r>
        <w:t>s</w:t>
      </w:r>
      <w:r w:rsidRPr="0005395D">
        <w:t xml:space="preserve"> </w:t>
      </w:r>
      <w:r>
        <w:t>A - J</w:t>
      </w:r>
      <w:r w:rsidRPr="0005395D">
        <w:t>:</w:t>
      </w:r>
    </w:p>
    <w:p w:rsidR="007C105D" w:rsidRPr="007C105D" w:rsidRDefault="007C105D" w:rsidP="008E4F7F"/>
    <w:p w:rsidR="00785AB3" w:rsidRPr="001B5537" w:rsidRDefault="001B5537" w:rsidP="0096327F">
      <w:pPr>
        <w:pStyle w:val="ListParagraph"/>
        <w:numPr>
          <w:ilvl w:val="0"/>
          <w:numId w:val="5"/>
        </w:numPr>
        <w:ind w:left="720"/>
        <w:rPr>
          <w:rFonts w:ascii="Times New Roman" w:hAnsi="Times New Roman"/>
        </w:rPr>
      </w:pPr>
      <w:r w:rsidRPr="001B5537">
        <w:rPr>
          <w:rFonts w:ascii="Times New Roman" w:hAnsi="Times New Roman"/>
        </w:rPr>
        <w:t>Recommend approval to authorize the Interim Superintendent or Superintendent to approve change orders as part of the ongoing maintenance projects approved by the voters on January 27, 2015.  The administrator will report the change order</w:t>
      </w:r>
      <w:r w:rsidR="007B71D3">
        <w:rPr>
          <w:rFonts w:ascii="Times New Roman" w:hAnsi="Times New Roman"/>
        </w:rPr>
        <w:t>s</w:t>
      </w:r>
      <w:r w:rsidRPr="001B5537">
        <w:rPr>
          <w:rFonts w:ascii="Times New Roman" w:hAnsi="Times New Roman"/>
        </w:rPr>
        <w:t xml:space="preserve"> to the Board of Education at its next meeting.</w:t>
      </w:r>
      <w:r>
        <w:rPr>
          <w:rFonts w:ascii="Times New Roman" w:hAnsi="Times New Roman"/>
        </w:rPr>
        <w:t xml:space="preserve">  In order for the administration to exercise the authority, the change order must be within the budget for the overall project.  </w:t>
      </w:r>
    </w:p>
    <w:p w:rsidR="001B5537" w:rsidRPr="001B5537" w:rsidRDefault="001B5537" w:rsidP="001B5537">
      <w:pPr>
        <w:pStyle w:val="ListParagraph"/>
        <w:rPr>
          <w:rFonts w:ascii="Times New Roman" w:hAnsi="Times New Roman"/>
        </w:rPr>
      </w:pPr>
    </w:p>
    <w:p w:rsidR="00785AB3" w:rsidRDefault="001B5537" w:rsidP="00785AB3">
      <w:pPr>
        <w:pStyle w:val="ListParagraph"/>
        <w:rPr>
          <w:rFonts w:ascii="Times New Roman" w:hAnsi="Times New Roman"/>
        </w:rPr>
      </w:pPr>
      <w:r w:rsidRPr="001B5537">
        <w:rPr>
          <w:rFonts w:ascii="Times New Roman" w:hAnsi="Times New Roman"/>
          <w:u w:val="single"/>
        </w:rPr>
        <w:t>Informational</w:t>
      </w:r>
      <w:r>
        <w:rPr>
          <w:rFonts w:ascii="Times New Roman" w:hAnsi="Times New Roman"/>
        </w:rPr>
        <w:t xml:space="preserve">:  In order to keep projects moving on a timeline that will allow completion prior to the beginning of the 2015-2016 school year, change orders need to be approved very promptly.  The administration will work with the Architect of Record when developing, requesting and authorizing change orders. </w:t>
      </w:r>
    </w:p>
    <w:p w:rsidR="001B5537" w:rsidRDefault="001B5537" w:rsidP="00785AB3">
      <w:pPr>
        <w:pStyle w:val="ListParagraph"/>
        <w:rPr>
          <w:rFonts w:ascii="Times New Roman" w:hAnsi="Times New Roman"/>
        </w:rPr>
      </w:pPr>
    </w:p>
    <w:p w:rsidR="001B5537" w:rsidRDefault="001B5537" w:rsidP="00785AB3">
      <w:pPr>
        <w:pStyle w:val="ListParagraph"/>
        <w:rPr>
          <w:rFonts w:ascii="Times New Roman" w:hAnsi="Times New Roman"/>
        </w:rPr>
      </w:pPr>
      <w:r>
        <w:rPr>
          <w:rFonts w:ascii="Times New Roman" w:hAnsi="Times New Roman"/>
        </w:rPr>
        <w:t>There are currently two change orders being considered:</w:t>
      </w:r>
    </w:p>
    <w:p w:rsidR="001B5537" w:rsidRDefault="001B5537" w:rsidP="00785AB3">
      <w:pPr>
        <w:pStyle w:val="ListParagraph"/>
        <w:rPr>
          <w:rFonts w:ascii="Times New Roman" w:hAnsi="Times New Roman"/>
        </w:rPr>
      </w:pPr>
    </w:p>
    <w:p w:rsidR="001B5537" w:rsidRDefault="001B5537" w:rsidP="001B5537">
      <w:pPr>
        <w:pStyle w:val="ListParagraph"/>
        <w:ind w:left="1440" w:hanging="450"/>
        <w:rPr>
          <w:rFonts w:ascii="Times New Roman" w:hAnsi="Times New Roman"/>
        </w:rPr>
      </w:pPr>
      <w:r>
        <w:rPr>
          <w:rFonts w:ascii="Times New Roman" w:hAnsi="Times New Roman"/>
        </w:rPr>
        <w:t xml:space="preserve"> 1.    The masonry contract for Loudenslager Elementary School only specifies that the upper half of the building be repointed.  This may create two </w:t>
      </w:r>
      <w:r w:rsidR="009241B1">
        <w:rPr>
          <w:rFonts w:ascii="Times New Roman" w:hAnsi="Times New Roman"/>
        </w:rPr>
        <w:t>concerns.</w:t>
      </w:r>
      <w:r w:rsidR="00C67541">
        <w:rPr>
          <w:rFonts w:ascii="Times New Roman" w:hAnsi="Times New Roman"/>
        </w:rPr>
        <w:t xml:space="preserve"> </w:t>
      </w:r>
      <w:r w:rsidR="009241B1">
        <w:rPr>
          <w:rFonts w:ascii="Times New Roman" w:hAnsi="Times New Roman"/>
        </w:rPr>
        <w:t xml:space="preserve"> First</w:t>
      </w:r>
      <w:r>
        <w:rPr>
          <w:rFonts w:ascii="Times New Roman" w:hAnsi="Times New Roman"/>
        </w:rPr>
        <w:t>, the building m</w:t>
      </w:r>
      <w:r w:rsidR="00C67541">
        <w:rPr>
          <w:rFonts w:ascii="Times New Roman" w:hAnsi="Times New Roman"/>
        </w:rPr>
        <w:t>a</w:t>
      </w:r>
      <w:r>
        <w:rPr>
          <w:rFonts w:ascii="Times New Roman" w:hAnsi="Times New Roman"/>
        </w:rPr>
        <w:t xml:space="preserve">y not look good with only half being repointed.   Second, pointing on the lower half of the building is of a nature that tends to direct water into the brick. </w:t>
      </w:r>
    </w:p>
    <w:p w:rsidR="001B5537" w:rsidRDefault="001B5537" w:rsidP="00785AB3">
      <w:pPr>
        <w:pStyle w:val="ListParagraph"/>
        <w:rPr>
          <w:rFonts w:ascii="Times New Roman" w:hAnsi="Times New Roman"/>
        </w:rPr>
      </w:pPr>
    </w:p>
    <w:p w:rsidR="001B5537" w:rsidRPr="008F1DF5" w:rsidRDefault="001B5537" w:rsidP="008F1DF5">
      <w:pPr>
        <w:pStyle w:val="ListParagraph"/>
        <w:ind w:left="1440" w:hanging="390"/>
        <w:rPr>
          <w:rFonts w:ascii="Times New Roman" w:hAnsi="Times New Roman"/>
        </w:rPr>
      </w:pPr>
      <w:r>
        <w:rPr>
          <w:rFonts w:ascii="Times New Roman" w:hAnsi="Times New Roman"/>
        </w:rPr>
        <w:t>2.</w:t>
      </w:r>
      <w:r>
        <w:rPr>
          <w:rFonts w:ascii="Times New Roman" w:hAnsi="Times New Roman"/>
        </w:rPr>
        <w:tab/>
        <w:t>The overall project includes repairs to the cheek wall outside the library at Billingsport Early Childhood Center.  This work was original</w:t>
      </w:r>
      <w:r w:rsidR="00C67541">
        <w:rPr>
          <w:rFonts w:ascii="Times New Roman" w:hAnsi="Times New Roman"/>
        </w:rPr>
        <w:t>ly</w:t>
      </w:r>
      <w:r>
        <w:rPr>
          <w:rFonts w:ascii="Times New Roman" w:hAnsi="Times New Roman"/>
        </w:rPr>
        <w:t xml:space="preserve"> scheduled for a later phase of construction.  Unfortunately, some of the brick are </w:t>
      </w:r>
      <w:r w:rsidRPr="006A74F9">
        <w:rPr>
          <w:rFonts w:ascii="Times New Roman" w:hAnsi="Times New Roman"/>
        </w:rPr>
        <w:t>coming lo</w:t>
      </w:r>
      <w:r w:rsidR="006A74F9" w:rsidRPr="006A74F9">
        <w:rPr>
          <w:rFonts w:ascii="Times New Roman" w:hAnsi="Times New Roman"/>
        </w:rPr>
        <w:t>o</w:t>
      </w:r>
      <w:r w:rsidRPr="006A74F9">
        <w:rPr>
          <w:rFonts w:ascii="Times New Roman" w:hAnsi="Times New Roman"/>
        </w:rPr>
        <w:t>se</w:t>
      </w:r>
      <w:r>
        <w:rPr>
          <w:rFonts w:ascii="Times New Roman" w:hAnsi="Times New Roman"/>
        </w:rPr>
        <w:t xml:space="preserve"> </w:t>
      </w:r>
      <w:r w:rsidR="006971C9">
        <w:rPr>
          <w:rFonts w:ascii="Times New Roman" w:hAnsi="Times New Roman"/>
        </w:rPr>
        <w:t>and must be repaired immediately.  Since the masons are currently mobilized at Loudenslager Elementary School, it may be more economical to repair the</w:t>
      </w:r>
      <w:r w:rsidR="007B71D3">
        <w:rPr>
          <w:rFonts w:ascii="Times New Roman" w:hAnsi="Times New Roman"/>
        </w:rPr>
        <w:t xml:space="preserve"> </w:t>
      </w:r>
      <w:r w:rsidR="003C72E0">
        <w:rPr>
          <w:rFonts w:ascii="Times New Roman" w:hAnsi="Times New Roman"/>
        </w:rPr>
        <w:t>walls now</w:t>
      </w:r>
      <w:r w:rsidR="006971C9">
        <w:rPr>
          <w:rFonts w:ascii="Times New Roman" w:hAnsi="Times New Roman"/>
        </w:rPr>
        <w:t xml:space="preserve"> via change order. </w:t>
      </w:r>
      <w:r w:rsidRPr="008F1DF5">
        <w:rPr>
          <w:rFonts w:ascii="Times New Roman" w:hAnsi="Times New Roman"/>
        </w:rPr>
        <w:tab/>
      </w:r>
    </w:p>
    <w:p w:rsidR="001B5537" w:rsidRDefault="001B5537" w:rsidP="00785AB3">
      <w:pPr>
        <w:pStyle w:val="ListParagraph"/>
        <w:rPr>
          <w:rFonts w:ascii="Times New Roman" w:hAnsi="Times New Roman"/>
        </w:rPr>
      </w:pPr>
    </w:p>
    <w:p w:rsidR="00B870AE" w:rsidRDefault="00B870AE" w:rsidP="0096327F">
      <w:pPr>
        <w:pStyle w:val="ListParagraph"/>
        <w:numPr>
          <w:ilvl w:val="0"/>
          <w:numId w:val="5"/>
        </w:numPr>
        <w:ind w:left="720"/>
        <w:rPr>
          <w:rFonts w:ascii="Times New Roman" w:hAnsi="Times New Roman"/>
        </w:rPr>
      </w:pPr>
      <w:r>
        <w:rPr>
          <w:rFonts w:ascii="Times New Roman" w:hAnsi="Times New Roman"/>
        </w:rPr>
        <w:t>Recommend approval to authorize the Business Administrator in consultation with the Superintendent of Schools to pay bills for contractors working on Phase I projects approved by the voters on January 27, 2015.  Prior to payment, bills must be verified and approved by the Architect of Record and/or Engineers as appropriate.</w:t>
      </w:r>
    </w:p>
    <w:p w:rsidR="00B870AE" w:rsidRDefault="00B870AE" w:rsidP="00B870AE">
      <w:pPr>
        <w:pStyle w:val="ListParagraph"/>
        <w:rPr>
          <w:rFonts w:ascii="Times New Roman" w:hAnsi="Times New Roman"/>
        </w:rPr>
      </w:pPr>
    </w:p>
    <w:p w:rsidR="00B870AE" w:rsidRDefault="00B870AE" w:rsidP="00B870AE">
      <w:pPr>
        <w:pStyle w:val="ListParagraph"/>
        <w:rPr>
          <w:rFonts w:ascii="Times New Roman" w:hAnsi="Times New Roman"/>
        </w:rPr>
      </w:pPr>
      <w:r w:rsidRPr="00B870AE">
        <w:rPr>
          <w:rFonts w:ascii="Times New Roman" w:hAnsi="Times New Roman"/>
          <w:u w:val="single"/>
        </w:rPr>
        <w:t>Informational</w:t>
      </w:r>
      <w:r>
        <w:rPr>
          <w:rFonts w:ascii="Times New Roman" w:hAnsi="Times New Roman"/>
        </w:rPr>
        <w:t xml:space="preserve">:  Approval of this recommendation allows the contractors to be paid promptly.  </w:t>
      </w:r>
    </w:p>
    <w:p w:rsidR="00B870AE" w:rsidRDefault="00B870AE" w:rsidP="00B870AE">
      <w:pPr>
        <w:pStyle w:val="ListParagraph"/>
        <w:rPr>
          <w:rFonts w:ascii="Times New Roman" w:hAnsi="Times New Roman"/>
        </w:rPr>
      </w:pPr>
    </w:p>
    <w:p w:rsidR="00753124" w:rsidRPr="00B8729A" w:rsidRDefault="00942B59" w:rsidP="0096327F">
      <w:pPr>
        <w:pStyle w:val="ListParagraph"/>
        <w:numPr>
          <w:ilvl w:val="0"/>
          <w:numId w:val="5"/>
        </w:numPr>
        <w:ind w:left="720"/>
        <w:rPr>
          <w:rFonts w:ascii="Times New Roman" w:hAnsi="Times New Roman"/>
        </w:rPr>
      </w:pPr>
      <w:r w:rsidRPr="00B8729A">
        <w:rPr>
          <w:rFonts w:ascii="Times New Roman" w:hAnsi="Times New Roman"/>
        </w:rPr>
        <w:t xml:space="preserve">Recommend </w:t>
      </w:r>
      <w:r w:rsidR="00753124" w:rsidRPr="00B8729A">
        <w:rPr>
          <w:rFonts w:ascii="Times New Roman" w:hAnsi="Times New Roman"/>
        </w:rPr>
        <w:t xml:space="preserve">approval to accept a donation in the amount of $10,000 from the Paulsboro Refining Company for the purpose of implementing a Robotics course at Paulsboro High School.  </w:t>
      </w:r>
    </w:p>
    <w:p w:rsidR="00753124" w:rsidRPr="00B8729A" w:rsidRDefault="00753124" w:rsidP="00753124">
      <w:pPr>
        <w:pStyle w:val="ListParagraph"/>
        <w:rPr>
          <w:rFonts w:ascii="Times New Roman" w:hAnsi="Times New Roman"/>
        </w:rPr>
      </w:pPr>
    </w:p>
    <w:p w:rsidR="00753124" w:rsidRPr="00B8729A" w:rsidRDefault="00753124" w:rsidP="00753124">
      <w:pPr>
        <w:pStyle w:val="ListParagraph"/>
        <w:rPr>
          <w:rFonts w:ascii="Times New Roman" w:hAnsi="Times New Roman"/>
        </w:rPr>
      </w:pPr>
      <w:r w:rsidRPr="00B8729A">
        <w:rPr>
          <w:rFonts w:ascii="Times New Roman" w:hAnsi="Times New Roman"/>
          <w:u w:val="single"/>
        </w:rPr>
        <w:t>Informational</w:t>
      </w:r>
      <w:r w:rsidRPr="00B8729A">
        <w:rPr>
          <w:rFonts w:ascii="Times New Roman" w:hAnsi="Times New Roman"/>
        </w:rPr>
        <w:t xml:space="preserve">:  On January 22, 2015, the Board of Education accepted a donation from </w:t>
      </w:r>
      <w:proofErr w:type="spellStart"/>
      <w:r w:rsidRPr="00B8729A">
        <w:rPr>
          <w:rFonts w:ascii="Times New Roman" w:hAnsi="Times New Roman"/>
        </w:rPr>
        <w:t>Axeon</w:t>
      </w:r>
      <w:proofErr w:type="spellEnd"/>
      <w:r w:rsidRPr="00B8729A">
        <w:rPr>
          <w:rFonts w:ascii="Times New Roman" w:hAnsi="Times New Roman"/>
        </w:rPr>
        <w:t xml:space="preserve"> Specialty Products </w:t>
      </w:r>
      <w:r w:rsidR="0061442A" w:rsidRPr="00B8729A">
        <w:rPr>
          <w:rFonts w:ascii="Times New Roman" w:hAnsi="Times New Roman"/>
        </w:rPr>
        <w:t>in the amount of $1,280 for the purpose of writing the curriculum for a Robotics course.   At the same time Paulsboro High School Teacher of Mathematics Nelson Hall was approved to write the curriculum.  Paulsboro Refining Company is now providing the funds needed to</w:t>
      </w:r>
      <w:r w:rsidR="00AF19FD" w:rsidRPr="00B8729A">
        <w:rPr>
          <w:rFonts w:ascii="Times New Roman" w:hAnsi="Times New Roman"/>
        </w:rPr>
        <w:t xml:space="preserve"> </w:t>
      </w:r>
      <w:r w:rsidR="0061442A" w:rsidRPr="00B8729A">
        <w:rPr>
          <w:rFonts w:ascii="Times New Roman" w:hAnsi="Times New Roman"/>
        </w:rPr>
        <w:t xml:space="preserve">purchase the materials and supplies needed to implement the course. </w:t>
      </w:r>
    </w:p>
    <w:p w:rsidR="00AF19FD" w:rsidRPr="00B8729A" w:rsidRDefault="00AF19FD" w:rsidP="00753124">
      <w:pPr>
        <w:pStyle w:val="ListParagraph"/>
        <w:rPr>
          <w:rFonts w:ascii="Times New Roman" w:hAnsi="Times New Roman"/>
        </w:rPr>
      </w:pPr>
    </w:p>
    <w:p w:rsidR="00AF19FD" w:rsidRPr="00B8729A" w:rsidRDefault="00AF19FD" w:rsidP="00753124">
      <w:pPr>
        <w:pStyle w:val="ListParagraph"/>
        <w:rPr>
          <w:rFonts w:ascii="Times New Roman" w:hAnsi="Times New Roman"/>
        </w:rPr>
      </w:pPr>
      <w:r w:rsidRPr="00B8729A">
        <w:rPr>
          <w:rFonts w:ascii="Times New Roman" w:hAnsi="Times New Roman"/>
        </w:rPr>
        <w:t>Incoming Superintendent of School</w:t>
      </w:r>
      <w:r w:rsidR="007B71D3">
        <w:rPr>
          <w:rFonts w:ascii="Times New Roman" w:hAnsi="Times New Roman"/>
        </w:rPr>
        <w:t>s</w:t>
      </w:r>
      <w:r w:rsidRPr="00B8729A">
        <w:rPr>
          <w:rFonts w:ascii="Times New Roman" w:hAnsi="Times New Roman"/>
        </w:rPr>
        <w:t xml:space="preserve"> Dr. Laurie </w:t>
      </w:r>
      <w:proofErr w:type="spellStart"/>
      <w:r w:rsidRPr="00B8729A">
        <w:rPr>
          <w:rFonts w:ascii="Times New Roman" w:hAnsi="Times New Roman"/>
        </w:rPr>
        <w:t>Bandlow</w:t>
      </w:r>
      <w:proofErr w:type="spellEnd"/>
      <w:r w:rsidRPr="00B8729A">
        <w:rPr>
          <w:rFonts w:ascii="Times New Roman" w:hAnsi="Times New Roman"/>
        </w:rPr>
        <w:t xml:space="preserve"> is already working with a Robotics teacher from Howell Township and Mr. Hall in order to move forward with this project. </w:t>
      </w:r>
    </w:p>
    <w:p w:rsidR="00942B59" w:rsidRPr="00B8729A" w:rsidRDefault="00942B59" w:rsidP="00942B59">
      <w:pPr>
        <w:pStyle w:val="ListParagraph"/>
        <w:rPr>
          <w:rFonts w:ascii="Times New Roman" w:hAnsi="Times New Roman"/>
        </w:rPr>
      </w:pPr>
    </w:p>
    <w:p w:rsidR="00DF17AA" w:rsidRPr="00B8729A" w:rsidRDefault="00DF17AA" w:rsidP="0096327F">
      <w:pPr>
        <w:pStyle w:val="ListParagraph"/>
        <w:numPr>
          <w:ilvl w:val="0"/>
          <w:numId w:val="5"/>
        </w:numPr>
        <w:ind w:left="720"/>
        <w:rPr>
          <w:rFonts w:ascii="Times New Roman" w:hAnsi="Times New Roman"/>
        </w:rPr>
      </w:pPr>
      <w:r w:rsidRPr="00B8729A">
        <w:rPr>
          <w:rFonts w:ascii="Times New Roman" w:hAnsi="Times New Roman"/>
        </w:rPr>
        <w:t xml:space="preserve">Recommend approval to accept a donation of 12 Dell flat screen computer monitors from </w:t>
      </w:r>
      <w:proofErr w:type="spellStart"/>
      <w:r w:rsidR="00EB7D9C">
        <w:rPr>
          <w:rFonts w:ascii="Times New Roman" w:hAnsi="Times New Roman"/>
        </w:rPr>
        <w:t>A</w:t>
      </w:r>
      <w:r w:rsidRPr="00B8729A">
        <w:rPr>
          <w:rFonts w:ascii="Times New Roman" w:hAnsi="Times New Roman"/>
        </w:rPr>
        <w:t>xeon</w:t>
      </w:r>
      <w:proofErr w:type="spellEnd"/>
      <w:r w:rsidRPr="00B8729A">
        <w:rPr>
          <w:rFonts w:ascii="Times New Roman" w:hAnsi="Times New Roman"/>
        </w:rPr>
        <w:t xml:space="preserve"> Specialty Products in West Deptford, New Jersey.  The donation is valued at $200 pe</w:t>
      </w:r>
      <w:r w:rsidR="00950EAE" w:rsidRPr="00B8729A">
        <w:rPr>
          <w:rFonts w:ascii="Times New Roman" w:hAnsi="Times New Roman"/>
        </w:rPr>
        <w:t>r monitor for a total of $2,400</w:t>
      </w:r>
    </w:p>
    <w:p w:rsidR="00950EAE" w:rsidRPr="00B8729A" w:rsidRDefault="00950EAE" w:rsidP="00950EAE">
      <w:pPr>
        <w:pStyle w:val="ListParagraph"/>
        <w:rPr>
          <w:rFonts w:ascii="Times New Roman" w:hAnsi="Times New Roman"/>
        </w:rPr>
      </w:pPr>
    </w:p>
    <w:p w:rsidR="00950EAE" w:rsidRPr="00B8729A" w:rsidRDefault="00950EAE" w:rsidP="0096327F">
      <w:pPr>
        <w:pStyle w:val="ListParagraph"/>
        <w:numPr>
          <w:ilvl w:val="0"/>
          <w:numId w:val="5"/>
        </w:numPr>
        <w:ind w:left="720"/>
        <w:rPr>
          <w:rFonts w:ascii="Times New Roman" w:hAnsi="Times New Roman"/>
        </w:rPr>
      </w:pPr>
      <w:r w:rsidRPr="00B8729A">
        <w:rPr>
          <w:rFonts w:ascii="Times New Roman" w:hAnsi="Times New Roman"/>
        </w:rPr>
        <w:t xml:space="preserve">Recommend approval to accept </w:t>
      </w:r>
      <w:r w:rsidR="00C67541">
        <w:rPr>
          <w:rFonts w:ascii="Times New Roman" w:hAnsi="Times New Roman"/>
        </w:rPr>
        <w:t xml:space="preserve">a </w:t>
      </w:r>
      <w:r w:rsidRPr="00B8729A">
        <w:rPr>
          <w:rFonts w:ascii="Times New Roman" w:hAnsi="Times New Roman"/>
        </w:rPr>
        <w:t>cash donation of $450 to provide yearbooks for members of the Class of 2015 who could not otherwise afford to purchase “</w:t>
      </w:r>
      <w:r w:rsidRPr="00B8729A">
        <w:rPr>
          <w:rFonts w:ascii="Times New Roman" w:hAnsi="Times New Roman"/>
          <w:b/>
          <w:i/>
        </w:rPr>
        <w:t>The Pegasus 2015.</w:t>
      </w:r>
      <w:r w:rsidRPr="00B8729A">
        <w:rPr>
          <w:rFonts w:ascii="Times New Roman" w:hAnsi="Times New Roman"/>
        </w:rPr>
        <w:t>”  The donor wishes to remain anonymous.</w:t>
      </w:r>
    </w:p>
    <w:p w:rsidR="00950EAE" w:rsidRPr="00B8729A" w:rsidRDefault="00950EAE" w:rsidP="00950EAE">
      <w:pPr>
        <w:pStyle w:val="ListParagraph"/>
        <w:rPr>
          <w:rFonts w:ascii="Times New Roman" w:hAnsi="Times New Roman"/>
        </w:rPr>
      </w:pPr>
    </w:p>
    <w:p w:rsidR="00DF17AA" w:rsidRDefault="00950EAE" w:rsidP="00785AB3">
      <w:pPr>
        <w:pStyle w:val="ListParagraph"/>
        <w:rPr>
          <w:rFonts w:ascii="Times New Roman" w:hAnsi="Times New Roman"/>
        </w:rPr>
      </w:pPr>
      <w:r w:rsidRPr="00B8729A">
        <w:rPr>
          <w:rFonts w:ascii="Times New Roman" w:hAnsi="Times New Roman"/>
          <w:u w:val="single"/>
        </w:rPr>
        <w:t>Informational</w:t>
      </w:r>
      <w:r w:rsidRPr="00B8729A">
        <w:rPr>
          <w:rFonts w:ascii="Times New Roman" w:hAnsi="Times New Roman"/>
        </w:rPr>
        <w:t>:  The Interim Superintendent know</w:t>
      </w:r>
      <w:r w:rsidR="007B71D3">
        <w:rPr>
          <w:rFonts w:ascii="Times New Roman" w:hAnsi="Times New Roman"/>
        </w:rPr>
        <w:t>s</w:t>
      </w:r>
      <w:r w:rsidRPr="00B8729A">
        <w:rPr>
          <w:rFonts w:ascii="Times New Roman" w:hAnsi="Times New Roman"/>
        </w:rPr>
        <w:t xml:space="preserve"> the identity of the donor.  An appropriate thank you letter will be sent.  This is not the first year that this donor has helped provide </w:t>
      </w:r>
      <w:proofErr w:type="gramStart"/>
      <w:r w:rsidRPr="00B8729A">
        <w:rPr>
          <w:rFonts w:ascii="Times New Roman" w:hAnsi="Times New Roman"/>
        </w:rPr>
        <w:t>Seniors</w:t>
      </w:r>
      <w:proofErr w:type="gramEnd"/>
      <w:r w:rsidRPr="00B8729A">
        <w:rPr>
          <w:rFonts w:ascii="Times New Roman" w:hAnsi="Times New Roman"/>
        </w:rPr>
        <w:t xml:space="preserve"> with copies of</w:t>
      </w:r>
      <w:r w:rsidR="00785AB3">
        <w:rPr>
          <w:rFonts w:ascii="Times New Roman" w:hAnsi="Times New Roman"/>
        </w:rPr>
        <w:t xml:space="preserve"> the yearbook.</w:t>
      </w:r>
    </w:p>
    <w:p w:rsidR="00785AB3" w:rsidRPr="00785AB3" w:rsidRDefault="00785AB3" w:rsidP="00785AB3">
      <w:pPr>
        <w:pStyle w:val="ListParagraph"/>
        <w:rPr>
          <w:rFonts w:ascii="Times New Roman" w:hAnsi="Times New Roman"/>
        </w:rPr>
      </w:pPr>
    </w:p>
    <w:p w:rsidR="00785AB3" w:rsidRPr="00113F96" w:rsidRDefault="008F1DF5" w:rsidP="0096327F">
      <w:pPr>
        <w:pStyle w:val="ListParagraph"/>
        <w:numPr>
          <w:ilvl w:val="0"/>
          <w:numId w:val="5"/>
        </w:numPr>
        <w:ind w:left="720"/>
        <w:rPr>
          <w:rFonts w:ascii="Times New Roman" w:hAnsi="Times New Roman"/>
        </w:rPr>
      </w:pPr>
      <w:r w:rsidRPr="00113F96">
        <w:rPr>
          <w:rFonts w:ascii="Times New Roman" w:hAnsi="Times New Roman"/>
        </w:rPr>
        <w:t>Recommend adoption of the attached procedures for graduation award</w:t>
      </w:r>
      <w:r w:rsidR="00FA0323" w:rsidRPr="00113F96">
        <w:rPr>
          <w:rFonts w:ascii="Times New Roman" w:hAnsi="Times New Roman"/>
        </w:rPr>
        <w:t>s</w:t>
      </w:r>
      <w:r w:rsidRPr="00113F96">
        <w:rPr>
          <w:rFonts w:ascii="Times New Roman" w:hAnsi="Times New Roman"/>
        </w:rPr>
        <w:t xml:space="preserve"> and scholarships. </w:t>
      </w:r>
      <w:r w:rsidRPr="00113F96">
        <w:rPr>
          <w:rFonts w:ascii="Times New Roman" w:hAnsi="Times New Roman"/>
          <w:b/>
        </w:rPr>
        <w:t>(Attachment</w:t>
      </w:r>
      <w:r w:rsidRPr="00113F96">
        <w:rPr>
          <w:rFonts w:ascii="Times New Roman" w:hAnsi="Times New Roman"/>
        </w:rPr>
        <w:t>)</w:t>
      </w:r>
    </w:p>
    <w:p w:rsidR="008F1DF5" w:rsidRPr="00113F96" w:rsidRDefault="008F1DF5" w:rsidP="008F1DF5">
      <w:pPr>
        <w:pStyle w:val="ListParagraph"/>
        <w:rPr>
          <w:rFonts w:ascii="Times New Roman" w:hAnsi="Times New Roman"/>
        </w:rPr>
      </w:pPr>
    </w:p>
    <w:p w:rsidR="008F1DF5" w:rsidRPr="008F1DF5" w:rsidRDefault="008F1DF5" w:rsidP="008F1DF5">
      <w:pPr>
        <w:pStyle w:val="ListParagraph"/>
        <w:rPr>
          <w:rFonts w:ascii="Times New Roman" w:hAnsi="Times New Roman"/>
        </w:rPr>
      </w:pPr>
      <w:r w:rsidRPr="008F1DF5">
        <w:rPr>
          <w:rFonts w:ascii="Times New Roman" w:hAnsi="Times New Roman"/>
          <w:u w:val="single"/>
        </w:rPr>
        <w:lastRenderedPageBreak/>
        <w:t>Informational</w:t>
      </w:r>
      <w:r w:rsidRPr="008F1DF5">
        <w:rPr>
          <w:rFonts w:ascii="Times New Roman" w:hAnsi="Times New Roman"/>
        </w:rPr>
        <w:t>:</w:t>
      </w:r>
      <w:r>
        <w:rPr>
          <w:rFonts w:ascii="Times New Roman" w:hAnsi="Times New Roman"/>
        </w:rPr>
        <w:t xml:space="preserve">  It has been many years since the procedures for graduation awards and scholarships have been reviewed.  Payroll Secretary Lisa Capasso and Secretary to the Paulsboro High School Principal Karen Minniti handle the paperwork and distribution of funds for awards and scholarships.  Along with the Interim Superintendent, the secretaries reviewed and updated the procedures recommended above.  </w:t>
      </w:r>
    </w:p>
    <w:p w:rsidR="00785AB3" w:rsidRDefault="00785AB3" w:rsidP="00785AB3">
      <w:pPr>
        <w:pStyle w:val="ListParagraph"/>
        <w:rPr>
          <w:rFonts w:ascii="Times New Roman" w:hAnsi="Times New Roman"/>
        </w:rPr>
      </w:pPr>
    </w:p>
    <w:p w:rsidR="00CD274E" w:rsidRDefault="00CD274E" w:rsidP="0096327F">
      <w:pPr>
        <w:pStyle w:val="ListParagraph"/>
        <w:numPr>
          <w:ilvl w:val="0"/>
          <w:numId w:val="5"/>
        </w:numPr>
        <w:ind w:left="720"/>
        <w:rPr>
          <w:rFonts w:ascii="Times New Roman" w:hAnsi="Times New Roman"/>
        </w:rPr>
      </w:pPr>
      <w:r w:rsidRPr="00B8729A">
        <w:rPr>
          <w:rFonts w:ascii="Times New Roman" w:hAnsi="Times New Roman"/>
        </w:rPr>
        <w:t>Recommend</w:t>
      </w:r>
      <w:r>
        <w:rPr>
          <w:rFonts w:ascii="Times New Roman" w:hAnsi="Times New Roman"/>
        </w:rPr>
        <w:t xml:space="preserve"> approval to create a Centennial Scholarship(s) to be presented to a member(s) of the Class of 2016 in the amount of </w:t>
      </w:r>
      <w:r w:rsidR="00713EF9" w:rsidRPr="00713EF9">
        <w:rPr>
          <w:rFonts w:ascii="Times New Roman" w:hAnsi="Times New Roman"/>
        </w:rPr>
        <w:t>$17,664.99</w:t>
      </w:r>
      <w:r w:rsidRPr="00713EF9">
        <w:rPr>
          <w:rFonts w:ascii="Times New Roman" w:hAnsi="Times New Roman"/>
        </w:rPr>
        <w:t>.</w:t>
      </w:r>
      <w:r>
        <w:rPr>
          <w:rFonts w:ascii="Times New Roman" w:hAnsi="Times New Roman"/>
        </w:rPr>
        <w:t xml:space="preserve">  The criteria for this scholarship will be determined by the Centennial Committee.  The recipient(s) will be selected by the Paulsboro High School Awards Committee.  </w:t>
      </w:r>
    </w:p>
    <w:p w:rsidR="00CD274E" w:rsidRDefault="00CD274E" w:rsidP="00CD274E">
      <w:pPr>
        <w:ind w:left="720"/>
      </w:pPr>
      <w:r w:rsidRPr="00CD274E">
        <w:rPr>
          <w:u w:val="single"/>
        </w:rPr>
        <w:t>Informational</w:t>
      </w:r>
      <w:r>
        <w:t>:  The Centennial Scholarship(s) is a one-time presentation to a member</w:t>
      </w:r>
      <w:r w:rsidR="00FA0323">
        <w:t>(s)</w:t>
      </w:r>
      <w:r>
        <w:t xml:space="preserve"> of the 100</w:t>
      </w:r>
      <w:r w:rsidRPr="00CD274E">
        <w:rPr>
          <w:vertAlign w:val="superscript"/>
        </w:rPr>
        <w:t>th</w:t>
      </w:r>
      <w:r>
        <w:t xml:space="preserve"> graduating class of Paulsboro High School (Class of 2016).  Funds for this scholarship(s) are those monies remaining </w:t>
      </w:r>
      <w:r w:rsidR="00FA0323">
        <w:t>un</w:t>
      </w:r>
      <w:r>
        <w:t>distributed in the Scholarship Account for the years prior to 2011.  The</w:t>
      </w:r>
      <w:r w:rsidR="00FA0323">
        <w:t>re</w:t>
      </w:r>
      <w:r>
        <w:t xml:space="preserve"> are a variety of reasons that scholarship monies go unspent.  By illustration, the student ultimately doesn’t attend college, does not complete their college education, receive other financial </w:t>
      </w:r>
      <w:r w:rsidR="00FA0323">
        <w:t>aid</w:t>
      </w:r>
      <w:r>
        <w:t xml:space="preserve"> th</w:t>
      </w:r>
      <w:r w:rsidR="00C67541">
        <w:t>at</w:t>
      </w:r>
      <w:r>
        <w:t xml:space="preserve"> funds the full cost of the</w:t>
      </w:r>
      <w:r w:rsidR="00FA0323">
        <w:t>ir</w:t>
      </w:r>
      <w:r>
        <w:t xml:space="preserve"> education, doesn’t request the scholarship money, etc.  The unspent funds have accumulated for many years.  This seems like an appropriate time and purpose to clear the Scholarship Account. </w:t>
      </w:r>
    </w:p>
    <w:p w:rsidR="00CD274E" w:rsidRPr="00CD274E" w:rsidRDefault="00CD274E" w:rsidP="00CD274E">
      <w:pPr>
        <w:ind w:left="720"/>
      </w:pPr>
    </w:p>
    <w:p w:rsidR="00C646BC" w:rsidRPr="00E73747" w:rsidRDefault="00C646BC" w:rsidP="0096327F">
      <w:pPr>
        <w:pStyle w:val="ListParagraph"/>
        <w:numPr>
          <w:ilvl w:val="0"/>
          <w:numId w:val="5"/>
        </w:numPr>
        <w:tabs>
          <w:tab w:val="left" w:pos="810"/>
        </w:tabs>
        <w:ind w:left="720"/>
        <w:rPr>
          <w:rFonts w:ascii="Times New Roman" w:hAnsi="Times New Roman"/>
        </w:rPr>
      </w:pPr>
      <w:r w:rsidRPr="00B8729A">
        <w:rPr>
          <w:rFonts w:ascii="Times New Roman" w:hAnsi="Times New Roman"/>
        </w:rPr>
        <w:t>Recommend</w:t>
      </w:r>
      <w:r w:rsidRPr="00E73747">
        <w:rPr>
          <w:rFonts w:ascii="Times New Roman" w:hAnsi="Times New Roman"/>
        </w:rPr>
        <w:t xml:space="preserve"> approval to dispose of the following: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867"/>
        <w:gridCol w:w="2363"/>
        <w:gridCol w:w="2340"/>
      </w:tblGrid>
      <w:tr w:rsidR="00C646BC" w:rsidRPr="00E73747" w:rsidTr="00C646B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46BC" w:rsidRPr="00E73747" w:rsidRDefault="00C646BC" w:rsidP="00BB543E">
            <w:pPr>
              <w:jc w:val="center"/>
              <w:rPr>
                <w:b/>
                <w:sz w:val="20"/>
                <w:szCs w:val="20"/>
              </w:rPr>
            </w:pPr>
            <w:r w:rsidRPr="00E73747">
              <w:rPr>
                <w:b/>
                <w:sz w:val="20"/>
                <w:szCs w:val="20"/>
              </w:rPr>
              <w:t>Quantity</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46BC" w:rsidRPr="00E73747" w:rsidRDefault="00C646BC" w:rsidP="00BB543E">
            <w:pPr>
              <w:jc w:val="center"/>
              <w:rPr>
                <w:b/>
                <w:sz w:val="20"/>
                <w:szCs w:val="20"/>
              </w:rPr>
            </w:pPr>
            <w:r w:rsidRPr="00E73747">
              <w:rPr>
                <w:b/>
                <w:sz w:val="20"/>
                <w:szCs w:val="20"/>
              </w:rPr>
              <w:t>Item</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46BC" w:rsidRPr="00E73747" w:rsidRDefault="00C646BC" w:rsidP="00BB543E">
            <w:pPr>
              <w:jc w:val="center"/>
              <w:rPr>
                <w:b/>
                <w:sz w:val="20"/>
                <w:szCs w:val="20"/>
              </w:rPr>
            </w:pPr>
            <w:r w:rsidRPr="00E73747">
              <w:rPr>
                <w:b/>
                <w:sz w:val="20"/>
                <w:szCs w:val="20"/>
              </w:rPr>
              <w:t>Reason for Disposal</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46BC" w:rsidRPr="00E73747" w:rsidRDefault="00C646BC" w:rsidP="00BB543E">
            <w:pPr>
              <w:jc w:val="center"/>
              <w:rPr>
                <w:b/>
                <w:sz w:val="20"/>
                <w:szCs w:val="20"/>
              </w:rPr>
            </w:pPr>
            <w:r w:rsidRPr="00E73747">
              <w:rPr>
                <w:b/>
                <w:sz w:val="20"/>
                <w:szCs w:val="20"/>
              </w:rPr>
              <w:t>Method of Disposal</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1</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Television</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Broken</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Place in e-waste</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2</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DVD/VCR Player</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Broken</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t>Place in e-waste</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4</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VCR Player</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Broken</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Place in e-waste</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1</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Speaker</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4E2C7C" w:rsidP="00C646BC">
            <w:pPr>
              <w:jc w:val="center"/>
            </w:pPr>
            <w:r>
              <w:t>Broken</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C646BC" w:rsidRDefault="00C646BC" w:rsidP="00C646BC">
            <w:pPr>
              <w:jc w:val="center"/>
            </w:pPr>
            <w:r w:rsidRPr="00C646BC">
              <w:t>Place in trash</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4E2C7C" w:rsidP="00BB543E">
            <w:pPr>
              <w:jc w:val="center"/>
              <w:rPr>
                <w:sz w:val="20"/>
                <w:szCs w:val="20"/>
              </w:rPr>
            </w:pPr>
            <w:r>
              <w:rPr>
                <w:sz w:val="20"/>
                <w:szCs w:val="20"/>
              </w:rPr>
              <w:t>3</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4E2C7C" w:rsidP="00BB543E">
            <w:pPr>
              <w:jc w:val="center"/>
              <w:rPr>
                <w:sz w:val="20"/>
                <w:szCs w:val="20"/>
              </w:rPr>
            </w:pPr>
            <w:r>
              <w:rPr>
                <w:sz w:val="20"/>
                <w:szCs w:val="20"/>
              </w:rPr>
              <w:t>Aquarium</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Default="004E2C7C" w:rsidP="00BB543E">
            <w:pPr>
              <w:jc w:val="center"/>
              <w:rPr>
                <w:sz w:val="20"/>
                <w:szCs w:val="20"/>
              </w:rPr>
            </w:pPr>
            <w:r>
              <w:rPr>
                <w:sz w:val="20"/>
                <w:szCs w:val="20"/>
              </w:rPr>
              <w:t>Ta</w:t>
            </w:r>
            <w:r w:rsidR="00063845">
              <w:rPr>
                <w:sz w:val="20"/>
                <w:szCs w:val="20"/>
              </w:rPr>
              <w:t xml:space="preserve">nks are OK but need some parts </w:t>
            </w:r>
            <w:r>
              <w:rPr>
                <w:sz w:val="20"/>
                <w:szCs w:val="20"/>
              </w:rPr>
              <w:t>or accessories</w:t>
            </w:r>
            <w:r w:rsidR="00C67541">
              <w:rPr>
                <w:sz w:val="20"/>
                <w:szCs w:val="20"/>
              </w:rPr>
              <w:t>.</w:t>
            </w:r>
          </w:p>
          <w:p w:rsidR="004E2C7C" w:rsidRPr="00E73747" w:rsidRDefault="004E2C7C" w:rsidP="00BB543E">
            <w:pPr>
              <w:jc w:val="center"/>
              <w:rPr>
                <w:sz w:val="20"/>
                <w:szCs w:val="20"/>
              </w:rPr>
            </w:pPr>
            <w:r>
              <w:rPr>
                <w:sz w:val="20"/>
                <w:szCs w:val="20"/>
              </w:rPr>
              <w:t>No longer used</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Default="004E2C7C" w:rsidP="00BB543E">
            <w:pPr>
              <w:jc w:val="center"/>
              <w:rPr>
                <w:sz w:val="20"/>
                <w:szCs w:val="20"/>
              </w:rPr>
            </w:pPr>
            <w:r>
              <w:rPr>
                <w:sz w:val="20"/>
                <w:szCs w:val="20"/>
              </w:rPr>
              <w:t>Donate to Charity</w:t>
            </w:r>
          </w:p>
          <w:p w:rsidR="004E2C7C" w:rsidRDefault="004E2C7C" w:rsidP="00BB543E">
            <w:pPr>
              <w:jc w:val="center"/>
              <w:rPr>
                <w:sz w:val="20"/>
                <w:szCs w:val="20"/>
              </w:rPr>
            </w:pPr>
            <w:r>
              <w:rPr>
                <w:sz w:val="20"/>
                <w:szCs w:val="20"/>
              </w:rPr>
              <w:t xml:space="preserve">Sell </w:t>
            </w:r>
          </w:p>
          <w:p w:rsidR="004E2C7C" w:rsidRDefault="004E2C7C" w:rsidP="00BB543E">
            <w:pPr>
              <w:jc w:val="center"/>
              <w:rPr>
                <w:sz w:val="20"/>
                <w:szCs w:val="20"/>
              </w:rPr>
            </w:pPr>
            <w:r>
              <w:rPr>
                <w:sz w:val="20"/>
                <w:szCs w:val="20"/>
              </w:rPr>
              <w:t>Place in trash</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7D599A" w:rsidP="00BB543E">
            <w:pPr>
              <w:jc w:val="center"/>
              <w:rPr>
                <w:sz w:val="20"/>
                <w:szCs w:val="20"/>
              </w:rPr>
            </w:pPr>
            <w:r>
              <w:rPr>
                <w:sz w:val="20"/>
                <w:szCs w:val="20"/>
              </w:rPr>
              <w:t>100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Default="007D599A" w:rsidP="00BB543E">
            <w:pPr>
              <w:jc w:val="center"/>
              <w:rPr>
                <w:sz w:val="20"/>
                <w:szCs w:val="20"/>
              </w:rPr>
            </w:pPr>
            <w:r>
              <w:rPr>
                <w:sz w:val="20"/>
                <w:szCs w:val="20"/>
              </w:rPr>
              <w:t>United States History Textbooks</w:t>
            </w:r>
          </w:p>
          <w:p w:rsidR="007D599A" w:rsidRPr="00E73747" w:rsidRDefault="007D599A" w:rsidP="00BB543E">
            <w:pPr>
              <w:jc w:val="center"/>
              <w:rPr>
                <w:sz w:val="20"/>
                <w:szCs w:val="20"/>
              </w:rPr>
            </w:pPr>
            <w:r>
              <w:rPr>
                <w:sz w:val="20"/>
                <w:szCs w:val="20"/>
              </w:rPr>
              <w:t>(1995 Edition)</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7D599A" w:rsidP="00BB543E">
            <w:pPr>
              <w:jc w:val="center"/>
              <w:rPr>
                <w:sz w:val="20"/>
                <w:szCs w:val="20"/>
              </w:rPr>
            </w:pPr>
            <w:r>
              <w:rPr>
                <w:sz w:val="20"/>
                <w:szCs w:val="20"/>
              </w:rPr>
              <w:t>Books have been replaced</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Default="007D599A" w:rsidP="00BB543E">
            <w:pPr>
              <w:jc w:val="center"/>
              <w:rPr>
                <w:sz w:val="20"/>
                <w:szCs w:val="20"/>
              </w:rPr>
            </w:pPr>
            <w:r>
              <w:rPr>
                <w:sz w:val="20"/>
                <w:szCs w:val="20"/>
              </w:rPr>
              <w:t xml:space="preserve">Donate to Charity </w:t>
            </w:r>
          </w:p>
          <w:p w:rsidR="007D599A" w:rsidRDefault="007D599A" w:rsidP="00BB543E">
            <w:pPr>
              <w:jc w:val="center"/>
              <w:rPr>
                <w:sz w:val="20"/>
                <w:szCs w:val="20"/>
              </w:rPr>
            </w:pPr>
            <w:r>
              <w:rPr>
                <w:sz w:val="20"/>
                <w:szCs w:val="20"/>
              </w:rPr>
              <w:t>Place in paper recycling</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7D599A" w:rsidP="00BB543E">
            <w:pPr>
              <w:jc w:val="center"/>
              <w:rPr>
                <w:sz w:val="20"/>
                <w:szCs w:val="20"/>
              </w:rPr>
            </w:pPr>
            <w:r>
              <w:rPr>
                <w:sz w:val="20"/>
                <w:szCs w:val="20"/>
              </w:rPr>
              <w:t>12</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Default="007D599A" w:rsidP="00BB543E">
            <w:pPr>
              <w:jc w:val="center"/>
              <w:rPr>
                <w:sz w:val="20"/>
                <w:szCs w:val="20"/>
              </w:rPr>
            </w:pPr>
            <w:r>
              <w:rPr>
                <w:sz w:val="20"/>
                <w:szCs w:val="20"/>
              </w:rPr>
              <w:t>United States History Textbooks</w:t>
            </w:r>
          </w:p>
          <w:p w:rsidR="007D599A" w:rsidRPr="00E73747" w:rsidRDefault="007D599A" w:rsidP="00BB543E">
            <w:pPr>
              <w:jc w:val="center"/>
              <w:rPr>
                <w:sz w:val="20"/>
                <w:szCs w:val="20"/>
              </w:rPr>
            </w:pPr>
            <w:r>
              <w:rPr>
                <w:sz w:val="20"/>
                <w:szCs w:val="20"/>
              </w:rPr>
              <w:t>(2008 Edition)</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7D599A" w:rsidP="00BB543E">
            <w:pPr>
              <w:jc w:val="center"/>
              <w:rPr>
                <w:sz w:val="20"/>
                <w:szCs w:val="20"/>
              </w:rPr>
            </w:pPr>
            <w:r>
              <w:rPr>
                <w:sz w:val="20"/>
                <w:szCs w:val="20"/>
              </w:rPr>
              <w:t>Books have been replaced</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Default="007D599A" w:rsidP="00BB543E">
            <w:pPr>
              <w:jc w:val="center"/>
              <w:rPr>
                <w:sz w:val="20"/>
                <w:szCs w:val="20"/>
              </w:rPr>
            </w:pPr>
            <w:r>
              <w:rPr>
                <w:sz w:val="20"/>
                <w:szCs w:val="20"/>
              </w:rPr>
              <w:t>Donate to Charity</w:t>
            </w:r>
          </w:p>
          <w:p w:rsidR="007D599A" w:rsidRDefault="007D599A" w:rsidP="00BB543E">
            <w:pPr>
              <w:jc w:val="center"/>
              <w:rPr>
                <w:sz w:val="20"/>
                <w:szCs w:val="20"/>
              </w:rPr>
            </w:pPr>
            <w:r>
              <w:rPr>
                <w:sz w:val="20"/>
                <w:szCs w:val="20"/>
              </w:rPr>
              <w:t xml:space="preserve">Place in paper recycling </w:t>
            </w:r>
          </w:p>
        </w:tc>
      </w:tr>
      <w:tr w:rsidR="00C646BC" w:rsidRPr="00E73747" w:rsidTr="00C646BC">
        <w:trPr>
          <w:trHeight w:val="7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CA4450" w:rsidP="00BB543E">
            <w:pPr>
              <w:jc w:val="center"/>
              <w:rPr>
                <w:sz w:val="20"/>
                <w:szCs w:val="20"/>
              </w:rPr>
            </w:pPr>
            <w:r>
              <w:rPr>
                <w:sz w:val="20"/>
                <w:szCs w:val="20"/>
              </w:rPr>
              <w:t>8</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CA4450" w:rsidP="00BB543E">
            <w:pPr>
              <w:jc w:val="center"/>
              <w:rPr>
                <w:sz w:val="20"/>
                <w:szCs w:val="20"/>
              </w:rPr>
            </w:pPr>
            <w:r>
              <w:rPr>
                <w:sz w:val="20"/>
                <w:szCs w:val="20"/>
              </w:rPr>
              <w:t>Filing Cabinet</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Pr="00E73747" w:rsidRDefault="00CA4450" w:rsidP="00BB543E">
            <w:pPr>
              <w:jc w:val="center"/>
              <w:rPr>
                <w:sz w:val="20"/>
                <w:szCs w:val="20"/>
              </w:rPr>
            </w:pPr>
            <w:r>
              <w:rPr>
                <w:sz w:val="20"/>
                <w:szCs w:val="20"/>
              </w:rPr>
              <w:t>Broken and rusty.  No longer in use</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646BC" w:rsidRDefault="00CA4450" w:rsidP="00BB543E">
            <w:pPr>
              <w:jc w:val="center"/>
              <w:rPr>
                <w:sz w:val="20"/>
                <w:szCs w:val="20"/>
              </w:rPr>
            </w:pPr>
            <w:r>
              <w:rPr>
                <w:sz w:val="20"/>
                <w:szCs w:val="20"/>
              </w:rPr>
              <w:t>Place in metal recycling</w:t>
            </w:r>
          </w:p>
        </w:tc>
      </w:tr>
    </w:tbl>
    <w:p w:rsidR="0039654F" w:rsidRPr="00F6692D" w:rsidRDefault="0084411D" w:rsidP="0096327F">
      <w:pPr>
        <w:pStyle w:val="ListParagraph"/>
        <w:numPr>
          <w:ilvl w:val="0"/>
          <w:numId w:val="21"/>
        </w:numPr>
        <w:ind w:left="720"/>
        <w:rPr>
          <w:rFonts w:ascii="Times New Roman" w:hAnsi="Times New Roman"/>
        </w:rPr>
      </w:pPr>
      <w:r w:rsidRPr="00F6692D">
        <w:rPr>
          <w:rFonts w:ascii="Times New Roman" w:hAnsi="Times New Roman"/>
        </w:rPr>
        <w:t xml:space="preserve">Recommend approval to provide School Uniform Vouchers to </w:t>
      </w:r>
      <w:r w:rsidR="00063845" w:rsidRPr="00F6692D">
        <w:rPr>
          <w:rFonts w:ascii="Times New Roman" w:hAnsi="Times New Roman"/>
        </w:rPr>
        <w:t xml:space="preserve">only </w:t>
      </w:r>
      <w:r w:rsidRPr="00F6692D">
        <w:rPr>
          <w:rFonts w:ascii="Times New Roman" w:hAnsi="Times New Roman"/>
        </w:rPr>
        <w:t xml:space="preserve">students who are homeless.  </w:t>
      </w:r>
      <w:r w:rsidR="00231BED" w:rsidRPr="00F6692D">
        <w:rPr>
          <w:rFonts w:ascii="Times New Roman" w:hAnsi="Times New Roman"/>
        </w:rPr>
        <w:t xml:space="preserve">Vouchers will be in an amount </w:t>
      </w:r>
      <w:r w:rsidR="00C67541" w:rsidRPr="00F6692D">
        <w:rPr>
          <w:rFonts w:ascii="Times New Roman" w:hAnsi="Times New Roman"/>
        </w:rPr>
        <w:t>not</w:t>
      </w:r>
      <w:r w:rsidR="00231BED" w:rsidRPr="00F6692D">
        <w:rPr>
          <w:rFonts w:ascii="Times New Roman" w:hAnsi="Times New Roman"/>
        </w:rPr>
        <w:t xml:space="preserve"> to exceed the $250 per student </w:t>
      </w:r>
      <w:r w:rsidR="00555110">
        <w:rPr>
          <w:rFonts w:ascii="Times New Roman" w:hAnsi="Times New Roman"/>
        </w:rPr>
        <w:t xml:space="preserve">as </w:t>
      </w:r>
      <w:r w:rsidR="00231BED" w:rsidRPr="00F6692D">
        <w:rPr>
          <w:rFonts w:ascii="Times New Roman" w:hAnsi="Times New Roman"/>
        </w:rPr>
        <w:t xml:space="preserve">delineated in the No Child Left Behind grant. </w:t>
      </w:r>
      <w:r w:rsidR="005E0403" w:rsidRPr="00F6692D">
        <w:rPr>
          <w:rFonts w:ascii="Times New Roman" w:hAnsi="Times New Roman"/>
        </w:rPr>
        <w:t>Voucher</w:t>
      </w:r>
      <w:r w:rsidR="00063845" w:rsidRPr="00F6692D">
        <w:rPr>
          <w:rFonts w:ascii="Times New Roman" w:hAnsi="Times New Roman"/>
        </w:rPr>
        <w:t>s</w:t>
      </w:r>
      <w:r w:rsidR="005E0403" w:rsidRPr="00F6692D">
        <w:rPr>
          <w:rFonts w:ascii="Times New Roman" w:hAnsi="Times New Roman"/>
        </w:rPr>
        <w:t xml:space="preserve"> are only redeemable at Connie’s located at 1308 North Delaware Street, Paulsboro, New Jersey.  </w:t>
      </w:r>
    </w:p>
    <w:p w:rsidR="0084411D" w:rsidRDefault="0084411D" w:rsidP="0084411D">
      <w:pPr>
        <w:ind w:left="720"/>
      </w:pPr>
      <w:r w:rsidRPr="005E0403">
        <w:rPr>
          <w:u w:val="single"/>
        </w:rPr>
        <w:t>Informational</w:t>
      </w:r>
      <w:r>
        <w:t>:  Beginning with the 2006-2007 school year, qualifying families were permitted to submit a request for financial assistance as an adjunct to the Dress Code Policy.  If qual</w:t>
      </w:r>
      <w:r w:rsidR="00063845">
        <w:t>ified (see below), the family was</w:t>
      </w:r>
      <w:r>
        <w:t xml:space="preserve"> given a voucher to a local vendor in order to receive two tops and one </w:t>
      </w:r>
      <w:r w:rsidR="00063845">
        <w:t xml:space="preserve">pair of </w:t>
      </w:r>
      <w:r>
        <w:t>pant</w:t>
      </w:r>
      <w:r w:rsidR="00063845">
        <w:t>s</w:t>
      </w:r>
      <w:r>
        <w:t xml:space="preserve"> per child.  This program was established to “assist” not provide uniforms for families within a certain income limit. </w:t>
      </w:r>
      <w:r w:rsidR="00231BED">
        <w:t xml:space="preserve">The voucher was in the amount of $33 per child. </w:t>
      </w:r>
      <w:r>
        <w:t xml:space="preserve">  </w:t>
      </w:r>
    </w:p>
    <w:p w:rsidR="005E0403" w:rsidRDefault="005E0403" w:rsidP="0084411D">
      <w:pPr>
        <w:ind w:left="720"/>
      </w:pPr>
    </w:p>
    <w:p w:rsidR="005E0403" w:rsidRDefault="005E0403" w:rsidP="0084411D">
      <w:pPr>
        <w:ind w:left="720"/>
      </w:pPr>
      <w:r>
        <w:t xml:space="preserve">Eligibility limits have not been changed for more than five years. </w:t>
      </w:r>
    </w:p>
    <w:p w:rsidR="00F6692D" w:rsidRDefault="00F6692D" w:rsidP="0084411D">
      <w:pPr>
        <w:ind w:left="720"/>
      </w:pPr>
    </w:p>
    <w:p w:rsidR="0084411D" w:rsidRPr="0084411D" w:rsidRDefault="0084411D" w:rsidP="0084411D">
      <w:pPr>
        <w:ind w:left="720"/>
        <w:rPr>
          <w:u w:val="single"/>
        </w:rPr>
      </w:pPr>
      <w:r>
        <w:t xml:space="preserve">    </w:t>
      </w:r>
      <w:r w:rsidRPr="0084411D">
        <w:rPr>
          <w:u w:val="single"/>
        </w:rPr>
        <w:t xml:space="preserve"> Eligibility Based on Income and Family Size:</w:t>
      </w:r>
    </w:p>
    <w:p w:rsidR="0084411D" w:rsidRDefault="0084411D" w:rsidP="0039654F">
      <w:pPr>
        <w:ind w:left="720" w:hanging="330"/>
      </w:pPr>
    </w:p>
    <w:p w:rsidR="0039654F" w:rsidRPr="008E6AA9" w:rsidRDefault="0039654F" w:rsidP="0039654F">
      <w:pPr>
        <w:ind w:left="1530"/>
        <w:rPr>
          <w:b/>
          <w:u w:val="single"/>
        </w:rPr>
      </w:pPr>
      <w:r w:rsidRPr="008E6AA9">
        <w:rPr>
          <w:b/>
          <w:u w:val="single"/>
        </w:rPr>
        <w:t>Family Size</w:t>
      </w:r>
      <w:r w:rsidRPr="008E6AA9">
        <w:rPr>
          <w:b/>
          <w:u w:val="single"/>
        </w:rPr>
        <w:tab/>
        <w:t xml:space="preserve"> Eligible if the family income is less than</w:t>
      </w:r>
    </w:p>
    <w:p w:rsidR="0039654F" w:rsidRDefault="0039654F" w:rsidP="0039654F">
      <w:pPr>
        <w:ind w:left="1530" w:firstLine="630"/>
      </w:pPr>
      <w:r>
        <w:t>1</w:t>
      </w:r>
      <w:r>
        <w:tab/>
      </w:r>
      <w:r>
        <w:tab/>
      </w:r>
      <w:r>
        <w:tab/>
      </w:r>
      <w:proofErr w:type="gramStart"/>
      <w:r>
        <w:t>$  6,402</w:t>
      </w:r>
      <w:proofErr w:type="gramEnd"/>
      <w:r>
        <w:t xml:space="preserve"> </w:t>
      </w:r>
      <w:r>
        <w:tab/>
      </w:r>
      <w:r>
        <w:tab/>
      </w:r>
    </w:p>
    <w:p w:rsidR="0039654F" w:rsidRDefault="0039654F" w:rsidP="0039654F">
      <w:pPr>
        <w:ind w:left="2160"/>
      </w:pPr>
      <w:r>
        <w:t>2</w:t>
      </w:r>
      <w:r>
        <w:tab/>
      </w:r>
      <w:r>
        <w:tab/>
      </w:r>
      <w:r>
        <w:tab/>
      </w:r>
      <w:proofErr w:type="gramStart"/>
      <w:r>
        <w:t>$  9,666</w:t>
      </w:r>
      <w:proofErr w:type="gramEnd"/>
      <w:r>
        <w:t xml:space="preserve"> </w:t>
      </w:r>
      <w:r>
        <w:tab/>
      </w:r>
      <w:r>
        <w:tab/>
      </w:r>
    </w:p>
    <w:p w:rsidR="0039654F" w:rsidRDefault="0039654F" w:rsidP="0039654F">
      <w:pPr>
        <w:ind w:left="1530" w:firstLine="630"/>
      </w:pPr>
      <w:r>
        <w:t>3</w:t>
      </w:r>
      <w:r>
        <w:tab/>
      </w:r>
      <w:r>
        <w:tab/>
      </w:r>
      <w:r>
        <w:tab/>
        <w:t xml:space="preserve">$13,820 </w:t>
      </w:r>
      <w:r>
        <w:tab/>
      </w:r>
    </w:p>
    <w:p w:rsidR="0039654F" w:rsidRDefault="0039654F" w:rsidP="0039654F">
      <w:pPr>
        <w:ind w:left="1530" w:firstLine="630"/>
      </w:pPr>
      <w:r>
        <w:t>4</w:t>
      </w:r>
      <w:r>
        <w:tab/>
      </w:r>
      <w:r>
        <w:tab/>
      </w:r>
      <w:r>
        <w:tab/>
        <w:t xml:space="preserve">$17,600 </w:t>
      </w:r>
      <w:r>
        <w:tab/>
      </w:r>
    </w:p>
    <w:p w:rsidR="0039654F" w:rsidRDefault="0039654F" w:rsidP="0039654F">
      <w:pPr>
        <w:ind w:left="1530" w:firstLine="630"/>
      </w:pPr>
      <w:r>
        <w:t>5</w:t>
      </w:r>
      <w:r>
        <w:tab/>
      </w:r>
      <w:r>
        <w:tab/>
      </w:r>
      <w:r>
        <w:tab/>
        <w:t xml:space="preserve">$19,677 </w:t>
      </w:r>
      <w:r>
        <w:tab/>
      </w:r>
    </w:p>
    <w:p w:rsidR="0039654F" w:rsidRDefault="0039654F" w:rsidP="0039654F">
      <w:pPr>
        <w:ind w:left="1530" w:firstLine="630"/>
      </w:pPr>
      <w:r>
        <w:t>6</w:t>
      </w:r>
      <w:r>
        <w:tab/>
      </w:r>
      <w:r>
        <w:tab/>
      </w:r>
      <w:r>
        <w:tab/>
        <w:t xml:space="preserve">$21,644 </w:t>
      </w:r>
      <w:r>
        <w:tab/>
      </w:r>
    </w:p>
    <w:p w:rsidR="0039654F" w:rsidRDefault="0039654F" w:rsidP="0039654F">
      <w:pPr>
        <w:ind w:left="1530" w:firstLine="630"/>
      </w:pPr>
      <w:r>
        <w:t>7</w:t>
      </w:r>
      <w:r>
        <w:tab/>
      </w:r>
      <w:r>
        <w:tab/>
      </w:r>
      <w:r>
        <w:tab/>
        <w:t xml:space="preserve">$23,503 </w:t>
      </w:r>
      <w:r>
        <w:tab/>
      </w:r>
    </w:p>
    <w:p w:rsidR="0039654F" w:rsidRDefault="0039654F" w:rsidP="0039654F">
      <w:pPr>
        <w:ind w:left="1530" w:firstLine="630"/>
      </w:pPr>
      <w:r>
        <w:t>8</w:t>
      </w:r>
      <w:r>
        <w:tab/>
      </w:r>
      <w:r>
        <w:tab/>
      </w:r>
      <w:r>
        <w:tab/>
        <w:t xml:space="preserve">$25,408 </w:t>
      </w:r>
      <w:r>
        <w:tab/>
      </w:r>
    </w:p>
    <w:p w:rsidR="0039654F" w:rsidRDefault="0039654F" w:rsidP="0039654F">
      <w:pPr>
        <w:ind w:left="1530" w:firstLine="630"/>
      </w:pPr>
      <w:r>
        <w:t>9</w:t>
      </w:r>
      <w:r>
        <w:tab/>
      </w:r>
      <w:r>
        <w:tab/>
      </w:r>
      <w:r>
        <w:tab/>
        <w:t xml:space="preserve">$27,441 </w:t>
      </w:r>
      <w:r>
        <w:tab/>
      </w:r>
    </w:p>
    <w:p w:rsidR="0039654F" w:rsidRDefault="0039654F" w:rsidP="0039654F">
      <w:pPr>
        <w:ind w:left="1530" w:firstLine="630"/>
      </w:pPr>
      <w:r>
        <w:t>10</w:t>
      </w:r>
      <w:r>
        <w:tab/>
      </w:r>
      <w:r>
        <w:tab/>
      </w:r>
      <w:r>
        <w:tab/>
        <w:t xml:space="preserve">$29,636 </w:t>
      </w:r>
      <w:r>
        <w:tab/>
      </w:r>
    </w:p>
    <w:p w:rsidR="0039654F" w:rsidRDefault="0039654F" w:rsidP="0039654F">
      <w:pPr>
        <w:ind w:left="1530" w:firstLine="630"/>
      </w:pPr>
      <w:r>
        <w:t>11</w:t>
      </w:r>
      <w:r>
        <w:tab/>
      </w:r>
      <w:r>
        <w:tab/>
      </w:r>
      <w:r>
        <w:tab/>
        <w:t xml:space="preserve">$32,007 </w:t>
      </w:r>
      <w:r>
        <w:tab/>
      </w:r>
    </w:p>
    <w:p w:rsidR="0039654F" w:rsidRDefault="0039654F" w:rsidP="0039654F">
      <w:pPr>
        <w:ind w:left="1530" w:firstLine="630"/>
      </w:pPr>
      <w:r>
        <w:t>12</w:t>
      </w:r>
      <w:r>
        <w:tab/>
      </w:r>
      <w:r>
        <w:tab/>
      </w:r>
      <w:r>
        <w:tab/>
        <w:t xml:space="preserve">$34,567 </w:t>
      </w:r>
      <w:r>
        <w:tab/>
      </w:r>
    </w:p>
    <w:p w:rsidR="0039654F" w:rsidRDefault="0039654F" w:rsidP="0039654F">
      <w:pPr>
        <w:ind w:left="1440" w:firstLine="720"/>
      </w:pPr>
      <w:r>
        <w:t>13</w:t>
      </w:r>
      <w:r>
        <w:tab/>
      </w:r>
      <w:r>
        <w:tab/>
      </w:r>
      <w:r>
        <w:tab/>
        <w:t>$37,333</w:t>
      </w:r>
    </w:p>
    <w:p w:rsidR="0039654F" w:rsidRDefault="0039654F" w:rsidP="0039654F"/>
    <w:p w:rsidR="0039654F" w:rsidRDefault="0084411D" w:rsidP="0084411D">
      <w:pPr>
        <w:ind w:left="720"/>
      </w:pPr>
      <w:r>
        <w:t xml:space="preserve">Beginning with the 2014-2015 school year, </w:t>
      </w:r>
      <w:r w:rsidR="00C67541">
        <w:t>t</w:t>
      </w:r>
      <w:r>
        <w:t>he Business Administrator required additional documents to verify family eligibility.  As a result, fewer complete</w:t>
      </w:r>
      <w:r w:rsidR="00305F74">
        <w:t>d</w:t>
      </w:r>
      <w:r>
        <w:t xml:space="preserve"> applications were submitted and approved.</w:t>
      </w:r>
    </w:p>
    <w:p w:rsidR="0084411D" w:rsidRDefault="0084411D" w:rsidP="0039654F">
      <w:r>
        <w:tab/>
      </w:r>
    </w:p>
    <w:p w:rsidR="0084411D" w:rsidRDefault="0084411D" w:rsidP="0039654F">
      <w:r>
        <w:tab/>
      </w:r>
      <w:r w:rsidRPr="005E0403">
        <w:t xml:space="preserve">       </w:t>
      </w:r>
      <w:r w:rsidRPr="0084411D">
        <w:rPr>
          <w:u w:val="single"/>
        </w:rPr>
        <w:t>Application Status</w:t>
      </w:r>
      <w:r>
        <w:t>:</w:t>
      </w:r>
    </w:p>
    <w:p w:rsidR="00A32939" w:rsidRDefault="00A32939" w:rsidP="0039654F">
      <w:r>
        <w:tab/>
      </w:r>
    </w:p>
    <w:tbl>
      <w:tblPr>
        <w:tblStyle w:val="TableGrid"/>
        <w:tblW w:w="0" w:type="auto"/>
        <w:tblInd w:w="910" w:type="dxa"/>
        <w:tblLook w:val="04A0" w:firstRow="1" w:lastRow="0" w:firstColumn="1" w:lastColumn="0" w:noHBand="0" w:noVBand="1"/>
      </w:tblPr>
      <w:tblGrid>
        <w:gridCol w:w="4665"/>
        <w:gridCol w:w="2250"/>
        <w:gridCol w:w="1440"/>
      </w:tblGrid>
      <w:tr w:rsidR="00A32939" w:rsidTr="00A32939">
        <w:tc>
          <w:tcPr>
            <w:tcW w:w="4665" w:type="dxa"/>
            <w:vAlign w:val="center"/>
          </w:tcPr>
          <w:p w:rsidR="00A32939" w:rsidRPr="0084411D" w:rsidRDefault="00A32939" w:rsidP="00A32939">
            <w:pPr>
              <w:jc w:val="center"/>
              <w:rPr>
                <w:b/>
              </w:rPr>
            </w:pPr>
            <w:r w:rsidRPr="0084411D">
              <w:rPr>
                <w:b/>
              </w:rPr>
              <w:t xml:space="preserve">Number of Applications/% of Total </w:t>
            </w:r>
          </w:p>
        </w:tc>
        <w:tc>
          <w:tcPr>
            <w:tcW w:w="2250" w:type="dxa"/>
            <w:vAlign w:val="center"/>
          </w:tcPr>
          <w:p w:rsidR="00A32939" w:rsidRPr="0084411D" w:rsidRDefault="00A32939" w:rsidP="00A32939">
            <w:pPr>
              <w:jc w:val="center"/>
              <w:rPr>
                <w:b/>
              </w:rPr>
            </w:pPr>
            <w:r w:rsidRPr="0084411D">
              <w:rPr>
                <w:b/>
              </w:rPr>
              <w:t>2013-2014</w:t>
            </w:r>
          </w:p>
        </w:tc>
        <w:tc>
          <w:tcPr>
            <w:tcW w:w="1440" w:type="dxa"/>
            <w:vAlign w:val="center"/>
          </w:tcPr>
          <w:p w:rsidR="00A32939" w:rsidRPr="0084411D" w:rsidRDefault="00A32939" w:rsidP="00A32939">
            <w:pPr>
              <w:jc w:val="center"/>
              <w:rPr>
                <w:b/>
              </w:rPr>
            </w:pPr>
            <w:r w:rsidRPr="0084411D">
              <w:rPr>
                <w:b/>
              </w:rPr>
              <w:t>2014-2015</w:t>
            </w:r>
          </w:p>
        </w:tc>
      </w:tr>
      <w:tr w:rsidR="00A32939" w:rsidTr="00A32939">
        <w:tc>
          <w:tcPr>
            <w:tcW w:w="4665" w:type="dxa"/>
            <w:vAlign w:val="center"/>
          </w:tcPr>
          <w:p w:rsidR="00A32939" w:rsidRDefault="00A32939" w:rsidP="00A32939">
            <w:pPr>
              <w:jc w:val="center"/>
            </w:pPr>
            <w:r>
              <w:lastRenderedPageBreak/>
              <w:t>Total  Applicants</w:t>
            </w:r>
          </w:p>
        </w:tc>
        <w:tc>
          <w:tcPr>
            <w:tcW w:w="2250" w:type="dxa"/>
            <w:vAlign w:val="center"/>
          </w:tcPr>
          <w:p w:rsidR="00A32939" w:rsidRDefault="00A32939" w:rsidP="00A32939">
            <w:pPr>
              <w:jc w:val="center"/>
            </w:pPr>
            <w:r>
              <w:t>77/100%</w:t>
            </w:r>
          </w:p>
        </w:tc>
        <w:tc>
          <w:tcPr>
            <w:tcW w:w="1440" w:type="dxa"/>
            <w:vAlign w:val="center"/>
          </w:tcPr>
          <w:p w:rsidR="00A32939" w:rsidRDefault="00A32939" w:rsidP="00A32939">
            <w:pPr>
              <w:jc w:val="center"/>
            </w:pPr>
            <w:r>
              <w:t>18/100%</w:t>
            </w:r>
          </w:p>
        </w:tc>
      </w:tr>
      <w:tr w:rsidR="00A32939" w:rsidTr="00A32939">
        <w:tc>
          <w:tcPr>
            <w:tcW w:w="4665" w:type="dxa"/>
            <w:vAlign w:val="center"/>
          </w:tcPr>
          <w:p w:rsidR="00A32939" w:rsidRDefault="00A32939" w:rsidP="00A32939">
            <w:pPr>
              <w:jc w:val="center"/>
            </w:pPr>
            <w:r>
              <w:t>Applications Approve</w:t>
            </w:r>
            <w:r w:rsidR="00305F74">
              <w:t>d</w:t>
            </w:r>
          </w:p>
        </w:tc>
        <w:tc>
          <w:tcPr>
            <w:tcW w:w="2250" w:type="dxa"/>
            <w:vAlign w:val="center"/>
          </w:tcPr>
          <w:p w:rsidR="00A32939" w:rsidRDefault="00A32939" w:rsidP="00A32939">
            <w:pPr>
              <w:jc w:val="center"/>
            </w:pPr>
            <w:r>
              <w:t>43/56%</w:t>
            </w:r>
          </w:p>
        </w:tc>
        <w:tc>
          <w:tcPr>
            <w:tcW w:w="1440" w:type="dxa"/>
            <w:vAlign w:val="center"/>
          </w:tcPr>
          <w:p w:rsidR="00A32939" w:rsidRDefault="00A32939" w:rsidP="00A32939">
            <w:pPr>
              <w:jc w:val="center"/>
            </w:pPr>
            <w:r>
              <w:t>6/33%</w:t>
            </w:r>
          </w:p>
        </w:tc>
      </w:tr>
      <w:tr w:rsidR="00A32939" w:rsidTr="00A32939">
        <w:tc>
          <w:tcPr>
            <w:tcW w:w="4665" w:type="dxa"/>
            <w:vAlign w:val="center"/>
          </w:tcPr>
          <w:p w:rsidR="00A32939" w:rsidRDefault="00A32939" w:rsidP="00A32939">
            <w:pPr>
              <w:jc w:val="center"/>
            </w:pPr>
            <w:r>
              <w:t>Applications Denied</w:t>
            </w:r>
          </w:p>
        </w:tc>
        <w:tc>
          <w:tcPr>
            <w:tcW w:w="2250" w:type="dxa"/>
            <w:vAlign w:val="center"/>
          </w:tcPr>
          <w:p w:rsidR="00A32939" w:rsidRDefault="00A32939" w:rsidP="00A32939">
            <w:pPr>
              <w:jc w:val="center"/>
            </w:pPr>
            <w:r>
              <w:t>22/29%</w:t>
            </w:r>
          </w:p>
        </w:tc>
        <w:tc>
          <w:tcPr>
            <w:tcW w:w="1440" w:type="dxa"/>
            <w:vAlign w:val="center"/>
          </w:tcPr>
          <w:p w:rsidR="00A32939" w:rsidRDefault="00A32939" w:rsidP="00A32939">
            <w:pPr>
              <w:jc w:val="center"/>
            </w:pPr>
            <w:r>
              <w:t>1/6%</w:t>
            </w:r>
          </w:p>
        </w:tc>
      </w:tr>
      <w:tr w:rsidR="00A32939" w:rsidTr="00A32939">
        <w:tc>
          <w:tcPr>
            <w:tcW w:w="4665" w:type="dxa"/>
            <w:vAlign w:val="center"/>
          </w:tcPr>
          <w:p w:rsidR="00A32939" w:rsidRDefault="00A32939" w:rsidP="00A32939">
            <w:pPr>
              <w:jc w:val="center"/>
            </w:pPr>
            <w:r>
              <w:t>Applications Pending More Information</w:t>
            </w:r>
          </w:p>
        </w:tc>
        <w:tc>
          <w:tcPr>
            <w:tcW w:w="2250" w:type="dxa"/>
            <w:vAlign w:val="center"/>
          </w:tcPr>
          <w:p w:rsidR="00A32939" w:rsidRDefault="00A32939" w:rsidP="00A32939">
            <w:pPr>
              <w:jc w:val="center"/>
            </w:pPr>
            <w:r>
              <w:t>12/15%</w:t>
            </w:r>
          </w:p>
        </w:tc>
        <w:tc>
          <w:tcPr>
            <w:tcW w:w="1440" w:type="dxa"/>
            <w:vAlign w:val="center"/>
          </w:tcPr>
          <w:p w:rsidR="00A32939" w:rsidRDefault="00A32939" w:rsidP="00A32939">
            <w:pPr>
              <w:jc w:val="center"/>
            </w:pPr>
            <w:r>
              <w:t>11/61%</w:t>
            </w:r>
          </w:p>
        </w:tc>
      </w:tr>
    </w:tbl>
    <w:p w:rsidR="00A32939" w:rsidRDefault="00A32939" w:rsidP="0039654F"/>
    <w:p w:rsidR="005E0403" w:rsidRDefault="005E0403" w:rsidP="005E0403">
      <w:pPr>
        <w:ind w:left="720"/>
      </w:pPr>
      <w:r>
        <w:t xml:space="preserve">Originally, one or two donors provided money to subsidize the voucher program.  At this point, payments for vouchers are made via the school budget and monies set aside in the No Child Left </w:t>
      </w:r>
      <w:proofErr w:type="gramStart"/>
      <w:r>
        <w:t>Behind</w:t>
      </w:r>
      <w:proofErr w:type="gramEnd"/>
      <w:r>
        <w:t xml:space="preserve"> (NCLB) grant.  NCLB allows up to $250 per homeless student to assist with the purchase of clothing.  </w:t>
      </w:r>
    </w:p>
    <w:p w:rsidR="005E0403" w:rsidRDefault="005E0403" w:rsidP="005E0403">
      <w:pPr>
        <w:ind w:left="720"/>
      </w:pPr>
    </w:p>
    <w:p w:rsidR="005E0403" w:rsidRDefault="005E0403" w:rsidP="005E0403">
      <w:pPr>
        <w:ind w:left="720"/>
      </w:pPr>
      <w:r>
        <w:t xml:space="preserve">     </w:t>
      </w:r>
      <w:r w:rsidRPr="005E0403">
        <w:rPr>
          <w:u w:val="single"/>
        </w:rPr>
        <w:t>NCLB Set Asides</w:t>
      </w:r>
      <w:r>
        <w:t>:</w:t>
      </w:r>
    </w:p>
    <w:p w:rsidR="005E0403" w:rsidRDefault="005E0403" w:rsidP="005E0403">
      <w:pPr>
        <w:ind w:left="720"/>
      </w:pPr>
    </w:p>
    <w:p w:rsidR="005E0403" w:rsidRPr="005E0403" w:rsidRDefault="005E0403" w:rsidP="005E0403">
      <w:pPr>
        <w:ind w:left="720"/>
        <w:rPr>
          <w:b/>
          <w:u w:val="single"/>
        </w:rPr>
      </w:pPr>
      <w:r>
        <w:tab/>
      </w:r>
      <w:r>
        <w:tab/>
      </w:r>
      <w:r w:rsidRPr="005E0403">
        <w:rPr>
          <w:b/>
          <w:u w:val="single"/>
        </w:rPr>
        <w:t>School Year</w:t>
      </w:r>
      <w:r w:rsidRPr="005E0403">
        <w:rPr>
          <w:b/>
          <w:u w:val="single"/>
        </w:rPr>
        <w:tab/>
      </w:r>
      <w:r w:rsidRPr="005E0403">
        <w:rPr>
          <w:b/>
          <w:u w:val="single"/>
        </w:rPr>
        <w:tab/>
        <w:t xml:space="preserve">Amount </w:t>
      </w:r>
      <w:r w:rsidRPr="005E0403">
        <w:rPr>
          <w:b/>
          <w:u w:val="single"/>
        </w:rPr>
        <w:tab/>
        <w:t>Maximum Number of Students</w:t>
      </w:r>
    </w:p>
    <w:p w:rsidR="005E0403" w:rsidRPr="00063845" w:rsidRDefault="0039654F" w:rsidP="0039654F">
      <w:r>
        <w:tab/>
      </w:r>
      <w:r>
        <w:tab/>
      </w:r>
      <w:r>
        <w:tab/>
      </w:r>
      <w:r w:rsidR="00063845" w:rsidRPr="00063845">
        <w:t>2015-2016</w:t>
      </w:r>
      <w:r w:rsidR="00063845" w:rsidRPr="00063845">
        <w:tab/>
      </w:r>
      <w:r w:rsidR="00063845" w:rsidRPr="00063845">
        <w:tab/>
        <w:t>$10,232</w:t>
      </w:r>
      <w:r w:rsidR="00063845" w:rsidRPr="00063845">
        <w:tab/>
      </w:r>
      <w:r w:rsidR="00063845" w:rsidRPr="00063845">
        <w:tab/>
      </w:r>
      <w:r w:rsidR="00063845" w:rsidRPr="00063845">
        <w:tab/>
        <w:t>41</w:t>
      </w:r>
    </w:p>
    <w:p w:rsidR="0039654F" w:rsidRDefault="005E0403" w:rsidP="0039654F">
      <w:r w:rsidRPr="00063845">
        <w:tab/>
      </w:r>
      <w:r w:rsidRPr="00063845">
        <w:tab/>
      </w:r>
      <w:r w:rsidRPr="00063845">
        <w:tab/>
        <w:t>2014-2015</w:t>
      </w:r>
      <w:r w:rsidRPr="00063845">
        <w:tab/>
      </w:r>
      <w:r w:rsidRPr="00063845">
        <w:tab/>
        <w:t>$</w:t>
      </w:r>
      <w:r w:rsidR="00063845" w:rsidRPr="00063845">
        <w:t>3,250</w:t>
      </w:r>
      <w:r w:rsidR="0039654F" w:rsidRPr="00063845">
        <w:tab/>
      </w:r>
      <w:r w:rsidR="0039654F" w:rsidRPr="00063845">
        <w:tab/>
      </w:r>
      <w:r w:rsidR="0039654F" w:rsidRPr="00063845">
        <w:tab/>
      </w:r>
      <w:r w:rsidR="00063845" w:rsidRPr="00063845">
        <w:t>13</w:t>
      </w:r>
      <w:r w:rsidR="0039654F">
        <w:tab/>
      </w:r>
    </w:p>
    <w:p w:rsidR="009A4D85" w:rsidRDefault="009A4D85" w:rsidP="0039654F"/>
    <w:p w:rsidR="0039654F" w:rsidRDefault="005E0403" w:rsidP="0039654F">
      <w:pPr>
        <w:ind w:left="720"/>
      </w:pPr>
      <w:r>
        <w:t xml:space="preserve">     </w:t>
      </w:r>
      <w:r w:rsidR="0039654F" w:rsidRPr="005E0403">
        <w:rPr>
          <w:u w:val="single"/>
        </w:rPr>
        <w:t>Cost to the Paulsboro Board of Education</w:t>
      </w:r>
      <w:r w:rsidR="0039654F">
        <w:t>:</w:t>
      </w:r>
    </w:p>
    <w:p w:rsidR="0039654F" w:rsidRDefault="0039654F" w:rsidP="0039654F"/>
    <w:p w:rsidR="0039654F" w:rsidRPr="008E6AA9" w:rsidRDefault="0039654F" w:rsidP="0039654F">
      <w:pPr>
        <w:rPr>
          <w:b/>
          <w:u w:val="single"/>
        </w:rPr>
      </w:pPr>
      <w:r>
        <w:tab/>
      </w:r>
      <w:r>
        <w:tab/>
      </w:r>
      <w:r>
        <w:tab/>
      </w:r>
      <w:r w:rsidRPr="008E6AA9">
        <w:rPr>
          <w:b/>
          <w:u w:val="single"/>
        </w:rPr>
        <w:t>School Year</w:t>
      </w:r>
      <w:r w:rsidRPr="008E6AA9">
        <w:rPr>
          <w:b/>
          <w:u w:val="single"/>
        </w:rPr>
        <w:tab/>
      </w:r>
      <w:r w:rsidRPr="008E6AA9">
        <w:rPr>
          <w:b/>
          <w:u w:val="single"/>
        </w:rPr>
        <w:tab/>
        <w:t xml:space="preserve">Payments </w:t>
      </w:r>
    </w:p>
    <w:p w:rsidR="00A32939" w:rsidRDefault="00A32939" w:rsidP="0039654F">
      <w:pPr>
        <w:ind w:left="1440" w:firstLine="720"/>
      </w:pPr>
      <w:r>
        <w:t>2014-2015</w:t>
      </w:r>
      <w:r>
        <w:tab/>
      </w:r>
      <w:r>
        <w:tab/>
        <w:t>$</w:t>
      </w:r>
      <w:r w:rsidR="00063845">
        <w:t>2,178</w:t>
      </w:r>
      <w:r>
        <w:t xml:space="preserve"> </w:t>
      </w:r>
      <w:r w:rsidR="00063845">
        <w:t>(including $</w:t>
      </w:r>
      <w:r w:rsidR="00D85A8C">
        <w:t>1,749</w:t>
      </w:r>
      <w:r w:rsidR="00063845">
        <w:t xml:space="preserve"> from NCLB)</w:t>
      </w:r>
    </w:p>
    <w:p w:rsidR="0039654F" w:rsidRDefault="0039654F" w:rsidP="0039654F">
      <w:pPr>
        <w:ind w:left="1440" w:firstLine="720"/>
      </w:pPr>
      <w:r>
        <w:t>2013-2014</w:t>
      </w:r>
      <w:r>
        <w:tab/>
      </w:r>
      <w:r>
        <w:tab/>
        <w:t>$</w:t>
      </w:r>
      <w:r w:rsidR="00063845">
        <w:t>4,270 (including $1,518 form NCLB)</w:t>
      </w:r>
    </w:p>
    <w:p w:rsidR="0039654F" w:rsidRDefault="0039654F" w:rsidP="0039654F">
      <w:pPr>
        <w:ind w:left="1440" w:firstLine="720"/>
      </w:pPr>
      <w:r>
        <w:t>2012-2013</w:t>
      </w:r>
      <w:r>
        <w:tab/>
      </w:r>
      <w:r>
        <w:tab/>
        <w:t>$2,112</w:t>
      </w:r>
    </w:p>
    <w:p w:rsidR="0039654F" w:rsidRDefault="0039654F" w:rsidP="0039654F">
      <w:pPr>
        <w:ind w:left="1440" w:firstLine="720"/>
      </w:pPr>
      <w:r>
        <w:t>2011-2012</w:t>
      </w:r>
      <w:r>
        <w:tab/>
      </w:r>
      <w:r>
        <w:tab/>
        <w:t>$2,784</w:t>
      </w:r>
    </w:p>
    <w:p w:rsidR="0039654F" w:rsidRDefault="0039654F" w:rsidP="0039654F">
      <w:pPr>
        <w:ind w:left="1440" w:firstLine="720"/>
      </w:pPr>
      <w:r>
        <w:t>2010-2011</w:t>
      </w:r>
      <w:r>
        <w:tab/>
      </w:r>
      <w:r>
        <w:tab/>
        <w:t>$2,688</w:t>
      </w:r>
    </w:p>
    <w:p w:rsidR="0039654F" w:rsidRDefault="0039654F" w:rsidP="0039654F">
      <w:pPr>
        <w:ind w:left="1440" w:firstLine="720"/>
      </w:pPr>
      <w:r>
        <w:t>2009-2010</w:t>
      </w:r>
      <w:r>
        <w:tab/>
      </w:r>
      <w:r>
        <w:tab/>
        <w:t>$3,444</w:t>
      </w:r>
    </w:p>
    <w:p w:rsidR="0039654F" w:rsidRDefault="0039654F" w:rsidP="0039654F">
      <w:pPr>
        <w:ind w:left="1440" w:firstLine="720"/>
      </w:pPr>
      <w:r>
        <w:t>2008-2009</w:t>
      </w:r>
      <w:r>
        <w:tab/>
      </w:r>
      <w:r>
        <w:tab/>
        <w:t>$2,950</w:t>
      </w:r>
    </w:p>
    <w:p w:rsidR="0039654F" w:rsidRDefault="0039654F" w:rsidP="0039654F">
      <w:pPr>
        <w:ind w:left="1440" w:firstLine="720"/>
      </w:pPr>
      <w:r>
        <w:t>2007-2008</w:t>
      </w:r>
      <w:r>
        <w:tab/>
      </w:r>
      <w:r>
        <w:tab/>
        <w:t>$3,776</w:t>
      </w:r>
    </w:p>
    <w:p w:rsidR="0039654F" w:rsidRDefault="0039654F" w:rsidP="0039654F">
      <w:pPr>
        <w:ind w:left="1440" w:firstLine="720"/>
      </w:pPr>
      <w:r>
        <w:t>2006-2007</w:t>
      </w:r>
      <w:r>
        <w:tab/>
      </w:r>
      <w:r>
        <w:tab/>
        <w:t>$7,936</w:t>
      </w:r>
    </w:p>
    <w:p w:rsidR="00B34416" w:rsidRDefault="00B8729A" w:rsidP="00B8729A">
      <w:r>
        <w:tab/>
      </w:r>
    </w:p>
    <w:p w:rsidR="00305F74" w:rsidRDefault="00305F74" w:rsidP="00B8729A"/>
    <w:p w:rsidR="00305F74" w:rsidRDefault="00305F74" w:rsidP="00B8729A"/>
    <w:p w:rsidR="00305F74" w:rsidRPr="008E6AA9" w:rsidRDefault="00305F74" w:rsidP="00B8729A"/>
    <w:p w:rsidR="0039654F" w:rsidRPr="00F6692D" w:rsidRDefault="0039654F" w:rsidP="001A5A01">
      <w:pPr>
        <w:pStyle w:val="ListParagraph"/>
        <w:numPr>
          <w:ilvl w:val="0"/>
          <w:numId w:val="21"/>
        </w:numPr>
        <w:tabs>
          <w:tab w:val="left" w:pos="1080"/>
        </w:tabs>
        <w:ind w:left="720"/>
        <w:rPr>
          <w:rFonts w:ascii="Times New Roman" w:eastAsia="Times New Roman" w:hAnsi="Times New Roman"/>
        </w:rPr>
      </w:pPr>
      <w:r w:rsidRPr="00F6692D">
        <w:rPr>
          <w:rFonts w:ascii="Times New Roman" w:eastAsia="Times New Roman" w:hAnsi="Times New Roman"/>
        </w:rPr>
        <w:t>Recommend approval of the following donations/advertisements for the 201</w:t>
      </w:r>
      <w:r w:rsidR="00EC3652" w:rsidRPr="00F6692D">
        <w:rPr>
          <w:rFonts w:ascii="Times New Roman" w:eastAsia="Times New Roman" w:hAnsi="Times New Roman"/>
        </w:rPr>
        <w:t>5</w:t>
      </w:r>
      <w:r w:rsidRPr="00F6692D">
        <w:rPr>
          <w:rFonts w:ascii="Times New Roman" w:eastAsia="Times New Roman" w:hAnsi="Times New Roman"/>
        </w:rPr>
        <w:t>-201</w:t>
      </w:r>
      <w:r w:rsidR="00EC3652" w:rsidRPr="00F6692D">
        <w:rPr>
          <w:rFonts w:ascii="Times New Roman" w:eastAsia="Times New Roman" w:hAnsi="Times New Roman"/>
        </w:rPr>
        <w:t>6</w:t>
      </w:r>
      <w:r w:rsidRPr="00F6692D">
        <w:rPr>
          <w:rFonts w:ascii="Times New Roman" w:eastAsia="Times New Roman" w:hAnsi="Times New Roman"/>
        </w:rPr>
        <w:t xml:space="preserve"> school year:</w:t>
      </w:r>
    </w:p>
    <w:tbl>
      <w:tblPr>
        <w:tblW w:w="88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484"/>
        <w:gridCol w:w="1530"/>
        <w:gridCol w:w="2628"/>
      </w:tblGrid>
      <w:tr w:rsidR="0039654F" w:rsidRPr="004E0F5F" w:rsidTr="009D4AB6">
        <w:tc>
          <w:tcPr>
            <w:tcW w:w="2214" w:type="dxa"/>
            <w:shd w:val="clear" w:color="auto" w:fill="FFFFFF" w:themeFill="background1"/>
          </w:tcPr>
          <w:p w:rsidR="0039654F" w:rsidRPr="004E0F5F" w:rsidRDefault="0039654F" w:rsidP="009D4AB6">
            <w:pPr>
              <w:jc w:val="center"/>
              <w:rPr>
                <w:rFonts w:eastAsia="Times New Roman"/>
                <w:b/>
                <w:sz w:val="16"/>
                <w:szCs w:val="20"/>
              </w:rPr>
            </w:pPr>
          </w:p>
          <w:p w:rsidR="0039654F" w:rsidRPr="004E0F5F" w:rsidRDefault="0039654F" w:rsidP="009D4AB6">
            <w:pPr>
              <w:jc w:val="center"/>
              <w:rPr>
                <w:rFonts w:eastAsia="Times New Roman"/>
                <w:b/>
                <w:sz w:val="16"/>
                <w:szCs w:val="20"/>
              </w:rPr>
            </w:pPr>
            <w:r w:rsidRPr="004E0F5F">
              <w:rPr>
                <w:rFonts w:eastAsia="Times New Roman"/>
                <w:b/>
                <w:sz w:val="16"/>
                <w:szCs w:val="20"/>
              </w:rPr>
              <w:t>GROUP</w:t>
            </w:r>
          </w:p>
        </w:tc>
        <w:tc>
          <w:tcPr>
            <w:tcW w:w="2484" w:type="dxa"/>
            <w:shd w:val="clear" w:color="auto" w:fill="FFFFFF" w:themeFill="background1"/>
          </w:tcPr>
          <w:p w:rsidR="0039654F" w:rsidRPr="004E0F5F" w:rsidRDefault="0039654F" w:rsidP="009D4AB6">
            <w:pPr>
              <w:keepNext/>
              <w:ind w:left="1080" w:hanging="1224"/>
              <w:jc w:val="center"/>
              <w:outlineLvl w:val="0"/>
              <w:rPr>
                <w:rFonts w:eastAsia="Times New Roman"/>
                <w:b/>
                <w:sz w:val="16"/>
                <w:szCs w:val="20"/>
                <w:u w:val="single"/>
              </w:rPr>
            </w:pPr>
          </w:p>
          <w:p w:rsidR="0039654F" w:rsidRPr="004E0F5F" w:rsidRDefault="0039654F" w:rsidP="009D4AB6">
            <w:pPr>
              <w:keepNext/>
              <w:ind w:left="1080" w:hanging="1224"/>
              <w:jc w:val="center"/>
              <w:outlineLvl w:val="0"/>
              <w:rPr>
                <w:rFonts w:eastAsia="Times New Roman"/>
                <w:b/>
                <w:sz w:val="16"/>
                <w:szCs w:val="20"/>
              </w:rPr>
            </w:pPr>
            <w:r w:rsidRPr="004E0F5F">
              <w:rPr>
                <w:rFonts w:eastAsia="Times New Roman"/>
                <w:b/>
                <w:sz w:val="16"/>
                <w:szCs w:val="20"/>
              </w:rPr>
              <w:t>PURPOSE OF DONATION</w:t>
            </w:r>
          </w:p>
        </w:tc>
        <w:tc>
          <w:tcPr>
            <w:tcW w:w="1530" w:type="dxa"/>
            <w:shd w:val="clear" w:color="auto" w:fill="FFFFFF" w:themeFill="background1"/>
          </w:tcPr>
          <w:p w:rsidR="0039654F" w:rsidRPr="004E0F5F" w:rsidRDefault="0039654F" w:rsidP="009D4AB6">
            <w:pPr>
              <w:jc w:val="center"/>
              <w:rPr>
                <w:rFonts w:eastAsia="Times New Roman"/>
                <w:b/>
                <w:sz w:val="16"/>
                <w:szCs w:val="20"/>
              </w:rPr>
            </w:pPr>
            <w:r w:rsidRPr="004E0F5F">
              <w:rPr>
                <w:rFonts w:eastAsia="Times New Roman"/>
                <w:b/>
                <w:sz w:val="16"/>
                <w:szCs w:val="20"/>
              </w:rPr>
              <w:t>COST TO BOARD</w:t>
            </w:r>
          </w:p>
          <w:p w:rsidR="0039654F" w:rsidRPr="004E0F5F" w:rsidRDefault="0039654F" w:rsidP="009D4AB6">
            <w:pPr>
              <w:jc w:val="center"/>
              <w:rPr>
                <w:rFonts w:eastAsia="Times New Roman"/>
                <w:b/>
                <w:sz w:val="16"/>
                <w:szCs w:val="20"/>
              </w:rPr>
            </w:pPr>
            <w:r w:rsidRPr="004E0F5F">
              <w:rPr>
                <w:rFonts w:eastAsia="Times New Roman"/>
                <w:b/>
                <w:sz w:val="16"/>
                <w:szCs w:val="20"/>
              </w:rPr>
              <w:t>OF EDUCATION</w:t>
            </w:r>
          </w:p>
        </w:tc>
        <w:tc>
          <w:tcPr>
            <w:tcW w:w="2628" w:type="dxa"/>
            <w:shd w:val="clear" w:color="auto" w:fill="FFFFFF" w:themeFill="background1"/>
          </w:tcPr>
          <w:p w:rsidR="0039654F" w:rsidRPr="004E0F5F" w:rsidRDefault="0039654F" w:rsidP="009D4AB6">
            <w:pPr>
              <w:jc w:val="center"/>
              <w:rPr>
                <w:rFonts w:eastAsia="Times New Roman"/>
                <w:b/>
                <w:sz w:val="16"/>
                <w:szCs w:val="20"/>
              </w:rPr>
            </w:pPr>
            <w:r w:rsidRPr="004E0F5F">
              <w:rPr>
                <w:rFonts w:eastAsia="Times New Roman"/>
                <w:b/>
                <w:sz w:val="16"/>
                <w:szCs w:val="20"/>
              </w:rPr>
              <w:t>HOW DOES THE ORGANIZATION HELP SCHOOL DISTRICT</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Paulsboro Day Committee</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Full page advertisement in souvenir journal for Paulsboro Day</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w:t>
            </w:r>
            <w:r w:rsidR="00843C49">
              <w:rPr>
                <w:rFonts w:eastAsia="Times New Roman"/>
                <w:sz w:val="20"/>
                <w:szCs w:val="20"/>
              </w:rPr>
              <w:t>40</w:t>
            </w:r>
          </w:p>
          <w:p w:rsidR="0039654F" w:rsidRPr="004E0F5F" w:rsidRDefault="0039654F" w:rsidP="009D4AB6">
            <w:pPr>
              <w:jc w:val="center"/>
              <w:rPr>
                <w:rFonts w:eastAsia="Times New Roman"/>
                <w:sz w:val="20"/>
                <w:szCs w:val="20"/>
              </w:rPr>
            </w:pP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Positive Public Relations</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Paulsboro High School Girls Soccer</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One-third page in advertisement program booklet, donation toward scholarships and summer league participation</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$20 – ad</w:t>
            </w:r>
            <w:r>
              <w:rPr>
                <w:rFonts w:eastAsia="Times New Roman"/>
                <w:sz w:val="20"/>
                <w:szCs w:val="20"/>
              </w:rPr>
              <w:t>vertisement</w:t>
            </w:r>
          </w:p>
          <w:p w:rsidR="0039654F" w:rsidRPr="004E0F5F" w:rsidRDefault="0039654F" w:rsidP="009D4AB6">
            <w:pPr>
              <w:jc w:val="center"/>
              <w:rPr>
                <w:rFonts w:eastAsia="Times New Roman"/>
                <w:sz w:val="20"/>
                <w:szCs w:val="20"/>
              </w:rPr>
            </w:pPr>
            <w:r w:rsidRPr="004E0F5F">
              <w:rPr>
                <w:rFonts w:eastAsia="Times New Roman"/>
                <w:sz w:val="20"/>
                <w:szCs w:val="20"/>
              </w:rPr>
              <w:t>$50 – donation</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Supports Paulsboro High School Girls Soccer</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Gloucester County Sports Hall of Fame</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Full page advertisement in program of induction ceremony</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w:t>
            </w:r>
            <w:r>
              <w:rPr>
                <w:rFonts w:eastAsia="Times New Roman"/>
                <w:sz w:val="20"/>
                <w:szCs w:val="20"/>
              </w:rPr>
              <w:t>150</w:t>
            </w:r>
          </w:p>
          <w:p w:rsidR="0039654F" w:rsidRPr="004E0F5F" w:rsidRDefault="0039654F" w:rsidP="009D4AB6">
            <w:pPr>
              <w:jc w:val="center"/>
              <w:rPr>
                <w:rFonts w:eastAsia="Times New Roman"/>
                <w:sz w:val="20"/>
                <w:szCs w:val="20"/>
              </w:rPr>
            </w:pP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Honors Paulsboro High School Alumni</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South Jersey Wrestling Hall of Fame</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Half page advertisement in program of induction ceremony</w:t>
            </w:r>
          </w:p>
        </w:tc>
        <w:tc>
          <w:tcPr>
            <w:tcW w:w="1530" w:type="dxa"/>
            <w:vAlign w:val="center"/>
          </w:tcPr>
          <w:p w:rsidR="0039654F" w:rsidRPr="004E0F5F" w:rsidRDefault="0039654F" w:rsidP="009D4AB6">
            <w:pPr>
              <w:jc w:val="center"/>
              <w:rPr>
                <w:rFonts w:eastAsia="Times New Roman"/>
                <w:sz w:val="20"/>
                <w:szCs w:val="20"/>
              </w:rPr>
            </w:pPr>
          </w:p>
          <w:p w:rsidR="0039654F" w:rsidRPr="004E0F5F" w:rsidRDefault="0039654F" w:rsidP="009D4AB6">
            <w:pPr>
              <w:jc w:val="center"/>
              <w:rPr>
                <w:rFonts w:eastAsia="Times New Roman"/>
                <w:sz w:val="20"/>
                <w:szCs w:val="20"/>
              </w:rPr>
            </w:pPr>
            <w:r w:rsidRPr="004E0F5F">
              <w:rPr>
                <w:rFonts w:eastAsia="Times New Roman"/>
                <w:sz w:val="20"/>
                <w:szCs w:val="20"/>
              </w:rPr>
              <w:t>$70</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Honors Paulsboro High School Alumni</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Paulsboro High School Sports Hall of Fame</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Full page advertisement in program of induction ceremony</w:t>
            </w:r>
          </w:p>
        </w:tc>
        <w:tc>
          <w:tcPr>
            <w:tcW w:w="1530" w:type="dxa"/>
            <w:vAlign w:val="center"/>
          </w:tcPr>
          <w:p w:rsidR="0039654F" w:rsidRPr="004E0F5F" w:rsidRDefault="0039654F" w:rsidP="009D4AB6">
            <w:pPr>
              <w:jc w:val="center"/>
              <w:rPr>
                <w:rFonts w:eastAsia="Times New Roman"/>
                <w:sz w:val="20"/>
                <w:szCs w:val="20"/>
              </w:rPr>
            </w:pPr>
          </w:p>
          <w:p w:rsidR="0039654F" w:rsidRPr="004E0F5F" w:rsidRDefault="0039654F" w:rsidP="009D4AB6">
            <w:pPr>
              <w:jc w:val="center"/>
              <w:rPr>
                <w:rFonts w:eastAsia="Times New Roman"/>
                <w:sz w:val="20"/>
                <w:szCs w:val="20"/>
              </w:rPr>
            </w:pPr>
            <w:r w:rsidRPr="004E0F5F">
              <w:rPr>
                <w:rFonts w:eastAsia="Times New Roman"/>
                <w:sz w:val="20"/>
                <w:szCs w:val="20"/>
              </w:rPr>
              <w:t>$125</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Honors Paulsboro High School Alumni</w:t>
            </w:r>
          </w:p>
        </w:tc>
      </w:tr>
      <w:tr w:rsidR="0039654F" w:rsidRPr="004E0F5F" w:rsidTr="009D4AB6">
        <w:trPr>
          <w:cantSplit/>
          <w:trHeight w:val="751"/>
        </w:trPr>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Greater Paulsboro Chamber of Commerce</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Community membership</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$35</w:t>
            </w:r>
          </w:p>
        </w:tc>
        <w:tc>
          <w:tcPr>
            <w:tcW w:w="2628" w:type="dxa"/>
            <w:vAlign w:val="center"/>
          </w:tcPr>
          <w:p w:rsidR="0039654F" w:rsidRPr="004E0F5F" w:rsidRDefault="0039654F" w:rsidP="009D4AB6">
            <w:pPr>
              <w:jc w:val="center"/>
              <w:rPr>
                <w:rFonts w:eastAsia="Times New Roman"/>
                <w:sz w:val="20"/>
                <w:szCs w:val="20"/>
              </w:rPr>
            </w:pPr>
            <w:r>
              <w:rPr>
                <w:rFonts w:eastAsia="Times New Roman"/>
                <w:sz w:val="20"/>
                <w:szCs w:val="20"/>
              </w:rPr>
              <w:t>Positive Public Relations</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Paulsboro High School Play</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Full page advertisement in play program</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$100</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Supports Paulsboro High School Students</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George D. Patton, Jr. Post 678 – Veterans of Foreign Wars</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Memorial Day wreath</w:t>
            </w:r>
          </w:p>
        </w:tc>
        <w:tc>
          <w:tcPr>
            <w:tcW w:w="1530" w:type="dxa"/>
            <w:vAlign w:val="center"/>
          </w:tcPr>
          <w:p w:rsidR="0039654F" w:rsidRPr="004E0F5F" w:rsidRDefault="0039654F" w:rsidP="009D4AB6">
            <w:pPr>
              <w:jc w:val="center"/>
              <w:rPr>
                <w:rFonts w:eastAsia="Times New Roman"/>
                <w:sz w:val="20"/>
                <w:szCs w:val="20"/>
              </w:rPr>
            </w:pPr>
          </w:p>
          <w:p w:rsidR="0039654F" w:rsidRPr="004E0F5F" w:rsidRDefault="0039654F" w:rsidP="00843C49">
            <w:pPr>
              <w:jc w:val="center"/>
              <w:rPr>
                <w:rFonts w:eastAsia="Times New Roman"/>
                <w:sz w:val="20"/>
                <w:szCs w:val="20"/>
              </w:rPr>
            </w:pPr>
            <w:r w:rsidRPr="004E0F5F">
              <w:rPr>
                <w:rFonts w:eastAsia="Times New Roman"/>
                <w:sz w:val="20"/>
                <w:szCs w:val="20"/>
              </w:rPr>
              <w:t>$</w:t>
            </w:r>
            <w:r w:rsidR="00843C49">
              <w:rPr>
                <w:rFonts w:eastAsia="Times New Roman"/>
                <w:sz w:val="20"/>
                <w:szCs w:val="20"/>
              </w:rPr>
              <w:t>30</w:t>
            </w:r>
          </w:p>
        </w:tc>
        <w:tc>
          <w:tcPr>
            <w:tcW w:w="2628" w:type="dxa"/>
            <w:vAlign w:val="center"/>
          </w:tcPr>
          <w:p w:rsidR="0039654F" w:rsidRPr="004E0F5F" w:rsidRDefault="0039654F" w:rsidP="009D4AB6">
            <w:pPr>
              <w:jc w:val="center"/>
              <w:rPr>
                <w:rFonts w:eastAsia="Times New Roman"/>
                <w:sz w:val="20"/>
                <w:szCs w:val="20"/>
              </w:rPr>
            </w:pPr>
            <w:r>
              <w:rPr>
                <w:rFonts w:eastAsia="Times New Roman"/>
                <w:sz w:val="20"/>
                <w:szCs w:val="20"/>
              </w:rPr>
              <w:t>Positive Public Relations</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 xml:space="preserve">Paulsboro </w:t>
            </w:r>
            <w:r>
              <w:rPr>
                <w:rFonts w:eastAsia="Times New Roman"/>
                <w:sz w:val="20"/>
                <w:szCs w:val="20"/>
              </w:rPr>
              <w:t xml:space="preserve">and Billingsport </w:t>
            </w:r>
            <w:r w:rsidRPr="004E0F5F">
              <w:rPr>
                <w:rFonts w:eastAsia="Times New Roman"/>
                <w:sz w:val="20"/>
                <w:szCs w:val="20"/>
              </w:rPr>
              <w:t>Volunteer Fire Association</w:t>
            </w:r>
            <w:r>
              <w:rPr>
                <w:rFonts w:eastAsia="Times New Roman"/>
                <w:sz w:val="20"/>
                <w:szCs w:val="20"/>
              </w:rPr>
              <w:t>s</w:t>
            </w:r>
          </w:p>
          <w:p w:rsidR="0039654F" w:rsidRPr="004E0F5F" w:rsidRDefault="0039654F" w:rsidP="009D4AB6">
            <w:pPr>
              <w:jc w:val="center"/>
              <w:rPr>
                <w:rFonts w:eastAsia="Times New Roman"/>
                <w:sz w:val="20"/>
                <w:szCs w:val="20"/>
              </w:rPr>
            </w:pP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Donation</w:t>
            </w:r>
          </w:p>
        </w:tc>
        <w:tc>
          <w:tcPr>
            <w:tcW w:w="1530" w:type="dxa"/>
            <w:vAlign w:val="center"/>
          </w:tcPr>
          <w:p w:rsidR="0039654F" w:rsidRPr="004E0F5F" w:rsidRDefault="0039654F" w:rsidP="009D4AB6">
            <w:pPr>
              <w:jc w:val="center"/>
              <w:rPr>
                <w:rFonts w:eastAsia="Times New Roman"/>
                <w:sz w:val="20"/>
                <w:szCs w:val="20"/>
              </w:rPr>
            </w:pPr>
          </w:p>
          <w:p w:rsidR="0039654F" w:rsidRPr="004E0F5F" w:rsidRDefault="0039654F" w:rsidP="009D4AB6">
            <w:pPr>
              <w:jc w:val="center"/>
              <w:rPr>
                <w:rFonts w:eastAsia="Times New Roman"/>
                <w:sz w:val="20"/>
                <w:szCs w:val="20"/>
              </w:rPr>
            </w:pPr>
            <w:r w:rsidRPr="004E0F5F">
              <w:rPr>
                <w:rFonts w:eastAsia="Times New Roman"/>
                <w:sz w:val="20"/>
                <w:szCs w:val="20"/>
              </w:rPr>
              <w:t>$</w:t>
            </w:r>
            <w:r>
              <w:rPr>
                <w:rFonts w:eastAsia="Times New Roman"/>
                <w:sz w:val="20"/>
                <w:szCs w:val="20"/>
              </w:rPr>
              <w:t>2</w:t>
            </w:r>
            <w:r w:rsidRPr="004E0F5F">
              <w:rPr>
                <w:rFonts w:eastAsia="Times New Roman"/>
                <w:sz w:val="20"/>
                <w:szCs w:val="20"/>
              </w:rPr>
              <w:t>00</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Each year the fire company responds to numerous alarms at school facilities. They conduct fire prevention programs and drills for students.</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Paulsboro Day Page in</w:t>
            </w:r>
          </w:p>
          <w:p w:rsidR="0039654F" w:rsidRPr="004E0F5F" w:rsidRDefault="0039654F" w:rsidP="009D4AB6">
            <w:pPr>
              <w:jc w:val="center"/>
              <w:rPr>
                <w:rFonts w:eastAsia="Times New Roman"/>
                <w:sz w:val="20"/>
                <w:szCs w:val="20"/>
              </w:rPr>
            </w:pPr>
            <w:r w:rsidRPr="004E0F5F">
              <w:rPr>
                <w:rFonts w:eastAsia="Times New Roman"/>
                <w:sz w:val="20"/>
                <w:szCs w:val="20"/>
              </w:rPr>
              <w:t>Gloucester County Times</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Ad</w:t>
            </w:r>
            <w:r>
              <w:rPr>
                <w:rFonts w:eastAsia="Times New Roman"/>
                <w:sz w:val="20"/>
                <w:szCs w:val="20"/>
              </w:rPr>
              <w:t>vertisement</w:t>
            </w:r>
            <w:r w:rsidRPr="004E0F5F">
              <w:rPr>
                <w:rFonts w:eastAsia="Times New Roman"/>
                <w:sz w:val="20"/>
                <w:szCs w:val="20"/>
              </w:rPr>
              <w:t xml:space="preserve"> supporting Paulsboro Day</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$90</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Showcase student performances and school programs</w:t>
            </w:r>
          </w:p>
        </w:tc>
      </w:tr>
      <w:tr w:rsidR="00843C49" w:rsidRPr="004E0F5F" w:rsidTr="009D4AB6">
        <w:tc>
          <w:tcPr>
            <w:tcW w:w="2214" w:type="dxa"/>
            <w:vAlign w:val="center"/>
          </w:tcPr>
          <w:p w:rsidR="00843C49" w:rsidRDefault="00843C49" w:rsidP="00843C49">
            <w:pPr>
              <w:jc w:val="center"/>
              <w:rPr>
                <w:rFonts w:eastAsia="Times New Roman"/>
                <w:sz w:val="20"/>
                <w:szCs w:val="20"/>
              </w:rPr>
            </w:pPr>
            <w:r>
              <w:rPr>
                <w:rFonts w:eastAsia="Times New Roman"/>
                <w:sz w:val="20"/>
                <w:szCs w:val="20"/>
              </w:rPr>
              <w:t>Friends of the 4</w:t>
            </w:r>
            <w:r w:rsidRPr="00843C49">
              <w:rPr>
                <w:rFonts w:eastAsia="Times New Roman"/>
                <w:sz w:val="20"/>
                <w:szCs w:val="20"/>
                <w:vertAlign w:val="superscript"/>
              </w:rPr>
              <w:t>th</w:t>
            </w:r>
          </w:p>
        </w:tc>
        <w:tc>
          <w:tcPr>
            <w:tcW w:w="2484" w:type="dxa"/>
            <w:vAlign w:val="center"/>
          </w:tcPr>
          <w:p w:rsidR="00843C49" w:rsidRPr="004E0F5F" w:rsidRDefault="00843C49" w:rsidP="00843C49">
            <w:pPr>
              <w:jc w:val="center"/>
              <w:rPr>
                <w:rFonts w:eastAsia="Times New Roman"/>
                <w:sz w:val="20"/>
                <w:szCs w:val="20"/>
              </w:rPr>
            </w:pPr>
            <w:r>
              <w:rPr>
                <w:rFonts w:eastAsia="Times New Roman"/>
                <w:sz w:val="20"/>
                <w:szCs w:val="20"/>
              </w:rPr>
              <w:t>Donation supporting parade</w:t>
            </w:r>
          </w:p>
        </w:tc>
        <w:tc>
          <w:tcPr>
            <w:tcW w:w="1530" w:type="dxa"/>
            <w:vAlign w:val="center"/>
          </w:tcPr>
          <w:p w:rsidR="00843C49" w:rsidRPr="004E0F5F" w:rsidRDefault="00843C49" w:rsidP="00843C49">
            <w:pPr>
              <w:jc w:val="center"/>
              <w:rPr>
                <w:rFonts w:eastAsia="Times New Roman"/>
                <w:sz w:val="20"/>
                <w:szCs w:val="20"/>
              </w:rPr>
            </w:pPr>
            <w:r>
              <w:rPr>
                <w:rFonts w:eastAsia="Times New Roman"/>
                <w:sz w:val="20"/>
                <w:szCs w:val="20"/>
              </w:rPr>
              <w:t>$50</w:t>
            </w:r>
          </w:p>
        </w:tc>
        <w:tc>
          <w:tcPr>
            <w:tcW w:w="2628" w:type="dxa"/>
            <w:vAlign w:val="center"/>
          </w:tcPr>
          <w:p w:rsidR="00843C49" w:rsidRPr="004E0F5F" w:rsidRDefault="00C67541" w:rsidP="00843C49">
            <w:pPr>
              <w:jc w:val="center"/>
              <w:rPr>
                <w:rFonts w:eastAsia="Times New Roman"/>
                <w:sz w:val="20"/>
                <w:szCs w:val="20"/>
              </w:rPr>
            </w:pPr>
            <w:r>
              <w:rPr>
                <w:rFonts w:eastAsia="Times New Roman"/>
                <w:sz w:val="20"/>
                <w:szCs w:val="20"/>
              </w:rPr>
              <w:t>Honors Paulsboro High School students</w:t>
            </w:r>
            <w:r w:rsidR="00843C49">
              <w:rPr>
                <w:rFonts w:eastAsia="Times New Roman"/>
                <w:sz w:val="20"/>
                <w:szCs w:val="20"/>
              </w:rPr>
              <w:t xml:space="preserve"> in the 4</w:t>
            </w:r>
            <w:r w:rsidR="00843C49" w:rsidRPr="00843C49">
              <w:rPr>
                <w:rFonts w:eastAsia="Times New Roman"/>
                <w:sz w:val="20"/>
                <w:szCs w:val="20"/>
                <w:vertAlign w:val="superscript"/>
              </w:rPr>
              <w:t>th</w:t>
            </w:r>
            <w:r w:rsidR="00843C49">
              <w:rPr>
                <w:rFonts w:eastAsia="Times New Roman"/>
                <w:sz w:val="20"/>
                <w:szCs w:val="20"/>
              </w:rPr>
              <w:t xml:space="preserve"> of July Parade</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Pr>
                <w:rFonts w:eastAsia="Times New Roman"/>
                <w:sz w:val="20"/>
                <w:szCs w:val="20"/>
              </w:rPr>
              <w:lastRenderedPageBreak/>
              <w:t>Ambulance Squad</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Donation</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$30 per home football game</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Provides the ambulance at home football games and respond</w:t>
            </w:r>
            <w:r w:rsidR="00305F74">
              <w:rPr>
                <w:rFonts w:eastAsia="Times New Roman"/>
                <w:sz w:val="20"/>
                <w:szCs w:val="20"/>
              </w:rPr>
              <w:t>s to many calls during the year</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Paulsboro Wrestling Club</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Full page advertisement for program ad</w:t>
            </w:r>
            <w:r>
              <w:rPr>
                <w:rFonts w:eastAsia="Times New Roman"/>
                <w:sz w:val="20"/>
                <w:szCs w:val="20"/>
              </w:rPr>
              <w:t>vertisement</w:t>
            </w:r>
            <w:r w:rsidRPr="004E0F5F">
              <w:rPr>
                <w:rFonts w:eastAsia="Times New Roman"/>
                <w:sz w:val="20"/>
                <w:szCs w:val="20"/>
              </w:rPr>
              <w:t xml:space="preserve"> book</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$100</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Supports Paulsboro High School Wrestling</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Paulsboro High School Pegasus Yearbook</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Full page ad</w:t>
            </w:r>
            <w:r>
              <w:rPr>
                <w:rFonts w:eastAsia="Times New Roman"/>
                <w:sz w:val="20"/>
                <w:szCs w:val="20"/>
              </w:rPr>
              <w:t>vertisement</w:t>
            </w:r>
            <w:r w:rsidRPr="004E0F5F">
              <w:rPr>
                <w:rFonts w:eastAsia="Times New Roman"/>
                <w:sz w:val="20"/>
                <w:szCs w:val="20"/>
              </w:rPr>
              <w:t xml:space="preserve"> in yearbook</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$200</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Showcases Paulsboro High School</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The Raider Nation</w:t>
            </w:r>
          </w:p>
        </w:tc>
        <w:tc>
          <w:tcPr>
            <w:tcW w:w="2484"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Half page ad</w:t>
            </w:r>
            <w:r>
              <w:rPr>
                <w:rFonts w:eastAsia="Times New Roman"/>
                <w:sz w:val="20"/>
                <w:szCs w:val="20"/>
              </w:rPr>
              <w:t>vertisement</w:t>
            </w:r>
            <w:r w:rsidRPr="004E0F5F">
              <w:rPr>
                <w:rFonts w:eastAsia="Times New Roman"/>
                <w:sz w:val="20"/>
                <w:szCs w:val="20"/>
              </w:rPr>
              <w:t xml:space="preserve"> for program</w:t>
            </w:r>
          </w:p>
        </w:tc>
        <w:tc>
          <w:tcPr>
            <w:tcW w:w="1530"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$50</w:t>
            </w:r>
          </w:p>
        </w:tc>
        <w:tc>
          <w:tcPr>
            <w:tcW w:w="2628" w:type="dxa"/>
            <w:vAlign w:val="center"/>
          </w:tcPr>
          <w:p w:rsidR="0039654F" w:rsidRPr="004E0F5F" w:rsidRDefault="0039654F" w:rsidP="009D4AB6">
            <w:pPr>
              <w:jc w:val="center"/>
              <w:rPr>
                <w:rFonts w:eastAsia="Times New Roman"/>
                <w:sz w:val="20"/>
                <w:szCs w:val="20"/>
              </w:rPr>
            </w:pPr>
            <w:r w:rsidRPr="004E0F5F">
              <w:rPr>
                <w:rFonts w:eastAsia="Times New Roman"/>
                <w:sz w:val="20"/>
                <w:szCs w:val="20"/>
              </w:rPr>
              <w:t>Distributed at home football games</w:t>
            </w:r>
          </w:p>
        </w:tc>
      </w:tr>
      <w:tr w:rsidR="0039654F" w:rsidRPr="004E0F5F" w:rsidTr="009D4AB6">
        <w:tc>
          <w:tcPr>
            <w:tcW w:w="2214" w:type="dxa"/>
            <w:vAlign w:val="center"/>
          </w:tcPr>
          <w:p w:rsidR="0039654F" w:rsidRPr="004E0F5F" w:rsidRDefault="0039654F" w:rsidP="009D4AB6">
            <w:pPr>
              <w:jc w:val="center"/>
              <w:rPr>
                <w:rFonts w:eastAsia="Times New Roman"/>
                <w:sz w:val="20"/>
                <w:szCs w:val="20"/>
              </w:rPr>
            </w:pPr>
            <w:r>
              <w:rPr>
                <w:rFonts w:eastAsia="Times New Roman"/>
                <w:sz w:val="20"/>
                <w:szCs w:val="20"/>
              </w:rPr>
              <w:t>Touchdown Club</w:t>
            </w:r>
          </w:p>
        </w:tc>
        <w:tc>
          <w:tcPr>
            <w:tcW w:w="2484" w:type="dxa"/>
            <w:vAlign w:val="center"/>
          </w:tcPr>
          <w:p w:rsidR="0039654F" w:rsidRPr="004E0F5F" w:rsidRDefault="0039654F" w:rsidP="009D4AB6">
            <w:pPr>
              <w:jc w:val="center"/>
              <w:rPr>
                <w:rFonts w:eastAsia="Times New Roman"/>
                <w:sz w:val="20"/>
                <w:szCs w:val="20"/>
              </w:rPr>
            </w:pPr>
            <w:r>
              <w:rPr>
                <w:rFonts w:eastAsia="Times New Roman"/>
                <w:sz w:val="20"/>
                <w:szCs w:val="20"/>
              </w:rPr>
              <w:t>Half page advertisement for program</w:t>
            </w:r>
          </w:p>
        </w:tc>
        <w:tc>
          <w:tcPr>
            <w:tcW w:w="1530" w:type="dxa"/>
            <w:vAlign w:val="center"/>
          </w:tcPr>
          <w:p w:rsidR="0039654F" w:rsidRPr="004E0F5F" w:rsidRDefault="0039654F" w:rsidP="009D4AB6">
            <w:pPr>
              <w:jc w:val="center"/>
              <w:rPr>
                <w:rFonts w:eastAsia="Times New Roman"/>
                <w:sz w:val="20"/>
                <w:szCs w:val="20"/>
              </w:rPr>
            </w:pPr>
            <w:r>
              <w:rPr>
                <w:rFonts w:eastAsia="Times New Roman"/>
                <w:sz w:val="20"/>
                <w:szCs w:val="20"/>
              </w:rPr>
              <w:t>$75</w:t>
            </w:r>
          </w:p>
        </w:tc>
        <w:tc>
          <w:tcPr>
            <w:tcW w:w="2628" w:type="dxa"/>
            <w:vAlign w:val="center"/>
          </w:tcPr>
          <w:p w:rsidR="0039654F" w:rsidRPr="004E0F5F" w:rsidRDefault="0039654F" w:rsidP="009D4AB6">
            <w:pPr>
              <w:jc w:val="center"/>
              <w:rPr>
                <w:rFonts w:eastAsia="Times New Roman"/>
                <w:sz w:val="20"/>
                <w:szCs w:val="20"/>
              </w:rPr>
            </w:pPr>
            <w:r>
              <w:rPr>
                <w:rFonts w:eastAsia="Times New Roman"/>
                <w:sz w:val="20"/>
                <w:szCs w:val="20"/>
              </w:rPr>
              <w:t>Honors Paulsboro High School athletes and coaches</w:t>
            </w:r>
          </w:p>
        </w:tc>
      </w:tr>
    </w:tbl>
    <w:p w:rsidR="0039654F" w:rsidRPr="004E0F5F" w:rsidRDefault="0039654F" w:rsidP="0039654F">
      <w:pPr>
        <w:tabs>
          <w:tab w:val="left" w:pos="720"/>
          <w:tab w:val="left" w:pos="1080"/>
        </w:tabs>
        <w:rPr>
          <w:rFonts w:eastAsia="Times New Roman"/>
          <w:sz w:val="20"/>
          <w:szCs w:val="20"/>
        </w:rPr>
      </w:pPr>
    </w:p>
    <w:p w:rsidR="0039654F" w:rsidRPr="00950EAE" w:rsidRDefault="0039654F" w:rsidP="00950EAE">
      <w:pPr>
        <w:tabs>
          <w:tab w:val="decimal" w:pos="360"/>
          <w:tab w:val="left" w:pos="720"/>
          <w:tab w:val="left" w:pos="1080"/>
          <w:tab w:val="left" w:pos="1440"/>
          <w:tab w:val="left" w:pos="1800"/>
          <w:tab w:val="left" w:pos="2160"/>
          <w:tab w:val="left" w:pos="2520"/>
        </w:tabs>
        <w:ind w:left="1080"/>
        <w:rPr>
          <w:rFonts w:eastAsia="Times New Roman"/>
        </w:rPr>
      </w:pPr>
      <w:r w:rsidRPr="001C0D19">
        <w:rPr>
          <w:rFonts w:eastAsia="Times New Roman"/>
          <w:u w:val="single"/>
        </w:rPr>
        <w:t>Informational</w:t>
      </w:r>
      <w:r w:rsidRPr="001C0D19">
        <w:rPr>
          <w:rFonts w:eastAsia="Times New Roman"/>
        </w:rPr>
        <w:t xml:space="preserve">:  The above list authorizes the administration to handle these routine matters without referring each </w:t>
      </w:r>
      <w:r w:rsidR="00F82012">
        <w:rPr>
          <w:rFonts w:eastAsia="Times New Roman"/>
        </w:rPr>
        <w:t>i</w:t>
      </w:r>
      <w:r w:rsidR="00911F56">
        <w:rPr>
          <w:rFonts w:eastAsia="Times New Roman"/>
        </w:rPr>
        <w:t>tem</w:t>
      </w:r>
      <w:r w:rsidRPr="001C0D19">
        <w:rPr>
          <w:rFonts w:eastAsia="Times New Roman"/>
        </w:rPr>
        <w:t xml:space="preserve"> back to the Board. Of course, first time requests for donations/advertisements </w:t>
      </w:r>
      <w:r>
        <w:rPr>
          <w:rFonts w:eastAsia="Times New Roman"/>
        </w:rPr>
        <w:t>are</w:t>
      </w:r>
      <w:r w:rsidRPr="001C0D19">
        <w:rPr>
          <w:rFonts w:eastAsia="Times New Roman"/>
        </w:rPr>
        <w:t xml:space="preserve"> brought to the Board for approval then added to the master list for the next year. </w:t>
      </w:r>
    </w:p>
    <w:p w:rsidR="00E54D36" w:rsidRDefault="00E54D36" w:rsidP="00E54D36">
      <w:pPr>
        <w:pStyle w:val="ListParagraph"/>
        <w:rPr>
          <w:rFonts w:ascii="Times New Roman" w:hAnsi="Times New Roman"/>
        </w:rPr>
      </w:pPr>
    </w:p>
    <w:p w:rsidR="007C105D" w:rsidRPr="00F07F3F" w:rsidRDefault="007C105D" w:rsidP="007C105D">
      <w:pPr>
        <w:tabs>
          <w:tab w:val="left" w:pos="1080"/>
        </w:tabs>
      </w:pPr>
      <w:r w:rsidRPr="00F07F3F">
        <w:t>ROLL CALL</w:t>
      </w:r>
    </w:p>
    <w:p w:rsidR="007C105D" w:rsidRPr="00F07F3F" w:rsidRDefault="007C105D" w:rsidP="007C105D">
      <w:pPr>
        <w:tabs>
          <w:tab w:val="left" w:pos="1080"/>
        </w:tabs>
      </w:pPr>
    </w:p>
    <w:p w:rsidR="007C105D" w:rsidRPr="00F07F3F" w:rsidRDefault="007C105D" w:rsidP="007C105D">
      <w:pPr>
        <w:tabs>
          <w:tab w:val="left" w:pos="1080"/>
        </w:tabs>
      </w:pPr>
      <w:r w:rsidRPr="007C105D">
        <w:t>Roll Call Vote: Ms. Eastlack, Mr. Hamilton, Mr. Hughes, Mr. Lisa, Mrs. Lozada-Shaw, Mr. Ridinger and Mr. Walter voting 7 YES; Mrs. Dunn, Mrs. Stevenson, and Mrs. Giampola 3 ABSENT.</w:t>
      </w:r>
    </w:p>
    <w:p w:rsidR="007C105D" w:rsidRPr="00F07F3F" w:rsidRDefault="007C105D" w:rsidP="007C105D">
      <w:pPr>
        <w:tabs>
          <w:tab w:val="left" w:pos="1080"/>
        </w:tabs>
        <w:jc w:val="right"/>
      </w:pPr>
    </w:p>
    <w:p w:rsidR="007C105D" w:rsidRPr="0005395D" w:rsidRDefault="007C105D" w:rsidP="007C105D">
      <w:pPr>
        <w:tabs>
          <w:tab w:val="left" w:pos="1080"/>
        </w:tabs>
        <w:jc w:val="right"/>
      </w:pPr>
      <w:r w:rsidRPr="00F07F3F">
        <w:t>Motion carried</w:t>
      </w:r>
    </w:p>
    <w:p w:rsidR="007C105D" w:rsidRPr="0005395D" w:rsidRDefault="007C105D" w:rsidP="007C105D">
      <w:pPr>
        <w:rPr>
          <w:b/>
        </w:rPr>
      </w:pPr>
      <w:r w:rsidRPr="0005395D">
        <w:t xml:space="preserve">Motion by </w:t>
      </w:r>
      <w:r>
        <w:t>Hamilton</w:t>
      </w:r>
      <w:r w:rsidRPr="0005395D">
        <w:t xml:space="preserve">, seconded by </w:t>
      </w:r>
      <w:r>
        <w:t xml:space="preserve">Lozada-Shaw </w:t>
      </w:r>
      <w:r w:rsidRPr="0005395D">
        <w:t xml:space="preserve">to accept the Interim Superintendents recommendation to approve item </w:t>
      </w:r>
      <w:r>
        <w:t>K</w:t>
      </w:r>
      <w:r w:rsidRPr="0005395D">
        <w:t>:</w:t>
      </w:r>
    </w:p>
    <w:p w:rsidR="007C105D" w:rsidRPr="007C105D" w:rsidRDefault="007C105D" w:rsidP="007C105D"/>
    <w:p w:rsidR="007C105D" w:rsidRPr="00E54D36" w:rsidRDefault="007C105D" w:rsidP="00E54D36">
      <w:pPr>
        <w:pStyle w:val="ListParagraph"/>
        <w:rPr>
          <w:rFonts w:ascii="Times New Roman" w:hAnsi="Times New Roman"/>
        </w:rPr>
      </w:pPr>
    </w:p>
    <w:p w:rsidR="00950EAE" w:rsidRPr="00950EAE" w:rsidRDefault="00950EAE" w:rsidP="001A5A01">
      <w:pPr>
        <w:pStyle w:val="ListParagraph"/>
        <w:numPr>
          <w:ilvl w:val="0"/>
          <w:numId w:val="21"/>
        </w:numPr>
        <w:ind w:left="720"/>
        <w:rPr>
          <w:rFonts w:ascii="Times New Roman" w:hAnsi="Times New Roman"/>
        </w:rPr>
      </w:pPr>
      <w:r w:rsidRPr="00B8729A">
        <w:rPr>
          <w:rFonts w:ascii="Times New Roman" w:hAnsi="Times New Roman"/>
        </w:rPr>
        <w:t>Recommend</w:t>
      </w:r>
      <w:r w:rsidRPr="00950EAE">
        <w:rPr>
          <w:rFonts w:ascii="Times New Roman" w:hAnsi="Times New Roman"/>
        </w:rPr>
        <w:t xml:space="preserve"> approval to accept a donation in the amount of $3,000 </w:t>
      </w:r>
      <w:r w:rsidR="00911F56">
        <w:rPr>
          <w:rFonts w:ascii="Times New Roman" w:hAnsi="Times New Roman"/>
        </w:rPr>
        <w:t xml:space="preserve">from </w:t>
      </w:r>
      <w:r w:rsidRPr="00950EAE">
        <w:rPr>
          <w:rFonts w:ascii="Times New Roman" w:hAnsi="Times New Roman"/>
        </w:rPr>
        <w:t xml:space="preserve">ExxonMobil Research and Engineering Company for the purpose of funding Science, Technology, Engineering and Mathematics (STEM) programs at Billingsport Early Childhood Center (BECC) during the 2015-2016 school year.  </w:t>
      </w:r>
    </w:p>
    <w:p w:rsidR="00950EAE" w:rsidRPr="0097614D" w:rsidRDefault="00950EAE" w:rsidP="00950EAE">
      <w:pPr>
        <w:pStyle w:val="ListParagraph"/>
        <w:ind w:left="1080"/>
      </w:pPr>
    </w:p>
    <w:p w:rsidR="00950EAE" w:rsidRDefault="00950EAE" w:rsidP="00950EAE">
      <w:pPr>
        <w:pStyle w:val="ListParagraph"/>
        <w:ind w:left="1080"/>
        <w:rPr>
          <w:rFonts w:ascii="Times New Roman" w:hAnsi="Times New Roman"/>
        </w:rPr>
      </w:pPr>
      <w:r w:rsidRPr="004D757D">
        <w:rPr>
          <w:rFonts w:ascii="Times New Roman" w:hAnsi="Times New Roman"/>
          <w:u w:val="single"/>
        </w:rPr>
        <w:t>Informational</w:t>
      </w:r>
      <w:r w:rsidRPr="004D757D">
        <w:rPr>
          <w:rFonts w:ascii="Times New Roman" w:hAnsi="Times New Roman"/>
        </w:rPr>
        <w:t xml:space="preserve">: </w:t>
      </w:r>
      <w:r>
        <w:rPr>
          <w:rFonts w:ascii="Times New Roman" w:hAnsi="Times New Roman"/>
        </w:rPr>
        <w:t xml:space="preserve"> The Board of Education approved submission of the grant application at its June 18, 2015 meeting.  </w:t>
      </w:r>
      <w:r w:rsidRPr="004D757D">
        <w:rPr>
          <w:rFonts w:ascii="Times New Roman" w:hAnsi="Times New Roman"/>
        </w:rPr>
        <w:t xml:space="preserve"> Rowan University Professor Nancy </w:t>
      </w:r>
      <w:proofErr w:type="spellStart"/>
      <w:r w:rsidRPr="004D757D">
        <w:rPr>
          <w:rFonts w:ascii="Times New Roman" w:hAnsi="Times New Roman"/>
        </w:rPr>
        <w:t>DeJarnette</w:t>
      </w:r>
      <w:proofErr w:type="spellEnd"/>
      <w:r w:rsidRPr="004D757D">
        <w:rPr>
          <w:rFonts w:ascii="Times New Roman" w:hAnsi="Times New Roman"/>
        </w:rPr>
        <w:t xml:space="preserve"> conducted a research project at BECC during the 2014-2015 school year.   This project incorporated STEAM (STEM plus Art) into the special areas of art and library.   The purpose of the ExxonMobil </w:t>
      </w:r>
      <w:r>
        <w:rPr>
          <w:rFonts w:ascii="Times New Roman" w:hAnsi="Times New Roman"/>
        </w:rPr>
        <w:t xml:space="preserve">grant </w:t>
      </w:r>
      <w:r w:rsidRPr="004D757D">
        <w:rPr>
          <w:rFonts w:ascii="Times New Roman" w:hAnsi="Times New Roman"/>
        </w:rPr>
        <w:t>is to purchase computers, training and materials needed to continue the STEAM activities.  The grant application was developed by BECC Principal Paul Bracciante and Elementary School Librarian Tammi Minix.</w:t>
      </w:r>
    </w:p>
    <w:p w:rsidR="007C105D" w:rsidRDefault="007C105D" w:rsidP="00950EAE">
      <w:pPr>
        <w:pStyle w:val="ListParagraph"/>
        <w:ind w:left="1080"/>
        <w:rPr>
          <w:rFonts w:ascii="Times New Roman" w:hAnsi="Times New Roman"/>
        </w:rPr>
      </w:pPr>
    </w:p>
    <w:p w:rsidR="007C105D" w:rsidRPr="00F07F3F" w:rsidRDefault="007C105D" w:rsidP="007C105D">
      <w:pPr>
        <w:tabs>
          <w:tab w:val="left" w:pos="1080"/>
        </w:tabs>
      </w:pPr>
      <w:r w:rsidRPr="00F07F3F">
        <w:t>ROLL CALL</w:t>
      </w:r>
    </w:p>
    <w:p w:rsidR="007C105D" w:rsidRPr="00F07F3F" w:rsidRDefault="007C105D" w:rsidP="007C105D">
      <w:pPr>
        <w:tabs>
          <w:tab w:val="left" w:pos="1080"/>
        </w:tabs>
      </w:pPr>
    </w:p>
    <w:p w:rsidR="007C105D" w:rsidRPr="00F07F3F" w:rsidRDefault="007C105D" w:rsidP="007C105D">
      <w:pPr>
        <w:tabs>
          <w:tab w:val="left" w:pos="1080"/>
        </w:tabs>
      </w:pPr>
      <w:r w:rsidRPr="007C105D">
        <w:t>Roll Call Vote: Ms. Eastlack, Mr. Hamilton, Mr. Lisa, Mrs. Lozada-Shaw, Mr. Ridinger and Mr. Walter voting 6 YES; Mrs. Dunn, Mrs. Stevenson, and Mrs. Giampola 3 ABSENT.</w:t>
      </w:r>
    </w:p>
    <w:p w:rsidR="007C105D" w:rsidRPr="00F07F3F" w:rsidRDefault="007C105D" w:rsidP="007C105D">
      <w:pPr>
        <w:tabs>
          <w:tab w:val="left" w:pos="1080"/>
        </w:tabs>
        <w:jc w:val="right"/>
      </w:pPr>
    </w:p>
    <w:p w:rsidR="007C105D" w:rsidRPr="0005395D" w:rsidRDefault="007C105D" w:rsidP="007C105D">
      <w:pPr>
        <w:tabs>
          <w:tab w:val="left" w:pos="1080"/>
        </w:tabs>
        <w:jc w:val="right"/>
      </w:pPr>
      <w:r w:rsidRPr="00F07F3F">
        <w:t>Motion carried</w:t>
      </w:r>
    </w:p>
    <w:p w:rsidR="007C105D" w:rsidRDefault="007C105D" w:rsidP="00950EAE">
      <w:pPr>
        <w:pStyle w:val="ListParagraph"/>
        <w:ind w:left="1080"/>
        <w:rPr>
          <w:rFonts w:ascii="Times New Roman" w:hAnsi="Times New Roman"/>
        </w:rPr>
      </w:pPr>
    </w:p>
    <w:p w:rsidR="00701693" w:rsidRPr="00911F56" w:rsidRDefault="00041819" w:rsidP="001A5A01">
      <w:pPr>
        <w:pStyle w:val="ListParagraph"/>
        <w:numPr>
          <w:ilvl w:val="0"/>
          <w:numId w:val="21"/>
        </w:numPr>
        <w:ind w:left="720"/>
        <w:rPr>
          <w:rFonts w:ascii="Times New Roman" w:hAnsi="Times New Roman"/>
        </w:rPr>
      </w:pPr>
      <w:r w:rsidRPr="00AB01AE">
        <w:rPr>
          <w:rFonts w:ascii="Times New Roman" w:hAnsi="Times New Roman"/>
          <w:u w:val="single"/>
        </w:rPr>
        <w:t>Informational</w:t>
      </w:r>
      <w:r w:rsidRPr="00AB01AE">
        <w:rPr>
          <w:rFonts w:ascii="Times New Roman" w:hAnsi="Times New Roman"/>
        </w:rPr>
        <w:t xml:space="preserve">:   </w:t>
      </w:r>
    </w:p>
    <w:p w:rsidR="000F161F" w:rsidRPr="00B8729A" w:rsidRDefault="000F161F" w:rsidP="00950EAE">
      <w:pPr>
        <w:tabs>
          <w:tab w:val="left" w:pos="1350"/>
          <w:tab w:val="left" w:pos="1440"/>
          <w:tab w:val="left" w:pos="1800"/>
        </w:tabs>
        <w:ind w:left="1080"/>
        <w:rPr>
          <w:rFonts w:eastAsia="Times New Roman"/>
        </w:rPr>
      </w:pPr>
      <w:r>
        <w:rPr>
          <w:rFonts w:eastAsia="Times New Roman"/>
        </w:rPr>
        <w:t>1</w:t>
      </w:r>
      <w:r w:rsidRPr="00B8729A">
        <w:rPr>
          <w:rFonts w:eastAsia="Times New Roman"/>
        </w:rPr>
        <w:t>.</w:t>
      </w:r>
      <w:r w:rsidRPr="00B8729A">
        <w:rPr>
          <w:rFonts w:eastAsia="Times New Roman"/>
        </w:rPr>
        <w:tab/>
        <w:t>School Construction Projects</w:t>
      </w:r>
    </w:p>
    <w:p w:rsidR="000F161F" w:rsidRPr="00B8729A" w:rsidRDefault="000F161F" w:rsidP="00950EAE">
      <w:pPr>
        <w:tabs>
          <w:tab w:val="left" w:pos="1350"/>
          <w:tab w:val="left" w:pos="1440"/>
          <w:tab w:val="left" w:pos="1800"/>
        </w:tabs>
        <w:ind w:left="1080"/>
        <w:rPr>
          <w:rFonts w:eastAsia="Times New Roman"/>
        </w:rPr>
      </w:pPr>
    </w:p>
    <w:p w:rsidR="000F161F" w:rsidRPr="00B8729A" w:rsidRDefault="000F161F" w:rsidP="00950EAE">
      <w:pPr>
        <w:tabs>
          <w:tab w:val="left" w:pos="1350"/>
          <w:tab w:val="left" w:pos="1440"/>
          <w:tab w:val="left" w:pos="1800"/>
        </w:tabs>
        <w:ind w:left="1080"/>
        <w:rPr>
          <w:rFonts w:eastAsia="Times New Roman"/>
        </w:rPr>
      </w:pPr>
      <w:r w:rsidRPr="00B8729A">
        <w:rPr>
          <w:rFonts w:eastAsia="Times New Roman"/>
        </w:rPr>
        <w:tab/>
        <w:t>a.</w:t>
      </w:r>
      <w:r w:rsidRPr="00B8729A">
        <w:rPr>
          <w:rFonts w:eastAsia="Times New Roman"/>
        </w:rPr>
        <w:tab/>
        <w:t xml:space="preserve">Masonry Restoration at Loudenslager Elementary School began on July 24, 2015.  </w:t>
      </w:r>
    </w:p>
    <w:p w:rsidR="000F161F" w:rsidRPr="00B8729A" w:rsidRDefault="000F161F" w:rsidP="00950EAE">
      <w:pPr>
        <w:tabs>
          <w:tab w:val="left" w:pos="1350"/>
          <w:tab w:val="left" w:pos="1440"/>
          <w:tab w:val="left" w:pos="1800"/>
        </w:tabs>
        <w:ind w:left="1080"/>
        <w:rPr>
          <w:rFonts w:eastAsia="Times New Roman"/>
        </w:rPr>
      </w:pPr>
    </w:p>
    <w:p w:rsidR="000F161F" w:rsidRPr="00B8729A" w:rsidRDefault="000F161F" w:rsidP="00950EAE">
      <w:pPr>
        <w:tabs>
          <w:tab w:val="left" w:pos="1350"/>
          <w:tab w:val="left" w:pos="1440"/>
          <w:tab w:val="left" w:pos="1800"/>
        </w:tabs>
        <w:ind w:left="1800" w:hanging="1440"/>
        <w:rPr>
          <w:rFonts w:eastAsia="Times New Roman"/>
        </w:rPr>
      </w:pPr>
      <w:r w:rsidRPr="00B8729A">
        <w:rPr>
          <w:rFonts w:eastAsia="Times New Roman"/>
        </w:rPr>
        <w:tab/>
        <w:t xml:space="preserve">b.  </w:t>
      </w:r>
      <w:r w:rsidRPr="00B8729A">
        <w:rPr>
          <w:rFonts w:eastAsia="Times New Roman"/>
        </w:rPr>
        <w:tab/>
        <w:t>Roof Replacement at Loudenslager Elementary School began on July 7, 2015.  The roofing contract</w:t>
      </w:r>
      <w:r w:rsidR="00ED7797">
        <w:rPr>
          <w:rFonts w:eastAsia="Times New Roman"/>
        </w:rPr>
        <w:t>or</w:t>
      </w:r>
      <w:r w:rsidRPr="00B8729A">
        <w:rPr>
          <w:rFonts w:eastAsia="Times New Roman"/>
        </w:rPr>
        <w:t xml:space="preserve"> will begin work on the 1973 wing of the school which allows the masonry contract</w:t>
      </w:r>
      <w:r w:rsidR="00ED7797">
        <w:rPr>
          <w:rFonts w:eastAsia="Times New Roman"/>
        </w:rPr>
        <w:t>or</w:t>
      </w:r>
      <w:r w:rsidRPr="00B8729A">
        <w:rPr>
          <w:rFonts w:eastAsia="Times New Roman"/>
        </w:rPr>
        <w:t xml:space="preserve"> to get a head start on the 1920’s building. </w:t>
      </w:r>
    </w:p>
    <w:p w:rsidR="000F161F" w:rsidRPr="00B8729A" w:rsidRDefault="000F161F" w:rsidP="00950EAE">
      <w:pPr>
        <w:tabs>
          <w:tab w:val="left" w:pos="1350"/>
          <w:tab w:val="left" w:pos="1440"/>
          <w:tab w:val="left" w:pos="1800"/>
        </w:tabs>
        <w:ind w:left="1080" w:hanging="720"/>
        <w:rPr>
          <w:rFonts w:eastAsia="Times New Roman"/>
        </w:rPr>
      </w:pPr>
    </w:p>
    <w:p w:rsidR="000F161F" w:rsidRPr="00B8729A" w:rsidRDefault="000F161F" w:rsidP="00950EAE">
      <w:pPr>
        <w:tabs>
          <w:tab w:val="left" w:pos="1350"/>
          <w:tab w:val="left" w:pos="1440"/>
          <w:tab w:val="left" w:pos="1800"/>
        </w:tabs>
        <w:ind w:left="1800" w:hanging="1440"/>
        <w:rPr>
          <w:rFonts w:eastAsia="Times New Roman"/>
        </w:rPr>
      </w:pPr>
      <w:r w:rsidRPr="00B8729A">
        <w:rPr>
          <w:rFonts w:eastAsia="Times New Roman"/>
        </w:rPr>
        <w:tab/>
        <w:t>c.</w:t>
      </w:r>
      <w:r w:rsidRPr="00B8729A">
        <w:rPr>
          <w:rFonts w:eastAsia="Times New Roman"/>
        </w:rPr>
        <w:tab/>
        <w:t>Heater Control and Dehumidification design for Lou</w:t>
      </w:r>
      <w:r w:rsidR="00ED7797">
        <w:rPr>
          <w:rFonts w:eastAsia="Times New Roman"/>
        </w:rPr>
        <w:t xml:space="preserve">denslager Elementary School is </w:t>
      </w:r>
      <w:r w:rsidR="00ED7797" w:rsidRPr="00B8729A">
        <w:rPr>
          <w:rFonts w:eastAsia="Times New Roman"/>
        </w:rPr>
        <w:t>complete</w:t>
      </w:r>
      <w:r w:rsidRPr="00B8729A">
        <w:rPr>
          <w:rFonts w:eastAsia="Times New Roman"/>
        </w:rPr>
        <w:t xml:space="preserve">.   </w:t>
      </w:r>
      <w:r w:rsidR="00ED7797">
        <w:rPr>
          <w:rFonts w:eastAsia="Times New Roman"/>
        </w:rPr>
        <w:t xml:space="preserve">The engineering firm (T-M) </w:t>
      </w:r>
      <w:r w:rsidRPr="00B8729A">
        <w:rPr>
          <w:rFonts w:eastAsia="Times New Roman"/>
        </w:rPr>
        <w:t>submit</w:t>
      </w:r>
      <w:r w:rsidR="00ED7797">
        <w:rPr>
          <w:rFonts w:eastAsia="Times New Roman"/>
        </w:rPr>
        <w:t>ted</w:t>
      </w:r>
      <w:r w:rsidRPr="00B8729A">
        <w:rPr>
          <w:rFonts w:eastAsia="Times New Roman"/>
        </w:rPr>
        <w:t xml:space="preserve"> the design details and specification</w:t>
      </w:r>
      <w:r w:rsidR="00305F74">
        <w:rPr>
          <w:rFonts w:eastAsia="Times New Roman"/>
        </w:rPr>
        <w:t>s</w:t>
      </w:r>
      <w:r w:rsidRPr="00B8729A">
        <w:rPr>
          <w:rFonts w:eastAsia="Times New Roman"/>
        </w:rPr>
        <w:t xml:space="preserve"> to South Jersey Technology Partners (SJTP) in order to identify a contractor.   The Engineer feels that installation will take approximately 3 weeks. </w:t>
      </w:r>
      <w:r w:rsidR="00ED7797">
        <w:rPr>
          <w:rFonts w:eastAsia="Times New Roman"/>
        </w:rPr>
        <w:t xml:space="preserve"> At this point, SJTP has not identified a contractor for heater controls. </w:t>
      </w:r>
    </w:p>
    <w:p w:rsidR="000F161F" w:rsidRPr="00B8729A" w:rsidRDefault="000F161F" w:rsidP="00950EAE">
      <w:pPr>
        <w:tabs>
          <w:tab w:val="left" w:pos="1350"/>
          <w:tab w:val="left" w:pos="1440"/>
          <w:tab w:val="left" w:pos="1800"/>
        </w:tabs>
        <w:ind w:left="1080" w:hanging="720"/>
        <w:rPr>
          <w:rFonts w:eastAsia="Times New Roman"/>
        </w:rPr>
      </w:pPr>
    </w:p>
    <w:p w:rsidR="000F161F" w:rsidRPr="00B8729A" w:rsidRDefault="00950EAE" w:rsidP="00950EAE">
      <w:pPr>
        <w:tabs>
          <w:tab w:val="left" w:pos="1350"/>
          <w:tab w:val="left" w:pos="1440"/>
          <w:tab w:val="left" w:pos="1800"/>
        </w:tabs>
        <w:ind w:left="1800" w:hanging="1440"/>
        <w:rPr>
          <w:rFonts w:eastAsia="Times New Roman"/>
        </w:rPr>
      </w:pPr>
      <w:r w:rsidRPr="00B8729A">
        <w:rPr>
          <w:rFonts w:eastAsia="Times New Roman"/>
        </w:rPr>
        <w:tab/>
      </w:r>
      <w:r w:rsidR="00ED7797">
        <w:rPr>
          <w:rFonts w:eastAsia="Times New Roman"/>
        </w:rPr>
        <w:t>d.</w:t>
      </w:r>
      <w:r w:rsidR="00ED7797">
        <w:rPr>
          <w:rFonts w:eastAsia="Times New Roman"/>
        </w:rPr>
        <w:tab/>
        <w:t>The design</w:t>
      </w:r>
      <w:r w:rsidR="000F161F" w:rsidRPr="00B8729A">
        <w:rPr>
          <w:rFonts w:eastAsia="Times New Roman"/>
        </w:rPr>
        <w:t xml:space="preserve"> for drainage solutions, construction of the junior varsity baseball field, relocation of the basketball court and resurfacing of the track, tennis courts and jumping areas is approximately 25% complete.   These project</w:t>
      </w:r>
      <w:r w:rsidR="00C67541">
        <w:rPr>
          <w:rFonts w:eastAsia="Times New Roman"/>
        </w:rPr>
        <w:t>s</w:t>
      </w:r>
      <w:r w:rsidR="000F161F" w:rsidRPr="00B8729A">
        <w:rPr>
          <w:rFonts w:eastAsia="Times New Roman"/>
        </w:rPr>
        <w:t xml:space="preserve"> will be completed near the end </w:t>
      </w:r>
      <w:r w:rsidR="00ED7797">
        <w:rPr>
          <w:rFonts w:eastAsia="Times New Roman"/>
        </w:rPr>
        <w:t xml:space="preserve">of the </w:t>
      </w:r>
      <w:r w:rsidR="000F161F" w:rsidRPr="00B8729A">
        <w:rPr>
          <w:rFonts w:eastAsia="Times New Roman"/>
        </w:rPr>
        <w:t>overall construction program but the engineers began the design early so that permit</w:t>
      </w:r>
      <w:r w:rsidR="00ED7797">
        <w:rPr>
          <w:rFonts w:eastAsia="Times New Roman"/>
        </w:rPr>
        <w:t>s</w:t>
      </w:r>
      <w:r w:rsidR="000F161F" w:rsidRPr="00B8729A">
        <w:rPr>
          <w:rFonts w:eastAsia="Times New Roman"/>
        </w:rPr>
        <w:t xml:space="preserve"> can be obtained on a timely basis.  </w:t>
      </w:r>
    </w:p>
    <w:p w:rsidR="000F161F" w:rsidRPr="00B8729A" w:rsidRDefault="000F161F" w:rsidP="000F161F">
      <w:pPr>
        <w:pStyle w:val="ListParagraph"/>
        <w:ind w:left="1080"/>
        <w:rPr>
          <w:rFonts w:ascii="Times New Roman" w:hAnsi="Times New Roman"/>
        </w:rPr>
      </w:pPr>
    </w:p>
    <w:p w:rsidR="00646D8F" w:rsidRDefault="00646D8F" w:rsidP="0096327F">
      <w:pPr>
        <w:pStyle w:val="ListParagraph"/>
        <w:numPr>
          <w:ilvl w:val="0"/>
          <w:numId w:val="14"/>
        </w:numPr>
        <w:rPr>
          <w:rFonts w:ascii="Times New Roman" w:hAnsi="Times New Roman"/>
        </w:rPr>
      </w:pPr>
      <w:r w:rsidRPr="00B8729A">
        <w:rPr>
          <w:rFonts w:ascii="Times New Roman" w:hAnsi="Times New Roman"/>
        </w:rPr>
        <w:lastRenderedPageBreak/>
        <w:t>Regular Operating District (ROD) Grants (Bleachers - 2009 and Air Conditioning- 2010)</w:t>
      </w:r>
    </w:p>
    <w:p w:rsidR="007C5B07" w:rsidRPr="007C5B07" w:rsidRDefault="007C5B07" w:rsidP="007C5B07">
      <w:pPr>
        <w:pStyle w:val="ListParagraph"/>
        <w:ind w:left="1440"/>
        <w:rPr>
          <w:rFonts w:ascii="Times New Roman" w:hAnsi="Times New Roman"/>
        </w:rPr>
      </w:pPr>
    </w:p>
    <w:p w:rsidR="00646D8F" w:rsidRDefault="00646D8F" w:rsidP="00950EAE">
      <w:pPr>
        <w:pStyle w:val="ListParagraph"/>
        <w:tabs>
          <w:tab w:val="left" w:pos="1350"/>
        </w:tabs>
        <w:ind w:left="1440"/>
        <w:rPr>
          <w:rFonts w:ascii="Times New Roman" w:hAnsi="Times New Roman"/>
        </w:rPr>
      </w:pPr>
      <w:r w:rsidRPr="006D1FBF">
        <w:rPr>
          <w:rFonts w:ascii="Times New Roman" w:hAnsi="Times New Roman"/>
        </w:rPr>
        <w:t xml:space="preserve">On June 19, 2015, </w:t>
      </w:r>
      <w:r w:rsidR="007C5B07">
        <w:rPr>
          <w:rFonts w:ascii="Times New Roman" w:hAnsi="Times New Roman"/>
        </w:rPr>
        <w:t xml:space="preserve">The New Jersey School Development Authority </w:t>
      </w:r>
      <w:r w:rsidRPr="006D1FBF">
        <w:rPr>
          <w:rFonts w:ascii="Times New Roman" w:hAnsi="Times New Roman"/>
        </w:rPr>
        <w:t>notified the Interim Superintendent of Schools that the district will receive $243,</w:t>
      </w:r>
      <w:r w:rsidR="006D1FBF" w:rsidRPr="006D1FBF">
        <w:rPr>
          <w:rFonts w:ascii="Times New Roman" w:hAnsi="Times New Roman"/>
        </w:rPr>
        <w:t xml:space="preserve">427.94 </w:t>
      </w:r>
      <w:r w:rsidRPr="006D1FBF">
        <w:rPr>
          <w:rFonts w:ascii="Times New Roman" w:hAnsi="Times New Roman"/>
        </w:rPr>
        <w:t>reimbursement for the</w:t>
      </w:r>
      <w:r w:rsidR="005D6020" w:rsidRPr="006D1FBF">
        <w:rPr>
          <w:rFonts w:ascii="Times New Roman" w:hAnsi="Times New Roman"/>
        </w:rPr>
        <w:t xml:space="preserve"> </w:t>
      </w:r>
      <w:r w:rsidR="00D42E88" w:rsidRPr="006D1FBF">
        <w:rPr>
          <w:rFonts w:ascii="Times New Roman" w:hAnsi="Times New Roman"/>
        </w:rPr>
        <w:t>bleacher project</w:t>
      </w:r>
      <w:r w:rsidRPr="006D1FBF">
        <w:rPr>
          <w:rFonts w:ascii="Times New Roman" w:hAnsi="Times New Roman"/>
        </w:rPr>
        <w:t xml:space="preserve"> and $</w:t>
      </w:r>
      <w:r w:rsidR="006D1FBF" w:rsidRPr="006D1FBF">
        <w:rPr>
          <w:rFonts w:ascii="Times New Roman" w:hAnsi="Times New Roman"/>
        </w:rPr>
        <w:t>229,643.00</w:t>
      </w:r>
      <w:r w:rsidRPr="006D1FBF">
        <w:rPr>
          <w:rFonts w:ascii="Times New Roman" w:hAnsi="Times New Roman"/>
        </w:rPr>
        <w:t xml:space="preserve"> for the </w:t>
      </w:r>
      <w:r w:rsidR="005D6020" w:rsidRPr="006D1FBF">
        <w:rPr>
          <w:rFonts w:ascii="Times New Roman" w:hAnsi="Times New Roman"/>
        </w:rPr>
        <w:t xml:space="preserve">air </w:t>
      </w:r>
      <w:r w:rsidR="00D42E88" w:rsidRPr="006D1FBF">
        <w:rPr>
          <w:rFonts w:ascii="Times New Roman" w:hAnsi="Times New Roman"/>
        </w:rPr>
        <w:t>conditioner installation</w:t>
      </w:r>
      <w:r w:rsidRPr="006D1FBF">
        <w:rPr>
          <w:rFonts w:ascii="Times New Roman" w:hAnsi="Times New Roman"/>
        </w:rPr>
        <w:t xml:space="preserve">.  The total reimbursement is </w:t>
      </w:r>
      <w:r w:rsidR="005D6020" w:rsidRPr="006D1FBF">
        <w:rPr>
          <w:rFonts w:ascii="Times New Roman" w:hAnsi="Times New Roman"/>
        </w:rPr>
        <w:t>$</w:t>
      </w:r>
      <w:r w:rsidR="006D1FBF" w:rsidRPr="006D1FBF">
        <w:rPr>
          <w:rFonts w:ascii="Times New Roman" w:hAnsi="Times New Roman"/>
        </w:rPr>
        <w:t>473,070.94.  On June 23, 2015, the money was deposited in the school bank.  These projects are now closed.</w:t>
      </w:r>
      <w:r w:rsidR="006D1FBF">
        <w:rPr>
          <w:rFonts w:ascii="Times New Roman" w:hAnsi="Times New Roman"/>
        </w:rPr>
        <w:t xml:space="preserve"> </w:t>
      </w:r>
    </w:p>
    <w:p w:rsidR="007751E4" w:rsidRDefault="00950EAE" w:rsidP="00950EAE">
      <w:pPr>
        <w:ind w:left="1080"/>
      </w:pPr>
      <w:r>
        <w:t>3</w:t>
      </w:r>
      <w:r w:rsidR="00646D8F">
        <w:t xml:space="preserve">.  </w:t>
      </w:r>
      <w:r w:rsidR="007751E4">
        <w:t xml:space="preserve"> Tuition Rates</w:t>
      </w:r>
    </w:p>
    <w:p w:rsidR="007751E4" w:rsidRDefault="007751E4" w:rsidP="007751E4"/>
    <w:p w:rsidR="007751E4" w:rsidRDefault="007751E4" w:rsidP="00950EAE">
      <w:pPr>
        <w:ind w:left="1440"/>
      </w:pPr>
      <w:r w:rsidRPr="00F14CDA">
        <w:t xml:space="preserve">On June 18, 2015, the </w:t>
      </w:r>
      <w:r w:rsidR="00785AB3" w:rsidRPr="00F14CDA">
        <w:t>Board</w:t>
      </w:r>
      <w:r w:rsidRPr="00F14CDA">
        <w:t xml:space="preserve"> of Education approved tuition rates for students received by the Paulsboro Public Schools during the 2015-2016 school year.   The following is a multi-year history for tuition rates.</w:t>
      </w:r>
      <w:r>
        <w:t xml:space="preserve"> </w:t>
      </w:r>
    </w:p>
    <w:p w:rsidR="007751E4" w:rsidRDefault="007751E4" w:rsidP="007751E4">
      <w:r>
        <w:t xml:space="preserve">     </w:t>
      </w:r>
      <w:r>
        <w:tab/>
      </w:r>
      <w:r>
        <w:tab/>
      </w:r>
      <w:r>
        <w:tab/>
      </w:r>
      <w:r>
        <w:tab/>
      </w:r>
      <w:r>
        <w:tab/>
      </w:r>
      <w:r>
        <w:tab/>
      </w:r>
    </w:p>
    <w:p w:rsidR="007751E4" w:rsidRDefault="007751E4" w:rsidP="00F14CDA">
      <w:pPr>
        <w:tabs>
          <w:tab w:val="left" w:pos="1080"/>
          <w:tab w:val="left" w:pos="3960"/>
          <w:tab w:val="left" w:pos="6300"/>
        </w:tabs>
      </w:pPr>
      <w:r>
        <w:t xml:space="preserve"> </w:t>
      </w:r>
      <w:r w:rsidR="00B8729A">
        <w:tab/>
        <w:t xml:space="preserve">      </w:t>
      </w:r>
      <w:r>
        <w:rPr>
          <w:u w:val="single"/>
        </w:rPr>
        <w:t>Grade Level or Program</w:t>
      </w:r>
      <w:r>
        <w:t xml:space="preserve"> </w:t>
      </w:r>
      <w:r>
        <w:tab/>
        <w:t xml:space="preserve">   </w:t>
      </w:r>
      <w:r w:rsidR="00B8729A">
        <w:t xml:space="preserve">    </w:t>
      </w:r>
      <w:r>
        <w:t xml:space="preserve">      </w:t>
      </w:r>
      <w:r w:rsidRPr="00615E4D">
        <w:rPr>
          <w:u w:val="single"/>
        </w:rPr>
        <w:t>2013-2014</w:t>
      </w:r>
      <w:r>
        <w:tab/>
      </w:r>
      <w:r>
        <w:rPr>
          <w:u w:val="single"/>
        </w:rPr>
        <w:t>2014-2015</w:t>
      </w:r>
      <w:r w:rsidR="002E37FC">
        <w:t xml:space="preserve">         </w:t>
      </w:r>
      <w:r w:rsidRPr="00B8729A">
        <w:rPr>
          <w:u w:val="single"/>
        </w:rPr>
        <w:t>2015-2016</w:t>
      </w:r>
      <w:r>
        <w:t xml:space="preserve">        </w:t>
      </w:r>
    </w:p>
    <w:p w:rsidR="007751E4" w:rsidRDefault="007751E4" w:rsidP="007751E4">
      <w:pPr>
        <w:tabs>
          <w:tab w:val="left" w:pos="1080"/>
          <w:tab w:val="left" w:pos="1440"/>
          <w:tab w:val="left" w:pos="4860"/>
          <w:tab w:val="left" w:pos="6480"/>
        </w:tabs>
      </w:pPr>
      <w:r>
        <w:tab/>
      </w:r>
      <w:r>
        <w:tab/>
        <w:t>Preschool</w:t>
      </w:r>
      <w:r>
        <w:tab/>
        <w:t>$10,748</w:t>
      </w:r>
      <w:r>
        <w:tab/>
        <w:t>$12,675</w:t>
      </w:r>
      <w:r>
        <w:tab/>
      </w:r>
      <w:r>
        <w:tab/>
        <w:t>$14,968</w:t>
      </w:r>
    </w:p>
    <w:p w:rsidR="007751E4" w:rsidRDefault="007751E4" w:rsidP="007751E4">
      <w:pPr>
        <w:tabs>
          <w:tab w:val="left" w:pos="1080"/>
          <w:tab w:val="left" w:pos="1440"/>
          <w:tab w:val="left" w:pos="4860"/>
          <w:tab w:val="left" w:pos="6480"/>
        </w:tabs>
      </w:pPr>
      <w:r>
        <w:tab/>
      </w:r>
      <w:r>
        <w:tab/>
        <w:t>Kindergarten</w:t>
      </w:r>
      <w:r>
        <w:tab/>
        <w:t>$10,748</w:t>
      </w:r>
      <w:r>
        <w:tab/>
        <w:t>$12,675</w:t>
      </w:r>
      <w:r>
        <w:tab/>
      </w:r>
      <w:r>
        <w:tab/>
        <w:t>$14,968</w:t>
      </w:r>
    </w:p>
    <w:p w:rsidR="007751E4" w:rsidRDefault="007751E4" w:rsidP="007751E4">
      <w:pPr>
        <w:tabs>
          <w:tab w:val="left" w:pos="1080"/>
          <w:tab w:val="left" w:pos="1440"/>
          <w:tab w:val="left" w:pos="4860"/>
        </w:tabs>
      </w:pPr>
      <w:r>
        <w:tab/>
      </w:r>
      <w:r>
        <w:tab/>
        <w:t>Grades 1-5</w:t>
      </w:r>
      <w:r>
        <w:tab/>
        <w:t>$11,781</w:t>
      </w:r>
      <w:r>
        <w:tab/>
      </w:r>
      <w:r>
        <w:tab/>
        <w:t>$13,433</w:t>
      </w:r>
      <w:r>
        <w:tab/>
      </w:r>
      <w:r>
        <w:tab/>
        <w:t>$13,843</w:t>
      </w:r>
    </w:p>
    <w:p w:rsidR="007751E4" w:rsidRDefault="007751E4" w:rsidP="007751E4">
      <w:pPr>
        <w:tabs>
          <w:tab w:val="left" w:pos="1080"/>
          <w:tab w:val="left" w:pos="1440"/>
          <w:tab w:val="left" w:pos="4860"/>
        </w:tabs>
      </w:pPr>
      <w:r>
        <w:tab/>
      </w:r>
      <w:r>
        <w:tab/>
        <w:t>Grades 6-8</w:t>
      </w:r>
      <w:r>
        <w:tab/>
        <w:t>$12,988</w:t>
      </w:r>
      <w:r>
        <w:tab/>
      </w:r>
      <w:r>
        <w:tab/>
        <w:t>$15,383</w:t>
      </w:r>
      <w:r>
        <w:tab/>
      </w:r>
      <w:r>
        <w:tab/>
        <w:t>$14,879</w:t>
      </w:r>
      <w:r>
        <w:tab/>
      </w:r>
      <w:r>
        <w:tab/>
      </w:r>
      <w:r>
        <w:tab/>
      </w:r>
      <w:r w:rsidR="00F14CDA">
        <w:tab/>
      </w:r>
      <w:r>
        <w:t>Grades 9-12</w:t>
      </w:r>
      <w:r>
        <w:tab/>
        <w:t>$13,295</w:t>
      </w:r>
      <w:r>
        <w:tab/>
      </w:r>
      <w:r>
        <w:tab/>
        <w:t>$15,025</w:t>
      </w:r>
      <w:r>
        <w:tab/>
      </w:r>
      <w:r>
        <w:tab/>
        <w:t>$15,004</w:t>
      </w:r>
    </w:p>
    <w:p w:rsidR="007751E4" w:rsidRDefault="007751E4" w:rsidP="007751E4">
      <w:pPr>
        <w:tabs>
          <w:tab w:val="left" w:pos="1080"/>
          <w:tab w:val="left" w:pos="1440"/>
          <w:tab w:val="left" w:pos="4860"/>
          <w:tab w:val="left" w:pos="6480"/>
        </w:tabs>
      </w:pPr>
      <w:r>
        <w:tab/>
      </w:r>
      <w:r>
        <w:tab/>
        <w:t>Mild Cognitive</w:t>
      </w:r>
      <w:r>
        <w:tab/>
        <w:t>$12,335</w:t>
      </w:r>
      <w:r>
        <w:tab/>
      </w:r>
      <w:proofErr w:type="gramStart"/>
      <w:r>
        <w:t>$  5,036</w:t>
      </w:r>
      <w:proofErr w:type="gramEnd"/>
      <w:r>
        <w:tab/>
      </w:r>
      <w:r>
        <w:tab/>
        <w:t>$  8,524</w:t>
      </w:r>
    </w:p>
    <w:p w:rsidR="007751E4" w:rsidRDefault="007751E4" w:rsidP="007751E4">
      <w:pPr>
        <w:tabs>
          <w:tab w:val="left" w:pos="1080"/>
          <w:tab w:val="left" w:pos="1440"/>
          <w:tab w:val="left" w:pos="4860"/>
        </w:tabs>
      </w:pPr>
      <w:r>
        <w:tab/>
      </w:r>
      <w:r>
        <w:tab/>
        <w:t>Multiple Disabilities</w:t>
      </w:r>
      <w:r>
        <w:tab/>
        <w:t>$24,459</w:t>
      </w:r>
      <w:r>
        <w:tab/>
      </w:r>
      <w:r>
        <w:tab/>
        <w:t>$40,182</w:t>
      </w:r>
      <w:r>
        <w:tab/>
      </w:r>
      <w:r>
        <w:tab/>
        <w:t>$28,240</w:t>
      </w:r>
    </w:p>
    <w:p w:rsidR="007751E4" w:rsidRDefault="007751E4" w:rsidP="007751E4">
      <w:pPr>
        <w:tabs>
          <w:tab w:val="left" w:pos="1080"/>
          <w:tab w:val="left" w:pos="1440"/>
          <w:tab w:val="left" w:pos="4860"/>
          <w:tab w:val="left" w:pos="6480"/>
        </w:tabs>
      </w:pPr>
      <w:r>
        <w:tab/>
      </w:r>
      <w:r>
        <w:tab/>
        <w:t>Learning Disabilities</w:t>
      </w:r>
      <w:r>
        <w:tab/>
        <w:t>$21,980</w:t>
      </w:r>
      <w:r>
        <w:tab/>
        <w:t>$19,499</w:t>
      </w:r>
      <w:r>
        <w:tab/>
      </w:r>
      <w:r>
        <w:tab/>
        <w:t>$25,862</w:t>
      </w:r>
    </w:p>
    <w:p w:rsidR="007751E4" w:rsidRDefault="007751E4" w:rsidP="007751E4">
      <w:pPr>
        <w:tabs>
          <w:tab w:val="left" w:pos="1080"/>
          <w:tab w:val="left" w:pos="1440"/>
          <w:tab w:val="left" w:pos="4860"/>
        </w:tabs>
      </w:pPr>
      <w:r>
        <w:tab/>
      </w:r>
      <w:r>
        <w:tab/>
        <w:t>Behavioral Disabilities</w:t>
      </w:r>
      <w:r>
        <w:tab/>
        <w:t>$15,980</w:t>
      </w:r>
      <w:r>
        <w:tab/>
      </w:r>
      <w:r>
        <w:tab/>
        <w:t>$36,810</w:t>
      </w:r>
      <w:r>
        <w:tab/>
      </w:r>
      <w:r>
        <w:tab/>
        <w:t xml:space="preserve">$28,713 </w:t>
      </w:r>
    </w:p>
    <w:p w:rsidR="007751E4" w:rsidRDefault="007751E4" w:rsidP="007751E4">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tab/>
      </w:r>
      <w:r>
        <w:tab/>
      </w:r>
      <w:r>
        <w:tab/>
      </w:r>
      <w:r>
        <w:tab/>
        <w:t>Pre-K Disabled</w:t>
      </w:r>
      <w:r>
        <w:tab/>
      </w:r>
      <w:r>
        <w:tab/>
      </w:r>
      <w:r>
        <w:tab/>
      </w:r>
      <w:r>
        <w:tab/>
      </w:r>
      <w:r>
        <w:tab/>
      </w:r>
      <w:r>
        <w:tab/>
        <w:t>$15,404</w:t>
      </w:r>
      <w:r>
        <w:tab/>
      </w:r>
      <w:r>
        <w:tab/>
      </w:r>
      <w:r>
        <w:tab/>
        <w:t>$20,216</w:t>
      </w:r>
      <w:r>
        <w:tab/>
      </w:r>
      <w:r>
        <w:tab/>
      </w:r>
      <w:proofErr w:type="gramStart"/>
      <w:r>
        <w:t>$  8,526</w:t>
      </w:r>
      <w:proofErr w:type="gramEnd"/>
    </w:p>
    <w:p w:rsidR="007751E4" w:rsidRDefault="007751E4" w:rsidP="007751E4">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tab/>
      </w:r>
      <w:r>
        <w:tab/>
      </w:r>
      <w:r>
        <w:tab/>
      </w:r>
      <w:r>
        <w:tab/>
        <w:t>Pre-K Disabled Part Time</w:t>
      </w:r>
      <w:r>
        <w:tab/>
      </w:r>
      <w:r>
        <w:tab/>
      </w:r>
      <w:r>
        <w:tab/>
      </w:r>
      <w:r>
        <w:tab/>
      </w:r>
      <w:r w:rsidR="00950EAE">
        <w:t>NA</w:t>
      </w:r>
      <w:r w:rsidR="00950EAE">
        <w:tab/>
      </w:r>
      <w:r w:rsidR="00950EAE">
        <w:tab/>
      </w:r>
      <w:r w:rsidR="00950EAE">
        <w:tab/>
        <w:t xml:space="preserve">     </w:t>
      </w:r>
      <w:proofErr w:type="spellStart"/>
      <w:r w:rsidR="00950EAE">
        <w:t>NA</w:t>
      </w:r>
      <w:proofErr w:type="spellEnd"/>
      <w:r w:rsidR="00950EAE">
        <w:tab/>
      </w:r>
      <w:r>
        <w:tab/>
        <w:t>$42,379</w:t>
      </w:r>
    </w:p>
    <w:p w:rsidR="007751E4" w:rsidRDefault="007751E4" w:rsidP="002E37FC">
      <w:pPr>
        <w:tabs>
          <w:tab w:val="left" w:pos="1080"/>
          <w:tab w:val="left" w:pos="1440"/>
          <w:tab w:val="left" w:pos="4860"/>
        </w:tabs>
      </w:pPr>
      <w:r>
        <w:t xml:space="preserve"> </w:t>
      </w:r>
    </w:p>
    <w:p w:rsidR="00701693" w:rsidRDefault="00B8729A" w:rsidP="00C67541">
      <w:pPr>
        <w:ind w:left="1440" w:hanging="360"/>
      </w:pPr>
      <w:r>
        <w:t>4</w:t>
      </w:r>
      <w:r w:rsidR="007751E4">
        <w:t>.</w:t>
      </w:r>
      <w:r w:rsidR="007751E4">
        <w:tab/>
      </w:r>
      <w:r w:rsidR="00701693" w:rsidRPr="00B8729A">
        <w:t>Child Nutrition – Participation and Finance</w:t>
      </w:r>
    </w:p>
    <w:p w:rsidR="00646D8F" w:rsidRPr="00646D8F" w:rsidRDefault="00646D8F" w:rsidP="00646D8F">
      <w:pPr>
        <w:ind w:firstLine="720"/>
      </w:pPr>
    </w:p>
    <w:p w:rsidR="00701693" w:rsidRPr="00E73747" w:rsidRDefault="00701693" w:rsidP="0020534B">
      <w:pPr>
        <w:ind w:left="1080"/>
      </w:pPr>
      <w:r w:rsidRPr="00E73747">
        <w:t>As a result of implementing the Community Eligibility Provision (CEP) all students are now eligible to eat both breakfast and lunch free of charge.  The following chart displays the percentage of students participating in the meal program for the past two years.</w:t>
      </w:r>
    </w:p>
    <w:p w:rsidR="00701693" w:rsidRDefault="00701693" w:rsidP="00701693">
      <w:pPr>
        <w:ind w:left="1080"/>
      </w:pPr>
    </w:p>
    <w:p w:rsidR="009A4D85" w:rsidRPr="00E73747" w:rsidRDefault="009A4D85" w:rsidP="00701693">
      <w:pPr>
        <w:ind w:left="1080"/>
      </w:pPr>
    </w:p>
    <w:tbl>
      <w:tblPr>
        <w:tblStyle w:val="TableGrid"/>
        <w:tblW w:w="0" w:type="auto"/>
        <w:tblInd w:w="1175" w:type="dxa"/>
        <w:tblLook w:val="04A0" w:firstRow="1" w:lastRow="0" w:firstColumn="1" w:lastColumn="0" w:noHBand="0" w:noVBand="1"/>
      </w:tblPr>
      <w:tblGrid>
        <w:gridCol w:w="1252"/>
        <w:gridCol w:w="1778"/>
        <w:gridCol w:w="1465"/>
        <w:gridCol w:w="2091"/>
        <w:gridCol w:w="1239"/>
      </w:tblGrid>
      <w:tr w:rsidR="00701693" w:rsidRPr="00E73747" w:rsidTr="00701693">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jc w:val="center"/>
              <w:rPr>
                <w:b/>
              </w:rPr>
            </w:pPr>
            <w:r w:rsidRPr="000F161F">
              <w:rPr>
                <w:b/>
              </w:rPr>
              <w:t>Month</w:t>
            </w:r>
          </w:p>
        </w:tc>
        <w:tc>
          <w:tcPr>
            <w:tcW w:w="3243" w:type="dxa"/>
            <w:gridSpan w:val="2"/>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jc w:val="center"/>
              <w:rPr>
                <w:b/>
              </w:rPr>
            </w:pPr>
            <w:r w:rsidRPr="000F161F">
              <w:rPr>
                <w:b/>
              </w:rPr>
              <w:t>Breakfast</w:t>
            </w:r>
          </w:p>
        </w:tc>
        <w:tc>
          <w:tcPr>
            <w:tcW w:w="3330" w:type="dxa"/>
            <w:gridSpan w:val="2"/>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jc w:val="center"/>
              <w:rPr>
                <w:b/>
              </w:rPr>
            </w:pPr>
            <w:r w:rsidRPr="000F161F">
              <w:rPr>
                <w:b/>
              </w:rPr>
              <w:t>Lunch</w:t>
            </w:r>
          </w:p>
        </w:tc>
      </w:tr>
      <w:tr w:rsidR="00701693" w:rsidRPr="00E73747" w:rsidTr="007016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rPr>
                <w:b/>
              </w:rPr>
            </w:pP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jc w:val="center"/>
              <w:rPr>
                <w:b/>
              </w:rPr>
            </w:pPr>
            <w:r w:rsidRPr="000F161F">
              <w:rPr>
                <w:b/>
              </w:rPr>
              <w:t>2013-2014</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jc w:val="center"/>
              <w:rPr>
                <w:b/>
              </w:rPr>
            </w:pPr>
            <w:r w:rsidRPr="000F161F">
              <w:rPr>
                <w:b/>
              </w:rPr>
              <w:t>2014-2015</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jc w:val="center"/>
              <w:rPr>
                <w:b/>
              </w:rPr>
            </w:pPr>
            <w:r w:rsidRPr="000F161F">
              <w:rPr>
                <w:b/>
              </w:rPr>
              <w:t>2013-2014</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0F161F" w:rsidRDefault="00701693">
            <w:pPr>
              <w:jc w:val="center"/>
              <w:rPr>
                <w:b/>
              </w:rPr>
            </w:pPr>
            <w:r w:rsidRPr="000F161F">
              <w:rPr>
                <w:b/>
              </w:rPr>
              <w:t>2014-2015</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September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51%</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58%</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75%</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October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52%</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60%</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72%</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81%</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November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53%</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73%</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88%</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December</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50%</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64%</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74%</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81%</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 xml:space="preserve">January </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47%</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64%</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61%</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81%</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February</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43%</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80%</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March</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48%</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59%</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69%</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78%</w:t>
            </w:r>
          </w:p>
        </w:tc>
      </w:tr>
      <w:tr w:rsidR="0070169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r w:rsidRPr="00E73747">
              <w:t>April</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48%</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2091"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63%</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jc w:val="center"/>
            </w:pPr>
            <w:r w:rsidRPr="00E73747">
              <w:t>79%</w:t>
            </w:r>
          </w:p>
        </w:tc>
      </w:tr>
      <w:tr w:rsidR="00C40F73"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r w:rsidRPr="00E73747">
              <w:t>May</w:t>
            </w:r>
          </w:p>
        </w:tc>
        <w:tc>
          <w:tcPr>
            <w:tcW w:w="1778"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51%</w:t>
            </w:r>
          </w:p>
        </w:tc>
        <w:tc>
          <w:tcPr>
            <w:tcW w:w="1465"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64%</w:t>
            </w:r>
          </w:p>
        </w:tc>
        <w:tc>
          <w:tcPr>
            <w:tcW w:w="2091"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68%</w:t>
            </w:r>
          </w:p>
        </w:tc>
        <w:tc>
          <w:tcPr>
            <w:tcW w:w="1239" w:type="dxa"/>
            <w:tcBorders>
              <w:top w:val="single" w:sz="4" w:space="0" w:color="000000"/>
              <w:left w:val="single" w:sz="4" w:space="0" w:color="000000"/>
              <w:bottom w:val="single" w:sz="4" w:space="0" w:color="000000"/>
              <w:right w:val="single" w:sz="4" w:space="0" w:color="000000"/>
            </w:tcBorders>
            <w:vAlign w:val="center"/>
          </w:tcPr>
          <w:p w:rsidR="00C40F73" w:rsidRPr="00E73747" w:rsidRDefault="00C40F73">
            <w:pPr>
              <w:jc w:val="center"/>
            </w:pPr>
            <w:r w:rsidRPr="00E73747">
              <w:t>80%</w:t>
            </w:r>
          </w:p>
        </w:tc>
      </w:tr>
      <w:tr w:rsidR="006E7387" w:rsidRPr="00E73747" w:rsidTr="00701693">
        <w:tc>
          <w:tcPr>
            <w:tcW w:w="1252" w:type="dxa"/>
            <w:tcBorders>
              <w:top w:val="single" w:sz="4" w:space="0" w:color="000000"/>
              <w:left w:val="single" w:sz="4" w:space="0" w:color="000000"/>
              <w:bottom w:val="single" w:sz="4" w:space="0" w:color="000000"/>
              <w:right w:val="single" w:sz="4" w:space="0" w:color="000000"/>
            </w:tcBorders>
            <w:vAlign w:val="center"/>
          </w:tcPr>
          <w:p w:rsidR="006E7387" w:rsidRPr="00E73747" w:rsidRDefault="006E7387">
            <w:r>
              <w:t>June</w:t>
            </w:r>
          </w:p>
        </w:tc>
        <w:tc>
          <w:tcPr>
            <w:tcW w:w="1778" w:type="dxa"/>
            <w:tcBorders>
              <w:top w:val="single" w:sz="4" w:space="0" w:color="000000"/>
              <w:left w:val="single" w:sz="4" w:space="0" w:color="000000"/>
              <w:bottom w:val="single" w:sz="4" w:space="0" w:color="000000"/>
              <w:right w:val="single" w:sz="4" w:space="0" w:color="000000"/>
            </w:tcBorders>
            <w:vAlign w:val="center"/>
          </w:tcPr>
          <w:p w:rsidR="006E7387" w:rsidRPr="00E73747" w:rsidRDefault="006E7387">
            <w:pPr>
              <w:jc w:val="center"/>
            </w:pPr>
            <w:r>
              <w:t>59%</w:t>
            </w:r>
          </w:p>
        </w:tc>
        <w:tc>
          <w:tcPr>
            <w:tcW w:w="1465" w:type="dxa"/>
            <w:tcBorders>
              <w:top w:val="single" w:sz="4" w:space="0" w:color="000000"/>
              <w:left w:val="single" w:sz="4" w:space="0" w:color="000000"/>
              <w:bottom w:val="single" w:sz="4" w:space="0" w:color="000000"/>
              <w:right w:val="single" w:sz="4" w:space="0" w:color="000000"/>
            </w:tcBorders>
            <w:vAlign w:val="center"/>
          </w:tcPr>
          <w:p w:rsidR="006E7387" w:rsidRPr="00E73747" w:rsidRDefault="006E7387">
            <w:pPr>
              <w:jc w:val="center"/>
            </w:pPr>
            <w:r>
              <w:t>59%</w:t>
            </w:r>
          </w:p>
        </w:tc>
        <w:tc>
          <w:tcPr>
            <w:tcW w:w="2091" w:type="dxa"/>
            <w:tcBorders>
              <w:top w:val="single" w:sz="4" w:space="0" w:color="000000"/>
              <w:left w:val="single" w:sz="4" w:space="0" w:color="000000"/>
              <w:bottom w:val="single" w:sz="4" w:space="0" w:color="000000"/>
              <w:right w:val="single" w:sz="4" w:space="0" w:color="000000"/>
            </w:tcBorders>
            <w:vAlign w:val="center"/>
          </w:tcPr>
          <w:p w:rsidR="006E7387" w:rsidRPr="00E73747" w:rsidRDefault="006E7387">
            <w:pPr>
              <w:jc w:val="center"/>
            </w:pPr>
            <w:r>
              <w:t>71%</w:t>
            </w:r>
          </w:p>
        </w:tc>
        <w:tc>
          <w:tcPr>
            <w:tcW w:w="1239" w:type="dxa"/>
            <w:tcBorders>
              <w:top w:val="single" w:sz="4" w:space="0" w:color="000000"/>
              <w:left w:val="single" w:sz="4" w:space="0" w:color="000000"/>
              <w:bottom w:val="single" w:sz="4" w:space="0" w:color="000000"/>
              <w:right w:val="single" w:sz="4" w:space="0" w:color="000000"/>
            </w:tcBorders>
            <w:vAlign w:val="center"/>
          </w:tcPr>
          <w:p w:rsidR="006E7387" w:rsidRPr="00E73747" w:rsidRDefault="006E7387">
            <w:pPr>
              <w:jc w:val="center"/>
            </w:pPr>
            <w:r>
              <w:t>76%</w:t>
            </w:r>
          </w:p>
        </w:tc>
      </w:tr>
    </w:tbl>
    <w:p w:rsidR="00CA70B9" w:rsidRDefault="00CA70B9" w:rsidP="00701693">
      <w:pPr>
        <w:ind w:left="1080"/>
      </w:pPr>
    </w:p>
    <w:p w:rsidR="00A36FAE" w:rsidRPr="00E73747" w:rsidRDefault="00A36FAE" w:rsidP="00701693">
      <w:pPr>
        <w:ind w:left="1080"/>
      </w:pPr>
    </w:p>
    <w:p w:rsidR="00701693" w:rsidRPr="00E73747" w:rsidRDefault="00701693" w:rsidP="0020534B">
      <w:pPr>
        <w:ind w:left="1080"/>
      </w:pPr>
      <w:r w:rsidRPr="00E73747">
        <w:t>The following is a financial summary for the child nutrition program:</w:t>
      </w:r>
    </w:p>
    <w:p w:rsidR="00701693" w:rsidRPr="00E73747" w:rsidRDefault="00701693" w:rsidP="00701693">
      <w:pPr>
        <w:tabs>
          <w:tab w:val="left" w:pos="1080"/>
        </w:tabs>
      </w:pPr>
    </w:p>
    <w:tbl>
      <w:tblPr>
        <w:tblStyle w:val="TableGrid"/>
        <w:tblW w:w="0" w:type="auto"/>
        <w:tblInd w:w="1165" w:type="dxa"/>
        <w:tblLook w:val="04A0" w:firstRow="1" w:lastRow="0" w:firstColumn="1" w:lastColumn="0" w:noHBand="0" w:noVBand="1"/>
      </w:tblPr>
      <w:tblGrid>
        <w:gridCol w:w="4230"/>
        <w:gridCol w:w="1710"/>
        <w:gridCol w:w="1463"/>
      </w:tblGrid>
      <w:tr w:rsidR="00701693" w:rsidRPr="00E73747" w:rsidTr="00701693">
        <w:tc>
          <w:tcPr>
            <w:tcW w:w="4230" w:type="dxa"/>
            <w:vMerge w:val="restart"/>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b/>
              </w:rPr>
            </w:pPr>
            <w:r w:rsidRPr="00E73747">
              <w:rPr>
                <w:rFonts w:ascii="Times New Roman" w:hAnsi="Times New Roman"/>
                <w:b/>
              </w:rPr>
              <w:t>Financial Information</w:t>
            </w: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rsidP="006E7387">
            <w:pPr>
              <w:pStyle w:val="ListParagraph"/>
              <w:spacing w:after="0"/>
              <w:ind w:left="0"/>
              <w:jc w:val="center"/>
              <w:rPr>
                <w:rFonts w:ascii="Times New Roman" w:hAnsi="Times New Roman"/>
                <w:b/>
              </w:rPr>
            </w:pPr>
            <w:r w:rsidRPr="00152CAA">
              <w:rPr>
                <w:rFonts w:ascii="Times New Roman" w:hAnsi="Times New Roman"/>
                <w:b/>
              </w:rPr>
              <w:t xml:space="preserve">September - </w:t>
            </w:r>
            <w:r w:rsidR="006E7387" w:rsidRPr="00152CAA">
              <w:rPr>
                <w:rFonts w:ascii="Times New Roman" w:hAnsi="Times New Roman"/>
                <w:b/>
              </w:rPr>
              <w:t>June</w:t>
            </w:r>
          </w:p>
        </w:tc>
      </w:tr>
      <w:tr w:rsidR="00701693" w:rsidRPr="00E73747" w:rsidTr="007016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rPr>
                <w:rFonts w:eastAsia="Calibri"/>
                <w:b/>
              </w:rPr>
            </w:pP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pPr>
              <w:pStyle w:val="ListParagraph"/>
              <w:spacing w:after="0"/>
              <w:ind w:left="0"/>
              <w:jc w:val="center"/>
              <w:rPr>
                <w:rFonts w:ascii="Times New Roman" w:hAnsi="Times New Roman"/>
                <w:b/>
              </w:rPr>
            </w:pPr>
            <w:r w:rsidRPr="00152CAA">
              <w:rPr>
                <w:rFonts w:ascii="Times New Roman" w:hAnsi="Times New Roman"/>
                <w:b/>
              </w:rPr>
              <w:t xml:space="preserve">      2013-2014</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pPr>
              <w:pStyle w:val="ListParagraph"/>
              <w:spacing w:after="0"/>
              <w:ind w:left="0"/>
              <w:jc w:val="center"/>
              <w:rPr>
                <w:rFonts w:ascii="Times New Roman" w:hAnsi="Times New Roman"/>
                <w:b/>
              </w:rPr>
            </w:pPr>
            <w:r w:rsidRPr="00152CAA">
              <w:rPr>
                <w:rFonts w:ascii="Times New Roman" w:hAnsi="Times New Roman"/>
                <w:b/>
              </w:rPr>
              <w:t xml:space="preserve">  2014-2015</w:t>
            </w:r>
          </w:p>
        </w:tc>
      </w:tr>
      <w:tr w:rsidR="00701693" w:rsidRPr="00E73747" w:rsidTr="00701693">
        <w:tc>
          <w:tcPr>
            <w:tcW w:w="423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rPr>
            </w:pPr>
            <w:r w:rsidRPr="00E73747">
              <w:rPr>
                <w:rFonts w:ascii="Times New Roman" w:hAnsi="Times New Roman"/>
              </w:rPr>
              <w:t xml:space="preserve">Expenses </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rsidP="00152CAA">
            <w:pPr>
              <w:pStyle w:val="ListParagraph"/>
              <w:spacing w:after="0"/>
              <w:ind w:left="0"/>
              <w:jc w:val="right"/>
              <w:rPr>
                <w:rFonts w:ascii="Times New Roman" w:hAnsi="Times New Roman"/>
              </w:rPr>
            </w:pPr>
            <w:r w:rsidRPr="00152CAA">
              <w:rPr>
                <w:rFonts w:ascii="Times New Roman" w:hAnsi="Times New Roman"/>
              </w:rPr>
              <w:t>$</w:t>
            </w:r>
            <w:r w:rsidR="00152CAA" w:rsidRPr="00152CAA">
              <w:rPr>
                <w:rFonts w:ascii="Times New Roman" w:hAnsi="Times New Roman"/>
              </w:rPr>
              <w:t>713,348.78</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rsidP="00152CAA">
            <w:pPr>
              <w:pStyle w:val="ListParagraph"/>
              <w:spacing w:after="0"/>
              <w:ind w:left="0"/>
              <w:jc w:val="right"/>
              <w:rPr>
                <w:rFonts w:ascii="Times New Roman" w:hAnsi="Times New Roman"/>
              </w:rPr>
            </w:pPr>
            <w:r w:rsidRPr="00152CAA">
              <w:rPr>
                <w:rFonts w:ascii="Times New Roman" w:hAnsi="Times New Roman"/>
              </w:rPr>
              <w:t>$</w:t>
            </w:r>
            <w:r w:rsidR="00152CAA" w:rsidRPr="00152CAA">
              <w:rPr>
                <w:rFonts w:ascii="Times New Roman" w:hAnsi="Times New Roman"/>
              </w:rPr>
              <w:t>771,321.75</w:t>
            </w:r>
          </w:p>
        </w:tc>
      </w:tr>
      <w:tr w:rsidR="00701693" w:rsidRPr="00E73747" w:rsidTr="00701693">
        <w:tc>
          <w:tcPr>
            <w:tcW w:w="423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rPr>
            </w:pPr>
            <w:r w:rsidRPr="00E73747">
              <w:rPr>
                <w:rFonts w:ascii="Times New Roman" w:hAnsi="Times New Roman"/>
              </w:rPr>
              <w:t>Revenues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rsidP="00152CAA">
            <w:pPr>
              <w:pStyle w:val="ListParagraph"/>
              <w:spacing w:after="0"/>
              <w:ind w:left="0"/>
              <w:jc w:val="right"/>
              <w:rPr>
                <w:rFonts w:ascii="Times New Roman" w:hAnsi="Times New Roman"/>
              </w:rPr>
            </w:pPr>
            <w:r w:rsidRPr="00152CAA">
              <w:rPr>
                <w:rFonts w:ascii="Times New Roman" w:hAnsi="Times New Roman"/>
              </w:rPr>
              <w:t>$</w:t>
            </w:r>
            <w:r w:rsidR="00152CAA" w:rsidRPr="00152CAA">
              <w:rPr>
                <w:rFonts w:ascii="Times New Roman" w:hAnsi="Times New Roman"/>
              </w:rPr>
              <w:t>622</w:t>
            </w:r>
            <w:r w:rsidR="00A63E5F">
              <w:rPr>
                <w:rFonts w:ascii="Times New Roman" w:hAnsi="Times New Roman"/>
              </w:rPr>
              <w:t>,</w:t>
            </w:r>
            <w:r w:rsidR="00152CAA" w:rsidRPr="00152CAA">
              <w:rPr>
                <w:rFonts w:ascii="Times New Roman" w:hAnsi="Times New Roman"/>
              </w:rPr>
              <w:t>140.69</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rsidP="00152CAA">
            <w:pPr>
              <w:pStyle w:val="ListParagraph"/>
              <w:spacing w:after="0"/>
              <w:ind w:left="0"/>
              <w:jc w:val="right"/>
              <w:rPr>
                <w:rFonts w:ascii="Times New Roman" w:hAnsi="Times New Roman"/>
              </w:rPr>
            </w:pPr>
            <w:r w:rsidRPr="00152CAA">
              <w:rPr>
                <w:rFonts w:ascii="Times New Roman" w:hAnsi="Times New Roman"/>
              </w:rPr>
              <w:t>$</w:t>
            </w:r>
            <w:r w:rsidR="00152CAA" w:rsidRPr="00152CAA">
              <w:rPr>
                <w:rFonts w:ascii="Times New Roman" w:hAnsi="Times New Roman"/>
              </w:rPr>
              <w:t>683,364.64</w:t>
            </w:r>
          </w:p>
        </w:tc>
      </w:tr>
      <w:tr w:rsidR="00701693" w:rsidRPr="00E73747" w:rsidTr="00701693">
        <w:tc>
          <w:tcPr>
            <w:tcW w:w="4230" w:type="dxa"/>
            <w:tcBorders>
              <w:top w:val="single" w:sz="4" w:space="0" w:color="000000"/>
              <w:left w:val="single" w:sz="4" w:space="0" w:color="000000"/>
              <w:bottom w:val="single" w:sz="4" w:space="0" w:color="000000"/>
              <w:right w:val="single" w:sz="4" w:space="0" w:color="000000"/>
            </w:tcBorders>
            <w:vAlign w:val="center"/>
            <w:hideMark/>
          </w:tcPr>
          <w:p w:rsidR="00701693" w:rsidRPr="00E73747" w:rsidRDefault="00701693">
            <w:pPr>
              <w:pStyle w:val="ListParagraph"/>
              <w:spacing w:after="0"/>
              <w:ind w:left="0"/>
              <w:jc w:val="center"/>
              <w:rPr>
                <w:rFonts w:ascii="Times New Roman" w:hAnsi="Times New Roman"/>
              </w:rPr>
            </w:pPr>
            <w:r w:rsidRPr="00E73747">
              <w:rPr>
                <w:rFonts w:ascii="Times New Roman" w:hAnsi="Times New Roman"/>
              </w:rPr>
              <w:t>Revenue-Expenses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rsidP="00152CAA">
            <w:pPr>
              <w:pStyle w:val="ListParagraph"/>
              <w:spacing w:after="0"/>
              <w:ind w:left="0"/>
              <w:jc w:val="right"/>
              <w:rPr>
                <w:rFonts w:ascii="Times New Roman" w:hAnsi="Times New Roman"/>
              </w:rPr>
            </w:pPr>
            <w:r w:rsidRPr="00152CAA">
              <w:rPr>
                <w:rFonts w:ascii="Times New Roman" w:hAnsi="Times New Roman"/>
              </w:rPr>
              <w:t>-$</w:t>
            </w:r>
            <w:r w:rsidR="00152CAA" w:rsidRPr="00152CAA">
              <w:rPr>
                <w:rFonts w:ascii="Times New Roman" w:hAnsi="Times New Roman"/>
              </w:rPr>
              <w:t>91,208.10</w:t>
            </w:r>
          </w:p>
        </w:tc>
        <w:tc>
          <w:tcPr>
            <w:tcW w:w="1463" w:type="dxa"/>
            <w:tcBorders>
              <w:top w:val="single" w:sz="4" w:space="0" w:color="000000"/>
              <w:left w:val="single" w:sz="4" w:space="0" w:color="000000"/>
              <w:bottom w:val="single" w:sz="4" w:space="0" w:color="000000"/>
              <w:right w:val="single" w:sz="4" w:space="0" w:color="000000"/>
            </w:tcBorders>
            <w:vAlign w:val="center"/>
            <w:hideMark/>
          </w:tcPr>
          <w:p w:rsidR="00701693" w:rsidRPr="00152CAA" w:rsidRDefault="00701693" w:rsidP="00152CAA">
            <w:pPr>
              <w:pStyle w:val="ListParagraph"/>
              <w:spacing w:after="0"/>
              <w:ind w:left="0"/>
              <w:jc w:val="right"/>
              <w:rPr>
                <w:rFonts w:ascii="Times New Roman" w:hAnsi="Times New Roman"/>
              </w:rPr>
            </w:pPr>
            <w:r w:rsidRPr="00152CAA">
              <w:rPr>
                <w:rFonts w:ascii="Times New Roman" w:hAnsi="Times New Roman"/>
              </w:rPr>
              <w:t>$</w:t>
            </w:r>
            <w:r w:rsidR="00152CAA" w:rsidRPr="00152CAA">
              <w:rPr>
                <w:rFonts w:ascii="Times New Roman" w:hAnsi="Times New Roman"/>
              </w:rPr>
              <w:t>87,957.13</w:t>
            </w:r>
          </w:p>
        </w:tc>
      </w:tr>
    </w:tbl>
    <w:p w:rsidR="008B2BA5" w:rsidRPr="00E73747" w:rsidRDefault="008B2BA5" w:rsidP="00491E98">
      <w:pPr>
        <w:tabs>
          <w:tab w:val="left" w:pos="1080"/>
        </w:tabs>
      </w:pPr>
    </w:p>
    <w:p w:rsidR="00A31310" w:rsidRPr="00E73747" w:rsidRDefault="00A31310" w:rsidP="00491E98">
      <w:pPr>
        <w:tabs>
          <w:tab w:val="left" w:pos="1080"/>
        </w:tabs>
      </w:pPr>
    </w:p>
    <w:p w:rsidR="00D01BA5" w:rsidRPr="00370ABD" w:rsidRDefault="00D01BA5" w:rsidP="00370ABD">
      <w:pPr>
        <w:tabs>
          <w:tab w:val="left" w:pos="720"/>
          <w:tab w:val="left" w:pos="1080"/>
        </w:tabs>
        <w:rPr>
          <w:b/>
          <w:sz w:val="24"/>
          <w:szCs w:val="24"/>
        </w:rPr>
      </w:pPr>
      <w:r w:rsidRPr="00370ABD">
        <w:rPr>
          <w:b/>
          <w:sz w:val="24"/>
          <w:szCs w:val="24"/>
        </w:rPr>
        <w:t>FACILITIES</w:t>
      </w:r>
    </w:p>
    <w:p w:rsidR="00370ABD" w:rsidRDefault="00370ABD" w:rsidP="00490A69">
      <w:pPr>
        <w:ind w:left="360"/>
        <w:rPr>
          <w:b/>
        </w:rPr>
      </w:pPr>
    </w:p>
    <w:p w:rsidR="00370ABD" w:rsidRPr="0005395D" w:rsidRDefault="00370ABD" w:rsidP="00370ABD">
      <w:pPr>
        <w:rPr>
          <w:b/>
        </w:rPr>
      </w:pPr>
      <w:r w:rsidRPr="0005395D">
        <w:t xml:space="preserve">Motion by </w:t>
      </w:r>
      <w:r>
        <w:t>Lozada-Shaw</w:t>
      </w:r>
      <w:r w:rsidRPr="0005395D">
        <w:t xml:space="preserve">, seconded </w:t>
      </w:r>
      <w:r>
        <w:t xml:space="preserve">Walter </w:t>
      </w:r>
      <w:r w:rsidRPr="0005395D">
        <w:t>by to accept the Interim Superintendents recommendation to approve item</w:t>
      </w:r>
      <w:r>
        <w:t>s</w:t>
      </w:r>
      <w:r w:rsidRPr="0005395D">
        <w:t xml:space="preserve"> </w:t>
      </w:r>
      <w:r>
        <w:t>A - B</w:t>
      </w:r>
      <w:r w:rsidRPr="0005395D">
        <w:t>:</w:t>
      </w:r>
    </w:p>
    <w:p w:rsidR="004C006E" w:rsidRDefault="004C006E" w:rsidP="004C006E">
      <w:pPr>
        <w:rPr>
          <w:highlight w:val="yellow"/>
        </w:rPr>
      </w:pPr>
    </w:p>
    <w:p w:rsidR="00777DB8" w:rsidRPr="00785AB3" w:rsidRDefault="004C006E" w:rsidP="004C006E">
      <w:pPr>
        <w:ind w:left="720" w:hanging="360"/>
      </w:pPr>
      <w:r w:rsidRPr="001810BF">
        <w:t>A.</w:t>
      </w:r>
      <w:r w:rsidRPr="001810BF">
        <w:tab/>
      </w:r>
      <w:r w:rsidR="00777DB8" w:rsidRPr="00785AB3">
        <w:t>Recommend retroactive approval to allow the Paulsboro Day Committee to use the Paulsboro High School Cafeteria to conduct a flea market on Saturday, June 27, 2015 from 8:00 AM – 1:00 PM.</w:t>
      </w:r>
    </w:p>
    <w:p w:rsidR="00777DB8" w:rsidRPr="00785AB3" w:rsidRDefault="00777DB8" w:rsidP="004C006E">
      <w:pPr>
        <w:ind w:left="720" w:hanging="360"/>
      </w:pPr>
    </w:p>
    <w:p w:rsidR="00DE0CCC" w:rsidRPr="00785AB3" w:rsidRDefault="00777DB8" w:rsidP="00DF17AA">
      <w:pPr>
        <w:ind w:left="720" w:hanging="360"/>
      </w:pPr>
      <w:r w:rsidRPr="00785AB3">
        <w:tab/>
      </w:r>
      <w:r w:rsidRPr="00785AB3">
        <w:rPr>
          <w:u w:val="single"/>
        </w:rPr>
        <w:t>Informational</w:t>
      </w:r>
      <w:r w:rsidRPr="00785AB3">
        <w:t xml:space="preserve">:  The Paulsboro Day Committee was already approved to use the parking lot for this activity.  The weather prediction was for rain so the Interim Superintendent approved the change of facility </w:t>
      </w:r>
      <w:r w:rsidR="00691F3D" w:rsidRPr="00785AB3">
        <w:t xml:space="preserve">location and now, respectfully, requests that the Board of Education confirm this action. </w:t>
      </w:r>
      <w:r w:rsidR="00DE0CCC" w:rsidRPr="00785AB3">
        <w:t xml:space="preserve"> </w:t>
      </w:r>
    </w:p>
    <w:p w:rsidR="00046358" w:rsidRPr="00785AB3" w:rsidRDefault="00046358" w:rsidP="004C006E">
      <w:pPr>
        <w:ind w:left="720" w:hanging="360"/>
      </w:pPr>
    </w:p>
    <w:p w:rsidR="004C006E" w:rsidRDefault="00DF17AA" w:rsidP="00046358">
      <w:pPr>
        <w:ind w:left="720" w:hanging="360"/>
      </w:pPr>
      <w:r w:rsidRPr="00785AB3">
        <w:lastRenderedPageBreak/>
        <w:t>B</w:t>
      </w:r>
      <w:r w:rsidR="00046358" w:rsidRPr="00785AB3">
        <w:t>.</w:t>
      </w:r>
      <w:r w:rsidR="00046358" w:rsidRPr="00785AB3">
        <w:tab/>
      </w:r>
      <w:r w:rsidR="004C006E" w:rsidRPr="00785AB3">
        <w:t xml:space="preserve">Recommend authorization for the </w:t>
      </w:r>
      <w:r w:rsidR="00822857">
        <w:t>S</w:t>
      </w:r>
      <w:r w:rsidR="004C006E" w:rsidRPr="00785AB3">
        <w:t>uperintendent to approve the following organizations to use school facilities as listed for t</w:t>
      </w:r>
      <w:r w:rsidR="004C006E" w:rsidRPr="001810BF">
        <w:t>he 201</w:t>
      </w:r>
      <w:r w:rsidR="00822857">
        <w:t>5</w:t>
      </w:r>
      <w:r w:rsidR="004C006E" w:rsidRPr="001810BF">
        <w:t>-201</w:t>
      </w:r>
      <w:r w:rsidR="00822857">
        <w:t>6</w:t>
      </w:r>
      <w:r w:rsidR="004C006E" w:rsidRPr="001810BF">
        <w:t xml:space="preserve"> school year. This recommendation is contingent on each group filing the appropriate request and verification of insurance.</w:t>
      </w:r>
    </w:p>
    <w:p w:rsidR="00601BD3" w:rsidRPr="001810BF" w:rsidRDefault="00601BD3" w:rsidP="00046358">
      <w:pPr>
        <w:ind w:left="720" w:hanging="360"/>
      </w:pPr>
    </w:p>
    <w:tbl>
      <w:tblPr>
        <w:tblpPr w:leftFromText="180" w:rightFromText="180" w:vertAnchor="text" w:horzAnchor="margin" w:tblpXSpec="center" w:tblpY="16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2592"/>
        <w:gridCol w:w="2700"/>
        <w:gridCol w:w="2520"/>
      </w:tblGrid>
      <w:tr w:rsidR="004C006E" w:rsidRPr="001810BF" w:rsidTr="009D4AB6">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06E" w:rsidRDefault="004C006E" w:rsidP="009D4AB6">
            <w:pPr>
              <w:ind w:left="90"/>
              <w:jc w:val="center"/>
              <w:rPr>
                <w:b/>
              </w:rPr>
            </w:pPr>
            <w:r>
              <w:rPr>
                <w:b/>
              </w:rPr>
              <w:t>ORGANIZATION/</w:t>
            </w:r>
          </w:p>
          <w:p w:rsidR="004C006E" w:rsidRPr="001810BF" w:rsidRDefault="004C006E" w:rsidP="009D4AB6">
            <w:pPr>
              <w:ind w:left="90"/>
              <w:jc w:val="center"/>
              <w:rPr>
                <w:b/>
              </w:rPr>
            </w:pPr>
            <w:r>
              <w:rPr>
                <w:b/>
              </w:rPr>
              <w:t>PERSON</w:t>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006E" w:rsidRPr="001810BF" w:rsidRDefault="004C006E" w:rsidP="009D4AB6">
            <w:pPr>
              <w:ind w:left="720"/>
              <w:jc w:val="center"/>
              <w:rPr>
                <w:b/>
              </w:rPr>
            </w:pPr>
            <w:r w:rsidRPr="001810BF">
              <w:rPr>
                <w:b/>
              </w:rPr>
              <w:t>ACTIVITY</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006E" w:rsidRPr="001810BF" w:rsidRDefault="004C006E" w:rsidP="009D4AB6">
            <w:pPr>
              <w:ind w:left="720"/>
              <w:jc w:val="center"/>
              <w:rPr>
                <w:b/>
              </w:rPr>
            </w:pPr>
            <w:r w:rsidRPr="001810BF">
              <w:rPr>
                <w:b/>
              </w:rPr>
              <w:t>FACILITY</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C006E" w:rsidRPr="001810BF" w:rsidRDefault="004C006E" w:rsidP="009D4AB6">
            <w:pPr>
              <w:ind w:left="720"/>
              <w:jc w:val="center"/>
              <w:rPr>
                <w:b/>
              </w:rPr>
            </w:pPr>
            <w:r w:rsidRPr="001810BF">
              <w:rPr>
                <w:b/>
              </w:rPr>
              <w:t>CONTACT</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t>Borough of Paulsboro</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t xml:space="preserve">Mayor’s </w:t>
            </w:r>
            <w:r w:rsidRPr="001810BF">
              <w:t>Town Forum</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Paulsboro High School </w:t>
            </w:r>
            <w:r>
              <w:t xml:space="preserve">(PHS) </w:t>
            </w:r>
            <w:r w:rsidRPr="001810BF">
              <w:t>Cafeteria</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t>Mayor Hamilton</w:t>
            </w:r>
          </w:p>
        </w:tc>
      </w:tr>
      <w:tr w:rsidR="004C006E" w:rsidRPr="001810BF" w:rsidTr="009D4AB6">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Municipal Alliance</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Meetings</w:t>
            </w:r>
          </w:p>
          <w:p w:rsidR="004C006E" w:rsidRPr="001810BF" w:rsidRDefault="004C006E" w:rsidP="009D4AB6">
            <w:pPr>
              <w:ind w:left="144"/>
              <w:jc w:val="center"/>
            </w:pPr>
            <w:r w:rsidRPr="001810BF">
              <w:t>Evening activity program for children</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Loudenslager</w:t>
            </w:r>
            <w:r>
              <w:t xml:space="preserve"> All-Purpose Room</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Billingsport School and Community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Santa’s Workshop &amp; Breakfast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Billingsport </w:t>
            </w:r>
            <w:r>
              <w:t>All-Purpose Room</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Education Association</w:t>
            </w:r>
          </w:p>
        </w:tc>
        <w:tc>
          <w:tcPr>
            <w:tcW w:w="2592"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Auditorium</w:t>
            </w:r>
          </w:p>
        </w:tc>
        <w:tc>
          <w:tcPr>
            <w:tcW w:w="2520" w:type="dxa"/>
            <w:vMerge w:val="restart"/>
            <w:tcBorders>
              <w:top w:val="single" w:sz="4" w:space="0" w:color="auto"/>
              <w:left w:val="single" w:sz="4" w:space="0" w:color="auto"/>
              <w:right w:val="single" w:sz="4" w:space="0" w:color="auto"/>
            </w:tcBorders>
            <w:vAlign w:val="center"/>
            <w:hideMark/>
          </w:tcPr>
          <w:p w:rsidR="004C006E" w:rsidRPr="001810BF" w:rsidRDefault="004C006E" w:rsidP="009D4AB6">
            <w:pPr>
              <w:ind w:left="162"/>
              <w:jc w:val="center"/>
            </w:pPr>
            <w:r>
              <w:t>JoAnne Gayeski</w:t>
            </w: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Elementary Schools</w:t>
            </w:r>
          </w:p>
        </w:tc>
        <w:tc>
          <w:tcPr>
            <w:tcW w:w="2520" w:type="dxa"/>
            <w:vMerge/>
            <w:tcBorders>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Teacher Reception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Teacher of the Year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Terry Croce</w:t>
            </w:r>
          </w:p>
        </w:tc>
      </w:tr>
      <w:tr w:rsidR="00603AF3" w:rsidRPr="001810BF" w:rsidTr="00C02529">
        <w:trPr>
          <w:cantSplit/>
        </w:trPr>
        <w:tc>
          <w:tcPr>
            <w:tcW w:w="2286" w:type="dxa"/>
            <w:vMerge w:val="restart"/>
            <w:tcBorders>
              <w:top w:val="single" w:sz="4" w:space="0" w:color="auto"/>
              <w:left w:val="single" w:sz="4" w:space="0" w:color="auto"/>
              <w:right w:val="single" w:sz="4" w:space="0" w:color="auto"/>
            </w:tcBorders>
            <w:vAlign w:val="center"/>
            <w:hideMark/>
          </w:tcPr>
          <w:p w:rsidR="00603AF3" w:rsidRPr="001810BF" w:rsidRDefault="00603AF3" w:rsidP="009D4AB6">
            <w:pPr>
              <w:ind w:left="90"/>
              <w:jc w:val="center"/>
            </w:pPr>
            <w:r w:rsidRPr="001810BF">
              <w:t>Paulsboro Recreation Commission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603AF3" w:rsidRPr="001810BF" w:rsidRDefault="00603AF3" w:rsidP="009D4AB6">
            <w:pPr>
              <w:ind w:left="144"/>
              <w:jc w:val="center"/>
            </w:pPr>
            <w:r w:rsidRPr="001810BF">
              <w:t>Children’s Christmas Party</w:t>
            </w:r>
          </w:p>
        </w:tc>
        <w:tc>
          <w:tcPr>
            <w:tcW w:w="2700" w:type="dxa"/>
            <w:tcBorders>
              <w:top w:val="single" w:sz="4" w:space="0" w:color="auto"/>
              <w:left w:val="single" w:sz="4" w:space="0" w:color="auto"/>
              <w:bottom w:val="single" w:sz="4" w:space="0" w:color="auto"/>
              <w:right w:val="single" w:sz="4" w:space="0" w:color="auto"/>
            </w:tcBorders>
            <w:vAlign w:val="center"/>
            <w:hideMark/>
          </w:tcPr>
          <w:p w:rsidR="00603AF3" w:rsidRPr="001810BF" w:rsidRDefault="00603AF3" w:rsidP="009D4AB6">
            <w:pPr>
              <w:ind w:left="162"/>
              <w:jc w:val="center"/>
            </w:pPr>
            <w:r w:rsidRPr="001810BF">
              <w:t>PHS Auditorium</w:t>
            </w:r>
          </w:p>
        </w:tc>
        <w:tc>
          <w:tcPr>
            <w:tcW w:w="2520" w:type="dxa"/>
            <w:tcBorders>
              <w:top w:val="single" w:sz="4" w:space="0" w:color="auto"/>
              <w:left w:val="single" w:sz="4" w:space="0" w:color="auto"/>
              <w:bottom w:val="single" w:sz="4" w:space="0" w:color="auto"/>
              <w:right w:val="single" w:sz="4" w:space="0" w:color="auto"/>
            </w:tcBorders>
            <w:vAlign w:val="center"/>
            <w:hideMark/>
          </w:tcPr>
          <w:p w:rsidR="00603AF3" w:rsidRPr="001810BF" w:rsidRDefault="00603AF3" w:rsidP="009D4AB6">
            <w:pPr>
              <w:ind w:left="162"/>
              <w:jc w:val="center"/>
            </w:pPr>
            <w:r w:rsidRPr="001810BF">
              <w:t>Patty Farrow</w:t>
            </w:r>
          </w:p>
        </w:tc>
      </w:tr>
      <w:tr w:rsidR="00603AF3" w:rsidRPr="001810BF" w:rsidTr="00C02529">
        <w:trPr>
          <w:cantSplit/>
          <w:trHeight w:val="516"/>
        </w:trPr>
        <w:tc>
          <w:tcPr>
            <w:tcW w:w="2286" w:type="dxa"/>
            <w:vMerge/>
            <w:tcBorders>
              <w:left w:val="single" w:sz="4" w:space="0" w:color="auto"/>
              <w:right w:val="single" w:sz="4" w:space="0" w:color="auto"/>
            </w:tcBorders>
            <w:vAlign w:val="center"/>
          </w:tcPr>
          <w:p w:rsidR="00603AF3" w:rsidRPr="001810BF" w:rsidRDefault="00603AF3" w:rsidP="009D4AB6">
            <w:pPr>
              <w:ind w:left="90"/>
              <w:jc w:val="center"/>
            </w:pPr>
          </w:p>
        </w:tc>
        <w:tc>
          <w:tcPr>
            <w:tcW w:w="2592" w:type="dxa"/>
            <w:tcBorders>
              <w:top w:val="single" w:sz="4" w:space="0" w:color="auto"/>
              <w:left w:val="single" w:sz="4" w:space="0" w:color="auto"/>
              <w:right w:val="single" w:sz="4" w:space="0" w:color="auto"/>
            </w:tcBorders>
            <w:vAlign w:val="center"/>
          </w:tcPr>
          <w:p w:rsidR="00603AF3" w:rsidRPr="006A74F9" w:rsidRDefault="00603AF3" w:rsidP="009D4AB6">
            <w:pPr>
              <w:ind w:left="144"/>
              <w:jc w:val="center"/>
            </w:pPr>
            <w:r w:rsidRPr="006A74F9">
              <w:t>Black History Month Program</w:t>
            </w:r>
          </w:p>
        </w:tc>
        <w:tc>
          <w:tcPr>
            <w:tcW w:w="2700" w:type="dxa"/>
            <w:tcBorders>
              <w:top w:val="single" w:sz="4" w:space="0" w:color="auto"/>
              <w:left w:val="single" w:sz="4" w:space="0" w:color="auto"/>
              <w:right w:val="single" w:sz="4" w:space="0" w:color="auto"/>
            </w:tcBorders>
            <w:vAlign w:val="center"/>
          </w:tcPr>
          <w:p w:rsidR="00603AF3" w:rsidRPr="006A74F9" w:rsidRDefault="00603AF3" w:rsidP="009D4AB6">
            <w:pPr>
              <w:ind w:left="162"/>
              <w:jc w:val="center"/>
            </w:pPr>
            <w:r w:rsidRPr="006A74F9">
              <w:t>Paulsboro High School Auditorium and Cafeteria</w:t>
            </w:r>
          </w:p>
        </w:tc>
        <w:tc>
          <w:tcPr>
            <w:tcW w:w="2520" w:type="dxa"/>
            <w:tcBorders>
              <w:top w:val="single" w:sz="4" w:space="0" w:color="auto"/>
              <w:left w:val="single" w:sz="4" w:space="0" w:color="auto"/>
              <w:right w:val="single" w:sz="4" w:space="0" w:color="auto"/>
            </w:tcBorders>
            <w:vAlign w:val="center"/>
          </w:tcPr>
          <w:p w:rsidR="00603AF3" w:rsidRPr="006A74F9" w:rsidRDefault="006A74F9" w:rsidP="009D4AB6">
            <w:pPr>
              <w:ind w:left="162"/>
              <w:jc w:val="center"/>
            </w:pPr>
            <w:r>
              <w:t>Jennifer Turner</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Junior Wrestling</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Jr. High Colonial Conference Wrestling Tournament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PHS Cafeteria, Kitchen, Gymnasium, </w:t>
            </w:r>
            <w:r>
              <w:t xml:space="preserve">Weight Room, </w:t>
            </w:r>
            <w:r w:rsidRPr="001810BF">
              <w:t>Wrestling Room, Basement Hallway</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Default="004C006E" w:rsidP="009D4AB6">
            <w:pPr>
              <w:ind w:left="162"/>
              <w:jc w:val="center"/>
            </w:pPr>
            <w:r w:rsidRPr="001810BF">
              <w:t>Paul Morina</w:t>
            </w:r>
          </w:p>
          <w:p w:rsidR="004C006E" w:rsidRPr="001810BF" w:rsidRDefault="004C006E" w:rsidP="009D4AB6">
            <w:pPr>
              <w:ind w:left="162"/>
              <w:jc w:val="center"/>
            </w:pPr>
            <w:r>
              <w:t>Kevin Leaf</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Parents United</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Meetings</w:t>
            </w:r>
          </w:p>
          <w:p w:rsidR="004C006E" w:rsidRPr="001810BF" w:rsidRDefault="004C006E" w:rsidP="009D4AB6">
            <w:pPr>
              <w:ind w:left="144"/>
              <w:jc w:val="center"/>
            </w:pPr>
            <w:r w:rsidRPr="001810BF">
              <w:t>Events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Roseanne Lombardo</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Default="004C006E" w:rsidP="009D4AB6">
            <w:pPr>
              <w:ind w:left="90"/>
              <w:jc w:val="center"/>
            </w:pPr>
            <w:r>
              <w:t>Hill Studio and</w:t>
            </w:r>
          </w:p>
          <w:p w:rsidR="004C006E" w:rsidRPr="001810BF" w:rsidRDefault="004C006E" w:rsidP="009D4AB6">
            <w:pPr>
              <w:ind w:left="90"/>
              <w:jc w:val="center"/>
            </w:pPr>
            <w:r w:rsidRPr="001810BF">
              <w:t>All Ages Productions</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Filming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t>All schools and fields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John </w:t>
            </w:r>
            <w:proofErr w:type="spellStart"/>
            <w:r w:rsidRPr="001810BF">
              <w:t>Burzichelli</w:t>
            </w:r>
            <w:proofErr w:type="spellEnd"/>
            <w:r>
              <w:t xml:space="preserve"> Michael Lucas</w:t>
            </w:r>
          </w:p>
        </w:tc>
      </w:tr>
      <w:tr w:rsidR="004C006E" w:rsidRPr="001810BF" w:rsidTr="009D4AB6">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Wrestling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Pancake Breakfast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w:t>
            </w:r>
          </w:p>
        </w:tc>
        <w:tc>
          <w:tcPr>
            <w:tcW w:w="2520" w:type="dxa"/>
            <w:vMerge w:val="restart"/>
            <w:tcBorders>
              <w:top w:val="single" w:sz="4" w:space="0" w:color="auto"/>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Monthly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Classroom</w:t>
            </w:r>
          </w:p>
        </w:tc>
        <w:tc>
          <w:tcPr>
            <w:tcW w:w="2520" w:type="dxa"/>
            <w:vMerge/>
            <w:tcBorders>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High School (PHS) Wrestling Club</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Media Night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Gymnasium</w:t>
            </w:r>
          </w:p>
        </w:tc>
        <w:tc>
          <w:tcPr>
            <w:tcW w:w="2520" w:type="dxa"/>
            <w:vMerge w:val="restart"/>
            <w:tcBorders>
              <w:top w:val="single" w:sz="4" w:space="0" w:color="auto"/>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Alumni Meet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Gymnasium</w:t>
            </w:r>
          </w:p>
        </w:tc>
        <w:tc>
          <w:tcPr>
            <w:tcW w:w="2520" w:type="dxa"/>
            <w:vMerge/>
            <w:tcBorders>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t>South Jersey</w:t>
            </w:r>
            <w:r w:rsidRPr="001810BF">
              <w:t xml:space="preserve"> Wrestling Clinic –Instruction, Tournament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 Gymnasium, Wrestling Room</w:t>
            </w:r>
          </w:p>
        </w:tc>
        <w:tc>
          <w:tcPr>
            <w:tcW w:w="2520" w:type="dxa"/>
            <w:vMerge/>
            <w:tcBorders>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Tournament-National State Qualifier, Junior High Tournaments, Freestyle Tournament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 Gymnasium</w:t>
            </w:r>
          </w:p>
        </w:tc>
        <w:tc>
          <w:tcPr>
            <w:tcW w:w="2520" w:type="dxa"/>
            <w:vMerge/>
            <w:tcBorders>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Classroom</w:t>
            </w:r>
          </w:p>
        </w:tc>
        <w:tc>
          <w:tcPr>
            <w:tcW w:w="2520" w:type="dxa"/>
            <w:vMerge/>
            <w:tcBorders>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District 29 Seeding Meeting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Parenting Center or Classroom</w:t>
            </w:r>
          </w:p>
        </w:tc>
        <w:tc>
          <w:tcPr>
            <w:tcW w:w="2520" w:type="dxa"/>
            <w:vMerge/>
            <w:tcBorders>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PHS Girls Soccer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Monthly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Classroom</w:t>
            </w:r>
          </w:p>
        </w:tc>
        <w:tc>
          <w:tcPr>
            <w:tcW w:w="2520" w:type="dxa"/>
            <w:vMerge w:val="restart"/>
            <w:tcBorders>
              <w:top w:val="single" w:sz="4" w:space="0" w:color="auto"/>
              <w:left w:val="single" w:sz="4" w:space="0" w:color="auto"/>
              <w:right w:val="single" w:sz="4" w:space="0" w:color="auto"/>
            </w:tcBorders>
            <w:vAlign w:val="center"/>
            <w:hideMark/>
          </w:tcPr>
          <w:p w:rsidR="004C006E" w:rsidRPr="001810BF" w:rsidRDefault="004C006E" w:rsidP="009D4AB6">
            <w:pPr>
              <w:ind w:left="162"/>
              <w:jc w:val="center"/>
            </w:pPr>
            <w:r w:rsidRPr="001810BF">
              <w:t>Adina Giovannitti</w:t>
            </w: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Cow Plot Fund Raiser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Football Field</w:t>
            </w:r>
          </w:p>
        </w:tc>
        <w:tc>
          <w:tcPr>
            <w:tcW w:w="2520" w:type="dxa"/>
            <w:vMerge/>
            <w:tcBorders>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Soccer Camp</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Football Field</w:t>
            </w:r>
          </w:p>
        </w:tc>
        <w:tc>
          <w:tcPr>
            <w:tcW w:w="2520" w:type="dxa"/>
            <w:vMerge/>
            <w:tcBorders>
              <w:left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Banquet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w:t>
            </w:r>
          </w:p>
        </w:tc>
        <w:tc>
          <w:tcPr>
            <w:tcW w:w="2520" w:type="dxa"/>
            <w:vMerge/>
            <w:tcBorders>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PHS Sports Hall of Fame</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Monthly Meetings</w:t>
            </w:r>
          </w:p>
          <w:p w:rsidR="004C006E" w:rsidRPr="001810BF" w:rsidRDefault="004C006E" w:rsidP="009D4AB6">
            <w:pPr>
              <w:ind w:left="144"/>
              <w:jc w:val="center"/>
            </w:pPr>
            <w:r w:rsidRPr="001810BF">
              <w:t>Honoring Inductees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Default="004C006E" w:rsidP="009D4AB6">
            <w:pPr>
              <w:ind w:left="162"/>
              <w:jc w:val="center"/>
            </w:pPr>
            <w:r w:rsidRPr="001810BF">
              <w:t>PHS</w:t>
            </w:r>
          </w:p>
          <w:p w:rsidR="004C006E" w:rsidRPr="001810BF" w:rsidRDefault="004C006E" w:rsidP="009D4AB6">
            <w:pPr>
              <w:ind w:left="162"/>
              <w:jc w:val="center"/>
            </w:pPr>
            <w:r>
              <w:t>Administration Building</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r>
              <w:t xml:space="preserve">Steven </w:t>
            </w:r>
            <w:r w:rsidRPr="00BC61EC">
              <w:t>Anuszewski</w:t>
            </w:r>
          </w:p>
        </w:tc>
      </w:tr>
      <w:tr w:rsidR="004C006E" w:rsidRPr="001810BF" w:rsidTr="009D4AB6">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Day Committee</w:t>
            </w:r>
          </w:p>
        </w:tc>
        <w:tc>
          <w:tcPr>
            <w:tcW w:w="2592"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44"/>
              <w:jc w:val="center"/>
            </w:pPr>
            <w:r w:rsidRPr="001810BF">
              <w:t>Paulsboro Day</w:t>
            </w:r>
          </w:p>
          <w:p w:rsidR="004C006E" w:rsidRPr="001810BF" w:rsidRDefault="004C006E" w:rsidP="009D4AB6">
            <w:pPr>
              <w:ind w:left="144"/>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Parking Lot, Gator, Tables, Chairs, White Cargo Truck</w:t>
            </w:r>
          </w:p>
        </w:tc>
        <w:tc>
          <w:tcPr>
            <w:tcW w:w="2520" w:type="dxa"/>
            <w:vMerge w:val="restart"/>
            <w:tcBorders>
              <w:top w:val="single" w:sz="4" w:space="0" w:color="auto"/>
              <w:left w:val="single" w:sz="4" w:space="0" w:color="auto"/>
              <w:right w:val="single" w:sz="4" w:space="0" w:color="auto"/>
            </w:tcBorders>
            <w:vAlign w:val="center"/>
            <w:hideMark/>
          </w:tcPr>
          <w:p w:rsidR="004C006E" w:rsidRPr="001810BF" w:rsidRDefault="004C006E" w:rsidP="009D4AB6">
            <w:pPr>
              <w:ind w:left="162"/>
              <w:jc w:val="center"/>
            </w:pPr>
            <w:r w:rsidRPr="001810BF">
              <w:t>Marc Kamp</w:t>
            </w: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 xml:space="preserve">Meetings </w:t>
            </w:r>
            <w:r>
              <w:t xml:space="preserve">and </w:t>
            </w:r>
            <w:r w:rsidRPr="001810BF">
              <w:t xml:space="preserve"> Dinner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Library, Parenting Center</w:t>
            </w:r>
          </w:p>
        </w:tc>
        <w:tc>
          <w:tcPr>
            <w:tcW w:w="2520" w:type="dxa"/>
            <w:vMerge/>
            <w:tcBorders>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Independent Umpires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Baseball Umpire Field Clinic, Cadet Training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Baseball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A82C81" w:rsidRPr="001810BF" w:rsidTr="00EA44B3">
        <w:trPr>
          <w:cantSplit/>
        </w:trPr>
        <w:tc>
          <w:tcPr>
            <w:tcW w:w="2286" w:type="dxa"/>
            <w:vMerge w:val="restart"/>
            <w:tcBorders>
              <w:top w:val="single" w:sz="4" w:space="0" w:color="auto"/>
              <w:left w:val="single" w:sz="4" w:space="0" w:color="auto"/>
              <w:right w:val="single" w:sz="4" w:space="0" w:color="auto"/>
            </w:tcBorders>
            <w:vAlign w:val="center"/>
            <w:hideMark/>
          </w:tcPr>
          <w:p w:rsidR="00A82C81" w:rsidRPr="001810BF" w:rsidRDefault="00A82C81" w:rsidP="009D4AB6">
            <w:pPr>
              <w:ind w:left="90"/>
              <w:jc w:val="center"/>
            </w:pPr>
            <w:r w:rsidRPr="001810BF">
              <w:t>Paulsboro Little League</w:t>
            </w:r>
          </w:p>
        </w:tc>
        <w:tc>
          <w:tcPr>
            <w:tcW w:w="2592" w:type="dxa"/>
            <w:tcBorders>
              <w:top w:val="single" w:sz="4" w:space="0" w:color="auto"/>
              <w:left w:val="single" w:sz="4" w:space="0" w:color="auto"/>
              <w:bottom w:val="single" w:sz="4" w:space="0" w:color="auto"/>
              <w:right w:val="single" w:sz="4" w:space="0" w:color="auto"/>
            </w:tcBorders>
            <w:vAlign w:val="center"/>
            <w:hideMark/>
          </w:tcPr>
          <w:p w:rsidR="00A82C81" w:rsidRPr="001810BF" w:rsidRDefault="00A82C81" w:rsidP="009D4AB6">
            <w:pPr>
              <w:ind w:left="144"/>
              <w:jc w:val="center"/>
            </w:pPr>
            <w:r w:rsidRPr="001810BF">
              <w:t>Practices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A82C81" w:rsidRPr="001810BF" w:rsidRDefault="00A82C81" w:rsidP="009D4AB6">
            <w:pPr>
              <w:ind w:left="162"/>
              <w:jc w:val="center"/>
            </w:pPr>
            <w:r w:rsidRPr="001810BF">
              <w:t>PHS  Softball Fields</w:t>
            </w:r>
          </w:p>
        </w:tc>
        <w:tc>
          <w:tcPr>
            <w:tcW w:w="2520" w:type="dxa"/>
            <w:vMerge w:val="restart"/>
            <w:tcBorders>
              <w:top w:val="single" w:sz="4" w:space="0" w:color="auto"/>
              <w:left w:val="single" w:sz="4" w:space="0" w:color="auto"/>
              <w:right w:val="single" w:sz="4" w:space="0" w:color="auto"/>
            </w:tcBorders>
            <w:vAlign w:val="center"/>
            <w:hideMark/>
          </w:tcPr>
          <w:p w:rsidR="00A82C81" w:rsidRPr="001810BF" w:rsidRDefault="00A82C81" w:rsidP="009D4AB6">
            <w:pPr>
              <w:ind w:left="162"/>
              <w:jc w:val="center"/>
            </w:pPr>
            <w:r>
              <w:t>Robert Parks</w:t>
            </w:r>
          </w:p>
        </w:tc>
      </w:tr>
      <w:tr w:rsidR="00A82C81" w:rsidRPr="001810BF" w:rsidTr="00EA44B3">
        <w:trPr>
          <w:cantSplit/>
        </w:trPr>
        <w:tc>
          <w:tcPr>
            <w:tcW w:w="2286" w:type="dxa"/>
            <w:vMerge/>
            <w:tcBorders>
              <w:left w:val="single" w:sz="4" w:space="0" w:color="auto"/>
              <w:bottom w:val="single" w:sz="4" w:space="0" w:color="auto"/>
              <w:right w:val="single" w:sz="4" w:space="0" w:color="auto"/>
            </w:tcBorders>
            <w:vAlign w:val="center"/>
          </w:tcPr>
          <w:p w:rsidR="00A82C81" w:rsidRPr="001810BF" w:rsidRDefault="00A82C81"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tcPr>
          <w:p w:rsidR="00A82C81" w:rsidRPr="001810BF" w:rsidRDefault="00A82C81" w:rsidP="009D4AB6">
            <w:pPr>
              <w:ind w:left="144"/>
              <w:jc w:val="center"/>
            </w:pPr>
            <w:r>
              <w:t>Luncheon for Players</w:t>
            </w:r>
          </w:p>
        </w:tc>
        <w:tc>
          <w:tcPr>
            <w:tcW w:w="2700" w:type="dxa"/>
            <w:tcBorders>
              <w:top w:val="single" w:sz="4" w:space="0" w:color="auto"/>
              <w:left w:val="single" w:sz="4" w:space="0" w:color="auto"/>
              <w:bottom w:val="single" w:sz="4" w:space="0" w:color="auto"/>
              <w:right w:val="single" w:sz="4" w:space="0" w:color="auto"/>
            </w:tcBorders>
            <w:vAlign w:val="center"/>
          </w:tcPr>
          <w:p w:rsidR="00A82C81" w:rsidRPr="001810BF" w:rsidRDefault="00A82C81" w:rsidP="009D4AB6">
            <w:pPr>
              <w:ind w:left="162"/>
              <w:jc w:val="center"/>
            </w:pPr>
            <w:r>
              <w:t>Paulsboro High School Cafeteria</w:t>
            </w:r>
          </w:p>
        </w:tc>
        <w:tc>
          <w:tcPr>
            <w:tcW w:w="2520" w:type="dxa"/>
            <w:vMerge/>
            <w:tcBorders>
              <w:left w:val="single" w:sz="4" w:space="0" w:color="auto"/>
              <w:bottom w:val="single" w:sz="4" w:space="0" w:color="auto"/>
              <w:right w:val="single" w:sz="4" w:space="0" w:color="auto"/>
            </w:tcBorders>
            <w:vAlign w:val="center"/>
          </w:tcPr>
          <w:p w:rsidR="00A82C81" w:rsidRDefault="00A82C81" w:rsidP="009D4AB6">
            <w:pPr>
              <w:ind w:left="162"/>
              <w:jc w:val="center"/>
            </w:pPr>
          </w:p>
        </w:tc>
      </w:tr>
      <w:tr w:rsidR="004C006E" w:rsidRPr="001810BF" w:rsidTr="009D4AB6">
        <w:trPr>
          <w:cantSplit/>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Girl Scouts of Central &amp; Southern Jersey, Brownies, and Daisy Girl Scouts</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 xml:space="preserve">Activities – arts/crafts, educational projects, games, learning about difference cultures, meetings, recognition ceremony, babysitting course, investiture ceremony, trips, </w:t>
            </w:r>
            <w:r w:rsidRPr="001810BF">
              <w:lastRenderedPageBreak/>
              <w:t>recruitment, parent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lastRenderedPageBreak/>
              <w:t>Billingsport All-Purpose Room</w:t>
            </w:r>
          </w:p>
          <w:p w:rsidR="004C006E" w:rsidRPr="001810BF" w:rsidRDefault="004C006E" w:rsidP="009D4AB6">
            <w:pPr>
              <w:ind w:left="162"/>
              <w:jc w:val="center"/>
            </w:pPr>
            <w:r w:rsidRPr="001810BF">
              <w:t>Loudenslager All-Purpose Room and Classroom</w:t>
            </w:r>
          </w:p>
          <w:p w:rsidR="004C006E" w:rsidRPr="001810BF" w:rsidRDefault="004C006E" w:rsidP="009D4AB6">
            <w:pPr>
              <w:ind w:left="162"/>
              <w:jc w:val="center"/>
            </w:pPr>
            <w:r w:rsidRPr="001810BF">
              <w:t>PHS Auditorium</w:t>
            </w:r>
          </w:p>
        </w:tc>
        <w:tc>
          <w:tcPr>
            <w:tcW w:w="2520" w:type="dxa"/>
            <w:vMerge w:val="restart"/>
            <w:tcBorders>
              <w:top w:val="single" w:sz="4" w:space="0" w:color="auto"/>
              <w:left w:val="single" w:sz="4" w:space="0" w:color="auto"/>
              <w:right w:val="single" w:sz="4" w:space="0" w:color="auto"/>
            </w:tcBorders>
            <w:vAlign w:val="center"/>
            <w:hideMark/>
          </w:tcPr>
          <w:p w:rsidR="004C006E" w:rsidRPr="001810BF" w:rsidRDefault="004C006E" w:rsidP="009D4AB6">
            <w:pPr>
              <w:ind w:left="162"/>
              <w:jc w:val="center"/>
            </w:pPr>
            <w:r w:rsidRPr="001810BF">
              <w:t xml:space="preserve">Jodie </w:t>
            </w:r>
            <w:proofErr w:type="spellStart"/>
            <w:r w:rsidRPr="001810BF">
              <w:t>Loufik</w:t>
            </w:r>
            <w:proofErr w:type="spellEnd"/>
          </w:p>
        </w:tc>
      </w:tr>
      <w:tr w:rsidR="004C006E" w:rsidRPr="001810BF" w:rsidTr="009D4AB6">
        <w:trPr>
          <w:cantSplit/>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Day Camp</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t xml:space="preserve">Billingsport School </w:t>
            </w:r>
            <w:r w:rsidRPr="001810BF">
              <w:t>or Available School</w:t>
            </w:r>
          </w:p>
        </w:tc>
        <w:tc>
          <w:tcPr>
            <w:tcW w:w="2520" w:type="dxa"/>
            <w:vMerge/>
            <w:tcBorders>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South Jersey  &amp; New Jersey Officials Association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Classrooms, Cafeteria, Football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Default="004C006E" w:rsidP="009D4AB6">
            <w:pPr>
              <w:ind w:left="162"/>
              <w:jc w:val="center"/>
            </w:pPr>
            <w:r w:rsidRPr="001810BF">
              <w:t>Mark Wood</w:t>
            </w:r>
          </w:p>
          <w:p w:rsidR="004C006E" w:rsidRPr="001810BF" w:rsidRDefault="004C006E" w:rsidP="009D4AB6">
            <w:pPr>
              <w:ind w:left="162"/>
              <w:jc w:val="center"/>
            </w:pPr>
            <w:r w:rsidRPr="001810BF">
              <w:t>Scott Campbell</w:t>
            </w:r>
          </w:p>
        </w:tc>
      </w:tr>
      <w:tr w:rsidR="004C006E" w:rsidRPr="001810BF" w:rsidTr="009D4AB6">
        <w:trPr>
          <w:cantSplit/>
          <w:trHeight w:val="475"/>
        </w:trPr>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New Beginnings Assembly of God of Paulsboro</w:t>
            </w:r>
          </w:p>
        </w:tc>
        <w:tc>
          <w:tcPr>
            <w:tcW w:w="2592"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Weekly Meetings</w:t>
            </w:r>
          </w:p>
          <w:p w:rsidR="004C006E" w:rsidRPr="001810BF" w:rsidRDefault="004C006E" w:rsidP="009D4AB6">
            <w:pPr>
              <w:ind w:left="144"/>
              <w:jc w:val="center"/>
            </w:pPr>
            <w:r w:rsidRPr="001810BF">
              <w:t>Christian Scouting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Auditorium</w:t>
            </w:r>
          </w:p>
        </w:tc>
        <w:tc>
          <w:tcPr>
            <w:tcW w:w="2520" w:type="dxa"/>
            <w:vMerge w:val="restart"/>
            <w:tcBorders>
              <w:top w:val="single" w:sz="4" w:space="0" w:color="auto"/>
              <w:left w:val="single" w:sz="4" w:space="0" w:color="auto"/>
              <w:right w:val="single" w:sz="4" w:space="0" w:color="auto"/>
            </w:tcBorders>
            <w:vAlign w:val="center"/>
            <w:hideMark/>
          </w:tcPr>
          <w:p w:rsidR="004C006E" w:rsidRPr="001810BF" w:rsidRDefault="004C006E" w:rsidP="009D4AB6">
            <w:pPr>
              <w:ind w:left="162"/>
              <w:jc w:val="center"/>
            </w:pPr>
            <w:r w:rsidRPr="001810BF">
              <w:t>Jack Henderson</w:t>
            </w:r>
          </w:p>
        </w:tc>
      </w:tr>
      <w:tr w:rsidR="004C006E" w:rsidRPr="001810BF" w:rsidTr="009D4AB6">
        <w:trPr>
          <w:cantSplit/>
          <w:trHeight w:val="232"/>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Billingsport All-Purpose Room</w:t>
            </w:r>
          </w:p>
        </w:tc>
        <w:tc>
          <w:tcPr>
            <w:tcW w:w="2520" w:type="dxa"/>
            <w:vMerge/>
            <w:tcBorders>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Gloucester County Health Dept.</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Flu Clinic Site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Parenting Center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Elizabeth Grant RN</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Red Cross</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Blood Drive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Gym</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Christine Spitale</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Youth Basketball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Basketball, Dance, Practices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Billingsport/Loudenslager All-Purpose Rooms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Erica Scott</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Borough of Paulsboro</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July 4</w:t>
            </w:r>
            <w:r w:rsidRPr="001810BF">
              <w:rPr>
                <w:vertAlign w:val="superscript"/>
              </w:rPr>
              <w:t>th</w:t>
            </w:r>
            <w:r w:rsidRPr="001810BF">
              <w:t xml:space="preserve"> Parade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Front Lawn PHS</w:t>
            </w:r>
          </w:p>
          <w:p w:rsidR="004C006E" w:rsidRPr="001810BF" w:rsidRDefault="004C006E" w:rsidP="009D4AB6">
            <w:pPr>
              <w:ind w:left="162"/>
              <w:jc w:val="center"/>
            </w:pPr>
            <w:r w:rsidRPr="001810BF">
              <w:t>Restrooms</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r>
              <w:t>Marc Kamp</w:t>
            </w:r>
          </w:p>
        </w:tc>
      </w:tr>
      <w:tr w:rsidR="004C006E" w:rsidRPr="001810BF" w:rsidTr="009D4AB6">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Police Department</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Classroom</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t xml:space="preserve">Captain </w:t>
            </w:r>
            <w:r w:rsidRPr="001810BF">
              <w:t xml:space="preserve"> Morina</w:t>
            </w: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Physical Assessment Test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Weight Room, Track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Rapid Response Training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PHS Library </w:t>
            </w:r>
            <w:r>
              <w:t xml:space="preserve">and </w:t>
            </w:r>
            <w:r w:rsidRPr="001810BF">
              <w:t xml:space="preserve"> Classroom</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4C006E" w:rsidRPr="001810BF" w:rsidTr="009D4AB6">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Guardian Angels Catholic School</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Track &amp; Field</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Track</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C67541">
            <w:pPr>
              <w:ind w:left="162"/>
              <w:jc w:val="center"/>
            </w:pPr>
            <w:r w:rsidRPr="001810BF">
              <w:t xml:space="preserve">Tom </w:t>
            </w:r>
            <w:proofErr w:type="spellStart"/>
            <w:r w:rsidRPr="001810BF">
              <w:t>Romantini</w:t>
            </w:r>
            <w:proofErr w:type="spellEnd"/>
            <w:r w:rsidRPr="001810BF">
              <w:t xml:space="preserve"> </w:t>
            </w: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School Play/Spring Musical/</w:t>
            </w:r>
          </w:p>
          <w:p w:rsidR="004C006E" w:rsidRPr="001810BF" w:rsidRDefault="004C006E" w:rsidP="009D4AB6">
            <w:pPr>
              <w:ind w:left="144"/>
              <w:jc w:val="center"/>
            </w:pPr>
            <w:r w:rsidRPr="001810BF">
              <w:t>Talent Show</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Auditorium</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Jen </w:t>
            </w:r>
            <w:proofErr w:type="spellStart"/>
            <w:r w:rsidRPr="001810BF">
              <w:t>Rieger</w:t>
            </w:r>
            <w:proofErr w:type="spellEnd"/>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Boys &amp; Girls Club</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Summer Camp</w:t>
            </w:r>
          </w:p>
          <w:p w:rsidR="004C006E" w:rsidRPr="001810BF" w:rsidRDefault="004C006E" w:rsidP="009D4AB6">
            <w:pPr>
              <w:ind w:left="144"/>
              <w:jc w:val="center"/>
            </w:pPr>
            <w:r w:rsidRPr="001810BF">
              <w:t>After School Care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Billingsport All-purpose room, Classroom, Library</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r>
              <w:t>Gerald Hodges</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All Sports Banquet Committee</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Monthly Meeting</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Administration Building</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Adina Giovannitti</w:t>
            </w:r>
          </w:p>
        </w:tc>
      </w:tr>
      <w:tr w:rsidR="004C006E" w:rsidRPr="001810BF" w:rsidTr="009D4AB6">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The Raider Nation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Pig Roast Fundraiser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 (pig roasted off site)</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Patty Farrow</w:t>
            </w: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Spaghetti Diner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Concession Stand</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Football Field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Pancake Breakfast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4C006E" w:rsidRPr="001810BF" w:rsidTr="009D4AB6">
        <w:trPr>
          <w:trHeight w:val="61"/>
        </w:trPr>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Football Dinner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Cafeteria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4C006E" w:rsidRPr="001810BF" w:rsidTr="009D4AB6">
        <w:tc>
          <w:tcPr>
            <w:tcW w:w="2286"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Chicken BBQ Dinner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Football Field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Gill Memorial Library</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Black History Program</w:t>
            </w:r>
          </w:p>
          <w:p w:rsidR="004C006E" w:rsidRPr="001810BF" w:rsidRDefault="004C006E" w:rsidP="009D4AB6">
            <w:pPr>
              <w:ind w:left="144"/>
              <w:jc w:val="center"/>
            </w:pPr>
            <w:r w:rsidRPr="001810BF">
              <w:t>Summer Reading Program</w:t>
            </w:r>
          </w:p>
          <w:p w:rsidR="004C006E" w:rsidRPr="001810BF" w:rsidRDefault="004C006E" w:rsidP="009D4AB6">
            <w:pPr>
              <w:ind w:left="144"/>
              <w:jc w:val="center"/>
            </w:pPr>
            <w:r w:rsidRPr="001810BF">
              <w:t>Evening use of PHS Library during Gill construction.</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Cafeteria &amp; Several Classrooms</w:t>
            </w:r>
          </w:p>
          <w:p w:rsidR="004C006E" w:rsidRDefault="004C006E" w:rsidP="009D4AB6">
            <w:pPr>
              <w:ind w:left="162"/>
              <w:jc w:val="center"/>
            </w:pPr>
            <w:r w:rsidRPr="001810BF">
              <w:t xml:space="preserve">Billingsport </w:t>
            </w:r>
            <w:r>
              <w:t xml:space="preserve">and </w:t>
            </w:r>
            <w:r w:rsidRPr="001810BF">
              <w:t>Loudenslager</w:t>
            </w:r>
          </w:p>
          <w:p w:rsidR="004C006E" w:rsidRPr="001810BF" w:rsidRDefault="004C006E" w:rsidP="009D4AB6">
            <w:pPr>
              <w:ind w:left="162"/>
              <w:jc w:val="center"/>
            </w:pPr>
            <w:r>
              <w:t>PHS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Violet Valentin</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Mt. Calvary  Baptist Church</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Benefit Basketball Event</w:t>
            </w:r>
          </w:p>
          <w:p w:rsidR="004C006E" w:rsidRPr="001810BF" w:rsidRDefault="004C006E" w:rsidP="009D4AB6">
            <w:pPr>
              <w:ind w:left="144"/>
              <w:jc w:val="center"/>
            </w:pPr>
            <w:r w:rsidRPr="001810BF">
              <w:t>Benefit Softball Event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Gymnasium</w:t>
            </w:r>
          </w:p>
          <w:p w:rsidR="004C006E" w:rsidRPr="001810BF" w:rsidRDefault="004C006E" w:rsidP="009D4AB6">
            <w:pPr>
              <w:ind w:left="162"/>
              <w:jc w:val="center"/>
            </w:pPr>
            <w:r w:rsidRPr="001810BF">
              <w:t>Softball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Theresa Lan</w:t>
            </w:r>
            <w:r>
              <w:t>e</w:t>
            </w:r>
          </w:p>
        </w:tc>
      </w:tr>
      <w:tr w:rsidR="00603AF3" w:rsidRPr="001810BF" w:rsidTr="00C02529">
        <w:tc>
          <w:tcPr>
            <w:tcW w:w="2286" w:type="dxa"/>
            <w:vMerge w:val="restart"/>
            <w:tcBorders>
              <w:top w:val="single" w:sz="4" w:space="0" w:color="auto"/>
              <w:left w:val="single" w:sz="4" w:space="0" w:color="auto"/>
              <w:right w:val="single" w:sz="4" w:space="0" w:color="auto"/>
            </w:tcBorders>
            <w:vAlign w:val="center"/>
            <w:hideMark/>
          </w:tcPr>
          <w:p w:rsidR="00603AF3" w:rsidRPr="006A74F9" w:rsidRDefault="00603AF3" w:rsidP="009D4AB6">
            <w:pPr>
              <w:ind w:left="90"/>
              <w:jc w:val="center"/>
            </w:pPr>
            <w:r w:rsidRPr="006A74F9">
              <w:t>Exxon Mobil</w:t>
            </w:r>
          </w:p>
        </w:tc>
        <w:tc>
          <w:tcPr>
            <w:tcW w:w="2592" w:type="dxa"/>
            <w:tcBorders>
              <w:top w:val="single" w:sz="4" w:space="0" w:color="auto"/>
              <w:left w:val="single" w:sz="4" w:space="0" w:color="auto"/>
              <w:bottom w:val="single" w:sz="4" w:space="0" w:color="auto"/>
              <w:right w:val="single" w:sz="4" w:space="0" w:color="auto"/>
            </w:tcBorders>
            <w:vAlign w:val="center"/>
            <w:hideMark/>
          </w:tcPr>
          <w:p w:rsidR="00603AF3" w:rsidRPr="006A74F9" w:rsidRDefault="00603AF3" w:rsidP="009D4AB6">
            <w:pPr>
              <w:ind w:left="144"/>
              <w:jc w:val="center"/>
            </w:pPr>
            <w:r w:rsidRPr="006A74F9">
              <w:t>SYSTEM Program</w:t>
            </w:r>
          </w:p>
        </w:tc>
        <w:tc>
          <w:tcPr>
            <w:tcW w:w="2700" w:type="dxa"/>
            <w:tcBorders>
              <w:top w:val="single" w:sz="4" w:space="0" w:color="auto"/>
              <w:left w:val="single" w:sz="4" w:space="0" w:color="auto"/>
              <w:bottom w:val="single" w:sz="4" w:space="0" w:color="auto"/>
              <w:right w:val="single" w:sz="4" w:space="0" w:color="auto"/>
            </w:tcBorders>
            <w:vAlign w:val="center"/>
            <w:hideMark/>
          </w:tcPr>
          <w:p w:rsidR="00603AF3" w:rsidRPr="006A74F9" w:rsidRDefault="00603AF3" w:rsidP="009D4AB6">
            <w:pPr>
              <w:ind w:left="162"/>
              <w:jc w:val="center"/>
            </w:pPr>
            <w:r w:rsidRPr="006A74F9">
              <w:t>PHS Parenting Center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603AF3" w:rsidRPr="006A74F9" w:rsidRDefault="00603AF3" w:rsidP="009D4AB6">
            <w:pPr>
              <w:ind w:left="162"/>
              <w:jc w:val="center"/>
            </w:pPr>
            <w:r w:rsidRPr="006A74F9">
              <w:t>Dave Platt</w:t>
            </w:r>
          </w:p>
        </w:tc>
      </w:tr>
      <w:tr w:rsidR="00603AF3" w:rsidRPr="001810BF" w:rsidTr="00C02529">
        <w:tc>
          <w:tcPr>
            <w:tcW w:w="2286" w:type="dxa"/>
            <w:vMerge/>
            <w:tcBorders>
              <w:left w:val="single" w:sz="4" w:space="0" w:color="auto"/>
              <w:bottom w:val="single" w:sz="4" w:space="0" w:color="auto"/>
              <w:right w:val="single" w:sz="4" w:space="0" w:color="auto"/>
            </w:tcBorders>
            <w:vAlign w:val="center"/>
          </w:tcPr>
          <w:p w:rsidR="00603AF3" w:rsidRPr="006A74F9" w:rsidRDefault="00603AF3" w:rsidP="009D4AB6">
            <w:pPr>
              <w:ind w:left="90"/>
              <w:jc w:val="center"/>
            </w:pPr>
          </w:p>
        </w:tc>
        <w:tc>
          <w:tcPr>
            <w:tcW w:w="2592" w:type="dxa"/>
            <w:tcBorders>
              <w:top w:val="single" w:sz="4" w:space="0" w:color="auto"/>
              <w:left w:val="single" w:sz="4" w:space="0" w:color="auto"/>
              <w:bottom w:val="single" w:sz="4" w:space="0" w:color="auto"/>
              <w:right w:val="single" w:sz="4" w:space="0" w:color="auto"/>
            </w:tcBorders>
            <w:vAlign w:val="center"/>
          </w:tcPr>
          <w:p w:rsidR="00603AF3" w:rsidRPr="006A74F9" w:rsidRDefault="00603AF3" w:rsidP="009D4AB6">
            <w:pPr>
              <w:ind w:left="144"/>
              <w:jc w:val="center"/>
            </w:pPr>
            <w:r w:rsidRPr="006A74F9">
              <w:t>Wellness Walk</w:t>
            </w:r>
          </w:p>
        </w:tc>
        <w:tc>
          <w:tcPr>
            <w:tcW w:w="2700" w:type="dxa"/>
            <w:tcBorders>
              <w:top w:val="single" w:sz="4" w:space="0" w:color="auto"/>
              <w:left w:val="single" w:sz="4" w:space="0" w:color="auto"/>
              <w:bottom w:val="single" w:sz="4" w:space="0" w:color="auto"/>
              <w:right w:val="single" w:sz="4" w:space="0" w:color="auto"/>
            </w:tcBorders>
            <w:vAlign w:val="center"/>
          </w:tcPr>
          <w:p w:rsidR="00603AF3" w:rsidRPr="006A74F9" w:rsidRDefault="00603AF3" w:rsidP="009D4AB6">
            <w:pPr>
              <w:ind w:left="162"/>
              <w:jc w:val="center"/>
            </w:pPr>
            <w:r w:rsidRPr="006A74F9">
              <w:t>Paulsboro High School- Bennett Fields</w:t>
            </w:r>
          </w:p>
        </w:tc>
        <w:tc>
          <w:tcPr>
            <w:tcW w:w="2520" w:type="dxa"/>
            <w:tcBorders>
              <w:top w:val="single" w:sz="4" w:space="0" w:color="auto"/>
              <w:left w:val="single" w:sz="4" w:space="0" w:color="auto"/>
              <w:bottom w:val="single" w:sz="4" w:space="0" w:color="auto"/>
              <w:right w:val="single" w:sz="4" w:space="0" w:color="auto"/>
            </w:tcBorders>
            <w:vAlign w:val="center"/>
          </w:tcPr>
          <w:p w:rsidR="00603AF3" w:rsidRPr="006A74F9" w:rsidRDefault="00603AF3"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6A74F9" w:rsidRDefault="004C006E" w:rsidP="009D4AB6">
            <w:pPr>
              <w:ind w:left="90"/>
              <w:jc w:val="center"/>
            </w:pPr>
            <w:r w:rsidRPr="006A74F9">
              <w:t>Paulsboro Midget Football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6A74F9" w:rsidRDefault="004C006E" w:rsidP="009D4AB6">
            <w:pPr>
              <w:ind w:left="144"/>
              <w:jc w:val="center"/>
            </w:pPr>
            <w:r w:rsidRPr="006A74F9">
              <w:t>Games/Practices/Clinics</w:t>
            </w:r>
          </w:p>
          <w:p w:rsidR="004C006E" w:rsidRPr="006A74F9" w:rsidRDefault="004C006E" w:rsidP="009D4AB6">
            <w:pPr>
              <w:ind w:left="144"/>
              <w:jc w:val="center"/>
            </w:pPr>
            <w:r w:rsidRPr="006A74F9">
              <w:t>Parent Meetings</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6A74F9" w:rsidRDefault="004C006E" w:rsidP="009D4AB6">
            <w:pPr>
              <w:ind w:left="162"/>
              <w:jc w:val="center"/>
            </w:pPr>
            <w:r w:rsidRPr="006A74F9">
              <w:t>PHS Classroom and Football Field</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6A74F9" w:rsidRDefault="006A74F9" w:rsidP="009D4AB6">
            <w:pPr>
              <w:ind w:left="162"/>
              <w:jc w:val="center"/>
            </w:pPr>
            <w:r>
              <w:t>Patty Farrow</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SJ Jazz AAU</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Youth Basketball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Loudenslager </w:t>
            </w:r>
            <w:r>
              <w:t>and</w:t>
            </w:r>
            <w:r w:rsidRPr="001810BF">
              <w:t xml:space="preserve"> Billingsport APR</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Gospel Tabernacle Church</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Zumba</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C67541">
            <w:pPr>
              <w:ind w:left="162"/>
              <w:jc w:val="center"/>
            </w:pPr>
            <w:r w:rsidRPr="001810BF">
              <w:t xml:space="preserve">Loudenslager School  </w:t>
            </w:r>
            <w:r>
              <w:t>All-Purpose Room</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Barbara Bryant Moore</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Paulsboro Men’s Basketball Club</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Basketball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Billingsport All-Purpose Room</w:t>
            </w:r>
          </w:p>
          <w:p w:rsidR="004C006E" w:rsidRPr="001810BF" w:rsidRDefault="004C006E" w:rsidP="009D4AB6">
            <w:pPr>
              <w:ind w:left="162"/>
              <w:jc w:val="center"/>
            </w:pPr>
            <w:r w:rsidRPr="001810BF">
              <w:t>PHS Gymnasium</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t xml:space="preserve">Paul </w:t>
            </w:r>
            <w:proofErr w:type="spellStart"/>
            <w:r>
              <w:t>Vallandingham</w:t>
            </w:r>
            <w:proofErr w:type="spellEnd"/>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Youth Basketball Drills</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Drills/Practice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Default="004C006E" w:rsidP="009D4AB6">
            <w:pPr>
              <w:ind w:left="162"/>
              <w:jc w:val="center"/>
            </w:pPr>
            <w:r>
              <w:t>Keenan Williams</w:t>
            </w:r>
          </w:p>
          <w:p w:rsidR="004C006E" w:rsidRPr="001810BF" w:rsidRDefault="004C006E" w:rsidP="009D4AB6">
            <w:pPr>
              <w:ind w:left="162"/>
              <w:jc w:val="center"/>
            </w:pPr>
            <w:r>
              <w:t>Qui</w:t>
            </w:r>
            <w:r w:rsidRPr="001810BF">
              <w:t>ncy Lee</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Sports Outlet Softball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Men’s Slow Pitch Softball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Softball Fields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Default="004C006E" w:rsidP="009D4AB6">
            <w:pPr>
              <w:ind w:left="162"/>
              <w:jc w:val="center"/>
            </w:pPr>
            <w:r w:rsidRPr="001810BF">
              <w:t>Tom Cross</w:t>
            </w:r>
          </w:p>
          <w:p w:rsidR="004C006E" w:rsidRPr="001810BF" w:rsidRDefault="004C006E" w:rsidP="009D4AB6">
            <w:pPr>
              <w:ind w:left="162"/>
              <w:jc w:val="center"/>
            </w:pPr>
            <w:r w:rsidRPr="001810BF">
              <w:t xml:space="preserve">Tom </w:t>
            </w:r>
            <w:proofErr w:type="spellStart"/>
            <w:r w:rsidRPr="001810BF">
              <w:t>Hulmes</w:t>
            </w:r>
            <w:proofErr w:type="spellEnd"/>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South Jersey Hornets</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Baseball</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Loudenslager Baseball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Dan </w:t>
            </w:r>
            <w:proofErr w:type="spellStart"/>
            <w:r w:rsidRPr="001810BF">
              <w:t>Rappa</w:t>
            </w:r>
            <w:proofErr w:type="spellEnd"/>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South Jersey Bull Pen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Baseball (13 U)</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Loudenslager Baseball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Michael Lucas</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South Jersey Bull Pen</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Baseball (14 U)</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Field</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Dave Glocker</w:t>
            </w:r>
          </w:p>
        </w:tc>
      </w:tr>
      <w:tr w:rsidR="006A74F9" w:rsidRPr="001810BF" w:rsidTr="009D4AB6">
        <w:tc>
          <w:tcPr>
            <w:tcW w:w="2286" w:type="dxa"/>
            <w:tcBorders>
              <w:top w:val="single" w:sz="4" w:space="0" w:color="auto"/>
              <w:left w:val="single" w:sz="4" w:space="0" w:color="auto"/>
              <w:bottom w:val="single" w:sz="4" w:space="0" w:color="auto"/>
              <w:right w:val="single" w:sz="4" w:space="0" w:color="auto"/>
            </w:tcBorders>
            <w:vAlign w:val="center"/>
          </w:tcPr>
          <w:p w:rsidR="006A74F9" w:rsidRPr="001810BF" w:rsidRDefault="006A74F9" w:rsidP="009D4AB6">
            <w:pPr>
              <w:ind w:left="90"/>
              <w:jc w:val="center"/>
            </w:pPr>
            <w:r>
              <w:lastRenderedPageBreak/>
              <w:t>Jersey Defenders</w:t>
            </w:r>
          </w:p>
        </w:tc>
        <w:tc>
          <w:tcPr>
            <w:tcW w:w="2592" w:type="dxa"/>
            <w:tcBorders>
              <w:top w:val="single" w:sz="4" w:space="0" w:color="auto"/>
              <w:left w:val="single" w:sz="4" w:space="0" w:color="auto"/>
              <w:bottom w:val="single" w:sz="4" w:space="0" w:color="auto"/>
              <w:right w:val="single" w:sz="4" w:space="0" w:color="auto"/>
            </w:tcBorders>
            <w:vAlign w:val="center"/>
          </w:tcPr>
          <w:p w:rsidR="006A74F9" w:rsidRPr="001810BF" w:rsidRDefault="006A74F9" w:rsidP="009D4AB6">
            <w:pPr>
              <w:ind w:left="144"/>
              <w:jc w:val="center"/>
            </w:pPr>
            <w:r>
              <w:t>Youth Basketball Girls</w:t>
            </w:r>
          </w:p>
        </w:tc>
        <w:tc>
          <w:tcPr>
            <w:tcW w:w="2700" w:type="dxa"/>
            <w:tcBorders>
              <w:top w:val="single" w:sz="4" w:space="0" w:color="auto"/>
              <w:left w:val="single" w:sz="4" w:space="0" w:color="auto"/>
              <w:bottom w:val="single" w:sz="4" w:space="0" w:color="auto"/>
              <w:right w:val="single" w:sz="4" w:space="0" w:color="auto"/>
            </w:tcBorders>
            <w:vAlign w:val="center"/>
          </w:tcPr>
          <w:p w:rsidR="006A74F9" w:rsidRPr="001810BF" w:rsidRDefault="006A74F9" w:rsidP="009D4AB6">
            <w:pPr>
              <w:ind w:left="162"/>
              <w:jc w:val="center"/>
            </w:pPr>
            <w:r>
              <w:t>PHS</w:t>
            </w:r>
          </w:p>
        </w:tc>
        <w:tc>
          <w:tcPr>
            <w:tcW w:w="2520" w:type="dxa"/>
            <w:tcBorders>
              <w:top w:val="single" w:sz="4" w:space="0" w:color="auto"/>
              <w:left w:val="single" w:sz="4" w:space="0" w:color="auto"/>
              <w:bottom w:val="single" w:sz="4" w:space="0" w:color="auto"/>
              <w:right w:val="single" w:sz="4" w:space="0" w:color="auto"/>
            </w:tcBorders>
            <w:vAlign w:val="center"/>
          </w:tcPr>
          <w:p w:rsidR="006A74F9" w:rsidRPr="001810BF" w:rsidRDefault="006A74F9" w:rsidP="009D4AB6">
            <w:pPr>
              <w:ind w:left="162"/>
              <w:jc w:val="center"/>
            </w:pPr>
            <w:r>
              <w:t xml:space="preserve">Daryl </w:t>
            </w:r>
            <w:proofErr w:type="spellStart"/>
            <w:r>
              <w:t>DeBerry</w:t>
            </w:r>
            <w:proofErr w:type="spellEnd"/>
          </w:p>
        </w:tc>
      </w:tr>
      <w:tr w:rsidR="006A74F9" w:rsidRPr="001810BF" w:rsidTr="009D4AB6">
        <w:tc>
          <w:tcPr>
            <w:tcW w:w="2286" w:type="dxa"/>
            <w:tcBorders>
              <w:top w:val="single" w:sz="4" w:space="0" w:color="auto"/>
              <w:left w:val="single" w:sz="4" w:space="0" w:color="auto"/>
              <w:bottom w:val="single" w:sz="4" w:space="0" w:color="auto"/>
              <w:right w:val="single" w:sz="4" w:space="0" w:color="auto"/>
            </w:tcBorders>
            <w:vAlign w:val="center"/>
          </w:tcPr>
          <w:p w:rsidR="006A74F9" w:rsidRDefault="006A74F9" w:rsidP="009D4AB6">
            <w:pPr>
              <w:ind w:left="90"/>
              <w:jc w:val="center"/>
            </w:pPr>
            <w:r>
              <w:t xml:space="preserve">Gloucester County </w:t>
            </w:r>
          </w:p>
          <w:p w:rsidR="006A74F9" w:rsidRDefault="006A74F9" w:rsidP="009D4AB6">
            <w:pPr>
              <w:ind w:left="90"/>
              <w:jc w:val="center"/>
            </w:pPr>
            <w:r>
              <w:t>Women’s Softball</w:t>
            </w:r>
          </w:p>
        </w:tc>
        <w:tc>
          <w:tcPr>
            <w:tcW w:w="2592" w:type="dxa"/>
            <w:tcBorders>
              <w:top w:val="single" w:sz="4" w:space="0" w:color="auto"/>
              <w:left w:val="single" w:sz="4" w:space="0" w:color="auto"/>
              <w:bottom w:val="single" w:sz="4" w:space="0" w:color="auto"/>
              <w:right w:val="single" w:sz="4" w:space="0" w:color="auto"/>
            </w:tcBorders>
            <w:vAlign w:val="center"/>
          </w:tcPr>
          <w:p w:rsidR="006A74F9" w:rsidRDefault="006A74F9" w:rsidP="009D4AB6">
            <w:pPr>
              <w:ind w:left="144"/>
              <w:jc w:val="center"/>
            </w:pPr>
            <w:r>
              <w:t>Women’s Softball</w:t>
            </w:r>
          </w:p>
        </w:tc>
        <w:tc>
          <w:tcPr>
            <w:tcW w:w="2700" w:type="dxa"/>
            <w:tcBorders>
              <w:top w:val="single" w:sz="4" w:space="0" w:color="auto"/>
              <w:left w:val="single" w:sz="4" w:space="0" w:color="auto"/>
              <w:bottom w:val="single" w:sz="4" w:space="0" w:color="auto"/>
              <w:right w:val="single" w:sz="4" w:space="0" w:color="auto"/>
            </w:tcBorders>
            <w:vAlign w:val="center"/>
          </w:tcPr>
          <w:p w:rsidR="006A74F9" w:rsidRDefault="006A74F9" w:rsidP="009D4AB6">
            <w:pPr>
              <w:ind w:left="162"/>
              <w:jc w:val="center"/>
            </w:pPr>
            <w:r>
              <w:t>PHS Softball Fields</w:t>
            </w:r>
          </w:p>
        </w:tc>
        <w:tc>
          <w:tcPr>
            <w:tcW w:w="2520" w:type="dxa"/>
            <w:tcBorders>
              <w:top w:val="single" w:sz="4" w:space="0" w:color="auto"/>
              <w:left w:val="single" w:sz="4" w:space="0" w:color="auto"/>
              <w:bottom w:val="single" w:sz="4" w:space="0" w:color="auto"/>
              <w:right w:val="single" w:sz="4" w:space="0" w:color="auto"/>
            </w:tcBorders>
            <w:vAlign w:val="center"/>
          </w:tcPr>
          <w:p w:rsidR="006A74F9" w:rsidRDefault="006A74F9" w:rsidP="009D4AB6">
            <w:pPr>
              <w:ind w:left="162"/>
              <w:jc w:val="center"/>
            </w:pPr>
            <w:r>
              <w:t xml:space="preserve">Darryl </w:t>
            </w:r>
            <w:proofErr w:type="spellStart"/>
            <w:r>
              <w:t>Errickson</w:t>
            </w:r>
            <w:proofErr w:type="spellEnd"/>
            <w:r>
              <w:t>/Kate Carroll</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Philadelphia Boys Choir</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Practice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Aaron Krasting</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Youth Advocate Program</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YAP</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Loudenslager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Jennifer Rodriguez</w:t>
            </w: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Field Hockey Clinic</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Practice</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 xml:space="preserve">Monica </w:t>
            </w:r>
            <w:proofErr w:type="spellStart"/>
            <w:r w:rsidRPr="001810BF">
              <w:t>Koraido</w:t>
            </w:r>
            <w:proofErr w:type="spellEnd"/>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Gibbstown Recreation Committee</w:t>
            </w:r>
          </w:p>
        </w:tc>
        <w:tc>
          <w:tcPr>
            <w:tcW w:w="2592"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44"/>
              <w:jc w:val="center"/>
            </w:pPr>
            <w:r>
              <w:t>Athletic Events</w:t>
            </w:r>
          </w:p>
        </w:tc>
        <w:tc>
          <w:tcPr>
            <w:tcW w:w="270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r>
              <w:t>Bennett Fields Athletic Complex</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Gibbstown Midget Football</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44"/>
              <w:jc w:val="center"/>
            </w:pPr>
            <w:r w:rsidRPr="001810BF">
              <w:t>Championship Game</w:t>
            </w:r>
          </w:p>
          <w:p w:rsidR="004C006E" w:rsidRPr="001810BF" w:rsidRDefault="004C006E" w:rsidP="009D4AB6">
            <w:pPr>
              <w:ind w:left="144"/>
              <w:jc w:val="center"/>
            </w:pPr>
            <w:r w:rsidRPr="001810BF">
              <w:t>Cheerleading Camp &amp; Competition</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PHS Gymnasium, Cafeteria</w:t>
            </w:r>
          </w:p>
        </w:tc>
        <w:tc>
          <w:tcPr>
            <w:tcW w:w="2520" w:type="dxa"/>
            <w:tcBorders>
              <w:top w:val="single" w:sz="4" w:space="0" w:color="auto"/>
              <w:left w:val="single" w:sz="4" w:space="0" w:color="auto"/>
              <w:bottom w:val="single" w:sz="4" w:space="0" w:color="auto"/>
              <w:right w:val="single" w:sz="4" w:space="0" w:color="auto"/>
            </w:tcBorders>
            <w:vAlign w:val="center"/>
          </w:tcPr>
          <w:p w:rsidR="004C006E" w:rsidRPr="001810BF" w:rsidRDefault="004C006E" w:rsidP="009D4AB6">
            <w:pPr>
              <w:ind w:left="162"/>
              <w:jc w:val="center"/>
            </w:pPr>
          </w:p>
        </w:tc>
      </w:tr>
      <w:tr w:rsidR="004C006E" w:rsidRPr="001810BF" w:rsidTr="009D4AB6">
        <w:tc>
          <w:tcPr>
            <w:tcW w:w="2286"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90"/>
              <w:jc w:val="center"/>
            </w:pPr>
            <w:r w:rsidRPr="001810BF">
              <w:t>Society for Poets for S</w:t>
            </w:r>
            <w:r>
              <w:t>outhern New Jersey</w:t>
            </w:r>
          </w:p>
        </w:tc>
        <w:tc>
          <w:tcPr>
            <w:tcW w:w="2592"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234"/>
              <w:jc w:val="center"/>
            </w:pPr>
            <w:r w:rsidRPr="001810BF">
              <w:t>Event</w:t>
            </w:r>
          </w:p>
        </w:tc>
        <w:tc>
          <w:tcPr>
            <w:tcW w:w="270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Cafeteria</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006E" w:rsidRPr="001810BF" w:rsidRDefault="004C006E" w:rsidP="009D4AB6">
            <w:pPr>
              <w:ind w:left="162"/>
              <w:jc w:val="center"/>
            </w:pPr>
            <w:r w:rsidRPr="001810BF">
              <w:t>Lynette Milanese</w:t>
            </w:r>
          </w:p>
        </w:tc>
      </w:tr>
    </w:tbl>
    <w:p w:rsidR="004C006E" w:rsidRPr="001810BF" w:rsidRDefault="004C006E" w:rsidP="004C006E">
      <w:pPr>
        <w:ind w:left="720"/>
        <w:rPr>
          <w:u w:val="single"/>
        </w:rPr>
      </w:pPr>
    </w:p>
    <w:p w:rsidR="004C006E" w:rsidRPr="001810BF" w:rsidRDefault="004C006E" w:rsidP="004C006E">
      <w:pPr>
        <w:ind w:left="720"/>
      </w:pPr>
      <w:r w:rsidRPr="001810BF">
        <w:rPr>
          <w:u w:val="single"/>
        </w:rPr>
        <w:t>Informational</w:t>
      </w:r>
      <w:r w:rsidRPr="001810BF">
        <w:t xml:space="preserve">: Throughout the school year, the Board of Education approves numerous facility requests by community groups. Many of the groups use the schools every year for the same type of activities. The above recommendation authorizes the Superintendent to approve the activities as soon as appropriate forms are completed and certification of insurance is provided. This streamlines the agenda, creates a master list of facility requests as well as makes the process less stressful for community groups trying to meet agenda due dates. Requests for facility use not on the approved list will still come before the Board for approval. The Board of Education agreed to the above procedure at its Tuesday, July 20, 1999 meeting. It has worked very well. </w:t>
      </w:r>
    </w:p>
    <w:p w:rsidR="004C006E" w:rsidRDefault="004C006E" w:rsidP="0020534B">
      <w:pPr>
        <w:ind w:left="720" w:hanging="270"/>
      </w:pPr>
    </w:p>
    <w:p w:rsidR="00370ABD" w:rsidRPr="00370ABD" w:rsidRDefault="00370ABD" w:rsidP="00370ABD">
      <w:pPr>
        <w:tabs>
          <w:tab w:val="left" w:pos="1080"/>
        </w:tabs>
      </w:pPr>
      <w:r w:rsidRPr="00370ABD">
        <w:t>ROLL CALL</w:t>
      </w:r>
    </w:p>
    <w:p w:rsidR="00370ABD" w:rsidRPr="00370ABD" w:rsidRDefault="00370ABD" w:rsidP="00370ABD">
      <w:pPr>
        <w:tabs>
          <w:tab w:val="left" w:pos="1080"/>
        </w:tabs>
      </w:pPr>
    </w:p>
    <w:p w:rsidR="00370ABD" w:rsidRPr="00F07F3F" w:rsidRDefault="00370ABD" w:rsidP="00370ABD">
      <w:pPr>
        <w:tabs>
          <w:tab w:val="left" w:pos="1080"/>
        </w:tabs>
      </w:pPr>
      <w:r w:rsidRPr="00370ABD">
        <w:t>Roll Call Vote: Ms. Eastlack, Mr. Hamilton, Mr. Hughes, Mr. Lisa, Mrs. Lozada-Shaw, Mr. Ridinger and Mr. Walter voting 7 YES; Mrs. Dunn, Mrs. Stevenson, and Mrs. Giampola 3 ABSENT.</w:t>
      </w:r>
    </w:p>
    <w:p w:rsidR="00370ABD" w:rsidRPr="00F07F3F" w:rsidRDefault="00370ABD" w:rsidP="00370ABD">
      <w:pPr>
        <w:tabs>
          <w:tab w:val="left" w:pos="1080"/>
        </w:tabs>
        <w:jc w:val="right"/>
      </w:pPr>
    </w:p>
    <w:p w:rsidR="00370ABD" w:rsidRPr="0005395D" w:rsidRDefault="00370ABD" w:rsidP="00370ABD">
      <w:pPr>
        <w:tabs>
          <w:tab w:val="left" w:pos="1080"/>
        </w:tabs>
        <w:jc w:val="right"/>
      </w:pPr>
      <w:r w:rsidRPr="00F07F3F">
        <w:t>Motion carried</w:t>
      </w:r>
    </w:p>
    <w:p w:rsidR="00370ABD" w:rsidRPr="0005395D" w:rsidRDefault="00370ABD" w:rsidP="00370ABD">
      <w:pPr>
        <w:rPr>
          <w:b/>
        </w:rPr>
      </w:pPr>
      <w:r w:rsidRPr="0005395D">
        <w:t xml:space="preserve">Motion by </w:t>
      </w:r>
      <w:r w:rsidR="002D5C2D">
        <w:t>Lozada-Shaw</w:t>
      </w:r>
      <w:r w:rsidRPr="0005395D">
        <w:t xml:space="preserve">, seconded by </w:t>
      </w:r>
      <w:r w:rsidR="002D5C2D">
        <w:t xml:space="preserve">Walter </w:t>
      </w:r>
      <w:r w:rsidRPr="0005395D">
        <w:t xml:space="preserve">to accept the Interim Superintendents recommendation to approve item </w:t>
      </w:r>
      <w:r>
        <w:t>C:</w:t>
      </w:r>
    </w:p>
    <w:p w:rsidR="00370ABD" w:rsidRDefault="00370ABD" w:rsidP="0020534B">
      <w:pPr>
        <w:ind w:left="720" w:hanging="270"/>
      </w:pPr>
    </w:p>
    <w:p w:rsidR="00DF17AA" w:rsidRDefault="00DF17AA" w:rsidP="00DF17AA">
      <w:pPr>
        <w:ind w:left="720" w:hanging="360"/>
      </w:pPr>
      <w:r w:rsidRPr="00DF17AA">
        <w:t>C.</w:t>
      </w:r>
      <w:r w:rsidRPr="00DF17AA">
        <w:tab/>
        <w:t>Recommend approval of an agreement for the Young Men’s Christian Association (YMCA) to</w:t>
      </w:r>
      <w:r>
        <w:t xml:space="preserve"> use Billingsport Early Childhood Center to operate a Before and After School Program for Paulsboro students attending Billingsport Early Childhood Center during the 2015-2016 school year. This recommendation is contingent on the YMCA providing certification of insurance.  The only obligation </w:t>
      </w:r>
      <w:r w:rsidR="00822857">
        <w:t>for</w:t>
      </w:r>
      <w:r>
        <w:t xml:space="preserve"> the Board of Education is to make the Al</w:t>
      </w:r>
      <w:r w:rsidR="00580E39">
        <w:t>l</w:t>
      </w:r>
      <w:r>
        <w:t>-Purpose Room</w:t>
      </w:r>
      <w:r w:rsidR="0040516F">
        <w:t xml:space="preserve"> (or a classroom when the All-Purpose Room is in use by the school or other organization approved by the Board of Education)</w:t>
      </w:r>
      <w:r>
        <w:t xml:space="preserve"> and playground available to the YMCA and disseminate promotional literature.  If available, the district will also provide storage space and use of some play equipment (balls, mats, etc.).</w:t>
      </w:r>
    </w:p>
    <w:p w:rsidR="00DF17AA" w:rsidRDefault="00DF17AA" w:rsidP="00DF17AA">
      <w:pPr>
        <w:ind w:left="720" w:hanging="360"/>
      </w:pPr>
    </w:p>
    <w:p w:rsidR="00DF17AA" w:rsidRDefault="00DF17AA" w:rsidP="00DF17AA">
      <w:pPr>
        <w:ind w:left="720" w:hanging="360"/>
      </w:pPr>
      <w:r>
        <w:tab/>
      </w:r>
      <w:r w:rsidRPr="00046358">
        <w:rPr>
          <w:u w:val="single"/>
        </w:rPr>
        <w:t>Informational</w:t>
      </w:r>
      <w:r>
        <w:t xml:space="preserve">:  If approved the program will operate between 7:00 AM – 7:45 AM </w:t>
      </w:r>
      <w:r w:rsidRPr="00CE231E">
        <w:t>and 2:15 PM – 6 PM.   During the 2014-2015 school year, the YMCA conducted parent surveys to determine</w:t>
      </w:r>
      <w:r>
        <w:t xml:space="preserve"> if there was enough parent interest to operate before and after school programs at Billingsport Early Childhood Center (BECC) and Loudenslager Elementary School. The YMCA determined that there was enough interest to implement a program at BECC.  It should be no</w:t>
      </w:r>
      <w:r w:rsidR="00822857">
        <w:t>ted that REAL already offers an</w:t>
      </w:r>
      <w:r>
        <w:t xml:space="preserve"> after school program at Loudenslager School.</w:t>
      </w:r>
      <w:r w:rsidR="00822857">
        <w:t xml:space="preserve">  School Attorney Philipp Duvilla reviewed the proposed agreement with the YMCA. </w:t>
      </w:r>
    </w:p>
    <w:p w:rsidR="00DF17AA" w:rsidRDefault="00DF17AA" w:rsidP="00DF17AA">
      <w:pPr>
        <w:ind w:left="720" w:hanging="360"/>
      </w:pPr>
    </w:p>
    <w:p w:rsidR="00DF17AA" w:rsidRDefault="00DF17AA" w:rsidP="00DF17AA">
      <w:pPr>
        <w:ind w:left="720" w:hanging="360"/>
      </w:pPr>
      <w:r>
        <w:tab/>
      </w:r>
      <w:r w:rsidRPr="00DE0CCC">
        <w:rPr>
          <w:u w:val="single"/>
        </w:rPr>
        <w:t>Important Note</w:t>
      </w:r>
      <w:r>
        <w:t>:  The Boys and Girls Club of Paulsboro offers an after school program at its facility.  After school, the Boys and Girls Club transports student</w:t>
      </w:r>
      <w:r w:rsidR="007642B1">
        <w:t>s</w:t>
      </w:r>
      <w:r>
        <w:t xml:space="preserve"> from Loudenslager Elementary School and BECC to its facility.    If the Board of Educ</w:t>
      </w:r>
      <w:r w:rsidR="00822857">
        <w:t xml:space="preserve">ation </w:t>
      </w:r>
      <w:r>
        <w:t xml:space="preserve">approves the YMCA after school program at BECC (as it did for the REAL program at Loudenslager Elementary School) it will </w:t>
      </w:r>
      <w:proofErr w:type="gramStart"/>
      <w:r>
        <w:t>be</w:t>
      </w:r>
      <w:r w:rsidR="007642B1">
        <w:t xml:space="preserve"> </w:t>
      </w:r>
      <w:r>
        <w:t xml:space="preserve"> competition</w:t>
      </w:r>
      <w:proofErr w:type="gramEnd"/>
      <w:r>
        <w:t xml:space="preserve"> for the Boys and Girls Club program.   On the other hand, parents did express interest in the YMCA program.  The YMCA provides another option for parents of young children.  </w:t>
      </w:r>
    </w:p>
    <w:p w:rsidR="002D5C2D" w:rsidRDefault="002D5C2D" w:rsidP="00370ABD">
      <w:pPr>
        <w:tabs>
          <w:tab w:val="left" w:pos="1080"/>
        </w:tabs>
      </w:pPr>
    </w:p>
    <w:p w:rsidR="00370ABD" w:rsidRPr="00F07F3F" w:rsidRDefault="00370ABD" w:rsidP="00370ABD">
      <w:pPr>
        <w:tabs>
          <w:tab w:val="left" w:pos="1080"/>
        </w:tabs>
      </w:pPr>
      <w:r w:rsidRPr="00F07F3F">
        <w:t>ROLL CALL</w:t>
      </w:r>
    </w:p>
    <w:p w:rsidR="00370ABD" w:rsidRPr="00F07F3F" w:rsidRDefault="00370ABD" w:rsidP="00370ABD">
      <w:pPr>
        <w:tabs>
          <w:tab w:val="left" w:pos="1080"/>
        </w:tabs>
      </w:pPr>
    </w:p>
    <w:p w:rsidR="00370ABD" w:rsidRPr="00F07F3F" w:rsidRDefault="00370ABD" w:rsidP="00370ABD">
      <w:pPr>
        <w:tabs>
          <w:tab w:val="left" w:pos="1080"/>
        </w:tabs>
      </w:pPr>
      <w:r w:rsidRPr="002D5C2D">
        <w:t xml:space="preserve">Roll Call Vote: Ms. Eastlack, Mr. Hamilton, Mr. Lisa, Mrs. Lozada-Shaw, Mr. Ridinger and Mr. Walter voting </w:t>
      </w:r>
      <w:r w:rsidR="002D5C2D" w:rsidRPr="002D5C2D">
        <w:t>6</w:t>
      </w:r>
      <w:r w:rsidRPr="002D5C2D">
        <w:t xml:space="preserve"> YES; Mrs. Dunn, Mrs. Stevenson, and Mrs. Giampola 3 ABSENT.</w:t>
      </w:r>
    </w:p>
    <w:p w:rsidR="00370ABD" w:rsidRPr="00F07F3F" w:rsidRDefault="00370ABD" w:rsidP="00370ABD">
      <w:pPr>
        <w:tabs>
          <w:tab w:val="left" w:pos="1080"/>
        </w:tabs>
        <w:jc w:val="right"/>
      </w:pPr>
    </w:p>
    <w:p w:rsidR="00370ABD" w:rsidRPr="0005395D" w:rsidRDefault="00370ABD" w:rsidP="00370ABD">
      <w:pPr>
        <w:tabs>
          <w:tab w:val="left" w:pos="1080"/>
        </w:tabs>
        <w:jc w:val="right"/>
      </w:pPr>
      <w:r w:rsidRPr="00F07F3F">
        <w:t>Motion carried</w:t>
      </w:r>
    </w:p>
    <w:p w:rsidR="00D87B20" w:rsidRDefault="00D87B20" w:rsidP="00DF17AA"/>
    <w:p w:rsidR="00E01641" w:rsidRDefault="00E01641" w:rsidP="0027465D">
      <w:pPr>
        <w:tabs>
          <w:tab w:val="decimal" w:pos="360"/>
          <w:tab w:val="left" w:pos="720"/>
          <w:tab w:val="left" w:pos="1080"/>
        </w:tabs>
        <w:rPr>
          <w:b/>
          <w:sz w:val="24"/>
          <w:szCs w:val="24"/>
        </w:rPr>
      </w:pPr>
    </w:p>
    <w:p w:rsidR="00E01641" w:rsidRDefault="00E01641" w:rsidP="0027465D">
      <w:pPr>
        <w:tabs>
          <w:tab w:val="decimal" w:pos="360"/>
          <w:tab w:val="left" w:pos="720"/>
          <w:tab w:val="left" w:pos="1080"/>
        </w:tabs>
        <w:rPr>
          <w:b/>
          <w:sz w:val="24"/>
          <w:szCs w:val="24"/>
        </w:rPr>
      </w:pPr>
    </w:p>
    <w:p w:rsidR="00E01641" w:rsidRDefault="00E01641" w:rsidP="0027465D">
      <w:pPr>
        <w:tabs>
          <w:tab w:val="decimal" w:pos="360"/>
          <w:tab w:val="left" w:pos="720"/>
          <w:tab w:val="left" w:pos="1080"/>
        </w:tabs>
        <w:rPr>
          <w:b/>
          <w:sz w:val="24"/>
          <w:szCs w:val="24"/>
        </w:rPr>
      </w:pPr>
    </w:p>
    <w:p w:rsidR="00F8311D" w:rsidRPr="0027465D" w:rsidRDefault="00D01BA5" w:rsidP="0027465D">
      <w:pPr>
        <w:tabs>
          <w:tab w:val="decimal" w:pos="360"/>
          <w:tab w:val="left" w:pos="720"/>
          <w:tab w:val="left" w:pos="1080"/>
        </w:tabs>
        <w:rPr>
          <w:b/>
          <w:sz w:val="24"/>
          <w:szCs w:val="24"/>
        </w:rPr>
      </w:pPr>
      <w:r w:rsidRPr="0027465D">
        <w:rPr>
          <w:b/>
          <w:sz w:val="24"/>
          <w:szCs w:val="24"/>
        </w:rPr>
        <w:lastRenderedPageBreak/>
        <w:t>SCHOOL SAFETY</w:t>
      </w:r>
    </w:p>
    <w:p w:rsidR="0027465D" w:rsidRDefault="0027465D" w:rsidP="0027465D"/>
    <w:p w:rsidR="0027465D" w:rsidRPr="00B12AE5" w:rsidRDefault="0027465D" w:rsidP="0027465D">
      <w:r w:rsidRPr="0005395D">
        <w:t xml:space="preserve">Motion by </w:t>
      </w:r>
      <w:r w:rsidR="00B12AE5">
        <w:t>Lozada-Shaw</w:t>
      </w:r>
      <w:r w:rsidRPr="0005395D">
        <w:t>, seconded by</w:t>
      </w:r>
      <w:r w:rsidR="00B12AE5">
        <w:t xml:space="preserve"> Walter</w:t>
      </w:r>
      <w:r w:rsidRPr="0005395D">
        <w:t xml:space="preserve"> to accept the Interim Superintendents recommendation to approve item </w:t>
      </w:r>
      <w:r w:rsidR="00B12AE5">
        <w:t>A</w:t>
      </w:r>
      <w:r w:rsidRPr="0005395D">
        <w:t>:</w:t>
      </w:r>
    </w:p>
    <w:p w:rsidR="00ED181D" w:rsidRPr="00B12AE5" w:rsidRDefault="00ED181D" w:rsidP="00EF5CAB">
      <w:pPr>
        <w:tabs>
          <w:tab w:val="left" w:pos="360"/>
          <w:tab w:val="left" w:pos="1080"/>
        </w:tabs>
      </w:pPr>
    </w:p>
    <w:p w:rsidR="009A433E" w:rsidRPr="00EC12EA" w:rsidRDefault="009A433E" w:rsidP="0096327F">
      <w:pPr>
        <w:pStyle w:val="ListParagraph"/>
        <w:numPr>
          <w:ilvl w:val="0"/>
          <w:numId w:val="11"/>
        </w:numPr>
        <w:tabs>
          <w:tab w:val="left" w:pos="720"/>
        </w:tabs>
        <w:ind w:left="720"/>
        <w:rPr>
          <w:rFonts w:ascii="Times New Roman" w:hAnsi="Times New Roman"/>
        </w:rPr>
      </w:pPr>
      <w:r w:rsidRPr="00DF17AA">
        <w:rPr>
          <w:rFonts w:ascii="Times New Roman" w:hAnsi="Times New Roman"/>
        </w:rPr>
        <w:t>Recommend</w:t>
      </w:r>
      <w:r>
        <w:rPr>
          <w:rFonts w:ascii="Times New Roman" w:hAnsi="Times New Roman"/>
        </w:rPr>
        <w:t xml:space="preserve"> approval of the Emergency Management Plans </w:t>
      </w:r>
      <w:r w:rsidR="0026414B">
        <w:rPr>
          <w:rFonts w:ascii="Times New Roman" w:hAnsi="Times New Roman"/>
        </w:rPr>
        <w:t xml:space="preserve">for </w:t>
      </w:r>
      <w:r>
        <w:rPr>
          <w:rFonts w:ascii="Times New Roman" w:hAnsi="Times New Roman"/>
        </w:rPr>
        <w:t>Billingsport Early Children Center (BECC), Lou</w:t>
      </w:r>
      <w:r w:rsidR="0026414B">
        <w:rPr>
          <w:rFonts w:ascii="Times New Roman" w:hAnsi="Times New Roman"/>
        </w:rPr>
        <w:t xml:space="preserve">denslager Elementary School, </w:t>
      </w:r>
      <w:r>
        <w:rPr>
          <w:rFonts w:ascii="Times New Roman" w:hAnsi="Times New Roman"/>
        </w:rPr>
        <w:t>Paulsboro Junior and Senior High School</w:t>
      </w:r>
      <w:r w:rsidR="0026414B">
        <w:rPr>
          <w:rFonts w:ascii="Times New Roman" w:hAnsi="Times New Roman"/>
        </w:rPr>
        <w:t xml:space="preserve"> and Administration Building</w:t>
      </w:r>
      <w:r>
        <w:rPr>
          <w:rFonts w:ascii="Times New Roman" w:hAnsi="Times New Roman"/>
        </w:rPr>
        <w:t xml:space="preserve">. </w:t>
      </w:r>
      <w:r w:rsidR="0026414B">
        <w:rPr>
          <w:rFonts w:ascii="Times New Roman" w:hAnsi="Times New Roman"/>
        </w:rPr>
        <w:t xml:space="preserve"> A copy of the Emergency Management Manual will be distributed at the meeting.  </w:t>
      </w:r>
    </w:p>
    <w:p w:rsidR="009A433E" w:rsidRDefault="009A433E" w:rsidP="000C5C86">
      <w:pPr>
        <w:ind w:left="720"/>
      </w:pPr>
      <w:r w:rsidRPr="00EC12EA">
        <w:rPr>
          <w:u w:val="single"/>
        </w:rPr>
        <w:t>Informational</w:t>
      </w:r>
      <w:r>
        <w:t xml:space="preserve">:  </w:t>
      </w:r>
      <w:r w:rsidRPr="009A433E">
        <w:t xml:space="preserve">District Mathematics Coach Matthew Browne is in charge of updating the Emergency Management Manual for the Paulsboro Public Schools.  </w:t>
      </w:r>
      <w:r>
        <w:t>Drafts of the plan were reviewed with the principal</w:t>
      </w:r>
      <w:r w:rsidR="0026414B">
        <w:t>s</w:t>
      </w:r>
      <w:r>
        <w:t xml:space="preserve"> so it could be customized to that specific building.</w:t>
      </w:r>
      <w:r w:rsidR="007642B1">
        <w:t xml:space="preserve"> </w:t>
      </w:r>
      <w:r>
        <w:t xml:space="preserve"> Paulsboro Refining Company Safety </w:t>
      </w:r>
      <w:r w:rsidR="00EC12EA">
        <w:t>Expert Patrick</w:t>
      </w:r>
      <w:r>
        <w:t xml:space="preserve"> Robinson provided input into the plan (as he also did during the late 1990’s). </w:t>
      </w:r>
      <w:r w:rsidR="007642B1">
        <w:t xml:space="preserve"> </w:t>
      </w:r>
      <w:r w:rsidRPr="009A433E">
        <w:t>On June 16, 2015, Emergency Management</w:t>
      </w:r>
      <w:r>
        <w:t xml:space="preserve"> Coordinator Alphonso Giampola</w:t>
      </w:r>
      <w:r w:rsidRPr="009A433E">
        <w:t>, Project Leader Matthew Browne and Interim Superintendent Walter Quint reviewed the Emergency Management Manua</w:t>
      </w:r>
      <w:r>
        <w:t>l.  Mr. Browne and Mr. Giampola also did a</w:t>
      </w:r>
      <w:r w:rsidRPr="009A433E">
        <w:t xml:space="preserve"> building walk-thru.   As a result of this review, final changes </w:t>
      </w:r>
      <w:r w:rsidR="00EC12EA">
        <w:t xml:space="preserve">were </w:t>
      </w:r>
      <w:r w:rsidR="00EC12EA" w:rsidRPr="009A433E">
        <w:t>made</w:t>
      </w:r>
      <w:r w:rsidRPr="009A433E">
        <w:t xml:space="preserve"> prior to presenting the document to the Board of Education. </w:t>
      </w:r>
      <w:r>
        <w:t xml:space="preserve">  </w:t>
      </w:r>
    </w:p>
    <w:p w:rsidR="009A433E" w:rsidRDefault="009A433E" w:rsidP="000C5C86">
      <w:pPr>
        <w:ind w:left="720" w:firstLine="360"/>
      </w:pPr>
    </w:p>
    <w:p w:rsidR="009A433E" w:rsidRDefault="009A433E" w:rsidP="00DF17AA">
      <w:pPr>
        <w:ind w:left="720"/>
      </w:pPr>
      <w:r>
        <w:t>The Emergency Management Plan for each school includes:</w:t>
      </w:r>
    </w:p>
    <w:p w:rsidR="009A433E" w:rsidRDefault="009A433E" w:rsidP="000C5C86">
      <w:pPr>
        <w:ind w:left="720" w:firstLine="360"/>
      </w:pPr>
      <w:r>
        <w:tab/>
      </w:r>
    </w:p>
    <w:p w:rsidR="009A433E" w:rsidRDefault="009A433E" w:rsidP="000C5C86">
      <w:pPr>
        <w:ind w:left="720" w:firstLine="360"/>
      </w:pPr>
      <w:r>
        <w:tab/>
        <w:t>Approval Matrix</w:t>
      </w:r>
    </w:p>
    <w:p w:rsidR="009A433E" w:rsidRDefault="009A433E" w:rsidP="000C5C86">
      <w:pPr>
        <w:ind w:left="720" w:firstLine="360"/>
      </w:pPr>
      <w:r>
        <w:tab/>
        <w:t>Overview</w:t>
      </w:r>
    </w:p>
    <w:p w:rsidR="009A433E" w:rsidRDefault="009A433E" w:rsidP="000C5C86">
      <w:pPr>
        <w:ind w:left="720" w:firstLine="360"/>
      </w:pPr>
      <w:r>
        <w:tab/>
        <w:t>Response Matrix</w:t>
      </w:r>
    </w:p>
    <w:p w:rsidR="009A433E" w:rsidRDefault="009A433E" w:rsidP="000C5C86">
      <w:pPr>
        <w:ind w:left="720" w:firstLine="360"/>
      </w:pPr>
      <w:r>
        <w:tab/>
        <w:t>Procedures for:</w:t>
      </w:r>
    </w:p>
    <w:p w:rsidR="009A433E" w:rsidRDefault="009A433E" w:rsidP="000C5C86">
      <w:pPr>
        <w:ind w:left="720" w:firstLine="360"/>
      </w:pPr>
      <w:r>
        <w:tab/>
      </w:r>
      <w:r>
        <w:tab/>
        <w:t>Bus Evacuation</w:t>
      </w:r>
    </w:p>
    <w:p w:rsidR="009A433E" w:rsidRDefault="009A433E" w:rsidP="000C5C86">
      <w:pPr>
        <w:ind w:left="720" w:firstLine="360"/>
      </w:pPr>
      <w:r>
        <w:tab/>
      </w:r>
      <w:r>
        <w:tab/>
        <w:t>Fire Evacuation</w:t>
      </w:r>
      <w:r w:rsidR="00EC12EA">
        <w:t xml:space="preserve"> with Fire Evacuation Diagram</w:t>
      </w:r>
    </w:p>
    <w:p w:rsidR="009A433E" w:rsidRDefault="009A433E" w:rsidP="000C5C86">
      <w:pPr>
        <w:ind w:left="720" w:firstLine="360"/>
      </w:pPr>
      <w:r>
        <w:tab/>
      </w:r>
      <w:r>
        <w:tab/>
        <w:t>Lockdown/Active Shooter</w:t>
      </w:r>
    </w:p>
    <w:p w:rsidR="009A433E" w:rsidRDefault="009A433E" w:rsidP="000C5C86">
      <w:pPr>
        <w:ind w:left="720" w:firstLine="360"/>
      </w:pPr>
      <w:r>
        <w:tab/>
      </w:r>
      <w:r>
        <w:tab/>
        <w:t>Lock-In</w:t>
      </w:r>
    </w:p>
    <w:p w:rsidR="009A433E" w:rsidRDefault="009A433E" w:rsidP="000C5C86">
      <w:pPr>
        <w:ind w:left="720" w:firstLine="360"/>
      </w:pPr>
      <w:r>
        <w:tab/>
      </w:r>
      <w:r>
        <w:tab/>
        <w:t>Medical Emergency</w:t>
      </w:r>
    </w:p>
    <w:p w:rsidR="009A433E" w:rsidRDefault="009A433E" w:rsidP="000C5C86">
      <w:pPr>
        <w:ind w:left="720" w:firstLine="360"/>
      </w:pPr>
      <w:r>
        <w:tab/>
      </w:r>
      <w:r>
        <w:tab/>
        <w:t>Non-Fire Evacuation</w:t>
      </w:r>
      <w:r w:rsidR="00EC12EA">
        <w:t xml:space="preserve"> with Non-Fire Evacuation Diagram</w:t>
      </w:r>
    </w:p>
    <w:p w:rsidR="009A433E" w:rsidRDefault="009A433E" w:rsidP="000C5C86">
      <w:pPr>
        <w:ind w:left="720" w:firstLine="360"/>
      </w:pPr>
      <w:r>
        <w:tab/>
      </w:r>
      <w:r>
        <w:tab/>
        <w:t>Shelter in Place</w:t>
      </w:r>
      <w:r w:rsidR="00EC12EA">
        <w:t xml:space="preserve"> with Shelter in Place Diagram</w:t>
      </w:r>
    </w:p>
    <w:p w:rsidR="009A433E" w:rsidRDefault="009A433E" w:rsidP="000C5C86">
      <w:pPr>
        <w:ind w:left="720" w:firstLine="360"/>
      </w:pPr>
      <w:r>
        <w:tab/>
      </w:r>
      <w:r>
        <w:tab/>
      </w:r>
      <w:r w:rsidR="00EC12EA">
        <w:t>Responsibilities</w:t>
      </w:r>
      <w:r>
        <w:t xml:space="preserve"> Checklist</w:t>
      </w:r>
    </w:p>
    <w:p w:rsidR="00EC12EA" w:rsidRDefault="009A433E" w:rsidP="000C5C86">
      <w:pPr>
        <w:ind w:left="720" w:firstLine="360"/>
      </w:pPr>
      <w:r>
        <w:tab/>
      </w:r>
      <w:r w:rsidR="00EC12EA">
        <w:tab/>
        <w:t>Floor Plans</w:t>
      </w:r>
    </w:p>
    <w:p w:rsidR="00EC12EA" w:rsidRDefault="00EC12EA" w:rsidP="000C5C86">
      <w:pPr>
        <w:ind w:left="720" w:firstLine="360"/>
      </w:pPr>
      <w:r>
        <w:tab/>
      </w:r>
      <w:r>
        <w:tab/>
      </w:r>
    </w:p>
    <w:p w:rsidR="00EC12EA" w:rsidRDefault="00EC12EA" w:rsidP="000C5C86">
      <w:pPr>
        <w:ind w:left="720"/>
      </w:pPr>
      <w:r>
        <w:t>Mr. Browne is working on the Reunification Plan and Off-Site Location Agreement for e</w:t>
      </w:r>
      <w:r w:rsidR="00C507C9">
        <w:t xml:space="preserve">vacuations.   He is also updating </w:t>
      </w:r>
      <w:r>
        <w:t xml:space="preserve">the materials stored in the Knox Safes. Copies of the Evacuation Diagrams will also be prepared and installed in each class and public space.  </w:t>
      </w:r>
    </w:p>
    <w:p w:rsidR="00EC12EA" w:rsidRDefault="00EC12EA" w:rsidP="000C5C86">
      <w:pPr>
        <w:ind w:left="720" w:firstLine="360"/>
      </w:pPr>
    </w:p>
    <w:p w:rsidR="009A433E" w:rsidRDefault="00EC12EA" w:rsidP="000C5C86">
      <w:pPr>
        <w:ind w:left="720"/>
      </w:pPr>
      <w:r>
        <w:t>As soon as possible, Mr. Browne will create “Quick Reference Card</w:t>
      </w:r>
      <w:r w:rsidR="0026414B">
        <w:t>s</w:t>
      </w:r>
      <w:r>
        <w:t>” for members of the school staff and substitutes to follow.  He is also developing an online training module for the Emergency Management Plan.</w:t>
      </w:r>
    </w:p>
    <w:p w:rsidR="00B12AE5" w:rsidRDefault="00B12AE5" w:rsidP="00B12AE5"/>
    <w:p w:rsidR="00B12AE5" w:rsidRPr="00F07F3F" w:rsidRDefault="00B12AE5" w:rsidP="00B12AE5">
      <w:pPr>
        <w:tabs>
          <w:tab w:val="left" w:pos="1080"/>
        </w:tabs>
      </w:pPr>
      <w:r w:rsidRPr="00F07F3F">
        <w:t>ROLL CALL</w:t>
      </w:r>
    </w:p>
    <w:p w:rsidR="00B12AE5" w:rsidRPr="00F07F3F" w:rsidRDefault="00B12AE5" w:rsidP="00B12AE5">
      <w:pPr>
        <w:tabs>
          <w:tab w:val="left" w:pos="1080"/>
        </w:tabs>
      </w:pPr>
    </w:p>
    <w:p w:rsidR="00B12AE5" w:rsidRPr="00F07F3F" w:rsidRDefault="00B12AE5" w:rsidP="00B12AE5">
      <w:pPr>
        <w:tabs>
          <w:tab w:val="left" w:pos="1080"/>
        </w:tabs>
      </w:pPr>
      <w:r w:rsidRPr="00B12AE5">
        <w:t>Roll Call Vote: Ms. Eastlack, Mr. Hamilton, Mr. Hughes, Mr. Lisa, Mrs. Lozada-Shaw, Mr. Ridinger and Mr. Walter voting 7 YES; Mrs. Dunn, Mrs. Stevenson, and Mrs. Giampola 3 ABSENT.</w:t>
      </w:r>
    </w:p>
    <w:p w:rsidR="00B12AE5" w:rsidRPr="00F07F3F" w:rsidRDefault="00B12AE5" w:rsidP="00B12AE5">
      <w:pPr>
        <w:tabs>
          <w:tab w:val="left" w:pos="1080"/>
        </w:tabs>
        <w:jc w:val="right"/>
      </w:pPr>
    </w:p>
    <w:p w:rsidR="00B12AE5" w:rsidRPr="0005395D" w:rsidRDefault="00B12AE5" w:rsidP="00B12AE5">
      <w:pPr>
        <w:tabs>
          <w:tab w:val="left" w:pos="1080"/>
        </w:tabs>
        <w:jc w:val="right"/>
      </w:pPr>
      <w:r w:rsidRPr="00F07F3F">
        <w:t>Motion carried</w:t>
      </w:r>
    </w:p>
    <w:p w:rsidR="00B12AE5" w:rsidRDefault="00B12AE5" w:rsidP="00B12AE5"/>
    <w:p w:rsidR="00B12AE5" w:rsidRPr="0005395D" w:rsidRDefault="00B12AE5" w:rsidP="00B12AE5">
      <w:pPr>
        <w:rPr>
          <w:b/>
        </w:rPr>
      </w:pPr>
      <w:r w:rsidRPr="0005395D">
        <w:t xml:space="preserve">Motion by </w:t>
      </w:r>
      <w:r>
        <w:t>Lozada-Shaw</w:t>
      </w:r>
      <w:r w:rsidRPr="0005395D">
        <w:t xml:space="preserve">, seconded by </w:t>
      </w:r>
      <w:r>
        <w:t xml:space="preserve">Walter </w:t>
      </w:r>
      <w:r w:rsidRPr="0005395D">
        <w:t xml:space="preserve">to accept the Interim Superintendents recommendation to approve item </w:t>
      </w:r>
      <w:r>
        <w:t>B</w:t>
      </w:r>
      <w:r w:rsidRPr="0005395D">
        <w:t>:</w:t>
      </w:r>
    </w:p>
    <w:p w:rsidR="009A433E" w:rsidRPr="00EC12EA" w:rsidRDefault="009A433E" w:rsidP="00EC12EA">
      <w:pPr>
        <w:tabs>
          <w:tab w:val="left" w:pos="720"/>
        </w:tabs>
      </w:pPr>
    </w:p>
    <w:p w:rsidR="009A4D85" w:rsidRPr="009A4D85" w:rsidRDefault="00FE23C0" w:rsidP="000165E8">
      <w:pPr>
        <w:pStyle w:val="ListParagraph"/>
        <w:numPr>
          <w:ilvl w:val="0"/>
          <w:numId w:val="11"/>
        </w:numPr>
        <w:tabs>
          <w:tab w:val="left" w:pos="720"/>
        </w:tabs>
        <w:ind w:left="720"/>
        <w:rPr>
          <w:rFonts w:ascii="Times New Roman" w:hAnsi="Times New Roman"/>
        </w:rPr>
      </w:pPr>
      <w:r w:rsidRPr="007E0136">
        <w:rPr>
          <w:rFonts w:ascii="Times New Roman" w:hAnsi="Times New Roman"/>
        </w:rPr>
        <w:t>Recommend</w:t>
      </w:r>
      <w:r w:rsidRPr="00AB01AE">
        <w:rPr>
          <w:rFonts w:ascii="Times New Roman" w:hAnsi="Times New Roman"/>
        </w:rPr>
        <w:t xml:space="preserve"> that the Board of Education confirm the decision of the Interim </w:t>
      </w:r>
      <w:r w:rsidR="00D01BA5" w:rsidRPr="00AB01AE">
        <w:rPr>
          <w:rFonts w:ascii="Times New Roman" w:hAnsi="Times New Roman"/>
        </w:rPr>
        <w:t>Superintendent of Schools for the following cases of Harassment, Intimidation and Bullying (HIB)</w:t>
      </w:r>
      <w:r w:rsidR="00923BDD" w:rsidRPr="00AB01AE">
        <w:rPr>
          <w:rFonts w:ascii="Times New Roman" w:hAnsi="Times New Roman"/>
        </w:rPr>
        <w:t xml:space="preserve"> for students in grades Pre</w:t>
      </w:r>
      <w:r w:rsidR="00A5140E" w:rsidRPr="00AB01AE">
        <w:rPr>
          <w:rFonts w:ascii="Times New Roman" w:hAnsi="Times New Roman"/>
        </w:rPr>
        <w:t>-</w:t>
      </w:r>
      <w:r w:rsidR="00923BDD" w:rsidRPr="00AB01AE">
        <w:rPr>
          <w:rFonts w:ascii="Times New Roman" w:hAnsi="Times New Roman"/>
        </w:rPr>
        <w:t>kindergarten</w:t>
      </w:r>
      <w:r w:rsidR="00A5140E" w:rsidRPr="00AB01AE">
        <w:rPr>
          <w:rFonts w:ascii="Times New Roman" w:hAnsi="Times New Roman"/>
        </w:rPr>
        <w:t xml:space="preserve"> – 8.</w:t>
      </w:r>
    </w:p>
    <w:p w:rsidR="00D01BA5" w:rsidRDefault="00D01BA5" w:rsidP="00393F02">
      <w:pPr>
        <w:tabs>
          <w:tab w:val="left" w:pos="1080"/>
        </w:tabs>
        <w:spacing w:line="276" w:lineRule="auto"/>
        <w:jc w:val="center"/>
        <w:rPr>
          <w:rFonts w:eastAsia="Calibri"/>
          <w:b/>
        </w:rPr>
      </w:pPr>
      <w:r w:rsidRPr="00AB01AE">
        <w:rPr>
          <w:rFonts w:eastAsia="Calibri"/>
          <w:b/>
        </w:rPr>
        <w:t>Harassment, Intimidation and Bullying (HIB) Report</w:t>
      </w:r>
    </w:p>
    <w:p w:rsidR="007642B1" w:rsidRDefault="007642B1" w:rsidP="00393F02">
      <w:pPr>
        <w:tabs>
          <w:tab w:val="left" w:pos="1080"/>
        </w:tabs>
        <w:spacing w:line="276" w:lineRule="auto"/>
        <w:jc w:val="center"/>
        <w:rPr>
          <w:rFonts w:eastAsia="Calibri"/>
          <w:b/>
        </w:rPr>
      </w:pPr>
    </w:p>
    <w:tbl>
      <w:tblPr>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990"/>
        <w:gridCol w:w="1260"/>
        <w:gridCol w:w="1890"/>
        <w:gridCol w:w="1710"/>
        <w:gridCol w:w="1440"/>
        <w:gridCol w:w="1350"/>
      </w:tblGrid>
      <w:tr w:rsidR="00455F11" w:rsidRPr="00436B93" w:rsidTr="007642B1">
        <w:tc>
          <w:tcPr>
            <w:tcW w:w="1620" w:type="dxa"/>
            <w:tcBorders>
              <w:top w:val="single" w:sz="4" w:space="0" w:color="000000"/>
              <w:left w:val="single" w:sz="4" w:space="0" w:color="000000"/>
              <w:bottom w:val="single" w:sz="4" w:space="0" w:color="000000"/>
              <w:right w:val="single" w:sz="4" w:space="0" w:color="000000"/>
            </w:tcBorders>
            <w:vAlign w:val="center"/>
          </w:tcPr>
          <w:p w:rsidR="00455F11" w:rsidRPr="00436B93" w:rsidRDefault="00455F11" w:rsidP="00D37C61">
            <w:pPr>
              <w:jc w:val="center"/>
              <w:rPr>
                <w:rFonts w:eastAsia="Calibri"/>
                <w:b/>
                <w:sz w:val="16"/>
                <w:szCs w:val="16"/>
              </w:rPr>
            </w:pPr>
          </w:p>
          <w:p w:rsidR="00455F11" w:rsidRPr="00436B93" w:rsidRDefault="00455F11" w:rsidP="00D37C61">
            <w:pPr>
              <w:jc w:val="center"/>
              <w:rPr>
                <w:rFonts w:eastAsia="Calibri"/>
                <w:b/>
                <w:sz w:val="16"/>
                <w:szCs w:val="16"/>
              </w:rPr>
            </w:pPr>
            <w:r w:rsidRPr="00436B93">
              <w:rPr>
                <w:rFonts w:eastAsia="Calibri"/>
                <w:b/>
                <w:sz w:val="16"/>
                <w:szCs w:val="16"/>
              </w:rPr>
              <w:t>Case Number</w:t>
            </w:r>
          </w:p>
          <w:p w:rsidR="00455F11" w:rsidRPr="00436B93" w:rsidRDefault="00455F11" w:rsidP="00D37C61">
            <w:pPr>
              <w:jc w:val="center"/>
              <w:rPr>
                <w:rFonts w:eastAsia="Calibri"/>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55F11" w:rsidRPr="00436B93" w:rsidRDefault="00455F11" w:rsidP="00D37C61">
            <w:pPr>
              <w:jc w:val="center"/>
              <w:rPr>
                <w:rFonts w:eastAsia="Calibri"/>
                <w:b/>
                <w:sz w:val="16"/>
                <w:szCs w:val="16"/>
              </w:rPr>
            </w:pPr>
            <w:r w:rsidRPr="00436B93">
              <w:rPr>
                <w:rFonts w:eastAsia="Calibri"/>
                <w:b/>
                <w:sz w:val="16"/>
                <w:szCs w:val="16"/>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55F11" w:rsidRPr="00436B93" w:rsidRDefault="00455F11" w:rsidP="00D37C61">
            <w:pPr>
              <w:jc w:val="center"/>
              <w:rPr>
                <w:rFonts w:eastAsia="Calibri"/>
                <w:b/>
                <w:sz w:val="16"/>
                <w:szCs w:val="16"/>
              </w:rPr>
            </w:pPr>
            <w:r w:rsidRPr="00436B93">
              <w:rPr>
                <w:rFonts w:eastAsia="Calibri"/>
                <w:b/>
                <w:sz w:val="16"/>
                <w:szCs w:val="16"/>
              </w:rPr>
              <w:t>Status of Investigation</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455F11" w:rsidRPr="00436B93" w:rsidRDefault="00455F11" w:rsidP="00D37C61">
            <w:pPr>
              <w:jc w:val="center"/>
              <w:rPr>
                <w:rFonts w:eastAsia="Calibri"/>
                <w:b/>
                <w:sz w:val="16"/>
                <w:szCs w:val="16"/>
              </w:rPr>
            </w:pPr>
            <w:r w:rsidRPr="00436B93">
              <w:rPr>
                <w:rFonts w:eastAsia="Calibri"/>
                <w:b/>
                <w:sz w:val="16"/>
                <w:szCs w:val="16"/>
              </w:rPr>
              <w:t>Nature of Case Based on Protection Categories</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455F11" w:rsidRPr="00436B93" w:rsidRDefault="00455F11" w:rsidP="00D37C61">
            <w:pPr>
              <w:jc w:val="center"/>
              <w:rPr>
                <w:rFonts w:eastAsia="Calibri"/>
                <w:b/>
                <w:sz w:val="16"/>
                <w:szCs w:val="16"/>
              </w:rPr>
            </w:pPr>
            <w:r w:rsidRPr="00436B93">
              <w:rPr>
                <w:rFonts w:eastAsia="Calibri"/>
                <w:b/>
                <w:sz w:val="16"/>
                <w:szCs w:val="16"/>
              </w:rPr>
              <w:t>Names of Investigators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55F11" w:rsidRPr="00436B93" w:rsidRDefault="00455F11" w:rsidP="00D37C61">
            <w:pPr>
              <w:jc w:val="center"/>
              <w:rPr>
                <w:rFonts w:eastAsia="Calibri"/>
                <w:b/>
                <w:sz w:val="16"/>
                <w:szCs w:val="16"/>
              </w:rPr>
            </w:pPr>
            <w:r w:rsidRPr="00436B93">
              <w:rPr>
                <w:rFonts w:eastAsia="Calibri"/>
                <w:b/>
                <w:sz w:val="16"/>
                <w:szCs w:val="16"/>
              </w:rPr>
              <w:t>Type and Nature of Discipline Imposed</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455F11" w:rsidRPr="00436B93" w:rsidRDefault="00455F11" w:rsidP="00D37C61">
            <w:pPr>
              <w:jc w:val="center"/>
              <w:rPr>
                <w:rFonts w:eastAsia="Calibri"/>
                <w:b/>
                <w:sz w:val="16"/>
                <w:szCs w:val="16"/>
              </w:rPr>
            </w:pPr>
            <w:r w:rsidRPr="00436B93">
              <w:rPr>
                <w:rFonts w:eastAsia="Calibri"/>
                <w:b/>
                <w:sz w:val="16"/>
                <w:szCs w:val="16"/>
              </w:rPr>
              <w:t>Other Measures</w:t>
            </w:r>
          </w:p>
        </w:tc>
      </w:tr>
      <w:tr w:rsidR="00455F11" w:rsidRPr="00436B93" w:rsidTr="007642B1">
        <w:tc>
          <w:tcPr>
            <w:tcW w:w="1620" w:type="dxa"/>
            <w:tcBorders>
              <w:top w:val="single" w:sz="4" w:space="0" w:color="000000"/>
              <w:left w:val="single" w:sz="4" w:space="0" w:color="000000"/>
              <w:bottom w:val="single" w:sz="4" w:space="0" w:color="000000"/>
              <w:right w:val="single" w:sz="4" w:space="0" w:color="000000"/>
            </w:tcBorders>
            <w:vAlign w:val="center"/>
          </w:tcPr>
          <w:p w:rsidR="00455F11" w:rsidRPr="00E448F6" w:rsidRDefault="00455F11" w:rsidP="00D37C61">
            <w:pPr>
              <w:ind w:right="-108"/>
              <w:jc w:val="center"/>
              <w:rPr>
                <w:rFonts w:eastAsia="Calibri"/>
                <w:sz w:val="18"/>
                <w:szCs w:val="18"/>
              </w:rPr>
            </w:pPr>
            <w:r w:rsidRPr="00E448F6">
              <w:rPr>
                <w:rFonts w:eastAsia="Calibri"/>
                <w:sz w:val="18"/>
                <w:szCs w:val="18"/>
              </w:rPr>
              <w:t>BECC061015001</w:t>
            </w:r>
          </w:p>
        </w:tc>
        <w:tc>
          <w:tcPr>
            <w:tcW w:w="990" w:type="dxa"/>
            <w:tcBorders>
              <w:top w:val="single" w:sz="4" w:space="0" w:color="000000"/>
              <w:left w:val="single" w:sz="4" w:space="0" w:color="000000"/>
              <w:bottom w:val="single" w:sz="4" w:space="0" w:color="000000"/>
              <w:right w:val="single" w:sz="4" w:space="0" w:color="000000"/>
            </w:tcBorders>
            <w:vAlign w:val="center"/>
          </w:tcPr>
          <w:p w:rsidR="00455F11" w:rsidRPr="00E448F6" w:rsidRDefault="00455F11" w:rsidP="00D37C61">
            <w:pPr>
              <w:jc w:val="center"/>
              <w:rPr>
                <w:rFonts w:eastAsia="Calibri"/>
                <w:sz w:val="18"/>
                <w:szCs w:val="18"/>
              </w:rPr>
            </w:pPr>
            <w:r w:rsidRPr="00E448F6">
              <w:rPr>
                <w:rFonts w:eastAsia="Calibri"/>
                <w:sz w:val="18"/>
                <w:szCs w:val="18"/>
              </w:rPr>
              <w:t>6/10/2015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455F11" w:rsidRPr="00E448F6" w:rsidRDefault="00455F11" w:rsidP="00D37C61">
            <w:pPr>
              <w:jc w:val="center"/>
              <w:rPr>
                <w:rFonts w:eastAsia="Calibri"/>
                <w:sz w:val="18"/>
                <w:szCs w:val="18"/>
              </w:rPr>
            </w:pPr>
            <w:r w:rsidRPr="00E448F6">
              <w:rPr>
                <w:rFonts w:eastAsia="Calibri"/>
                <w:sz w:val="18"/>
                <w:szCs w:val="18"/>
              </w:rPr>
              <w:t>Complete</w:t>
            </w:r>
          </w:p>
        </w:tc>
        <w:tc>
          <w:tcPr>
            <w:tcW w:w="1890" w:type="dxa"/>
            <w:tcBorders>
              <w:top w:val="single" w:sz="4" w:space="0" w:color="000000"/>
              <w:left w:val="single" w:sz="4" w:space="0" w:color="000000"/>
              <w:bottom w:val="single" w:sz="4" w:space="0" w:color="000000"/>
              <w:right w:val="single" w:sz="4" w:space="0" w:color="000000"/>
            </w:tcBorders>
            <w:vAlign w:val="center"/>
          </w:tcPr>
          <w:p w:rsidR="00455F11" w:rsidRPr="00E448F6" w:rsidRDefault="00455F11" w:rsidP="00D37C61">
            <w:pPr>
              <w:jc w:val="center"/>
              <w:rPr>
                <w:rFonts w:eastAsia="Calibri"/>
                <w:sz w:val="18"/>
                <w:szCs w:val="18"/>
              </w:rPr>
            </w:pPr>
            <w:r w:rsidRPr="00E448F6">
              <w:rPr>
                <w:rFonts w:eastAsia="Calibri"/>
                <w:sz w:val="18"/>
                <w:szCs w:val="18"/>
              </w:rPr>
              <w:t>HIB</w:t>
            </w:r>
            <w:r w:rsidR="0026414B">
              <w:rPr>
                <w:rFonts w:eastAsia="Calibri"/>
                <w:sz w:val="18"/>
                <w:szCs w:val="18"/>
              </w:rPr>
              <w:t xml:space="preserve"> – Intentional (with</w:t>
            </w:r>
            <w:r w:rsidRPr="00E448F6">
              <w:rPr>
                <w:rFonts w:eastAsia="Calibri"/>
                <w:sz w:val="18"/>
                <w:szCs w:val="18"/>
              </w:rPr>
              <w:t>out hate speech) and designed to harass, intimidate and bully</w:t>
            </w:r>
          </w:p>
        </w:tc>
        <w:tc>
          <w:tcPr>
            <w:tcW w:w="1710" w:type="dxa"/>
            <w:tcBorders>
              <w:top w:val="single" w:sz="4" w:space="0" w:color="000000"/>
              <w:left w:val="single" w:sz="4" w:space="0" w:color="000000"/>
              <w:bottom w:val="single" w:sz="4" w:space="0" w:color="000000"/>
              <w:right w:val="single" w:sz="4" w:space="0" w:color="000000"/>
            </w:tcBorders>
            <w:vAlign w:val="center"/>
          </w:tcPr>
          <w:p w:rsidR="00455F11" w:rsidRPr="00E448F6" w:rsidRDefault="00455F11" w:rsidP="00D37C61">
            <w:pPr>
              <w:jc w:val="center"/>
              <w:rPr>
                <w:rFonts w:eastAsia="Calibri"/>
                <w:sz w:val="18"/>
                <w:szCs w:val="18"/>
              </w:rPr>
            </w:pPr>
            <w:r w:rsidRPr="00E448F6">
              <w:rPr>
                <w:rFonts w:eastAsia="Calibri"/>
                <w:sz w:val="18"/>
                <w:szCs w:val="18"/>
              </w:rPr>
              <w:t xml:space="preserve">Charisse </w:t>
            </w:r>
            <w:proofErr w:type="spellStart"/>
            <w:r w:rsidRPr="00E448F6">
              <w:rPr>
                <w:rFonts w:eastAsia="Calibri"/>
                <w:sz w:val="18"/>
                <w:szCs w:val="18"/>
              </w:rPr>
              <w:t>Generette</w:t>
            </w:r>
            <w:proofErr w:type="spellEnd"/>
            <w:r w:rsidRPr="00E448F6">
              <w:rPr>
                <w:rFonts w:eastAsia="Calibri"/>
                <w:sz w:val="18"/>
                <w:szCs w:val="18"/>
              </w:rPr>
              <w:t xml:space="preserve">, Anti-Bullying Specialist </w:t>
            </w:r>
          </w:p>
        </w:tc>
        <w:tc>
          <w:tcPr>
            <w:tcW w:w="1440" w:type="dxa"/>
            <w:tcBorders>
              <w:top w:val="single" w:sz="4" w:space="0" w:color="000000"/>
              <w:left w:val="single" w:sz="4" w:space="0" w:color="000000"/>
              <w:bottom w:val="single" w:sz="4" w:space="0" w:color="000000"/>
              <w:right w:val="single" w:sz="4" w:space="0" w:color="000000"/>
            </w:tcBorders>
            <w:vAlign w:val="center"/>
          </w:tcPr>
          <w:p w:rsidR="00455F11" w:rsidRPr="00E448F6" w:rsidRDefault="00455F11" w:rsidP="00D37C61">
            <w:pPr>
              <w:jc w:val="center"/>
              <w:rPr>
                <w:rFonts w:eastAsia="Calibri"/>
                <w:sz w:val="18"/>
                <w:szCs w:val="18"/>
              </w:rPr>
            </w:pPr>
            <w:r w:rsidRPr="00E448F6">
              <w:rPr>
                <w:rFonts w:eastAsia="Calibri"/>
                <w:sz w:val="18"/>
                <w:szCs w:val="18"/>
              </w:rPr>
              <w:t>Out of School Suspension 3 days</w:t>
            </w:r>
          </w:p>
        </w:tc>
        <w:tc>
          <w:tcPr>
            <w:tcW w:w="1350" w:type="dxa"/>
            <w:tcBorders>
              <w:top w:val="single" w:sz="4" w:space="0" w:color="000000"/>
              <w:left w:val="single" w:sz="4" w:space="0" w:color="000000"/>
              <w:bottom w:val="single" w:sz="4" w:space="0" w:color="000000"/>
              <w:right w:val="single" w:sz="4" w:space="0" w:color="000000"/>
            </w:tcBorders>
            <w:vAlign w:val="center"/>
          </w:tcPr>
          <w:p w:rsidR="00455F11" w:rsidRPr="00E448F6" w:rsidRDefault="00455F11" w:rsidP="00D37C61">
            <w:pPr>
              <w:jc w:val="center"/>
              <w:rPr>
                <w:rFonts w:eastAsia="Calibri"/>
                <w:sz w:val="18"/>
                <w:szCs w:val="18"/>
              </w:rPr>
            </w:pPr>
            <w:r w:rsidRPr="00E448F6">
              <w:rPr>
                <w:rFonts w:eastAsia="Calibri"/>
                <w:sz w:val="18"/>
                <w:szCs w:val="18"/>
              </w:rPr>
              <w:t>Threat Assessment</w:t>
            </w:r>
          </w:p>
        </w:tc>
      </w:tr>
      <w:tr w:rsidR="00455F11" w:rsidRPr="00436B93" w:rsidTr="007642B1">
        <w:tc>
          <w:tcPr>
            <w:tcW w:w="1620" w:type="dxa"/>
            <w:tcBorders>
              <w:top w:val="single" w:sz="4" w:space="0" w:color="000000"/>
              <w:left w:val="single" w:sz="4" w:space="0" w:color="000000"/>
              <w:bottom w:val="single" w:sz="4" w:space="0" w:color="000000"/>
              <w:right w:val="single" w:sz="4" w:space="0" w:color="000000"/>
            </w:tcBorders>
            <w:vAlign w:val="center"/>
          </w:tcPr>
          <w:p w:rsidR="00455F11" w:rsidRPr="00487160" w:rsidRDefault="00455F11" w:rsidP="00D37C61">
            <w:pPr>
              <w:jc w:val="center"/>
              <w:rPr>
                <w:rFonts w:eastAsia="Calibri"/>
                <w:sz w:val="18"/>
                <w:szCs w:val="18"/>
              </w:rPr>
            </w:pPr>
            <w:r w:rsidRPr="00487160">
              <w:rPr>
                <w:rFonts w:eastAsia="Calibri"/>
                <w:sz w:val="18"/>
                <w:szCs w:val="18"/>
              </w:rPr>
              <w:t>LES061015001</w:t>
            </w:r>
          </w:p>
        </w:tc>
        <w:tc>
          <w:tcPr>
            <w:tcW w:w="990" w:type="dxa"/>
            <w:tcBorders>
              <w:top w:val="single" w:sz="4" w:space="0" w:color="000000"/>
              <w:left w:val="single" w:sz="4" w:space="0" w:color="000000"/>
              <w:bottom w:val="single" w:sz="4" w:space="0" w:color="000000"/>
              <w:right w:val="single" w:sz="4" w:space="0" w:color="000000"/>
            </w:tcBorders>
            <w:vAlign w:val="center"/>
          </w:tcPr>
          <w:p w:rsidR="00455F11" w:rsidRPr="00487160" w:rsidRDefault="00455F11" w:rsidP="00D37C61">
            <w:pPr>
              <w:jc w:val="center"/>
              <w:rPr>
                <w:rFonts w:eastAsia="Calibri"/>
                <w:sz w:val="18"/>
                <w:szCs w:val="18"/>
              </w:rPr>
            </w:pPr>
            <w:r w:rsidRPr="00487160">
              <w:rPr>
                <w:rFonts w:eastAsia="Calibri"/>
                <w:sz w:val="18"/>
                <w:szCs w:val="18"/>
              </w:rPr>
              <w:t>6/10/2015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455F11" w:rsidRPr="00487160" w:rsidRDefault="00455F11" w:rsidP="00D37C61">
            <w:pPr>
              <w:jc w:val="center"/>
              <w:rPr>
                <w:rFonts w:eastAsia="Calibri"/>
                <w:sz w:val="18"/>
                <w:szCs w:val="18"/>
              </w:rPr>
            </w:pPr>
            <w:r w:rsidRPr="00487160">
              <w:rPr>
                <w:rFonts w:eastAsia="Calibri"/>
                <w:sz w:val="18"/>
                <w:szCs w:val="18"/>
              </w:rPr>
              <w:t>Complete</w:t>
            </w:r>
          </w:p>
        </w:tc>
        <w:tc>
          <w:tcPr>
            <w:tcW w:w="1890" w:type="dxa"/>
            <w:tcBorders>
              <w:top w:val="single" w:sz="4" w:space="0" w:color="000000"/>
              <w:left w:val="single" w:sz="4" w:space="0" w:color="000000"/>
              <w:bottom w:val="single" w:sz="4" w:space="0" w:color="000000"/>
              <w:right w:val="single" w:sz="4" w:space="0" w:color="000000"/>
            </w:tcBorders>
            <w:vAlign w:val="center"/>
          </w:tcPr>
          <w:p w:rsidR="00455F11" w:rsidRPr="00487160" w:rsidRDefault="00455F11" w:rsidP="00D37C61">
            <w:pPr>
              <w:jc w:val="center"/>
              <w:rPr>
                <w:rFonts w:eastAsia="Calibri"/>
                <w:sz w:val="18"/>
                <w:szCs w:val="18"/>
              </w:rPr>
            </w:pPr>
            <w:r w:rsidRPr="00487160">
              <w:rPr>
                <w:rFonts w:eastAsia="Calibri"/>
                <w:sz w:val="18"/>
                <w:szCs w:val="18"/>
              </w:rPr>
              <w:t>HIB-Victim</w:t>
            </w:r>
          </w:p>
        </w:tc>
        <w:tc>
          <w:tcPr>
            <w:tcW w:w="1710" w:type="dxa"/>
            <w:tcBorders>
              <w:top w:val="single" w:sz="4" w:space="0" w:color="000000"/>
              <w:left w:val="single" w:sz="4" w:space="0" w:color="000000"/>
              <w:bottom w:val="single" w:sz="4" w:space="0" w:color="000000"/>
              <w:right w:val="single" w:sz="4" w:space="0" w:color="000000"/>
            </w:tcBorders>
            <w:vAlign w:val="center"/>
          </w:tcPr>
          <w:p w:rsidR="00455F11" w:rsidRPr="00487160" w:rsidRDefault="00455F11" w:rsidP="00D37C61">
            <w:pPr>
              <w:jc w:val="center"/>
              <w:rPr>
                <w:rFonts w:eastAsia="Calibri"/>
                <w:sz w:val="18"/>
                <w:szCs w:val="18"/>
              </w:rPr>
            </w:pPr>
            <w:r w:rsidRPr="00487160">
              <w:rPr>
                <w:rFonts w:eastAsia="Calibri"/>
                <w:sz w:val="18"/>
                <w:szCs w:val="18"/>
              </w:rPr>
              <w:t>Nicole Crosby, Anti-Bullying Specialist</w:t>
            </w:r>
          </w:p>
        </w:tc>
        <w:tc>
          <w:tcPr>
            <w:tcW w:w="1440" w:type="dxa"/>
            <w:tcBorders>
              <w:top w:val="single" w:sz="4" w:space="0" w:color="000000"/>
              <w:left w:val="single" w:sz="4" w:space="0" w:color="000000"/>
              <w:bottom w:val="single" w:sz="4" w:space="0" w:color="000000"/>
              <w:right w:val="single" w:sz="4" w:space="0" w:color="000000"/>
            </w:tcBorders>
            <w:vAlign w:val="center"/>
          </w:tcPr>
          <w:p w:rsidR="00455F11" w:rsidRPr="00487160" w:rsidRDefault="00455F11" w:rsidP="00D37C61">
            <w:pPr>
              <w:jc w:val="center"/>
              <w:rPr>
                <w:rFonts w:eastAsia="Calibri"/>
                <w:sz w:val="18"/>
                <w:szCs w:val="18"/>
              </w:rPr>
            </w:pPr>
            <w:r w:rsidRPr="00487160">
              <w:rPr>
                <w:rFonts w:eastAsia="Calibri"/>
                <w:sz w:val="18"/>
                <w:szCs w:val="18"/>
              </w:rPr>
              <w:t>Out of School Suspension 1 day</w:t>
            </w:r>
          </w:p>
        </w:tc>
        <w:tc>
          <w:tcPr>
            <w:tcW w:w="1350" w:type="dxa"/>
            <w:tcBorders>
              <w:top w:val="single" w:sz="4" w:space="0" w:color="000000"/>
              <w:left w:val="single" w:sz="4" w:space="0" w:color="000000"/>
              <w:bottom w:val="single" w:sz="4" w:space="0" w:color="000000"/>
              <w:right w:val="single" w:sz="4" w:space="0" w:color="000000"/>
            </w:tcBorders>
            <w:vAlign w:val="center"/>
          </w:tcPr>
          <w:p w:rsidR="00455F11" w:rsidRPr="00487160" w:rsidRDefault="00455F11" w:rsidP="00D37C61">
            <w:pPr>
              <w:jc w:val="center"/>
              <w:rPr>
                <w:rFonts w:eastAsia="Calibri"/>
                <w:sz w:val="18"/>
                <w:szCs w:val="18"/>
              </w:rPr>
            </w:pPr>
            <w:r w:rsidRPr="00487160">
              <w:rPr>
                <w:rFonts w:eastAsia="Calibri"/>
                <w:sz w:val="18"/>
                <w:szCs w:val="18"/>
              </w:rPr>
              <w:t>Reprimand</w:t>
            </w:r>
          </w:p>
        </w:tc>
      </w:tr>
      <w:tr w:rsidR="00455F11" w:rsidRPr="00436B93" w:rsidTr="007642B1">
        <w:tc>
          <w:tcPr>
            <w:tcW w:w="1620" w:type="dxa"/>
            <w:tcBorders>
              <w:top w:val="single" w:sz="4" w:space="0" w:color="000000"/>
              <w:left w:val="single" w:sz="4" w:space="0" w:color="000000"/>
              <w:bottom w:val="single" w:sz="4" w:space="0" w:color="000000"/>
              <w:right w:val="single" w:sz="4" w:space="0" w:color="000000"/>
            </w:tcBorders>
            <w:vAlign w:val="center"/>
          </w:tcPr>
          <w:p w:rsidR="00455F11" w:rsidRPr="0049330A" w:rsidRDefault="00455F11" w:rsidP="00D37C61">
            <w:pPr>
              <w:ind w:right="-108"/>
              <w:jc w:val="center"/>
              <w:rPr>
                <w:rFonts w:eastAsia="Calibri"/>
                <w:sz w:val="18"/>
                <w:szCs w:val="18"/>
              </w:rPr>
            </w:pPr>
            <w:r>
              <w:rPr>
                <w:rFonts w:eastAsia="Calibri"/>
                <w:sz w:val="18"/>
                <w:szCs w:val="18"/>
              </w:rPr>
              <w:t>BECC</w:t>
            </w:r>
            <w:r w:rsidRPr="0049330A">
              <w:rPr>
                <w:rFonts w:eastAsia="Calibri"/>
                <w:sz w:val="18"/>
                <w:szCs w:val="18"/>
              </w:rPr>
              <w:t>061715001</w:t>
            </w:r>
          </w:p>
        </w:tc>
        <w:tc>
          <w:tcPr>
            <w:tcW w:w="990" w:type="dxa"/>
            <w:tcBorders>
              <w:top w:val="single" w:sz="4" w:space="0" w:color="000000"/>
              <w:left w:val="single" w:sz="4" w:space="0" w:color="000000"/>
              <w:bottom w:val="single" w:sz="4" w:space="0" w:color="000000"/>
              <w:right w:val="single" w:sz="4" w:space="0" w:color="000000"/>
            </w:tcBorders>
            <w:vAlign w:val="center"/>
          </w:tcPr>
          <w:p w:rsidR="00455F11" w:rsidRPr="0049330A" w:rsidRDefault="00455F11" w:rsidP="00D37C61">
            <w:pPr>
              <w:jc w:val="center"/>
              <w:rPr>
                <w:rFonts w:eastAsia="Calibri"/>
                <w:sz w:val="18"/>
                <w:szCs w:val="18"/>
              </w:rPr>
            </w:pPr>
            <w:r w:rsidRPr="0049330A">
              <w:rPr>
                <w:rFonts w:eastAsia="Calibri"/>
                <w:sz w:val="18"/>
                <w:szCs w:val="18"/>
              </w:rPr>
              <w:t>6/17/2015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455F11" w:rsidRPr="0049330A" w:rsidRDefault="00455F11" w:rsidP="00D37C61">
            <w:pPr>
              <w:jc w:val="center"/>
              <w:rPr>
                <w:rFonts w:eastAsia="Calibri"/>
                <w:sz w:val="18"/>
                <w:szCs w:val="18"/>
              </w:rPr>
            </w:pPr>
            <w:r w:rsidRPr="0049330A">
              <w:rPr>
                <w:rFonts w:eastAsia="Calibri"/>
                <w:sz w:val="18"/>
                <w:szCs w:val="18"/>
              </w:rPr>
              <w:t>Complete</w:t>
            </w:r>
          </w:p>
        </w:tc>
        <w:tc>
          <w:tcPr>
            <w:tcW w:w="1890" w:type="dxa"/>
            <w:tcBorders>
              <w:top w:val="single" w:sz="4" w:space="0" w:color="000000"/>
              <w:left w:val="single" w:sz="4" w:space="0" w:color="000000"/>
              <w:bottom w:val="single" w:sz="4" w:space="0" w:color="000000"/>
              <w:right w:val="single" w:sz="4" w:space="0" w:color="000000"/>
            </w:tcBorders>
            <w:vAlign w:val="center"/>
          </w:tcPr>
          <w:p w:rsidR="00455F11" w:rsidRPr="0049330A" w:rsidRDefault="00455F11" w:rsidP="00D37C61">
            <w:pPr>
              <w:rPr>
                <w:rFonts w:eastAsia="Calibri"/>
                <w:sz w:val="18"/>
                <w:szCs w:val="18"/>
              </w:rPr>
            </w:pPr>
            <w:r w:rsidRPr="0049330A">
              <w:rPr>
                <w:rFonts w:eastAsia="Calibri"/>
                <w:sz w:val="18"/>
                <w:szCs w:val="18"/>
              </w:rPr>
              <w:t>Intentional but not designated to harass, intimidate, or bully</w:t>
            </w:r>
          </w:p>
        </w:tc>
        <w:tc>
          <w:tcPr>
            <w:tcW w:w="1710" w:type="dxa"/>
            <w:tcBorders>
              <w:top w:val="single" w:sz="4" w:space="0" w:color="000000"/>
              <w:left w:val="single" w:sz="4" w:space="0" w:color="000000"/>
              <w:bottom w:val="single" w:sz="4" w:space="0" w:color="000000"/>
              <w:right w:val="single" w:sz="4" w:space="0" w:color="000000"/>
            </w:tcBorders>
            <w:vAlign w:val="center"/>
          </w:tcPr>
          <w:p w:rsidR="00455F11" w:rsidRPr="0049330A" w:rsidRDefault="00455F11" w:rsidP="00D37C61">
            <w:pPr>
              <w:jc w:val="center"/>
              <w:rPr>
                <w:rFonts w:eastAsia="Calibri"/>
                <w:sz w:val="18"/>
                <w:szCs w:val="18"/>
              </w:rPr>
            </w:pPr>
            <w:r w:rsidRPr="0049330A">
              <w:rPr>
                <w:rFonts w:eastAsia="Calibri"/>
                <w:sz w:val="18"/>
                <w:szCs w:val="18"/>
              </w:rPr>
              <w:t xml:space="preserve">Charisse </w:t>
            </w:r>
            <w:proofErr w:type="spellStart"/>
            <w:r w:rsidRPr="0049330A">
              <w:rPr>
                <w:rFonts w:eastAsia="Calibri"/>
                <w:sz w:val="18"/>
                <w:szCs w:val="18"/>
              </w:rPr>
              <w:t>Generette</w:t>
            </w:r>
            <w:proofErr w:type="spellEnd"/>
            <w:r w:rsidRPr="0049330A">
              <w:rPr>
                <w:rFonts w:eastAsia="Calibri"/>
                <w:sz w:val="18"/>
                <w:szCs w:val="18"/>
              </w:rPr>
              <w:t xml:space="preserve">, Anti-Bullying Specialist </w:t>
            </w:r>
          </w:p>
        </w:tc>
        <w:tc>
          <w:tcPr>
            <w:tcW w:w="1440" w:type="dxa"/>
            <w:tcBorders>
              <w:top w:val="single" w:sz="4" w:space="0" w:color="000000"/>
              <w:left w:val="single" w:sz="4" w:space="0" w:color="000000"/>
              <w:bottom w:val="single" w:sz="4" w:space="0" w:color="000000"/>
              <w:right w:val="single" w:sz="4" w:space="0" w:color="000000"/>
            </w:tcBorders>
            <w:vAlign w:val="center"/>
          </w:tcPr>
          <w:p w:rsidR="00455F11" w:rsidRPr="0049330A" w:rsidRDefault="00455F11" w:rsidP="00D37C61">
            <w:pPr>
              <w:jc w:val="center"/>
              <w:rPr>
                <w:rFonts w:eastAsia="Calibri"/>
                <w:sz w:val="18"/>
                <w:szCs w:val="18"/>
              </w:rPr>
            </w:pPr>
            <w:r w:rsidRPr="0049330A">
              <w:rPr>
                <w:rFonts w:eastAsia="Calibri"/>
                <w:sz w:val="18"/>
                <w:szCs w:val="18"/>
              </w:rPr>
              <w:t>Out of School Suspension 2 days</w:t>
            </w:r>
          </w:p>
        </w:tc>
        <w:tc>
          <w:tcPr>
            <w:tcW w:w="1350" w:type="dxa"/>
            <w:tcBorders>
              <w:top w:val="single" w:sz="4" w:space="0" w:color="000000"/>
              <w:left w:val="single" w:sz="4" w:space="0" w:color="000000"/>
              <w:bottom w:val="single" w:sz="4" w:space="0" w:color="000000"/>
              <w:right w:val="single" w:sz="4" w:space="0" w:color="000000"/>
            </w:tcBorders>
            <w:vAlign w:val="center"/>
          </w:tcPr>
          <w:p w:rsidR="00455F11" w:rsidRPr="0049330A" w:rsidRDefault="0026414B" w:rsidP="00D37C61">
            <w:pPr>
              <w:jc w:val="center"/>
              <w:rPr>
                <w:rFonts w:eastAsia="Calibri"/>
                <w:sz w:val="18"/>
                <w:szCs w:val="18"/>
              </w:rPr>
            </w:pPr>
            <w:r>
              <w:rPr>
                <w:rFonts w:eastAsia="Calibri"/>
                <w:sz w:val="18"/>
                <w:szCs w:val="18"/>
              </w:rPr>
              <w:t>NA</w:t>
            </w:r>
          </w:p>
        </w:tc>
      </w:tr>
      <w:tr w:rsidR="00455F11" w:rsidRPr="00436B93" w:rsidTr="007642B1">
        <w:tc>
          <w:tcPr>
            <w:tcW w:w="1620" w:type="dxa"/>
            <w:tcBorders>
              <w:top w:val="single" w:sz="4" w:space="0" w:color="000000"/>
              <w:left w:val="single" w:sz="4" w:space="0" w:color="000000"/>
              <w:bottom w:val="single" w:sz="4" w:space="0" w:color="000000"/>
              <w:right w:val="single" w:sz="4" w:space="0" w:color="000000"/>
            </w:tcBorders>
            <w:vAlign w:val="center"/>
          </w:tcPr>
          <w:p w:rsidR="00455F11" w:rsidRPr="00F62391" w:rsidRDefault="00455F11" w:rsidP="00D37C61">
            <w:pPr>
              <w:jc w:val="center"/>
              <w:rPr>
                <w:rFonts w:eastAsia="Calibri"/>
                <w:sz w:val="18"/>
                <w:szCs w:val="18"/>
              </w:rPr>
            </w:pPr>
            <w:r w:rsidRPr="00F62391">
              <w:rPr>
                <w:rFonts w:eastAsia="Calibri"/>
                <w:sz w:val="18"/>
                <w:szCs w:val="18"/>
              </w:rPr>
              <w:lastRenderedPageBreak/>
              <w:t>PHSJR052115</w:t>
            </w:r>
            <w:r>
              <w:rPr>
                <w:rFonts w:eastAsia="Calibri"/>
                <w:sz w:val="18"/>
                <w:szCs w:val="18"/>
              </w:rPr>
              <w:t>001</w:t>
            </w:r>
          </w:p>
        </w:tc>
        <w:tc>
          <w:tcPr>
            <w:tcW w:w="990" w:type="dxa"/>
            <w:tcBorders>
              <w:top w:val="single" w:sz="4" w:space="0" w:color="000000"/>
              <w:left w:val="single" w:sz="4" w:space="0" w:color="000000"/>
              <w:bottom w:val="single" w:sz="4" w:space="0" w:color="000000"/>
              <w:right w:val="single" w:sz="4" w:space="0" w:color="000000"/>
            </w:tcBorders>
            <w:vAlign w:val="center"/>
          </w:tcPr>
          <w:p w:rsidR="00455F11" w:rsidRPr="00F62391" w:rsidRDefault="00455F11" w:rsidP="00D37C61">
            <w:pPr>
              <w:jc w:val="center"/>
              <w:rPr>
                <w:rFonts w:eastAsia="Calibri"/>
                <w:sz w:val="18"/>
                <w:szCs w:val="18"/>
              </w:rPr>
            </w:pPr>
            <w:r w:rsidRPr="00F62391">
              <w:rPr>
                <w:rFonts w:eastAsia="Calibri"/>
                <w:sz w:val="18"/>
                <w:szCs w:val="18"/>
              </w:rPr>
              <w:t>5/21/2015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455F11" w:rsidRPr="00F62391" w:rsidRDefault="00455F11" w:rsidP="00D37C61">
            <w:pPr>
              <w:jc w:val="center"/>
              <w:rPr>
                <w:rFonts w:eastAsia="Calibri"/>
                <w:sz w:val="18"/>
                <w:szCs w:val="18"/>
              </w:rPr>
            </w:pPr>
            <w:r w:rsidRPr="00F62391">
              <w:rPr>
                <w:rFonts w:eastAsia="Calibri"/>
                <w:sz w:val="18"/>
                <w:szCs w:val="18"/>
              </w:rPr>
              <w:t>Complete</w:t>
            </w:r>
          </w:p>
        </w:tc>
        <w:tc>
          <w:tcPr>
            <w:tcW w:w="1890" w:type="dxa"/>
            <w:tcBorders>
              <w:top w:val="single" w:sz="4" w:space="0" w:color="000000"/>
              <w:left w:val="single" w:sz="4" w:space="0" w:color="000000"/>
              <w:bottom w:val="single" w:sz="4" w:space="0" w:color="000000"/>
              <w:right w:val="single" w:sz="4" w:space="0" w:color="000000"/>
            </w:tcBorders>
            <w:vAlign w:val="center"/>
          </w:tcPr>
          <w:p w:rsidR="00455F11" w:rsidRPr="00F62391" w:rsidRDefault="00455F11" w:rsidP="00D37C61">
            <w:pPr>
              <w:jc w:val="center"/>
              <w:rPr>
                <w:rFonts w:eastAsia="Calibri"/>
                <w:sz w:val="18"/>
                <w:szCs w:val="18"/>
              </w:rPr>
            </w:pPr>
            <w:r w:rsidRPr="00F62391">
              <w:rPr>
                <w:rFonts w:eastAsia="Calibri"/>
                <w:sz w:val="18"/>
                <w:szCs w:val="18"/>
              </w:rPr>
              <w:t>Non-HIB</w:t>
            </w:r>
          </w:p>
        </w:tc>
        <w:tc>
          <w:tcPr>
            <w:tcW w:w="1710" w:type="dxa"/>
            <w:tcBorders>
              <w:top w:val="single" w:sz="4" w:space="0" w:color="000000"/>
              <w:left w:val="single" w:sz="4" w:space="0" w:color="000000"/>
              <w:bottom w:val="single" w:sz="4" w:space="0" w:color="000000"/>
              <w:right w:val="single" w:sz="4" w:space="0" w:color="000000"/>
            </w:tcBorders>
            <w:vAlign w:val="center"/>
          </w:tcPr>
          <w:p w:rsidR="00455F11" w:rsidRPr="00F62391" w:rsidRDefault="00455F11" w:rsidP="00D37C61">
            <w:pPr>
              <w:jc w:val="center"/>
              <w:rPr>
                <w:rFonts w:eastAsia="Calibri"/>
                <w:sz w:val="18"/>
                <w:szCs w:val="18"/>
              </w:rPr>
            </w:pPr>
            <w:r w:rsidRPr="00F62391">
              <w:rPr>
                <w:rFonts w:eastAsia="Calibri"/>
                <w:sz w:val="18"/>
                <w:szCs w:val="18"/>
              </w:rPr>
              <w:t>Christie Rego-Konzik, Anti-Bullying Specialist</w:t>
            </w:r>
          </w:p>
        </w:tc>
        <w:tc>
          <w:tcPr>
            <w:tcW w:w="1440" w:type="dxa"/>
            <w:tcBorders>
              <w:top w:val="single" w:sz="4" w:space="0" w:color="000000"/>
              <w:left w:val="single" w:sz="4" w:space="0" w:color="000000"/>
              <w:bottom w:val="single" w:sz="4" w:space="0" w:color="000000"/>
              <w:right w:val="single" w:sz="4" w:space="0" w:color="000000"/>
            </w:tcBorders>
            <w:vAlign w:val="center"/>
          </w:tcPr>
          <w:p w:rsidR="00455F11" w:rsidRPr="00F62391" w:rsidRDefault="00455F11" w:rsidP="00D37C61">
            <w:pPr>
              <w:jc w:val="center"/>
              <w:rPr>
                <w:rFonts w:eastAsia="Calibri"/>
                <w:sz w:val="18"/>
                <w:szCs w:val="18"/>
              </w:rPr>
            </w:pPr>
            <w:r w:rsidRPr="00F62391">
              <w:rPr>
                <w:rFonts w:eastAsia="Calibri"/>
                <w:sz w:val="18"/>
                <w:szCs w:val="18"/>
              </w:rPr>
              <w:t>Counseling type</w:t>
            </w:r>
          </w:p>
        </w:tc>
        <w:tc>
          <w:tcPr>
            <w:tcW w:w="1350" w:type="dxa"/>
            <w:tcBorders>
              <w:top w:val="single" w:sz="4" w:space="0" w:color="000000"/>
              <w:left w:val="single" w:sz="4" w:space="0" w:color="000000"/>
              <w:bottom w:val="single" w:sz="4" w:space="0" w:color="000000"/>
              <w:right w:val="single" w:sz="4" w:space="0" w:color="000000"/>
            </w:tcBorders>
            <w:vAlign w:val="center"/>
          </w:tcPr>
          <w:p w:rsidR="00455F11" w:rsidRPr="00F62391" w:rsidRDefault="0026414B" w:rsidP="00D37C61">
            <w:pPr>
              <w:jc w:val="center"/>
              <w:rPr>
                <w:rFonts w:eastAsia="Calibri"/>
                <w:sz w:val="18"/>
                <w:szCs w:val="18"/>
              </w:rPr>
            </w:pPr>
            <w:r>
              <w:rPr>
                <w:rFonts w:eastAsia="Calibri"/>
                <w:sz w:val="18"/>
                <w:szCs w:val="18"/>
              </w:rPr>
              <w:t>NA</w:t>
            </w:r>
          </w:p>
        </w:tc>
      </w:tr>
    </w:tbl>
    <w:p w:rsidR="00943276" w:rsidRDefault="000B61F9" w:rsidP="000B61F9">
      <w:pPr>
        <w:tabs>
          <w:tab w:val="decimal" w:pos="360"/>
          <w:tab w:val="left" w:pos="720"/>
        </w:tabs>
        <w:ind w:left="720" w:hanging="1080"/>
      </w:pPr>
      <w:r w:rsidRPr="00AB01AE">
        <w:tab/>
      </w:r>
      <w:r w:rsidRPr="00AB01AE">
        <w:tab/>
      </w:r>
    </w:p>
    <w:p w:rsidR="000B61F9" w:rsidRDefault="00943276" w:rsidP="000B61F9">
      <w:pPr>
        <w:tabs>
          <w:tab w:val="decimal" w:pos="360"/>
          <w:tab w:val="left" w:pos="720"/>
        </w:tabs>
        <w:ind w:left="720" w:hanging="1080"/>
      </w:pPr>
      <w:r>
        <w:tab/>
      </w:r>
      <w:r>
        <w:tab/>
      </w:r>
      <w:r w:rsidR="000B61F9" w:rsidRPr="00AB01AE">
        <w:rPr>
          <w:u w:val="single"/>
        </w:rPr>
        <w:t>Informational</w:t>
      </w:r>
      <w:r w:rsidR="000B61F9" w:rsidRPr="00AB01AE">
        <w:t>: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w:t>
      </w:r>
    </w:p>
    <w:p w:rsidR="00B12AE5" w:rsidRDefault="00B12AE5" w:rsidP="000B61F9">
      <w:pPr>
        <w:tabs>
          <w:tab w:val="decimal" w:pos="360"/>
          <w:tab w:val="left" w:pos="720"/>
        </w:tabs>
        <w:ind w:left="720" w:hanging="1080"/>
      </w:pPr>
    </w:p>
    <w:p w:rsidR="00B12AE5" w:rsidRPr="00F07F3F" w:rsidRDefault="00B12AE5" w:rsidP="00B12AE5">
      <w:pPr>
        <w:tabs>
          <w:tab w:val="left" w:pos="1080"/>
        </w:tabs>
      </w:pPr>
      <w:r w:rsidRPr="00F07F3F">
        <w:t>ROLL CALL</w:t>
      </w:r>
    </w:p>
    <w:p w:rsidR="00B12AE5" w:rsidRPr="00F07F3F" w:rsidRDefault="00B12AE5" w:rsidP="00B12AE5">
      <w:pPr>
        <w:tabs>
          <w:tab w:val="left" w:pos="1080"/>
        </w:tabs>
      </w:pPr>
    </w:p>
    <w:p w:rsidR="00B12AE5" w:rsidRPr="00F07F3F" w:rsidRDefault="00B12AE5" w:rsidP="00B12AE5">
      <w:pPr>
        <w:tabs>
          <w:tab w:val="left" w:pos="1080"/>
        </w:tabs>
      </w:pPr>
      <w:r w:rsidRPr="00B12AE5">
        <w:t xml:space="preserve">Roll Call Vote: Ms. Eastlack, Mr. Hamilton, Mr. Lisa, Mrs. Lozada-Shaw, Mr. Ridinger and Mr. Walter voting </w:t>
      </w:r>
      <w:r>
        <w:t>6</w:t>
      </w:r>
      <w:r w:rsidRPr="00B12AE5">
        <w:t xml:space="preserve"> YES; Mrs. Dunn, Mrs. Stevenson, and Mrs. Giampola 3 ABSENT.</w:t>
      </w:r>
    </w:p>
    <w:p w:rsidR="00B12AE5" w:rsidRPr="00F07F3F" w:rsidRDefault="00B12AE5" w:rsidP="00B12AE5">
      <w:pPr>
        <w:tabs>
          <w:tab w:val="left" w:pos="1080"/>
        </w:tabs>
        <w:jc w:val="right"/>
      </w:pPr>
    </w:p>
    <w:p w:rsidR="00B12AE5" w:rsidRPr="0005395D" w:rsidRDefault="00B12AE5" w:rsidP="00B12AE5">
      <w:pPr>
        <w:tabs>
          <w:tab w:val="left" w:pos="1080"/>
        </w:tabs>
        <w:jc w:val="right"/>
      </w:pPr>
      <w:r w:rsidRPr="00F07F3F">
        <w:t>Motion carried</w:t>
      </w:r>
    </w:p>
    <w:p w:rsidR="00D01BA5" w:rsidRPr="00AB01AE" w:rsidRDefault="00D01BA5" w:rsidP="00400516">
      <w:pPr>
        <w:tabs>
          <w:tab w:val="left" w:pos="720"/>
          <w:tab w:val="left" w:pos="1800"/>
        </w:tabs>
        <w:ind w:left="720"/>
      </w:pPr>
    </w:p>
    <w:p w:rsidR="00D01BA5" w:rsidRPr="00AB01AE" w:rsidRDefault="00D01BA5" w:rsidP="0096327F">
      <w:pPr>
        <w:pStyle w:val="ListParagraph"/>
        <w:numPr>
          <w:ilvl w:val="0"/>
          <w:numId w:val="11"/>
        </w:numPr>
        <w:tabs>
          <w:tab w:val="left" w:pos="720"/>
        </w:tabs>
        <w:ind w:left="720"/>
        <w:rPr>
          <w:rFonts w:ascii="Times New Roman" w:hAnsi="Times New Roman"/>
        </w:rPr>
      </w:pPr>
      <w:r w:rsidRPr="00AB01AE">
        <w:rPr>
          <w:rFonts w:ascii="Times New Roman" w:hAnsi="Times New Roman"/>
          <w:u w:val="single"/>
        </w:rPr>
        <w:t>Informational</w:t>
      </w:r>
    </w:p>
    <w:p w:rsidR="00F66D5B" w:rsidRDefault="00F66D5B" w:rsidP="0038078E">
      <w:pPr>
        <w:numPr>
          <w:ilvl w:val="0"/>
          <w:numId w:val="1"/>
        </w:numPr>
        <w:ind w:left="1080"/>
      </w:pPr>
      <w:r>
        <w:t>Legal Cases</w:t>
      </w:r>
    </w:p>
    <w:p w:rsidR="00F66D5B" w:rsidRDefault="00F66D5B" w:rsidP="00F66D5B">
      <w:pPr>
        <w:ind w:left="1080"/>
      </w:pPr>
    </w:p>
    <w:p w:rsidR="00F66D5B" w:rsidRDefault="00F66D5B" w:rsidP="00F66D5B">
      <w:pPr>
        <w:ind w:left="1080"/>
      </w:pPr>
      <w:r>
        <w:t>On June 22, 2015, the Interim Superintendent of Schools called the members of the Board of Education to inform them that one o</w:t>
      </w:r>
      <w:r w:rsidR="0026414B">
        <w:t>f the vans was in accident earlier</w:t>
      </w:r>
      <w:r>
        <w:t xml:space="preserve"> that day.  The van was occupied by the driver and one student.  The district has been notified by the attorney representing the occupants of the other vehicle of their Initial Claims for Damages. The matter has been forward</w:t>
      </w:r>
      <w:r w:rsidR="0026414B">
        <w:t>ed</w:t>
      </w:r>
      <w:r>
        <w:t xml:space="preserve"> to School Attorney Phillip Duvilla and the district insurance carrier.</w:t>
      </w:r>
    </w:p>
    <w:p w:rsidR="00F66D5B" w:rsidRDefault="00F66D5B" w:rsidP="00F66D5B">
      <w:pPr>
        <w:ind w:left="1080"/>
      </w:pPr>
    </w:p>
    <w:p w:rsidR="00DF17AA" w:rsidRDefault="00DF17AA" w:rsidP="0038078E">
      <w:pPr>
        <w:numPr>
          <w:ilvl w:val="0"/>
          <w:numId w:val="1"/>
        </w:numPr>
        <w:ind w:left="1080"/>
      </w:pPr>
      <w:r>
        <w:t>Violence, Vandalism and Substance Abuse</w:t>
      </w:r>
    </w:p>
    <w:p w:rsidR="00DF17AA" w:rsidRDefault="00DF17AA" w:rsidP="00DF17AA">
      <w:pPr>
        <w:ind w:left="1080"/>
      </w:pPr>
    </w:p>
    <w:p w:rsidR="00D01BA5" w:rsidRDefault="00D01BA5" w:rsidP="007642B1">
      <w:pPr>
        <w:ind w:left="1080"/>
      </w:pPr>
      <w:r w:rsidRPr="007E0136">
        <w:t>The following cases of Violence, Vandalism and Substance Abuse were investigated and confirmed since the last report to the Board of Education.   These cases are reported to the New Jersey Department of Education semi-annually.  The Superintendent of Schools makes</w:t>
      </w:r>
      <w:r w:rsidRPr="00AB01AE">
        <w:t xml:space="preserve"> an annual report of Violence, Vandalism and Substance Abuse circa September for the prior school year.   </w:t>
      </w:r>
    </w:p>
    <w:p w:rsidR="007642B1" w:rsidRPr="00AB01AE" w:rsidRDefault="007642B1" w:rsidP="007642B1">
      <w:pPr>
        <w:ind w:left="1080"/>
      </w:pPr>
    </w:p>
    <w:p w:rsidR="00D01BA5" w:rsidRDefault="00D01BA5" w:rsidP="00D01BA5">
      <w:pPr>
        <w:tabs>
          <w:tab w:val="decimal" w:pos="360"/>
          <w:tab w:val="left" w:pos="720"/>
          <w:tab w:val="left" w:pos="1080"/>
        </w:tabs>
        <w:ind w:left="1080" w:hanging="1080"/>
        <w:jc w:val="center"/>
        <w:rPr>
          <w:rFonts w:eastAsia="Calibri"/>
          <w:b/>
        </w:rPr>
      </w:pPr>
      <w:r w:rsidRPr="00AB01AE">
        <w:rPr>
          <w:rFonts w:eastAsia="Calibri"/>
          <w:b/>
        </w:rPr>
        <w:t>Violence, Vandalism and Substance Abuse Report</w:t>
      </w:r>
    </w:p>
    <w:p w:rsidR="007642B1" w:rsidRDefault="007642B1" w:rsidP="00D01BA5">
      <w:pPr>
        <w:tabs>
          <w:tab w:val="decimal" w:pos="360"/>
          <w:tab w:val="left" w:pos="720"/>
          <w:tab w:val="left" w:pos="1080"/>
        </w:tabs>
        <w:ind w:left="1080" w:hanging="1080"/>
        <w:jc w:val="center"/>
        <w:rPr>
          <w:rFonts w:eastAsia="Calibri"/>
          <w:b/>
        </w:rPr>
      </w:pPr>
    </w:p>
    <w:tbl>
      <w:tblPr>
        <w:tblStyle w:val="TableGrid"/>
        <w:tblW w:w="10350" w:type="dxa"/>
        <w:tblInd w:w="432" w:type="dxa"/>
        <w:tblLayout w:type="fixed"/>
        <w:tblLook w:val="04A0" w:firstRow="1" w:lastRow="0" w:firstColumn="1" w:lastColumn="0" w:noHBand="0" w:noVBand="1"/>
      </w:tblPr>
      <w:tblGrid>
        <w:gridCol w:w="990"/>
        <w:gridCol w:w="1128"/>
        <w:gridCol w:w="1350"/>
        <w:gridCol w:w="1710"/>
        <w:gridCol w:w="2160"/>
        <w:gridCol w:w="1867"/>
        <w:gridCol w:w="1145"/>
      </w:tblGrid>
      <w:tr w:rsidR="00437C30" w:rsidRPr="009220DB" w:rsidTr="00DC64C0">
        <w:trPr>
          <w:trHeight w:val="431"/>
        </w:trPr>
        <w:tc>
          <w:tcPr>
            <w:tcW w:w="990" w:type="dxa"/>
            <w:vAlign w:val="center"/>
          </w:tcPr>
          <w:p w:rsidR="00437C30" w:rsidRPr="000E41AA" w:rsidRDefault="00437C30" w:rsidP="0026414B">
            <w:pPr>
              <w:jc w:val="center"/>
              <w:rPr>
                <w:b/>
                <w:sz w:val="18"/>
                <w:szCs w:val="18"/>
              </w:rPr>
            </w:pPr>
            <w:r w:rsidRPr="000E41AA">
              <w:rPr>
                <w:b/>
                <w:sz w:val="18"/>
                <w:szCs w:val="18"/>
              </w:rPr>
              <w:t xml:space="preserve">Case </w:t>
            </w:r>
            <w:r w:rsidR="0026414B">
              <w:rPr>
                <w:b/>
                <w:sz w:val="18"/>
                <w:szCs w:val="18"/>
              </w:rPr>
              <w:t xml:space="preserve">Number </w:t>
            </w:r>
          </w:p>
        </w:tc>
        <w:tc>
          <w:tcPr>
            <w:tcW w:w="1128" w:type="dxa"/>
            <w:vAlign w:val="center"/>
          </w:tcPr>
          <w:p w:rsidR="00437C30" w:rsidRPr="000E41AA" w:rsidRDefault="00437C30" w:rsidP="00D37C61">
            <w:pPr>
              <w:jc w:val="center"/>
              <w:rPr>
                <w:b/>
                <w:sz w:val="18"/>
                <w:szCs w:val="18"/>
              </w:rPr>
            </w:pPr>
            <w:r w:rsidRPr="000E41AA">
              <w:rPr>
                <w:b/>
                <w:sz w:val="18"/>
                <w:szCs w:val="18"/>
              </w:rPr>
              <w:t>D</w:t>
            </w:r>
            <w:r w:rsidR="0026414B">
              <w:rPr>
                <w:b/>
                <w:sz w:val="18"/>
                <w:szCs w:val="18"/>
              </w:rPr>
              <w:t>ate of Incident</w:t>
            </w:r>
          </w:p>
        </w:tc>
        <w:tc>
          <w:tcPr>
            <w:tcW w:w="1350" w:type="dxa"/>
            <w:vAlign w:val="center"/>
          </w:tcPr>
          <w:p w:rsidR="00437C30" w:rsidRPr="000E41AA" w:rsidRDefault="0026414B" w:rsidP="00D37C61">
            <w:pPr>
              <w:jc w:val="center"/>
              <w:rPr>
                <w:b/>
                <w:sz w:val="18"/>
                <w:szCs w:val="18"/>
              </w:rPr>
            </w:pPr>
            <w:r>
              <w:rPr>
                <w:b/>
                <w:sz w:val="18"/>
                <w:szCs w:val="18"/>
              </w:rPr>
              <w:t>Status of Investigation</w:t>
            </w:r>
          </w:p>
        </w:tc>
        <w:tc>
          <w:tcPr>
            <w:tcW w:w="1710" w:type="dxa"/>
            <w:vAlign w:val="center"/>
          </w:tcPr>
          <w:p w:rsidR="00437C30" w:rsidRPr="000E41AA" w:rsidRDefault="0026414B" w:rsidP="00D37C61">
            <w:pPr>
              <w:jc w:val="center"/>
              <w:rPr>
                <w:b/>
                <w:sz w:val="18"/>
                <w:szCs w:val="18"/>
              </w:rPr>
            </w:pPr>
            <w:r>
              <w:rPr>
                <w:b/>
                <w:sz w:val="18"/>
                <w:szCs w:val="18"/>
              </w:rPr>
              <w:t>Nature of Case</w:t>
            </w:r>
          </w:p>
        </w:tc>
        <w:tc>
          <w:tcPr>
            <w:tcW w:w="2160" w:type="dxa"/>
            <w:vAlign w:val="center"/>
          </w:tcPr>
          <w:p w:rsidR="00437C30" w:rsidRPr="000E41AA" w:rsidRDefault="0026414B" w:rsidP="00D37C61">
            <w:pPr>
              <w:jc w:val="center"/>
              <w:rPr>
                <w:b/>
                <w:sz w:val="18"/>
                <w:szCs w:val="18"/>
              </w:rPr>
            </w:pPr>
            <w:r>
              <w:rPr>
                <w:b/>
                <w:sz w:val="18"/>
                <w:szCs w:val="18"/>
              </w:rPr>
              <w:t>Names of Investigators</w:t>
            </w:r>
          </w:p>
        </w:tc>
        <w:tc>
          <w:tcPr>
            <w:tcW w:w="1867" w:type="dxa"/>
            <w:vAlign w:val="center"/>
          </w:tcPr>
          <w:p w:rsidR="00437C30" w:rsidRPr="000E41AA" w:rsidRDefault="00437C30" w:rsidP="00D37C61">
            <w:pPr>
              <w:jc w:val="center"/>
              <w:rPr>
                <w:b/>
                <w:sz w:val="18"/>
                <w:szCs w:val="18"/>
              </w:rPr>
            </w:pPr>
            <w:r w:rsidRPr="000E41AA">
              <w:rPr>
                <w:b/>
                <w:sz w:val="18"/>
                <w:szCs w:val="18"/>
              </w:rPr>
              <w:t>Type a</w:t>
            </w:r>
            <w:r w:rsidR="0026414B">
              <w:rPr>
                <w:b/>
                <w:sz w:val="18"/>
                <w:szCs w:val="18"/>
              </w:rPr>
              <w:t>nd Nature of Discipline Imposed</w:t>
            </w:r>
          </w:p>
        </w:tc>
        <w:tc>
          <w:tcPr>
            <w:tcW w:w="1145" w:type="dxa"/>
            <w:vAlign w:val="center"/>
          </w:tcPr>
          <w:p w:rsidR="00437C30" w:rsidRPr="000E41AA" w:rsidRDefault="0026414B" w:rsidP="00D37C61">
            <w:pPr>
              <w:jc w:val="center"/>
              <w:rPr>
                <w:b/>
                <w:sz w:val="18"/>
                <w:szCs w:val="18"/>
              </w:rPr>
            </w:pPr>
            <w:r>
              <w:rPr>
                <w:b/>
                <w:sz w:val="18"/>
                <w:szCs w:val="18"/>
              </w:rPr>
              <w:t>Cost of Vandalism</w:t>
            </w:r>
          </w:p>
        </w:tc>
      </w:tr>
      <w:tr w:rsidR="00437C30" w:rsidRPr="00AF7489" w:rsidTr="00DC64C0">
        <w:tc>
          <w:tcPr>
            <w:tcW w:w="990" w:type="dxa"/>
            <w:vAlign w:val="center"/>
          </w:tcPr>
          <w:p w:rsidR="00437C30" w:rsidRPr="00EA04D5" w:rsidRDefault="00437C30" w:rsidP="0026414B">
            <w:pPr>
              <w:jc w:val="center"/>
              <w:rPr>
                <w:sz w:val="18"/>
                <w:szCs w:val="18"/>
              </w:rPr>
            </w:pPr>
            <w:r w:rsidRPr="00EA04D5">
              <w:rPr>
                <w:sz w:val="18"/>
                <w:szCs w:val="18"/>
              </w:rPr>
              <w:t>BECC012</w:t>
            </w:r>
          </w:p>
        </w:tc>
        <w:tc>
          <w:tcPr>
            <w:tcW w:w="1128" w:type="dxa"/>
            <w:vAlign w:val="center"/>
          </w:tcPr>
          <w:p w:rsidR="00437C30" w:rsidRPr="00EA04D5" w:rsidRDefault="00437C30" w:rsidP="0026414B">
            <w:pPr>
              <w:jc w:val="center"/>
              <w:rPr>
                <w:sz w:val="18"/>
                <w:szCs w:val="18"/>
              </w:rPr>
            </w:pPr>
            <w:r w:rsidRPr="00EA04D5">
              <w:rPr>
                <w:sz w:val="18"/>
                <w:szCs w:val="18"/>
              </w:rPr>
              <w:t>6/10/2015</w:t>
            </w:r>
          </w:p>
        </w:tc>
        <w:tc>
          <w:tcPr>
            <w:tcW w:w="1350" w:type="dxa"/>
            <w:vAlign w:val="center"/>
          </w:tcPr>
          <w:p w:rsidR="00437C30" w:rsidRPr="00EA04D5" w:rsidRDefault="00437C30" w:rsidP="0026414B">
            <w:pPr>
              <w:jc w:val="center"/>
              <w:rPr>
                <w:sz w:val="18"/>
                <w:szCs w:val="18"/>
              </w:rPr>
            </w:pPr>
            <w:r w:rsidRPr="00EA04D5">
              <w:rPr>
                <w:sz w:val="18"/>
                <w:szCs w:val="18"/>
              </w:rPr>
              <w:t>Complete</w:t>
            </w:r>
          </w:p>
        </w:tc>
        <w:tc>
          <w:tcPr>
            <w:tcW w:w="1710" w:type="dxa"/>
            <w:vAlign w:val="center"/>
          </w:tcPr>
          <w:p w:rsidR="00437C30" w:rsidRPr="00EA04D5" w:rsidRDefault="00437C30" w:rsidP="0026414B">
            <w:pPr>
              <w:jc w:val="center"/>
              <w:rPr>
                <w:sz w:val="18"/>
                <w:szCs w:val="18"/>
              </w:rPr>
            </w:pPr>
            <w:r w:rsidRPr="00EA04D5">
              <w:rPr>
                <w:sz w:val="18"/>
                <w:szCs w:val="18"/>
              </w:rPr>
              <w:t>HIB</w:t>
            </w:r>
          </w:p>
        </w:tc>
        <w:tc>
          <w:tcPr>
            <w:tcW w:w="2160" w:type="dxa"/>
            <w:vAlign w:val="center"/>
          </w:tcPr>
          <w:p w:rsidR="00437C30" w:rsidRPr="00EA04D5" w:rsidRDefault="00437C30" w:rsidP="0026414B">
            <w:pPr>
              <w:jc w:val="center"/>
              <w:rPr>
                <w:sz w:val="18"/>
                <w:szCs w:val="18"/>
              </w:rPr>
            </w:pPr>
            <w:r w:rsidRPr="00EA04D5">
              <w:rPr>
                <w:sz w:val="18"/>
                <w:szCs w:val="18"/>
              </w:rPr>
              <w:t xml:space="preserve">Charisse </w:t>
            </w:r>
            <w:proofErr w:type="spellStart"/>
            <w:r w:rsidRPr="00EA04D5">
              <w:rPr>
                <w:sz w:val="18"/>
                <w:szCs w:val="18"/>
              </w:rPr>
              <w:t>Generette</w:t>
            </w:r>
            <w:proofErr w:type="spellEnd"/>
          </w:p>
        </w:tc>
        <w:tc>
          <w:tcPr>
            <w:tcW w:w="1867" w:type="dxa"/>
            <w:vAlign w:val="center"/>
          </w:tcPr>
          <w:p w:rsidR="00437C30" w:rsidRPr="00EA04D5" w:rsidRDefault="00437C30" w:rsidP="0026414B">
            <w:pPr>
              <w:jc w:val="center"/>
              <w:rPr>
                <w:sz w:val="18"/>
                <w:szCs w:val="18"/>
              </w:rPr>
            </w:pPr>
            <w:r w:rsidRPr="00EA04D5">
              <w:rPr>
                <w:sz w:val="18"/>
                <w:szCs w:val="18"/>
              </w:rPr>
              <w:t>Out of School Suspension 3 days</w:t>
            </w:r>
          </w:p>
        </w:tc>
        <w:tc>
          <w:tcPr>
            <w:tcW w:w="1145" w:type="dxa"/>
            <w:vAlign w:val="center"/>
          </w:tcPr>
          <w:p w:rsidR="00437C30" w:rsidRPr="00EA04D5" w:rsidRDefault="0026414B" w:rsidP="003E3160">
            <w:pPr>
              <w:ind w:right="-198"/>
              <w:jc w:val="center"/>
              <w:rPr>
                <w:sz w:val="18"/>
                <w:szCs w:val="18"/>
              </w:rPr>
            </w:pPr>
            <w:r>
              <w:rPr>
                <w:sz w:val="18"/>
                <w:szCs w:val="18"/>
              </w:rPr>
              <w:t>NA</w:t>
            </w:r>
          </w:p>
        </w:tc>
      </w:tr>
      <w:tr w:rsidR="0026414B" w:rsidRPr="009220DB" w:rsidTr="00DC64C0">
        <w:tc>
          <w:tcPr>
            <w:tcW w:w="990" w:type="dxa"/>
            <w:vAlign w:val="center"/>
          </w:tcPr>
          <w:p w:rsidR="0026414B" w:rsidRPr="00425121" w:rsidRDefault="0026414B" w:rsidP="0026414B">
            <w:pPr>
              <w:jc w:val="center"/>
              <w:rPr>
                <w:sz w:val="18"/>
                <w:szCs w:val="18"/>
              </w:rPr>
            </w:pPr>
            <w:r w:rsidRPr="00425121">
              <w:rPr>
                <w:sz w:val="18"/>
                <w:szCs w:val="18"/>
              </w:rPr>
              <w:t>BECC013</w:t>
            </w:r>
          </w:p>
        </w:tc>
        <w:tc>
          <w:tcPr>
            <w:tcW w:w="1128" w:type="dxa"/>
            <w:vAlign w:val="center"/>
          </w:tcPr>
          <w:p w:rsidR="0026414B" w:rsidRPr="00425121" w:rsidRDefault="0026414B" w:rsidP="0026414B">
            <w:pPr>
              <w:jc w:val="center"/>
              <w:rPr>
                <w:sz w:val="18"/>
                <w:szCs w:val="18"/>
              </w:rPr>
            </w:pPr>
            <w:r w:rsidRPr="00425121">
              <w:rPr>
                <w:sz w:val="18"/>
                <w:szCs w:val="18"/>
              </w:rPr>
              <w:t>6/17/2015</w:t>
            </w:r>
          </w:p>
        </w:tc>
        <w:tc>
          <w:tcPr>
            <w:tcW w:w="1350" w:type="dxa"/>
            <w:vAlign w:val="center"/>
          </w:tcPr>
          <w:p w:rsidR="0026414B" w:rsidRPr="00425121" w:rsidRDefault="0026414B" w:rsidP="0026414B">
            <w:pPr>
              <w:jc w:val="center"/>
              <w:rPr>
                <w:sz w:val="18"/>
                <w:szCs w:val="18"/>
              </w:rPr>
            </w:pPr>
            <w:r w:rsidRPr="00425121">
              <w:rPr>
                <w:sz w:val="18"/>
                <w:szCs w:val="18"/>
              </w:rPr>
              <w:t>Complete</w:t>
            </w:r>
          </w:p>
        </w:tc>
        <w:tc>
          <w:tcPr>
            <w:tcW w:w="1710" w:type="dxa"/>
            <w:vAlign w:val="center"/>
          </w:tcPr>
          <w:p w:rsidR="0026414B" w:rsidRPr="00425121" w:rsidRDefault="0026414B" w:rsidP="0026414B">
            <w:pPr>
              <w:jc w:val="center"/>
              <w:rPr>
                <w:sz w:val="18"/>
                <w:szCs w:val="18"/>
              </w:rPr>
            </w:pPr>
            <w:r w:rsidRPr="00425121">
              <w:rPr>
                <w:sz w:val="18"/>
                <w:szCs w:val="18"/>
              </w:rPr>
              <w:t>HIB</w:t>
            </w:r>
          </w:p>
        </w:tc>
        <w:tc>
          <w:tcPr>
            <w:tcW w:w="2160" w:type="dxa"/>
            <w:vAlign w:val="center"/>
          </w:tcPr>
          <w:p w:rsidR="0026414B" w:rsidRPr="00425121" w:rsidRDefault="0026414B" w:rsidP="0026414B">
            <w:pPr>
              <w:jc w:val="center"/>
              <w:rPr>
                <w:sz w:val="18"/>
                <w:szCs w:val="18"/>
              </w:rPr>
            </w:pPr>
            <w:r w:rsidRPr="00425121">
              <w:rPr>
                <w:sz w:val="18"/>
                <w:szCs w:val="18"/>
              </w:rPr>
              <w:t xml:space="preserve">Charisse </w:t>
            </w:r>
            <w:proofErr w:type="spellStart"/>
            <w:r w:rsidRPr="00425121">
              <w:rPr>
                <w:sz w:val="18"/>
                <w:szCs w:val="18"/>
              </w:rPr>
              <w:t>Generette</w:t>
            </w:r>
            <w:proofErr w:type="spellEnd"/>
          </w:p>
        </w:tc>
        <w:tc>
          <w:tcPr>
            <w:tcW w:w="1867" w:type="dxa"/>
            <w:vAlign w:val="center"/>
          </w:tcPr>
          <w:p w:rsidR="0026414B" w:rsidRPr="00425121" w:rsidRDefault="0026414B" w:rsidP="0026414B">
            <w:pPr>
              <w:jc w:val="center"/>
              <w:rPr>
                <w:sz w:val="18"/>
                <w:szCs w:val="18"/>
              </w:rPr>
            </w:pPr>
            <w:r w:rsidRPr="00425121">
              <w:rPr>
                <w:sz w:val="18"/>
                <w:szCs w:val="18"/>
              </w:rPr>
              <w:t>Out of School Suspension 2 days</w:t>
            </w:r>
          </w:p>
        </w:tc>
        <w:tc>
          <w:tcPr>
            <w:tcW w:w="1145" w:type="dxa"/>
            <w:vAlign w:val="center"/>
          </w:tcPr>
          <w:p w:rsidR="0026414B" w:rsidRDefault="0026414B" w:rsidP="0026414B">
            <w:pPr>
              <w:jc w:val="center"/>
            </w:pPr>
            <w:r w:rsidRPr="00FF35F1">
              <w:rPr>
                <w:sz w:val="18"/>
                <w:szCs w:val="18"/>
              </w:rPr>
              <w:t>NA</w:t>
            </w:r>
          </w:p>
        </w:tc>
      </w:tr>
      <w:tr w:rsidR="0026414B" w:rsidRPr="009220DB" w:rsidTr="00DC64C0">
        <w:tc>
          <w:tcPr>
            <w:tcW w:w="990" w:type="dxa"/>
            <w:vAlign w:val="center"/>
          </w:tcPr>
          <w:p w:rsidR="0026414B" w:rsidRPr="00B770A0" w:rsidRDefault="0026414B" w:rsidP="0026414B">
            <w:pPr>
              <w:jc w:val="center"/>
              <w:rPr>
                <w:sz w:val="18"/>
                <w:szCs w:val="18"/>
              </w:rPr>
            </w:pPr>
            <w:r w:rsidRPr="00B770A0">
              <w:rPr>
                <w:sz w:val="18"/>
                <w:szCs w:val="18"/>
              </w:rPr>
              <w:t>LOUD015</w:t>
            </w:r>
          </w:p>
        </w:tc>
        <w:tc>
          <w:tcPr>
            <w:tcW w:w="1128" w:type="dxa"/>
            <w:vAlign w:val="center"/>
          </w:tcPr>
          <w:p w:rsidR="0026414B" w:rsidRPr="00B770A0" w:rsidRDefault="0026414B" w:rsidP="0026414B">
            <w:pPr>
              <w:jc w:val="center"/>
              <w:rPr>
                <w:sz w:val="18"/>
                <w:szCs w:val="18"/>
              </w:rPr>
            </w:pPr>
            <w:r w:rsidRPr="00B770A0">
              <w:rPr>
                <w:sz w:val="18"/>
                <w:szCs w:val="18"/>
              </w:rPr>
              <w:t>6/10/15</w:t>
            </w:r>
          </w:p>
        </w:tc>
        <w:tc>
          <w:tcPr>
            <w:tcW w:w="1350" w:type="dxa"/>
            <w:vAlign w:val="center"/>
          </w:tcPr>
          <w:p w:rsidR="0026414B" w:rsidRPr="00B770A0" w:rsidRDefault="0026414B" w:rsidP="0026414B">
            <w:pPr>
              <w:jc w:val="center"/>
              <w:rPr>
                <w:sz w:val="18"/>
                <w:szCs w:val="18"/>
              </w:rPr>
            </w:pPr>
            <w:r w:rsidRPr="00B770A0">
              <w:rPr>
                <w:sz w:val="18"/>
                <w:szCs w:val="18"/>
              </w:rPr>
              <w:t>Complete</w:t>
            </w:r>
          </w:p>
        </w:tc>
        <w:tc>
          <w:tcPr>
            <w:tcW w:w="1710" w:type="dxa"/>
            <w:vAlign w:val="center"/>
          </w:tcPr>
          <w:p w:rsidR="0026414B" w:rsidRPr="00B770A0" w:rsidRDefault="0026414B" w:rsidP="0026414B">
            <w:pPr>
              <w:jc w:val="center"/>
              <w:rPr>
                <w:sz w:val="18"/>
                <w:szCs w:val="18"/>
              </w:rPr>
            </w:pPr>
            <w:r w:rsidRPr="00B770A0">
              <w:rPr>
                <w:sz w:val="18"/>
                <w:szCs w:val="18"/>
              </w:rPr>
              <w:t>Violence-Threat</w:t>
            </w:r>
          </w:p>
        </w:tc>
        <w:tc>
          <w:tcPr>
            <w:tcW w:w="2160" w:type="dxa"/>
            <w:vAlign w:val="center"/>
          </w:tcPr>
          <w:p w:rsidR="0026414B" w:rsidRPr="00B770A0" w:rsidRDefault="0026414B" w:rsidP="0026414B">
            <w:pPr>
              <w:jc w:val="center"/>
              <w:rPr>
                <w:sz w:val="18"/>
                <w:szCs w:val="18"/>
              </w:rPr>
            </w:pPr>
            <w:r w:rsidRPr="00B770A0">
              <w:rPr>
                <w:sz w:val="18"/>
                <w:szCs w:val="18"/>
              </w:rPr>
              <w:t>Phil Neff</w:t>
            </w:r>
          </w:p>
        </w:tc>
        <w:tc>
          <w:tcPr>
            <w:tcW w:w="1867" w:type="dxa"/>
            <w:vAlign w:val="center"/>
          </w:tcPr>
          <w:p w:rsidR="0026414B" w:rsidRPr="00B770A0" w:rsidRDefault="0026414B" w:rsidP="0026414B">
            <w:pPr>
              <w:jc w:val="center"/>
              <w:rPr>
                <w:sz w:val="18"/>
                <w:szCs w:val="18"/>
              </w:rPr>
            </w:pPr>
            <w:r w:rsidRPr="00B770A0">
              <w:rPr>
                <w:sz w:val="18"/>
                <w:szCs w:val="18"/>
              </w:rPr>
              <w:t>Out of School Suspension 1 day</w:t>
            </w:r>
          </w:p>
        </w:tc>
        <w:tc>
          <w:tcPr>
            <w:tcW w:w="1145" w:type="dxa"/>
            <w:vAlign w:val="center"/>
          </w:tcPr>
          <w:p w:rsidR="0026414B" w:rsidRDefault="0026414B" w:rsidP="0026414B">
            <w:pPr>
              <w:jc w:val="center"/>
            </w:pPr>
            <w:r w:rsidRPr="00FF35F1">
              <w:rPr>
                <w:sz w:val="18"/>
                <w:szCs w:val="18"/>
              </w:rPr>
              <w:t>NA</w:t>
            </w:r>
          </w:p>
        </w:tc>
      </w:tr>
    </w:tbl>
    <w:p w:rsidR="00CB2468" w:rsidRDefault="00CB2468" w:rsidP="00CB2468">
      <w:pPr>
        <w:pStyle w:val="ListParagraph"/>
        <w:ind w:left="1080"/>
        <w:rPr>
          <w:rFonts w:ascii="Times New Roman" w:hAnsi="Times New Roman"/>
        </w:rPr>
      </w:pPr>
    </w:p>
    <w:p w:rsidR="001B3933" w:rsidRDefault="00CB2468" w:rsidP="002C1465">
      <w:pPr>
        <w:pStyle w:val="ListParagraph"/>
        <w:ind w:left="1080" w:hanging="360"/>
        <w:rPr>
          <w:rFonts w:ascii="Times New Roman" w:hAnsi="Times New Roman"/>
        </w:rPr>
      </w:pPr>
      <w:r>
        <w:rPr>
          <w:rFonts w:ascii="Times New Roman" w:hAnsi="Times New Roman"/>
        </w:rPr>
        <w:t>3</w:t>
      </w:r>
      <w:r w:rsidR="002C1465" w:rsidRPr="007E0136">
        <w:rPr>
          <w:rFonts w:ascii="Times New Roman" w:hAnsi="Times New Roman"/>
        </w:rPr>
        <w:t>.</w:t>
      </w:r>
      <w:r w:rsidR="002C1465" w:rsidRPr="007E0136">
        <w:rPr>
          <w:rFonts w:ascii="Times New Roman" w:hAnsi="Times New Roman"/>
        </w:rPr>
        <w:tab/>
      </w:r>
      <w:r w:rsidR="00701693" w:rsidRPr="007E0136">
        <w:rPr>
          <w:rFonts w:ascii="Times New Roman" w:hAnsi="Times New Roman"/>
        </w:rPr>
        <w:t>Report of School Security Drills</w:t>
      </w:r>
    </w:p>
    <w:p w:rsidR="00701693" w:rsidRDefault="00701693" w:rsidP="00701693">
      <w:pPr>
        <w:pStyle w:val="Footer"/>
        <w:tabs>
          <w:tab w:val="left" w:pos="720"/>
        </w:tabs>
        <w:jc w:val="center"/>
        <w:rPr>
          <w:b/>
        </w:rPr>
      </w:pPr>
      <w:r w:rsidRPr="00AB01AE">
        <w:rPr>
          <w:b/>
        </w:rPr>
        <w:t>SCHOOL SECURITY DRILLS</w:t>
      </w:r>
      <w:r w:rsidR="00EC7AFC">
        <w:rPr>
          <w:b/>
        </w:rPr>
        <w:t xml:space="preserve"> – 2015-2016</w:t>
      </w:r>
    </w:p>
    <w:p w:rsidR="007642B1" w:rsidRDefault="007642B1" w:rsidP="00701693">
      <w:pPr>
        <w:pStyle w:val="Footer"/>
        <w:tabs>
          <w:tab w:val="left" w:pos="720"/>
        </w:tabs>
        <w:jc w:val="center"/>
        <w:rPr>
          <w:b/>
        </w:rPr>
      </w:pPr>
    </w:p>
    <w:tbl>
      <w:tblPr>
        <w:tblStyle w:val="TableGrid"/>
        <w:tblW w:w="10812" w:type="dxa"/>
        <w:tblInd w:w="288" w:type="dxa"/>
        <w:tblLayout w:type="fixed"/>
        <w:tblLook w:val="04A0" w:firstRow="1" w:lastRow="0" w:firstColumn="1" w:lastColumn="0" w:noHBand="0" w:noVBand="1"/>
      </w:tblPr>
      <w:tblGrid>
        <w:gridCol w:w="1505"/>
        <w:gridCol w:w="1555"/>
        <w:gridCol w:w="2609"/>
        <w:gridCol w:w="2519"/>
        <w:gridCol w:w="2624"/>
      </w:tblGrid>
      <w:tr w:rsidR="00697BE2" w:rsidTr="00DC64C0">
        <w:tc>
          <w:tcPr>
            <w:tcW w:w="1505" w:type="dxa"/>
            <w:vMerge w:val="restart"/>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ind w:left="-108"/>
              <w:jc w:val="center"/>
              <w:rPr>
                <w:b/>
              </w:rPr>
            </w:pPr>
            <w:r>
              <w:rPr>
                <w:b/>
              </w:rPr>
              <w:t>Type of Drill</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jc w:val="center"/>
              <w:rPr>
                <w:b/>
              </w:rPr>
            </w:pPr>
            <w:r>
              <w:rPr>
                <w:b/>
              </w:rPr>
              <w:t>Notation</w:t>
            </w:r>
          </w:p>
        </w:tc>
        <w:tc>
          <w:tcPr>
            <w:tcW w:w="7752" w:type="dxa"/>
            <w:gridSpan w:val="3"/>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jc w:val="center"/>
              <w:rPr>
                <w:b/>
              </w:rPr>
            </w:pPr>
            <w:r>
              <w:rPr>
                <w:b/>
              </w:rPr>
              <w:t>School</w:t>
            </w:r>
          </w:p>
        </w:tc>
      </w:tr>
      <w:tr w:rsidR="00697BE2" w:rsidTr="00DC64C0">
        <w:tc>
          <w:tcPr>
            <w:tcW w:w="1505" w:type="dxa"/>
            <w:vMerge/>
            <w:tcBorders>
              <w:top w:val="single" w:sz="4" w:space="0" w:color="000000"/>
              <w:left w:val="single" w:sz="4" w:space="0" w:color="000000"/>
              <w:bottom w:val="single" w:sz="4" w:space="0" w:color="000000"/>
              <w:right w:val="single" w:sz="4" w:space="0" w:color="000000"/>
            </w:tcBorders>
            <w:vAlign w:val="center"/>
            <w:hideMark/>
          </w:tcPr>
          <w:p w:rsidR="00697BE2" w:rsidRDefault="00697BE2">
            <w:pPr>
              <w:rPr>
                <w:b/>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697BE2" w:rsidRDefault="00697BE2">
            <w:pPr>
              <w:rPr>
                <w:b/>
              </w:rPr>
            </w:pPr>
          </w:p>
        </w:tc>
        <w:tc>
          <w:tcPr>
            <w:tcW w:w="2609"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jc w:val="center"/>
              <w:rPr>
                <w:b/>
              </w:rPr>
            </w:pPr>
            <w:r>
              <w:rPr>
                <w:b/>
              </w:rPr>
              <w:t>Paulsboro Senior High School</w:t>
            </w:r>
          </w:p>
          <w:p w:rsidR="00697BE2" w:rsidRDefault="00697BE2">
            <w:pPr>
              <w:pStyle w:val="Footer"/>
              <w:tabs>
                <w:tab w:val="left" w:pos="720"/>
              </w:tabs>
              <w:jc w:val="center"/>
              <w:rPr>
                <w:b/>
              </w:rPr>
            </w:pPr>
            <w:r>
              <w:rPr>
                <w:b/>
              </w:rPr>
              <w:t>and</w:t>
            </w:r>
          </w:p>
          <w:p w:rsidR="00697BE2" w:rsidRDefault="00697BE2">
            <w:pPr>
              <w:pStyle w:val="Footer"/>
              <w:tabs>
                <w:tab w:val="left" w:pos="720"/>
              </w:tabs>
              <w:jc w:val="center"/>
              <w:rPr>
                <w:b/>
              </w:rPr>
            </w:pPr>
            <w:r>
              <w:rPr>
                <w:b/>
              </w:rPr>
              <w:t>Paulsboro Junior High School</w:t>
            </w:r>
          </w:p>
        </w:tc>
        <w:tc>
          <w:tcPr>
            <w:tcW w:w="2519"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jc w:val="center"/>
              <w:rPr>
                <w:b/>
              </w:rPr>
            </w:pPr>
            <w:r>
              <w:rPr>
                <w:b/>
              </w:rPr>
              <w:t>Loudenslager Elementary School</w:t>
            </w:r>
          </w:p>
        </w:tc>
        <w:tc>
          <w:tcPr>
            <w:tcW w:w="2624"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jc w:val="center"/>
              <w:rPr>
                <w:b/>
              </w:rPr>
            </w:pPr>
            <w:r>
              <w:rPr>
                <w:b/>
              </w:rPr>
              <w:t>Billingsport Early Childhood Center</w:t>
            </w: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Fire Evacuation</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Each school must conduct one per month</w:t>
            </w:r>
          </w:p>
        </w:tc>
        <w:tc>
          <w:tcPr>
            <w:tcW w:w="2609" w:type="dxa"/>
            <w:tcBorders>
              <w:top w:val="single" w:sz="4" w:space="0" w:color="000000"/>
              <w:left w:val="single" w:sz="4" w:space="0" w:color="000000"/>
              <w:bottom w:val="single" w:sz="4" w:space="0" w:color="000000"/>
              <w:right w:val="single" w:sz="4" w:space="0" w:color="000000"/>
            </w:tcBorders>
            <w:vAlign w:val="center"/>
            <w:hideMark/>
          </w:tcPr>
          <w:p w:rsidR="00697BE2" w:rsidRDefault="00EC7AFC">
            <w:pPr>
              <w:pStyle w:val="Footer"/>
              <w:tabs>
                <w:tab w:val="left" w:pos="720"/>
              </w:tabs>
              <w:jc w:val="center"/>
            </w:pPr>
            <w:r>
              <w:t>7/6/15</w:t>
            </w:r>
          </w:p>
        </w:tc>
        <w:tc>
          <w:tcPr>
            <w:tcW w:w="251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697BE2" w:rsidRDefault="00793D3F">
            <w:pPr>
              <w:pStyle w:val="Footer"/>
              <w:tabs>
                <w:tab w:val="left" w:pos="720"/>
              </w:tabs>
              <w:jc w:val="center"/>
            </w:pPr>
            <w:r>
              <w:t>7/6/15</w:t>
            </w: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Evacuation (Non-Fire)</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Lockdown</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697BE2" w:rsidRDefault="00793D3F">
            <w:pPr>
              <w:pStyle w:val="Footer"/>
              <w:tabs>
                <w:tab w:val="left" w:pos="720"/>
              </w:tabs>
              <w:jc w:val="center"/>
            </w:pPr>
            <w:r>
              <w:t>7/8/15</w:t>
            </w:r>
          </w:p>
        </w:tc>
        <w:tc>
          <w:tcPr>
            <w:tcW w:w="251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697BE2" w:rsidRDefault="00793D3F">
            <w:pPr>
              <w:pStyle w:val="Footer"/>
              <w:tabs>
                <w:tab w:val="left" w:pos="720"/>
              </w:tabs>
              <w:jc w:val="center"/>
            </w:pPr>
            <w:r>
              <w:t>7/7/15</w:t>
            </w: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Bomb Threat</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Active Shooter</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lastRenderedPageBreak/>
              <w:t>Other Drills</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 xml:space="preserve">Bus Evacuation </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697BE2" w:rsidRDefault="00697BE2">
            <w:pPr>
              <w:pStyle w:val="Footer"/>
              <w:tabs>
                <w:tab w:val="left" w:pos="720"/>
              </w:tabs>
              <w:jc w:val="center"/>
            </w:pPr>
          </w:p>
        </w:tc>
      </w:tr>
      <w:tr w:rsidR="00697BE2" w:rsidTr="00DC64C0">
        <w:tc>
          <w:tcPr>
            <w:tcW w:w="150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Test of Emergency Communication System</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697BE2" w:rsidRDefault="00697BE2">
            <w:pPr>
              <w:pStyle w:val="Footer"/>
              <w:tabs>
                <w:tab w:val="left" w:pos="720"/>
              </w:tabs>
            </w:pPr>
            <w:r>
              <w:t>Not required but conducted as an extra safety measure</w:t>
            </w:r>
          </w:p>
        </w:tc>
        <w:tc>
          <w:tcPr>
            <w:tcW w:w="7752" w:type="dxa"/>
            <w:gridSpan w:val="3"/>
            <w:tcBorders>
              <w:top w:val="single" w:sz="4" w:space="0" w:color="000000"/>
              <w:left w:val="single" w:sz="4" w:space="0" w:color="000000"/>
              <w:bottom w:val="single" w:sz="4" w:space="0" w:color="000000"/>
              <w:right w:val="single" w:sz="4" w:space="0" w:color="000000"/>
            </w:tcBorders>
            <w:hideMark/>
          </w:tcPr>
          <w:p w:rsidR="00697BE2" w:rsidRDefault="00697BE2">
            <w:pPr>
              <w:pStyle w:val="Footer"/>
              <w:tabs>
                <w:tab w:val="left" w:pos="720"/>
              </w:tabs>
              <w:jc w:val="center"/>
            </w:pPr>
            <w:r>
              <w:t xml:space="preserve">Districtwide </w:t>
            </w:r>
          </w:p>
          <w:p w:rsidR="00697BE2" w:rsidRDefault="00697BE2">
            <w:pPr>
              <w:pStyle w:val="Footer"/>
              <w:tabs>
                <w:tab w:val="left" w:pos="720"/>
              </w:tabs>
              <w:jc w:val="center"/>
            </w:pPr>
            <w:r>
              <w:t xml:space="preserve">The Phone Blaster is used to notify staff and parents of emergency school closings.  In the event that Phone Blaster fails, each school also has an emergency telephone chain to notify staff members of school closings.  Network broadcast media, the district website and Comcast are also used to notify the parts/community of emergencies.  </w:t>
            </w:r>
          </w:p>
        </w:tc>
      </w:tr>
    </w:tbl>
    <w:p w:rsidR="00EA6DBE" w:rsidRDefault="00EA6DBE" w:rsidP="00EA6DBE">
      <w:pPr>
        <w:tabs>
          <w:tab w:val="left" w:pos="360"/>
        </w:tabs>
        <w:rPr>
          <w:b/>
        </w:rPr>
      </w:pPr>
    </w:p>
    <w:p w:rsidR="00EA6DBE" w:rsidRPr="0005395D" w:rsidRDefault="00EA6DBE" w:rsidP="00EA6DBE">
      <w:pPr>
        <w:tabs>
          <w:tab w:val="left" w:pos="360"/>
        </w:tabs>
        <w:rPr>
          <w:b/>
        </w:rPr>
      </w:pPr>
      <w:r w:rsidRPr="0005395D">
        <w:rPr>
          <w:b/>
        </w:rPr>
        <w:t xml:space="preserve">PUBLIC COMMENT </w:t>
      </w:r>
    </w:p>
    <w:p w:rsidR="00EA6DBE" w:rsidRPr="00A27945" w:rsidRDefault="00EA6DBE" w:rsidP="00EA6DBE">
      <w:pPr>
        <w:tabs>
          <w:tab w:val="left" w:pos="360"/>
        </w:tabs>
      </w:pPr>
      <w:r w:rsidRPr="00A27945">
        <w:t>None</w:t>
      </w:r>
    </w:p>
    <w:p w:rsidR="00EA6DBE" w:rsidRPr="00A27945" w:rsidRDefault="00EA6DBE" w:rsidP="00EA6DBE">
      <w:pPr>
        <w:tabs>
          <w:tab w:val="left" w:pos="360"/>
        </w:tabs>
      </w:pPr>
    </w:p>
    <w:p w:rsidR="00EA6DBE" w:rsidRPr="0005395D" w:rsidRDefault="00EA6DBE" w:rsidP="00EA6DBE">
      <w:pPr>
        <w:tabs>
          <w:tab w:val="left" w:pos="360"/>
        </w:tabs>
        <w:rPr>
          <w:b/>
        </w:rPr>
      </w:pPr>
      <w:r w:rsidRPr="0005395D">
        <w:rPr>
          <w:b/>
        </w:rPr>
        <w:t xml:space="preserve">EXECUTIVE SESSION </w:t>
      </w:r>
    </w:p>
    <w:p w:rsidR="00EA6DBE" w:rsidRPr="00A27945" w:rsidRDefault="00EA6DBE" w:rsidP="00EA6DBE">
      <w:pPr>
        <w:tabs>
          <w:tab w:val="left" w:pos="360"/>
        </w:tabs>
      </w:pPr>
      <w:r w:rsidRPr="00A27945">
        <w:t>None</w:t>
      </w:r>
    </w:p>
    <w:p w:rsidR="00EA6DBE" w:rsidRPr="00A27945" w:rsidRDefault="00EA6DBE" w:rsidP="00EA6DBE">
      <w:pPr>
        <w:tabs>
          <w:tab w:val="left" w:pos="360"/>
        </w:tabs>
      </w:pPr>
    </w:p>
    <w:p w:rsidR="00EA6DBE" w:rsidRPr="0005395D" w:rsidRDefault="00EA6DBE" w:rsidP="00EA6DBE">
      <w:pPr>
        <w:tabs>
          <w:tab w:val="left" w:pos="360"/>
        </w:tabs>
        <w:rPr>
          <w:b/>
        </w:rPr>
      </w:pPr>
      <w:r w:rsidRPr="0005395D">
        <w:rPr>
          <w:b/>
        </w:rPr>
        <w:t>NEXT PUBLIC SESSION</w:t>
      </w:r>
    </w:p>
    <w:p w:rsidR="00EA6DBE" w:rsidRDefault="00EA6DBE" w:rsidP="00EA6DBE">
      <w:pPr>
        <w:tabs>
          <w:tab w:val="left" w:pos="1080"/>
        </w:tabs>
        <w:contextualSpacing/>
      </w:pPr>
    </w:p>
    <w:p w:rsidR="00EA6DBE" w:rsidRPr="002F7E3B" w:rsidRDefault="00EA6DBE" w:rsidP="00EA6DBE">
      <w:pPr>
        <w:pStyle w:val="ListParagraph"/>
        <w:ind w:left="0"/>
        <w:rPr>
          <w:rFonts w:ascii="Times New Roman" w:eastAsia="Times New Roman" w:hAnsi="Times New Roman"/>
          <w:b/>
        </w:rPr>
      </w:pPr>
      <w:r>
        <w:rPr>
          <w:rFonts w:ascii="Times New Roman" w:eastAsia="Times New Roman" w:hAnsi="Times New Roman"/>
          <w:b/>
        </w:rPr>
        <w:t>Mon</w:t>
      </w:r>
      <w:r w:rsidRPr="002F7E3B">
        <w:rPr>
          <w:rFonts w:ascii="Times New Roman" w:eastAsia="Times New Roman" w:hAnsi="Times New Roman"/>
          <w:b/>
        </w:rPr>
        <w:t xml:space="preserve">day, </w:t>
      </w:r>
      <w:r>
        <w:rPr>
          <w:rFonts w:ascii="Times New Roman" w:eastAsia="Times New Roman" w:hAnsi="Times New Roman"/>
          <w:b/>
        </w:rPr>
        <w:t>August 24</w:t>
      </w:r>
      <w:r w:rsidRPr="002F7E3B">
        <w:rPr>
          <w:rFonts w:ascii="Times New Roman" w:eastAsia="Times New Roman" w:hAnsi="Times New Roman"/>
          <w:b/>
        </w:rPr>
        <w:t>, 2015</w:t>
      </w:r>
    </w:p>
    <w:p w:rsidR="00AC5880" w:rsidRPr="00A97BBB" w:rsidRDefault="00EA6DBE" w:rsidP="00A97BBB">
      <w:pPr>
        <w:tabs>
          <w:tab w:val="left" w:pos="1080"/>
        </w:tabs>
        <w:contextualSpacing/>
      </w:pPr>
      <w:r w:rsidRPr="00A97BBB">
        <w:t>Regular Meeting -</w:t>
      </w:r>
      <w:r w:rsidR="00A97BBB" w:rsidRPr="00A97BBB">
        <w:t xml:space="preserve"> </w:t>
      </w:r>
      <w:r w:rsidR="00A97BBB" w:rsidRPr="00A97BBB">
        <w:rPr>
          <w:rFonts w:eastAsia="Times New Roman"/>
        </w:rPr>
        <w:t xml:space="preserve">Paulsboro High School </w:t>
      </w:r>
    </w:p>
    <w:p w:rsidR="00AC5880" w:rsidRPr="00A97BBB" w:rsidRDefault="00AC5880" w:rsidP="00A97BBB">
      <w:pPr>
        <w:tabs>
          <w:tab w:val="left" w:pos="720"/>
          <w:tab w:val="decimal" w:pos="1440"/>
        </w:tabs>
      </w:pPr>
      <w:r w:rsidRPr="00A97BBB">
        <w:sym w:font="Symbol" w:char="F0B7"/>
      </w:r>
      <w:r w:rsidRPr="00A97BBB">
        <w:t>The Board will take official action at this meeting.</w:t>
      </w:r>
    </w:p>
    <w:p w:rsidR="00AC5880" w:rsidRDefault="00AC5880" w:rsidP="00A97BBB">
      <w:r w:rsidRPr="00A97BBB">
        <w:sym w:font="Symbol" w:char="F0B7"/>
      </w:r>
      <w:r w:rsidRPr="00A97BBB">
        <w:t>The meeting is open to the public and comments will be solicited from citizens in attendance.</w:t>
      </w:r>
    </w:p>
    <w:p w:rsidR="00A97BBB" w:rsidRDefault="00A97BBB" w:rsidP="00A97BBB"/>
    <w:p w:rsidR="00A97BBB" w:rsidRPr="00E61509" w:rsidRDefault="00A97BBB" w:rsidP="00A97BBB">
      <w:r w:rsidRPr="0065156A">
        <w:t xml:space="preserve">Motion made by </w:t>
      </w:r>
      <w:r w:rsidRPr="00EE0524">
        <w:t>Hamilton</w:t>
      </w:r>
      <w:r w:rsidRPr="0065156A">
        <w:t xml:space="preserve">, seconded by </w:t>
      </w:r>
      <w:r w:rsidR="00EE0524">
        <w:t>Lozada-Shaw</w:t>
      </w:r>
      <w:r w:rsidRPr="0065156A">
        <w:t xml:space="preserve"> and unanimously carried (</w:t>
      </w:r>
      <w:r>
        <w:t>7</w:t>
      </w:r>
      <w:r w:rsidRPr="0065156A">
        <w:t xml:space="preserve">-0) to adjourn the meeting at </w:t>
      </w:r>
      <w:r>
        <w:t>8</w:t>
      </w:r>
      <w:r w:rsidRPr="0065156A">
        <w:t>:</w:t>
      </w:r>
      <w:r>
        <w:t>24</w:t>
      </w:r>
      <w:r w:rsidRPr="0065156A">
        <w:t>p.m.</w:t>
      </w:r>
    </w:p>
    <w:p w:rsidR="00A97BBB" w:rsidRDefault="00A97BBB" w:rsidP="00A97BBB">
      <w:pPr>
        <w:pStyle w:val="ListParagraph"/>
        <w:ind w:left="0"/>
        <w:rPr>
          <w:rFonts w:ascii="Times New Roman" w:hAnsi="Times New Roman"/>
        </w:rPr>
      </w:pPr>
    </w:p>
    <w:p w:rsidR="00A97BBB" w:rsidRPr="00E61509" w:rsidRDefault="00A97BBB" w:rsidP="00A97BBB">
      <w:pPr>
        <w:pStyle w:val="ListParagraph"/>
        <w:ind w:left="0"/>
        <w:rPr>
          <w:rFonts w:ascii="Times New Roman" w:hAnsi="Times New Roman"/>
        </w:rPr>
      </w:pPr>
      <w:r w:rsidRPr="00E61509">
        <w:rPr>
          <w:rFonts w:ascii="Times New Roman" w:hAnsi="Times New Roman"/>
        </w:rPr>
        <w:t>Respectfully submitted,</w:t>
      </w:r>
      <w:bookmarkStart w:id="0" w:name="_GoBack"/>
      <w:bookmarkEnd w:id="0"/>
    </w:p>
    <w:p w:rsidR="00A97BBB" w:rsidRPr="00A97BBB" w:rsidRDefault="00A97BBB" w:rsidP="00A97BBB">
      <w:r w:rsidRPr="00E61509">
        <w:rPr>
          <w:noProof/>
        </w:rPr>
        <w:drawing>
          <wp:inline distT="0" distB="0" distL="0" distR="0" wp14:anchorId="4ED4379F" wp14:editId="3E66BE8E">
            <wp:extent cx="1295400" cy="436245"/>
            <wp:effectExtent l="0" t="0" r="0" b="1905"/>
            <wp:docPr id="5" name="Picture 5"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AC5880" w:rsidRPr="00AB01AE" w:rsidRDefault="00A97BBB" w:rsidP="00A97BBB">
      <w:pPr>
        <w:pStyle w:val="ListParagraph"/>
        <w:ind w:left="0"/>
        <w:rPr>
          <w:sz w:val="16"/>
        </w:rPr>
      </w:pPr>
      <w:r w:rsidRPr="00E61509">
        <w:rPr>
          <w:rFonts w:ascii="Times New Roman" w:hAnsi="Times New Roman"/>
        </w:rPr>
        <w:t>Business Administrator/Board Secretary</w:t>
      </w:r>
    </w:p>
    <w:sectPr w:rsidR="00AC5880" w:rsidRPr="00AB01AE" w:rsidSect="00EA6DBE">
      <w:footerReference w:type="default" r:id="rId9"/>
      <w:pgSz w:w="12240" w:h="20160" w:code="5"/>
      <w:pgMar w:top="1440" w:right="1440" w:bottom="864" w:left="72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41" w:rsidRDefault="00E01641" w:rsidP="002216F1">
      <w:r>
        <w:separator/>
      </w:r>
    </w:p>
  </w:endnote>
  <w:endnote w:type="continuationSeparator" w:id="0">
    <w:p w:rsidR="00E01641" w:rsidRDefault="00E01641"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394001"/>
      <w:docPartObj>
        <w:docPartGallery w:val="Page Numbers (Bottom of Page)"/>
        <w:docPartUnique/>
      </w:docPartObj>
    </w:sdtPr>
    <w:sdtEndPr>
      <w:rPr>
        <w:noProof/>
      </w:rPr>
    </w:sdtEndPr>
    <w:sdtContent>
      <w:p w:rsidR="00E01641" w:rsidRDefault="00E01641">
        <w:pPr>
          <w:pStyle w:val="Footer"/>
        </w:pPr>
        <w:r>
          <w:fldChar w:fldCharType="begin"/>
        </w:r>
        <w:r>
          <w:instrText xml:space="preserve"> PAGE   \* MERGEFORMAT </w:instrText>
        </w:r>
        <w:r>
          <w:fldChar w:fldCharType="separate"/>
        </w:r>
        <w:r w:rsidR="00EE0524">
          <w:rPr>
            <w:noProof/>
          </w:rPr>
          <w:t>28</w:t>
        </w:r>
        <w:r>
          <w:rPr>
            <w:noProof/>
          </w:rPr>
          <w:fldChar w:fldCharType="end"/>
        </w:r>
        <w:r>
          <w:rPr>
            <w:noProof/>
          </w:rPr>
          <w:tab/>
        </w:r>
        <w:r>
          <w:rPr>
            <w:noProof/>
          </w:rPr>
          <w:tab/>
          <w:t>July 27, 2015</w:t>
        </w:r>
      </w:p>
    </w:sdtContent>
  </w:sdt>
  <w:p w:rsidR="00E01641" w:rsidRDefault="00E01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41" w:rsidRDefault="00E01641" w:rsidP="002216F1">
      <w:r>
        <w:separator/>
      </w:r>
    </w:p>
  </w:footnote>
  <w:footnote w:type="continuationSeparator" w:id="0">
    <w:p w:rsidR="00E01641" w:rsidRDefault="00E01641"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E45"/>
    <w:multiLevelType w:val="hybridMultilevel"/>
    <w:tmpl w:val="32681128"/>
    <w:lvl w:ilvl="0" w:tplc="E6B67918">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487C"/>
    <w:multiLevelType w:val="hybridMultilevel"/>
    <w:tmpl w:val="57163BF8"/>
    <w:lvl w:ilvl="0" w:tplc="6DD01FC8">
      <w:start w:val="4"/>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2279"/>
    <w:multiLevelType w:val="hybridMultilevel"/>
    <w:tmpl w:val="66924E5C"/>
    <w:lvl w:ilvl="0" w:tplc="DD9AF53E">
      <w:start w:val="15"/>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4E68"/>
    <w:multiLevelType w:val="hybridMultilevel"/>
    <w:tmpl w:val="4D4CE61A"/>
    <w:lvl w:ilvl="0" w:tplc="13CA84BE">
      <w:start w:val="7"/>
      <w:numFmt w:val="upperLetter"/>
      <w:lvlText w:val="%1."/>
      <w:lvlJc w:val="left"/>
      <w:pPr>
        <w:ind w:left="81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23FF5"/>
    <w:multiLevelType w:val="hybridMultilevel"/>
    <w:tmpl w:val="D2FED5D2"/>
    <w:lvl w:ilvl="0" w:tplc="35E4F626">
      <w:start w:val="21"/>
      <w:numFmt w:val="upperLetter"/>
      <w:lvlText w:val="%1."/>
      <w:lvlJc w:val="left"/>
      <w:pPr>
        <w:ind w:left="720" w:hanging="360"/>
      </w:pPr>
      <w:rPr>
        <w:rFonts w:ascii="Times New Roman" w:hAnsi="Times New Roman" w:hint="default"/>
        <w:b w:val="0"/>
        <w:i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2D106E"/>
    <w:multiLevelType w:val="hybridMultilevel"/>
    <w:tmpl w:val="DFD4485A"/>
    <w:lvl w:ilvl="0" w:tplc="EB0CD3C8">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603A6"/>
    <w:multiLevelType w:val="hybridMultilevel"/>
    <w:tmpl w:val="CD9C90C8"/>
    <w:lvl w:ilvl="0" w:tplc="AB52F50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E773B97"/>
    <w:multiLevelType w:val="hybridMultilevel"/>
    <w:tmpl w:val="862CE7F8"/>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23C41"/>
    <w:multiLevelType w:val="hybridMultilevel"/>
    <w:tmpl w:val="D2E2C0E0"/>
    <w:lvl w:ilvl="0" w:tplc="DCF2B964">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E3976"/>
    <w:multiLevelType w:val="hybridMultilevel"/>
    <w:tmpl w:val="8D8235F2"/>
    <w:lvl w:ilvl="0" w:tplc="C50265F8">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37835"/>
    <w:multiLevelType w:val="hybridMultilevel"/>
    <w:tmpl w:val="23B8A262"/>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2807"/>
    <w:multiLevelType w:val="hybridMultilevel"/>
    <w:tmpl w:val="B4EC48D8"/>
    <w:lvl w:ilvl="0" w:tplc="CB540DAA">
      <w:start w:val="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400B8"/>
    <w:multiLevelType w:val="hybridMultilevel"/>
    <w:tmpl w:val="05946102"/>
    <w:lvl w:ilvl="0" w:tplc="D54EC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D037AA"/>
    <w:multiLevelType w:val="hybridMultilevel"/>
    <w:tmpl w:val="492231DE"/>
    <w:lvl w:ilvl="0" w:tplc="40E044CA">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B1BFD"/>
    <w:multiLevelType w:val="hybridMultilevel"/>
    <w:tmpl w:val="EA764632"/>
    <w:lvl w:ilvl="0" w:tplc="44D4011A">
      <w:start w:val="1"/>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930C1"/>
    <w:multiLevelType w:val="hybridMultilevel"/>
    <w:tmpl w:val="483EEA60"/>
    <w:lvl w:ilvl="0" w:tplc="08C6D83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460E3"/>
    <w:multiLevelType w:val="hybridMultilevel"/>
    <w:tmpl w:val="61D83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E90F66"/>
    <w:multiLevelType w:val="hybridMultilevel"/>
    <w:tmpl w:val="DC8A2A4E"/>
    <w:lvl w:ilvl="0" w:tplc="5210A82C">
      <w:start w:val="1"/>
      <w:numFmt w:val="upperLetter"/>
      <w:lvlText w:val="%1."/>
      <w:lvlJc w:val="left"/>
      <w:pPr>
        <w:ind w:left="1080" w:hanging="360"/>
      </w:pPr>
      <w:rPr>
        <w:rFonts w:ascii="Times New Roman" w:hAnsi="Times New Roman" w:cs="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D555CBB"/>
    <w:multiLevelType w:val="hybridMultilevel"/>
    <w:tmpl w:val="973AFE38"/>
    <w:lvl w:ilvl="0" w:tplc="F4ACFDC2">
      <w:start w:val="2"/>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57B07"/>
    <w:multiLevelType w:val="hybridMultilevel"/>
    <w:tmpl w:val="A5A42480"/>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432D4A"/>
    <w:multiLevelType w:val="hybridMultilevel"/>
    <w:tmpl w:val="37A29E76"/>
    <w:lvl w:ilvl="0" w:tplc="A80204C2">
      <w:start w:val="3"/>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51C31"/>
    <w:multiLevelType w:val="hybridMultilevel"/>
    <w:tmpl w:val="9F20214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0192"/>
    <w:multiLevelType w:val="hybridMultilevel"/>
    <w:tmpl w:val="33164FFA"/>
    <w:lvl w:ilvl="0" w:tplc="9C90D006">
      <w:start w:val="4"/>
      <w:numFmt w:val="upperRoman"/>
      <w:lvlText w:val="%1."/>
      <w:lvlJc w:val="right"/>
      <w:pPr>
        <w:ind w:left="540" w:hanging="360"/>
      </w:pPr>
      <w:rPr>
        <w:rFonts w:ascii="Times New Roman" w:hAnsi="Times New Roman" w:cs="Times New Roman"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3A2C"/>
    <w:multiLevelType w:val="hybridMultilevel"/>
    <w:tmpl w:val="AF1C5C5C"/>
    <w:lvl w:ilvl="0" w:tplc="3246FE70">
      <w:start w:val="1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E68F3"/>
    <w:multiLevelType w:val="hybridMultilevel"/>
    <w:tmpl w:val="12303158"/>
    <w:lvl w:ilvl="0" w:tplc="ADC62A7A">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4373C"/>
    <w:multiLevelType w:val="hybridMultilevel"/>
    <w:tmpl w:val="3E165710"/>
    <w:lvl w:ilvl="0" w:tplc="DCF2B964">
      <w:start w:val="1"/>
      <w:numFmt w:val="upperLetter"/>
      <w:lvlText w:val="%1."/>
      <w:lvlJc w:val="left"/>
      <w:pPr>
        <w:ind w:left="900" w:hanging="360"/>
      </w:pPr>
      <w:rPr>
        <w:rFonts w:ascii="Times New Roman" w:hAnsi="Times New Roman" w:cs="Times New Roman" w:hint="default"/>
        <w:b w:val="0"/>
        <w:i w:val="0"/>
        <w:color w:val="auto"/>
        <w:sz w:val="22"/>
      </w:rPr>
    </w:lvl>
    <w:lvl w:ilvl="1" w:tplc="8E90B90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537DF0"/>
    <w:multiLevelType w:val="hybridMultilevel"/>
    <w:tmpl w:val="2EC8FADC"/>
    <w:lvl w:ilvl="0" w:tplc="5B9E34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84C89"/>
    <w:multiLevelType w:val="hybridMultilevel"/>
    <w:tmpl w:val="83A26D50"/>
    <w:lvl w:ilvl="0" w:tplc="C5EA2B0C">
      <w:start w:val="9"/>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9"/>
  </w:num>
  <w:num w:numId="4">
    <w:abstractNumId w:val="8"/>
  </w:num>
  <w:num w:numId="5">
    <w:abstractNumId w:val="17"/>
  </w:num>
  <w:num w:numId="6">
    <w:abstractNumId w:val="1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6"/>
  </w:num>
  <w:num w:numId="11">
    <w:abstractNumId w:val="24"/>
  </w:num>
  <w:num w:numId="12">
    <w:abstractNumId w:val="9"/>
  </w:num>
  <w:num w:numId="13">
    <w:abstractNumId w:val="15"/>
  </w:num>
  <w:num w:numId="14">
    <w:abstractNumId w:val="13"/>
  </w:num>
  <w:num w:numId="15">
    <w:abstractNumId w:val="16"/>
  </w:num>
  <w:num w:numId="16">
    <w:abstractNumId w:val="3"/>
  </w:num>
  <w:num w:numId="17">
    <w:abstractNumId w:val="11"/>
  </w:num>
  <w:num w:numId="18">
    <w:abstractNumId w:val="23"/>
  </w:num>
  <w:num w:numId="19">
    <w:abstractNumId w:val="2"/>
  </w:num>
  <w:num w:numId="20">
    <w:abstractNumId w:val="4"/>
  </w:num>
  <w:num w:numId="21">
    <w:abstractNumId w:val="27"/>
  </w:num>
  <w:num w:numId="22">
    <w:abstractNumId w:val="22"/>
  </w:num>
  <w:num w:numId="23">
    <w:abstractNumId w:val="1"/>
  </w:num>
  <w:num w:numId="24">
    <w:abstractNumId w:val="18"/>
  </w:num>
  <w:num w:numId="25">
    <w:abstractNumId w:val="20"/>
  </w:num>
  <w:num w:numId="26">
    <w:abstractNumId w:val="14"/>
  </w:num>
  <w:num w:numId="27">
    <w:abstractNumId w:val="6"/>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0873"/>
    <w:rsid w:val="00000ACC"/>
    <w:rsid w:val="00003127"/>
    <w:rsid w:val="000038D8"/>
    <w:rsid w:val="00003C58"/>
    <w:rsid w:val="00005F6D"/>
    <w:rsid w:val="0000687D"/>
    <w:rsid w:val="00006D92"/>
    <w:rsid w:val="000072E2"/>
    <w:rsid w:val="00007929"/>
    <w:rsid w:val="00007A02"/>
    <w:rsid w:val="0001111C"/>
    <w:rsid w:val="000118F8"/>
    <w:rsid w:val="00011D1C"/>
    <w:rsid w:val="00013A5C"/>
    <w:rsid w:val="00014522"/>
    <w:rsid w:val="0001636A"/>
    <w:rsid w:val="000165E8"/>
    <w:rsid w:val="000173F6"/>
    <w:rsid w:val="00017927"/>
    <w:rsid w:val="00017EFE"/>
    <w:rsid w:val="00020088"/>
    <w:rsid w:val="00022CE6"/>
    <w:rsid w:val="00022EE6"/>
    <w:rsid w:val="00023D60"/>
    <w:rsid w:val="00024368"/>
    <w:rsid w:val="00024626"/>
    <w:rsid w:val="00025635"/>
    <w:rsid w:val="00025F3F"/>
    <w:rsid w:val="000271F6"/>
    <w:rsid w:val="000272D4"/>
    <w:rsid w:val="00027334"/>
    <w:rsid w:val="00027DE3"/>
    <w:rsid w:val="000304BF"/>
    <w:rsid w:val="0003080E"/>
    <w:rsid w:val="00030D16"/>
    <w:rsid w:val="0003292F"/>
    <w:rsid w:val="00032FE6"/>
    <w:rsid w:val="0003398D"/>
    <w:rsid w:val="00034275"/>
    <w:rsid w:val="00035AC7"/>
    <w:rsid w:val="000374CF"/>
    <w:rsid w:val="00037C1D"/>
    <w:rsid w:val="00041819"/>
    <w:rsid w:val="00041B80"/>
    <w:rsid w:val="0004286F"/>
    <w:rsid w:val="0004325A"/>
    <w:rsid w:val="00043AA8"/>
    <w:rsid w:val="00044850"/>
    <w:rsid w:val="000448B9"/>
    <w:rsid w:val="00044EFC"/>
    <w:rsid w:val="0004624C"/>
    <w:rsid w:val="00046358"/>
    <w:rsid w:val="00046D33"/>
    <w:rsid w:val="00047CDB"/>
    <w:rsid w:val="00050A18"/>
    <w:rsid w:val="00050A70"/>
    <w:rsid w:val="00051312"/>
    <w:rsid w:val="000526B2"/>
    <w:rsid w:val="000529B6"/>
    <w:rsid w:val="0005358A"/>
    <w:rsid w:val="000537DC"/>
    <w:rsid w:val="00053806"/>
    <w:rsid w:val="00053A4C"/>
    <w:rsid w:val="00056951"/>
    <w:rsid w:val="0005698E"/>
    <w:rsid w:val="000572A9"/>
    <w:rsid w:val="00057617"/>
    <w:rsid w:val="00057E1E"/>
    <w:rsid w:val="00057EB0"/>
    <w:rsid w:val="00060ED5"/>
    <w:rsid w:val="00060EE9"/>
    <w:rsid w:val="00061842"/>
    <w:rsid w:val="00061B1C"/>
    <w:rsid w:val="000625AD"/>
    <w:rsid w:val="00063845"/>
    <w:rsid w:val="0006453D"/>
    <w:rsid w:val="000656CF"/>
    <w:rsid w:val="00067392"/>
    <w:rsid w:val="00070EC5"/>
    <w:rsid w:val="00071C48"/>
    <w:rsid w:val="00071C4F"/>
    <w:rsid w:val="0007219D"/>
    <w:rsid w:val="00072EAA"/>
    <w:rsid w:val="00072F1A"/>
    <w:rsid w:val="00073D1F"/>
    <w:rsid w:val="00075850"/>
    <w:rsid w:val="000776A0"/>
    <w:rsid w:val="00077C6F"/>
    <w:rsid w:val="00081019"/>
    <w:rsid w:val="00081536"/>
    <w:rsid w:val="00081C87"/>
    <w:rsid w:val="00081FAB"/>
    <w:rsid w:val="00083445"/>
    <w:rsid w:val="00083658"/>
    <w:rsid w:val="00083BD3"/>
    <w:rsid w:val="00084F2B"/>
    <w:rsid w:val="00084FB2"/>
    <w:rsid w:val="000851DA"/>
    <w:rsid w:val="00086522"/>
    <w:rsid w:val="00086D2B"/>
    <w:rsid w:val="000874F1"/>
    <w:rsid w:val="00090B9C"/>
    <w:rsid w:val="000910CB"/>
    <w:rsid w:val="000911D1"/>
    <w:rsid w:val="00091364"/>
    <w:rsid w:val="000913CA"/>
    <w:rsid w:val="0009160E"/>
    <w:rsid w:val="00091F3F"/>
    <w:rsid w:val="00093578"/>
    <w:rsid w:val="00093BDE"/>
    <w:rsid w:val="00093EE2"/>
    <w:rsid w:val="00094985"/>
    <w:rsid w:val="00094C90"/>
    <w:rsid w:val="00095097"/>
    <w:rsid w:val="00095378"/>
    <w:rsid w:val="00095C2A"/>
    <w:rsid w:val="00097298"/>
    <w:rsid w:val="000A0069"/>
    <w:rsid w:val="000A0623"/>
    <w:rsid w:val="000A08DB"/>
    <w:rsid w:val="000A0F24"/>
    <w:rsid w:val="000A1C22"/>
    <w:rsid w:val="000A210E"/>
    <w:rsid w:val="000A2147"/>
    <w:rsid w:val="000A223F"/>
    <w:rsid w:val="000A2C45"/>
    <w:rsid w:val="000A3455"/>
    <w:rsid w:val="000A45D8"/>
    <w:rsid w:val="000A587E"/>
    <w:rsid w:val="000A661B"/>
    <w:rsid w:val="000A6805"/>
    <w:rsid w:val="000A70F1"/>
    <w:rsid w:val="000A7689"/>
    <w:rsid w:val="000A7ABA"/>
    <w:rsid w:val="000B0847"/>
    <w:rsid w:val="000B0B47"/>
    <w:rsid w:val="000B0E63"/>
    <w:rsid w:val="000B305D"/>
    <w:rsid w:val="000B30DA"/>
    <w:rsid w:val="000B61F9"/>
    <w:rsid w:val="000C027F"/>
    <w:rsid w:val="000C02A9"/>
    <w:rsid w:val="000C05B4"/>
    <w:rsid w:val="000C159F"/>
    <w:rsid w:val="000C1A4E"/>
    <w:rsid w:val="000C1C54"/>
    <w:rsid w:val="000C2D5A"/>
    <w:rsid w:val="000C3BE5"/>
    <w:rsid w:val="000C3D2E"/>
    <w:rsid w:val="000C456D"/>
    <w:rsid w:val="000C4CE4"/>
    <w:rsid w:val="000C5C86"/>
    <w:rsid w:val="000C7256"/>
    <w:rsid w:val="000D07CA"/>
    <w:rsid w:val="000D0962"/>
    <w:rsid w:val="000D4656"/>
    <w:rsid w:val="000D4B63"/>
    <w:rsid w:val="000D531A"/>
    <w:rsid w:val="000D6469"/>
    <w:rsid w:val="000E0C00"/>
    <w:rsid w:val="000E18B7"/>
    <w:rsid w:val="000E1E96"/>
    <w:rsid w:val="000E3A8F"/>
    <w:rsid w:val="000E3CB2"/>
    <w:rsid w:val="000E3F8F"/>
    <w:rsid w:val="000E42D7"/>
    <w:rsid w:val="000E4F54"/>
    <w:rsid w:val="000E5ACC"/>
    <w:rsid w:val="000E5D56"/>
    <w:rsid w:val="000E745D"/>
    <w:rsid w:val="000E7FE3"/>
    <w:rsid w:val="000F0169"/>
    <w:rsid w:val="000F06F1"/>
    <w:rsid w:val="000F082D"/>
    <w:rsid w:val="000F161F"/>
    <w:rsid w:val="000F1B5F"/>
    <w:rsid w:val="000F1F83"/>
    <w:rsid w:val="000F38CE"/>
    <w:rsid w:val="000F4F74"/>
    <w:rsid w:val="000F62FC"/>
    <w:rsid w:val="000F647C"/>
    <w:rsid w:val="000F6D08"/>
    <w:rsid w:val="00100B66"/>
    <w:rsid w:val="00100E8C"/>
    <w:rsid w:val="001020F0"/>
    <w:rsid w:val="00103256"/>
    <w:rsid w:val="00104AC2"/>
    <w:rsid w:val="00104B6E"/>
    <w:rsid w:val="001050C6"/>
    <w:rsid w:val="001052A9"/>
    <w:rsid w:val="001055BB"/>
    <w:rsid w:val="001057EB"/>
    <w:rsid w:val="001058B1"/>
    <w:rsid w:val="00105EAD"/>
    <w:rsid w:val="00105FEE"/>
    <w:rsid w:val="0010619B"/>
    <w:rsid w:val="00106323"/>
    <w:rsid w:val="00106D59"/>
    <w:rsid w:val="00110A0C"/>
    <w:rsid w:val="00112F06"/>
    <w:rsid w:val="00112F0D"/>
    <w:rsid w:val="00113499"/>
    <w:rsid w:val="0011357D"/>
    <w:rsid w:val="00113B35"/>
    <w:rsid w:val="00113F96"/>
    <w:rsid w:val="001166A3"/>
    <w:rsid w:val="00120008"/>
    <w:rsid w:val="00120312"/>
    <w:rsid w:val="0012051E"/>
    <w:rsid w:val="001207D5"/>
    <w:rsid w:val="00120B66"/>
    <w:rsid w:val="00121E21"/>
    <w:rsid w:val="00123AE4"/>
    <w:rsid w:val="00123B2F"/>
    <w:rsid w:val="001250C5"/>
    <w:rsid w:val="00126254"/>
    <w:rsid w:val="001268BE"/>
    <w:rsid w:val="00126B3B"/>
    <w:rsid w:val="00126DCC"/>
    <w:rsid w:val="00126F27"/>
    <w:rsid w:val="001270D4"/>
    <w:rsid w:val="00127120"/>
    <w:rsid w:val="0012715B"/>
    <w:rsid w:val="00127787"/>
    <w:rsid w:val="00130783"/>
    <w:rsid w:val="0013196F"/>
    <w:rsid w:val="00133A6F"/>
    <w:rsid w:val="00134F08"/>
    <w:rsid w:val="001352B5"/>
    <w:rsid w:val="00135EC7"/>
    <w:rsid w:val="00136FDD"/>
    <w:rsid w:val="0013735D"/>
    <w:rsid w:val="00137656"/>
    <w:rsid w:val="001402B0"/>
    <w:rsid w:val="00140AFD"/>
    <w:rsid w:val="001412DE"/>
    <w:rsid w:val="001432CB"/>
    <w:rsid w:val="00143819"/>
    <w:rsid w:val="00143AA8"/>
    <w:rsid w:val="00146811"/>
    <w:rsid w:val="00151260"/>
    <w:rsid w:val="001520AD"/>
    <w:rsid w:val="001522CD"/>
    <w:rsid w:val="001526A7"/>
    <w:rsid w:val="00152CAA"/>
    <w:rsid w:val="00152D1A"/>
    <w:rsid w:val="00153953"/>
    <w:rsid w:val="00153AFE"/>
    <w:rsid w:val="00156803"/>
    <w:rsid w:val="001610A1"/>
    <w:rsid w:val="00161256"/>
    <w:rsid w:val="001612A5"/>
    <w:rsid w:val="00165FB4"/>
    <w:rsid w:val="0016635C"/>
    <w:rsid w:val="001671C9"/>
    <w:rsid w:val="001673F9"/>
    <w:rsid w:val="00170E31"/>
    <w:rsid w:val="00171C93"/>
    <w:rsid w:val="001731DD"/>
    <w:rsid w:val="001753AE"/>
    <w:rsid w:val="0017574E"/>
    <w:rsid w:val="00175DF7"/>
    <w:rsid w:val="001773DA"/>
    <w:rsid w:val="00177B9F"/>
    <w:rsid w:val="00180EF6"/>
    <w:rsid w:val="001811F2"/>
    <w:rsid w:val="001815B2"/>
    <w:rsid w:val="00181B51"/>
    <w:rsid w:val="0018269C"/>
    <w:rsid w:val="00182ECC"/>
    <w:rsid w:val="001832C7"/>
    <w:rsid w:val="00183328"/>
    <w:rsid w:val="00183468"/>
    <w:rsid w:val="001835BD"/>
    <w:rsid w:val="00184040"/>
    <w:rsid w:val="00184EA7"/>
    <w:rsid w:val="00184F38"/>
    <w:rsid w:val="00186F43"/>
    <w:rsid w:val="00187A30"/>
    <w:rsid w:val="00190378"/>
    <w:rsid w:val="00191945"/>
    <w:rsid w:val="001936CE"/>
    <w:rsid w:val="00193951"/>
    <w:rsid w:val="001944BD"/>
    <w:rsid w:val="00194C3C"/>
    <w:rsid w:val="00195BF4"/>
    <w:rsid w:val="00197084"/>
    <w:rsid w:val="001971CB"/>
    <w:rsid w:val="001975FD"/>
    <w:rsid w:val="001A0D26"/>
    <w:rsid w:val="001A1963"/>
    <w:rsid w:val="001A2108"/>
    <w:rsid w:val="001A36AB"/>
    <w:rsid w:val="001A3FCE"/>
    <w:rsid w:val="001A401E"/>
    <w:rsid w:val="001A4680"/>
    <w:rsid w:val="001A47BB"/>
    <w:rsid w:val="001A48FC"/>
    <w:rsid w:val="001A4ECA"/>
    <w:rsid w:val="001A5490"/>
    <w:rsid w:val="001A5A01"/>
    <w:rsid w:val="001A63BE"/>
    <w:rsid w:val="001A6542"/>
    <w:rsid w:val="001A6D47"/>
    <w:rsid w:val="001A729B"/>
    <w:rsid w:val="001B09A6"/>
    <w:rsid w:val="001B13BE"/>
    <w:rsid w:val="001B148E"/>
    <w:rsid w:val="001B1754"/>
    <w:rsid w:val="001B1EC0"/>
    <w:rsid w:val="001B3933"/>
    <w:rsid w:val="001B3C48"/>
    <w:rsid w:val="001B41CB"/>
    <w:rsid w:val="001B46B2"/>
    <w:rsid w:val="001B5537"/>
    <w:rsid w:val="001B5575"/>
    <w:rsid w:val="001B58AF"/>
    <w:rsid w:val="001B7430"/>
    <w:rsid w:val="001B780C"/>
    <w:rsid w:val="001B78CE"/>
    <w:rsid w:val="001B79C6"/>
    <w:rsid w:val="001C0BFD"/>
    <w:rsid w:val="001C0E0B"/>
    <w:rsid w:val="001C157B"/>
    <w:rsid w:val="001C1E29"/>
    <w:rsid w:val="001C2B30"/>
    <w:rsid w:val="001C45B4"/>
    <w:rsid w:val="001C4B81"/>
    <w:rsid w:val="001C512E"/>
    <w:rsid w:val="001C5E15"/>
    <w:rsid w:val="001C6303"/>
    <w:rsid w:val="001D064C"/>
    <w:rsid w:val="001D0B6A"/>
    <w:rsid w:val="001D1C9D"/>
    <w:rsid w:val="001D2AC6"/>
    <w:rsid w:val="001D56A3"/>
    <w:rsid w:val="001D58C9"/>
    <w:rsid w:val="001D6190"/>
    <w:rsid w:val="001D6FEF"/>
    <w:rsid w:val="001E054B"/>
    <w:rsid w:val="001E1D22"/>
    <w:rsid w:val="001E2ACA"/>
    <w:rsid w:val="001E3F4F"/>
    <w:rsid w:val="001E5C3F"/>
    <w:rsid w:val="001E6549"/>
    <w:rsid w:val="001E7734"/>
    <w:rsid w:val="001E7941"/>
    <w:rsid w:val="001F0792"/>
    <w:rsid w:val="001F1A8C"/>
    <w:rsid w:val="001F1CBF"/>
    <w:rsid w:val="001F20DC"/>
    <w:rsid w:val="001F226A"/>
    <w:rsid w:val="001F2C33"/>
    <w:rsid w:val="001F2D75"/>
    <w:rsid w:val="001F2DEE"/>
    <w:rsid w:val="001F3CBD"/>
    <w:rsid w:val="001F5C99"/>
    <w:rsid w:val="00201462"/>
    <w:rsid w:val="00201BF3"/>
    <w:rsid w:val="0020304A"/>
    <w:rsid w:val="002039ED"/>
    <w:rsid w:val="002052BA"/>
    <w:rsid w:val="0020534B"/>
    <w:rsid w:val="00205D75"/>
    <w:rsid w:val="00207536"/>
    <w:rsid w:val="00207C7B"/>
    <w:rsid w:val="00207EFD"/>
    <w:rsid w:val="00211C4B"/>
    <w:rsid w:val="00212518"/>
    <w:rsid w:val="00213569"/>
    <w:rsid w:val="00213A58"/>
    <w:rsid w:val="00214A16"/>
    <w:rsid w:val="00215B60"/>
    <w:rsid w:val="00215DDB"/>
    <w:rsid w:val="00216329"/>
    <w:rsid w:val="00217E1C"/>
    <w:rsid w:val="002200FA"/>
    <w:rsid w:val="0022022B"/>
    <w:rsid w:val="002209C3"/>
    <w:rsid w:val="00220DB4"/>
    <w:rsid w:val="002216F1"/>
    <w:rsid w:val="0022222A"/>
    <w:rsid w:val="002229A9"/>
    <w:rsid w:val="00222D3C"/>
    <w:rsid w:val="00222E0E"/>
    <w:rsid w:val="00223332"/>
    <w:rsid w:val="002237CB"/>
    <w:rsid w:val="00224860"/>
    <w:rsid w:val="00224C44"/>
    <w:rsid w:val="0022518F"/>
    <w:rsid w:val="002275EA"/>
    <w:rsid w:val="00227D0E"/>
    <w:rsid w:val="00227EAF"/>
    <w:rsid w:val="00231BED"/>
    <w:rsid w:val="002330CD"/>
    <w:rsid w:val="00233AEA"/>
    <w:rsid w:val="00234353"/>
    <w:rsid w:val="002362C8"/>
    <w:rsid w:val="00236BCC"/>
    <w:rsid w:val="00240174"/>
    <w:rsid w:val="0024030E"/>
    <w:rsid w:val="002410D6"/>
    <w:rsid w:val="00241AA7"/>
    <w:rsid w:val="0024230E"/>
    <w:rsid w:val="00242D6C"/>
    <w:rsid w:val="00242FFC"/>
    <w:rsid w:val="00243BBF"/>
    <w:rsid w:val="00244AEA"/>
    <w:rsid w:val="0024506A"/>
    <w:rsid w:val="0024675C"/>
    <w:rsid w:val="00250637"/>
    <w:rsid w:val="00251B7F"/>
    <w:rsid w:val="00254043"/>
    <w:rsid w:val="0025461F"/>
    <w:rsid w:val="002547B9"/>
    <w:rsid w:val="00254BAD"/>
    <w:rsid w:val="00255409"/>
    <w:rsid w:val="002564DE"/>
    <w:rsid w:val="002566A4"/>
    <w:rsid w:val="0025672C"/>
    <w:rsid w:val="00256FD9"/>
    <w:rsid w:val="00257177"/>
    <w:rsid w:val="00257244"/>
    <w:rsid w:val="0026174D"/>
    <w:rsid w:val="002618F7"/>
    <w:rsid w:val="0026200C"/>
    <w:rsid w:val="002624E3"/>
    <w:rsid w:val="00262C3B"/>
    <w:rsid w:val="0026414B"/>
    <w:rsid w:val="00264ED4"/>
    <w:rsid w:val="00265291"/>
    <w:rsid w:val="002672E7"/>
    <w:rsid w:val="0026780F"/>
    <w:rsid w:val="002708A5"/>
    <w:rsid w:val="00271F51"/>
    <w:rsid w:val="00272E85"/>
    <w:rsid w:val="002734BA"/>
    <w:rsid w:val="0027465D"/>
    <w:rsid w:val="00274748"/>
    <w:rsid w:val="0027573A"/>
    <w:rsid w:val="00275961"/>
    <w:rsid w:val="00276DD5"/>
    <w:rsid w:val="002801F6"/>
    <w:rsid w:val="00280EF1"/>
    <w:rsid w:val="00281679"/>
    <w:rsid w:val="00281ADD"/>
    <w:rsid w:val="00281E04"/>
    <w:rsid w:val="00282373"/>
    <w:rsid w:val="0028275E"/>
    <w:rsid w:val="002828A0"/>
    <w:rsid w:val="002836C2"/>
    <w:rsid w:val="00283F9B"/>
    <w:rsid w:val="00285896"/>
    <w:rsid w:val="00285B81"/>
    <w:rsid w:val="00286F37"/>
    <w:rsid w:val="002870D9"/>
    <w:rsid w:val="002876AA"/>
    <w:rsid w:val="00287F79"/>
    <w:rsid w:val="00290CA6"/>
    <w:rsid w:val="0029126A"/>
    <w:rsid w:val="00293C07"/>
    <w:rsid w:val="00294286"/>
    <w:rsid w:val="002942E9"/>
    <w:rsid w:val="00294C7B"/>
    <w:rsid w:val="00294E98"/>
    <w:rsid w:val="00294F53"/>
    <w:rsid w:val="0029592E"/>
    <w:rsid w:val="00295D3A"/>
    <w:rsid w:val="002962D5"/>
    <w:rsid w:val="00296B52"/>
    <w:rsid w:val="002A11AF"/>
    <w:rsid w:val="002A1366"/>
    <w:rsid w:val="002A1D43"/>
    <w:rsid w:val="002A20D6"/>
    <w:rsid w:val="002A2590"/>
    <w:rsid w:val="002A2FDE"/>
    <w:rsid w:val="002A324E"/>
    <w:rsid w:val="002A38A6"/>
    <w:rsid w:val="002A3EFA"/>
    <w:rsid w:val="002A4CFA"/>
    <w:rsid w:val="002A659D"/>
    <w:rsid w:val="002B0949"/>
    <w:rsid w:val="002B0ACC"/>
    <w:rsid w:val="002B0B6F"/>
    <w:rsid w:val="002B186D"/>
    <w:rsid w:val="002B269B"/>
    <w:rsid w:val="002B26B2"/>
    <w:rsid w:val="002B2781"/>
    <w:rsid w:val="002B3888"/>
    <w:rsid w:val="002B4406"/>
    <w:rsid w:val="002B499E"/>
    <w:rsid w:val="002B6B13"/>
    <w:rsid w:val="002C0112"/>
    <w:rsid w:val="002C1465"/>
    <w:rsid w:val="002C171B"/>
    <w:rsid w:val="002C1A07"/>
    <w:rsid w:val="002C2B7F"/>
    <w:rsid w:val="002C2CF0"/>
    <w:rsid w:val="002C33E3"/>
    <w:rsid w:val="002C3440"/>
    <w:rsid w:val="002C3F58"/>
    <w:rsid w:val="002C4718"/>
    <w:rsid w:val="002C5093"/>
    <w:rsid w:val="002C5F76"/>
    <w:rsid w:val="002C60D3"/>
    <w:rsid w:val="002D0745"/>
    <w:rsid w:val="002D0A46"/>
    <w:rsid w:val="002D340A"/>
    <w:rsid w:val="002D441E"/>
    <w:rsid w:val="002D48EF"/>
    <w:rsid w:val="002D5C2D"/>
    <w:rsid w:val="002D5EF8"/>
    <w:rsid w:val="002D6206"/>
    <w:rsid w:val="002D71ED"/>
    <w:rsid w:val="002D7E5B"/>
    <w:rsid w:val="002E0AF1"/>
    <w:rsid w:val="002E1E83"/>
    <w:rsid w:val="002E2086"/>
    <w:rsid w:val="002E211A"/>
    <w:rsid w:val="002E2690"/>
    <w:rsid w:val="002E2745"/>
    <w:rsid w:val="002E3195"/>
    <w:rsid w:val="002E37FC"/>
    <w:rsid w:val="002E3BA4"/>
    <w:rsid w:val="002E4BD2"/>
    <w:rsid w:val="002E4F93"/>
    <w:rsid w:val="002E5390"/>
    <w:rsid w:val="002E64F7"/>
    <w:rsid w:val="002E6C21"/>
    <w:rsid w:val="002E6FCA"/>
    <w:rsid w:val="002E75C9"/>
    <w:rsid w:val="002E7B0D"/>
    <w:rsid w:val="002F0079"/>
    <w:rsid w:val="002F02A1"/>
    <w:rsid w:val="002F0E3F"/>
    <w:rsid w:val="002F13A2"/>
    <w:rsid w:val="002F1CFB"/>
    <w:rsid w:val="002F22D1"/>
    <w:rsid w:val="002F5B9E"/>
    <w:rsid w:val="002F5D61"/>
    <w:rsid w:val="002F5EA3"/>
    <w:rsid w:val="002F5FAB"/>
    <w:rsid w:val="002F6400"/>
    <w:rsid w:val="002F6576"/>
    <w:rsid w:val="00300606"/>
    <w:rsid w:val="00301B27"/>
    <w:rsid w:val="00301CCF"/>
    <w:rsid w:val="0030287D"/>
    <w:rsid w:val="00303016"/>
    <w:rsid w:val="003032A0"/>
    <w:rsid w:val="00304B7F"/>
    <w:rsid w:val="00305808"/>
    <w:rsid w:val="00305F74"/>
    <w:rsid w:val="0030626D"/>
    <w:rsid w:val="00306CBA"/>
    <w:rsid w:val="00307E84"/>
    <w:rsid w:val="0031068B"/>
    <w:rsid w:val="003111BC"/>
    <w:rsid w:val="00311368"/>
    <w:rsid w:val="00311C2C"/>
    <w:rsid w:val="00311D74"/>
    <w:rsid w:val="003124F4"/>
    <w:rsid w:val="0031330B"/>
    <w:rsid w:val="00315602"/>
    <w:rsid w:val="00315FA2"/>
    <w:rsid w:val="00316D81"/>
    <w:rsid w:val="003212B2"/>
    <w:rsid w:val="00321CF4"/>
    <w:rsid w:val="00321EF3"/>
    <w:rsid w:val="003225A2"/>
    <w:rsid w:val="00322685"/>
    <w:rsid w:val="00322A45"/>
    <w:rsid w:val="00322A78"/>
    <w:rsid w:val="003232C9"/>
    <w:rsid w:val="00323EAD"/>
    <w:rsid w:val="00324922"/>
    <w:rsid w:val="00325347"/>
    <w:rsid w:val="00327467"/>
    <w:rsid w:val="00336263"/>
    <w:rsid w:val="003370DE"/>
    <w:rsid w:val="0033727E"/>
    <w:rsid w:val="00337392"/>
    <w:rsid w:val="00337707"/>
    <w:rsid w:val="00340044"/>
    <w:rsid w:val="003414B2"/>
    <w:rsid w:val="00341DEC"/>
    <w:rsid w:val="0034225B"/>
    <w:rsid w:val="00342D78"/>
    <w:rsid w:val="0034305E"/>
    <w:rsid w:val="00343084"/>
    <w:rsid w:val="003447E9"/>
    <w:rsid w:val="00344AD2"/>
    <w:rsid w:val="00345561"/>
    <w:rsid w:val="00345EF9"/>
    <w:rsid w:val="0034612F"/>
    <w:rsid w:val="003467FA"/>
    <w:rsid w:val="00346E42"/>
    <w:rsid w:val="00347660"/>
    <w:rsid w:val="00347C0C"/>
    <w:rsid w:val="00350243"/>
    <w:rsid w:val="003505DA"/>
    <w:rsid w:val="003515A0"/>
    <w:rsid w:val="00352018"/>
    <w:rsid w:val="0035254F"/>
    <w:rsid w:val="003534DD"/>
    <w:rsid w:val="0035382A"/>
    <w:rsid w:val="003553A3"/>
    <w:rsid w:val="00356245"/>
    <w:rsid w:val="003568B8"/>
    <w:rsid w:val="00356C58"/>
    <w:rsid w:val="00357280"/>
    <w:rsid w:val="003573B5"/>
    <w:rsid w:val="00357D17"/>
    <w:rsid w:val="00357FE2"/>
    <w:rsid w:val="00360160"/>
    <w:rsid w:val="003605CF"/>
    <w:rsid w:val="00362B81"/>
    <w:rsid w:val="003652DC"/>
    <w:rsid w:val="00365C97"/>
    <w:rsid w:val="00370035"/>
    <w:rsid w:val="00370ABD"/>
    <w:rsid w:val="00370D21"/>
    <w:rsid w:val="00371C9F"/>
    <w:rsid w:val="00371E76"/>
    <w:rsid w:val="003725DB"/>
    <w:rsid w:val="003725EB"/>
    <w:rsid w:val="003741F6"/>
    <w:rsid w:val="003747E7"/>
    <w:rsid w:val="003748D0"/>
    <w:rsid w:val="00374D74"/>
    <w:rsid w:val="0037500E"/>
    <w:rsid w:val="003751AB"/>
    <w:rsid w:val="00376D93"/>
    <w:rsid w:val="0037700A"/>
    <w:rsid w:val="00377529"/>
    <w:rsid w:val="0038078E"/>
    <w:rsid w:val="003814F1"/>
    <w:rsid w:val="00382D4C"/>
    <w:rsid w:val="00382DA8"/>
    <w:rsid w:val="003848E0"/>
    <w:rsid w:val="00390E77"/>
    <w:rsid w:val="003924D7"/>
    <w:rsid w:val="00393F02"/>
    <w:rsid w:val="003946A4"/>
    <w:rsid w:val="003947C7"/>
    <w:rsid w:val="00394D87"/>
    <w:rsid w:val="00395F6A"/>
    <w:rsid w:val="0039625D"/>
    <w:rsid w:val="0039654F"/>
    <w:rsid w:val="0039683F"/>
    <w:rsid w:val="00396919"/>
    <w:rsid w:val="00397478"/>
    <w:rsid w:val="0039748A"/>
    <w:rsid w:val="003975F0"/>
    <w:rsid w:val="003A1217"/>
    <w:rsid w:val="003A1E79"/>
    <w:rsid w:val="003A2CC4"/>
    <w:rsid w:val="003A3480"/>
    <w:rsid w:val="003A397F"/>
    <w:rsid w:val="003A3BC6"/>
    <w:rsid w:val="003A46EF"/>
    <w:rsid w:val="003A4F0E"/>
    <w:rsid w:val="003A4F78"/>
    <w:rsid w:val="003A5606"/>
    <w:rsid w:val="003B0DC8"/>
    <w:rsid w:val="003B29E4"/>
    <w:rsid w:val="003B2E3E"/>
    <w:rsid w:val="003B437C"/>
    <w:rsid w:val="003B4667"/>
    <w:rsid w:val="003B630F"/>
    <w:rsid w:val="003B646B"/>
    <w:rsid w:val="003B6B79"/>
    <w:rsid w:val="003B6FC5"/>
    <w:rsid w:val="003B7860"/>
    <w:rsid w:val="003B7A90"/>
    <w:rsid w:val="003C1046"/>
    <w:rsid w:val="003C158C"/>
    <w:rsid w:val="003C1F8F"/>
    <w:rsid w:val="003C326A"/>
    <w:rsid w:val="003C338A"/>
    <w:rsid w:val="003C3E49"/>
    <w:rsid w:val="003C3F04"/>
    <w:rsid w:val="003C3F91"/>
    <w:rsid w:val="003C4BAE"/>
    <w:rsid w:val="003C6BEF"/>
    <w:rsid w:val="003C72E0"/>
    <w:rsid w:val="003C7553"/>
    <w:rsid w:val="003D05B1"/>
    <w:rsid w:val="003D0D16"/>
    <w:rsid w:val="003D2BC4"/>
    <w:rsid w:val="003D2D58"/>
    <w:rsid w:val="003D48F8"/>
    <w:rsid w:val="003D56BA"/>
    <w:rsid w:val="003D74ED"/>
    <w:rsid w:val="003D7CE4"/>
    <w:rsid w:val="003D7CF5"/>
    <w:rsid w:val="003E00A7"/>
    <w:rsid w:val="003E094B"/>
    <w:rsid w:val="003E0A8F"/>
    <w:rsid w:val="003E0DF1"/>
    <w:rsid w:val="003E3151"/>
    <w:rsid w:val="003E3160"/>
    <w:rsid w:val="003E3E9A"/>
    <w:rsid w:val="003E4AA5"/>
    <w:rsid w:val="003E579E"/>
    <w:rsid w:val="003E6808"/>
    <w:rsid w:val="003E7E9E"/>
    <w:rsid w:val="003F0F7A"/>
    <w:rsid w:val="003F13CB"/>
    <w:rsid w:val="003F23CA"/>
    <w:rsid w:val="003F270C"/>
    <w:rsid w:val="003F2B30"/>
    <w:rsid w:val="003F33D2"/>
    <w:rsid w:val="003F4772"/>
    <w:rsid w:val="003F6008"/>
    <w:rsid w:val="003F6F9B"/>
    <w:rsid w:val="003F7826"/>
    <w:rsid w:val="003F7E2F"/>
    <w:rsid w:val="004000E4"/>
    <w:rsid w:val="00400259"/>
    <w:rsid w:val="00400455"/>
    <w:rsid w:val="00400516"/>
    <w:rsid w:val="00400D36"/>
    <w:rsid w:val="00402020"/>
    <w:rsid w:val="00402CAD"/>
    <w:rsid w:val="004031AA"/>
    <w:rsid w:val="00403BD7"/>
    <w:rsid w:val="0040516F"/>
    <w:rsid w:val="004052E4"/>
    <w:rsid w:val="004079C2"/>
    <w:rsid w:val="004102A6"/>
    <w:rsid w:val="004115B8"/>
    <w:rsid w:val="00411BE0"/>
    <w:rsid w:val="004127A9"/>
    <w:rsid w:val="00413939"/>
    <w:rsid w:val="00415322"/>
    <w:rsid w:val="00416158"/>
    <w:rsid w:val="0041704D"/>
    <w:rsid w:val="004204B5"/>
    <w:rsid w:val="00420647"/>
    <w:rsid w:val="004214A9"/>
    <w:rsid w:val="00421F1F"/>
    <w:rsid w:val="0042222F"/>
    <w:rsid w:val="004242D4"/>
    <w:rsid w:val="00425A82"/>
    <w:rsid w:val="00425C30"/>
    <w:rsid w:val="00426275"/>
    <w:rsid w:val="00426D21"/>
    <w:rsid w:val="00426E2C"/>
    <w:rsid w:val="00427DC8"/>
    <w:rsid w:val="00427F76"/>
    <w:rsid w:val="0043070E"/>
    <w:rsid w:val="00432293"/>
    <w:rsid w:val="0043289D"/>
    <w:rsid w:val="00432C0F"/>
    <w:rsid w:val="004346FF"/>
    <w:rsid w:val="004348D2"/>
    <w:rsid w:val="004356A1"/>
    <w:rsid w:val="004358F7"/>
    <w:rsid w:val="00435A14"/>
    <w:rsid w:val="00436F2B"/>
    <w:rsid w:val="004377E6"/>
    <w:rsid w:val="00437C30"/>
    <w:rsid w:val="004400DC"/>
    <w:rsid w:val="004406BB"/>
    <w:rsid w:val="00440D1A"/>
    <w:rsid w:val="0044194A"/>
    <w:rsid w:val="0044288E"/>
    <w:rsid w:val="004435C0"/>
    <w:rsid w:val="00444B6D"/>
    <w:rsid w:val="00444D17"/>
    <w:rsid w:val="00445CA7"/>
    <w:rsid w:val="00445CBC"/>
    <w:rsid w:val="00446A2C"/>
    <w:rsid w:val="00450B68"/>
    <w:rsid w:val="00450E78"/>
    <w:rsid w:val="00451228"/>
    <w:rsid w:val="0045308E"/>
    <w:rsid w:val="0045327B"/>
    <w:rsid w:val="00453524"/>
    <w:rsid w:val="004539F1"/>
    <w:rsid w:val="00454821"/>
    <w:rsid w:val="00454C5D"/>
    <w:rsid w:val="00455F11"/>
    <w:rsid w:val="004560F3"/>
    <w:rsid w:val="004579A6"/>
    <w:rsid w:val="0046025D"/>
    <w:rsid w:val="00460FD3"/>
    <w:rsid w:val="00462A08"/>
    <w:rsid w:val="0046310F"/>
    <w:rsid w:val="0046360C"/>
    <w:rsid w:val="00463849"/>
    <w:rsid w:val="004647B1"/>
    <w:rsid w:val="00464ABD"/>
    <w:rsid w:val="0046503A"/>
    <w:rsid w:val="004653AC"/>
    <w:rsid w:val="0046562F"/>
    <w:rsid w:val="00466954"/>
    <w:rsid w:val="00466B41"/>
    <w:rsid w:val="00466EE9"/>
    <w:rsid w:val="00467B3C"/>
    <w:rsid w:val="00470805"/>
    <w:rsid w:val="00470EF4"/>
    <w:rsid w:val="004738A3"/>
    <w:rsid w:val="00473AB9"/>
    <w:rsid w:val="004749F9"/>
    <w:rsid w:val="00474B1D"/>
    <w:rsid w:val="00474C3F"/>
    <w:rsid w:val="00476366"/>
    <w:rsid w:val="004763A9"/>
    <w:rsid w:val="00476C0D"/>
    <w:rsid w:val="004777DF"/>
    <w:rsid w:val="00477819"/>
    <w:rsid w:val="004779FA"/>
    <w:rsid w:val="00480AA0"/>
    <w:rsid w:val="00480D41"/>
    <w:rsid w:val="00481424"/>
    <w:rsid w:val="0048299C"/>
    <w:rsid w:val="0048359B"/>
    <w:rsid w:val="004857F2"/>
    <w:rsid w:val="00485C4A"/>
    <w:rsid w:val="00486108"/>
    <w:rsid w:val="00486D46"/>
    <w:rsid w:val="00486F96"/>
    <w:rsid w:val="00487099"/>
    <w:rsid w:val="00487E4F"/>
    <w:rsid w:val="00490A69"/>
    <w:rsid w:val="00490F91"/>
    <w:rsid w:val="00491D6D"/>
    <w:rsid w:val="00491E98"/>
    <w:rsid w:val="00492521"/>
    <w:rsid w:val="0049293B"/>
    <w:rsid w:val="00492F76"/>
    <w:rsid w:val="004937C0"/>
    <w:rsid w:val="00495585"/>
    <w:rsid w:val="0049678A"/>
    <w:rsid w:val="00497116"/>
    <w:rsid w:val="004975F7"/>
    <w:rsid w:val="004A0502"/>
    <w:rsid w:val="004A0EDD"/>
    <w:rsid w:val="004A2BA7"/>
    <w:rsid w:val="004A4999"/>
    <w:rsid w:val="004A66E1"/>
    <w:rsid w:val="004B191B"/>
    <w:rsid w:val="004B2CEF"/>
    <w:rsid w:val="004B3F56"/>
    <w:rsid w:val="004B45B6"/>
    <w:rsid w:val="004B46F6"/>
    <w:rsid w:val="004B4745"/>
    <w:rsid w:val="004B5654"/>
    <w:rsid w:val="004B5D31"/>
    <w:rsid w:val="004B6836"/>
    <w:rsid w:val="004B6F9B"/>
    <w:rsid w:val="004B7817"/>
    <w:rsid w:val="004C006E"/>
    <w:rsid w:val="004C08FB"/>
    <w:rsid w:val="004C531F"/>
    <w:rsid w:val="004C578E"/>
    <w:rsid w:val="004C582F"/>
    <w:rsid w:val="004C636A"/>
    <w:rsid w:val="004C74C4"/>
    <w:rsid w:val="004C7776"/>
    <w:rsid w:val="004D0A2B"/>
    <w:rsid w:val="004D1F0C"/>
    <w:rsid w:val="004D254F"/>
    <w:rsid w:val="004D2D78"/>
    <w:rsid w:val="004D40AC"/>
    <w:rsid w:val="004D41EE"/>
    <w:rsid w:val="004D45E4"/>
    <w:rsid w:val="004D757D"/>
    <w:rsid w:val="004D785C"/>
    <w:rsid w:val="004E0CC6"/>
    <w:rsid w:val="004E0DD4"/>
    <w:rsid w:val="004E0E41"/>
    <w:rsid w:val="004E263D"/>
    <w:rsid w:val="004E2BC3"/>
    <w:rsid w:val="004E2C7C"/>
    <w:rsid w:val="004E3810"/>
    <w:rsid w:val="004E4060"/>
    <w:rsid w:val="004E4970"/>
    <w:rsid w:val="004E4EA8"/>
    <w:rsid w:val="004F17B1"/>
    <w:rsid w:val="004F191C"/>
    <w:rsid w:val="004F1BB2"/>
    <w:rsid w:val="004F1EA8"/>
    <w:rsid w:val="004F2050"/>
    <w:rsid w:val="004F2530"/>
    <w:rsid w:val="004F3154"/>
    <w:rsid w:val="004F35F5"/>
    <w:rsid w:val="004F3985"/>
    <w:rsid w:val="004F41EE"/>
    <w:rsid w:val="004F45A2"/>
    <w:rsid w:val="004F5A7B"/>
    <w:rsid w:val="005004AE"/>
    <w:rsid w:val="00500DA4"/>
    <w:rsid w:val="00500FE0"/>
    <w:rsid w:val="00501421"/>
    <w:rsid w:val="00501F13"/>
    <w:rsid w:val="0050246E"/>
    <w:rsid w:val="0050294E"/>
    <w:rsid w:val="00503C11"/>
    <w:rsid w:val="005047E2"/>
    <w:rsid w:val="00504A5D"/>
    <w:rsid w:val="00505F05"/>
    <w:rsid w:val="005062EE"/>
    <w:rsid w:val="00506DEF"/>
    <w:rsid w:val="0050726F"/>
    <w:rsid w:val="00510137"/>
    <w:rsid w:val="00510AC7"/>
    <w:rsid w:val="00511D61"/>
    <w:rsid w:val="005129F9"/>
    <w:rsid w:val="00513955"/>
    <w:rsid w:val="00513FC8"/>
    <w:rsid w:val="00515013"/>
    <w:rsid w:val="0051618E"/>
    <w:rsid w:val="00516FA4"/>
    <w:rsid w:val="00517F0A"/>
    <w:rsid w:val="0052114D"/>
    <w:rsid w:val="005224A9"/>
    <w:rsid w:val="0052274E"/>
    <w:rsid w:val="00522D7F"/>
    <w:rsid w:val="00523435"/>
    <w:rsid w:val="00523EC1"/>
    <w:rsid w:val="00526F8D"/>
    <w:rsid w:val="005279AC"/>
    <w:rsid w:val="00530036"/>
    <w:rsid w:val="00530065"/>
    <w:rsid w:val="00530394"/>
    <w:rsid w:val="00530696"/>
    <w:rsid w:val="00530D86"/>
    <w:rsid w:val="005316EA"/>
    <w:rsid w:val="00532276"/>
    <w:rsid w:val="00532B50"/>
    <w:rsid w:val="00532F1D"/>
    <w:rsid w:val="0053362D"/>
    <w:rsid w:val="0053472A"/>
    <w:rsid w:val="00534A3D"/>
    <w:rsid w:val="00535389"/>
    <w:rsid w:val="00535951"/>
    <w:rsid w:val="00535CA3"/>
    <w:rsid w:val="00537A4B"/>
    <w:rsid w:val="00537C2D"/>
    <w:rsid w:val="005403D6"/>
    <w:rsid w:val="005404B4"/>
    <w:rsid w:val="0054079C"/>
    <w:rsid w:val="00543078"/>
    <w:rsid w:val="005437EE"/>
    <w:rsid w:val="00544D38"/>
    <w:rsid w:val="00545F4D"/>
    <w:rsid w:val="005462F5"/>
    <w:rsid w:val="00546C17"/>
    <w:rsid w:val="0054729B"/>
    <w:rsid w:val="00547336"/>
    <w:rsid w:val="00547885"/>
    <w:rsid w:val="00547CDB"/>
    <w:rsid w:val="00550754"/>
    <w:rsid w:val="00551048"/>
    <w:rsid w:val="005512FF"/>
    <w:rsid w:val="00553559"/>
    <w:rsid w:val="00553715"/>
    <w:rsid w:val="00555110"/>
    <w:rsid w:val="005554D4"/>
    <w:rsid w:val="00555669"/>
    <w:rsid w:val="005559ED"/>
    <w:rsid w:val="005568B5"/>
    <w:rsid w:val="00556C2E"/>
    <w:rsid w:val="0055795A"/>
    <w:rsid w:val="00557E00"/>
    <w:rsid w:val="00557ED0"/>
    <w:rsid w:val="0056195B"/>
    <w:rsid w:val="005621B5"/>
    <w:rsid w:val="00564CD5"/>
    <w:rsid w:val="00565D78"/>
    <w:rsid w:val="00566B70"/>
    <w:rsid w:val="00570716"/>
    <w:rsid w:val="00570A28"/>
    <w:rsid w:val="00570E84"/>
    <w:rsid w:val="00570F74"/>
    <w:rsid w:val="005717BB"/>
    <w:rsid w:val="00571876"/>
    <w:rsid w:val="005735B8"/>
    <w:rsid w:val="00573785"/>
    <w:rsid w:val="005742A7"/>
    <w:rsid w:val="00575387"/>
    <w:rsid w:val="005755B1"/>
    <w:rsid w:val="00575B7B"/>
    <w:rsid w:val="00576956"/>
    <w:rsid w:val="00577644"/>
    <w:rsid w:val="00580AA4"/>
    <w:rsid w:val="00580E39"/>
    <w:rsid w:val="0058159E"/>
    <w:rsid w:val="00581E5D"/>
    <w:rsid w:val="00581F1A"/>
    <w:rsid w:val="00583BFB"/>
    <w:rsid w:val="00584052"/>
    <w:rsid w:val="005845EC"/>
    <w:rsid w:val="005846C3"/>
    <w:rsid w:val="00586531"/>
    <w:rsid w:val="00587227"/>
    <w:rsid w:val="00590916"/>
    <w:rsid w:val="00590C20"/>
    <w:rsid w:val="005912AC"/>
    <w:rsid w:val="00591564"/>
    <w:rsid w:val="005929C8"/>
    <w:rsid w:val="0059306C"/>
    <w:rsid w:val="00593C57"/>
    <w:rsid w:val="0059558A"/>
    <w:rsid w:val="00595656"/>
    <w:rsid w:val="005958FA"/>
    <w:rsid w:val="00595DA9"/>
    <w:rsid w:val="00595DE8"/>
    <w:rsid w:val="00597986"/>
    <w:rsid w:val="005979F7"/>
    <w:rsid w:val="005A0586"/>
    <w:rsid w:val="005A1801"/>
    <w:rsid w:val="005A2AA3"/>
    <w:rsid w:val="005A3460"/>
    <w:rsid w:val="005A4573"/>
    <w:rsid w:val="005A4D53"/>
    <w:rsid w:val="005A4F31"/>
    <w:rsid w:val="005A55F1"/>
    <w:rsid w:val="005A6AC9"/>
    <w:rsid w:val="005A7D4C"/>
    <w:rsid w:val="005B0266"/>
    <w:rsid w:val="005B113F"/>
    <w:rsid w:val="005B2141"/>
    <w:rsid w:val="005B26E0"/>
    <w:rsid w:val="005B2782"/>
    <w:rsid w:val="005B397F"/>
    <w:rsid w:val="005B3F0F"/>
    <w:rsid w:val="005B44C5"/>
    <w:rsid w:val="005B477F"/>
    <w:rsid w:val="005B4E99"/>
    <w:rsid w:val="005B512B"/>
    <w:rsid w:val="005B52E7"/>
    <w:rsid w:val="005B5476"/>
    <w:rsid w:val="005B5B28"/>
    <w:rsid w:val="005B699D"/>
    <w:rsid w:val="005B6A7A"/>
    <w:rsid w:val="005C057E"/>
    <w:rsid w:val="005C0F8D"/>
    <w:rsid w:val="005C126E"/>
    <w:rsid w:val="005C1697"/>
    <w:rsid w:val="005C1D29"/>
    <w:rsid w:val="005C2034"/>
    <w:rsid w:val="005C23BB"/>
    <w:rsid w:val="005C2B8E"/>
    <w:rsid w:val="005C300D"/>
    <w:rsid w:val="005C440B"/>
    <w:rsid w:val="005C4442"/>
    <w:rsid w:val="005C4483"/>
    <w:rsid w:val="005C4A3E"/>
    <w:rsid w:val="005C5054"/>
    <w:rsid w:val="005C530D"/>
    <w:rsid w:val="005C60F8"/>
    <w:rsid w:val="005C66B8"/>
    <w:rsid w:val="005C7334"/>
    <w:rsid w:val="005C7528"/>
    <w:rsid w:val="005D182C"/>
    <w:rsid w:val="005D2B31"/>
    <w:rsid w:val="005D3A64"/>
    <w:rsid w:val="005D4EE2"/>
    <w:rsid w:val="005D59CB"/>
    <w:rsid w:val="005D6020"/>
    <w:rsid w:val="005D7026"/>
    <w:rsid w:val="005D74C0"/>
    <w:rsid w:val="005E03FD"/>
    <w:rsid w:val="005E0403"/>
    <w:rsid w:val="005E14E7"/>
    <w:rsid w:val="005E2324"/>
    <w:rsid w:val="005E3087"/>
    <w:rsid w:val="005E4101"/>
    <w:rsid w:val="005E4476"/>
    <w:rsid w:val="005E47A4"/>
    <w:rsid w:val="005E4938"/>
    <w:rsid w:val="005E5163"/>
    <w:rsid w:val="005E6AE4"/>
    <w:rsid w:val="005F0144"/>
    <w:rsid w:val="005F0AEB"/>
    <w:rsid w:val="005F1102"/>
    <w:rsid w:val="005F16F7"/>
    <w:rsid w:val="005F2106"/>
    <w:rsid w:val="005F2302"/>
    <w:rsid w:val="005F23C9"/>
    <w:rsid w:val="005F2805"/>
    <w:rsid w:val="005F2CFE"/>
    <w:rsid w:val="005F2FEE"/>
    <w:rsid w:val="005F3806"/>
    <w:rsid w:val="005F397B"/>
    <w:rsid w:val="005F3CD8"/>
    <w:rsid w:val="005F4240"/>
    <w:rsid w:val="005F4BC7"/>
    <w:rsid w:val="005F5222"/>
    <w:rsid w:val="005F6A6E"/>
    <w:rsid w:val="005F7736"/>
    <w:rsid w:val="005F7B1F"/>
    <w:rsid w:val="0060011F"/>
    <w:rsid w:val="006016B5"/>
    <w:rsid w:val="00601BD3"/>
    <w:rsid w:val="00603AF3"/>
    <w:rsid w:val="0060444B"/>
    <w:rsid w:val="006111B6"/>
    <w:rsid w:val="00611682"/>
    <w:rsid w:val="00612728"/>
    <w:rsid w:val="00612A5E"/>
    <w:rsid w:val="00612DF5"/>
    <w:rsid w:val="00614295"/>
    <w:rsid w:val="0061442A"/>
    <w:rsid w:val="00614FC8"/>
    <w:rsid w:val="00615F02"/>
    <w:rsid w:val="00616544"/>
    <w:rsid w:val="006202EA"/>
    <w:rsid w:val="00621664"/>
    <w:rsid w:val="00621F66"/>
    <w:rsid w:val="006229D1"/>
    <w:rsid w:val="006229D4"/>
    <w:rsid w:val="00622B54"/>
    <w:rsid w:val="0062462C"/>
    <w:rsid w:val="00624866"/>
    <w:rsid w:val="00624E25"/>
    <w:rsid w:val="0062579B"/>
    <w:rsid w:val="0062622C"/>
    <w:rsid w:val="0063022A"/>
    <w:rsid w:val="00630257"/>
    <w:rsid w:val="006303A4"/>
    <w:rsid w:val="00631377"/>
    <w:rsid w:val="00631CA8"/>
    <w:rsid w:val="00632907"/>
    <w:rsid w:val="00633459"/>
    <w:rsid w:val="00635F79"/>
    <w:rsid w:val="0063667B"/>
    <w:rsid w:val="00636D0E"/>
    <w:rsid w:val="00637346"/>
    <w:rsid w:val="00640826"/>
    <w:rsid w:val="00640B40"/>
    <w:rsid w:val="00640F43"/>
    <w:rsid w:val="00641ACB"/>
    <w:rsid w:val="00641B6F"/>
    <w:rsid w:val="00643813"/>
    <w:rsid w:val="00643E4A"/>
    <w:rsid w:val="00645963"/>
    <w:rsid w:val="00646482"/>
    <w:rsid w:val="00646D8F"/>
    <w:rsid w:val="00646FC3"/>
    <w:rsid w:val="006501C5"/>
    <w:rsid w:val="00650A99"/>
    <w:rsid w:val="006511D5"/>
    <w:rsid w:val="0065252A"/>
    <w:rsid w:val="00653DE5"/>
    <w:rsid w:val="0065409D"/>
    <w:rsid w:val="00654912"/>
    <w:rsid w:val="00655806"/>
    <w:rsid w:val="00655985"/>
    <w:rsid w:val="00656465"/>
    <w:rsid w:val="00656C01"/>
    <w:rsid w:val="00656E79"/>
    <w:rsid w:val="00657815"/>
    <w:rsid w:val="00660CA7"/>
    <w:rsid w:val="00660CB3"/>
    <w:rsid w:val="0066162D"/>
    <w:rsid w:val="00662C13"/>
    <w:rsid w:val="0066301A"/>
    <w:rsid w:val="0066307D"/>
    <w:rsid w:val="006632C9"/>
    <w:rsid w:val="00663351"/>
    <w:rsid w:val="006639A7"/>
    <w:rsid w:val="00664748"/>
    <w:rsid w:val="006649C2"/>
    <w:rsid w:val="00664C1C"/>
    <w:rsid w:val="00664CAC"/>
    <w:rsid w:val="00665978"/>
    <w:rsid w:val="00666707"/>
    <w:rsid w:val="00666C0C"/>
    <w:rsid w:val="006676DB"/>
    <w:rsid w:val="006710D7"/>
    <w:rsid w:val="0067234B"/>
    <w:rsid w:val="0067254A"/>
    <w:rsid w:val="006725B4"/>
    <w:rsid w:val="006729AB"/>
    <w:rsid w:val="006729E3"/>
    <w:rsid w:val="00672DF2"/>
    <w:rsid w:val="0067388F"/>
    <w:rsid w:val="006741E2"/>
    <w:rsid w:val="00674896"/>
    <w:rsid w:val="006748F2"/>
    <w:rsid w:val="006778F0"/>
    <w:rsid w:val="0068080E"/>
    <w:rsid w:val="0068168C"/>
    <w:rsid w:val="00681FAC"/>
    <w:rsid w:val="00683E5D"/>
    <w:rsid w:val="006842B3"/>
    <w:rsid w:val="00684ED5"/>
    <w:rsid w:val="00684F88"/>
    <w:rsid w:val="006872EA"/>
    <w:rsid w:val="00687CF3"/>
    <w:rsid w:val="006911CC"/>
    <w:rsid w:val="00691590"/>
    <w:rsid w:val="00691F3D"/>
    <w:rsid w:val="00691F92"/>
    <w:rsid w:val="006925B1"/>
    <w:rsid w:val="00692E7E"/>
    <w:rsid w:val="006932ED"/>
    <w:rsid w:val="00693F43"/>
    <w:rsid w:val="0069489F"/>
    <w:rsid w:val="00695A65"/>
    <w:rsid w:val="00695ADC"/>
    <w:rsid w:val="00695CC0"/>
    <w:rsid w:val="00695CC6"/>
    <w:rsid w:val="006960B1"/>
    <w:rsid w:val="00696399"/>
    <w:rsid w:val="006969CC"/>
    <w:rsid w:val="006971C9"/>
    <w:rsid w:val="00697222"/>
    <w:rsid w:val="00697BE2"/>
    <w:rsid w:val="006A00E3"/>
    <w:rsid w:val="006A01AA"/>
    <w:rsid w:val="006A0CB5"/>
    <w:rsid w:val="006A2569"/>
    <w:rsid w:val="006A2CF5"/>
    <w:rsid w:val="006A4959"/>
    <w:rsid w:val="006A5111"/>
    <w:rsid w:val="006A5241"/>
    <w:rsid w:val="006A6020"/>
    <w:rsid w:val="006A6D05"/>
    <w:rsid w:val="006A6F64"/>
    <w:rsid w:val="006A74F9"/>
    <w:rsid w:val="006A780D"/>
    <w:rsid w:val="006B08EC"/>
    <w:rsid w:val="006B189B"/>
    <w:rsid w:val="006B1C3F"/>
    <w:rsid w:val="006B29A1"/>
    <w:rsid w:val="006B2AEF"/>
    <w:rsid w:val="006B2F91"/>
    <w:rsid w:val="006B34DF"/>
    <w:rsid w:val="006B374E"/>
    <w:rsid w:val="006B41B9"/>
    <w:rsid w:val="006B5083"/>
    <w:rsid w:val="006B5C1D"/>
    <w:rsid w:val="006B6CC0"/>
    <w:rsid w:val="006B6D4A"/>
    <w:rsid w:val="006B760D"/>
    <w:rsid w:val="006C04C3"/>
    <w:rsid w:val="006C145C"/>
    <w:rsid w:val="006C2558"/>
    <w:rsid w:val="006C345C"/>
    <w:rsid w:val="006C39D1"/>
    <w:rsid w:val="006C4031"/>
    <w:rsid w:val="006C4FA0"/>
    <w:rsid w:val="006C54E4"/>
    <w:rsid w:val="006C5995"/>
    <w:rsid w:val="006C5EE7"/>
    <w:rsid w:val="006C6736"/>
    <w:rsid w:val="006C6BA2"/>
    <w:rsid w:val="006C76C7"/>
    <w:rsid w:val="006C78A1"/>
    <w:rsid w:val="006C78C9"/>
    <w:rsid w:val="006D0F69"/>
    <w:rsid w:val="006D1F01"/>
    <w:rsid w:val="006D1FBF"/>
    <w:rsid w:val="006D3C18"/>
    <w:rsid w:val="006D3EBB"/>
    <w:rsid w:val="006D47E2"/>
    <w:rsid w:val="006D4B80"/>
    <w:rsid w:val="006D5136"/>
    <w:rsid w:val="006D55DB"/>
    <w:rsid w:val="006D5D81"/>
    <w:rsid w:val="006D6BFB"/>
    <w:rsid w:val="006D6D51"/>
    <w:rsid w:val="006D6DCF"/>
    <w:rsid w:val="006D7789"/>
    <w:rsid w:val="006D79DB"/>
    <w:rsid w:val="006E0562"/>
    <w:rsid w:val="006E0608"/>
    <w:rsid w:val="006E0C29"/>
    <w:rsid w:val="006E161C"/>
    <w:rsid w:val="006E1ADA"/>
    <w:rsid w:val="006E1C5B"/>
    <w:rsid w:val="006E1D55"/>
    <w:rsid w:val="006E20E0"/>
    <w:rsid w:val="006E3477"/>
    <w:rsid w:val="006E377F"/>
    <w:rsid w:val="006E5091"/>
    <w:rsid w:val="006E581E"/>
    <w:rsid w:val="006E5FBC"/>
    <w:rsid w:val="006E6746"/>
    <w:rsid w:val="006E7387"/>
    <w:rsid w:val="006E74E1"/>
    <w:rsid w:val="006E791E"/>
    <w:rsid w:val="006E7DEA"/>
    <w:rsid w:val="006F1919"/>
    <w:rsid w:val="006F1CF6"/>
    <w:rsid w:val="006F2FD0"/>
    <w:rsid w:val="006F3EE8"/>
    <w:rsid w:val="006F4AAC"/>
    <w:rsid w:val="006F5202"/>
    <w:rsid w:val="006F54FB"/>
    <w:rsid w:val="006F5652"/>
    <w:rsid w:val="006F5E0A"/>
    <w:rsid w:val="006F7116"/>
    <w:rsid w:val="006F7300"/>
    <w:rsid w:val="006F73BA"/>
    <w:rsid w:val="006F7C0C"/>
    <w:rsid w:val="006F7CA6"/>
    <w:rsid w:val="00700568"/>
    <w:rsid w:val="00701693"/>
    <w:rsid w:val="0070187C"/>
    <w:rsid w:val="00705837"/>
    <w:rsid w:val="00706E70"/>
    <w:rsid w:val="00706EC3"/>
    <w:rsid w:val="00707458"/>
    <w:rsid w:val="00707B15"/>
    <w:rsid w:val="00710C36"/>
    <w:rsid w:val="00710C8D"/>
    <w:rsid w:val="00711231"/>
    <w:rsid w:val="00711A8B"/>
    <w:rsid w:val="00711E48"/>
    <w:rsid w:val="00712C47"/>
    <w:rsid w:val="007134E5"/>
    <w:rsid w:val="00713C89"/>
    <w:rsid w:val="00713EF9"/>
    <w:rsid w:val="007140A0"/>
    <w:rsid w:val="00717420"/>
    <w:rsid w:val="00717ABC"/>
    <w:rsid w:val="0072062F"/>
    <w:rsid w:val="00720B80"/>
    <w:rsid w:val="0072116B"/>
    <w:rsid w:val="00721602"/>
    <w:rsid w:val="0072187F"/>
    <w:rsid w:val="007219D4"/>
    <w:rsid w:val="00721BC6"/>
    <w:rsid w:val="0072232A"/>
    <w:rsid w:val="00722561"/>
    <w:rsid w:val="007225BF"/>
    <w:rsid w:val="0072292E"/>
    <w:rsid w:val="007234E0"/>
    <w:rsid w:val="00723BDA"/>
    <w:rsid w:val="00723CAE"/>
    <w:rsid w:val="007259C4"/>
    <w:rsid w:val="00725AB5"/>
    <w:rsid w:val="0072630F"/>
    <w:rsid w:val="00726952"/>
    <w:rsid w:val="00726A30"/>
    <w:rsid w:val="0072788F"/>
    <w:rsid w:val="00727C08"/>
    <w:rsid w:val="00730D49"/>
    <w:rsid w:val="00731508"/>
    <w:rsid w:val="00733BA5"/>
    <w:rsid w:val="00733C7A"/>
    <w:rsid w:val="00733E0F"/>
    <w:rsid w:val="007347A5"/>
    <w:rsid w:val="007348AF"/>
    <w:rsid w:val="00736299"/>
    <w:rsid w:val="00740AA8"/>
    <w:rsid w:val="0074213A"/>
    <w:rsid w:val="0074376A"/>
    <w:rsid w:val="0074390C"/>
    <w:rsid w:val="00743C1E"/>
    <w:rsid w:val="0074414E"/>
    <w:rsid w:val="007442B3"/>
    <w:rsid w:val="0074473A"/>
    <w:rsid w:val="00745D22"/>
    <w:rsid w:val="00747A9E"/>
    <w:rsid w:val="00750BCA"/>
    <w:rsid w:val="00751669"/>
    <w:rsid w:val="00753124"/>
    <w:rsid w:val="0075339B"/>
    <w:rsid w:val="00753C28"/>
    <w:rsid w:val="0075408C"/>
    <w:rsid w:val="007554CC"/>
    <w:rsid w:val="00756905"/>
    <w:rsid w:val="00757E40"/>
    <w:rsid w:val="007610AE"/>
    <w:rsid w:val="00761150"/>
    <w:rsid w:val="0076254F"/>
    <w:rsid w:val="007642B1"/>
    <w:rsid w:val="007658E5"/>
    <w:rsid w:val="007674F2"/>
    <w:rsid w:val="00767735"/>
    <w:rsid w:val="0077087C"/>
    <w:rsid w:val="00771047"/>
    <w:rsid w:val="00771AD4"/>
    <w:rsid w:val="00771C4F"/>
    <w:rsid w:val="00772DFA"/>
    <w:rsid w:val="007751E4"/>
    <w:rsid w:val="00775776"/>
    <w:rsid w:val="00775BAA"/>
    <w:rsid w:val="007762C0"/>
    <w:rsid w:val="00776BBB"/>
    <w:rsid w:val="00777DB8"/>
    <w:rsid w:val="007807C6"/>
    <w:rsid w:val="007815D6"/>
    <w:rsid w:val="00781882"/>
    <w:rsid w:val="00783DCF"/>
    <w:rsid w:val="00785946"/>
    <w:rsid w:val="00785AB3"/>
    <w:rsid w:val="00785C3A"/>
    <w:rsid w:val="007863FE"/>
    <w:rsid w:val="00786801"/>
    <w:rsid w:val="00786A33"/>
    <w:rsid w:val="007875C0"/>
    <w:rsid w:val="00787AAF"/>
    <w:rsid w:val="00787EDC"/>
    <w:rsid w:val="00790EE8"/>
    <w:rsid w:val="00790FCF"/>
    <w:rsid w:val="00791594"/>
    <w:rsid w:val="0079168F"/>
    <w:rsid w:val="00792BFB"/>
    <w:rsid w:val="00793D3F"/>
    <w:rsid w:val="00793E4B"/>
    <w:rsid w:val="007957D9"/>
    <w:rsid w:val="00795AFE"/>
    <w:rsid w:val="00796D6F"/>
    <w:rsid w:val="007978F1"/>
    <w:rsid w:val="007A0278"/>
    <w:rsid w:val="007A0667"/>
    <w:rsid w:val="007A1724"/>
    <w:rsid w:val="007A22BE"/>
    <w:rsid w:val="007A27A1"/>
    <w:rsid w:val="007A35E8"/>
    <w:rsid w:val="007A397E"/>
    <w:rsid w:val="007A5CFA"/>
    <w:rsid w:val="007A5DA9"/>
    <w:rsid w:val="007A60DB"/>
    <w:rsid w:val="007A65EB"/>
    <w:rsid w:val="007A6BC9"/>
    <w:rsid w:val="007A7022"/>
    <w:rsid w:val="007A75C5"/>
    <w:rsid w:val="007B25B7"/>
    <w:rsid w:val="007B2760"/>
    <w:rsid w:val="007B338A"/>
    <w:rsid w:val="007B3BE2"/>
    <w:rsid w:val="007B3D38"/>
    <w:rsid w:val="007B4396"/>
    <w:rsid w:val="007B44A0"/>
    <w:rsid w:val="007B54DA"/>
    <w:rsid w:val="007B6123"/>
    <w:rsid w:val="007B6A57"/>
    <w:rsid w:val="007B717E"/>
    <w:rsid w:val="007B71D3"/>
    <w:rsid w:val="007C105D"/>
    <w:rsid w:val="007C20DB"/>
    <w:rsid w:val="007C2302"/>
    <w:rsid w:val="007C3E9E"/>
    <w:rsid w:val="007C46C3"/>
    <w:rsid w:val="007C50CF"/>
    <w:rsid w:val="007C57AB"/>
    <w:rsid w:val="007C5B07"/>
    <w:rsid w:val="007C643A"/>
    <w:rsid w:val="007D269C"/>
    <w:rsid w:val="007D2F73"/>
    <w:rsid w:val="007D3C73"/>
    <w:rsid w:val="007D41B8"/>
    <w:rsid w:val="007D43CB"/>
    <w:rsid w:val="007D47D7"/>
    <w:rsid w:val="007D5250"/>
    <w:rsid w:val="007D5537"/>
    <w:rsid w:val="007D599A"/>
    <w:rsid w:val="007D6E14"/>
    <w:rsid w:val="007D7CD5"/>
    <w:rsid w:val="007D7F80"/>
    <w:rsid w:val="007E0136"/>
    <w:rsid w:val="007E0707"/>
    <w:rsid w:val="007E0D10"/>
    <w:rsid w:val="007E225C"/>
    <w:rsid w:val="007E2C76"/>
    <w:rsid w:val="007E2DB9"/>
    <w:rsid w:val="007E3C5F"/>
    <w:rsid w:val="007E4143"/>
    <w:rsid w:val="007E4D5F"/>
    <w:rsid w:val="007E5CD7"/>
    <w:rsid w:val="007E70B9"/>
    <w:rsid w:val="007E7B42"/>
    <w:rsid w:val="007E7E7C"/>
    <w:rsid w:val="007E7F74"/>
    <w:rsid w:val="007F1987"/>
    <w:rsid w:val="007F2A02"/>
    <w:rsid w:val="007F2F68"/>
    <w:rsid w:val="007F33D8"/>
    <w:rsid w:val="007F3770"/>
    <w:rsid w:val="007F608D"/>
    <w:rsid w:val="008005B3"/>
    <w:rsid w:val="008005E4"/>
    <w:rsid w:val="008017CE"/>
    <w:rsid w:val="00801FC6"/>
    <w:rsid w:val="0080275E"/>
    <w:rsid w:val="0080358D"/>
    <w:rsid w:val="008039F6"/>
    <w:rsid w:val="00803F72"/>
    <w:rsid w:val="00804DA3"/>
    <w:rsid w:val="0080532B"/>
    <w:rsid w:val="008061ED"/>
    <w:rsid w:val="00806EFE"/>
    <w:rsid w:val="00812D56"/>
    <w:rsid w:val="008135F9"/>
    <w:rsid w:val="008136B3"/>
    <w:rsid w:val="00814F18"/>
    <w:rsid w:val="00815D85"/>
    <w:rsid w:val="0081689A"/>
    <w:rsid w:val="00817650"/>
    <w:rsid w:val="00820E6B"/>
    <w:rsid w:val="00820E90"/>
    <w:rsid w:val="00821035"/>
    <w:rsid w:val="008211D8"/>
    <w:rsid w:val="00821B7C"/>
    <w:rsid w:val="0082245A"/>
    <w:rsid w:val="00822539"/>
    <w:rsid w:val="008225FF"/>
    <w:rsid w:val="00822857"/>
    <w:rsid w:val="0082288B"/>
    <w:rsid w:val="00824F79"/>
    <w:rsid w:val="00825AFA"/>
    <w:rsid w:val="008267D4"/>
    <w:rsid w:val="0082768D"/>
    <w:rsid w:val="00830A71"/>
    <w:rsid w:val="00831D37"/>
    <w:rsid w:val="008331F1"/>
    <w:rsid w:val="0083493C"/>
    <w:rsid w:val="00834AC0"/>
    <w:rsid w:val="00835D1B"/>
    <w:rsid w:val="0083628D"/>
    <w:rsid w:val="00836BC7"/>
    <w:rsid w:val="008376C1"/>
    <w:rsid w:val="00841BBB"/>
    <w:rsid w:val="00841F63"/>
    <w:rsid w:val="00842841"/>
    <w:rsid w:val="00843BE5"/>
    <w:rsid w:val="00843C49"/>
    <w:rsid w:val="0084411D"/>
    <w:rsid w:val="0084464D"/>
    <w:rsid w:val="00844AA0"/>
    <w:rsid w:val="00845C33"/>
    <w:rsid w:val="00846FF3"/>
    <w:rsid w:val="0085023D"/>
    <w:rsid w:val="00850457"/>
    <w:rsid w:val="00850821"/>
    <w:rsid w:val="00851236"/>
    <w:rsid w:val="008519DF"/>
    <w:rsid w:val="00851BB1"/>
    <w:rsid w:val="00852094"/>
    <w:rsid w:val="00853C2D"/>
    <w:rsid w:val="00855A93"/>
    <w:rsid w:val="008565F0"/>
    <w:rsid w:val="008573A8"/>
    <w:rsid w:val="008574E7"/>
    <w:rsid w:val="00860140"/>
    <w:rsid w:val="00860ABC"/>
    <w:rsid w:val="008611FB"/>
    <w:rsid w:val="00861EB2"/>
    <w:rsid w:val="00862095"/>
    <w:rsid w:val="008628CA"/>
    <w:rsid w:val="008630EF"/>
    <w:rsid w:val="00863B9C"/>
    <w:rsid w:val="00865924"/>
    <w:rsid w:val="008664F0"/>
    <w:rsid w:val="008667A3"/>
    <w:rsid w:val="00870637"/>
    <w:rsid w:val="00870CF1"/>
    <w:rsid w:val="00871DBD"/>
    <w:rsid w:val="00871DF2"/>
    <w:rsid w:val="00871E50"/>
    <w:rsid w:val="00871FAC"/>
    <w:rsid w:val="00872AC5"/>
    <w:rsid w:val="00872BFD"/>
    <w:rsid w:val="00872C0E"/>
    <w:rsid w:val="00875E21"/>
    <w:rsid w:val="00876CEF"/>
    <w:rsid w:val="00876EA3"/>
    <w:rsid w:val="00876EEA"/>
    <w:rsid w:val="00880C50"/>
    <w:rsid w:val="008816E9"/>
    <w:rsid w:val="00882308"/>
    <w:rsid w:val="008830FF"/>
    <w:rsid w:val="008833E1"/>
    <w:rsid w:val="00883495"/>
    <w:rsid w:val="008839E5"/>
    <w:rsid w:val="00883DA4"/>
    <w:rsid w:val="0088468B"/>
    <w:rsid w:val="00884F98"/>
    <w:rsid w:val="00884FA0"/>
    <w:rsid w:val="00885030"/>
    <w:rsid w:val="00885B02"/>
    <w:rsid w:val="0088639A"/>
    <w:rsid w:val="00886EE4"/>
    <w:rsid w:val="00886FAD"/>
    <w:rsid w:val="008900A9"/>
    <w:rsid w:val="00890949"/>
    <w:rsid w:val="00890B9F"/>
    <w:rsid w:val="00890BAA"/>
    <w:rsid w:val="008911A5"/>
    <w:rsid w:val="008916DE"/>
    <w:rsid w:val="00891D8B"/>
    <w:rsid w:val="00892AA3"/>
    <w:rsid w:val="008939F6"/>
    <w:rsid w:val="008949E5"/>
    <w:rsid w:val="00894B8A"/>
    <w:rsid w:val="008951C7"/>
    <w:rsid w:val="00895311"/>
    <w:rsid w:val="00895724"/>
    <w:rsid w:val="008977A7"/>
    <w:rsid w:val="008A0788"/>
    <w:rsid w:val="008A0D64"/>
    <w:rsid w:val="008A176B"/>
    <w:rsid w:val="008A333B"/>
    <w:rsid w:val="008A39A9"/>
    <w:rsid w:val="008A3B43"/>
    <w:rsid w:val="008A51CD"/>
    <w:rsid w:val="008A5628"/>
    <w:rsid w:val="008A5DD4"/>
    <w:rsid w:val="008A6A60"/>
    <w:rsid w:val="008A7100"/>
    <w:rsid w:val="008B0BD3"/>
    <w:rsid w:val="008B2B88"/>
    <w:rsid w:val="008B2BA5"/>
    <w:rsid w:val="008B31BF"/>
    <w:rsid w:val="008B3B54"/>
    <w:rsid w:val="008B3CDD"/>
    <w:rsid w:val="008B430F"/>
    <w:rsid w:val="008B439D"/>
    <w:rsid w:val="008B4BEF"/>
    <w:rsid w:val="008B5B4B"/>
    <w:rsid w:val="008B6BD6"/>
    <w:rsid w:val="008C0B0C"/>
    <w:rsid w:val="008C1A13"/>
    <w:rsid w:val="008C1B10"/>
    <w:rsid w:val="008C1D69"/>
    <w:rsid w:val="008C1E0D"/>
    <w:rsid w:val="008C29A1"/>
    <w:rsid w:val="008C3200"/>
    <w:rsid w:val="008C365D"/>
    <w:rsid w:val="008C415E"/>
    <w:rsid w:val="008C506C"/>
    <w:rsid w:val="008C591C"/>
    <w:rsid w:val="008C65F4"/>
    <w:rsid w:val="008C6760"/>
    <w:rsid w:val="008C6C50"/>
    <w:rsid w:val="008C710C"/>
    <w:rsid w:val="008C73F8"/>
    <w:rsid w:val="008D04D0"/>
    <w:rsid w:val="008D04D2"/>
    <w:rsid w:val="008D0BE0"/>
    <w:rsid w:val="008D1305"/>
    <w:rsid w:val="008D155F"/>
    <w:rsid w:val="008D1734"/>
    <w:rsid w:val="008D19A1"/>
    <w:rsid w:val="008D2A2A"/>
    <w:rsid w:val="008D3873"/>
    <w:rsid w:val="008D3C2F"/>
    <w:rsid w:val="008D4245"/>
    <w:rsid w:val="008D4B63"/>
    <w:rsid w:val="008D61CE"/>
    <w:rsid w:val="008D6A68"/>
    <w:rsid w:val="008D7052"/>
    <w:rsid w:val="008D77EB"/>
    <w:rsid w:val="008E29F2"/>
    <w:rsid w:val="008E42D5"/>
    <w:rsid w:val="008E4673"/>
    <w:rsid w:val="008E4F7F"/>
    <w:rsid w:val="008F06CE"/>
    <w:rsid w:val="008F0B75"/>
    <w:rsid w:val="008F19E2"/>
    <w:rsid w:val="008F1A54"/>
    <w:rsid w:val="008F1B2D"/>
    <w:rsid w:val="008F1DF5"/>
    <w:rsid w:val="008F2516"/>
    <w:rsid w:val="008F2B09"/>
    <w:rsid w:val="008F2F29"/>
    <w:rsid w:val="008F3025"/>
    <w:rsid w:val="008F3774"/>
    <w:rsid w:val="008F4680"/>
    <w:rsid w:val="008F57D2"/>
    <w:rsid w:val="008F58A9"/>
    <w:rsid w:val="00900B3E"/>
    <w:rsid w:val="009028A3"/>
    <w:rsid w:val="00903102"/>
    <w:rsid w:val="009032CB"/>
    <w:rsid w:val="00903BA3"/>
    <w:rsid w:val="00904195"/>
    <w:rsid w:val="00904C79"/>
    <w:rsid w:val="00905886"/>
    <w:rsid w:val="00905E3A"/>
    <w:rsid w:val="00906FC9"/>
    <w:rsid w:val="00907017"/>
    <w:rsid w:val="0090718A"/>
    <w:rsid w:val="009077DB"/>
    <w:rsid w:val="00907B95"/>
    <w:rsid w:val="0091015E"/>
    <w:rsid w:val="0091101F"/>
    <w:rsid w:val="009111A3"/>
    <w:rsid w:val="00911F56"/>
    <w:rsid w:val="00912806"/>
    <w:rsid w:val="0091295D"/>
    <w:rsid w:val="00913B83"/>
    <w:rsid w:val="00914038"/>
    <w:rsid w:val="009147F0"/>
    <w:rsid w:val="0091484B"/>
    <w:rsid w:val="00914DA2"/>
    <w:rsid w:val="00916235"/>
    <w:rsid w:val="00916A1B"/>
    <w:rsid w:val="00920C4A"/>
    <w:rsid w:val="00921150"/>
    <w:rsid w:val="009217A5"/>
    <w:rsid w:val="00923989"/>
    <w:rsid w:val="00923BDD"/>
    <w:rsid w:val="009241B1"/>
    <w:rsid w:val="00925355"/>
    <w:rsid w:val="00925B79"/>
    <w:rsid w:val="00925C48"/>
    <w:rsid w:val="009266BD"/>
    <w:rsid w:val="009266F3"/>
    <w:rsid w:val="00926994"/>
    <w:rsid w:val="0092737D"/>
    <w:rsid w:val="00927678"/>
    <w:rsid w:val="00927EDC"/>
    <w:rsid w:val="00930735"/>
    <w:rsid w:val="009312AF"/>
    <w:rsid w:val="00931CAE"/>
    <w:rsid w:val="00932F1C"/>
    <w:rsid w:val="00934E3F"/>
    <w:rsid w:val="0093525C"/>
    <w:rsid w:val="0093573C"/>
    <w:rsid w:val="00935B64"/>
    <w:rsid w:val="00936589"/>
    <w:rsid w:val="00936A55"/>
    <w:rsid w:val="00936D4F"/>
    <w:rsid w:val="009371A1"/>
    <w:rsid w:val="0093724D"/>
    <w:rsid w:val="00937A42"/>
    <w:rsid w:val="00940850"/>
    <w:rsid w:val="009428A7"/>
    <w:rsid w:val="00942B59"/>
    <w:rsid w:val="00942C9F"/>
    <w:rsid w:val="00943276"/>
    <w:rsid w:val="00943569"/>
    <w:rsid w:val="0094376C"/>
    <w:rsid w:val="00943781"/>
    <w:rsid w:val="00943B4D"/>
    <w:rsid w:val="00943E73"/>
    <w:rsid w:val="00944E12"/>
    <w:rsid w:val="0094523E"/>
    <w:rsid w:val="009453C8"/>
    <w:rsid w:val="00945AB1"/>
    <w:rsid w:val="009466FE"/>
    <w:rsid w:val="0094734D"/>
    <w:rsid w:val="0094735B"/>
    <w:rsid w:val="00947935"/>
    <w:rsid w:val="009503E9"/>
    <w:rsid w:val="00950498"/>
    <w:rsid w:val="00950EAE"/>
    <w:rsid w:val="0095265A"/>
    <w:rsid w:val="009559B1"/>
    <w:rsid w:val="0095744F"/>
    <w:rsid w:val="00957D54"/>
    <w:rsid w:val="00960086"/>
    <w:rsid w:val="00960234"/>
    <w:rsid w:val="00961B66"/>
    <w:rsid w:val="0096250C"/>
    <w:rsid w:val="0096327F"/>
    <w:rsid w:val="00964BB5"/>
    <w:rsid w:val="0096574B"/>
    <w:rsid w:val="0096674A"/>
    <w:rsid w:val="00966C02"/>
    <w:rsid w:val="00966DA2"/>
    <w:rsid w:val="00966F23"/>
    <w:rsid w:val="00967724"/>
    <w:rsid w:val="00967779"/>
    <w:rsid w:val="00970062"/>
    <w:rsid w:val="00970652"/>
    <w:rsid w:val="00970AD4"/>
    <w:rsid w:val="00972326"/>
    <w:rsid w:val="00972A14"/>
    <w:rsid w:val="00972A7B"/>
    <w:rsid w:val="009735E3"/>
    <w:rsid w:val="00973C44"/>
    <w:rsid w:val="00974DA4"/>
    <w:rsid w:val="0097614D"/>
    <w:rsid w:val="00982450"/>
    <w:rsid w:val="00982FD0"/>
    <w:rsid w:val="009831BE"/>
    <w:rsid w:val="00983A59"/>
    <w:rsid w:val="00983E5E"/>
    <w:rsid w:val="00987500"/>
    <w:rsid w:val="00987C45"/>
    <w:rsid w:val="00987FE6"/>
    <w:rsid w:val="00991EC8"/>
    <w:rsid w:val="009941C1"/>
    <w:rsid w:val="00994706"/>
    <w:rsid w:val="009947CA"/>
    <w:rsid w:val="00995E03"/>
    <w:rsid w:val="009960FA"/>
    <w:rsid w:val="00996254"/>
    <w:rsid w:val="00997879"/>
    <w:rsid w:val="00997D28"/>
    <w:rsid w:val="00997D8F"/>
    <w:rsid w:val="009A00E7"/>
    <w:rsid w:val="009A0E44"/>
    <w:rsid w:val="009A23C1"/>
    <w:rsid w:val="009A2F2E"/>
    <w:rsid w:val="009A433E"/>
    <w:rsid w:val="009A4486"/>
    <w:rsid w:val="009A4D85"/>
    <w:rsid w:val="009A50BE"/>
    <w:rsid w:val="009A5125"/>
    <w:rsid w:val="009A6533"/>
    <w:rsid w:val="009B09BA"/>
    <w:rsid w:val="009B0BB6"/>
    <w:rsid w:val="009B0CCC"/>
    <w:rsid w:val="009B1527"/>
    <w:rsid w:val="009B1CA3"/>
    <w:rsid w:val="009B1F1B"/>
    <w:rsid w:val="009B2C9C"/>
    <w:rsid w:val="009B34A4"/>
    <w:rsid w:val="009B3787"/>
    <w:rsid w:val="009B38C0"/>
    <w:rsid w:val="009B593D"/>
    <w:rsid w:val="009B5CC4"/>
    <w:rsid w:val="009B5E5D"/>
    <w:rsid w:val="009B6497"/>
    <w:rsid w:val="009B72F5"/>
    <w:rsid w:val="009B7308"/>
    <w:rsid w:val="009B7D77"/>
    <w:rsid w:val="009B7D94"/>
    <w:rsid w:val="009B7DBD"/>
    <w:rsid w:val="009C133F"/>
    <w:rsid w:val="009C17EE"/>
    <w:rsid w:val="009C3D1E"/>
    <w:rsid w:val="009C41B5"/>
    <w:rsid w:val="009C4ADE"/>
    <w:rsid w:val="009C582A"/>
    <w:rsid w:val="009C5A26"/>
    <w:rsid w:val="009C5CF2"/>
    <w:rsid w:val="009C69DA"/>
    <w:rsid w:val="009C6BBE"/>
    <w:rsid w:val="009C6C7D"/>
    <w:rsid w:val="009C7A13"/>
    <w:rsid w:val="009D0054"/>
    <w:rsid w:val="009D18D9"/>
    <w:rsid w:val="009D1B5C"/>
    <w:rsid w:val="009D2727"/>
    <w:rsid w:val="009D37E6"/>
    <w:rsid w:val="009D4688"/>
    <w:rsid w:val="009D4AB6"/>
    <w:rsid w:val="009D6082"/>
    <w:rsid w:val="009D630F"/>
    <w:rsid w:val="009D7900"/>
    <w:rsid w:val="009E0896"/>
    <w:rsid w:val="009E12BA"/>
    <w:rsid w:val="009E1F19"/>
    <w:rsid w:val="009E2077"/>
    <w:rsid w:val="009E20AE"/>
    <w:rsid w:val="009E21D4"/>
    <w:rsid w:val="009E319E"/>
    <w:rsid w:val="009E423B"/>
    <w:rsid w:val="009E4244"/>
    <w:rsid w:val="009E4C52"/>
    <w:rsid w:val="009E7225"/>
    <w:rsid w:val="009E7526"/>
    <w:rsid w:val="009E7C36"/>
    <w:rsid w:val="009F1B70"/>
    <w:rsid w:val="009F1FE5"/>
    <w:rsid w:val="009F2B3A"/>
    <w:rsid w:val="009F2D55"/>
    <w:rsid w:val="009F4F13"/>
    <w:rsid w:val="009F5196"/>
    <w:rsid w:val="009F5672"/>
    <w:rsid w:val="009F5E70"/>
    <w:rsid w:val="009F69AB"/>
    <w:rsid w:val="009F6A6D"/>
    <w:rsid w:val="009F6D6F"/>
    <w:rsid w:val="00A001AC"/>
    <w:rsid w:val="00A0234E"/>
    <w:rsid w:val="00A027C4"/>
    <w:rsid w:val="00A02A18"/>
    <w:rsid w:val="00A02B54"/>
    <w:rsid w:val="00A02FAE"/>
    <w:rsid w:val="00A031AB"/>
    <w:rsid w:val="00A03528"/>
    <w:rsid w:val="00A04486"/>
    <w:rsid w:val="00A04487"/>
    <w:rsid w:val="00A0703A"/>
    <w:rsid w:val="00A1052F"/>
    <w:rsid w:val="00A113D7"/>
    <w:rsid w:val="00A117A8"/>
    <w:rsid w:val="00A12DAC"/>
    <w:rsid w:val="00A13076"/>
    <w:rsid w:val="00A14533"/>
    <w:rsid w:val="00A14804"/>
    <w:rsid w:val="00A14F50"/>
    <w:rsid w:val="00A163B1"/>
    <w:rsid w:val="00A17215"/>
    <w:rsid w:val="00A17A51"/>
    <w:rsid w:val="00A20411"/>
    <w:rsid w:val="00A2075E"/>
    <w:rsid w:val="00A20BDE"/>
    <w:rsid w:val="00A21DB5"/>
    <w:rsid w:val="00A251EB"/>
    <w:rsid w:val="00A26E17"/>
    <w:rsid w:val="00A276A8"/>
    <w:rsid w:val="00A27E72"/>
    <w:rsid w:val="00A31310"/>
    <w:rsid w:val="00A31EE3"/>
    <w:rsid w:val="00A322B5"/>
    <w:rsid w:val="00A324CA"/>
    <w:rsid w:val="00A32733"/>
    <w:rsid w:val="00A32939"/>
    <w:rsid w:val="00A32CDE"/>
    <w:rsid w:val="00A335F9"/>
    <w:rsid w:val="00A337D0"/>
    <w:rsid w:val="00A347F0"/>
    <w:rsid w:val="00A34C4D"/>
    <w:rsid w:val="00A352BB"/>
    <w:rsid w:val="00A35594"/>
    <w:rsid w:val="00A35A19"/>
    <w:rsid w:val="00A35DBF"/>
    <w:rsid w:val="00A3603D"/>
    <w:rsid w:val="00A36C32"/>
    <w:rsid w:val="00A36FAE"/>
    <w:rsid w:val="00A370F1"/>
    <w:rsid w:val="00A3790F"/>
    <w:rsid w:val="00A40242"/>
    <w:rsid w:val="00A4091C"/>
    <w:rsid w:val="00A40998"/>
    <w:rsid w:val="00A40A6A"/>
    <w:rsid w:val="00A40AEE"/>
    <w:rsid w:val="00A40B55"/>
    <w:rsid w:val="00A40BB6"/>
    <w:rsid w:val="00A40E32"/>
    <w:rsid w:val="00A41B03"/>
    <w:rsid w:val="00A41D89"/>
    <w:rsid w:val="00A44109"/>
    <w:rsid w:val="00A44239"/>
    <w:rsid w:val="00A4448C"/>
    <w:rsid w:val="00A447F9"/>
    <w:rsid w:val="00A448E9"/>
    <w:rsid w:val="00A46BA1"/>
    <w:rsid w:val="00A47518"/>
    <w:rsid w:val="00A47866"/>
    <w:rsid w:val="00A50C79"/>
    <w:rsid w:val="00A5140E"/>
    <w:rsid w:val="00A51A4D"/>
    <w:rsid w:val="00A51F24"/>
    <w:rsid w:val="00A52E38"/>
    <w:rsid w:val="00A53038"/>
    <w:rsid w:val="00A54183"/>
    <w:rsid w:val="00A561E5"/>
    <w:rsid w:val="00A56278"/>
    <w:rsid w:val="00A5630A"/>
    <w:rsid w:val="00A56482"/>
    <w:rsid w:val="00A56A68"/>
    <w:rsid w:val="00A572DC"/>
    <w:rsid w:val="00A60EB6"/>
    <w:rsid w:val="00A61A75"/>
    <w:rsid w:val="00A61D14"/>
    <w:rsid w:val="00A61E55"/>
    <w:rsid w:val="00A620C5"/>
    <w:rsid w:val="00A63570"/>
    <w:rsid w:val="00A637CD"/>
    <w:rsid w:val="00A63E5F"/>
    <w:rsid w:val="00A654E0"/>
    <w:rsid w:val="00A673A1"/>
    <w:rsid w:val="00A67729"/>
    <w:rsid w:val="00A67C86"/>
    <w:rsid w:val="00A67E7D"/>
    <w:rsid w:val="00A71BEE"/>
    <w:rsid w:val="00A727E3"/>
    <w:rsid w:val="00A74FD9"/>
    <w:rsid w:val="00A7552E"/>
    <w:rsid w:val="00A76021"/>
    <w:rsid w:val="00A76439"/>
    <w:rsid w:val="00A76D39"/>
    <w:rsid w:val="00A77059"/>
    <w:rsid w:val="00A773C4"/>
    <w:rsid w:val="00A802FA"/>
    <w:rsid w:val="00A80410"/>
    <w:rsid w:val="00A8170C"/>
    <w:rsid w:val="00A81789"/>
    <w:rsid w:val="00A8194E"/>
    <w:rsid w:val="00A82279"/>
    <w:rsid w:val="00A824CA"/>
    <w:rsid w:val="00A82BE4"/>
    <w:rsid w:val="00A82C81"/>
    <w:rsid w:val="00A84C79"/>
    <w:rsid w:val="00A85760"/>
    <w:rsid w:val="00A85A68"/>
    <w:rsid w:val="00A9237F"/>
    <w:rsid w:val="00A929AA"/>
    <w:rsid w:val="00A93FAB"/>
    <w:rsid w:val="00A94251"/>
    <w:rsid w:val="00A948B1"/>
    <w:rsid w:val="00A94F85"/>
    <w:rsid w:val="00A95523"/>
    <w:rsid w:val="00A96E94"/>
    <w:rsid w:val="00A97574"/>
    <w:rsid w:val="00A975D4"/>
    <w:rsid w:val="00A97BBB"/>
    <w:rsid w:val="00AA004D"/>
    <w:rsid w:val="00AA0C09"/>
    <w:rsid w:val="00AA0F37"/>
    <w:rsid w:val="00AA190D"/>
    <w:rsid w:val="00AA2C3B"/>
    <w:rsid w:val="00AA5444"/>
    <w:rsid w:val="00AA548E"/>
    <w:rsid w:val="00AA55B9"/>
    <w:rsid w:val="00AA60A1"/>
    <w:rsid w:val="00AA6E98"/>
    <w:rsid w:val="00AA73E4"/>
    <w:rsid w:val="00AB01AE"/>
    <w:rsid w:val="00AB0310"/>
    <w:rsid w:val="00AB0C7F"/>
    <w:rsid w:val="00AB13DB"/>
    <w:rsid w:val="00AB3DEC"/>
    <w:rsid w:val="00AB5DCD"/>
    <w:rsid w:val="00AB64B4"/>
    <w:rsid w:val="00AB6773"/>
    <w:rsid w:val="00AC07F7"/>
    <w:rsid w:val="00AC08BC"/>
    <w:rsid w:val="00AC0D88"/>
    <w:rsid w:val="00AC304F"/>
    <w:rsid w:val="00AC34EA"/>
    <w:rsid w:val="00AC3B84"/>
    <w:rsid w:val="00AC407D"/>
    <w:rsid w:val="00AC5880"/>
    <w:rsid w:val="00AC58AF"/>
    <w:rsid w:val="00AC6C33"/>
    <w:rsid w:val="00AD0949"/>
    <w:rsid w:val="00AD0989"/>
    <w:rsid w:val="00AD0AB7"/>
    <w:rsid w:val="00AD0D6B"/>
    <w:rsid w:val="00AD2962"/>
    <w:rsid w:val="00AD2DF5"/>
    <w:rsid w:val="00AD31B9"/>
    <w:rsid w:val="00AD3C6B"/>
    <w:rsid w:val="00AD4C4B"/>
    <w:rsid w:val="00AD6246"/>
    <w:rsid w:val="00AD68F8"/>
    <w:rsid w:val="00AD6D5E"/>
    <w:rsid w:val="00AD79FF"/>
    <w:rsid w:val="00AD7D67"/>
    <w:rsid w:val="00AE02E9"/>
    <w:rsid w:val="00AE2408"/>
    <w:rsid w:val="00AE33AF"/>
    <w:rsid w:val="00AE394A"/>
    <w:rsid w:val="00AE3B07"/>
    <w:rsid w:val="00AE4703"/>
    <w:rsid w:val="00AE62EF"/>
    <w:rsid w:val="00AE7088"/>
    <w:rsid w:val="00AE79D3"/>
    <w:rsid w:val="00AF0560"/>
    <w:rsid w:val="00AF0E37"/>
    <w:rsid w:val="00AF19FD"/>
    <w:rsid w:val="00AF1B2F"/>
    <w:rsid w:val="00AF3AD2"/>
    <w:rsid w:val="00AF407C"/>
    <w:rsid w:val="00AF4E79"/>
    <w:rsid w:val="00AF5116"/>
    <w:rsid w:val="00AF522C"/>
    <w:rsid w:val="00AF5255"/>
    <w:rsid w:val="00AF64C2"/>
    <w:rsid w:val="00AF69AD"/>
    <w:rsid w:val="00AF748D"/>
    <w:rsid w:val="00B004D3"/>
    <w:rsid w:val="00B00B21"/>
    <w:rsid w:val="00B00E05"/>
    <w:rsid w:val="00B01EBC"/>
    <w:rsid w:val="00B0240B"/>
    <w:rsid w:val="00B028E6"/>
    <w:rsid w:val="00B02E03"/>
    <w:rsid w:val="00B03850"/>
    <w:rsid w:val="00B03DCC"/>
    <w:rsid w:val="00B056D4"/>
    <w:rsid w:val="00B05B1B"/>
    <w:rsid w:val="00B06097"/>
    <w:rsid w:val="00B0697D"/>
    <w:rsid w:val="00B1004A"/>
    <w:rsid w:val="00B100A6"/>
    <w:rsid w:val="00B1022A"/>
    <w:rsid w:val="00B1036B"/>
    <w:rsid w:val="00B11246"/>
    <w:rsid w:val="00B127A7"/>
    <w:rsid w:val="00B12895"/>
    <w:rsid w:val="00B1298B"/>
    <w:rsid w:val="00B12AE5"/>
    <w:rsid w:val="00B14309"/>
    <w:rsid w:val="00B1454F"/>
    <w:rsid w:val="00B145DA"/>
    <w:rsid w:val="00B14738"/>
    <w:rsid w:val="00B15989"/>
    <w:rsid w:val="00B17A37"/>
    <w:rsid w:val="00B210F4"/>
    <w:rsid w:val="00B21A6C"/>
    <w:rsid w:val="00B21D9F"/>
    <w:rsid w:val="00B22AE0"/>
    <w:rsid w:val="00B23262"/>
    <w:rsid w:val="00B2518C"/>
    <w:rsid w:val="00B252F9"/>
    <w:rsid w:val="00B25694"/>
    <w:rsid w:val="00B25EDB"/>
    <w:rsid w:val="00B26F30"/>
    <w:rsid w:val="00B27822"/>
    <w:rsid w:val="00B305C2"/>
    <w:rsid w:val="00B308E8"/>
    <w:rsid w:val="00B30A93"/>
    <w:rsid w:val="00B30AD9"/>
    <w:rsid w:val="00B31DA4"/>
    <w:rsid w:val="00B32F27"/>
    <w:rsid w:val="00B331EB"/>
    <w:rsid w:val="00B33778"/>
    <w:rsid w:val="00B338C3"/>
    <w:rsid w:val="00B34416"/>
    <w:rsid w:val="00B34D04"/>
    <w:rsid w:val="00B357D2"/>
    <w:rsid w:val="00B36478"/>
    <w:rsid w:val="00B36D5B"/>
    <w:rsid w:val="00B377A8"/>
    <w:rsid w:val="00B37DD8"/>
    <w:rsid w:val="00B37FDB"/>
    <w:rsid w:val="00B40201"/>
    <w:rsid w:val="00B46406"/>
    <w:rsid w:val="00B465D0"/>
    <w:rsid w:val="00B4777C"/>
    <w:rsid w:val="00B506BE"/>
    <w:rsid w:val="00B5169B"/>
    <w:rsid w:val="00B52897"/>
    <w:rsid w:val="00B52BB5"/>
    <w:rsid w:val="00B532C9"/>
    <w:rsid w:val="00B53345"/>
    <w:rsid w:val="00B54125"/>
    <w:rsid w:val="00B548AD"/>
    <w:rsid w:val="00B54C39"/>
    <w:rsid w:val="00B558DE"/>
    <w:rsid w:val="00B56F76"/>
    <w:rsid w:val="00B6157C"/>
    <w:rsid w:val="00B615FD"/>
    <w:rsid w:val="00B63A0C"/>
    <w:rsid w:val="00B65DFF"/>
    <w:rsid w:val="00B67269"/>
    <w:rsid w:val="00B7104E"/>
    <w:rsid w:val="00B7154E"/>
    <w:rsid w:val="00B71A56"/>
    <w:rsid w:val="00B73541"/>
    <w:rsid w:val="00B76246"/>
    <w:rsid w:val="00B772BF"/>
    <w:rsid w:val="00B7773A"/>
    <w:rsid w:val="00B80725"/>
    <w:rsid w:val="00B813CC"/>
    <w:rsid w:val="00B8177C"/>
    <w:rsid w:val="00B81838"/>
    <w:rsid w:val="00B82641"/>
    <w:rsid w:val="00B83169"/>
    <w:rsid w:val="00B83228"/>
    <w:rsid w:val="00B83830"/>
    <w:rsid w:val="00B83A50"/>
    <w:rsid w:val="00B83CE1"/>
    <w:rsid w:val="00B83F39"/>
    <w:rsid w:val="00B84EBB"/>
    <w:rsid w:val="00B870AE"/>
    <w:rsid w:val="00B8729A"/>
    <w:rsid w:val="00B92FB6"/>
    <w:rsid w:val="00B93A21"/>
    <w:rsid w:val="00B94012"/>
    <w:rsid w:val="00B94646"/>
    <w:rsid w:val="00B94BC1"/>
    <w:rsid w:val="00B94D91"/>
    <w:rsid w:val="00B94EF3"/>
    <w:rsid w:val="00B95BEE"/>
    <w:rsid w:val="00B95DBC"/>
    <w:rsid w:val="00B95FCB"/>
    <w:rsid w:val="00B969EF"/>
    <w:rsid w:val="00B974FD"/>
    <w:rsid w:val="00B9763D"/>
    <w:rsid w:val="00BA058C"/>
    <w:rsid w:val="00BA247C"/>
    <w:rsid w:val="00BA29C5"/>
    <w:rsid w:val="00BA2EAE"/>
    <w:rsid w:val="00BA34C1"/>
    <w:rsid w:val="00BA38DF"/>
    <w:rsid w:val="00BA46D7"/>
    <w:rsid w:val="00BA5EF7"/>
    <w:rsid w:val="00BA7021"/>
    <w:rsid w:val="00BA7053"/>
    <w:rsid w:val="00BB093F"/>
    <w:rsid w:val="00BB1619"/>
    <w:rsid w:val="00BB1A45"/>
    <w:rsid w:val="00BB1FD0"/>
    <w:rsid w:val="00BB290A"/>
    <w:rsid w:val="00BB30F9"/>
    <w:rsid w:val="00BB363A"/>
    <w:rsid w:val="00BB4E91"/>
    <w:rsid w:val="00BB543E"/>
    <w:rsid w:val="00BB573E"/>
    <w:rsid w:val="00BB5B07"/>
    <w:rsid w:val="00BB692B"/>
    <w:rsid w:val="00BB6BA3"/>
    <w:rsid w:val="00BC029B"/>
    <w:rsid w:val="00BC073E"/>
    <w:rsid w:val="00BC0C7B"/>
    <w:rsid w:val="00BC231B"/>
    <w:rsid w:val="00BC67DF"/>
    <w:rsid w:val="00BC6927"/>
    <w:rsid w:val="00BC75AA"/>
    <w:rsid w:val="00BC7DBE"/>
    <w:rsid w:val="00BD0295"/>
    <w:rsid w:val="00BD07C9"/>
    <w:rsid w:val="00BD0DE7"/>
    <w:rsid w:val="00BD17B5"/>
    <w:rsid w:val="00BD19D0"/>
    <w:rsid w:val="00BD2609"/>
    <w:rsid w:val="00BD5C88"/>
    <w:rsid w:val="00BD64E6"/>
    <w:rsid w:val="00BD6F93"/>
    <w:rsid w:val="00BD7B2F"/>
    <w:rsid w:val="00BD7D2F"/>
    <w:rsid w:val="00BE0531"/>
    <w:rsid w:val="00BE0BB5"/>
    <w:rsid w:val="00BE1573"/>
    <w:rsid w:val="00BE1CC0"/>
    <w:rsid w:val="00BE3127"/>
    <w:rsid w:val="00BE567A"/>
    <w:rsid w:val="00BE5703"/>
    <w:rsid w:val="00BE6548"/>
    <w:rsid w:val="00BE6627"/>
    <w:rsid w:val="00BE72E6"/>
    <w:rsid w:val="00BE7535"/>
    <w:rsid w:val="00BE790A"/>
    <w:rsid w:val="00BF0161"/>
    <w:rsid w:val="00BF0BA9"/>
    <w:rsid w:val="00BF1549"/>
    <w:rsid w:val="00BF169A"/>
    <w:rsid w:val="00BF1708"/>
    <w:rsid w:val="00BF1AD3"/>
    <w:rsid w:val="00BF3103"/>
    <w:rsid w:val="00BF3614"/>
    <w:rsid w:val="00BF40B6"/>
    <w:rsid w:val="00BF73CA"/>
    <w:rsid w:val="00C01170"/>
    <w:rsid w:val="00C01892"/>
    <w:rsid w:val="00C02300"/>
    <w:rsid w:val="00C02529"/>
    <w:rsid w:val="00C0267A"/>
    <w:rsid w:val="00C040CE"/>
    <w:rsid w:val="00C05503"/>
    <w:rsid w:val="00C05BA4"/>
    <w:rsid w:val="00C06306"/>
    <w:rsid w:val="00C0665C"/>
    <w:rsid w:val="00C066C2"/>
    <w:rsid w:val="00C06765"/>
    <w:rsid w:val="00C06A32"/>
    <w:rsid w:val="00C06C02"/>
    <w:rsid w:val="00C07AB7"/>
    <w:rsid w:val="00C117E8"/>
    <w:rsid w:val="00C11C4C"/>
    <w:rsid w:val="00C12040"/>
    <w:rsid w:val="00C1353C"/>
    <w:rsid w:val="00C13BC1"/>
    <w:rsid w:val="00C13DF3"/>
    <w:rsid w:val="00C143AB"/>
    <w:rsid w:val="00C149C9"/>
    <w:rsid w:val="00C152B3"/>
    <w:rsid w:val="00C173C5"/>
    <w:rsid w:val="00C178AA"/>
    <w:rsid w:val="00C17CF3"/>
    <w:rsid w:val="00C17FBE"/>
    <w:rsid w:val="00C2188E"/>
    <w:rsid w:val="00C21B9C"/>
    <w:rsid w:val="00C2356E"/>
    <w:rsid w:val="00C24438"/>
    <w:rsid w:val="00C25097"/>
    <w:rsid w:val="00C253C8"/>
    <w:rsid w:val="00C26859"/>
    <w:rsid w:val="00C26F01"/>
    <w:rsid w:val="00C31101"/>
    <w:rsid w:val="00C31484"/>
    <w:rsid w:val="00C326B9"/>
    <w:rsid w:val="00C3388B"/>
    <w:rsid w:val="00C33EC0"/>
    <w:rsid w:val="00C34630"/>
    <w:rsid w:val="00C34B84"/>
    <w:rsid w:val="00C35480"/>
    <w:rsid w:val="00C35598"/>
    <w:rsid w:val="00C3627F"/>
    <w:rsid w:val="00C36319"/>
    <w:rsid w:val="00C36844"/>
    <w:rsid w:val="00C37366"/>
    <w:rsid w:val="00C37FEC"/>
    <w:rsid w:val="00C40F6A"/>
    <w:rsid w:val="00C40F73"/>
    <w:rsid w:val="00C43026"/>
    <w:rsid w:val="00C432BD"/>
    <w:rsid w:val="00C44A28"/>
    <w:rsid w:val="00C456FC"/>
    <w:rsid w:val="00C46337"/>
    <w:rsid w:val="00C46FA6"/>
    <w:rsid w:val="00C471DE"/>
    <w:rsid w:val="00C47246"/>
    <w:rsid w:val="00C47278"/>
    <w:rsid w:val="00C50081"/>
    <w:rsid w:val="00C502A4"/>
    <w:rsid w:val="00C507C9"/>
    <w:rsid w:val="00C50DF0"/>
    <w:rsid w:val="00C51A71"/>
    <w:rsid w:val="00C51D1A"/>
    <w:rsid w:val="00C52B6C"/>
    <w:rsid w:val="00C5310A"/>
    <w:rsid w:val="00C53611"/>
    <w:rsid w:val="00C5667F"/>
    <w:rsid w:val="00C60DEF"/>
    <w:rsid w:val="00C61D6E"/>
    <w:rsid w:val="00C6273A"/>
    <w:rsid w:val="00C6356B"/>
    <w:rsid w:val="00C63A04"/>
    <w:rsid w:val="00C64187"/>
    <w:rsid w:val="00C646BC"/>
    <w:rsid w:val="00C648A7"/>
    <w:rsid w:val="00C64CF8"/>
    <w:rsid w:val="00C65BE7"/>
    <w:rsid w:val="00C65CF3"/>
    <w:rsid w:val="00C66B1A"/>
    <w:rsid w:val="00C67541"/>
    <w:rsid w:val="00C67681"/>
    <w:rsid w:val="00C70976"/>
    <w:rsid w:val="00C71206"/>
    <w:rsid w:val="00C72FA9"/>
    <w:rsid w:val="00C73021"/>
    <w:rsid w:val="00C7328D"/>
    <w:rsid w:val="00C73D09"/>
    <w:rsid w:val="00C746D3"/>
    <w:rsid w:val="00C75141"/>
    <w:rsid w:val="00C763DE"/>
    <w:rsid w:val="00C769B7"/>
    <w:rsid w:val="00C76C03"/>
    <w:rsid w:val="00C76D7A"/>
    <w:rsid w:val="00C77249"/>
    <w:rsid w:val="00C7732C"/>
    <w:rsid w:val="00C77604"/>
    <w:rsid w:val="00C80516"/>
    <w:rsid w:val="00C80BFA"/>
    <w:rsid w:val="00C83748"/>
    <w:rsid w:val="00C83E6D"/>
    <w:rsid w:val="00C85060"/>
    <w:rsid w:val="00C85AAE"/>
    <w:rsid w:val="00C85B75"/>
    <w:rsid w:val="00C860A7"/>
    <w:rsid w:val="00C863E2"/>
    <w:rsid w:val="00C86996"/>
    <w:rsid w:val="00C91599"/>
    <w:rsid w:val="00C9254A"/>
    <w:rsid w:val="00C92D99"/>
    <w:rsid w:val="00C94444"/>
    <w:rsid w:val="00C94C3D"/>
    <w:rsid w:val="00C968C2"/>
    <w:rsid w:val="00C969CA"/>
    <w:rsid w:val="00C9764C"/>
    <w:rsid w:val="00C97C45"/>
    <w:rsid w:val="00C97D0A"/>
    <w:rsid w:val="00CA05B4"/>
    <w:rsid w:val="00CA0C57"/>
    <w:rsid w:val="00CA1284"/>
    <w:rsid w:val="00CA16A7"/>
    <w:rsid w:val="00CA1DCC"/>
    <w:rsid w:val="00CA25A8"/>
    <w:rsid w:val="00CA2643"/>
    <w:rsid w:val="00CA2EE8"/>
    <w:rsid w:val="00CA32A4"/>
    <w:rsid w:val="00CA4450"/>
    <w:rsid w:val="00CA4FFE"/>
    <w:rsid w:val="00CA592B"/>
    <w:rsid w:val="00CA59B4"/>
    <w:rsid w:val="00CA6A6B"/>
    <w:rsid w:val="00CA70B9"/>
    <w:rsid w:val="00CA76C8"/>
    <w:rsid w:val="00CB16EF"/>
    <w:rsid w:val="00CB2468"/>
    <w:rsid w:val="00CB2953"/>
    <w:rsid w:val="00CB2AA8"/>
    <w:rsid w:val="00CB2B3D"/>
    <w:rsid w:val="00CB32B6"/>
    <w:rsid w:val="00CB3DB2"/>
    <w:rsid w:val="00CB3FF9"/>
    <w:rsid w:val="00CB42A5"/>
    <w:rsid w:val="00CB534B"/>
    <w:rsid w:val="00CB5A76"/>
    <w:rsid w:val="00CB641C"/>
    <w:rsid w:val="00CB6ADC"/>
    <w:rsid w:val="00CC0369"/>
    <w:rsid w:val="00CC0E3B"/>
    <w:rsid w:val="00CC10DC"/>
    <w:rsid w:val="00CC12B9"/>
    <w:rsid w:val="00CC19DC"/>
    <w:rsid w:val="00CC1A12"/>
    <w:rsid w:val="00CC2159"/>
    <w:rsid w:val="00CC2DC2"/>
    <w:rsid w:val="00CC2F68"/>
    <w:rsid w:val="00CC3122"/>
    <w:rsid w:val="00CC4094"/>
    <w:rsid w:val="00CC43C4"/>
    <w:rsid w:val="00CC46DC"/>
    <w:rsid w:val="00CC57C1"/>
    <w:rsid w:val="00CC6125"/>
    <w:rsid w:val="00CC7601"/>
    <w:rsid w:val="00CC7D4B"/>
    <w:rsid w:val="00CD0861"/>
    <w:rsid w:val="00CD2663"/>
    <w:rsid w:val="00CD274E"/>
    <w:rsid w:val="00CD2C79"/>
    <w:rsid w:val="00CD2EC6"/>
    <w:rsid w:val="00CD3499"/>
    <w:rsid w:val="00CD3CF5"/>
    <w:rsid w:val="00CD3EA9"/>
    <w:rsid w:val="00CD62FD"/>
    <w:rsid w:val="00CD6F65"/>
    <w:rsid w:val="00CD7EBB"/>
    <w:rsid w:val="00CE115C"/>
    <w:rsid w:val="00CE1869"/>
    <w:rsid w:val="00CE231E"/>
    <w:rsid w:val="00CE33B9"/>
    <w:rsid w:val="00CE421C"/>
    <w:rsid w:val="00CE4B0A"/>
    <w:rsid w:val="00CE52E0"/>
    <w:rsid w:val="00CE5825"/>
    <w:rsid w:val="00CE5E01"/>
    <w:rsid w:val="00CE604F"/>
    <w:rsid w:val="00CE6584"/>
    <w:rsid w:val="00CF012B"/>
    <w:rsid w:val="00CF0E6D"/>
    <w:rsid w:val="00CF1052"/>
    <w:rsid w:val="00CF2151"/>
    <w:rsid w:val="00CF36AD"/>
    <w:rsid w:val="00CF37EC"/>
    <w:rsid w:val="00CF3E00"/>
    <w:rsid w:val="00CF47C3"/>
    <w:rsid w:val="00CF52C8"/>
    <w:rsid w:val="00CF5493"/>
    <w:rsid w:val="00CF56A0"/>
    <w:rsid w:val="00CF60E0"/>
    <w:rsid w:val="00CF67C6"/>
    <w:rsid w:val="00CF6B05"/>
    <w:rsid w:val="00CF6D2C"/>
    <w:rsid w:val="00CF71D5"/>
    <w:rsid w:val="00CF77ED"/>
    <w:rsid w:val="00CF7ECB"/>
    <w:rsid w:val="00D00300"/>
    <w:rsid w:val="00D0073C"/>
    <w:rsid w:val="00D01BA5"/>
    <w:rsid w:val="00D021D6"/>
    <w:rsid w:val="00D02688"/>
    <w:rsid w:val="00D02C2D"/>
    <w:rsid w:val="00D03820"/>
    <w:rsid w:val="00D03AB5"/>
    <w:rsid w:val="00D04D0B"/>
    <w:rsid w:val="00D05283"/>
    <w:rsid w:val="00D07731"/>
    <w:rsid w:val="00D10EBF"/>
    <w:rsid w:val="00D1253C"/>
    <w:rsid w:val="00D12F56"/>
    <w:rsid w:val="00D133EF"/>
    <w:rsid w:val="00D14185"/>
    <w:rsid w:val="00D147B0"/>
    <w:rsid w:val="00D1491C"/>
    <w:rsid w:val="00D14A8D"/>
    <w:rsid w:val="00D1646E"/>
    <w:rsid w:val="00D17C20"/>
    <w:rsid w:val="00D17C99"/>
    <w:rsid w:val="00D21878"/>
    <w:rsid w:val="00D23155"/>
    <w:rsid w:val="00D2650E"/>
    <w:rsid w:val="00D26987"/>
    <w:rsid w:val="00D275AD"/>
    <w:rsid w:val="00D27807"/>
    <w:rsid w:val="00D30CC4"/>
    <w:rsid w:val="00D3159D"/>
    <w:rsid w:val="00D319C3"/>
    <w:rsid w:val="00D32635"/>
    <w:rsid w:val="00D334DF"/>
    <w:rsid w:val="00D358EB"/>
    <w:rsid w:val="00D36A29"/>
    <w:rsid w:val="00D37C61"/>
    <w:rsid w:val="00D407FE"/>
    <w:rsid w:val="00D418F5"/>
    <w:rsid w:val="00D41F21"/>
    <w:rsid w:val="00D427A0"/>
    <w:rsid w:val="00D42E88"/>
    <w:rsid w:val="00D505D0"/>
    <w:rsid w:val="00D51022"/>
    <w:rsid w:val="00D5191D"/>
    <w:rsid w:val="00D52D2C"/>
    <w:rsid w:val="00D53612"/>
    <w:rsid w:val="00D542ED"/>
    <w:rsid w:val="00D5476C"/>
    <w:rsid w:val="00D54A11"/>
    <w:rsid w:val="00D564AA"/>
    <w:rsid w:val="00D57BDE"/>
    <w:rsid w:val="00D57D48"/>
    <w:rsid w:val="00D60611"/>
    <w:rsid w:val="00D6101C"/>
    <w:rsid w:val="00D619CB"/>
    <w:rsid w:val="00D62138"/>
    <w:rsid w:val="00D62DAB"/>
    <w:rsid w:val="00D6390F"/>
    <w:rsid w:val="00D64915"/>
    <w:rsid w:val="00D6557E"/>
    <w:rsid w:val="00D65F3E"/>
    <w:rsid w:val="00D66102"/>
    <w:rsid w:val="00D66A15"/>
    <w:rsid w:val="00D67380"/>
    <w:rsid w:val="00D67A49"/>
    <w:rsid w:val="00D703CC"/>
    <w:rsid w:val="00D716AF"/>
    <w:rsid w:val="00D7298C"/>
    <w:rsid w:val="00D73145"/>
    <w:rsid w:val="00D73300"/>
    <w:rsid w:val="00D746E5"/>
    <w:rsid w:val="00D756D7"/>
    <w:rsid w:val="00D7704F"/>
    <w:rsid w:val="00D771AD"/>
    <w:rsid w:val="00D772CF"/>
    <w:rsid w:val="00D77ED4"/>
    <w:rsid w:val="00D80C00"/>
    <w:rsid w:val="00D8123E"/>
    <w:rsid w:val="00D8294F"/>
    <w:rsid w:val="00D82D39"/>
    <w:rsid w:val="00D83210"/>
    <w:rsid w:val="00D8366C"/>
    <w:rsid w:val="00D85A8C"/>
    <w:rsid w:val="00D85AD2"/>
    <w:rsid w:val="00D86228"/>
    <w:rsid w:val="00D87B20"/>
    <w:rsid w:val="00D90A08"/>
    <w:rsid w:val="00D9136E"/>
    <w:rsid w:val="00D91BBC"/>
    <w:rsid w:val="00D91D94"/>
    <w:rsid w:val="00D922BD"/>
    <w:rsid w:val="00D924DD"/>
    <w:rsid w:val="00D93189"/>
    <w:rsid w:val="00D93AA6"/>
    <w:rsid w:val="00D942A2"/>
    <w:rsid w:val="00D947DE"/>
    <w:rsid w:val="00D94B48"/>
    <w:rsid w:val="00D954FB"/>
    <w:rsid w:val="00D96B40"/>
    <w:rsid w:val="00D971F3"/>
    <w:rsid w:val="00DA1033"/>
    <w:rsid w:val="00DA1214"/>
    <w:rsid w:val="00DA15DA"/>
    <w:rsid w:val="00DA1B29"/>
    <w:rsid w:val="00DA1E63"/>
    <w:rsid w:val="00DA24F4"/>
    <w:rsid w:val="00DA2B5D"/>
    <w:rsid w:val="00DA486A"/>
    <w:rsid w:val="00DA4913"/>
    <w:rsid w:val="00DA71B4"/>
    <w:rsid w:val="00DA763F"/>
    <w:rsid w:val="00DA7CF2"/>
    <w:rsid w:val="00DB2482"/>
    <w:rsid w:val="00DB35B6"/>
    <w:rsid w:val="00DB4C44"/>
    <w:rsid w:val="00DB5AD8"/>
    <w:rsid w:val="00DB7012"/>
    <w:rsid w:val="00DB7331"/>
    <w:rsid w:val="00DB7ABC"/>
    <w:rsid w:val="00DB7DBA"/>
    <w:rsid w:val="00DB7DD1"/>
    <w:rsid w:val="00DC0356"/>
    <w:rsid w:val="00DC15A5"/>
    <w:rsid w:val="00DC20DA"/>
    <w:rsid w:val="00DC214E"/>
    <w:rsid w:val="00DC3E6F"/>
    <w:rsid w:val="00DC485B"/>
    <w:rsid w:val="00DC4AC0"/>
    <w:rsid w:val="00DC5C7E"/>
    <w:rsid w:val="00DC64C0"/>
    <w:rsid w:val="00DC67B1"/>
    <w:rsid w:val="00DC6CE5"/>
    <w:rsid w:val="00DC72D3"/>
    <w:rsid w:val="00DC7B70"/>
    <w:rsid w:val="00DD0585"/>
    <w:rsid w:val="00DD0A79"/>
    <w:rsid w:val="00DD0DB5"/>
    <w:rsid w:val="00DD0FB2"/>
    <w:rsid w:val="00DD1004"/>
    <w:rsid w:val="00DD10B3"/>
    <w:rsid w:val="00DD175D"/>
    <w:rsid w:val="00DD2D5C"/>
    <w:rsid w:val="00DD3FC6"/>
    <w:rsid w:val="00DD6A16"/>
    <w:rsid w:val="00DD76D2"/>
    <w:rsid w:val="00DD7B40"/>
    <w:rsid w:val="00DD7F01"/>
    <w:rsid w:val="00DE09EF"/>
    <w:rsid w:val="00DE0CCC"/>
    <w:rsid w:val="00DE16C3"/>
    <w:rsid w:val="00DE2755"/>
    <w:rsid w:val="00DE2CD9"/>
    <w:rsid w:val="00DE2E3C"/>
    <w:rsid w:val="00DE2F16"/>
    <w:rsid w:val="00DE3081"/>
    <w:rsid w:val="00DE32FB"/>
    <w:rsid w:val="00DE3C2B"/>
    <w:rsid w:val="00DE3D53"/>
    <w:rsid w:val="00DE3EA9"/>
    <w:rsid w:val="00DE4B79"/>
    <w:rsid w:val="00DE5709"/>
    <w:rsid w:val="00DE6B19"/>
    <w:rsid w:val="00DE73C0"/>
    <w:rsid w:val="00DE7902"/>
    <w:rsid w:val="00DF0B29"/>
    <w:rsid w:val="00DF14AA"/>
    <w:rsid w:val="00DF17AA"/>
    <w:rsid w:val="00DF22DA"/>
    <w:rsid w:val="00DF3786"/>
    <w:rsid w:val="00DF3FD2"/>
    <w:rsid w:val="00DF4365"/>
    <w:rsid w:val="00DF5335"/>
    <w:rsid w:val="00DF582E"/>
    <w:rsid w:val="00DF6B6B"/>
    <w:rsid w:val="00DF6D6C"/>
    <w:rsid w:val="00DF748F"/>
    <w:rsid w:val="00E003B6"/>
    <w:rsid w:val="00E01641"/>
    <w:rsid w:val="00E016D0"/>
    <w:rsid w:val="00E02785"/>
    <w:rsid w:val="00E03CB0"/>
    <w:rsid w:val="00E03EE6"/>
    <w:rsid w:val="00E04310"/>
    <w:rsid w:val="00E0541E"/>
    <w:rsid w:val="00E06BC3"/>
    <w:rsid w:val="00E06D48"/>
    <w:rsid w:val="00E07396"/>
    <w:rsid w:val="00E117E9"/>
    <w:rsid w:val="00E13152"/>
    <w:rsid w:val="00E14496"/>
    <w:rsid w:val="00E147E6"/>
    <w:rsid w:val="00E14D6C"/>
    <w:rsid w:val="00E15554"/>
    <w:rsid w:val="00E163A5"/>
    <w:rsid w:val="00E165D5"/>
    <w:rsid w:val="00E16C25"/>
    <w:rsid w:val="00E2017D"/>
    <w:rsid w:val="00E20E64"/>
    <w:rsid w:val="00E22CAA"/>
    <w:rsid w:val="00E23503"/>
    <w:rsid w:val="00E24AF1"/>
    <w:rsid w:val="00E24D26"/>
    <w:rsid w:val="00E25E99"/>
    <w:rsid w:val="00E26552"/>
    <w:rsid w:val="00E26B50"/>
    <w:rsid w:val="00E30CEF"/>
    <w:rsid w:val="00E3126B"/>
    <w:rsid w:val="00E31289"/>
    <w:rsid w:val="00E32138"/>
    <w:rsid w:val="00E3425D"/>
    <w:rsid w:val="00E34429"/>
    <w:rsid w:val="00E3449A"/>
    <w:rsid w:val="00E36D35"/>
    <w:rsid w:val="00E370EC"/>
    <w:rsid w:val="00E40011"/>
    <w:rsid w:val="00E41D22"/>
    <w:rsid w:val="00E4227A"/>
    <w:rsid w:val="00E42470"/>
    <w:rsid w:val="00E425F0"/>
    <w:rsid w:val="00E42E56"/>
    <w:rsid w:val="00E45184"/>
    <w:rsid w:val="00E4525F"/>
    <w:rsid w:val="00E453AC"/>
    <w:rsid w:val="00E45A7F"/>
    <w:rsid w:val="00E46530"/>
    <w:rsid w:val="00E475BB"/>
    <w:rsid w:val="00E47D23"/>
    <w:rsid w:val="00E508F7"/>
    <w:rsid w:val="00E513F3"/>
    <w:rsid w:val="00E5190C"/>
    <w:rsid w:val="00E52AD5"/>
    <w:rsid w:val="00E52D82"/>
    <w:rsid w:val="00E540D2"/>
    <w:rsid w:val="00E54739"/>
    <w:rsid w:val="00E54D36"/>
    <w:rsid w:val="00E54DF9"/>
    <w:rsid w:val="00E54EE2"/>
    <w:rsid w:val="00E55080"/>
    <w:rsid w:val="00E553B2"/>
    <w:rsid w:val="00E563C4"/>
    <w:rsid w:val="00E56537"/>
    <w:rsid w:val="00E5695E"/>
    <w:rsid w:val="00E56D61"/>
    <w:rsid w:val="00E606F7"/>
    <w:rsid w:val="00E624FB"/>
    <w:rsid w:val="00E62713"/>
    <w:rsid w:val="00E62B9F"/>
    <w:rsid w:val="00E636C6"/>
    <w:rsid w:val="00E63795"/>
    <w:rsid w:val="00E653D4"/>
    <w:rsid w:val="00E65EF2"/>
    <w:rsid w:val="00E65F19"/>
    <w:rsid w:val="00E66159"/>
    <w:rsid w:val="00E66DED"/>
    <w:rsid w:val="00E67CE8"/>
    <w:rsid w:val="00E70AEF"/>
    <w:rsid w:val="00E70F6E"/>
    <w:rsid w:val="00E7136E"/>
    <w:rsid w:val="00E72711"/>
    <w:rsid w:val="00E7368C"/>
    <w:rsid w:val="00E73747"/>
    <w:rsid w:val="00E740C4"/>
    <w:rsid w:val="00E745EF"/>
    <w:rsid w:val="00E74738"/>
    <w:rsid w:val="00E74BB7"/>
    <w:rsid w:val="00E7549B"/>
    <w:rsid w:val="00E7555F"/>
    <w:rsid w:val="00E75890"/>
    <w:rsid w:val="00E75C90"/>
    <w:rsid w:val="00E7686D"/>
    <w:rsid w:val="00E77A15"/>
    <w:rsid w:val="00E77B7B"/>
    <w:rsid w:val="00E8002F"/>
    <w:rsid w:val="00E804DC"/>
    <w:rsid w:val="00E80F9E"/>
    <w:rsid w:val="00E81723"/>
    <w:rsid w:val="00E817C0"/>
    <w:rsid w:val="00E81E65"/>
    <w:rsid w:val="00E82617"/>
    <w:rsid w:val="00E826F0"/>
    <w:rsid w:val="00E8315B"/>
    <w:rsid w:val="00E83464"/>
    <w:rsid w:val="00E841EA"/>
    <w:rsid w:val="00E84C36"/>
    <w:rsid w:val="00E86D11"/>
    <w:rsid w:val="00E86F08"/>
    <w:rsid w:val="00E8746D"/>
    <w:rsid w:val="00E92054"/>
    <w:rsid w:val="00E927E7"/>
    <w:rsid w:val="00E928C7"/>
    <w:rsid w:val="00E92BAE"/>
    <w:rsid w:val="00E92D19"/>
    <w:rsid w:val="00E931D7"/>
    <w:rsid w:val="00E931E1"/>
    <w:rsid w:val="00E93537"/>
    <w:rsid w:val="00E9362E"/>
    <w:rsid w:val="00E93A94"/>
    <w:rsid w:val="00E93E0C"/>
    <w:rsid w:val="00E94050"/>
    <w:rsid w:val="00E947CA"/>
    <w:rsid w:val="00E94E49"/>
    <w:rsid w:val="00E95A6E"/>
    <w:rsid w:val="00E95C61"/>
    <w:rsid w:val="00E96087"/>
    <w:rsid w:val="00E97133"/>
    <w:rsid w:val="00E971E2"/>
    <w:rsid w:val="00E97218"/>
    <w:rsid w:val="00E97E27"/>
    <w:rsid w:val="00EA00B3"/>
    <w:rsid w:val="00EA030C"/>
    <w:rsid w:val="00EA08F4"/>
    <w:rsid w:val="00EA1D0B"/>
    <w:rsid w:val="00EA3063"/>
    <w:rsid w:val="00EA44B3"/>
    <w:rsid w:val="00EA4540"/>
    <w:rsid w:val="00EA55CB"/>
    <w:rsid w:val="00EA5996"/>
    <w:rsid w:val="00EA5FAF"/>
    <w:rsid w:val="00EA6DBE"/>
    <w:rsid w:val="00EA7399"/>
    <w:rsid w:val="00EB03D5"/>
    <w:rsid w:val="00EB1EF2"/>
    <w:rsid w:val="00EB3884"/>
    <w:rsid w:val="00EB3D22"/>
    <w:rsid w:val="00EB4025"/>
    <w:rsid w:val="00EB4275"/>
    <w:rsid w:val="00EB4ACA"/>
    <w:rsid w:val="00EB4CE2"/>
    <w:rsid w:val="00EB57E6"/>
    <w:rsid w:val="00EB68C3"/>
    <w:rsid w:val="00EB6B93"/>
    <w:rsid w:val="00EB7D9C"/>
    <w:rsid w:val="00EC11D7"/>
    <w:rsid w:val="00EC12EA"/>
    <w:rsid w:val="00EC1888"/>
    <w:rsid w:val="00EC27C9"/>
    <w:rsid w:val="00EC3652"/>
    <w:rsid w:val="00EC3719"/>
    <w:rsid w:val="00EC4B5F"/>
    <w:rsid w:val="00EC5517"/>
    <w:rsid w:val="00EC566A"/>
    <w:rsid w:val="00EC5FFC"/>
    <w:rsid w:val="00EC656C"/>
    <w:rsid w:val="00EC6C14"/>
    <w:rsid w:val="00EC7AFC"/>
    <w:rsid w:val="00ED0597"/>
    <w:rsid w:val="00ED181D"/>
    <w:rsid w:val="00ED1FC5"/>
    <w:rsid w:val="00ED2050"/>
    <w:rsid w:val="00ED427C"/>
    <w:rsid w:val="00ED4290"/>
    <w:rsid w:val="00ED4964"/>
    <w:rsid w:val="00ED59BF"/>
    <w:rsid w:val="00ED7797"/>
    <w:rsid w:val="00ED793B"/>
    <w:rsid w:val="00EE0524"/>
    <w:rsid w:val="00EE1D2A"/>
    <w:rsid w:val="00EE23B1"/>
    <w:rsid w:val="00EE3534"/>
    <w:rsid w:val="00EE3E12"/>
    <w:rsid w:val="00EE4291"/>
    <w:rsid w:val="00EE4BB0"/>
    <w:rsid w:val="00EE4D88"/>
    <w:rsid w:val="00EE513B"/>
    <w:rsid w:val="00EE54DF"/>
    <w:rsid w:val="00EE59DB"/>
    <w:rsid w:val="00EE68EB"/>
    <w:rsid w:val="00EF0B62"/>
    <w:rsid w:val="00EF1EFD"/>
    <w:rsid w:val="00EF235F"/>
    <w:rsid w:val="00EF2928"/>
    <w:rsid w:val="00EF43B4"/>
    <w:rsid w:val="00EF4A29"/>
    <w:rsid w:val="00EF52A5"/>
    <w:rsid w:val="00EF54E0"/>
    <w:rsid w:val="00EF5CAB"/>
    <w:rsid w:val="00EF5D19"/>
    <w:rsid w:val="00EF6707"/>
    <w:rsid w:val="00EF7035"/>
    <w:rsid w:val="00F00352"/>
    <w:rsid w:val="00F022CA"/>
    <w:rsid w:val="00F02895"/>
    <w:rsid w:val="00F0334E"/>
    <w:rsid w:val="00F04B11"/>
    <w:rsid w:val="00F060DD"/>
    <w:rsid w:val="00F06F2C"/>
    <w:rsid w:val="00F07B0D"/>
    <w:rsid w:val="00F10B0D"/>
    <w:rsid w:val="00F11216"/>
    <w:rsid w:val="00F117EA"/>
    <w:rsid w:val="00F118A7"/>
    <w:rsid w:val="00F11FDC"/>
    <w:rsid w:val="00F12397"/>
    <w:rsid w:val="00F1273F"/>
    <w:rsid w:val="00F13138"/>
    <w:rsid w:val="00F14CDA"/>
    <w:rsid w:val="00F15770"/>
    <w:rsid w:val="00F158F9"/>
    <w:rsid w:val="00F16BA6"/>
    <w:rsid w:val="00F16D66"/>
    <w:rsid w:val="00F17750"/>
    <w:rsid w:val="00F2028A"/>
    <w:rsid w:val="00F20432"/>
    <w:rsid w:val="00F20BC9"/>
    <w:rsid w:val="00F2304F"/>
    <w:rsid w:val="00F230BC"/>
    <w:rsid w:val="00F241C2"/>
    <w:rsid w:val="00F24F19"/>
    <w:rsid w:val="00F25DA1"/>
    <w:rsid w:val="00F25F4E"/>
    <w:rsid w:val="00F26DC5"/>
    <w:rsid w:val="00F27213"/>
    <w:rsid w:val="00F30ACD"/>
    <w:rsid w:val="00F3138D"/>
    <w:rsid w:val="00F319B9"/>
    <w:rsid w:val="00F327C5"/>
    <w:rsid w:val="00F334DF"/>
    <w:rsid w:val="00F34E09"/>
    <w:rsid w:val="00F3508F"/>
    <w:rsid w:val="00F35E2A"/>
    <w:rsid w:val="00F35FA2"/>
    <w:rsid w:val="00F361EB"/>
    <w:rsid w:val="00F363B9"/>
    <w:rsid w:val="00F415D9"/>
    <w:rsid w:val="00F42DAC"/>
    <w:rsid w:val="00F43C77"/>
    <w:rsid w:val="00F44B0F"/>
    <w:rsid w:val="00F4538C"/>
    <w:rsid w:val="00F45F08"/>
    <w:rsid w:val="00F474A3"/>
    <w:rsid w:val="00F47938"/>
    <w:rsid w:val="00F5148F"/>
    <w:rsid w:val="00F538FB"/>
    <w:rsid w:val="00F54B95"/>
    <w:rsid w:val="00F54E54"/>
    <w:rsid w:val="00F551B1"/>
    <w:rsid w:val="00F554F3"/>
    <w:rsid w:val="00F55545"/>
    <w:rsid w:val="00F557F9"/>
    <w:rsid w:val="00F56026"/>
    <w:rsid w:val="00F56C35"/>
    <w:rsid w:val="00F56F0C"/>
    <w:rsid w:val="00F57409"/>
    <w:rsid w:val="00F578C1"/>
    <w:rsid w:val="00F57FE2"/>
    <w:rsid w:val="00F60379"/>
    <w:rsid w:val="00F60615"/>
    <w:rsid w:val="00F6125C"/>
    <w:rsid w:val="00F6692D"/>
    <w:rsid w:val="00F66D5B"/>
    <w:rsid w:val="00F671DF"/>
    <w:rsid w:val="00F701C4"/>
    <w:rsid w:val="00F705D9"/>
    <w:rsid w:val="00F7086B"/>
    <w:rsid w:val="00F70E7A"/>
    <w:rsid w:val="00F71A62"/>
    <w:rsid w:val="00F71D24"/>
    <w:rsid w:val="00F73A74"/>
    <w:rsid w:val="00F73FC4"/>
    <w:rsid w:val="00F746AD"/>
    <w:rsid w:val="00F74C19"/>
    <w:rsid w:val="00F75388"/>
    <w:rsid w:val="00F7600A"/>
    <w:rsid w:val="00F76940"/>
    <w:rsid w:val="00F802CB"/>
    <w:rsid w:val="00F80DFC"/>
    <w:rsid w:val="00F82012"/>
    <w:rsid w:val="00F82BBB"/>
    <w:rsid w:val="00F8311D"/>
    <w:rsid w:val="00F831DF"/>
    <w:rsid w:val="00F8329D"/>
    <w:rsid w:val="00F8427C"/>
    <w:rsid w:val="00F853DE"/>
    <w:rsid w:val="00F8698D"/>
    <w:rsid w:val="00F86A09"/>
    <w:rsid w:val="00F86F74"/>
    <w:rsid w:val="00F87FA6"/>
    <w:rsid w:val="00F908AB"/>
    <w:rsid w:val="00F90D5F"/>
    <w:rsid w:val="00F91450"/>
    <w:rsid w:val="00F9366F"/>
    <w:rsid w:val="00F93B29"/>
    <w:rsid w:val="00F94A14"/>
    <w:rsid w:val="00F95BAD"/>
    <w:rsid w:val="00F95E83"/>
    <w:rsid w:val="00F967FA"/>
    <w:rsid w:val="00F96CEB"/>
    <w:rsid w:val="00F97492"/>
    <w:rsid w:val="00F9775F"/>
    <w:rsid w:val="00FA0323"/>
    <w:rsid w:val="00FA13A4"/>
    <w:rsid w:val="00FA1A80"/>
    <w:rsid w:val="00FA2020"/>
    <w:rsid w:val="00FA24ED"/>
    <w:rsid w:val="00FA3258"/>
    <w:rsid w:val="00FA3E2F"/>
    <w:rsid w:val="00FA4784"/>
    <w:rsid w:val="00FA5269"/>
    <w:rsid w:val="00FA62ED"/>
    <w:rsid w:val="00FA72EB"/>
    <w:rsid w:val="00FB0E19"/>
    <w:rsid w:val="00FB1FC5"/>
    <w:rsid w:val="00FB25CA"/>
    <w:rsid w:val="00FB2AED"/>
    <w:rsid w:val="00FB3C0D"/>
    <w:rsid w:val="00FB4296"/>
    <w:rsid w:val="00FB58C1"/>
    <w:rsid w:val="00FB58C3"/>
    <w:rsid w:val="00FB59DD"/>
    <w:rsid w:val="00FB5C7A"/>
    <w:rsid w:val="00FB5D17"/>
    <w:rsid w:val="00FB61D6"/>
    <w:rsid w:val="00FC12EC"/>
    <w:rsid w:val="00FC14CA"/>
    <w:rsid w:val="00FC294E"/>
    <w:rsid w:val="00FC2D40"/>
    <w:rsid w:val="00FC3264"/>
    <w:rsid w:val="00FC3405"/>
    <w:rsid w:val="00FC3EC9"/>
    <w:rsid w:val="00FC5385"/>
    <w:rsid w:val="00FC5D9B"/>
    <w:rsid w:val="00FC6860"/>
    <w:rsid w:val="00FC791F"/>
    <w:rsid w:val="00FD0360"/>
    <w:rsid w:val="00FD0A9F"/>
    <w:rsid w:val="00FD1156"/>
    <w:rsid w:val="00FD24DE"/>
    <w:rsid w:val="00FD3180"/>
    <w:rsid w:val="00FD3D4F"/>
    <w:rsid w:val="00FD5DE1"/>
    <w:rsid w:val="00FD7EF7"/>
    <w:rsid w:val="00FE1958"/>
    <w:rsid w:val="00FE23C0"/>
    <w:rsid w:val="00FE3C1B"/>
    <w:rsid w:val="00FE3FD1"/>
    <w:rsid w:val="00FE41AE"/>
    <w:rsid w:val="00FE43ED"/>
    <w:rsid w:val="00FE51BC"/>
    <w:rsid w:val="00FE5EB5"/>
    <w:rsid w:val="00FE7FFD"/>
    <w:rsid w:val="00FF0624"/>
    <w:rsid w:val="00FF0D70"/>
    <w:rsid w:val="00FF109D"/>
    <w:rsid w:val="00FF13DF"/>
    <w:rsid w:val="00FF20B4"/>
    <w:rsid w:val="00FF42ED"/>
    <w:rsid w:val="00FF4E4F"/>
    <w:rsid w:val="00FF662D"/>
    <w:rsid w:val="00FF6C3D"/>
    <w:rsid w:val="00FF75C7"/>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5:docId w15:val="{07A80BD1-10AD-419E-A4B7-77BA8444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A5"/>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paragraph" w:styleId="NormalWeb">
    <w:name w:val="Normal (Web)"/>
    <w:basedOn w:val="Normal"/>
    <w:uiPriority w:val="99"/>
    <w:unhideWhenUsed/>
    <w:rsid w:val="000A3455"/>
    <w:pPr>
      <w:spacing w:before="100" w:beforeAutospacing="1" w:after="100" w:afterAutospacing="1"/>
    </w:pPr>
    <w:rPr>
      <w:sz w:val="24"/>
      <w:szCs w:val="24"/>
    </w:rPr>
  </w:style>
  <w:style w:type="character" w:customStyle="1" w:styleId="studentnavigator1">
    <w:name w:val="studentnavigator1"/>
    <w:basedOn w:val="DefaultParagraphFont"/>
    <w:rsid w:val="0095265A"/>
    <w:rPr>
      <w:rFonts w:ascii="Verdana" w:hAnsi="Verdana" w:hint="default"/>
      <w:b w:val="0"/>
      <w:bCs w:val="0"/>
      <w:color w:val="2E2EB0"/>
      <w:sz w:val="17"/>
      <w:szCs w:val="17"/>
    </w:rPr>
  </w:style>
  <w:style w:type="character" w:customStyle="1" w:styleId="aqj">
    <w:name w:val="aqj"/>
    <w:basedOn w:val="DefaultParagraphFont"/>
    <w:rsid w:val="003212B2"/>
  </w:style>
  <w:style w:type="paragraph" w:customStyle="1" w:styleId="Default">
    <w:name w:val="Default"/>
    <w:rsid w:val="005D2B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55006958">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22181444">
      <w:bodyDiv w:val="1"/>
      <w:marLeft w:val="0"/>
      <w:marRight w:val="0"/>
      <w:marTop w:val="0"/>
      <w:marBottom w:val="0"/>
      <w:divBdr>
        <w:top w:val="none" w:sz="0" w:space="0" w:color="auto"/>
        <w:left w:val="none" w:sz="0" w:space="0" w:color="auto"/>
        <w:bottom w:val="none" w:sz="0" w:space="0" w:color="auto"/>
        <w:right w:val="none" w:sz="0" w:space="0" w:color="auto"/>
      </w:divBdr>
    </w:div>
    <w:div w:id="235630867">
      <w:bodyDiv w:val="1"/>
      <w:marLeft w:val="0"/>
      <w:marRight w:val="0"/>
      <w:marTop w:val="0"/>
      <w:marBottom w:val="0"/>
      <w:divBdr>
        <w:top w:val="none" w:sz="0" w:space="0" w:color="auto"/>
        <w:left w:val="none" w:sz="0" w:space="0" w:color="auto"/>
        <w:bottom w:val="none" w:sz="0" w:space="0" w:color="auto"/>
        <w:right w:val="none" w:sz="0" w:space="0" w:color="auto"/>
      </w:divBdr>
    </w:div>
    <w:div w:id="247810756">
      <w:bodyDiv w:val="1"/>
      <w:marLeft w:val="0"/>
      <w:marRight w:val="0"/>
      <w:marTop w:val="0"/>
      <w:marBottom w:val="0"/>
      <w:divBdr>
        <w:top w:val="none" w:sz="0" w:space="0" w:color="auto"/>
        <w:left w:val="none" w:sz="0" w:space="0" w:color="auto"/>
        <w:bottom w:val="none" w:sz="0" w:space="0" w:color="auto"/>
        <w:right w:val="none" w:sz="0" w:space="0" w:color="auto"/>
      </w:divBdr>
    </w:div>
    <w:div w:id="252250835">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8997717">
      <w:bodyDiv w:val="1"/>
      <w:marLeft w:val="0"/>
      <w:marRight w:val="0"/>
      <w:marTop w:val="0"/>
      <w:marBottom w:val="0"/>
      <w:divBdr>
        <w:top w:val="none" w:sz="0" w:space="0" w:color="auto"/>
        <w:left w:val="none" w:sz="0" w:space="0" w:color="auto"/>
        <w:bottom w:val="none" w:sz="0" w:space="0" w:color="auto"/>
        <w:right w:val="none" w:sz="0" w:space="0" w:color="auto"/>
      </w:divBdr>
    </w:div>
    <w:div w:id="307830914">
      <w:bodyDiv w:val="1"/>
      <w:marLeft w:val="0"/>
      <w:marRight w:val="0"/>
      <w:marTop w:val="0"/>
      <w:marBottom w:val="0"/>
      <w:divBdr>
        <w:top w:val="none" w:sz="0" w:space="0" w:color="auto"/>
        <w:left w:val="none" w:sz="0" w:space="0" w:color="auto"/>
        <w:bottom w:val="none" w:sz="0" w:space="0" w:color="auto"/>
        <w:right w:val="none" w:sz="0" w:space="0" w:color="auto"/>
      </w:divBdr>
    </w:div>
    <w:div w:id="311567125">
      <w:bodyDiv w:val="1"/>
      <w:marLeft w:val="0"/>
      <w:marRight w:val="0"/>
      <w:marTop w:val="0"/>
      <w:marBottom w:val="0"/>
      <w:divBdr>
        <w:top w:val="none" w:sz="0" w:space="0" w:color="auto"/>
        <w:left w:val="none" w:sz="0" w:space="0" w:color="auto"/>
        <w:bottom w:val="none" w:sz="0" w:space="0" w:color="auto"/>
        <w:right w:val="none" w:sz="0" w:space="0" w:color="auto"/>
      </w:divBdr>
    </w:div>
    <w:div w:id="346836226">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34208030">
      <w:bodyDiv w:val="1"/>
      <w:marLeft w:val="0"/>
      <w:marRight w:val="0"/>
      <w:marTop w:val="0"/>
      <w:marBottom w:val="0"/>
      <w:divBdr>
        <w:top w:val="none" w:sz="0" w:space="0" w:color="auto"/>
        <w:left w:val="none" w:sz="0" w:space="0" w:color="auto"/>
        <w:bottom w:val="none" w:sz="0" w:space="0" w:color="auto"/>
        <w:right w:val="none" w:sz="0" w:space="0" w:color="auto"/>
      </w:divBdr>
    </w:div>
    <w:div w:id="490145058">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36686978">
      <w:bodyDiv w:val="1"/>
      <w:marLeft w:val="0"/>
      <w:marRight w:val="0"/>
      <w:marTop w:val="0"/>
      <w:marBottom w:val="0"/>
      <w:divBdr>
        <w:top w:val="none" w:sz="0" w:space="0" w:color="auto"/>
        <w:left w:val="none" w:sz="0" w:space="0" w:color="auto"/>
        <w:bottom w:val="none" w:sz="0" w:space="0" w:color="auto"/>
        <w:right w:val="none" w:sz="0" w:space="0" w:color="auto"/>
      </w:divBdr>
    </w:div>
    <w:div w:id="656150705">
      <w:bodyDiv w:val="1"/>
      <w:marLeft w:val="0"/>
      <w:marRight w:val="0"/>
      <w:marTop w:val="0"/>
      <w:marBottom w:val="0"/>
      <w:divBdr>
        <w:top w:val="none" w:sz="0" w:space="0" w:color="auto"/>
        <w:left w:val="none" w:sz="0" w:space="0" w:color="auto"/>
        <w:bottom w:val="none" w:sz="0" w:space="0" w:color="auto"/>
        <w:right w:val="none" w:sz="0" w:space="0" w:color="auto"/>
      </w:divBdr>
    </w:div>
    <w:div w:id="73239145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12862112">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1081483055">
      <w:bodyDiv w:val="1"/>
      <w:marLeft w:val="0"/>
      <w:marRight w:val="0"/>
      <w:marTop w:val="0"/>
      <w:marBottom w:val="0"/>
      <w:divBdr>
        <w:top w:val="none" w:sz="0" w:space="0" w:color="auto"/>
        <w:left w:val="none" w:sz="0" w:space="0" w:color="auto"/>
        <w:bottom w:val="none" w:sz="0" w:space="0" w:color="auto"/>
        <w:right w:val="none" w:sz="0" w:space="0" w:color="auto"/>
      </w:divBdr>
    </w:div>
    <w:div w:id="1124546620">
      <w:bodyDiv w:val="1"/>
      <w:marLeft w:val="0"/>
      <w:marRight w:val="0"/>
      <w:marTop w:val="0"/>
      <w:marBottom w:val="0"/>
      <w:divBdr>
        <w:top w:val="none" w:sz="0" w:space="0" w:color="auto"/>
        <w:left w:val="none" w:sz="0" w:space="0" w:color="auto"/>
        <w:bottom w:val="none" w:sz="0" w:space="0" w:color="auto"/>
        <w:right w:val="none" w:sz="0" w:space="0" w:color="auto"/>
      </w:divBdr>
    </w:div>
    <w:div w:id="1127314762">
      <w:bodyDiv w:val="1"/>
      <w:marLeft w:val="0"/>
      <w:marRight w:val="0"/>
      <w:marTop w:val="0"/>
      <w:marBottom w:val="0"/>
      <w:divBdr>
        <w:top w:val="none" w:sz="0" w:space="0" w:color="auto"/>
        <w:left w:val="none" w:sz="0" w:space="0" w:color="auto"/>
        <w:bottom w:val="none" w:sz="0" w:space="0" w:color="auto"/>
        <w:right w:val="none" w:sz="0" w:space="0" w:color="auto"/>
      </w:divBdr>
    </w:div>
    <w:div w:id="1160345093">
      <w:bodyDiv w:val="1"/>
      <w:marLeft w:val="0"/>
      <w:marRight w:val="0"/>
      <w:marTop w:val="0"/>
      <w:marBottom w:val="0"/>
      <w:divBdr>
        <w:top w:val="none" w:sz="0" w:space="0" w:color="auto"/>
        <w:left w:val="none" w:sz="0" w:space="0" w:color="auto"/>
        <w:bottom w:val="none" w:sz="0" w:space="0" w:color="auto"/>
        <w:right w:val="none" w:sz="0" w:space="0" w:color="auto"/>
      </w:divBdr>
      <w:divsChild>
        <w:div w:id="489254358">
          <w:marLeft w:val="0"/>
          <w:marRight w:val="0"/>
          <w:marTop w:val="0"/>
          <w:marBottom w:val="0"/>
          <w:divBdr>
            <w:top w:val="none" w:sz="0" w:space="0" w:color="auto"/>
            <w:left w:val="none" w:sz="0" w:space="0" w:color="auto"/>
            <w:bottom w:val="none" w:sz="0" w:space="0" w:color="auto"/>
            <w:right w:val="none" w:sz="0" w:space="0" w:color="auto"/>
          </w:divBdr>
          <w:divsChild>
            <w:div w:id="1790195470">
              <w:marLeft w:val="0"/>
              <w:marRight w:val="0"/>
              <w:marTop w:val="0"/>
              <w:marBottom w:val="0"/>
              <w:divBdr>
                <w:top w:val="none" w:sz="0" w:space="0" w:color="auto"/>
                <w:left w:val="none" w:sz="0" w:space="0" w:color="auto"/>
                <w:bottom w:val="none" w:sz="0" w:space="0" w:color="auto"/>
                <w:right w:val="none" w:sz="0" w:space="0" w:color="auto"/>
              </w:divBdr>
              <w:divsChild>
                <w:div w:id="567568944">
                  <w:marLeft w:val="0"/>
                  <w:marRight w:val="0"/>
                  <w:marTop w:val="0"/>
                  <w:marBottom w:val="0"/>
                  <w:divBdr>
                    <w:top w:val="none" w:sz="0" w:space="0" w:color="auto"/>
                    <w:left w:val="none" w:sz="0" w:space="0" w:color="auto"/>
                    <w:bottom w:val="none" w:sz="0" w:space="0" w:color="auto"/>
                    <w:right w:val="none" w:sz="0" w:space="0" w:color="auto"/>
                  </w:divBdr>
                  <w:divsChild>
                    <w:div w:id="783619234">
                      <w:marLeft w:val="0"/>
                      <w:marRight w:val="0"/>
                      <w:marTop w:val="0"/>
                      <w:marBottom w:val="0"/>
                      <w:divBdr>
                        <w:top w:val="none" w:sz="0" w:space="0" w:color="auto"/>
                        <w:left w:val="none" w:sz="0" w:space="0" w:color="auto"/>
                        <w:bottom w:val="none" w:sz="0" w:space="0" w:color="auto"/>
                        <w:right w:val="none" w:sz="0" w:space="0" w:color="auto"/>
                      </w:divBdr>
                      <w:divsChild>
                        <w:div w:id="1842621861">
                          <w:marLeft w:val="0"/>
                          <w:marRight w:val="0"/>
                          <w:marTop w:val="0"/>
                          <w:marBottom w:val="0"/>
                          <w:divBdr>
                            <w:top w:val="none" w:sz="0" w:space="0" w:color="auto"/>
                            <w:left w:val="none" w:sz="0" w:space="0" w:color="auto"/>
                            <w:bottom w:val="none" w:sz="0" w:space="0" w:color="auto"/>
                            <w:right w:val="none" w:sz="0" w:space="0" w:color="auto"/>
                          </w:divBdr>
                          <w:divsChild>
                            <w:div w:id="696269951">
                              <w:marLeft w:val="0"/>
                              <w:marRight w:val="0"/>
                              <w:marTop w:val="0"/>
                              <w:marBottom w:val="0"/>
                              <w:divBdr>
                                <w:top w:val="none" w:sz="0" w:space="0" w:color="auto"/>
                                <w:left w:val="none" w:sz="0" w:space="0" w:color="auto"/>
                                <w:bottom w:val="none" w:sz="0" w:space="0" w:color="auto"/>
                                <w:right w:val="none" w:sz="0" w:space="0" w:color="auto"/>
                              </w:divBdr>
                              <w:divsChild>
                                <w:div w:id="763456287">
                                  <w:marLeft w:val="0"/>
                                  <w:marRight w:val="0"/>
                                  <w:marTop w:val="0"/>
                                  <w:marBottom w:val="0"/>
                                  <w:divBdr>
                                    <w:top w:val="none" w:sz="0" w:space="0" w:color="auto"/>
                                    <w:left w:val="none" w:sz="0" w:space="0" w:color="auto"/>
                                    <w:bottom w:val="none" w:sz="0" w:space="0" w:color="auto"/>
                                    <w:right w:val="none" w:sz="0" w:space="0" w:color="auto"/>
                                  </w:divBdr>
                                  <w:divsChild>
                                    <w:div w:id="477571456">
                                      <w:marLeft w:val="0"/>
                                      <w:marRight w:val="0"/>
                                      <w:marTop w:val="0"/>
                                      <w:marBottom w:val="0"/>
                                      <w:divBdr>
                                        <w:top w:val="none" w:sz="0" w:space="0" w:color="auto"/>
                                        <w:left w:val="none" w:sz="0" w:space="0" w:color="auto"/>
                                        <w:bottom w:val="none" w:sz="0" w:space="0" w:color="auto"/>
                                        <w:right w:val="none" w:sz="0" w:space="0" w:color="auto"/>
                                      </w:divBdr>
                                      <w:divsChild>
                                        <w:div w:id="1535339805">
                                          <w:marLeft w:val="0"/>
                                          <w:marRight w:val="0"/>
                                          <w:marTop w:val="0"/>
                                          <w:marBottom w:val="0"/>
                                          <w:divBdr>
                                            <w:top w:val="none" w:sz="0" w:space="0" w:color="auto"/>
                                            <w:left w:val="none" w:sz="0" w:space="0" w:color="auto"/>
                                            <w:bottom w:val="none" w:sz="0" w:space="0" w:color="auto"/>
                                            <w:right w:val="none" w:sz="0" w:space="0" w:color="auto"/>
                                          </w:divBdr>
                                          <w:divsChild>
                                            <w:div w:id="814033755">
                                              <w:marLeft w:val="0"/>
                                              <w:marRight w:val="0"/>
                                              <w:marTop w:val="0"/>
                                              <w:marBottom w:val="0"/>
                                              <w:divBdr>
                                                <w:top w:val="none" w:sz="0" w:space="0" w:color="auto"/>
                                                <w:left w:val="none" w:sz="0" w:space="0" w:color="auto"/>
                                                <w:bottom w:val="none" w:sz="0" w:space="0" w:color="auto"/>
                                                <w:right w:val="none" w:sz="0" w:space="0" w:color="auto"/>
                                              </w:divBdr>
                                              <w:divsChild>
                                                <w:div w:id="870532235">
                                                  <w:marLeft w:val="0"/>
                                                  <w:marRight w:val="0"/>
                                                  <w:marTop w:val="0"/>
                                                  <w:marBottom w:val="0"/>
                                                  <w:divBdr>
                                                    <w:top w:val="none" w:sz="0" w:space="0" w:color="auto"/>
                                                    <w:left w:val="none" w:sz="0" w:space="0" w:color="auto"/>
                                                    <w:bottom w:val="none" w:sz="0" w:space="0" w:color="auto"/>
                                                    <w:right w:val="none" w:sz="0" w:space="0" w:color="auto"/>
                                                  </w:divBdr>
                                                  <w:divsChild>
                                                    <w:div w:id="510338282">
                                                      <w:marLeft w:val="0"/>
                                                      <w:marRight w:val="0"/>
                                                      <w:marTop w:val="0"/>
                                                      <w:marBottom w:val="0"/>
                                                      <w:divBdr>
                                                        <w:top w:val="none" w:sz="0" w:space="0" w:color="auto"/>
                                                        <w:left w:val="none" w:sz="0" w:space="0" w:color="auto"/>
                                                        <w:bottom w:val="none" w:sz="0" w:space="0" w:color="auto"/>
                                                        <w:right w:val="none" w:sz="0" w:space="0" w:color="auto"/>
                                                      </w:divBdr>
                                                      <w:divsChild>
                                                        <w:div w:id="1641768447">
                                                          <w:marLeft w:val="0"/>
                                                          <w:marRight w:val="0"/>
                                                          <w:marTop w:val="0"/>
                                                          <w:marBottom w:val="0"/>
                                                          <w:divBdr>
                                                            <w:top w:val="none" w:sz="0" w:space="0" w:color="auto"/>
                                                            <w:left w:val="none" w:sz="0" w:space="0" w:color="auto"/>
                                                            <w:bottom w:val="none" w:sz="0" w:space="0" w:color="auto"/>
                                                            <w:right w:val="none" w:sz="0" w:space="0" w:color="auto"/>
                                                          </w:divBdr>
                                                          <w:divsChild>
                                                            <w:div w:id="126512472">
                                                              <w:marLeft w:val="0"/>
                                                              <w:marRight w:val="0"/>
                                                              <w:marTop w:val="0"/>
                                                              <w:marBottom w:val="0"/>
                                                              <w:divBdr>
                                                                <w:top w:val="none" w:sz="0" w:space="0" w:color="auto"/>
                                                                <w:left w:val="none" w:sz="0" w:space="0" w:color="auto"/>
                                                                <w:bottom w:val="none" w:sz="0" w:space="0" w:color="auto"/>
                                                                <w:right w:val="none" w:sz="0" w:space="0" w:color="auto"/>
                                                              </w:divBdr>
                                                              <w:divsChild>
                                                                <w:div w:id="1014723986">
                                                                  <w:marLeft w:val="0"/>
                                                                  <w:marRight w:val="0"/>
                                                                  <w:marTop w:val="0"/>
                                                                  <w:marBottom w:val="0"/>
                                                                  <w:divBdr>
                                                                    <w:top w:val="none" w:sz="0" w:space="0" w:color="auto"/>
                                                                    <w:left w:val="none" w:sz="0" w:space="0" w:color="auto"/>
                                                                    <w:bottom w:val="none" w:sz="0" w:space="0" w:color="auto"/>
                                                                    <w:right w:val="none" w:sz="0" w:space="0" w:color="auto"/>
                                                                  </w:divBdr>
                                                                  <w:divsChild>
                                                                    <w:div w:id="483468878">
                                                                      <w:marLeft w:val="0"/>
                                                                      <w:marRight w:val="0"/>
                                                                      <w:marTop w:val="0"/>
                                                                      <w:marBottom w:val="0"/>
                                                                      <w:divBdr>
                                                                        <w:top w:val="none" w:sz="0" w:space="0" w:color="auto"/>
                                                                        <w:left w:val="none" w:sz="0" w:space="0" w:color="auto"/>
                                                                        <w:bottom w:val="none" w:sz="0" w:space="0" w:color="auto"/>
                                                                        <w:right w:val="none" w:sz="0" w:space="0" w:color="auto"/>
                                                                      </w:divBdr>
                                                                      <w:divsChild>
                                                                        <w:div w:id="595870378">
                                                                          <w:marLeft w:val="0"/>
                                                                          <w:marRight w:val="0"/>
                                                                          <w:marTop w:val="0"/>
                                                                          <w:marBottom w:val="0"/>
                                                                          <w:divBdr>
                                                                            <w:top w:val="none" w:sz="0" w:space="0" w:color="auto"/>
                                                                            <w:left w:val="none" w:sz="0" w:space="0" w:color="auto"/>
                                                                            <w:bottom w:val="none" w:sz="0" w:space="0" w:color="auto"/>
                                                                            <w:right w:val="none" w:sz="0" w:space="0" w:color="auto"/>
                                                                          </w:divBdr>
                                                                          <w:divsChild>
                                                                            <w:div w:id="1788692733">
                                                                              <w:marLeft w:val="0"/>
                                                                              <w:marRight w:val="0"/>
                                                                              <w:marTop w:val="0"/>
                                                                              <w:marBottom w:val="0"/>
                                                                              <w:divBdr>
                                                                                <w:top w:val="none" w:sz="0" w:space="0" w:color="auto"/>
                                                                                <w:left w:val="none" w:sz="0" w:space="0" w:color="auto"/>
                                                                                <w:bottom w:val="none" w:sz="0" w:space="0" w:color="auto"/>
                                                                                <w:right w:val="none" w:sz="0" w:space="0" w:color="auto"/>
                                                                              </w:divBdr>
                                                                              <w:divsChild>
                                                                                <w:div w:id="1941139860">
                                                                                  <w:marLeft w:val="0"/>
                                                                                  <w:marRight w:val="0"/>
                                                                                  <w:marTop w:val="0"/>
                                                                                  <w:marBottom w:val="0"/>
                                                                                  <w:divBdr>
                                                                                    <w:top w:val="none" w:sz="0" w:space="0" w:color="auto"/>
                                                                                    <w:left w:val="none" w:sz="0" w:space="0" w:color="auto"/>
                                                                                    <w:bottom w:val="none" w:sz="0" w:space="0" w:color="auto"/>
                                                                                    <w:right w:val="none" w:sz="0" w:space="0" w:color="auto"/>
                                                                                  </w:divBdr>
                                                                                  <w:divsChild>
                                                                                    <w:div w:id="1097826262">
                                                                                      <w:marLeft w:val="0"/>
                                                                                      <w:marRight w:val="0"/>
                                                                                      <w:marTop w:val="0"/>
                                                                                      <w:marBottom w:val="0"/>
                                                                                      <w:divBdr>
                                                                                        <w:top w:val="none" w:sz="0" w:space="0" w:color="auto"/>
                                                                                        <w:left w:val="none" w:sz="0" w:space="0" w:color="auto"/>
                                                                                        <w:bottom w:val="none" w:sz="0" w:space="0" w:color="auto"/>
                                                                                        <w:right w:val="none" w:sz="0" w:space="0" w:color="auto"/>
                                                                                      </w:divBdr>
                                                                                      <w:divsChild>
                                                                                        <w:div w:id="377824971">
                                                                                          <w:marLeft w:val="0"/>
                                                                                          <w:marRight w:val="0"/>
                                                                                          <w:marTop w:val="0"/>
                                                                                          <w:marBottom w:val="0"/>
                                                                                          <w:divBdr>
                                                                                            <w:top w:val="none" w:sz="0" w:space="0" w:color="auto"/>
                                                                                            <w:left w:val="none" w:sz="0" w:space="0" w:color="auto"/>
                                                                                            <w:bottom w:val="none" w:sz="0" w:space="0" w:color="auto"/>
                                                                                            <w:right w:val="none" w:sz="0" w:space="0" w:color="auto"/>
                                                                                          </w:divBdr>
                                                                                          <w:divsChild>
                                                                                            <w:div w:id="1636640721">
                                                                                              <w:marLeft w:val="0"/>
                                                                                              <w:marRight w:val="0"/>
                                                                                              <w:marTop w:val="0"/>
                                                                                              <w:marBottom w:val="0"/>
                                                                                              <w:divBdr>
                                                                                                <w:top w:val="none" w:sz="0" w:space="0" w:color="auto"/>
                                                                                                <w:left w:val="none" w:sz="0" w:space="0" w:color="auto"/>
                                                                                                <w:bottom w:val="none" w:sz="0" w:space="0" w:color="auto"/>
                                                                                                <w:right w:val="none" w:sz="0" w:space="0" w:color="auto"/>
                                                                                              </w:divBdr>
                                                                                              <w:divsChild>
                                                                                                <w:div w:id="982734920">
                                                                                                  <w:marLeft w:val="0"/>
                                                                                                  <w:marRight w:val="0"/>
                                                                                                  <w:marTop w:val="0"/>
                                                                                                  <w:marBottom w:val="0"/>
                                                                                                  <w:divBdr>
                                                                                                    <w:top w:val="none" w:sz="0" w:space="0" w:color="auto"/>
                                                                                                    <w:left w:val="none" w:sz="0" w:space="0" w:color="auto"/>
                                                                                                    <w:bottom w:val="none" w:sz="0" w:space="0" w:color="auto"/>
                                                                                                    <w:right w:val="none" w:sz="0" w:space="0" w:color="auto"/>
                                                                                                  </w:divBdr>
                                                                                                  <w:divsChild>
                                                                                                    <w:div w:id="1217737723">
                                                                                                      <w:marLeft w:val="0"/>
                                                                                                      <w:marRight w:val="0"/>
                                                                                                      <w:marTop w:val="0"/>
                                                                                                      <w:marBottom w:val="0"/>
                                                                                                      <w:divBdr>
                                                                                                        <w:top w:val="none" w:sz="0" w:space="0" w:color="auto"/>
                                                                                                        <w:left w:val="none" w:sz="0" w:space="0" w:color="auto"/>
                                                                                                        <w:bottom w:val="none" w:sz="0" w:space="0" w:color="auto"/>
                                                                                                        <w:right w:val="none" w:sz="0" w:space="0" w:color="auto"/>
                                                                                                      </w:divBdr>
                                                                                                      <w:divsChild>
                                                                                                        <w:div w:id="191380813">
                                                                                                          <w:marLeft w:val="0"/>
                                                                                                          <w:marRight w:val="0"/>
                                                                                                          <w:marTop w:val="0"/>
                                                                                                          <w:marBottom w:val="0"/>
                                                                                                          <w:divBdr>
                                                                                                            <w:top w:val="none" w:sz="0" w:space="0" w:color="auto"/>
                                                                                                            <w:left w:val="none" w:sz="0" w:space="0" w:color="auto"/>
                                                                                                            <w:bottom w:val="none" w:sz="0" w:space="0" w:color="auto"/>
                                                                                                            <w:right w:val="none" w:sz="0" w:space="0" w:color="auto"/>
                                                                                                          </w:divBdr>
                                                                                                          <w:divsChild>
                                                                                                            <w:div w:id="2108381694">
                                                                                                              <w:marLeft w:val="0"/>
                                                                                                              <w:marRight w:val="0"/>
                                                                                                              <w:marTop w:val="0"/>
                                                                                                              <w:marBottom w:val="0"/>
                                                                                                              <w:divBdr>
                                                                                                                <w:top w:val="none" w:sz="0" w:space="0" w:color="auto"/>
                                                                                                                <w:left w:val="none" w:sz="0" w:space="0" w:color="auto"/>
                                                                                                                <w:bottom w:val="none" w:sz="0" w:space="0" w:color="auto"/>
                                                                                                                <w:right w:val="none" w:sz="0" w:space="0" w:color="auto"/>
                                                                                                              </w:divBdr>
                                                                                                              <w:divsChild>
                                                                                                                <w:div w:id="470754857">
                                                                                                                  <w:marLeft w:val="0"/>
                                                                                                                  <w:marRight w:val="0"/>
                                                                                                                  <w:marTop w:val="0"/>
                                                                                                                  <w:marBottom w:val="0"/>
                                                                                                                  <w:divBdr>
                                                                                                                    <w:top w:val="none" w:sz="0" w:space="0" w:color="auto"/>
                                                                                                                    <w:left w:val="none" w:sz="0" w:space="0" w:color="auto"/>
                                                                                                                    <w:bottom w:val="none" w:sz="0" w:space="0" w:color="auto"/>
                                                                                                                    <w:right w:val="none" w:sz="0" w:space="0" w:color="auto"/>
                                                                                                                  </w:divBdr>
                                                                                                                  <w:divsChild>
                                                                                                                    <w:div w:id="822237688">
                                                                                                                      <w:marLeft w:val="0"/>
                                                                                                                      <w:marRight w:val="0"/>
                                                                                                                      <w:marTop w:val="0"/>
                                                                                                                      <w:marBottom w:val="0"/>
                                                                                                                      <w:divBdr>
                                                                                                                        <w:top w:val="none" w:sz="0" w:space="0" w:color="auto"/>
                                                                                                                        <w:left w:val="none" w:sz="0" w:space="0" w:color="auto"/>
                                                                                                                        <w:bottom w:val="none" w:sz="0" w:space="0" w:color="auto"/>
                                                                                                                        <w:right w:val="none" w:sz="0" w:space="0" w:color="auto"/>
                                                                                                                      </w:divBdr>
                                                                                                                      <w:divsChild>
                                                                                                                        <w:div w:id="698042284">
                                                                                                                          <w:marLeft w:val="0"/>
                                                                                                                          <w:marRight w:val="0"/>
                                                                                                                          <w:marTop w:val="0"/>
                                                                                                                          <w:marBottom w:val="0"/>
                                                                                                                          <w:divBdr>
                                                                                                                            <w:top w:val="none" w:sz="0" w:space="0" w:color="auto"/>
                                                                                                                            <w:left w:val="none" w:sz="0" w:space="0" w:color="auto"/>
                                                                                                                            <w:bottom w:val="none" w:sz="0" w:space="0" w:color="auto"/>
                                                                                                                            <w:right w:val="none" w:sz="0" w:space="0" w:color="auto"/>
                                                                                                                          </w:divBdr>
                                                                                                                          <w:divsChild>
                                                                                                                            <w:div w:id="19669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304191119">
      <w:bodyDiv w:val="1"/>
      <w:marLeft w:val="0"/>
      <w:marRight w:val="0"/>
      <w:marTop w:val="0"/>
      <w:marBottom w:val="0"/>
      <w:divBdr>
        <w:top w:val="none" w:sz="0" w:space="0" w:color="auto"/>
        <w:left w:val="none" w:sz="0" w:space="0" w:color="auto"/>
        <w:bottom w:val="none" w:sz="0" w:space="0" w:color="auto"/>
        <w:right w:val="none" w:sz="0" w:space="0" w:color="auto"/>
      </w:divBdr>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52874083">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1581802">
      <w:bodyDiv w:val="1"/>
      <w:marLeft w:val="0"/>
      <w:marRight w:val="0"/>
      <w:marTop w:val="0"/>
      <w:marBottom w:val="0"/>
      <w:divBdr>
        <w:top w:val="none" w:sz="0" w:space="0" w:color="auto"/>
        <w:left w:val="none" w:sz="0" w:space="0" w:color="auto"/>
        <w:bottom w:val="none" w:sz="0" w:space="0" w:color="auto"/>
        <w:right w:val="none" w:sz="0" w:space="0" w:color="auto"/>
      </w:divBdr>
    </w:div>
    <w:div w:id="1500119178">
      <w:bodyDiv w:val="1"/>
      <w:marLeft w:val="0"/>
      <w:marRight w:val="0"/>
      <w:marTop w:val="0"/>
      <w:marBottom w:val="0"/>
      <w:divBdr>
        <w:top w:val="none" w:sz="0" w:space="0" w:color="auto"/>
        <w:left w:val="none" w:sz="0" w:space="0" w:color="auto"/>
        <w:bottom w:val="none" w:sz="0" w:space="0" w:color="auto"/>
        <w:right w:val="none" w:sz="0" w:space="0" w:color="auto"/>
      </w:divBdr>
    </w:div>
    <w:div w:id="1509564617">
      <w:bodyDiv w:val="1"/>
      <w:marLeft w:val="0"/>
      <w:marRight w:val="0"/>
      <w:marTop w:val="0"/>
      <w:marBottom w:val="0"/>
      <w:divBdr>
        <w:top w:val="none" w:sz="0" w:space="0" w:color="auto"/>
        <w:left w:val="none" w:sz="0" w:space="0" w:color="auto"/>
        <w:bottom w:val="none" w:sz="0" w:space="0" w:color="auto"/>
        <w:right w:val="none" w:sz="0" w:space="0" w:color="auto"/>
      </w:divBdr>
    </w:div>
    <w:div w:id="1511027564">
      <w:bodyDiv w:val="1"/>
      <w:marLeft w:val="0"/>
      <w:marRight w:val="0"/>
      <w:marTop w:val="0"/>
      <w:marBottom w:val="0"/>
      <w:divBdr>
        <w:top w:val="none" w:sz="0" w:space="0" w:color="auto"/>
        <w:left w:val="none" w:sz="0" w:space="0" w:color="auto"/>
        <w:bottom w:val="none" w:sz="0" w:space="0" w:color="auto"/>
        <w:right w:val="none" w:sz="0" w:space="0" w:color="auto"/>
      </w:divBdr>
    </w:div>
    <w:div w:id="1589845875">
      <w:bodyDiv w:val="1"/>
      <w:marLeft w:val="0"/>
      <w:marRight w:val="0"/>
      <w:marTop w:val="0"/>
      <w:marBottom w:val="0"/>
      <w:divBdr>
        <w:top w:val="none" w:sz="0" w:space="0" w:color="auto"/>
        <w:left w:val="none" w:sz="0" w:space="0" w:color="auto"/>
        <w:bottom w:val="none" w:sz="0" w:space="0" w:color="auto"/>
        <w:right w:val="none" w:sz="0" w:space="0" w:color="auto"/>
      </w:divBdr>
      <w:divsChild>
        <w:div w:id="1862892348">
          <w:marLeft w:val="0"/>
          <w:marRight w:val="0"/>
          <w:marTop w:val="0"/>
          <w:marBottom w:val="0"/>
          <w:divBdr>
            <w:top w:val="none" w:sz="0" w:space="0" w:color="auto"/>
            <w:left w:val="none" w:sz="0" w:space="0" w:color="auto"/>
            <w:bottom w:val="none" w:sz="0" w:space="0" w:color="auto"/>
            <w:right w:val="none" w:sz="0" w:space="0" w:color="auto"/>
          </w:divBdr>
          <w:divsChild>
            <w:div w:id="333462665">
              <w:marLeft w:val="0"/>
              <w:marRight w:val="0"/>
              <w:marTop w:val="0"/>
              <w:marBottom w:val="0"/>
              <w:divBdr>
                <w:top w:val="none" w:sz="0" w:space="0" w:color="auto"/>
                <w:left w:val="none" w:sz="0" w:space="0" w:color="auto"/>
                <w:bottom w:val="none" w:sz="0" w:space="0" w:color="auto"/>
                <w:right w:val="none" w:sz="0" w:space="0" w:color="auto"/>
              </w:divBdr>
              <w:divsChild>
                <w:div w:id="1777404455">
                  <w:marLeft w:val="0"/>
                  <w:marRight w:val="0"/>
                  <w:marTop w:val="0"/>
                  <w:marBottom w:val="0"/>
                  <w:divBdr>
                    <w:top w:val="none" w:sz="0" w:space="0" w:color="auto"/>
                    <w:left w:val="none" w:sz="0" w:space="0" w:color="auto"/>
                    <w:bottom w:val="none" w:sz="0" w:space="0" w:color="auto"/>
                    <w:right w:val="none" w:sz="0" w:space="0" w:color="auto"/>
                  </w:divBdr>
                  <w:divsChild>
                    <w:div w:id="1078406370">
                      <w:marLeft w:val="0"/>
                      <w:marRight w:val="0"/>
                      <w:marTop w:val="0"/>
                      <w:marBottom w:val="0"/>
                      <w:divBdr>
                        <w:top w:val="none" w:sz="0" w:space="0" w:color="auto"/>
                        <w:left w:val="none" w:sz="0" w:space="0" w:color="auto"/>
                        <w:bottom w:val="none" w:sz="0" w:space="0" w:color="auto"/>
                        <w:right w:val="none" w:sz="0" w:space="0" w:color="auto"/>
                      </w:divBdr>
                      <w:divsChild>
                        <w:div w:id="1846482477">
                          <w:marLeft w:val="0"/>
                          <w:marRight w:val="0"/>
                          <w:marTop w:val="0"/>
                          <w:marBottom w:val="0"/>
                          <w:divBdr>
                            <w:top w:val="none" w:sz="0" w:space="0" w:color="auto"/>
                            <w:left w:val="none" w:sz="0" w:space="0" w:color="auto"/>
                            <w:bottom w:val="none" w:sz="0" w:space="0" w:color="auto"/>
                            <w:right w:val="none" w:sz="0" w:space="0" w:color="auto"/>
                          </w:divBdr>
                          <w:divsChild>
                            <w:div w:id="2121680707">
                              <w:marLeft w:val="0"/>
                              <w:marRight w:val="0"/>
                              <w:marTop w:val="0"/>
                              <w:marBottom w:val="0"/>
                              <w:divBdr>
                                <w:top w:val="none" w:sz="0" w:space="0" w:color="auto"/>
                                <w:left w:val="none" w:sz="0" w:space="0" w:color="auto"/>
                                <w:bottom w:val="none" w:sz="0" w:space="0" w:color="auto"/>
                                <w:right w:val="none" w:sz="0" w:space="0" w:color="auto"/>
                              </w:divBdr>
                              <w:divsChild>
                                <w:div w:id="1754206849">
                                  <w:marLeft w:val="0"/>
                                  <w:marRight w:val="0"/>
                                  <w:marTop w:val="0"/>
                                  <w:marBottom w:val="0"/>
                                  <w:divBdr>
                                    <w:top w:val="none" w:sz="0" w:space="0" w:color="auto"/>
                                    <w:left w:val="none" w:sz="0" w:space="0" w:color="auto"/>
                                    <w:bottom w:val="none" w:sz="0" w:space="0" w:color="auto"/>
                                    <w:right w:val="none" w:sz="0" w:space="0" w:color="auto"/>
                                  </w:divBdr>
                                  <w:divsChild>
                                    <w:div w:id="7369859">
                                      <w:marLeft w:val="0"/>
                                      <w:marRight w:val="0"/>
                                      <w:marTop w:val="0"/>
                                      <w:marBottom w:val="0"/>
                                      <w:divBdr>
                                        <w:top w:val="none" w:sz="0" w:space="0" w:color="auto"/>
                                        <w:left w:val="none" w:sz="0" w:space="0" w:color="auto"/>
                                        <w:bottom w:val="none" w:sz="0" w:space="0" w:color="auto"/>
                                        <w:right w:val="none" w:sz="0" w:space="0" w:color="auto"/>
                                      </w:divBdr>
                                      <w:divsChild>
                                        <w:div w:id="208038035">
                                          <w:marLeft w:val="0"/>
                                          <w:marRight w:val="0"/>
                                          <w:marTop w:val="0"/>
                                          <w:marBottom w:val="0"/>
                                          <w:divBdr>
                                            <w:top w:val="none" w:sz="0" w:space="0" w:color="auto"/>
                                            <w:left w:val="none" w:sz="0" w:space="0" w:color="auto"/>
                                            <w:bottom w:val="none" w:sz="0" w:space="0" w:color="auto"/>
                                            <w:right w:val="none" w:sz="0" w:space="0" w:color="auto"/>
                                          </w:divBdr>
                                          <w:divsChild>
                                            <w:div w:id="1813522148">
                                              <w:marLeft w:val="0"/>
                                              <w:marRight w:val="0"/>
                                              <w:marTop w:val="0"/>
                                              <w:marBottom w:val="0"/>
                                              <w:divBdr>
                                                <w:top w:val="none" w:sz="0" w:space="0" w:color="auto"/>
                                                <w:left w:val="none" w:sz="0" w:space="0" w:color="auto"/>
                                                <w:bottom w:val="none" w:sz="0" w:space="0" w:color="auto"/>
                                                <w:right w:val="none" w:sz="0" w:space="0" w:color="auto"/>
                                              </w:divBdr>
                                              <w:divsChild>
                                                <w:div w:id="324549786">
                                                  <w:marLeft w:val="0"/>
                                                  <w:marRight w:val="0"/>
                                                  <w:marTop w:val="0"/>
                                                  <w:marBottom w:val="0"/>
                                                  <w:divBdr>
                                                    <w:top w:val="none" w:sz="0" w:space="0" w:color="auto"/>
                                                    <w:left w:val="none" w:sz="0" w:space="0" w:color="auto"/>
                                                    <w:bottom w:val="none" w:sz="0" w:space="0" w:color="auto"/>
                                                    <w:right w:val="none" w:sz="0" w:space="0" w:color="auto"/>
                                                  </w:divBdr>
                                                  <w:divsChild>
                                                    <w:div w:id="570775305">
                                                      <w:marLeft w:val="0"/>
                                                      <w:marRight w:val="0"/>
                                                      <w:marTop w:val="0"/>
                                                      <w:marBottom w:val="0"/>
                                                      <w:divBdr>
                                                        <w:top w:val="none" w:sz="0" w:space="0" w:color="auto"/>
                                                        <w:left w:val="none" w:sz="0" w:space="0" w:color="auto"/>
                                                        <w:bottom w:val="none" w:sz="0" w:space="0" w:color="auto"/>
                                                        <w:right w:val="none" w:sz="0" w:space="0" w:color="auto"/>
                                                      </w:divBdr>
                                                      <w:divsChild>
                                                        <w:div w:id="452671329">
                                                          <w:marLeft w:val="0"/>
                                                          <w:marRight w:val="0"/>
                                                          <w:marTop w:val="0"/>
                                                          <w:marBottom w:val="0"/>
                                                          <w:divBdr>
                                                            <w:top w:val="none" w:sz="0" w:space="0" w:color="auto"/>
                                                            <w:left w:val="none" w:sz="0" w:space="0" w:color="auto"/>
                                                            <w:bottom w:val="none" w:sz="0" w:space="0" w:color="auto"/>
                                                            <w:right w:val="none" w:sz="0" w:space="0" w:color="auto"/>
                                                          </w:divBdr>
                                                          <w:divsChild>
                                                            <w:div w:id="660618912">
                                                              <w:marLeft w:val="0"/>
                                                              <w:marRight w:val="0"/>
                                                              <w:marTop w:val="0"/>
                                                              <w:marBottom w:val="0"/>
                                                              <w:divBdr>
                                                                <w:top w:val="none" w:sz="0" w:space="0" w:color="auto"/>
                                                                <w:left w:val="none" w:sz="0" w:space="0" w:color="auto"/>
                                                                <w:bottom w:val="none" w:sz="0" w:space="0" w:color="auto"/>
                                                                <w:right w:val="none" w:sz="0" w:space="0" w:color="auto"/>
                                                              </w:divBdr>
                                                              <w:divsChild>
                                                                <w:div w:id="528951610">
                                                                  <w:marLeft w:val="0"/>
                                                                  <w:marRight w:val="0"/>
                                                                  <w:marTop w:val="0"/>
                                                                  <w:marBottom w:val="0"/>
                                                                  <w:divBdr>
                                                                    <w:top w:val="none" w:sz="0" w:space="0" w:color="auto"/>
                                                                    <w:left w:val="none" w:sz="0" w:space="0" w:color="auto"/>
                                                                    <w:bottom w:val="none" w:sz="0" w:space="0" w:color="auto"/>
                                                                    <w:right w:val="none" w:sz="0" w:space="0" w:color="auto"/>
                                                                  </w:divBdr>
                                                                  <w:divsChild>
                                                                    <w:div w:id="850142639">
                                                                      <w:marLeft w:val="0"/>
                                                                      <w:marRight w:val="0"/>
                                                                      <w:marTop w:val="0"/>
                                                                      <w:marBottom w:val="0"/>
                                                                      <w:divBdr>
                                                                        <w:top w:val="none" w:sz="0" w:space="0" w:color="auto"/>
                                                                        <w:left w:val="none" w:sz="0" w:space="0" w:color="auto"/>
                                                                        <w:bottom w:val="none" w:sz="0" w:space="0" w:color="auto"/>
                                                                        <w:right w:val="none" w:sz="0" w:space="0" w:color="auto"/>
                                                                      </w:divBdr>
                                                                      <w:divsChild>
                                                                        <w:div w:id="1601913128">
                                                                          <w:marLeft w:val="0"/>
                                                                          <w:marRight w:val="0"/>
                                                                          <w:marTop w:val="0"/>
                                                                          <w:marBottom w:val="0"/>
                                                                          <w:divBdr>
                                                                            <w:top w:val="none" w:sz="0" w:space="0" w:color="auto"/>
                                                                            <w:left w:val="none" w:sz="0" w:space="0" w:color="auto"/>
                                                                            <w:bottom w:val="none" w:sz="0" w:space="0" w:color="auto"/>
                                                                            <w:right w:val="none" w:sz="0" w:space="0" w:color="auto"/>
                                                                          </w:divBdr>
                                                                          <w:divsChild>
                                                                            <w:div w:id="592278435">
                                                                              <w:marLeft w:val="0"/>
                                                                              <w:marRight w:val="0"/>
                                                                              <w:marTop w:val="0"/>
                                                                              <w:marBottom w:val="0"/>
                                                                              <w:divBdr>
                                                                                <w:top w:val="none" w:sz="0" w:space="0" w:color="auto"/>
                                                                                <w:left w:val="none" w:sz="0" w:space="0" w:color="auto"/>
                                                                                <w:bottom w:val="none" w:sz="0" w:space="0" w:color="auto"/>
                                                                                <w:right w:val="none" w:sz="0" w:space="0" w:color="auto"/>
                                                                              </w:divBdr>
                                                                              <w:divsChild>
                                                                                <w:div w:id="2090538316">
                                                                                  <w:marLeft w:val="0"/>
                                                                                  <w:marRight w:val="0"/>
                                                                                  <w:marTop w:val="0"/>
                                                                                  <w:marBottom w:val="0"/>
                                                                                  <w:divBdr>
                                                                                    <w:top w:val="none" w:sz="0" w:space="0" w:color="auto"/>
                                                                                    <w:left w:val="none" w:sz="0" w:space="0" w:color="auto"/>
                                                                                    <w:bottom w:val="none" w:sz="0" w:space="0" w:color="auto"/>
                                                                                    <w:right w:val="none" w:sz="0" w:space="0" w:color="auto"/>
                                                                                  </w:divBdr>
                                                                                  <w:divsChild>
                                                                                    <w:div w:id="1432583987">
                                                                                      <w:marLeft w:val="0"/>
                                                                                      <w:marRight w:val="0"/>
                                                                                      <w:marTop w:val="0"/>
                                                                                      <w:marBottom w:val="0"/>
                                                                                      <w:divBdr>
                                                                                        <w:top w:val="none" w:sz="0" w:space="0" w:color="auto"/>
                                                                                        <w:left w:val="none" w:sz="0" w:space="0" w:color="auto"/>
                                                                                        <w:bottom w:val="none" w:sz="0" w:space="0" w:color="auto"/>
                                                                                        <w:right w:val="none" w:sz="0" w:space="0" w:color="auto"/>
                                                                                      </w:divBdr>
                                                                                      <w:divsChild>
                                                                                        <w:div w:id="1149982451">
                                                                                          <w:marLeft w:val="0"/>
                                                                                          <w:marRight w:val="0"/>
                                                                                          <w:marTop w:val="0"/>
                                                                                          <w:marBottom w:val="0"/>
                                                                                          <w:divBdr>
                                                                                            <w:top w:val="none" w:sz="0" w:space="0" w:color="auto"/>
                                                                                            <w:left w:val="none" w:sz="0" w:space="0" w:color="auto"/>
                                                                                            <w:bottom w:val="none" w:sz="0" w:space="0" w:color="auto"/>
                                                                                            <w:right w:val="none" w:sz="0" w:space="0" w:color="auto"/>
                                                                                          </w:divBdr>
                                                                                          <w:divsChild>
                                                                                            <w:div w:id="580067532">
                                                                                              <w:marLeft w:val="0"/>
                                                                                              <w:marRight w:val="0"/>
                                                                                              <w:marTop w:val="0"/>
                                                                                              <w:marBottom w:val="0"/>
                                                                                              <w:divBdr>
                                                                                                <w:top w:val="none" w:sz="0" w:space="0" w:color="auto"/>
                                                                                                <w:left w:val="none" w:sz="0" w:space="0" w:color="auto"/>
                                                                                                <w:bottom w:val="none" w:sz="0" w:space="0" w:color="auto"/>
                                                                                                <w:right w:val="none" w:sz="0" w:space="0" w:color="auto"/>
                                                                                              </w:divBdr>
                                                                                              <w:divsChild>
                                                                                                <w:div w:id="1261600414">
                                                                                                  <w:marLeft w:val="0"/>
                                                                                                  <w:marRight w:val="0"/>
                                                                                                  <w:marTop w:val="0"/>
                                                                                                  <w:marBottom w:val="0"/>
                                                                                                  <w:divBdr>
                                                                                                    <w:top w:val="none" w:sz="0" w:space="0" w:color="auto"/>
                                                                                                    <w:left w:val="none" w:sz="0" w:space="0" w:color="auto"/>
                                                                                                    <w:bottom w:val="none" w:sz="0" w:space="0" w:color="auto"/>
                                                                                                    <w:right w:val="none" w:sz="0" w:space="0" w:color="auto"/>
                                                                                                  </w:divBdr>
                                                                                                  <w:divsChild>
                                                                                                    <w:div w:id="652149759">
                                                                                                      <w:marLeft w:val="0"/>
                                                                                                      <w:marRight w:val="0"/>
                                                                                                      <w:marTop w:val="0"/>
                                                                                                      <w:marBottom w:val="0"/>
                                                                                                      <w:divBdr>
                                                                                                        <w:top w:val="none" w:sz="0" w:space="0" w:color="auto"/>
                                                                                                        <w:left w:val="none" w:sz="0" w:space="0" w:color="auto"/>
                                                                                                        <w:bottom w:val="none" w:sz="0" w:space="0" w:color="auto"/>
                                                                                                        <w:right w:val="none" w:sz="0" w:space="0" w:color="auto"/>
                                                                                                      </w:divBdr>
                                                                                                      <w:divsChild>
                                                                                                        <w:div w:id="1721976551">
                                                                                                          <w:marLeft w:val="0"/>
                                                                                                          <w:marRight w:val="0"/>
                                                                                                          <w:marTop w:val="0"/>
                                                                                                          <w:marBottom w:val="0"/>
                                                                                                          <w:divBdr>
                                                                                                            <w:top w:val="none" w:sz="0" w:space="0" w:color="auto"/>
                                                                                                            <w:left w:val="none" w:sz="0" w:space="0" w:color="auto"/>
                                                                                                            <w:bottom w:val="none" w:sz="0" w:space="0" w:color="auto"/>
                                                                                                            <w:right w:val="none" w:sz="0" w:space="0" w:color="auto"/>
                                                                                                          </w:divBdr>
                                                                                                          <w:divsChild>
                                                                                                            <w:div w:id="1591111760">
                                                                                                              <w:marLeft w:val="0"/>
                                                                                                              <w:marRight w:val="0"/>
                                                                                                              <w:marTop w:val="0"/>
                                                                                                              <w:marBottom w:val="0"/>
                                                                                                              <w:divBdr>
                                                                                                                <w:top w:val="none" w:sz="0" w:space="0" w:color="auto"/>
                                                                                                                <w:left w:val="none" w:sz="0" w:space="0" w:color="auto"/>
                                                                                                                <w:bottom w:val="none" w:sz="0" w:space="0" w:color="auto"/>
                                                                                                                <w:right w:val="none" w:sz="0" w:space="0" w:color="auto"/>
                                                                                                              </w:divBdr>
                                                                                                              <w:divsChild>
                                                                                                                <w:div w:id="1411464699">
                                                                                                                  <w:marLeft w:val="0"/>
                                                                                                                  <w:marRight w:val="0"/>
                                                                                                                  <w:marTop w:val="0"/>
                                                                                                                  <w:marBottom w:val="0"/>
                                                                                                                  <w:divBdr>
                                                                                                                    <w:top w:val="none" w:sz="0" w:space="0" w:color="auto"/>
                                                                                                                    <w:left w:val="none" w:sz="0" w:space="0" w:color="auto"/>
                                                                                                                    <w:bottom w:val="none" w:sz="0" w:space="0" w:color="auto"/>
                                                                                                                    <w:right w:val="none" w:sz="0" w:space="0" w:color="auto"/>
                                                                                                                  </w:divBdr>
                                                                                                                  <w:divsChild>
                                                                                                                    <w:div w:id="1547259511">
                                                                                                                      <w:marLeft w:val="0"/>
                                                                                                                      <w:marRight w:val="0"/>
                                                                                                                      <w:marTop w:val="0"/>
                                                                                                                      <w:marBottom w:val="0"/>
                                                                                                                      <w:divBdr>
                                                                                                                        <w:top w:val="none" w:sz="0" w:space="0" w:color="auto"/>
                                                                                                                        <w:left w:val="none" w:sz="0" w:space="0" w:color="auto"/>
                                                                                                                        <w:bottom w:val="none" w:sz="0" w:space="0" w:color="auto"/>
                                                                                                                        <w:right w:val="none" w:sz="0" w:space="0" w:color="auto"/>
                                                                                                                      </w:divBdr>
                                                                                                                      <w:divsChild>
                                                                                                                        <w:div w:id="576208292">
                                                                                                                          <w:marLeft w:val="0"/>
                                                                                                                          <w:marRight w:val="0"/>
                                                                                                                          <w:marTop w:val="0"/>
                                                                                                                          <w:marBottom w:val="0"/>
                                                                                                                          <w:divBdr>
                                                                                                                            <w:top w:val="none" w:sz="0" w:space="0" w:color="auto"/>
                                                                                                                            <w:left w:val="none" w:sz="0" w:space="0" w:color="auto"/>
                                                                                                                            <w:bottom w:val="none" w:sz="0" w:space="0" w:color="auto"/>
                                                                                                                            <w:right w:val="none" w:sz="0" w:space="0" w:color="auto"/>
                                                                                                                          </w:divBdr>
                                                                                                                          <w:divsChild>
                                                                                                                            <w:div w:id="20782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905693">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77031762">
      <w:bodyDiv w:val="1"/>
      <w:marLeft w:val="0"/>
      <w:marRight w:val="0"/>
      <w:marTop w:val="0"/>
      <w:marBottom w:val="0"/>
      <w:divBdr>
        <w:top w:val="none" w:sz="0" w:space="0" w:color="auto"/>
        <w:left w:val="none" w:sz="0" w:space="0" w:color="auto"/>
        <w:bottom w:val="none" w:sz="0" w:space="0" w:color="auto"/>
        <w:right w:val="none" w:sz="0" w:space="0" w:color="auto"/>
      </w:divBdr>
    </w:div>
    <w:div w:id="1703895077">
      <w:bodyDiv w:val="1"/>
      <w:marLeft w:val="0"/>
      <w:marRight w:val="0"/>
      <w:marTop w:val="0"/>
      <w:marBottom w:val="0"/>
      <w:divBdr>
        <w:top w:val="none" w:sz="0" w:space="0" w:color="auto"/>
        <w:left w:val="none" w:sz="0" w:space="0" w:color="auto"/>
        <w:bottom w:val="none" w:sz="0" w:space="0" w:color="auto"/>
        <w:right w:val="none" w:sz="0" w:space="0" w:color="auto"/>
      </w:divBdr>
    </w:div>
    <w:div w:id="1712071770">
      <w:bodyDiv w:val="1"/>
      <w:marLeft w:val="0"/>
      <w:marRight w:val="0"/>
      <w:marTop w:val="0"/>
      <w:marBottom w:val="0"/>
      <w:divBdr>
        <w:top w:val="none" w:sz="0" w:space="0" w:color="auto"/>
        <w:left w:val="none" w:sz="0" w:space="0" w:color="auto"/>
        <w:bottom w:val="none" w:sz="0" w:space="0" w:color="auto"/>
        <w:right w:val="none" w:sz="0" w:space="0" w:color="auto"/>
      </w:divBdr>
    </w:div>
    <w:div w:id="1744520416">
      <w:bodyDiv w:val="1"/>
      <w:marLeft w:val="0"/>
      <w:marRight w:val="0"/>
      <w:marTop w:val="0"/>
      <w:marBottom w:val="0"/>
      <w:divBdr>
        <w:top w:val="none" w:sz="0" w:space="0" w:color="auto"/>
        <w:left w:val="none" w:sz="0" w:space="0" w:color="auto"/>
        <w:bottom w:val="none" w:sz="0" w:space="0" w:color="auto"/>
        <w:right w:val="none" w:sz="0" w:space="0" w:color="auto"/>
      </w:divBdr>
    </w:div>
    <w:div w:id="1749422818">
      <w:bodyDiv w:val="1"/>
      <w:marLeft w:val="0"/>
      <w:marRight w:val="0"/>
      <w:marTop w:val="0"/>
      <w:marBottom w:val="0"/>
      <w:divBdr>
        <w:top w:val="none" w:sz="0" w:space="0" w:color="auto"/>
        <w:left w:val="none" w:sz="0" w:space="0" w:color="auto"/>
        <w:bottom w:val="none" w:sz="0" w:space="0" w:color="auto"/>
        <w:right w:val="none" w:sz="0" w:space="0" w:color="auto"/>
      </w:divBdr>
    </w:div>
    <w:div w:id="1793594076">
      <w:bodyDiv w:val="1"/>
      <w:marLeft w:val="0"/>
      <w:marRight w:val="0"/>
      <w:marTop w:val="0"/>
      <w:marBottom w:val="0"/>
      <w:divBdr>
        <w:top w:val="none" w:sz="0" w:space="0" w:color="auto"/>
        <w:left w:val="none" w:sz="0" w:space="0" w:color="auto"/>
        <w:bottom w:val="none" w:sz="0" w:space="0" w:color="auto"/>
        <w:right w:val="none" w:sz="0" w:space="0" w:color="auto"/>
      </w:divBdr>
    </w:div>
    <w:div w:id="1795633606">
      <w:bodyDiv w:val="1"/>
      <w:marLeft w:val="0"/>
      <w:marRight w:val="0"/>
      <w:marTop w:val="0"/>
      <w:marBottom w:val="0"/>
      <w:divBdr>
        <w:top w:val="none" w:sz="0" w:space="0" w:color="auto"/>
        <w:left w:val="none" w:sz="0" w:space="0" w:color="auto"/>
        <w:bottom w:val="none" w:sz="0" w:space="0" w:color="auto"/>
        <w:right w:val="none" w:sz="0" w:space="0" w:color="auto"/>
      </w:divBdr>
      <w:divsChild>
        <w:div w:id="1211186937">
          <w:marLeft w:val="0"/>
          <w:marRight w:val="0"/>
          <w:marTop w:val="0"/>
          <w:marBottom w:val="0"/>
          <w:divBdr>
            <w:top w:val="none" w:sz="0" w:space="0" w:color="auto"/>
            <w:left w:val="none" w:sz="0" w:space="0" w:color="auto"/>
            <w:bottom w:val="none" w:sz="0" w:space="0" w:color="auto"/>
            <w:right w:val="none" w:sz="0" w:space="0" w:color="auto"/>
          </w:divBdr>
          <w:divsChild>
            <w:div w:id="276327990">
              <w:marLeft w:val="0"/>
              <w:marRight w:val="0"/>
              <w:marTop w:val="0"/>
              <w:marBottom w:val="0"/>
              <w:divBdr>
                <w:top w:val="none" w:sz="0" w:space="0" w:color="auto"/>
                <w:left w:val="none" w:sz="0" w:space="0" w:color="auto"/>
                <w:bottom w:val="none" w:sz="0" w:space="0" w:color="auto"/>
                <w:right w:val="none" w:sz="0" w:space="0" w:color="auto"/>
              </w:divBdr>
              <w:divsChild>
                <w:div w:id="154345885">
                  <w:marLeft w:val="0"/>
                  <w:marRight w:val="0"/>
                  <w:marTop w:val="0"/>
                  <w:marBottom w:val="0"/>
                  <w:divBdr>
                    <w:top w:val="none" w:sz="0" w:space="0" w:color="auto"/>
                    <w:left w:val="none" w:sz="0" w:space="0" w:color="auto"/>
                    <w:bottom w:val="none" w:sz="0" w:space="0" w:color="auto"/>
                    <w:right w:val="none" w:sz="0" w:space="0" w:color="auto"/>
                  </w:divBdr>
                  <w:divsChild>
                    <w:div w:id="57680185">
                      <w:marLeft w:val="0"/>
                      <w:marRight w:val="0"/>
                      <w:marTop w:val="0"/>
                      <w:marBottom w:val="0"/>
                      <w:divBdr>
                        <w:top w:val="none" w:sz="0" w:space="0" w:color="auto"/>
                        <w:left w:val="none" w:sz="0" w:space="0" w:color="auto"/>
                        <w:bottom w:val="none" w:sz="0" w:space="0" w:color="auto"/>
                        <w:right w:val="none" w:sz="0" w:space="0" w:color="auto"/>
                      </w:divBdr>
                      <w:divsChild>
                        <w:div w:id="862211461">
                          <w:marLeft w:val="0"/>
                          <w:marRight w:val="0"/>
                          <w:marTop w:val="0"/>
                          <w:marBottom w:val="0"/>
                          <w:divBdr>
                            <w:top w:val="none" w:sz="0" w:space="0" w:color="auto"/>
                            <w:left w:val="none" w:sz="0" w:space="0" w:color="auto"/>
                            <w:bottom w:val="none" w:sz="0" w:space="0" w:color="auto"/>
                            <w:right w:val="none" w:sz="0" w:space="0" w:color="auto"/>
                          </w:divBdr>
                          <w:divsChild>
                            <w:div w:id="1711567000">
                              <w:marLeft w:val="0"/>
                              <w:marRight w:val="0"/>
                              <w:marTop w:val="0"/>
                              <w:marBottom w:val="0"/>
                              <w:divBdr>
                                <w:top w:val="none" w:sz="0" w:space="0" w:color="auto"/>
                                <w:left w:val="none" w:sz="0" w:space="0" w:color="auto"/>
                                <w:bottom w:val="none" w:sz="0" w:space="0" w:color="auto"/>
                                <w:right w:val="none" w:sz="0" w:space="0" w:color="auto"/>
                              </w:divBdr>
                              <w:divsChild>
                                <w:div w:id="1583486119">
                                  <w:marLeft w:val="0"/>
                                  <w:marRight w:val="0"/>
                                  <w:marTop w:val="0"/>
                                  <w:marBottom w:val="0"/>
                                  <w:divBdr>
                                    <w:top w:val="none" w:sz="0" w:space="0" w:color="auto"/>
                                    <w:left w:val="none" w:sz="0" w:space="0" w:color="auto"/>
                                    <w:bottom w:val="none" w:sz="0" w:space="0" w:color="auto"/>
                                    <w:right w:val="none" w:sz="0" w:space="0" w:color="auto"/>
                                  </w:divBdr>
                                  <w:divsChild>
                                    <w:div w:id="156851215">
                                      <w:marLeft w:val="0"/>
                                      <w:marRight w:val="0"/>
                                      <w:marTop w:val="0"/>
                                      <w:marBottom w:val="0"/>
                                      <w:divBdr>
                                        <w:top w:val="none" w:sz="0" w:space="0" w:color="auto"/>
                                        <w:left w:val="none" w:sz="0" w:space="0" w:color="auto"/>
                                        <w:bottom w:val="none" w:sz="0" w:space="0" w:color="auto"/>
                                        <w:right w:val="none" w:sz="0" w:space="0" w:color="auto"/>
                                      </w:divBdr>
                                      <w:divsChild>
                                        <w:div w:id="1804688524">
                                          <w:marLeft w:val="0"/>
                                          <w:marRight w:val="0"/>
                                          <w:marTop w:val="0"/>
                                          <w:marBottom w:val="0"/>
                                          <w:divBdr>
                                            <w:top w:val="none" w:sz="0" w:space="0" w:color="auto"/>
                                            <w:left w:val="none" w:sz="0" w:space="0" w:color="auto"/>
                                            <w:bottom w:val="none" w:sz="0" w:space="0" w:color="auto"/>
                                            <w:right w:val="none" w:sz="0" w:space="0" w:color="auto"/>
                                          </w:divBdr>
                                          <w:divsChild>
                                            <w:div w:id="135341628">
                                              <w:marLeft w:val="0"/>
                                              <w:marRight w:val="0"/>
                                              <w:marTop w:val="0"/>
                                              <w:marBottom w:val="0"/>
                                              <w:divBdr>
                                                <w:top w:val="none" w:sz="0" w:space="0" w:color="auto"/>
                                                <w:left w:val="none" w:sz="0" w:space="0" w:color="auto"/>
                                                <w:bottom w:val="none" w:sz="0" w:space="0" w:color="auto"/>
                                                <w:right w:val="none" w:sz="0" w:space="0" w:color="auto"/>
                                              </w:divBdr>
                                              <w:divsChild>
                                                <w:div w:id="1592161695">
                                                  <w:marLeft w:val="0"/>
                                                  <w:marRight w:val="0"/>
                                                  <w:marTop w:val="0"/>
                                                  <w:marBottom w:val="0"/>
                                                  <w:divBdr>
                                                    <w:top w:val="none" w:sz="0" w:space="0" w:color="auto"/>
                                                    <w:left w:val="none" w:sz="0" w:space="0" w:color="auto"/>
                                                    <w:bottom w:val="none" w:sz="0" w:space="0" w:color="auto"/>
                                                    <w:right w:val="none" w:sz="0" w:space="0" w:color="auto"/>
                                                  </w:divBdr>
                                                  <w:divsChild>
                                                    <w:div w:id="1557929038">
                                                      <w:marLeft w:val="0"/>
                                                      <w:marRight w:val="0"/>
                                                      <w:marTop w:val="0"/>
                                                      <w:marBottom w:val="0"/>
                                                      <w:divBdr>
                                                        <w:top w:val="none" w:sz="0" w:space="0" w:color="auto"/>
                                                        <w:left w:val="none" w:sz="0" w:space="0" w:color="auto"/>
                                                        <w:bottom w:val="none" w:sz="0" w:space="0" w:color="auto"/>
                                                        <w:right w:val="none" w:sz="0" w:space="0" w:color="auto"/>
                                                      </w:divBdr>
                                                      <w:divsChild>
                                                        <w:div w:id="1562718477">
                                                          <w:marLeft w:val="0"/>
                                                          <w:marRight w:val="0"/>
                                                          <w:marTop w:val="0"/>
                                                          <w:marBottom w:val="0"/>
                                                          <w:divBdr>
                                                            <w:top w:val="none" w:sz="0" w:space="0" w:color="auto"/>
                                                            <w:left w:val="none" w:sz="0" w:space="0" w:color="auto"/>
                                                            <w:bottom w:val="none" w:sz="0" w:space="0" w:color="auto"/>
                                                            <w:right w:val="none" w:sz="0" w:space="0" w:color="auto"/>
                                                          </w:divBdr>
                                                          <w:divsChild>
                                                            <w:div w:id="859398150">
                                                              <w:marLeft w:val="0"/>
                                                              <w:marRight w:val="0"/>
                                                              <w:marTop w:val="0"/>
                                                              <w:marBottom w:val="0"/>
                                                              <w:divBdr>
                                                                <w:top w:val="none" w:sz="0" w:space="0" w:color="auto"/>
                                                                <w:left w:val="none" w:sz="0" w:space="0" w:color="auto"/>
                                                                <w:bottom w:val="none" w:sz="0" w:space="0" w:color="auto"/>
                                                                <w:right w:val="none" w:sz="0" w:space="0" w:color="auto"/>
                                                              </w:divBdr>
                                                              <w:divsChild>
                                                                <w:div w:id="2054383097">
                                                                  <w:marLeft w:val="0"/>
                                                                  <w:marRight w:val="0"/>
                                                                  <w:marTop w:val="0"/>
                                                                  <w:marBottom w:val="0"/>
                                                                  <w:divBdr>
                                                                    <w:top w:val="none" w:sz="0" w:space="0" w:color="auto"/>
                                                                    <w:left w:val="none" w:sz="0" w:space="0" w:color="auto"/>
                                                                    <w:bottom w:val="none" w:sz="0" w:space="0" w:color="auto"/>
                                                                    <w:right w:val="none" w:sz="0" w:space="0" w:color="auto"/>
                                                                  </w:divBdr>
                                                                  <w:divsChild>
                                                                    <w:div w:id="1932277342">
                                                                      <w:marLeft w:val="0"/>
                                                                      <w:marRight w:val="0"/>
                                                                      <w:marTop w:val="0"/>
                                                                      <w:marBottom w:val="0"/>
                                                                      <w:divBdr>
                                                                        <w:top w:val="none" w:sz="0" w:space="0" w:color="auto"/>
                                                                        <w:left w:val="none" w:sz="0" w:space="0" w:color="auto"/>
                                                                        <w:bottom w:val="none" w:sz="0" w:space="0" w:color="auto"/>
                                                                        <w:right w:val="none" w:sz="0" w:space="0" w:color="auto"/>
                                                                      </w:divBdr>
                                                                      <w:divsChild>
                                                                        <w:div w:id="984621992">
                                                                          <w:marLeft w:val="0"/>
                                                                          <w:marRight w:val="0"/>
                                                                          <w:marTop w:val="0"/>
                                                                          <w:marBottom w:val="0"/>
                                                                          <w:divBdr>
                                                                            <w:top w:val="none" w:sz="0" w:space="0" w:color="auto"/>
                                                                            <w:left w:val="none" w:sz="0" w:space="0" w:color="auto"/>
                                                                            <w:bottom w:val="none" w:sz="0" w:space="0" w:color="auto"/>
                                                                            <w:right w:val="none" w:sz="0" w:space="0" w:color="auto"/>
                                                                          </w:divBdr>
                                                                          <w:divsChild>
                                                                            <w:div w:id="957567503">
                                                                              <w:marLeft w:val="0"/>
                                                                              <w:marRight w:val="0"/>
                                                                              <w:marTop w:val="0"/>
                                                                              <w:marBottom w:val="0"/>
                                                                              <w:divBdr>
                                                                                <w:top w:val="none" w:sz="0" w:space="0" w:color="auto"/>
                                                                                <w:left w:val="none" w:sz="0" w:space="0" w:color="auto"/>
                                                                                <w:bottom w:val="none" w:sz="0" w:space="0" w:color="auto"/>
                                                                                <w:right w:val="none" w:sz="0" w:space="0" w:color="auto"/>
                                                                              </w:divBdr>
                                                                              <w:divsChild>
                                                                                <w:div w:id="1799954372">
                                                                                  <w:marLeft w:val="0"/>
                                                                                  <w:marRight w:val="0"/>
                                                                                  <w:marTop w:val="0"/>
                                                                                  <w:marBottom w:val="0"/>
                                                                                  <w:divBdr>
                                                                                    <w:top w:val="none" w:sz="0" w:space="0" w:color="auto"/>
                                                                                    <w:left w:val="none" w:sz="0" w:space="0" w:color="auto"/>
                                                                                    <w:bottom w:val="none" w:sz="0" w:space="0" w:color="auto"/>
                                                                                    <w:right w:val="none" w:sz="0" w:space="0" w:color="auto"/>
                                                                                  </w:divBdr>
                                                                                  <w:divsChild>
                                                                                    <w:div w:id="891768997">
                                                                                      <w:marLeft w:val="0"/>
                                                                                      <w:marRight w:val="0"/>
                                                                                      <w:marTop w:val="0"/>
                                                                                      <w:marBottom w:val="0"/>
                                                                                      <w:divBdr>
                                                                                        <w:top w:val="none" w:sz="0" w:space="0" w:color="auto"/>
                                                                                        <w:left w:val="none" w:sz="0" w:space="0" w:color="auto"/>
                                                                                        <w:bottom w:val="none" w:sz="0" w:space="0" w:color="auto"/>
                                                                                        <w:right w:val="none" w:sz="0" w:space="0" w:color="auto"/>
                                                                                      </w:divBdr>
                                                                                      <w:divsChild>
                                                                                        <w:div w:id="52968837">
                                                                                          <w:marLeft w:val="0"/>
                                                                                          <w:marRight w:val="0"/>
                                                                                          <w:marTop w:val="0"/>
                                                                                          <w:marBottom w:val="0"/>
                                                                                          <w:divBdr>
                                                                                            <w:top w:val="none" w:sz="0" w:space="0" w:color="auto"/>
                                                                                            <w:left w:val="none" w:sz="0" w:space="0" w:color="auto"/>
                                                                                            <w:bottom w:val="none" w:sz="0" w:space="0" w:color="auto"/>
                                                                                            <w:right w:val="none" w:sz="0" w:space="0" w:color="auto"/>
                                                                                          </w:divBdr>
                                                                                          <w:divsChild>
                                                                                            <w:div w:id="145821620">
                                                                                              <w:marLeft w:val="0"/>
                                                                                              <w:marRight w:val="0"/>
                                                                                              <w:marTop w:val="0"/>
                                                                                              <w:marBottom w:val="0"/>
                                                                                              <w:divBdr>
                                                                                                <w:top w:val="none" w:sz="0" w:space="0" w:color="auto"/>
                                                                                                <w:left w:val="none" w:sz="0" w:space="0" w:color="auto"/>
                                                                                                <w:bottom w:val="none" w:sz="0" w:space="0" w:color="auto"/>
                                                                                                <w:right w:val="none" w:sz="0" w:space="0" w:color="auto"/>
                                                                                              </w:divBdr>
                                                                                              <w:divsChild>
                                                                                                <w:div w:id="2111270163">
                                                                                                  <w:marLeft w:val="0"/>
                                                                                                  <w:marRight w:val="0"/>
                                                                                                  <w:marTop w:val="0"/>
                                                                                                  <w:marBottom w:val="0"/>
                                                                                                  <w:divBdr>
                                                                                                    <w:top w:val="none" w:sz="0" w:space="0" w:color="auto"/>
                                                                                                    <w:left w:val="none" w:sz="0" w:space="0" w:color="auto"/>
                                                                                                    <w:bottom w:val="none" w:sz="0" w:space="0" w:color="auto"/>
                                                                                                    <w:right w:val="none" w:sz="0" w:space="0" w:color="auto"/>
                                                                                                  </w:divBdr>
                                                                                                  <w:divsChild>
                                                                                                    <w:div w:id="195002147">
                                                                                                      <w:marLeft w:val="0"/>
                                                                                                      <w:marRight w:val="0"/>
                                                                                                      <w:marTop w:val="0"/>
                                                                                                      <w:marBottom w:val="0"/>
                                                                                                      <w:divBdr>
                                                                                                        <w:top w:val="none" w:sz="0" w:space="0" w:color="auto"/>
                                                                                                        <w:left w:val="none" w:sz="0" w:space="0" w:color="auto"/>
                                                                                                        <w:bottom w:val="none" w:sz="0" w:space="0" w:color="auto"/>
                                                                                                        <w:right w:val="none" w:sz="0" w:space="0" w:color="auto"/>
                                                                                                      </w:divBdr>
                                                                                                      <w:divsChild>
                                                                                                        <w:div w:id="1572959020">
                                                                                                          <w:marLeft w:val="0"/>
                                                                                                          <w:marRight w:val="0"/>
                                                                                                          <w:marTop w:val="0"/>
                                                                                                          <w:marBottom w:val="0"/>
                                                                                                          <w:divBdr>
                                                                                                            <w:top w:val="none" w:sz="0" w:space="0" w:color="auto"/>
                                                                                                            <w:left w:val="none" w:sz="0" w:space="0" w:color="auto"/>
                                                                                                            <w:bottom w:val="none" w:sz="0" w:space="0" w:color="auto"/>
                                                                                                            <w:right w:val="none" w:sz="0" w:space="0" w:color="auto"/>
                                                                                                          </w:divBdr>
                                                                                                          <w:divsChild>
                                                                                                            <w:div w:id="1432972902">
                                                                                                              <w:marLeft w:val="0"/>
                                                                                                              <w:marRight w:val="0"/>
                                                                                                              <w:marTop w:val="0"/>
                                                                                                              <w:marBottom w:val="0"/>
                                                                                                              <w:divBdr>
                                                                                                                <w:top w:val="none" w:sz="0" w:space="0" w:color="auto"/>
                                                                                                                <w:left w:val="none" w:sz="0" w:space="0" w:color="auto"/>
                                                                                                                <w:bottom w:val="none" w:sz="0" w:space="0" w:color="auto"/>
                                                                                                                <w:right w:val="none" w:sz="0" w:space="0" w:color="auto"/>
                                                                                                              </w:divBdr>
                                                                                                              <w:divsChild>
                                                                                                                <w:div w:id="1376395038">
                                                                                                                  <w:marLeft w:val="0"/>
                                                                                                                  <w:marRight w:val="0"/>
                                                                                                                  <w:marTop w:val="0"/>
                                                                                                                  <w:marBottom w:val="0"/>
                                                                                                                  <w:divBdr>
                                                                                                                    <w:top w:val="none" w:sz="0" w:space="0" w:color="auto"/>
                                                                                                                    <w:left w:val="none" w:sz="0" w:space="0" w:color="auto"/>
                                                                                                                    <w:bottom w:val="none" w:sz="0" w:space="0" w:color="auto"/>
                                                                                                                    <w:right w:val="none" w:sz="0" w:space="0" w:color="auto"/>
                                                                                                                  </w:divBdr>
                                                                                                                  <w:divsChild>
                                                                                                                    <w:div w:id="1873496785">
                                                                                                                      <w:marLeft w:val="0"/>
                                                                                                                      <w:marRight w:val="0"/>
                                                                                                                      <w:marTop w:val="0"/>
                                                                                                                      <w:marBottom w:val="0"/>
                                                                                                                      <w:divBdr>
                                                                                                                        <w:top w:val="none" w:sz="0" w:space="0" w:color="auto"/>
                                                                                                                        <w:left w:val="none" w:sz="0" w:space="0" w:color="auto"/>
                                                                                                                        <w:bottom w:val="none" w:sz="0" w:space="0" w:color="auto"/>
                                                                                                                        <w:right w:val="none" w:sz="0" w:space="0" w:color="auto"/>
                                                                                                                      </w:divBdr>
                                                                                                                      <w:divsChild>
                                                                                                                        <w:div w:id="2072579172">
                                                                                                                          <w:marLeft w:val="0"/>
                                                                                                                          <w:marRight w:val="0"/>
                                                                                                                          <w:marTop w:val="0"/>
                                                                                                                          <w:marBottom w:val="0"/>
                                                                                                                          <w:divBdr>
                                                                                                                            <w:top w:val="none" w:sz="0" w:space="0" w:color="auto"/>
                                                                                                                            <w:left w:val="none" w:sz="0" w:space="0" w:color="auto"/>
                                                                                                                            <w:bottom w:val="none" w:sz="0" w:space="0" w:color="auto"/>
                                                                                                                            <w:right w:val="none" w:sz="0" w:space="0" w:color="auto"/>
                                                                                                                          </w:divBdr>
                                                                                                                          <w:divsChild>
                                                                                                                            <w:div w:id="433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33643295">
      <w:bodyDiv w:val="1"/>
      <w:marLeft w:val="0"/>
      <w:marRight w:val="0"/>
      <w:marTop w:val="0"/>
      <w:marBottom w:val="0"/>
      <w:divBdr>
        <w:top w:val="none" w:sz="0" w:space="0" w:color="auto"/>
        <w:left w:val="none" w:sz="0" w:space="0" w:color="auto"/>
        <w:bottom w:val="none" w:sz="0" w:space="0" w:color="auto"/>
        <w:right w:val="none" w:sz="0" w:space="0" w:color="auto"/>
      </w:divBdr>
    </w:div>
    <w:div w:id="1905868024">
      <w:bodyDiv w:val="1"/>
      <w:marLeft w:val="0"/>
      <w:marRight w:val="0"/>
      <w:marTop w:val="0"/>
      <w:marBottom w:val="0"/>
      <w:divBdr>
        <w:top w:val="none" w:sz="0" w:space="0" w:color="auto"/>
        <w:left w:val="none" w:sz="0" w:space="0" w:color="auto"/>
        <w:bottom w:val="none" w:sz="0" w:space="0" w:color="auto"/>
        <w:right w:val="none" w:sz="0" w:space="0" w:color="auto"/>
      </w:divBdr>
    </w:div>
    <w:div w:id="1913540774">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31F8-C5F9-4D20-85A5-9AE0AD46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29</Pages>
  <Words>15158</Words>
  <Characters>86405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101361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Green</dc:creator>
  <cp:lastModifiedBy>Johnson, Jennifer</cp:lastModifiedBy>
  <cp:revision>30</cp:revision>
  <cp:lastPrinted>2015-07-29T15:34:00Z</cp:lastPrinted>
  <dcterms:created xsi:type="dcterms:W3CDTF">2015-07-29T12:13:00Z</dcterms:created>
  <dcterms:modified xsi:type="dcterms:W3CDTF">2015-07-29T18:35:00Z</dcterms:modified>
</cp:coreProperties>
</file>