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54D8" w14:textId="43480259" w:rsidR="00447A6B" w:rsidRPr="00CE5A11" w:rsidRDefault="00624BF5" w:rsidP="00CE5A11">
      <w:pPr>
        <w:pStyle w:val="NoSpacing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5A11">
        <w:rPr>
          <w:b/>
          <w:sz w:val="28"/>
          <w:szCs w:val="28"/>
        </w:rPr>
        <w:t xml:space="preserve">DD4 </w:t>
      </w:r>
      <w:r w:rsidR="00734F61" w:rsidRPr="00CE5A11">
        <w:rPr>
          <w:b/>
          <w:sz w:val="28"/>
          <w:szCs w:val="28"/>
        </w:rPr>
        <w:t>Extended Closure I</w:t>
      </w:r>
      <w:r w:rsidR="000E2461" w:rsidRPr="00CE5A11">
        <w:rPr>
          <w:b/>
          <w:sz w:val="28"/>
          <w:szCs w:val="28"/>
        </w:rPr>
        <w:t>nformation</w:t>
      </w:r>
    </w:p>
    <w:p w14:paraId="6C5E434A" w14:textId="4A0A768A" w:rsidR="00734F61" w:rsidRDefault="00CE5A11" w:rsidP="00AB3B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Principals, </w:t>
      </w:r>
    </w:p>
    <w:p w14:paraId="3DB3B20D" w14:textId="77777777" w:rsidR="003C3ADD" w:rsidRPr="003C3ADD" w:rsidRDefault="003C3ADD" w:rsidP="00AB3BC0">
      <w:pPr>
        <w:pStyle w:val="NoSpacing"/>
        <w:spacing w:line="276" w:lineRule="auto"/>
        <w:rPr>
          <w:sz w:val="10"/>
          <w:szCs w:val="10"/>
        </w:rPr>
      </w:pPr>
    </w:p>
    <w:p w14:paraId="5E1CC24F" w14:textId="2D404AAE" w:rsidR="00734F61" w:rsidRDefault="00734F61" w:rsidP="00AB3B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continued concern for DD4 student and staff</w:t>
      </w:r>
      <w:r w:rsidR="007F21EB">
        <w:rPr>
          <w:sz w:val="24"/>
          <w:szCs w:val="24"/>
        </w:rPr>
        <w:t xml:space="preserve"> safety</w:t>
      </w:r>
      <w:r>
        <w:rPr>
          <w:sz w:val="24"/>
          <w:szCs w:val="24"/>
        </w:rPr>
        <w:t xml:space="preserve"> </w:t>
      </w:r>
      <w:r w:rsidRPr="007F21EB">
        <w:rPr>
          <w:b/>
          <w:sz w:val="24"/>
          <w:szCs w:val="24"/>
          <w:u w:val="single"/>
        </w:rPr>
        <w:t>may</w:t>
      </w:r>
      <w:r>
        <w:rPr>
          <w:sz w:val="24"/>
          <w:szCs w:val="24"/>
        </w:rPr>
        <w:t xml:space="preserve"> result in an extended period of school closures</w:t>
      </w:r>
      <w:r w:rsidR="00CB49D1">
        <w:rPr>
          <w:sz w:val="24"/>
          <w:szCs w:val="24"/>
        </w:rPr>
        <w:t xml:space="preserve"> beyond March 31, 2020</w:t>
      </w:r>
      <w:r>
        <w:rPr>
          <w:sz w:val="24"/>
          <w:szCs w:val="24"/>
        </w:rPr>
        <w:t xml:space="preserve">. </w:t>
      </w:r>
      <w:r w:rsidR="00D976F6">
        <w:rPr>
          <w:sz w:val="24"/>
          <w:szCs w:val="24"/>
        </w:rPr>
        <w:t xml:space="preserve">In accordance with the plan of action submitted to the </w:t>
      </w:r>
      <w:r w:rsidR="00E95DC2">
        <w:rPr>
          <w:sz w:val="24"/>
          <w:szCs w:val="24"/>
        </w:rPr>
        <w:t>State D</w:t>
      </w:r>
      <w:r w:rsidR="00D976F6">
        <w:rPr>
          <w:sz w:val="24"/>
          <w:szCs w:val="24"/>
        </w:rPr>
        <w:t>epartment</w:t>
      </w:r>
      <w:r w:rsidR="00E95DC2">
        <w:rPr>
          <w:sz w:val="24"/>
          <w:szCs w:val="24"/>
        </w:rPr>
        <w:t>,</w:t>
      </w:r>
      <w:r w:rsidR="00B70EEE">
        <w:rPr>
          <w:sz w:val="24"/>
          <w:szCs w:val="24"/>
        </w:rPr>
        <w:t xml:space="preserve"> </w:t>
      </w:r>
      <w:r w:rsidR="00D976F6">
        <w:rPr>
          <w:sz w:val="24"/>
          <w:szCs w:val="24"/>
        </w:rPr>
        <w:t>w</w:t>
      </w:r>
      <w:r w:rsidR="00CE5A11">
        <w:rPr>
          <w:sz w:val="24"/>
          <w:szCs w:val="24"/>
        </w:rPr>
        <w:t xml:space="preserve">e need to begin </w:t>
      </w:r>
      <w:r>
        <w:rPr>
          <w:sz w:val="24"/>
          <w:szCs w:val="24"/>
        </w:rPr>
        <w:t>prepar</w:t>
      </w:r>
      <w:r w:rsidR="00CE5A11">
        <w:rPr>
          <w:sz w:val="24"/>
          <w:szCs w:val="24"/>
        </w:rPr>
        <w:t xml:space="preserve">ing </w:t>
      </w:r>
      <w:r>
        <w:rPr>
          <w:sz w:val="24"/>
          <w:szCs w:val="24"/>
        </w:rPr>
        <w:t>to</w:t>
      </w:r>
      <w:r w:rsidR="00624BF5">
        <w:rPr>
          <w:sz w:val="24"/>
          <w:szCs w:val="24"/>
        </w:rPr>
        <w:t xml:space="preserve"> provid</w:t>
      </w:r>
      <w:r w:rsidR="00CE5A1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E5A11">
        <w:rPr>
          <w:sz w:val="24"/>
          <w:szCs w:val="24"/>
        </w:rPr>
        <w:t xml:space="preserve">continued </w:t>
      </w:r>
      <w:r>
        <w:rPr>
          <w:sz w:val="24"/>
          <w:szCs w:val="24"/>
        </w:rPr>
        <w:t xml:space="preserve">academic support for all students. </w:t>
      </w:r>
      <w:r w:rsidR="00624BF5">
        <w:rPr>
          <w:sz w:val="24"/>
          <w:szCs w:val="24"/>
        </w:rPr>
        <w:t>P</w:t>
      </w:r>
      <w:r>
        <w:rPr>
          <w:sz w:val="24"/>
          <w:szCs w:val="24"/>
        </w:rPr>
        <w:t xml:space="preserve">lease </w:t>
      </w:r>
      <w:r w:rsidR="007F21EB">
        <w:rPr>
          <w:sz w:val="24"/>
          <w:szCs w:val="24"/>
        </w:rPr>
        <w:t>adhere to the following:</w:t>
      </w:r>
    </w:p>
    <w:p w14:paraId="7CD68CFB" w14:textId="77777777" w:rsidR="00734F61" w:rsidRPr="005C32E6" w:rsidRDefault="00734F61" w:rsidP="00AB3BC0">
      <w:pPr>
        <w:pStyle w:val="NoSpacing"/>
        <w:spacing w:line="276" w:lineRule="auto"/>
        <w:rPr>
          <w:sz w:val="10"/>
          <w:szCs w:val="10"/>
        </w:rPr>
      </w:pPr>
    </w:p>
    <w:p w14:paraId="5584324B" w14:textId="0D8EFBA4" w:rsidR="00F87B36" w:rsidRPr="008B6DFD" w:rsidRDefault="00F87B36" w:rsidP="008B6DFD">
      <w:pPr>
        <w:pStyle w:val="NoSpacing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F87B36">
        <w:rPr>
          <w:b/>
          <w:sz w:val="24"/>
          <w:szCs w:val="24"/>
        </w:rPr>
        <w:t>The 3</w:t>
      </w:r>
      <w:r w:rsidRPr="00F87B36">
        <w:rPr>
          <w:b/>
          <w:sz w:val="24"/>
          <w:szCs w:val="24"/>
          <w:vertAlign w:val="superscript"/>
        </w:rPr>
        <w:t>rd</w:t>
      </w:r>
      <w:r w:rsidRPr="00F87B36">
        <w:rPr>
          <w:b/>
          <w:sz w:val="24"/>
          <w:szCs w:val="24"/>
        </w:rPr>
        <w:t xml:space="preserve"> quarter grading period ended on Friday, March 13</w:t>
      </w:r>
      <w:r w:rsidR="00E95DC2">
        <w:rPr>
          <w:b/>
          <w:sz w:val="24"/>
          <w:szCs w:val="24"/>
        </w:rPr>
        <w:t>, 2020</w:t>
      </w:r>
      <w:r w:rsidRPr="00F87B36">
        <w:rPr>
          <w:sz w:val="24"/>
          <w:szCs w:val="24"/>
        </w:rPr>
        <w:t xml:space="preserve">. </w:t>
      </w:r>
      <w:r w:rsidR="00CB49D1">
        <w:rPr>
          <w:sz w:val="24"/>
          <w:szCs w:val="24"/>
        </w:rPr>
        <w:t>Grades must be updated by Friday</w:t>
      </w:r>
      <w:r w:rsidR="0087561E">
        <w:rPr>
          <w:sz w:val="24"/>
          <w:szCs w:val="24"/>
        </w:rPr>
        <w:t xml:space="preserve">, March </w:t>
      </w:r>
      <w:r w:rsidR="00CB49D1">
        <w:rPr>
          <w:sz w:val="24"/>
          <w:szCs w:val="24"/>
        </w:rPr>
        <w:t>27, 2020</w:t>
      </w:r>
      <w:r w:rsidR="0087561E">
        <w:rPr>
          <w:sz w:val="24"/>
          <w:szCs w:val="24"/>
        </w:rPr>
        <w:t xml:space="preserve">. </w:t>
      </w:r>
      <w:r w:rsidRPr="00F87B36">
        <w:rPr>
          <w:sz w:val="24"/>
          <w:szCs w:val="24"/>
        </w:rPr>
        <w:t>Please consider that there was not adequate time for students to turn in make-up work.</w:t>
      </w:r>
      <w:r w:rsidR="007D52ED">
        <w:rPr>
          <w:sz w:val="24"/>
          <w:szCs w:val="24"/>
        </w:rPr>
        <w:t xml:space="preserve"> Per State Superintendent Spearman, teachers should give students</w:t>
      </w:r>
      <w:r w:rsidRPr="00F87B36">
        <w:rPr>
          <w:sz w:val="24"/>
          <w:szCs w:val="24"/>
        </w:rPr>
        <w:t xml:space="preserve"> the benefit of the doubt when finalizing grades/ass</w:t>
      </w:r>
      <w:r w:rsidR="008B6DFD">
        <w:rPr>
          <w:sz w:val="24"/>
          <w:szCs w:val="24"/>
        </w:rPr>
        <w:t>ignments that were not submitted</w:t>
      </w:r>
      <w:r w:rsidRPr="00F87B36">
        <w:rPr>
          <w:sz w:val="24"/>
          <w:szCs w:val="24"/>
        </w:rPr>
        <w:t xml:space="preserve">. </w:t>
      </w:r>
      <w:r w:rsidR="007D52ED">
        <w:rPr>
          <w:sz w:val="24"/>
          <w:szCs w:val="24"/>
        </w:rPr>
        <w:t xml:space="preserve">For DD4, </w:t>
      </w:r>
      <w:r w:rsidRPr="00F87B36">
        <w:rPr>
          <w:sz w:val="24"/>
          <w:szCs w:val="24"/>
        </w:rPr>
        <w:t xml:space="preserve">Zeros </w:t>
      </w:r>
      <w:r w:rsidR="00616DB6">
        <w:rPr>
          <w:sz w:val="24"/>
          <w:szCs w:val="24"/>
        </w:rPr>
        <w:t>will</w:t>
      </w:r>
      <w:r w:rsidRPr="00F87B36">
        <w:rPr>
          <w:sz w:val="24"/>
          <w:szCs w:val="24"/>
        </w:rPr>
        <w:t xml:space="preserve"> </w:t>
      </w:r>
      <w:r w:rsidRPr="00616DB6">
        <w:rPr>
          <w:b/>
          <w:sz w:val="24"/>
          <w:szCs w:val="24"/>
          <w:u w:val="single"/>
        </w:rPr>
        <w:t>not</w:t>
      </w:r>
      <w:r w:rsidRPr="00F87B36">
        <w:rPr>
          <w:sz w:val="24"/>
          <w:szCs w:val="24"/>
        </w:rPr>
        <w:t xml:space="preserve"> be issued for missing work during the 3</w:t>
      </w:r>
      <w:r w:rsidRPr="00F87B36">
        <w:rPr>
          <w:sz w:val="24"/>
          <w:szCs w:val="24"/>
          <w:vertAlign w:val="superscript"/>
        </w:rPr>
        <w:t>rd</w:t>
      </w:r>
      <w:r w:rsidR="007D52ED">
        <w:rPr>
          <w:sz w:val="24"/>
          <w:szCs w:val="24"/>
        </w:rPr>
        <w:t xml:space="preserve"> </w:t>
      </w:r>
      <w:r w:rsidRPr="00F87B36">
        <w:rPr>
          <w:sz w:val="24"/>
          <w:szCs w:val="24"/>
        </w:rPr>
        <w:t>quarter</w:t>
      </w:r>
      <w:r w:rsidR="007D52ED">
        <w:rPr>
          <w:sz w:val="24"/>
          <w:szCs w:val="24"/>
        </w:rPr>
        <w:t xml:space="preserve"> reporting period</w:t>
      </w:r>
      <w:r w:rsidR="008B6DFD">
        <w:rPr>
          <w:sz w:val="24"/>
          <w:szCs w:val="24"/>
        </w:rPr>
        <w:t>.</w:t>
      </w:r>
      <w:r w:rsidRPr="00F87B36">
        <w:rPr>
          <w:sz w:val="24"/>
          <w:szCs w:val="24"/>
        </w:rPr>
        <w:t xml:space="preserve"> </w:t>
      </w:r>
      <w:r w:rsidR="008B6DFD" w:rsidRPr="008B6DFD">
        <w:rPr>
          <w:b/>
          <w:bCs/>
          <w:sz w:val="24"/>
          <w:szCs w:val="24"/>
        </w:rPr>
        <w:t xml:space="preserve">NO </w:t>
      </w:r>
      <w:r w:rsidR="008B6DFD">
        <w:rPr>
          <w:b/>
          <w:bCs/>
          <w:sz w:val="24"/>
          <w:szCs w:val="24"/>
        </w:rPr>
        <w:t>STUDENT</w:t>
      </w:r>
      <w:r w:rsidR="0048400E">
        <w:rPr>
          <w:b/>
          <w:bCs/>
          <w:sz w:val="24"/>
          <w:szCs w:val="24"/>
        </w:rPr>
        <w:t>’S</w:t>
      </w:r>
      <w:r w:rsidR="008B6DFD" w:rsidRPr="008B6DFD">
        <w:rPr>
          <w:b/>
          <w:bCs/>
          <w:sz w:val="24"/>
          <w:szCs w:val="24"/>
        </w:rPr>
        <w:t xml:space="preserve"> </w:t>
      </w:r>
      <w:r w:rsidR="008B6DFD">
        <w:rPr>
          <w:b/>
          <w:bCs/>
          <w:sz w:val="24"/>
          <w:szCs w:val="24"/>
        </w:rPr>
        <w:t xml:space="preserve">YEARLY AVERAGE WILL BE </w:t>
      </w:r>
      <w:r w:rsidR="008B6DFD" w:rsidRPr="008B6DFD">
        <w:rPr>
          <w:b/>
          <w:bCs/>
          <w:sz w:val="24"/>
          <w:szCs w:val="24"/>
        </w:rPr>
        <w:t>NEGATIVELY IMPACT</w:t>
      </w:r>
      <w:r w:rsidR="008B6DFD">
        <w:rPr>
          <w:b/>
          <w:bCs/>
          <w:sz w:val="24"/>
          <w:szCs w:val="24"/>
        </w:rPr>
        <w:t>ED DURING THE SCHOOL CLOSURE.</w:t>
      </w:r>
      <w:r w:rsidR="008B6DFD" w:rsidRPr="008B6DFD">
        <w:rPr>
          <w:b/>
          <w:bCs/>
          <w:sz w:val="24"/>
          <w:szCs w:val="24"/>
        </w:rPr>
        <w:t xml:space="preserve">  </w:t>
      </w:r>
    </w:p>
    <w:p w14:paraId="3F680AEE" w14:textId="77777777" w:rsidR="0087561E" w:rsidRPr="0048400E" w:rsidRDefault="0087561E" w:rsidP="0087561E">
      <w:pPr>
        <w:pStyle w:val="NoSpacing"/>
        <w:spacing w:line="276" w:lineRule="auto"/>
        <w:ind w:left="1080"/>
        <w:rPr>
          <w:sz w:val="10"/>
          <w:szCs w:val="10"/>
        </w:rPr>
      </w:pPr>
    </w:p>
    <w:p w14:paraId="2347284A" w14:textId="4325821C" w:rsidR="00F87B36" w:rsidRDefault="0087561E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756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Report Cards will be issued at the next </w:t>
      </w:r>
      <w:r w:rsidR="008B6DFD">
        <w:rPr>
          <w:sz w:val="24"/>
          <w:szCs w:val="24"/>
        </w:rPr>
        <w:t xml:space="preserve">expected </w:t>
      </w:r>
      <w:r>
        <w:rPr>
          <w:sz w:val="24"/>
          <w:szCs w:val="24"/>
        </w:rPr>
        <w:t>work exchange</w:t>
      </w:r>
      <w:r w:rsidR="00616DB6">
        <w:rPr>
          <w:sz w:val="24"/>
          <w:szCs w:val="24"/>
        </w:rPr>
        <w:t xml:space="preserve"> on April 1</w:t>
      </w:r>
      <w:r w:rsidR="00616DB6" w:rsidRPr="00616DB6">
        <w:rPr>
          <w:sz w:val="24"/>
          <w:szCs w:val="24"/>
          <w:vertAlign w:val="superscript"/>
        </w:rPr>
        <w:t>st</w:t>
      </w:r>
      <w:r w:rsidR="00616DB6">
        <w:rPr>
          <w:sz w:val="24"/>
          <w:szCs w:val="24"/>
        </w:rPr>
        <w:t xml:space="preserve"> and 2</w:t>
      </w:r>
      <w:r w:rsidR="00616DB6" w:rsidRPr="00616DB6">
        <w:rPr>
          <w:sz w:val="24"/>
          <w:szCs w:val="24"/>
          <w:vertAlign w:val="superscript"/>
        </w:rPr>
        <w:t>nd</w:t>
      </w:r>
      <w:r w:rsidR="00616D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1D3FEA4" w14:textId="77777777" w:rsidR="0087561E" w:rsidRPr="0048400E" w:rsidRDefault="0087561E" w:rsidP="0087561E">
      <w:pPr>
        <w:pStyle w:val="NoSpacing"/>
        <w:spacing w:line="276" w:lineRule="auto"/>
        <w:ind w:left="1080"/>
        <w:rPr>
          <w:sz w:val="10"/>
          <w:szCs w:val="10"/>
        </w:rPr>
      </w:pPr>
    </w:p>
    <w:p w14:paraId="42B92C73" w14:textId="379055B3" w:rsidR="00734F61" w:rsidRDefault="00734F61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Develop a plan to </w:t>
      </w:r>
      <w:r w:rsidR="0015265B">
        <w:rPr>
          <w:sz w:val="24"/>
          <w:szCs w:val="24"/>
        </w:rPr>
        <w:t>distribute Chromebooks to students</w:t>
      </w:r>
      <w:r w:rsidR="008B6DFD">
        <w:rPr>
          <w:sz w:val="24"/>
          <w:szCs w:val="24"/>
        </w:rPr>
        <w:t xml:space="preserve"> who need them</w:t>
      </w:r>
      <w:r w:rsidR="0015265B">
        <w:rPr>
          <w:sz w:val="24"/>
          <w:szCs w:val="24"/>
        </w:rPr>
        <w:t xml:space="preserve"> so that an eLearning approac</w:t>
      </w:r>
      <w:r w:rsidR="00186696">
        <w:rPr>
          <w:sz w:val="24"/>
          <w:szCs w:val="24"/>
        </w:rPr>
        <w:t>h to lessons can begin</w:t>
      </w:r>
      <w:r w:rsidR="0015265B">
        <w:rPr>
          <w:sz w:val="24"/>
          <w:szCs w:val="24"/>
        </w:rPr>
        <w:t xml:space="preserve">. Additionally, develop a plan to </w:t>
      </w:r>
      <w:r>
        <w:rPr>
          <w:sz w:val="24"/>
          <w:szCs w:val="24"/>
        </w:rPr>
        <w:t xml:space="preserve">create and copy an additional ten days of student work </w:t>
      </w:r>
      <w:r w:rsidR="0015265B">
        <w:rPr>
          <w:sz w:val="24"/>
          <w:szCs w:val="24"/>
        </w:rPr>
        <w:t>for “offline” students.</w:t>
      </w:r>
      <w:r w:rsidR="007D52ED">
        <w:rPr>
          <w:sz w:val="24"/>
          <w:szCs w:val="24"/>
        </w:rPr>
        <w:t xml:space="preserve"> B</w:t>
      </w:r>
      <w:r w:rsidR="008B6DFD">
        <w:rPr>
          <w:sz w:val="24"/>
          <w:szCs w:val="24"/>
        </w:rPr>
        <w:t>oth plans need to be completed</w:t>
      </w:r>
      <w:r w:rsidR="00152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before the end of the day on Tuesday, March 31, 2020. </w:t>
      </w:r>
      <w:r w:rsidR="00CE5A11">
        <w:rPr>
          <w:sz w:val="24"/>
          <w:szCs w:val="24"/>
        </w:rPr>
        <w:t>This additional work woul</w:t>
      </w:r>
      <w:r w:rsidR="00E95DC2">
        <w:rPr>
          <w:sz w:val="24"/>
          <w:szCs w:val="24"/>
        </w:rPr>
        <w:t>d provide support until April 10, 2020</w:t>
      </w:r>
      <w:r w:rsidR="00CE5A11">
        <w:rPr>
          <w:sz w:val="24"/>
          <w:szCs w:val="24"/>
        </w:rPr>
        <w:t>.</w:t>
      </w:r>
      <w:r w:rsidR="00186696">
        <w:rPr>
          <w:sz w:val="24"/>
          <w:szCs w:val="24"/>
        </w:rPr>
        <w:t xml:space="preserve"> </w:t>
      </w:r>
    </w:p>
    <w:p w14:paraId="62F70414" w14:textId="77777777" w:rsidR="00CE5A11" w:rsidRPr="005C32E6" w:rsidRDefault="00CE5A11" w:rsidP="00CE5A11">
      <w:pPr>
        <w:pStyle w:val="NoSpacing"/>
        <w:spacing w:line="276" w:lineRule="auto"/>
        <w:ind w:left="1080"/>
        <w:rPr>
          <w:sz w:val="10"/>
          <w:szCs w:val="10"/>
        </w:rPr>
      </w:pPr>
    </w:p>
    <w:p w14:paraId="378F3E49" w14:textId="705E788E" w:rsidR="00624BF5" w:rsidRDefault="00734F61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73EF8" w:rsidRPr="00734F61">
        <w:rPr>
          <w:sz w:val="24"/>
          <w:szCs w:val="24"/>
        </w:rPr>
        <w:t xml:space="preserve">eachers </w:t>
      </w:r>
      <w:r w:rsidR="00EE4826">
        <w:rPr>
          <w:sz w:val="24"/>
          <w:szCs w:val="24"/>
        </w:rPr>
        <w:t xml:space="preserve">will be online for </w:t>
      </w:r>
      <w:r w:rsidR="00EE4826" w:rsidRPr="00EE4826">
        <w:rPr>
          <w:b/>
          <w:sz w:val="24"/>
          <w:szCs w:val="24"/>
        </w:rPr>
        <w:t>“eLearning Time</w:t>
      </w:r>
      <w:r w:rsidR="00EE4826" w:rsidRPr="0048400E">
        <w:rPr>
          <w:b/>
          <w:sz w:val="24"/>
          <w:szCs w:val="24"/>
        </w:rPr>
        <w:t xml:space="preserve">” </w:t>
      </w:r>
      <w:r w:rsidR="00AB3BC0" w:rsidRPr="0048400E">
        <w:rPr>
          <w:b/>
          <w:sz w:val="24"/>
          <w:szCs w:val="24"/>
        </w:rPr>
        <w:t>Monday-Thursday,</w:t>
      </w:r>
      <w:r w:rsidR="00447A6B" w:rsidRPr="0048400E">
        <w:rPr>
          <w:b/>
          <w:sz w:val="24"/>
          <w:szCs w:val="24"/>
        </w:rPr>
        <w:t xml:space="preserve"> </w:t>
      </w:r>
      <w:r w:rsidR="00D4782D" w:rsidRPr="0048400E">
        <w:rPr>
          <w:b/>
          <w:sz w:val="24"/>
          <w:szCs w:val="24"/>
        </w:rPr>
        <w:t>from 9</w:t>
      </w:r>
      <w:r w:rsidR="00E95DC2">
        <w:rPr>
          <w:b/>
          <w:sz w:val="24"/>
          <w:szCs w:val="24"/>
        </w:rPr>
        <w:t xml:space="preserve"> A.M.</w:t>
      </w:r>
      <w:r w:rsidR="00EE4826" w:rsidRPr="0048400E">
        <w:rPr>
          <w:b/>
          <w:sz w:val="24"/>
          <w:szCs w:val="24"/>
        </w:rPr>
        <w:t xml:space="preserve"> until noon</w:t>
      </w:r>
      <w:r w:rsidR="00EE4826">
        <w:rPr>
          <w:sz w:val="24"/>
          <w:szCs w:val="24"/>
        </w:rPr>
        <w:t>,</w:t>
      </w:r>
      <w:r w:rsidR="00D4782D">
        <w:rPr>
          <w:sz w:val="24"/>
          <w:szCs w:val="24"/>
        </w:rPr>
        <w:t xml:space="preserve"> to </w:t>
      </w:r>
      <w:r w:rsidR="00EE4826">
        <w:rPr>
          <w:sz w:val="24"/>
          <w:szCs w:val="24"/>
        </w:rPr>
        <w:t xml:space="preserve">communicate and provide academic support for </w:t>
      </w:r>
      <w:r w:rsidR="00D4782D">
        <w:rPr>
          <w:sz w:val="24"/>
          <w:szCs w:val="24"/>
        </w:rPr>
        <w:t>students starting Wednesday, March 25</w:t>
      </w:r>
      <w:r w:rsidR="002D4D6F">
        <w:rPr>
          <w:sz w:val="24"/>
          <w:szCs w:val="24"/>
        </w:rPr>
        <w:t>, 2020</w:t>
      </w:r>
      <w:r w:rsidR="00D4782D">
        <w:rPr>
          <w:sz w:val="24"/>
          <w:szCs w:val="24"/>
        </w:rPr>
        <w:t>.</w:t>
      </w:r>
      <w:r w:rsidR="00973EF8" w:rsidRPr="00734F61">
        <w:rPr>
          <w:sz w:val="24"/>
          <w:szCs w:val="24"/>
        </w:rPr>
        <w:t xml:space="preserve">  </w:t>
      </w:r>
    </w:p>
    <w:p w14:paraId="0A4262A1" w14:textId="77777777" w:rsidR="00870409" w:rsidRPr="00870409" w:rsidRDefault="00870409" w:rsidP="00870409">
      <w:pPr>
        <w:pStyle w:val="NoSpacing"/>
        <w:spacing w:line="276" w:lineRule="auto"/>
        <w:ind w:left="1080"/>
        <w:rPr>
          <w:sz w:val="10"/>
          <w:szCs w:val="10"/>
        </w:rPr>
      </w:pPr>
    </w:p>
    <w:p w14:paraId="58BDACFE" w14:textId="03C8EAA0" w:rsidR="00870409" w:rsidRPr="003C25C8" w:rsidRDefault="00E95DC2" w:rsidP="003C25C8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Mobile I</w:t>
      </w:r>
      <w:r w:rsidR="00870409">
        <w:rPr>
          <w:sz w:val="24"/>
          <w:szCs w:val="24"/>
        </w:rPr>
        <w:t>nternet se</w:t>
      </w:r>
      <w:r>
        <w:rPr>
          <w:sz w:val="24"/>
          <w:szCs w:val="24"/>
        </w:rPr>
        <w:t>rvice will be provided through I</w:t>
      </w:r>
      <w:r w:rsidR="00870409">
        <w:rPr>
          <w:sz w:val="24"/>
          <w:szCs w:val="24"/>
        </w:rPr>
        <w:t xml:space="preserve">nternet based buses at the same locations as the feeding program and at every school. </w:t>
      </w:r>
    </w:p>
    <w:p w14:paraId="39646B3A" w14:textId="77777777" w:rsidR="00CE5A11" w:rsidRPr="005C32E6" w:rsidRDefault="00CE5A11" w:rsidP="003C25C8">
      <w:pPr>
        <w:pStyle w:val="NoSpacing"/>
        <w:spacing w:line="276" w:lineRule="auto"/>
        <w:rPr>
          <w:sz w:val="10"/>
          <w:szCs w:val="10"/>
        </w:rPr>
      </w:pPr>
    </w:p>
    <w:p w14:paraId="0EE3DF3D" w14:textId="77777777" w:rsidR="008B6DFD" w:rsidRDefault="007F21EB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D4D6F">
        <w:rPr>
          <w:b/>
          <w:sz w:val="24"/>
          <w:szCs w:val="24"/>
          <w:u w:val="single"/>
        </w:rPr>
        <w:t xml:space="preserve">If </w:t>
      </w:r>
      <w:r>
        <w:rPr>
          <w:sz w:val="24"/>
          <w:szCs w:val="24"/>
        </w:rPr>
        <w:t>a decision is made to ext</w:t>
      </w:r>
      <w:r w:rsidR="008B6DFD">
        <w:rPr>
          <w:sz w:val="24"/>
          <w:szCs w:val="24"/>
        </w:rPr>
        <w:t>end the school closures for DD4:</w:t>
      </w:r>
    </w:p>
    <w:p w14:paraId="628A0050" w14:textId="333BA0E1" w:rsidR="008B6DFD" w:rsidRPr="008B6DFD" w:rsidRDefault="008B6DFD" w:rsidP="008B6DFD">
      <w:pPr>
        <w:pStyle w:val="NoSpacing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24BF5" w:rsidRPr="00624BF5">
        <w:rPr>
          <w:sz w:val="24"/>
          <w:szCs w:val="24"/>
        </w:rPr>
        <w:t xml:space="preserve">ake </w:t>
      </w:r>
      <w:r>
        <w:rPr>
          <w:sz w:val="24"/>
          <w:szCs w:val="24"/>
        </w:rPr>
        <w:t xml:space="preserve">school level </w:t>
      </w:r>
      <w:r w:rsidR="007F21EB">
        <w:rPr>
          <w:sz w:val="24"/>
          <w:szCs w:val="24"/>
        </w:rPr>
        <w:t xml:space="preserve">announcements and </w:t>
      </w:r>
      <w:r w:rsidR="00624BF5" w:rsidRPr="00624BF5">
        <w:rPr>
          <w:sz w:val="24"/>
          <w:szCs w:val="24"/>
        </w:rPr>
        <w:t>arrangements for</w:t>
      </w:r>
      <w:r>
        <w:rPr>
          <w:sz w:val="24"/>
          <w:szCs w:val="24"/>
        </w:rPr>
        <w:t xml:space="preserve"> completed</w:t>
      </w:r>
      <w:r w:rsidR="00624BF5" w:rsidRPr="00624BF5">
        <w:rPr>
          <w:sz w:val="24"/>
          <w:szCs w:val="24"/>
        </w:rPr>
        <w:t xml:space="preserve"> student work </w:t>
      </w:r>
      <w:r w:rsidRPr="008B6DFD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dropped off and new work along with </w:t>
      </w:r>
      <w:r w:rsidR="0015265B">
        <w:rPr>
          <w:sz w:val="24"/>
          <w:szCs w:val="24"/>
        </w:rPr>
        <w:t xml:space="preserve">Chromebooks </w:t>
      </w:r>
      <w:r w:rsidR="00734F61" w:rsidRPr="00624BF5">
        <w:rPr>
          <w:sz w:val="24"/>
          <w:szCs w:val="24"/>
        </w:rPr>
        <w:t>picked up by p</w:t>
      </w:r>
      <w:r w:rsidR="000E2461" w:rsidRPr="00624BF5">
        <w:rPr>
          <w:sz w:val="24"/>
          <w:szCs w:val="24"/>
        </w:rPr>
        <w:t>arent</w:t>
      </w:r>
      <w:r w:rsidR="00734F61" w:rsidRPr="00624BF5">
        <w:rPr>
          <w:sz w:val="24"/>
          <w:szCs w:val="24"/>
        </w:rPr>
        <w:t>s</w:t>
      </w:r>
      <w:r w:rsidR="000E2461" w:rsidRPr="00624BF5">
        <w:rPr>
          <w:sz w:val="24"/>
          <w:szCs w:val="24"/>
        </w:rPr>
        <w:t xml:space="preserve">/guardians </w:t>
      </w:r>
      <w:r w:rsidR="00734F61" w:rsidRPr="00624BF5">
        <w:rPr>
          <w:sz w:val="24"/>
          <w:szCs w:val="24"/>
        </w:rPr>
        <w:t>at your building on April 1</w:t>
      </w:r>
      <w:r w:rsidRPr="008B6D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</w:t>
      </w:r>
      <w:r w:rsidR="00734F61" w:rsidRPr="00624BF5">
        <w:rPr>
          <w:sz w:val="24"/>
          <w:szCs w:val="24"/>
        </w:rPr>
        <w:t>2</w:t>
      </w:r>
      <w:r w:rsidRPr="008B6D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34F61" w:rsidRPr="00CB49D1">
        <w:rPr>
          <w:sz w:val="24"/>
          <w:szCs w:val="24"/>
        </w:rPr>
        <w:t>from</w:t>
      </w:r>
      <w:r w:rsidR="00624BF5" w:rsidRPr="00CB49D1">
        <w:rPr>
          <w:sz w:val="24"/>
          <w:szCs w:val="24"/>
        </w:rPr>
        <w:t xml:space="preserve"> 9:00</w:t>
      </w:r>
      <w:r w:rsidR="00E95DC2" w:rsidRPr="00CB49D1">
        <w:rPr>
          <w:sz w:val="24"/>
          <w:szCs w:val="24"/>
        </w:rPr>
        <w:t xml:space="preserve"> A.M.</w:t>
      </w:r>
      <w:r w:rsidR="00651883" w:rsidRPr="00CB49D1">
        <w:rPr>
          <w:sz w:val="24"/>
          <w:szCs w:val="24"/>
        </w:rPr>
        <w:t xml:space="preserve"> </w:t>
      </w:r>
      <w:r w:rsidR="00E95DC2" w:rsidRPr="00CB49D1">
        <w:rPr>
          <w:sz w:val="24"/>
          <w:szCs w:val="24"/>
        </w:rPr>
        <w:t xml:space="preserve">until </w:t>
      </w:r>
      <w:r w:rsidR="00CB49D1" w:rsidRPr="00CB49D1">
        <w:rPr>
          <w:sz w:val="24"/>
          <w:szCs w:val="24"/>
        </w:rPr>
        <w:t>1</w:t>
      </w:r>
      <w:r w:rsidR="00E95DC2" w:rsidRPr="00CB49D1">
        <w:rPr>
          <w:sz w:val="24"/>
          <w:szCs w:val="24"/>
        </w:rPr>
        <w:t>:00 P.M</w:t>
      </w:r>
      <w:r w:rsidR="00624BF5" w:rsidRPr="00CB49D1">
        <w:rPr>
          <w:sz w:val="24"/>
          <w:szCs w:val="24"/>
        </w:rPr>
        <w:t xml:space="preserve">. </w:t>
      </w:r>
    </w:p>
    <w:p w14:paraId="675DFF08" w14:textId="6FAF8FBE" w:rsidR="008B6DFD" w:rsidRDefault="00624BF5" w:rsidP="008B6DFD">
      <w:pPr>
        <w:pStyle w:val="NoSpacing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24BF5">
        <w:rPr>
          <w:sz w:val="24"/>
          <w:szCs w:val="24"/>
        </w:rPr>
        <w:t xml:space="preserve">The </w:t>
      </w:r>
      <w:r w:rsidR="007F21EB">
        <w:rPr>
          <w:sz w:val="24"/>
          <w:szCs w:val="24"/>
        </w:rPr>
        <w:t>drop-off/</w:t>
      </w:r>
      <w:r w:rsidRPr="00624BF5">
        <w:rPr>
          <w:sz w:val="24"/>
          <w:szCs w:val="24"/>
        </w:rPr>
        <w:t>pick-up l</w:t>
      </w:r>
      <w:r w:rsidR="007F21EB">
        <w:rPr>
          <w:sz w:val="24"/>
          <w:szCs w:val="24"/>
        </w:rPr>
        <w:t>ocation at</w:t>
      </w:r>
      <w:r w:rsidRPr="00624BF5">
        <w:rPr>
          <w:sz w:val="24"/>
          <w:szCs w:val="24"/>
        </w:rPr>
        <w:t xml:space="preserve"> you</w:t>
      </w:r>
      <w:r w:rsidR="007F21EB">
        <w:rPr>
          <w:sz w:val="24"/>
          <w:szCs w:val="24"/>
        </w:rPr>
        <w:t>r</w:t>
      </w:r>
      <w:r w:rsidRPr="00624BF5">
        <w:rPr>
          <w:sz w:val="24"/>
          <w:szCs w:val="24"/>
        </w:rPr>
        <w:t xml:space="preserve"> building should </w:t>
      </w:r>
      <w:r w:rsidRPr="00624BF5">
        <w:rPr>
          <w:sz w:val="24"/>
          <w:szCs w:val="24"/>
          <w:u w:val="single"/>
        </w:rPr>
        <w:t>allow for minimal pe</w:t>
      </w:r>
      <w:r w:rsidR="007F21EB">
        <w:rPr>
          <w:sz w:val="24"/>
          <w:szCs w:val="24"/>
          <w:u w:val="single"/>
        </w:rPr>
        <w:t>rson to person interaction.</w:t>
      </w:r>
      <w:r w:rsidR="007F21EB">
        <w:rPr>
          <w:sz w:val="24"/>
          <w:szCs w:val="24"/>
        </w:rPr>
        <w:t xml:space="preserve"> (Ex. Drop off b</w:t>
      </w:r>
      <w:r w:rsidR="0048400E">
        <w:rPr>
          <w:sz w:val="24"/>
          <w:szCs w:val="24"/>
        </w:rPr>
        <w:t>ox for each grade or department and</w:t>
      </w:r>
      <w:r w:rsidR="007F21EB">
        <w:rPr>
          <w:sz w:val="24"/>
          <w:szCs w:val="24"/>
        </w:rPr>
        <w:t xml:space="preserve"> pre-stacked gr</w:t>
      </w:r>
      <w:r w:rsidR="0015265B">
        <w:rPr>
          <w:sz w:val="24"/>
          <w:szCs w:val="24"/>
        </w:rPr>
        <w:t>ade level/OPEC packets for elem</w:t>
      </w:r>
      <w:r w:rsidR="00E95DC2">
        <w:rPr>
          <w:sz w:val="24"/>
          <w:szCs w:val="24"/>
        </w:rPr>
        <w:t>entary</w:t>
      </w:r>
      <w:r w:rsidR="007F21EB">
        <w:rPr>
          <w:sz w:val="24"/>
          <w:szCs w:val="24"/>
        </w:rPr>
        <w:t xml:space="preserve">/middle for quick pick-up).  </w:t>
      </w:r>
    </w:p>
    <w:p w14:paraId="2F8EF687" w14:textId="0F7E1F83" w:rsidR="00624BF5" w:rsidRDefault="008B6DFD" w:rsidP="008B6DFD">
      <w:pPr>
        <w:pStyle w:val="NoSpacing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Student Chromebooks and chargers may be signed out by parents during this time. </w:t>
      </w:r>
    </w:p>
    <w:p w14:paraId="37192186" w14:textId="77777777" w:rsidR="00870409" w:rsidRDefault="00870409" w:rsidP="00870409">
      <w:pPr>
        <w:pStyle w:val="NoSpacing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 with</w:t>
      </w:r>
      <w:r w:rsidRPr="00624BF5">
        <w:rPr>
          <w:sz w:val="24"/>
          <w:szCs w:val="24"/>
        </w:rPr>
        <w:t xml:space="preserve"> parents/guardians</w:t>
      </w:r>
      <w:r>
        <w:rPr>
          <w:sz w:val="24"/>
          <w:szCs w:val="24"/>
        </w:rPr>
        <w:t xml:space="preserve"> to obtain </w:t>
      </w:r>
      <w:r w:rsidRPr="00624BF5">
        <w:rPr>
          <w:sz w:val="24"/>
          <w:szCs w:val="24"/>
        </w:rPr>
        <w:t xml:space="preserve">materials </w:t>
      </w:r>
      <w:r>
        <w:rPr>
          <w:sz w:val="24"/>
          <w:szCs w:val="24"/>
        </w:rPr>
        <w:t xml:space="preserve">through </w:t>
      </w:r>
      <w:r w:rsidRPr="00624BF5">
        <w:rPr>
          <w:sz w:val="24"/>
          <w:szCs w:val="24"/>
        </w:rPr>
        <w:t>alternate arrangements</w:t>
      </w:r>
      <w:r>
        <w:rPr>
          <w:sz w:val="24"/>
          <w:szCs w:val="24"/>
        </w:rPr>
        <w:t xml:space="preserve"> (times/delivery)</w:t>
      </w:r>
      <w:r w:rsidRPr="00624BF5">
        <w:rPr>
          <w:sz w:val="24"/>
          <w:szCs w:val="24"/>
        </w:rPr>
        <w:t xml:space="preserve">. </w:t>
      </w:r>
    </w:p>
    <w:p w14:paraId="5C72627D" w14:textId="77777777" w:rsidR="00CE5A11" w:rsidRPr="005C32E6" w:rsidRDefault="00CE5A11" w:rsidP="00CE5A11">
      <w:pPr>
        <w:pStyle w:val="NoSpacing"/>
        <w:spacing w:line="276" w:lineRule="auto"/>
        <w:ind w:left="1080"/>
        <w:rPr>
          <w:sz w:val="10"/>
          <w:szCs w:val="10"/>
        </w:rPr>
      </w:pPr>
    </w:p>
    <w:p w14:paraId="6B786F4E" w14:textId="7343CC74" w:rsidR="003A2A25" w:rsidRDefault="003A2A25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Completed work should be kept on location until April 6</w:t>
      </w:r>
      <w:r w:rsidR="00E95DC2">
        <w:rPr>
          <w:sz w:val="24"/>
          <w:szCs w:val="24"/>
        </w:rPr>
        <w:t>, 2020,</w:t>
      </w:r>
      <w:r>
        <w:rPr>
          <w:sz w:val="24"/>
          <w:szCs w:val="24"/>
        </w:rPr>
        <w:t xml:space="preserve"> before distributing to teachers. </w:t>
      </w:r>
      <w:r w:rsidR="00D976F6">
        <w:rPr>
          <w:sz w:val="24"/>
          <w:szCs w:val="24"/>
        </w:rPr>
        <w:t xml:space="preserve">Teachers </w:t>
      </w:r>
      <w:r w:rsidR="00870409">
        <w:rPr>
          <w:sz w:val="24"/>
          <w:szCs w:val="24"/>
        </w:rPr>
        <w:t xml:space="preserve">may begin grading these materials on </w:t>
      </w:r>
      <w:r w:rsidR="00E95DC2">
        <w:rPr>
          <w:sz w:val="24"/>
          <w:szCs w:val="24"/>
        </w:rPr>
        <w:t>Monday, April 6, 2020,</w:t>
      </w:r>
      <w:r w:rsidR="00AB3BC0">
        <w:rPr>
          <w:sz w:val="24"/>
          <w:szCs w:val="24"/>
        </w:rPr>
        <w:t xml:space="preserve"> </w:t>
      </w:r>
      <w:r w:rsidR="00F87B36" w:rsidRPr="00870409">
        <w:rPr>
          <w:sz w:val="24"/>
          <w:szCs w:val="24"/>
        </w:rPr>
        <w:t>for the</w:t>
      </w:r>
      <w:r w:rsidR="00D976F6" w:rsidRPr="00870409">
        <w:rPr>
          <w:sz w:val="24"/>
          <w:szCs w:val="24"/>
        </w:rPr>
        <w:t xml:space="preserve"> </w:t>
      </w:r>
      <w:r w:rsidR="00F87B36" w:rsidRPr="00870409">
        <w:rPr>
          <w:sz w:val="24"/>
          <w:szCs w:val="24"/>
        </w:rPr>
        <w:t>4</w:t>
      </w:r>
      <w:r w:rsidR="00F87B36" w:rsidRPr="00870409">
        <w:rPr>
          <w:sz w:val="24"/>
          <w:szCs w:val="24"/>
          <w:vertAlign w:val="superscript"/>
        </w:rPr>
        <w:t>th</w:t>
      </w:r>
      <w:r w:rsidR="00F87B36" w:rsidRPr="00870409">
        <w:rPr>
          <w:sz w:val="24"/>
          <w:szCs w:val="24"/>
        </w:rPr>
        <w:t xml:space="preserve"> </w:t>
      </w:r>
      <w:r w:rsidR="00D976F6" w:rsidRPr="00870409">
        <w:rPr>
          <w:sz w:val="24"/>
          <w:szCs w:val="24"/>
        </w:rPr>
        <w:t>quarter</w:t>
      </w:r>
      <w:r w:rsidR="002D4D6F">
        <w:rPr>
          <w:sz w:val="24"/>
          <w:szCs w:val="24"/>
        </w:rPr>
        <w:t xml:space="preserve"> to include the first ten days of school closure work</w:t>
      </w:r>
      <w:r w:rsidR="00B3615F" w:rsidRPr="00870409">
        <w:rPr>
          <w:sz w:val="24"/>
          <w:szCs w:val="24"/>
        </w:rPr>
        <w:t>.</w:t>
      </w:r>
      <w:r w:rsidR="00AB3BC0" w:rsidRPr="00870409">
        <w:rPr>
          <w:sz w:val="24"/>
          <w:szCs w:val="24"/>
        </w:rPr>
        <w:t xml:space="preserve"> </w:t>
      </w:r>
      <w:r w:rsidR="00870409">
        <w:rPr>
          <w:sz w:val="24"/>
          <w:szCs w:val="24"/>
        </w:rPr>
        <w:t>Specific grading conditions will be forth coming as time progresses. No zeros will be entered for missing work.</w:t>
      </w:r>
    </w:p>
    <w:p w14:paraId="0A6A2CCA" w14:textId="77777777" w:rsidR="001C3F59" w:rsidRPr="001C3F59" w:rsidRDefault="001C3F59" w:rsidP="001C3F59">
      <w:pPr>
        <w:pStyle w:val="NoSpacing"/>
        <w:spacing w:line="276" w:lineRule="auto"/>
        <w:ind w:left="1080"/>
        <w:rPr>
          <w:sz w:val="10"/>
          <w:szCs w:val="10"/>
        </w:rPr>
      </w:pPr>
    </w:p>
    <w:p w14:paraId="67BA8AA7" w14:textId="1AADDC98" w:rsidR="007F21EB" w:rsidRDefault="00870409" w:rsidP="00AB3BC0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 with staff to</w:t>
      </w:r>
      <w:r w:rsidR="0048400E">
        <w:rPr>
          <w:sz w:val="24"/>
          <w:szCs w:val="24"/>
        </w:rPr>
        <w:t xml:space="preserve"> investigate</w:t>
      </w:r>
      <w:r w:rsidR="003A2A25">
        <w:rPr>
          <w:sz w:val="24"/>
          <w:szCs w:val="24"/>
        </w:rPr>
        <w:t xml:space="preserve"> additional/alternative methods of student instruction if the school closures extend beyond spring break. </w:t>
      </w:r>
      <w:r>
        <w:rPr>
          <w:sz w:val="24"/>
          <w:szCs w:val="24"/>
        </w:rPr>
        <w:t>(Video</w:t>
      </w:r>
      <w:r w:rsidR="00CE5A11">
        <w:rPr>
          <w:sz w:val="24"/>
          <w:szCs w:val="24"/>
        </w:rPr>
        <w:t xml:space="preserve"> lessons, Flipped Class Model, </w:t>
      </w:r>
      <w:r>
        <w:rPr>
          <w:sz w:val="24"/>
          <w:szCs w:val="24"/>
        </w:rPr>
        <w:t xml:space="preserve">Virtual classes, </w:t>
      </w:r>
      <w:r w:rsidR="00CE5A11">
        <w:rPr>
          <w:sz w:val="24"/>
          <w:szCs w:val="24"/>
        </w:rPr>
        <w:t>Khan Academy, etc.)</w:t>
      </w:r>
      <w:r w:rsidR="001C4F7C">
        <w:rPr>
          <w:sz w:val="24"/>
          <w:szCs w:val="24"/>
        </w:rPr>
        <w:t>.</w:t>
      </w:r>
      <w:r w:rsidR="005C32E6" w:rsidRPr="005C32E6">
        <w:rPr>
          <w:color w:val="FF0000"/>
          <w:sz w:val="24"/>
          <w:szCs w:val="24"/>
        </w:rPr>
        <w:t xml:space="preserve"> </w:t>
      </w:r>
    </w:p>
    <w:p w14:paraId="7DF511AA" w14:textId="77777777" w:rsidR="003C3ADD" w:rsidRDefault="003C3ADD" w:rsidP="0087561E">
      <w:pPr>
        <w:pStyle w:val="NoSpacing"/>
        <w:rPr>
          <w:bCs/>
          <w:sz w:val="24"/>
          <w:szCs w:val="24"/>
        </w:rPr>
      </w:pPr>
    </w:p>
    <w:p w14:paraId="19F040B3" w14:textId="4F3EF112" w:rsidR="00F87B36" w:rsidRPr="00E95DC2" w:rsidRDefault="001C4F7C" w:rsidP="0087561E">
      <w:pPr>
        <w:pStyle w:val="NoSpacing"/>
        <w:rPr>
          <w:b/>
          <w:bCs/>
          <w:sz w:val="24"/>
          <w:szCs w:val="24"/>
        </w:rPr>
      </w:pPr>
      <w:r w:rsidRPr="00E95DC2">
        <w:rPr>
          <w:b/>
          <w:bCs/>
          <w:sz w:val="24"/>
          <w:szCs w:val="24"/>
        </w:rPr>
        <w:lastRenderedPageBreak/>
        <w:t xml:space="preserve">School </w:t>
      </w:r>
      <w:r w:rsidR="0048400E" w:rsidRPr="00E95DC2">
        <w:rPr>
          <w:b/>
          <w:bCs/>
          <w:sz w:val="24"/>
          <w:szCs w:val="24"/>
        </w:rPr>
        <w:t>s</w:t>
      </w:r>
      <w:r w:rsidR="0087561E" w:rsidRPr="00E95DC2">
        <w:rPr>
          <w:b/>
          <w:bCs/>
          <w:sz w:val="24"/>
          <w:szCs w:val="24"/>
        </w:rPr>
        <w:t>taff responsibilities during the rem</w:t>
      </w:r>
      <w:r w:rsidRPr="00E95DC2">
        <w:rPr>
          <w:b/>
          <w:bCs/>
          <w:sz w:val="24"/>
          <w:szCs w:val="24"/>
        </w:rPr>
        <w:t>aining</w:t>
      </w:r>
      <w:r w:rsidR="001C3F59" w:rsidRPr="00E95DC2">
        <w:rPr>
          <w:b/>
          <w:bCs/>
          <w:sz w:val="24"/>
          <w:szCs w:val="24"/>
        </w:rPr>
        <w:t xml:space="preserve"> school closure</w:t>
      </w:r>
    </w:p>
    <w:p w14:paraId="7BB30BD4" w14:textId="77777777" w:rsidR="001C3F59" w:rsidRPr="001C4F7C" w:rsidRDefault="001C3F59" w:rsidP="0087561E">
      <w:pPr>
        <w:pStyle w:val="NoSpacing"/>
        <w:rPr>
          <w:bCs/>
          <w:sz w:val="24"/>
          <w:szCs w:val="24"/>
        </w:rPr>
      </w:pPr>
    </w:p>
    <w:p w14:paraId="6519BD8E" w14:textId="63A3787C" w:rsidR="00616DB6" w:rsidRPr="001C4F7C" w:rsidRDefault="00616DB6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No staff will be required to come to school</w:t>
      </w:r>
      <w:r w:rsidR="00466BBE" w:rsidRPr="001C4F7C">
        <w:rPr>
          <w:bCs/>
          <w:sz w:val="24"/>
          <w:szCs w:val="24"/>
        </w:rPr>
        <w:t xml:space="preserve"> unless absolutely necessary. H</w:t>
      </w:r>
      <w:r w:rsidRPr="001C4F7C">
        <w:rPr>
          <w:bCs/>
          <w:sz w:val="24"/>
          <w:szCs w:val="24"/>
        </w:rPr>
        <w:t xml:space="preserve">owever, school </w:t>
      </w:r>
      <w:r w:rsidR="00EE4826">
        <w:rPr>
          <w:bCs/>
          <w:sz w:val="24"/>
          <w:szCs w:val="24"/>
        </w:rPr>
        <w:t>dates/times will be coordinated</w:t>
      </w:r>
      <w:r w:rsidRPr="001C4F7C">
        <w:rPr>
          <w:bCs/>
          <w:sz w:val="24"/>
          <w:szCs w:val="24"/>
        </w:rPr>
        <w:t xml:space="preserve"> by the principal to allow for teachers to use their classroom for planning purposes.</w:t>
      </w:r>
      <w:r w:rsidR="001C4F7C" w:rsidRPr="001C4F7C">
        <w:rPr>
          <w:bCs/>
          <w:sz w:val="24"/>
          <w:szCs w:val="24"/>
        </w:rPr>
        <w:t xml:space="preserve"> Volunteer staff</w:t>
      </w:r>
      <w:r w:rsidR="001C3F59" w:rsidRPr="001C4F7C">
        <w:rPr>
          <w:bCs/>
          <w:sz w:val="24"/>
          <w:szCs w:val="24"/>
        </w:rPr>
        <w:t xml:space="preserve"> may</w:t>
      </w:r>
      <w:r w:rsidRPr="001C4F7C">
        <w:rPr>
          <w:bCs/>
          <w:sz w:val="24"/>
          <w:szCs w:val="24"/>
        </w:rPr>
        <w:t xml:space="preserve"> assist with work dispersal and take up. </w:t>
      </w:r>
    </w:p>
    <w:p w14:paraId="010A78C0" w14:textId="3CF7BA14" w:rsidR="00FC6B9D" w:rsidRPr="001C4F7C" w:rsidRDefault="0087561E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Principal</w:t>
      </w:r>
      <w:r w:rsidR="001C3F59" w:rsidRPr="001C4F7C">
        <w:rPr>
          <w:bCs/>
          <w:sz w:val="24"/>
          <w:szCs w:val="24"/>
        </w:rPr>
        <w:t>s</w:t>
      </w:r>
      <w:r w:rsidR="0054078C" w:rsidRPr="001C4F7C">
        <w:rPr>
          <w:bCs/>
          <w:sz w:val="24"/>
          <w:szCs w:val="24"/>
        </w:rPr>
        <w:t xml:space="preserve"> </w:t>
      </w:r>
    </w:p>
    <w:p w14:paraId="51744EB3" w14:textId="11520D2F" w:rsidR="00FC6B9D" w:rsidRPr="001C4F7C" w:rsidRDefault="00FC6B9D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Communicate </w:t>
      </w:r>
      <w:r w:rsidR="00466BBE" w:rsidRPr="001C4F7C">
        <w:rPr>
          <w:bCs/>
          <w:sz w:val="24"/>
          <w:szCs w:val="24"/>
        </w:rPr>
        <w:t>appropriate</w:t>
      </w:r>
      <w:r w:rsidRPr="001C4F7C">
        <w:rPr>
          <w:bCs/>
          <w:sz w:val="24"/>
          <w:szCs w:val="24"/>
        </w:rPr>
        <w:t xml:space="preserve"> information from the superintendent to school staff</w:t>
      </w:r>
      <w:r w:rsidR="00EE4826">
        <w:rPr>
          <w:bCs/>
          <w:sz w:val="24"/>
          <w:szCs w:val="24"/>
        </w:rPr>
        <w:t>.</w:t>
      </w:r>
      <w:r w:rsidRPr="001C4F7C">
        <w:rPr>
          <w:bCs/>
          <w:sz w:val="24"/>
          <w:szCs w:val="24"/>
        </w:rPr>
        <w:t xml:space="preserve"> </w:t>
      </w:r>
    </w:p>
    <w:p w14:paraId="5EB3DCA8" w14:textId="13D07947" w:rsidR="001F3F86" w:rsidRPr="001C4F7C" w:rsidRDefault="001F3F86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Organize and communicate dispersal and take-up of student work</w:t>
      </w:r>
      <w:r w:rsidR="00E76EFD" w:rsidRPr="001C4F7C">
        <w:rPr>
          <w:bCs/>
          <w:sz w:val="24"/>
          <w:szCs w:val="24"/>
        </w:rPr>
        <w:t xml:space="preserve"> and Chromebooks</w:t>
      </w:r>
      <w:r w:rsidR="00EE4826">
        <w:rPr>
          <w:bCs/>
          <w:sz w:val="24"/>
          <w:szCs w:val="24"/>
        </w:rPr>
        <w:t>.</w:t>
      </w:r>
    </w:p>
    <w:p w14:paraId="7C5B5EEF" w14:textId="3FC94AEC" w:rsidR="00FC6B9D" w:rsidRPr="001C4F7C" w:rsidRDefault="00FC6B9D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Work with staff to assign remote duties as needed for the building</w:t>
      </w:r>
      <w:r w:rsidR="00EE4826">
        <w:rPr>
          <w:bCs/>
          <w:sz w:val="24"/>
          <w:szCs w:val="24"/>
        </w:rPr>
        <w:t>.</w:t>
      </w:r>
    </w:p>
    <w:p w14:paraId="5AF645E6" w14:textId="6BB9D701" w:rsidR="0087561E" w:rsidRPr="001C4F7C" w:rsidRDefault="0087561E" w:rsidP="001C4F7C">
      <w:pPr>
        <w:pStyle w:val="NoSpacing"/>
        <w:numPr>
          <w:ilvl w:val="2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Phone service</w:t>
      </w:r>
    </w:p>
    <w:p w14:paraId="0694DA6C" w14:textId="7F6A4CB1" w:rsidR="00616DB6" w:rsidRPr="001C4F7C" w:rsidRDefault="0087561E" w:rsidP="001C4F7C">
      <w:pPr>
        <w:pStyle w:val="NoSpacing"/>
        <w:numPr>
          <w:ilvl w:val="2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Messages</w:t>
      </w:r>
    </w:p>
    <w:p w14:paraId="3D69DBDB" w14:textId="29AF1EFC" w:rsidR="0054078C" w:rsidRPr="001C4F7C" w:rsidRDefault="0054078C" w:rsidP="001C4F7C">
      <w:pPr>
        <w:pStyle w:val="NoSpacing"/>
        <w:numPr>
          <w:ilvl w:val="2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Deliveries (principal, café, custodian)</w:t>
      </w:r>
    </w:p>
    <w:p w14:paraId="687DC01D" w14:textId="758DC4E3" w:rsidR="00F85EB4" w:rsidRPr="001C4F7C" w:rsidRDefault="00616DB6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A</w:t>
      </w:r>
      <w:r w:rsidR="002D4D6F">
        <w:rPr>
          <w:bCs/>
          <w:sz w:val="24"/>
          <w:szCs w:val="24"/>
        </w:rPr>
        <w:t xml:space="preserve">ssistant </w:t>
      </w:r>
      <w:r w:rsidRPr="001C4F7C">
        <w:rPr>
          <w:bCs/>
          <w:sz w:val="24"/>
          <w:szCs w:val="24"/>
        </w:rPr>
        <w:t>P</w:t>
      </w:r>
      <w:r w:rsidR="002D4D6F">
        <w:rPr>
          <w:bCs/>
          <w:sz w:val="24"/>
          <w:szCs w:val="24"/>
        </w:rPr>
        <w:t>rincipal</w:t>
      </w:r>
      <w:r w:rsidRPr="001C4F7C">
        <w:rPr>
          <w:bCs/>
          <w:sz w:val="24"/>
          <w:szCs w:val="24"/>
        </w:rPr>
        <w:t>/C</w:t>
      </w:r>
      <w:r w:rsidR="002D4D6F">
        <w:rPr>
          <w:bCs/>
          <w:sz w:val="24"/>
          <w:szCs w:val="24"/>
        </w:rPr>
        <w:t>urriculum Specialist</w:t>
      </w:r>
      <w:r w:rsidRPr="001C4F7C">
        <w:rPr>
          <w:bCs/>
          <w:sz w:val="24"/>
          <w:szCs w:val="24"/>
        </w:rPr>
        <w:t xml:space="preserve"> </w:t>
      </w:r>
    </w:p>
    <w:p w14:paraId="54FCED06" w14:textId="284C0711" w:rsidR="0087561E" w:rsidRPr="001C4F7C" w:rsidRDefault="00616DB6" w:rsidP="001C4F7C">
      <w:pPr>
        <w:pStyle w:val="NoSpacing"/>
        <w:numPr>
          <w:ilvl w:val="1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Work </w:t>
      </w:r>
      <w:r w:rsidR="00E76EFD" w:rsidRPr="001C4F7C">
        <w:rPr>
          <w:bCs/>
          <w:sz w:val="24"/>
          <w:szCs w:val="24"/>
        </w:rPr>
        <w:t xml:space="preserve">directly </w:t>
      </w:r>
      <w:r w:rsidRPr="001C4F7C">
        <w:rPr>
          <w:bCs/>
          <w:sz w:val="24"/>
          <w:szCs w:val="24"/>
        </w:rPr>
        <w:t>with principal to fulfill duties</w:t>
      </w:r>
      <w:r w:rsidR="00EE4826">
        <w:rPr>
          <w:bCs/>
          <w:sz w:val="24"/>
          <w:szCs w:val="24"/>
        </w:rPr>
        <w:t>.</w:t>
      </w:r>
    </w:p>
    <w:p w14:paraId="23586F79" w14:textId="07B7EE05" w:rsidR="00F85EB4" w:rsidRDefault="00F85EB4" w:rsidP="001C4F7C">
      <w:pPr>
        <w:pStyle w:val="NoSpacing"/>
        <w:numPr>
          <w:ilvl w:val="1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Work with teachers to create and implement student work</w:t>
      </w:r>
      <w:r w:rsidR="00EE4826">
        <w:rPr>
          <w:bCs/>
          <w:sz w:val="24"/>
          <w:szCs w:val="24"/>
        </w:rPr>
        <w:t>.</w:t>
      </w:r>
    </w:p>
    <w:p w14:paraId="68D70834" w14:textId="1C629174" w:rsidR="00EE4826" w:rsidRPr="001C4F7C" w:rsidRDefault="00EE4826" w:rsidP="001C4F7C">
      <w:pPr>
        <w:pStyle w:val="NoSpacing"/>
        <w:numPr>
          <w:ilvl w:val="1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Communicate with teachers for updates of eLearning progress. </w:t>
      </w:r>
    </w:p>
    <w:p w14:paraId="6769E070" w14:textId="14BA3032" w:rsidR="0054078C" w:rsidRPr="001C4F7C" w:rsidRDefault="0054078C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Teachers </w:t>
      </w:r>
    </w:p>
    <w:p w14:paraId="57D38251" w14:textId="3632FD4D" w:rsidR="0054078C" w:rsidRPr="001C4F7C" w:rsidRDefault="001C4F7C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Provide online and paper academic work for</w:t>
      </w:r>
      <w:r w:rsidR="0054078C" w:rsidRPr="001C4F7C">
        <w:rPr>
          <w:bCs/>
          <w:sz w:val="24"/>
          <w:szCs w:val="24"/>
        </w:rPr>
        <w:t xml:space="preserve"> student</w:t>
      </w:r>
      <w:r w:rsidRPr="001C4F7C">
        <w:rPr>
          <w:bCs/>
          <w:sz w:val="24"/>
          <w:szCs w:val="24"/>
        </w:rPr>
        <w:t>s</w:t>
      </w:r>
      <w:r w:rsidR="0054078C" w:rsidRPr="001C4F7C">
        <w:rPr>
          <w:bCs/>
          <w:sz w:val="24"/>
          <w:szCs w:val="24"/>
        </w:rPr>
        <w:t xml:space="preserve"> </w:t>
      </w:r>
      <w:r w:rsidRPr="001C4F7C">
        <w:rPr>
          <w:bCs/>
          <w:sz w:val="24"/>
          <w:szCs w:val="24"/>
        </w:rPr>
        <w:t xml:space="preserve">in </w:t>
      </w:r>
      <w:r w:rsidR="0054078C" w:rsidRPr="001C4F7C">
        <w:rPr>
          <w:bCs/>
          <w:sz w:val="24"/>
          <w:szCs w:val="24"/>
        </w:rPr>
        <w:t>two week intervals</w:t>
      </w:r>
      <w:r w:rsidR="00EE4826">
        <w:rPr>
          <w:bCs/>
          <w:sz w:val="24"/>
          <w:szCs w:val="24"/>
        </w:rPr>
        <w:t>.</w:t>
      </w:r>
      <w:r w:rsidR="0054078C" w:rsidRPr="001C4F7C">
        <w:rPr>
          <w:bCs/>
          <w:sz w:val="24"/>
          <w:szCs w:val="24"/>
        </w:rPr>
        <w:t xml:space="preserve"> </w:t>
      </w:r>
    </w:p>
    <w:p w14:paraId="09DEF797" w14:textId="57CF102A" w:rsidR="0054078C" w:rsidRPr="001C4F7C" w:rsidRDefault="001C4F7C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Provide academic support</w:t>
      </w:r>
      <w:r w:rsidR="0054078C" w:rsidRPr="001C4F7C">
        <w:rPr>
          <w:bCs/>
          <w:sz w:val="24"/>
          <w:szCs w:val="24"/>
        </w:rPr>
        <w:t xml:space="preserve"> online during “eLearning Time” for students </w:t>
      </w:r>
      <w:r w:rsidR="00E95DC2">
        <w:rPr>
          <w:bCs/>
          <w:sz w:val="24"/>
          <w:szCs w:val="24"/>
        </w:rPr>
        <w:t xml:space="preserve">Monday-Thursday from 9 A.M. – </w:t>
      </w:r>
      <w:r w:rsidR="001F3F86" w:rsidRPr="001C4F7C">
        <w:rPr>
          <w:bCs/>
          <w:sz w:val="24"/>
          <w:szCs w:val="24"/>
        </w:rPr>
        <w:t>noon</w:t>
      </w:r>
      <w:r w:rsidR="00EE4826">
        <w:rPr>
          <w:bCs/>
          <w:sz w:val="24"/>
          <w:szCs w:val="24"/>
        </w:rPr>
        <w:t>.</w:t>
      </w:r>
      <w:r w:rsidR="001F3F86" w:rsidRPr="001C4F7C">
        <w:rPr>
          <w:bCs/>
          <w:sz w:val="24"/>
          <w:szCs w:val="24"/>
        </w:rPr>
        <w:t xml:space="preserve"> </w:t>
      </w:r>
    </w:p>
    <w:p w14:paraId="7736093A" w14:textId="77777777" w:rsidR="00EE4826" w:rsidRDefault="0054078C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OPEC teachers </w:t>
      </w:r>
      <w:r w:rsidR="00EE4826">
        <w:rPr>
          <w:bCs/>
          <w:sz w:val="24"/>
          <w:szCs w:val="24"/>
        </w:rPr>
        <w:t xml:space="preserve"> </w:t>
      </w:r>
    </w:p>
    <w:p w14:paraId="3D854061" w14:textId="0CAD243C" w:rsidR="00EE4826" w:rsidRDefault="00C66CE5" w:rsidP="00EE4826">
      <w:pPr>
        <w:pStyle w:val="NoSpacing"/>
        <w:numPr>
          <w:ilvl w:val="2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Document communication </w:t>
      </w:r>
      <w:r w:rsidR="0054078C" w:rsidRPr="001C4F7C">
        <w:rPr>
          <w:bCs/>
          <w:sz w:val="24"/>
          <w:szCs w:val="24"/>
        </w:rPr>
        <w:t>with individual students</w:t>
      </w:r>
      <w:r w:rsidR="00FC6B9D" w:rsidRPr="001C4F7C">
        <w:rPr>
          <w:bCs/>
          <w:sz w:val="24"/>
          <w:szCs w:val="24"/>
        </w:rPr>
        <w:t xml:space="preserve"> at least once</w:t>
      </w:r>
      <w:r w:rsidR="0054078C" w:rsidRPr="001C4F7C">
        <w:rPr>
          <w:bCs/>
          <w:sz w:val="24"/>
          <w:szCs w:val="24"/>
        </w:rPr>
        <w:t xml:space="preserve"> a week</w:t>
      </w:r>
      <w:r w:rsidR="00EE4826">
        <w:rPr>
          <w:bCs/>
          <w:sz w:val="24"/>
          <w:szCs w:val="24"/>
        </w:rPr>
        <w:t>.</w:t>
      </w:r>
      <w:r w:rsidR="00FC6B9D" w:rsidRPr="001C4F7C">
        <w:rPr>
          <w:bCs/>
          <w:sz w:val="24"/>
          <w:szCs w:val="24"/>
        </w:rPr>
        <w:t xml:space="preserve"> </w:t>
      </w:r>
    </w:p>
    <w:p w14:paraId="317B88BE" w14:textId="69441687" w:rsidR="00F85EB4" w:rsidRPr="001C4F7C" w:rsidRDefault="00EE4826" w:rsidP="00EE4826">
      <w:pPr>
        <w:pStyle w:val="NoSpacing"/>
        <w:numPr>
          <w:ilvl w:val="2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Provide academic support during eLearning Time.</w:t>
      </w:r>
    </w:p>
    <w:p w14:paraId="7150BFC0" w14:textId="7855B1D4" w:rsidR="001C4F7C" w:rsidRPr="001C4F7C" w:rsidRDefault="00F85EB4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Custodians –</w:t>
      </w:r>
      <w:r w:rsidR="00466BBE" w:rsidRPr="001C4F7C">
        <w:rPr>
          <w:bCs/>
          <w:sz w:val="24"/>
          <w:szCs w:val="24"/>
        </w:rPr>
        <w:t xml:space="preserve"> w</w:t>
      </w:r>
      <w:r w:rsidRPr="001C4F7C">
        <w:rPr>
          <w:bCs/>
          <w:sz w:val="24"/>
          <w:szCs w:val="24"/>
        </w:rPr>
        <w:t>ork wi</w:t>
      </w:r>
      <w:r w:rsidR="00466BBE" w:rsidRPr="001C4F7C">
        <w:rPr>
          <w:bCs/>
          <w:sz w:val="24"/>
          <w:szCs w:val="24"/>
        </w:rPr>
        <w:t>th p</w:t>
      </w:r>
      <w:r w:rsidRPr="001C4F7C">
        <w:rPr>
          <w:bCs/>
          <w:sz w:val="24"/>
          <w:szCs w:val="24"/>
        </w:rPr>
        <w:t>rincipals and Mr. Davis to meet facility needs</w:t>
      </w:r>
    </w:p>
    <w:p w14:paraId="270613A2" w14:textId="283E18F9" w:rsidR="001C4F7C" w:rsidRPr="001C4F7C" w:rsidRDefault="001C4F7C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Cafeteria staff – work with the feeding program for students</w:t>
      </w:r>
    </w:p>
    <w:p w14:paraId="407E315D" w14:textId="07F68892" w:rsidR="0054078C" w:rsidRPr="001C4F7C" w:rsidRDefault="00616DB6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Secretaries</w:t>
      </w:r>
      <w:r w:rsidR="00F85EB4" w:rsidRPr="001C4F7C">
        <w:rPr>
          <w:bCs/>
          <w:sz w:val="24"/>
          <w:szCs w:val="24"/>
        </w:rPr>
        <w:t>/bookkeepers</w:t>
      </w:r>
      <w:r w:rsidRPr="001C4F7C">
        <w:rPr>
          <w:bCs/>
          <w:sz w:val="24"/>
          <w:szCs w:val="24"/>
        </w:rPr>
        <w:t xml:space="preserve"> – may be assigned duties remotely</w:t>
      </w:r>
      <w:r w:rsidR="0054078C" w:rsidRPr="001C4F7C">
        <w:rPr>
          <w:bCs/>
          <w:sz w:val="24"/>
          <w:szCs w:val="24"/>
        </w:rPr>
        <w:t xml:space="preserve"> </w:t>
      </w:r>
      <w:r w:rsidR="001F3F86" w:rsidRPr="001C4F7C">
        <w:rPr>
          <w:bCs/>
          <w:sz w:val="24"/>
          <w:szCs w:val="24"/>
        </w:rPr>
        <w:t xml:space="preserve">or </w:t>
      </w:r>
      <w:r w:rsidR="00466BBE" w:rsidRPr="001C4F7C">
        <w:rPr>
          <w:bCs/>
          <w:sz w:val="24"/>
          <w:szCs w:val="24"/>
        </w:rPr>
        <w:t>may volunteer for onsite duty</w:t>
      </w:r>
    </w:p>
    <w:p w14:paraId="5D1E66F7" w14:textId="617CE1D2" w:rsidR="001F3F86" w:rsidRPr="001C4F7C" w:rsidRDefault="0054078C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Guidance Departments  </w:t>
      </w:r>
      <w:r w:rsidR="0087561E" w:rsidRPr="001C4F7C">
        <w:rPr>
          <w:bCs/>
          <w:sz w:val="24"/>
          <w:szCs w:val="24"/>
        </w:rPr>
        <w:t xml:space="preserve"> </w:t>
      </w:r>
    </w:p>
    <w:p w14:paraId="3ACE0653" w14:textId="2657F6FF" w:rsidR="0087561E" w:rsidRPr="001C4F7C" w:rsidRDefault="00C66CE5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1F3F86" w:rsidRPr="001C4F7C">
        <w:rPr>
          <w:bCs/>
          <w:sz w:val="24"/>
          <w:szCs w:val="24"/>
        </w:rPr>
        <w:t>vailable online</w:t>
      </w:r>
      <w:r w:rsidR="0054078C" w:rsidRPr="001C4F7C">
        <w:rPr>
          <w:bCs/>
          <w:sz w:val="24"/>
          <w:szCs w:val="24"/>
        </w:rPr>
        <w:t xml:space="preserve"> for students to seek services </w:t>
      </w:r>
      <w:r>
        <w:rPr>
          <w:bCs/>
          <w:sz w:val="24"/>
          <w:szCs w:val="24"/>
        </w:rPr>
        <w:t xml:space="preserve">(ex. Grade verification, Scholarship information, Senior checks, Registration/Scheduling, IGP’s) </w:t>
      </w:r>
      <w:r w:rsidR="0054078C" w:rsidRPr="001C4F7C">
        <w:rPr>
          <w:bCs/>
          <w:sz w:val="24"/>
          <w:szCs w:val="24"/>
        </w:rPr>
        <w:t xml:space="preserve">during </w:t>
      </w:r>
      <w:r w:rsidR="001F3F86" w:rsidRPr="001C4F7C">
        <w:rPr>
          <w:bCs/>
          <w:sz w:val="24"/>
          <w:szCs w:val="24"/>
        </w:rPr>
        <w:t>eLearning Time</w:t>
      </w:r>
    </w:p>
    <w:p w14:paraId="0F0885DF" w14:textId="126FB671" w:rsidR="001F3F86" w:rsidRPr="001C4F7C" w:rsidRDefault="001F3F86" w:rsidP="001C4F7C">
      <w:pPr>
        <w:pStyle w:val="NoSpacing"/>
        <w:numPr>
          <w:ilvl w:val="1"/>
          <w:numId w:val="7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Work with </w:t>
      </w:r>
      <w:r w:rsidR="00C66CE5" w:rsidRPr="001C4F7C">
        <w:rPr>
          <w:bCs/>
          <w:sz w:val="24"/>
          <w:szCs w:val="24"/>
        </w:rPr>
        <w:t>admin</w:t>
      </w:r>
      <w:r w:rsidR="00C66CE5">
        <w:rPr>
          <w:bCs/>
          <w:sz w:val="24"/>
          <w:szCs w:val="24"/>
        </w:rPr>
        <w:t>istration</w:t>
      </w:r>
      <w:r w:rsidRPr="001C4F7C">
        <w:rPr>
          <w:bCs/>
          <w:sz w:val="24"/>
          <w:szCs w:val="24"/>
        </w:rPr>
        <w:t xml:space="preserve"> and teachers to communicate with students/families in need </w:t>
      </w:r>
    </w:p>
    <w:p w14:paraId="7476F3FC" w14:textId="22E76A9A" w:rsidR="0054078C" w:rsidRPr="001C4F7C" w:rsidRDefault="0054078C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 xml:space="preserve">Media Specialist – available as a resource to teachers during </w:t>
      </w:r>
      <w:r w:rsidR="001F3F86" w:rsidRPr="001C4F7C">
        <w:rPr>
          <w:bCs/>
          <w:sz w:val="24"/>
          <w:szCs w:val="24"/>
        </w:rPr>
        <w:t>eLearning Time</w:t>
      </w:r>
    </w:p>
    <w:p w14:paraId="3C34F9D3" w14:textId="1F0B5D54" w:rsidR="00F85EB4" w:rsidRPr="001C4F7C" w:rsidRDefault="00F85EB4" w:rsidP="001C4F7C">
      <w:pPr>
        <w:pStyle w:val="NoSpacing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1C4F7C">
        <w:rPr>
          <w:bCs/>
          <w:sz w:val="24"/>
          <w:szCs w:val="24"/>
        </w:rPr>
        <w:t>Teacher Assistants</w:t>
      </w:r>
      <w:r w:rsidR="00C66CE5">
        <w:rPr>
          <w:bCs/>
          <w:sz w:val="24"/>
          <w:szCs w:val="24"/>
        </w:rPr>
        <w:t xml:space="preserve"> and Student Support</w:t>
      </w:r>
      <w:r w:rsidRPr="001C4F7C">
        <w:rPr>
          <w:bCs/>
          <w:sz w:val="24"/>
          <w:szCs w:val="24"/>
        </w:rPr>
        <w:t xml:space="preserve"> </w:t>
      </w:r>
      <w:r w:rsidR="00C66CE5">
        <w:rPr>
          <w:bCs/>
          <w:sz w:val="24"/>
          <w:szCs w:val="24"/>
        </w:rPr>
        <w:t>Staff</w:t>
      </w:r>
      <w:r w:rsidRPr="001C4F7C">
        <w:rPr>
          <w:bCs/>
          <w:sz w:val="24"/>
          <w:szCs w:val="24"/>
        </w:rPr>
        <w:t>– available for volunteer dutie</w:t>
      </w:r>
      <w:r w:rsidR="00C66CE5">
        <w:rPr>
          <w:bCs/>
          <w:sz w:val="24"/>
          <w:szCs w:val="24"/>
        </w:rPr>
        <w:t xml:space="preserve">s </w:t>
      </w:r>
    </w:p>
    <w:sectPr w:rsidR="00F85EB4" w:rsidRPr="001C4F7C" w:rsidSect="00026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B5E"/>
    <w:multiLevelType w:val="hybridMultilevel"/>
    <w:tmpl w:val="B2F0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EB7"/>
    <w:multiLevelType w:val="hybridMultilevel"/>
    <w:tmpl w:val="E39A4A20"/>
    <w:lvl w:ilvl="0" w:tplc="079C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B02DF"/>
    <w:multiLevelType w:val="hybridMultilevel"/>
    <w:tmpl w:val="F668BE02"/>
    <w:lvl w:ilvl="0" w:tplc="D82EF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42AFB"/>
    <w:multiLevelType w:val="hybridMultilevel"/>
    <w:tmpl w:val="88046A82"/>
    <w:lvl w:ilvl="0" w:tplc="06AA0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027D66"/>
    <w:multiLevelType w:val="hybridMultilevel"/>
    <w:tmpl w:val="264E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5F8A"/>
    <w:multiLevelType w:val="hybridMultilevel"/>
    <w:tmpl w:val="EE503AAC"/>
    <w:lvl w:ilvl="0" w:tplc="2C9A9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118CC"/>
    <w:multiLevelType w:val="hybridMultilevel"/>
    <w:tmpl w:val="0A223934"/>
    <w:lvl w:ilvl="0" w:tplc="6C043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B"/>
    <w:rsid w:val="00026043"/>
    <w:rsid w:val="00031B6D"/>
    <w:rsid w:val="00036431"/>
    <w:rsid w:val="0004081B"/>
    <w:rsid w:val="000E2461"/>
    <w:rsid w:val="0015265B"/>
    <w:rsid w:val="00186696"/>
    <w:rsid w:val="001C3F59"/>
    <w:rsid w:val="001C4F7C"/>
    <w:rsid w:val="001F3F86"/>
    <w:rsid w:val="002D4D6F"/>
    <w:rsid w:val="00306021"/>
    <w:rsid w:val="00334940"/>
    <w:rsid w:val="003A2A25"/>
    <w:rsid w:val="003C25C8"/>
    <w:rsid w:val="003C3ADD"/>
    <w:rsid w:val="00405FB5"/>
    <w:rsid w:val="00447A6B"/>
    <w:rsid w:val="004572A0"/>
    <w:rsid w:val="00466BBE"/>
    <w:rsid w:val="0048400E"/>
    <w:rsid w:val="0054078C"/>
    <w:rsid w:val="005B0FB5"/>
    <w:rsid w:val="005C32E6"/>
    <w:rsid w:val="00616DB6"/>
    <w:rsid w:val="00624BF5"/>
    <w:rsid w:val="00651883"/>
    <w:rsid w:val="006B4719"/>
    <w:rsid w:val="006C2748"/>
    <w:rsid w:val="006F2872"/>
    <w:rsid w:val="00717B73"/>
    <w:rsid w:val="007220E4"/>
    <w:rsid w:val="00723DCD"/>
    <w:rsid w:val="00734F61"/>
    <w:rsid w:val="007968CE"/>
    <w:rsid w:val="007D52ED"/>
    <w:rsid w:val="007F21EB"/>
    <w:rsid w:val="00853707"/>
    <w:rsid w:val="00862FE8"/>
    <w:rsid w:val="00870409"/>
    <w:rsid w:val="0087561E"/>
    <w:rsid w:val="008B6DFD"/>
    <w:rsid w:val="0097218C"/>
    <w:rsid w:val="00973EF8"/>
    <w:rsid w:val="00A55452"/>
    <w:rsid w:val="00AB3BC0"/>
    <w:rsid w:val="00B3615F"/>
    <w:rsid w:val="00B70EEE"/>
    <w:rsid w:val="00C66CE5"/>
    <w:rsid w:val="00CB49D1"/>
    <w:rsid w:val="00CE5A11"/>
    <w:rsid w:val="00D04B1B"/>
    <w:rsid w:val="00D4782D"/>
    <w:rsid w:val="00D82A22"/>
    <w:rsid w:val="00D976F6"/>
    <w:rsid w:val="00E1635B"/>
    <w:rsid w:val="00E76EFD"/>
    <w:rsid w:val="00E95DC2"/>
    <w:rsid w:val="00ED4BFA"/>
    <w:rsid w:val="00EE4826"/>
    <w:rsid w:val="00F85EB4"/>
    <w:rsid w:val="00F87B36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2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8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7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2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8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Kennedy</dc:creator>
  <cp:lastModifiedBy>Benjamin Kennedy</cp:lastModifiedBy>
  <cp:revision>2</cp:revision>
  <dcterms:created xsi:type="dcterms:W3CDTF">2020-03-23T13:34:00Z</dcterms:created>
  <dcterms:modified xsi:type="dcterms:W3CDTF">2020-03-23T13:34:00Z</dcterms:modified>
</cp:coreProperties>
</file>