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14:paraId="476354D9" w14:textId="77777777" w:rsidTr="001B183C">
        <w:trPr>
          <w:trHeight w:val="4410"/>
        </w:trPr>
        <w:tc>
          <w:tcPr>
            <w:tcW w:w="3600" w:type="dxa"/>
            <w:vAlign w:val="bottom"/>
          </w:tcPr>
          <w:p w14:paraId="1A0FAA67" w14:textId="6510D966" w:rsidR="001B2ABD" w:rsidRDefault="001B183C" w:rsidP="001B2ABD">
            <w:pPr>
              <w:tabs>
                <w:tab w:val="left" w:pos="990"/>
              </w:tabs>
              <w:jc w:val="center"/>
            </w:pPr>
            <w:r w:rsidRPr="001B183C">
              <w:rPr>
                <w:noProof/>
              </w:rPr>
              <w:drawing>
                <wp:inline distT="0" distB="0" distL="0" distR="0" wp14:anchorId="3F9B0C70" wp14:editId="68110456">
                  <wp:extent cx="2181225" cy="2181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tc>
        <w:tc>
          <w:tcPr>
            <w:tcW w:w="720" w:type="dxa"/>
          </w:tcPr>
          <w:p w14:paraId="6608F9DF" w14:textId="77777777" w:rsidR="001B2ABD" w:rsidRDefault="001B2ABD" w:rsidP="000C45FF">
            <w:pPr>
              <w:tabs>
                <w:tab w:val="left" w:pos="990"/>
              </w:tabs>
            </w:pPr>
          </w:p>
        </w:tc>
        <w:tc>
          <w:tcPr>
            <w:tcW w:w="6470" w:type="dxa"/>
            <w:vAlign w:val="center"/>
          </w:tcPr>
          <w:p w14:paraId="0166D2A8" w14:textId="685104BC" w:rsidR="001B2ABD" w:rsidRPr="001B183C" w:rsidRDefault="00845F29" w:rsidP="001B183C">
            <w:pPr>
              <w:pStyle w:val="Title"/>
              <w:rPr>
                <w:color w:val="002060"/>
                <w:sz w:val="72"/>
                <w:szCs w:val="72"/>
              </w:rPr>
            </w:pPr>
            <w:r w:rsidRPr="001B183C">
              <w:rPr>
                <w:color w:val="002060"/>
                <w:sz w:val="72"/>
                <w:szCs w:val="72"/>
              </w:rPr>
              <w:t>PI</w:t>
            </w:r>
            <w:r w:rsidR="001B183C" w:rsidRPr="001B183C">
              <w:rPr>
                <w:color w:val="002060"/>
                <w:sz w:val="72"/>
                <w:szCs w:val="72"/>
              </w:rPr>
              <w:t>llips Prepararoy</w:t>
            </w:r>
            <w:r w:rsidRPr="001B183C">
              <w:rPr>
                <w:color w:val="002060"/>
                <w:sz w:val="72"/>
                <w:szCs w:val="72"/>
              </w:rPr>
              <w:t xml:space="preserve"> MIDDLE SCHOOL</w:t>
            </w:r>
          </w:p>
          <w:p w14:paraId="60AC270F" w14:textId="089CF6CE" w:rsidR="001B2ABD" w:rsidRPr="00845F29" w:rsidRDefault="00845F29" w:rsidP="001B183C">
            <w:pPr>
              <w:pStyle w:val="Subtitle"/>
              <w:rPr>
                <w:b/>
                <w:bCs/>
              </w:rPr>
            </w:pPr>
            <w:r w:rsidRPr="001B183C">
              <w:rPr>
                <w:b/>
                <w:bCs/>
                <w:spacing w:val="1"/>
                <w:w w:val="70"/>
              </w:rPr>
              <w:t>MISSION STATEMEN</w:t>
            </w:r>
            <w:r w:rsidRPr="001B183C">
              <w:rPr>
                <w:b/>
                <w:bCs/>
                <w:spacing w:val="5"/>
                <w:w w:val="70"/>
              </w:rPr>
              <w:t>T</w:t>
            </w:r>
          </w:p>
        </w:tc>
      </w:tr>
      <w:tr w:rsidR="001B2ABD" w14:paraId="2F6C993E" w14:textId="77777777" w:rsidTr="001B2ABD">
        <w:tc>
          <w:tcPr>
            <w:tcW w:w="3600" w:type="dxa"/>
          </w:tcPr>
          <w:p w14:paraId="1107A685" w14:textId="49B2E9B6" w:rsidR="00845F29" w:rsidRPr="00845F29" w:rsidRDefault="001B183C" w:rsidP="00036450">
            <w:pPr>
              <w:pStyle w:val="Heading3"/>
              <w:rPr>
                <w:b w:val="0"/>
                <w:bCs/>
                <w:color w:val="auto"/>
                <w:sz w:val="18"/>
                <w:szCs w:val="20"/>
              </w:rPr>
            </w:pPr>
            <w:r>
              <w:rPr>
                <w:b w:val="0"/>
                <w:bCs/>
                <w:color w:val="auto"/>
                <w:sz w:val="18"/>
                <w:szCs w:val="20"/>
              </w:rPr>
              <w:t>3255 old shell road</w:t>
            </w:r>
          </w:p>
          <w:p w14:paraId="39ABDFFA" w14:textId="35F70989" w:rsidR="00845F29" w:rsidRPr="00845F29" w:rsidRDefault="00845F29" w:rsidP="00845F29">
            <w:r>
              <w:t>MOBILE, ALABAMA 3660</w:t>
            </w:r>
            <w:r w:rsidR="001B183C">
              <w:t>7</w:t>
            </w:r>
          </w:p>
          <w:p w14:paraId="48BAEB70" w14:textId="6D8BE856" w:rsidR="001B2ABD" w:rsidRDefault="00845F29" w:rsidP="00036450">
            <w:pPr>
              <w:pStyle w:val="Heading3"/>
            </w:pPr>
            <w:r>
              <w:t>PRINCIPAL</w:t>
            </w:r>
          </w:p>
          <w:p w14:paraId="288EB0AF" w14:textId="0D8D6F26" w:rsidR="00036450" w:rsidRDefault="00845F29" w:rsidP="00845F29">
            <w:r>
              <w:t xml:space="preserve">MRS. </w:t>
            </w:r>
            <w:r w:rsidR="001B183C">
              <w:t>ANDREA DENNIS</w:t>
            </w:r>
          </w:p>
          <w:sdt>
            <w:sdtPr>
              <w:id w:val="-1954003311"/>
              <w:placeholder>
                <w:docPart w:val="7C19666DF9224AD78BD047577033AC09"/>
              </w:placeholder>
              <w:temporary/>
              <w:showingPlcHdr/>
              <w15:appearance w15:val="hidden"/>
            </w:sdtPr>
            <w:sdtEndPr/>
            <w:sdtContent>
              <w:p w14:paraId="447AB24B" w14:textId="77777777" w:rsidR="00036450" w:rsidRPr="00CB0055" w:rsidRDefault="00CB0055" w:rsidP="00CB0055">
                <w:pPr>
                  <w:pStyle w:val="Heading3"/>
                </w:pPr>
                <w:r w:rsidRPr="00CB0055">
                  <w:t>Contact</w:t>
                </w:r>
              </w:p>
            </w:sdtContent>
          </w:sdt>
          <w:sdt>
            <w:sdtPr>
              <w:id w:val="1111563247"/>
              <w:placeholder>
                <w:docPart w:val="E3EBAC4121E74C41A6E3CEA02ED834FB"/>
              </w:placeholder>
              <w:temporary/>
              <w:showingPlcHdr/>
              <w15:appearance w15:val="hidden"/>
            </w:sdtPr>
            <w:sdtEndPr/>
            <w:sdtContent>
              <w:p w14:paraId="3216BD1D" w14:textId="77777777" w:rsidR="004D3011" w:rsidRDefault="004D3011" w:rsidP="004D3011">
                <w:r w:rsidRPr="004D3011">
                  <w:t>PHONE:</w:t>
                </w:r>
              </w:p>
            </w:sdtContent>
          </w:sdt>
          <w:p w14:paraId="2D61E185" w14:textId="22FD94EC" w:rsidR="004D3011" w:rsidRDefault="00845F29" w:rsidP="004D3011">
            <w:r>
              <w:t>251-221-2</w:t>
            </w:r>
            <w:r w:rsidR="001B183C">
              <w:t>286</w:t>
            </w:r>
          </w:p>
          <w:p w14:paraId="1F1578F2" w14:textId="77777777" w:rsidR="004D3011" w:rsidRPr="004D3011" w:rsidRDefault="004D3011" w:rsidP="004D3011"/>
          <w:sdt>
            <w:sdtPr>
              <w:id w:val="67859272"/>
              <w:placeholder>
                <w:docPart w:val="4716C2A67927468FBF5D3A445827346D"/>
              </w:placeholder>
              <w:temporary/>
              <w:showingPlcHdr/>
              <w15:appearance w15:val="hidden"/>
            </w:sdtPr>
            <w:sdtEndPr/>
            <w:sdtContent>
              <w:p w14:paraId="15CD9649" w14:textId="77777777" w:rsidR="004D3011" w:rsidRDefault="004D3011" w:rsidP="004D3011">
                <w:r w:rsidRPr="004D3011">
                  <w:t>WEBSITE:</w:t>
                </w:r>
              </w:p>
            </w:sdtContent>
          </w:sdt>
          <w:p w14:paraId="0D877B8B" w14:textId="1166E15A" w:rsidR="00845F29" w:rsidRPr="005A2CDA" w:rsidRDefault="00BF3BB2" w:rsidP="004D3011">
            <w:pPr>
              <w:rPr>
                <w:color w:val="002060"/>
              </w:rPr>
            </w:pPr>
            <w:hyperlink r:id="rId10" w:history="1">
              <w:r w:rsidR="001B183C" w:rsidRPr="00D27674">
                <w:rPr>
                  <w:rStyle w:val="Hyperlink"/>
                </w:rPr>
                <w:t>www.pillipsprep.com</w:t>
              </w:r>
            </w:hyperlink>
          </w:p>
          <w:p w14:paraId="21E31104" w14:textId="77777777" w:rsidR="00845F29" w:rsidRDefault="00845F29" w:rsidP="004D3011"/>
          <w:p w14:paraId="60AF2FF9" w14:textId="7ACB1405" w:rsidR="004D3011" w:rsidRDefault="00845F29" w:rsidP="00CB0055">
            <w:pPr>
              <w:pStyle w:val="Heading3"/>
            </w:pPr>
            <w:r>
              <w:t>SCHOOL COUNSELORS:</w:t>
            </w:r>
          </w:p>
          <w:p w14:paraId="3BD05739" w14:textId="7DD293D6" w:rsidR="004D3011" w:rsidRDefault="00845F29" w:rsidP="004D3011">
            <w:r>
              <w:t xml:space="preserve">MRS. </w:t>
            </w:r>
            <w:r w:rsidR="001B183C">
              <w:t>MADONNA BURDEN</w:t>
            </w:r>
          </w:p>
          <w:p w14:paraId="70DEB651" w14:textId="39E45431" w:rsidR="00845F29" w:rsidRDefault="00BF3BB2" w:rsidP="004D3011">
            <w:hyperlink r:id="rId11" w:history="1">
              <w:r w:rsidR="001B183C" w:rsidRPr="00D27674">
                <w:rPr>
                  <w:rStyle w:val="Hyperlink"/>
                </w:rPr>
                <w:t>mburden1@mcpss.com</w:t>
              </w:r>
            </w:hyperlink>
          </w:p>
          <w:p w14:paraId="5B8FA895" w14:textId="77777777" w:rsidR="00845F29" w:rsidRDefault="00845F29" w:rsidP="004D3011"/>
          <w:p w14:paraId="42AF088A" w14:textId="71301EDA" w:rsidR="004D3011" w:rsidRDefault="00845F29" w:rsidP="004D3011">
            <w:r>
              <w:t>M</w:t>
            </w:r>
            <w:r w:rsidR="001B183C">
              <w:t>RS. STACEY EILAND</w:t>
            </w:r>
          </w:p>
          <w:p w14:paraId="29E6D245" w14:textId="70269258" w:rsidR="00845F29" w:rsidRPr="005A2CDA" w:rsidRDefault="00BF3BB2" w:rsidP="004D3011">
            <w:pPr>
              <w:rPr>
                <w:color w:val="002060"/>
              </w:rPr>
            </w:pPr>
            <w:hyperlink r:id="rId12" w:history="1">
              <w:r w:rsidR="001B183C" w:rsidRPr="00D27674">
                <w:rPr>
                  <w:rStyle w:val="Hyperlink"/>
                </w:rPr>
                <w:t>sdeiland@mcpss.com</w:t>
              </w:r>
            </w:hyperlink>
          </w:p>
          <w:p w14:paraId="3CB3715A" w14:textId="77777777" w:rsidR="005A2CDA" w:rsidRPr="005A2CDA" w:rsidRDefault="005A2CDA" w:rsidP="004D3011">
            <w:pPr>
              <w:rPr>
                <w:color w:val="002060"/>
              </w:rPr>
            </w:pPr>
          </w:p>
          <w:p w14:paraId="119AAE4C" w14:textId="77777777" w:rsidR="004D3011" w:rsidRDefault="004D3011" w:rsidP="004D3011"/>
          <w:p w14:paraId="5E006CB4" w14:textId="77777777" w:rsidR="00C76B39" w:rsidRDefault="00C76B39" w:rsidP="004D3011"/>
          <w:p w14:paraId="1811EC84" w14:textId="77777777" w:rsidR="00C76B39" w:rsidRDefault="00C76B39" w:rsidP="004D3011"/>
          <w:p w14:paraId="001AEA60" w14:textId="77777777" w:rsidR="00C76B39" w:rsidRDefault="00C76B39" w:rsidP="004D3011"/>
          <w:p w14:paraId="023EA733" w14:textId="77777777" w:rsidR="00C76B39" w:rsidRDefault="00C76B39" w:rsidP="004D3011"/>
          <w:p w14:paraId="1111B0AA" w14:textId="77777777" w:rsidR="00C76B39" w:rsidRDefault="00C76B39" w:rsidP="004D3011"/>
          <w:p w14:paraId="6B6F1632" w14:textId="77777777" w:rsidR="00C76B39" w:rsidRDefault="00C76B39" w:rsidP="004D3011"/>
          <w:p w14:paraId="40F99373" w14:textId="77777777" w:rsidR="00C76B39" w:rsidRDefault="00C76B39" w:rsidP="004D3011"/>
          <w:p w14:paraId="60DC11DA" w14:textId="77777777" w:rsidR="00C76B39" w:rsidRDefault="00C76B39" w:rsidP="004D3011"/>
          <w:p w14:paraId="70E83239" w14:textId="50D9E72B" w:rsidR="00C76B39" w:rsidRDefault="00DE0724" w:rsidP="00DE0724">
            <w:pPr>
              <w:jc w:val="center"/>
            </w:pPr>
            <w:r>
              <w:rPr>
                <w:noProof/>
                <w:lang w:eastAsia="en-US"/>
              </w:rPr>
              <w:drawing>
                <wp:inline distT="0" distB="0" distL="0" distR="0" wp14:anchorId="52862D78" wp14:editId="553E0130">
                  <wp:extent cx="757555" cy="684270"/>
                  <wp:effectExtent l="0" t="0" r="4445"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99587" cy="722236"/>
                          </a:xfrm>
                          <a:prstGeom prst="rect">
                            <a:avLst/>
                          </a:prstGeom>
                        </pic:spPr>
                      </pic:pic>
                    </a:graphicData>
                  </a:graphic>
                </wp:inline>
              </w:drawing>
            </w:r>
          </w:p>
          <w:p w14:paraId="7A5B30AC" w14:textId="5CD912C6" w:rsidR="00C76B39" w:rsidRPr="004D3011" w:rsidRDefault="00C76B39" w:rsidP="004D3011"/>
        </w:tc>
        <w:tc>
          <w:tcPr>
            <w:tcW w:w="720" w:type="dxa"/>
          </w:tcPr>
          <w:p w14:paraId="176731AB" w14:textId="77777777" w:rsidR="001B2ABD" w:rsidRDefault="001B2ABD" w:rsidP="000C45FF">
            <w:pPr>
              <w:tabs>
                <w:tab w:val="left" w:pos="990"/>
              </w:tabs>
            </w:pPr>
          </w:p>
        </w:tc>
        <w:tc>
          <w:tcPr>
            <w:tcW w:w="6470" w:type="dxa"/>
          </w:tcPr>
          <w:p w14:paraId="6CE93846" w14:textId="300A810A" w:rsidR="001B2ABD" w:rsidRPr="00845F29" w:rsidRDefault="00845F29" w:rsidP="00036450">
            <w:pPr>
              <w:pStyle w:val="Heading2"/>
              <w:rPr>
                <w:sz w:val="20"/>
                <w:szCs w:val="24"/>
              </w:rPr>
            </w:pPr>
            <w:r w:rsidRPr="00845F29">
              <w:rPr>
                <w:sz w:val="20"/>
                <w:szCs w:val="24"/>
              </w:rPr>
              <w:t>Alabama STATE DEPARTMENT OF EDUCATION MISSION STATEMENT</w:t>
            </w:r>
          </w:p>
          <w:p w14:paraId="3FC50A78" w14:textId="6581E991" w:rsidR="00036450" w:rsidRDefault="00845F29" w:rsidP="00036450">
            <w:r>
              <w:t>The Department of Education’s mission is to promote student achievement and preparation for global competitiveness by fostering educational excellence and ensuring equal access.</w:t>
            </w:r>
          </w:p>
          <w:p w14:paraId="052F8513" w14:textId="3C87AE8E" w:rsidR="00036450" w:rsidRPr="00845F29" w:rsidRDefault="00845F29" w:rsidP="00036450">
            <w:pPr>
              <w:pStyle w:val="Heading2"/>
              <w:rPr>
                <w:sz w:val="20"/>
                <w:szCs w:val="24"/>
              </w:rPr>
            </w:pPr>
            <w:r>
              <w:rPr>
                <w:sz w:val="20"/>
                <w:szCs w:val="24"/>
              </w:rPr>
              <w:t>MOBILE COUNTY PUBLIC SCHOOL SYSTEM MISSION</w:t>
            </w:r>
            <w:r w:rsidR="005A2CDA">
              <w:rPr>
                <w:sz w:val="20"/>
                <w:szCs w:val="24"/>
              </w:rPr>
              <w:t xml:space="preserve"> STATEMENT</w:t>
            </w:r>
          </w:p>
          <w:p w14:paraId="6B12EF69" w14:textId="71433DCB" w:rsidR="004D3011" w:rsidRPr="004D3011" w:rsidRDefault="00845F29" w:rsidP="004D3011">
            <w:r>
              <w:t>The mission of the Mobile County Public School System is to graduate prepared and productive citizens.</w:t>
            </w:r>
            <w:r w:rsidR="00036450" w:rsidRPr="004D3011">
              <w:t xml:space="preserve"> </w:t>
            </w:r>
          </w:p>
          <w:p w14:paraId="155E7F89" w14:textId="53A933B7" w:rsidR="00036450" w:rsidRDefault="005A2CDA" w:rsidP="00036450">
            <w:pPr>
              <w:pStyle w:val="Heading2"/>
            </w:pPr>
            <w:r>
              <w:t>P</w:t>
            </w:r>
            <w:r w:rsidR="001B183C">
              <w:t>hillips Preparatory</w:t>
            </w:r>
            <w:r>
              <w:t xml:space="preserve"> MIDDLE SCHOOL MISSION STATEMENT</w:t>
            </w:r>
          </w:p>
          <w:p w14:paraId="4D070ADF" w14:textId="34E71E4A" w:rsidR="001B183C" w:rsidRDefault="001B183C" w:rsidP="001B183C">
            <w:pPr>
              <w:pStyle w:val="Default"/>
              <w:rPr>
                <w:rFonts w:asciiTheme="majorHAnsi" w:hAnsiTheme="majorHAnsi" w:cs="Times New Roman"/>
                <w:sz w:val="18"/>
                <w:szCs w:val="18"/>
              </w:rPr>
            </w:pPr>
            <w:r w:rsidRPr="001B183C">
              <w:rPr>
                <w:rFonts w:asciiTheme="majorHAnsi" w:hAnsiTheme="majorHAnsi" w:cs="Times New Roman"/>
                <w:sz w:val="18"/>
                <w:szCs w:val="18"/>
              </w:rPr>
              <w:t xml:space="preserve">The mission of Phillips Preparatory School is to produce </w:t>
            </w:r>
            <w:r w:rsidR="00BF3BB2" w:rsidRPr="001B183C">
              <w:rPr>
                <w:rFonts w:asciiTheme="majorHAnsi" w:hAnsiTheme="majorHAnsi" w:cs="Times New Roman"/>
                <w:sz w:val="18"/>
                <w:szCs w:val="18"/>
              </w:rPr>
              <w:t>globally minded</w:t>
            </w:r>
            <w:r w:rsidRPr="001B183C">
              <w:rPr>
                <w:rFonts w:asciiTheme="majorHAnsi" w:hAnsiTheme="majorHAnsi" w:cs="Times New Roman"/>
                <w:sz w:val="18"/>
                <w:szCs w:val="18"/>
              </w:rPr>
              <w:t xml:space="preserve"> </w:t>
            </w:r>
            <w:bookmarkStart w:id="0" w:name="_GoBack"/>
            <w:bookmarkEnd w:id="0"/>
            <w:r w:rsidRPr="001B183C">
              <w:rPr>
                <w:rFonts w:asciiTheme="majorHAnsi" w:hAnsiTheme="majorHAnsi" w:cs="Times New Roman"/>
                <w:sz w:val="18"/>
                <w:szCs w:val="18"/>
              </w:rPr>
              <w:t xml:space="preserve">individuals who are compassionate, self-directed, goal-oriented, and technologically-literate. </w:t>
            </w:r>
          </w:p>
          <w:p w14:paraId="79EBB141" w14:textId="77777777" w:rsidR="001B183C" w:rsidRPr="001B183C" w:rsidRDefault="001B183C" w:rsidP="001B183C">
            <w:pPr>
              <w:pStyle w:val="Default"/>
              <w:rPr>
                <w:rFonts w:asciiTheme="majorHAnsi" w:hAnsiTheme="majorHAnsi"/>
                <w:sz w:val="18"/>
                <w:szCs w:val="18"/>
              </w:rPr>
            </w:pPr>
          </w:p>
          <w:p w14:paraId="1D31C6F4" w14:textId="2238E820" w:rsidR="001B183C" w:rsidRPr="001B183C" w:rsidRDefault="001B183C" w:rsidP="001B183C">
            <w:pPr>
              <w:rPr>
                <w:rFonts w:asciiTheme="majorHAnsi" w:hAnsiTheme="majorHAnsi"/>
                <w:szCs w:val="18"/>
              </w:rPr>
            </w:pPr>
            <w:r w:rsidRPr="001B183C">
              <w:rPr>
                <w:rFonts w:asciiTheme="majorHAnsi" w:hAnsiTheme="majorHAnsi" w:cs="Times New Roman"/>
                <w:szCs w:val="18"/>
              </w:rPr>
              <w:t>Our mission will be accomplished by providing an innovative college and career-focused curriculum that encourages curiosity, instills responsibility, and cultivates life-long learners who seek to create a better and more peaceful world.</w:t>
            </w:r>
          </w:p>
          <w:p w14:paraId="4309E345" w14:textId="0162FE28" w:rsidR="005A2CDA" w:rsidRDefault="001B183C" w:rsidP="005A2CDA">
            <w:pPr>
              <w:pStyle w:val="Heading2"/>
            </w:pPr>
            <w:r>
              <w:t xml:space="preserve">phillips preparatory </w:t>
            </w:r>
            <w:r w:rsidR="005A2CDA">
              <w:t>MIDDLE SCHOOL COUNSELING PROGRAM MISSION STATEMENT</w:t>
            </w:r>
          </w:p>
          <w:p w14:paraId="47D916C4" w14:textId="77777777" w:rsidR="00BF3BB2" w:rsidRPr="006E6C06" w:rsidRDefault="00BF3BB2" w:rsidP="00BF3BB2">
            <w:pPr>
              <w:rPr>
                <w:szCs w:val="18"/>
              </w:rPr>
            </w:pPr>
            <w:r w:rsidRPr="006E6C06">
              <w:rPr>
                <w:rFonts w:cstheme="minorHAnsi"/>
                <w:szCs w:val="18"/>
              </w:rPr>
              <w:t>The mission of Phillips Preparatory School Comprehensive School Counseling Program is to empower students to embrace their full potential in academic, career, emotional, and social development through diverse and challenging educational experiences.  Students have equitable access to the counseling program, which provides developmentally appropriate activities including individual and small-group counseling and school counseling curriculum lessons. We advocate and support an equitable, rigorous and holistic school experience to produce globally minded individuals to become productive citizens in society.</w:t>
            </w:r>
          </w:p>
          <w:p w14:paraId="654F5494" w14:textId="20EC5638" w:rsidR="005A2CDA" w:rsidRPr="004D3011" w:rsidRDefault="005A2CDA" w:rsidP="005A2CDA">
            <w:pPr>
              <w:rPr>
                <w:color w:val="FFFFFF" w:themeColor="background1"/>
              </w:rPr>
            </w:pPr>
          </w:p>
        </w:tc>
      </w:tr>
    </w:tbl>
    <w:p w14:paraId="743FB371" w14:textId="77777777" w:rsidR="0043117B" w:rsidRDefault="00BF3BB2" w:rsidP="000C45FF">
      <w:pPr>
        <w:tabs>
          <w:tab w:val="left" w:pos="990"/>
        </w:tabs>
      </w:pPr>
    </w:p>
    <w:sectPr w:rsidR="0043117B" w:rsidSect="000C45FF">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183FB" w14:textId="77777777" w:rsidR="00C133EE" w:rsidRDefault="00C133EE" w:rsidP="000C45FF">
      <w:r>
        <w:separator/>
      </w:r>
    </w:p>
  </w:endnote>
  <w:endnote w:type="continuationSeparator" w:id="0">
    <w:p w14:paraId="557FBF4F" w14:textId="77777777" w:rsidR="00C133EE" w:rsidRDefault="00C133EE"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A5CC6" w14:textId="77777777" w:rsidR="00C133EE" w:rsidRDefault="00C133EE" w:rsidP="000C45FF">
      <w:r>
        <w:separator/>
      </w:r>
    </w:p>
  </w:footnote>
  <w:footnote w:type="continuationSeparator" w:id="0">
    <w:p w14:paraId="24A2BD00" w14:textId="77777777" w:rsidR="00C133EE" w:rsidRDefault="00C133EE"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59D6" w14:textId="77777777" w:rsidR="000C45FF" w:rsidRDefault="000C45FF">
    <w:pPr>
      <w:pStyle w:val="Header"/>
    </w:pPr>
    <w:r>
      <w:rPr>
        <w:noProof/>
        <w:lang w:eastAsia="en-US"/>
      </w:rPr>
      <w:drawing>
        <wp:anchor distT="0" distB="0" distL="114300" distR="114300" simplePos="0" relativeHeight="251658240" behindDoc="1" locked="0" layoutInCell="1" allowOverlap="1" wp14:anchorId="09074FB1" wp14:editId="7888E295">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F29"/>
    <w:rsid w:val="00036450"/>
    <w:rsid w:val="00094499"/>
    <w:rsid w:val="000C45FF"/>
    <w:rsid w:val="000E3FD1"/>
    <w:rsid w:val="00112054"/>
    <w:rsid w:val="001525E1"/>
    <w:rsid w:val="00180329"/>
    <w:rsid w:val="0019001F"/>
    <w:rsid w:val="001A74A5"/>
    <w:rsid w:val="001B183C"/>
    <w:rsid w:val="001B2ABD"/>
    <w:rsid w:val="001E0391"/>
    <w:rsid w:val="001E1759"/>
    <w:rsid w:val="001F1ECC"/>
    <w:rsid w:val="002400EB"/>
    <w:rsid w:val="00256CF7"/>
    <w:rsid w:val="00281FD5"/>
    <w:rsid w:val="0030481B"/>
    <w:rsid w:val="003156FC"/>
    <w:rsid w:val="003254B5"/>
    <w:rsid w:val="0037121F"/>
    <w:rsid w:val="003A6B7D"/>
    <w:rsid w:val="003B06CA"/>
    <w:rsid w:val="004071FC"/>
    <w:rsid w:val="00445947"/>
    <w:rsid w:val="004813B3"/>
    <w:rsid w:val="00496591"/>
    <w:rsid w:val="004C63E4"/>
    <w:rsid w:val="004D3011"/>
    <w:rsid w:val="005262AC"/>
    <w:rsid w:val="005A2CDA"/>
    <w:rsid w:val="005E39D5"/>
    <w:rsid w:val="00600670"/>
    <w:rsid w:val="0062123A"/>
    <w:rsid w:val="00646E75"/>
    <w:rsid w:val="006771D0"/>
    <w:rsid w:val="00715FCB"/>
    <w:rsid w:val="00743101"/>
    <w:rsid w:val="007775E1"/>
    <w:rsid w:val="007867A0"/>
    <w:rsid w:val="007927F5"/>
    <w:rsid w:val="00802CA0"/>
    <w:rsid w:val="0083549A"/>
    <w:rsid w:val="00845F29"/>
    <w:rsid w:val="008C454B"/>
    <w:rsid w:val="009260CD"/>
    <w:rsid w:val="00952C25"/>
    <w:rsid w:val="00A2118D"/>
    <w:rsid w:val="00AD76E2"/>
    <w:rsid w:val="00B20152"/>
    <w:rsid w:val="00B359E4"/>
    <w:rsid w:val="00B57D98"/>
    <w:rsid w:val="00B70850"/>
    <w:rsid w:val="00BF3BB2"/>
    <w:rsid w:val="00C066B6"/>
    <w:rsid w:val="00C133EE"/>
    <w:rsid w:val="00C37BA1"/>
    <w:rsid w:val="00C4674C"/>
    <w:rsid w:val="00C506CF"/>
    <w:rsid w:val="00C72BED"/>
    <w:rsid w:val="00C76B39"/>
    <w:rsid w:val="00C9578B"/>
    <w:rsid w:val="00CB0055"/>
    <w:rsid w:val="00D2522B"/>
    <w:rsid w:val="00D422DE"/>
    <w:rsid w:val="00D5459D"/>
    <w:rsid w:val="00DA1F4D"/>
    <w:rsid w:val="00DD172A"/>
    <w:rsid w:val="00DE0724"/>
    <w:rsid w:val="00E24631"/>
    <w:rsid w:val="00E25A26"/>
    <w:rsid w:val="00E34813"/>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361F2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1">
    <w:name w:val="Unresolved Mention1"/>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character" w:styleId="UnresolvedMention">
    <w:name w:val="Unresolved Mention"/>
    <w:basedOn w:val="DefaultParagraphFont"/>
    <w:uiPriority w:val="99"/>
    <w:semiHidden/>
    <w:unhideWhenUsed/>
    <w:rsid w:val="001B183C"/>
    <w:rPr>
      <w:color w:val="605E5C"/>
      <w:shd w:val="clear" w:color="auto" w:fill="E1DFDD"/>
    </w:rPr>
  </w:style>
  <w:style w:type="paragraph" w:customStyle="1" w:styleId="Default">
    <w:name w:val="Default"/>
    <w:rsid w:val="001B183C"/>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BF3BB2"/>
    <w:rPr>
      <w:rFonts w:ascii="Segoe UI" w:hAnsi="Segoe UI" w:cs="Segoe UI"/>
      <w:szCs w:val="18"/>
    </w:rPr>
  </w:style>
  <w:style w:type="character" w:customStyle="1" w:styleId="BalloonTextChar">
    <w:name w:val="Balloon Text Char"/>
    <w:basedOn w:val="DefaultParagraphFont"/>
    <w:link w:val="BalloonText"/>
    <w:uiPriority w:val="99"/>
    <w:semiHidden/>
    <w:rsid w:val="00BF3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deiland@mcps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urden1@mcps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illipsprep.com"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alker\AppData\Roaming\Microsoft\Templates\Blue%20gre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19666DF9224AD78BD047577033AC09"/>
        <w:category>
          <w:name w:val="General"/>
          <w:gallery w:val="placeholder"/>
        </w:category>
        <w:types>
          <w:type w:val="bbPlcHdr"/>
        </w:types>
        <w:behaviors>
          <w:behavior w:val="content"/>
        </w:behaviors>
        <w:guid w:val="{B0447FFE-401B-4637-8439-D068DD5EC626}"/>
      </w:docPartPr>
      <w:docPartBody>
        <w:p w:rsidR="00D84562" w:rsidRDefault="005B0136">
          <w:pPr>
            <w:pStyle w:val="7C19666DF9224AD78BD047577033AC09"/>
          </w:pPr>
          <w:r w:rsidRPr="00CB0055">
            <w:t>Contact</w:t>
          </w:r>
        </w:p>
      </w:docPartBody>
    </w:docPart>
    <w:docPart>
      <w:docPartPr>
        <w:name w:val="E3EBAC4121E74C41A6E3CEA02ED834FB"/>
        <w:category>
          <w:name w:val="General"/>
          <w:gallery w:val="placeholder"/>
        </w:category>
        <w:types>
          <w:type w:val="bbPlcHdr"/>
        </w:types>
        <w:behaviors>
          <w:behavior w:val="content"/>
        </w:behaviors>
        <w:guid w:val="{E50EEB44-4ED4-4175-90E8-EF1A0FA23771}"/>
      </w:docPartPr>
      <w:docPartBody>
        <w:p w:rsidR="00D84562" w:rsidRDefault="005B0136">
          <w:pPr>
            <w:pStyle w:val="E3EBAC4121E74C41A6E3CEA02ED834FB"/>
          </w:pPr>
          <w:r w:rsidRPr="004D3011">
            <w:t>PHONE:</w:t>
          </w:r>
        </w:p>
      </w:docPartBody>
    </w:docPart>
    <w:docPart>
      <w:docPartPr>
        <w:name w:val="4716C2A67927468FBF5D3A445827346D"/>
        <w:category>
          <w:name w:val="General"/>
          <w:gallery w:val="placeholder"/>
        </w:category>
        <w:types>
          <w:type w:val="bbPlcHdr"/>
        </w:types>
        <w:behaviors>
          <w:behavior w:val="content"/>
        </w:behaviors>
        <w:guid w:val="{4669CDA5-5892-464E-8651-C662EDCA563D}"/>
      </w:docPartPr>
      <w:docPartBody>
        <w:p w:rsidR="00D84562" w:rsidRDefault="005B0136">
          <w:pPr>
            <w:pStyle w:val="4716C2A67927468FBF5D3A445827346D"/>
          </w:pPr>
          <w:r w:rsidRPr="004D3011">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136"/>
    <w:rsid w:val="001022DE"/>
    <w:rsid w:val="005B0136"/>
    <w:rsid w:val="00D84562"/>
    <w:rsid w:val="00DA1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19666DF9224AD78BD047577033AC09">
    <w:name w:val="7C19666DF9224AD78BD047577033AC09"/>
  </w:style>
  <w:style w:type="paragraph" w:customStyle="1" w:styleId="E3EBAC4121E74C41A6E3CEA02ED834FB">
    <w:name w:val="E3EBAC4121E74C41A6E3CEA02ED834FB"/>
  </w:style>
  <w:style w:type="paragraph" w:customStyle="1" w:styleId="4716C2A67927468FBF5D3A445827346D">
    <w:name w:val="4716C2A67927468FBF5D3A445827346D"/>
  </w:style>
  <w:style w:type="paragraph" w:customStyle="1" w:styleId="C4F4744F32E443438229F5EEB22B10BE">
    <w:name w:val="C4F4744F32E443438229F5EEB22B10BE"/>
  </w:style>
  <w:style w:type="character" w:styleId="Hyperlink">
    <w:name w:val="Hyperlink"/>
    <w:basedOn w:val="DefaultParagraphFont"/>
    <w:uiPriority w:val="99"/>
    <w:unhideWhenUsed/>
    <w:rPr>
      <w:color w:val="C45911" w:themeColor="accent2" w:themeShade="B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bdd0e874-8cae-4be7-b81e-4e23654fdf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9F7412A3CC74484CC82B9ED2EB20F" ma:contentTypeVersion="13" ma:contentTypeDescription="Create a new document." ma:contentTypeScope="" ma:versionID="787acec494bee7894374ad9df86eac3d">
  <xsd:schema xmlns:xsd="http://www.w3.org/2001/XMLSchema" xmlns:xs="http://www.w3.org/2001/XMLSchema" xmlns:p="http://schemas.microsoft.com/office/2006/metadata/properties" xmlns:ns3="3a0298cb-d3bc-4246-ad57-f9570cc40114" xmlns:ns4="bdd0e874-8cae-4be7-b81e-4e23654fdf39" targetNamespace="http://schemas.microsoft.com/office/2006/metadata/properties" ma:root="true" ma:fieldsID="38577cc3c594ac891f5338639789b689" ns3:_="" ns4:_="">
    <xsd:import namespace="3a0298cb-d3bc-4246-ad57-f9570cc40114"/>
    <xsd:import namespace="bdd0e874-8cae-4be7-b81e-4e23654fdf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298cb-d3bc-4246-ad57-f9570cc401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0e874-8cae-4be7-b81e-4e23654fdf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4EC26-251D-443A-AF4F-B15D0F3B0F84}">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www.w3.org/XML/1998/namespace"/>
    <ds:schemaRef ds:uri="http://schemas.openxmlformats.org/package/2006/metadata/core-properties"/>
    <ds:schemaRef ds:uri="bdd0e874-8cae-4be7-b81e-4e23654fdf39"/>
    <ds:schemaRef ds:uri="3a0298cb-d3bc-4246-ad57-f9570cc40114"/>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CBC5F708-D23F-4B6B-B130-E1ED4F9E4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298cb-d3bc-4246-ad57-f9570cc40114"/>
    <ds:schemaRef ds:uri="bdd0e874-8cae-4be7-b81e-4e23654fd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1</Pages>
  <Words>293</Words>
  <Characters>1674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2020-10-14T16:27:00Z</dcterms:created>
  <dcterms:modified xsi:type="dcterms:W3CDTF">2020-10-14T16:27:00Z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0x0101009BD9F7412A3CC74484CC82B9ED2EB20F</vt:lpwstr>
  </property>
</Properties>
</file>