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CCFCE" w14:textId="79097E0E" w:rsidR="27958C47" w:rsidRDefault="27958C47" w:rsidP="00D527C6">
      <w:pPr>
        <w:jc w:val="center"/>
      </w:pPr>
      <w:r>
        <w:rPr>
          <w:noProof/>
        </w:rPr>
        <w:drawing>
          <wp:inline distT="0" distB="0" distL="0" distR="0" wp14:anchorId="388BE5E9" wp14:editId="18048006">
            <wp:extent cx="5191125" cy="1391510"/>
            <wp:effectExtent l="0" t="0" r="0" b="0"/>
            <wp:docPr id="2041067918" name="picture" title="Image result for 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3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80987" w14:textId="6AD720D6" w:rsidR="00AE6E66" w:rsidRPr="00846DA5" w:rsidRDefault="27958C47" w:rsidP="00AE6E66">
      <w:pPr>
        <w:jc w:val="center"/>
        <w:rPr>
          <w:b/>
          <w:bCs/>
          <w:i/>
          <w:iCs/>
        </w:rPr>
      </w:pPr>
      <w:r w:rsidRPr="00846DA5">
        <w:rPr>
          <w:b/>
          <w:bCs/>
          <w:i/>
          <w:iCs/>
        </w:rPr>
        <w:t xml:space="preserve">*The SAT is designed for </w:t>
      </w:r>
      <w:r w:rsidRPr="00846DA5">
        <w:rPr>
          <w:b/>
          <w:bCs/>
          <w:i/>
          <w:iCs/>
          <w:u w:val="single"/>
        </w:rPr>
        <w:t>college-bound</w:t>
      </w:r>
      <w:r w:rsidRPr="00846DA5">
        <w:rPr>
          <w:b/>
          <w:bCs/>
          <w:i/>
          <w:iCs/>
        </w:rPr>
        <w:t xml:space="preserve"> students.</w:t>
      </w:r>
      <w:r w:rsidR="00D527C6" w:rsidRPr="00846DA5">
        <w:rPr>
          <w:b/>
          <w:bCs/>
          <w:i/>
          <w:iCs/>
        </w:rPr>
        <w:t>*</w:t>
      </w:r>
    </w:p>
    <w:p w14:paraId="585A3E29" w14:textId="2B2C9FEE" w:rsidR="48D4F8BF" w:rsidRDefault="4D5AEEC3" w:rsidP="00D527C6">
      <w:pPr>
        <w:pStyle w:val="Title"/>
        <w:spacing w:after="0"/>
        <w:jc w:val="center"/>
        <w:rPr>
          <w:color w:val="FF6C00" w:themeColor="accent5"/>
          <w:sz w:val="28"/>
          <w:szCs w:val="36"/>
        </w:rPr>
      </w:pPr>
      <w:r w:rsidRPr="00846DA5">
        <w:rPr>
          <w:color w:val="FF6C00" w:themeColor="accent5"/>
          <w:sz w:val="28"/>
          <w:szCs w:val="36"/>
        </w:rPr>
        <w:t>Visit</w:t>
      </w:r>
      <w:r w:rsidRPr="00846DA5">
        <w:rPr>
          <w:sz w:val="28"/>
          <w:szCs w:val="36"/>
        </w:rPr>
        <w:t xml:space="preserve"> </w:t>
      </w:r>
      <w:hyperlink r:id="rId6">
        <w:r w:rsidRPr="00846DA5">
          <w:rPr>
            <w:rStyle w:val="Hyperlink"/>
            <w:sz w:val="28"/>
            <w:szCs w:val="36"/>
          </w:rPr>
          <w:t>www.collegeboard.org</w:t>
        </w:r>
      </w:hyperlink>
      <w:r w:rsidRPr="00846DA5">
        <w:rPr>
          <w:sz w:val="28"/>
          <w:szCs w:val="36"/>
        </w:rPr>
        <w:t xml:space="preserve"> </w:t>
      </w:r>
      <w:r w:rsidRPr="00846DA5">
        <w:rPr>
          <w:color w:val="FF6C00" w:themeColor="accent5"/>
          <w:sz w:val="28"/>
          <w:szCs w:val="36"/>
        </w:rPr>
        <w:t xml:space="preserve">to </w:t>
      </w:r>
      <w:r w:rsidRPr="00846DA5">
        <w:rPr>
          <w:bCs/>
          <w:color w:val="FF6C00" w:themeColor="accent5"/>
          <w:sz w:val="28"/>
          <w:szCs w:val="36"/>
        </w:rPr>
        <w:t xml:space="preserve">learn </w:t>
      </w:r>
      <w:r w:rsidRPr="00846DA5">
        <w:rPr>
          <w:color w:val="FF6C00" w:themeColor="accent5"/>
          <w:sz w:val="28"/>
          <w:szCs w:val="36"/>
        </w:rPr>
        <w:t>more about the SAT.</w:t>
      </w:r>
    </w:p>
    <w:p w14:paraId="6A002F65" w14:textId="7FE32422" w:rsidR="00AE6E66" w:rsidRDefault="00AE6E66" w:rsidP="00D527C6">
      <w:pPr>
        <w:pStyle w:val="Title"/>
        <w:spacing w:after="0"/>
        <w:jc w:val="center"/>
        <w:rPr>
          <w:color w:val="FF6C00" w:themeColor="accent5"/>
          <w:sz w:val="28"/>
          <w:szCs w:val="36"/>
        </w:rPr>
      </w:pPr>
    </w:p>
    <w:p w14:paraId="47EE1D7E" w14:textId="77777777" w:rsidR="00AE6E66" w:rsidRDefault="00AE6E66" w:rsidP="00D527C6">
      <w:pPr>
        <w:pStyle w:val="Title"/>
        <w:spacing w:after="0"/>
        <w:jc w:val="center"/>
        <w:rPr>
          <w:color w:val="FF6C00" w:themeColor="accent5"/>
          <w:sz w:val="28"/>
          <w:szCs w:val="36"/>
        </w:rPr>
      </w:pPr>
      <w:bookmarkStart w:id="0" w:name="_GoBack"/>
      <w:bookmarkEnd w:id="0"/>
    </w:p>
    <w:p w14:paraId="0E656E36" w14:textId="77777777" w:rsidR="00AE6E66" w:rsidRPr="00846DA5" w:rsidRDefault="00AE6E66" w:rsidP="00D527C6">
      <w:pPr>
        <w:pStyle w:val="Title"/>
        <w:spacing w:after="0"/>
        <w:jc w:val="center"/>
        <w:rPr>
          <w:color w:val="FF6C00" w:themeColor="accent5"/>
          <w:sz w:val="36"/>
          <w:szCs w:val="44"/>
        </w:rPr>
      </w:pPr>
    </w:p>
    <w:p w14:paraId="3FD5A395" w14:textId="5A13A308" w:rsidR="48D4F8BF" w:rsidRDefault="48D4F8BF" w:rsidP="48D4F8BF">
      <w:pPr>
        <w:pStyle w:val="Title"/>
        <w:spacing w:after="0"/>
        <w:rPr>
          <w:sz w:val="28"/>
          <w:szCs w:val="28"/>
        </w:rPr>
      </w:pPr>
    </w:p>
    <w:p w14:paraId="44CAF533" w14:textId="7D37659F" w:rsidR="48D4F8BF" w:rsidRPr="003063BA" w:rsidRDefault="00D527C6" w:rsidP="00D527C6">
      <w:pPr>
        <w:pStyle w:val="Heading1"/>
        <w:spacing w:before="0" w:line="240" w:lineRule="auto"/>
        <w:jc w:val="center"/>
        <w:rPr>
          <w:color w:val="1A83BA" w:themeColor="accent2" w:themeShade="BF"/>
        </w:rPr>
      </w:pPr>
      <w:r>
        <w:rPr>
          <w:color w:val="1A83BA" w:themeColor="accent2" w:themeShade="BF"/>
          <w:sz w:val="40"/>
          <w:szCs w:val="40"/>
        </w:rPr>
        <w:t>2020-2021 N</w:t>
      </w:r>
      <w:r w:rsidR="27958C47" w:rsidRPr="003063BA">
        <w:rPr>
          <w:color w:val="1A83BA" w:themeColor="accent2" w:themeShade="BF"/>
          <w:sz w:val="40"/>
          <w:szCs w:val="40"/>
        </w:rPr>
        <w:t>ational SAT Dates</w:t>
      </w:r>
      <w:r w:rsidR="27958C47" w:rsidRPr="003063BA">
        <w:rPr>
          <w:color w:val="1A83BA" w:themeColor="accent2" w:themeShade="BF"/>
        </w:rPr>
        <w:t xml:space="preserve"> </w:t>
      </w:r>
      <w:r w:rsidR="003063BA" w:rsidRPr="003063BA">
        <w:rPr>
          <w:b w:val="0"/>
          <w:i/>
          <w:color w:val="1A83BA" w:themeColor="accent2" w:themeShade="BF"/>
          <w:sz w:val="24"/>
        </w:rPr>
        <w:t>(various locations)</w:t>
      </w:r>
    </w:p>
    <w:p w14:paraId="48A87BAB" w14:textId="3B53753D" w:rsidR="3BE11535" w:rsidRDefault="27958C47" w:rsidP="00D527C6">
      <w:pPr>
        <w:spacing w:line="240" w:lineRule="auto"/>
        <w:jc w:val="center"/>
        <w:rPr>
          <w:color w:val="002060"/>
          <w:sz w:val="22"/>
          <w:szCs w:val="22"/>
        </w:rPr>
      </w:pPr>
      <w:r w:rsidRPr="27958C47">
        <w:rPr>
          <w:color w:val="002060"/>
          <w:sz w:val="24"/>
          <w:szCs w:val="24"/>
        </w:rPr>
        <w:t xml:space="preserve">(Register online at </w:t>
      </w:r>
      <w:hyperlink r:id="rId7">
        <w:r w:rsidRPr="27958C47">
          <w:rPr>
            <w:rStyle w:val="Hyperlink"/>
            <w:color w:val="002060"/>
            <w:sz w:val="24"/>
            <w:szCs w:val="24"/>
          </w:rPr>
          <w:t>www.collegeboard.org</w:t>
        </w:r>
      </w:hyperlink>
      <w:r w:rsidRPr="27958C47">
        <w:rPr>
          <w:color w:val="002060"/>
          <w:sz w:val="24"/>
          <w:szCs w:val="24"/>
        </w:rPr>
        <w:t>)</w:t>
      </w:r>
    </w:p>
    <w:p w14:paraId="6FF205CE" w14:textId="4D06F0C1" w:rsidR="27958C47" w:rsidRDefault="27958C47" w:rsidP="27958C47">
      <w:pPr>
        <w:spacing w:line="240" w:lineRule="auto"/>
        <w:rPr>
          <w:color w:val="002060"/>
          <w:sz w:val="24"/>
          <w:szCs w:val="24"/>
        </w:rPr>
      </w:pPr>
    </w:p>
    <w:tbl>
      <w:tblPr>
        <w:tblStyle w:val="GridTable1Light-Accent1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3345"/>
      </w:tblGrid>
      <w:tr w:rsidR="003063BA" w:rsidRPr="003063BA" w14:paraId="6BF1CE19" w14:textId="77777777" w:rsidTr="00306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7BF1A8D" w14:textId="520BCEA2" w:rsidR="27958C47" w:rsidRPr="003063BA" w:rsidRDefault="27958C47" w:rsidP="27958C47">
            <w:pPr>
              <w:jc w:val="center"/>
              <w:rPr>
                <w:color w:val="0070C0"/>
                <w:sz w:val="24"/>
                <w:szCs w:val="24"/>
              </w:rPr>
            </w:pPr>
            <w:r w:rsidRPr="003063BA">
              <w:rPr>
                <w:color w:val="0070C0"/>
                <w:sz w:val="24"/>
                <w:szCs w:val="24"/>
              </w:rPr>
              <w:t>SAT Date</w:t>
            </w:r>
          </w:p>
        </w:tc>
        <w:tc>
          <w:tcPr>
            <w:tcW w:w="3345" w:type="dxa"/>
          </w:tcPr>
          <w:p w14:paraId="158D3F9D" w14:textId="767EBE01" w:rsidR="27958C47" w:rsidRPr="003063BA" w:rsidRDefault="27958C47" w:rsidP="27958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  <w:sz w:val="24"/>
                <w:szCs w:val="24"/>
              </w:rPr>
            </w:pPr>
            <w:r w:rsidRPr="003063BA">
              <w:rPr>
                <w:color w:val="0070C0"/>
                <w:sz w:val="24"/>
                <w:szCs w:val="24"/>
              </w:rPr>
              <w:t>Registration Deadline</w:t>
            </w:r>
          </w:p>
        </w:tc>
      </w:tr>
      <w:tr w:rsidR="003063BA" w:rsidRPr="003063BA" w14:paraId="23E2E5F0" w14:textId="77777777" w:rsidTr="00306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283282C" w14:textId="2A466431" w:rsidR="27958C47" w:rsidRPr="003063BA" w:rsidRDefault="00D527C6" w:rsidP="00846D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September 26, 2020</w:t>
            </w:r>
          </w:p>
        </w:tc>
        <w:tc>
          <w:tcPr>
            <w:tcW w:w="3345" w:type="dxa"/>
          </w:tcPr>
          <w:p w14:paraId="7969DE1A" w14:textId="513E3535" w:rsidR="27958C47" w:rsidRPr="003063BA" w:rsidRDefault="00D527C6" w:rsidP="0084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August 26, 2020</w:t>
            </w:r>
          </w:p>
        </w:tc>
      </w:tr>
      <w:tr w:rsidR="003063BA" w:rsidRPr="003063BA" w14:paraId="4B946923" w14:textId="77777777" w:rsidTr="00306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32F5875" w14:textId="47FD9817" w:rsidR="27958C47" w:rsidRPr="003063BA" w:rsidRDefault="00D527C6" w:rsidP="00846D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October 3, 2020</w:t>
            </w:r>
          </w:p>
        </w:tc>
        <w:tc>
          <w:tcPr>
            <w:tcW w:w="3345" w:type="dxa"/>
          </w:tcPr>
          <w:p w14:paraId="43AF432E" w14:textId="060010A1" w:rsidR="27958C47" w:rsidRPr="003063BA" w:rsidRDefault="00D527C6" w:rsidP="0084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September 4, 2020</w:t>
            </w:r>
          </w:p>
        </w:tc>
      </w:tr>
      <w:tr w:rsidR="003063BA" w:rsidRPr="003063BA" w14:paraId="5F938E0B" w14:textId="77777777" w:rsidTr="00306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7E4DFFF" w14:textId="0AF15915" w:rsidR="27958C47" w:rsidRPr="003063BA" w:rsidRDefault="00D527C6" w:rsidP="00846D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November 7, 2020</w:t>
            </w:r>
          </w:p>
        </w:tc>
        <w:tc>
          <w:tcPr>
            <w:tcW w:w="3345" w:type="dxa"/>
          </w:tcPr>
          <w:p w14:paraId="18E9D20E" w14:textId="253BF271" w:rsidR="27958C47" w:rsidRPr="003063BA" w:rsidRDefault="00D527C6" w:rsidP="0084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October 7, 2020</w:t>
            </w:r>
          </w:p>
        </w:tc>
      </w:tr>
      <w:tr w:rsidR="003063BA" w:rsidRPr="003063BA" w14:paraId="592522D9" w14:textId="77777777" w:rsidTr="00306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F261173" w14:textId="56FC0C73" w:rsidR="27958C47" w:rsidRPr="003063BA" w:rsidRDefault="27958C47" w:rsidP="00846DA5">
            <w:pPr>
              <w:jc w:val="center"/>
              <w:rPr>
                <w:color w:val="auto"/>
                <w:sz w:val="24"/>
                <w:szCs w:val="24"/>
              </w:rPr>
            </w:pPr>
            <w:r w:rsidRPr="003063BA">
              <w:rPr>
                <w:color w:val="auto"/>
                <w:sz w:val="24"/>
                <w:szCs w:val="24"/>
              </w:rPr>
              <w:t xml:space="preserve">December </w:t>
            </w:r>
            <w:r w:rsidR="00D527C6">
              <w:rPr>
                <w:color w:val="auto"/>
                <w:sz w:val="24"/>
                <w:szCs w:val="24"/>
              </w:rPr>
              <w:t>5, 2020</w:t>
            </w:r>
          </w:p>
        </w:tc>
        <w:tc>
          <w:tcPr>
            <w:tcW w:w="3345" w:type="dxa"/>
          </w:tcPr>
          <w:p w14:paraId="6102858D" w14:textId="6DDA7938" w:rsidR="27958C47" w:rsidRPr="003063BA" w:rsidRDefault="00D527C6" w:rsidP="0084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November 5, 2020</w:t>
            </w:r>
          </w:p>
        </w:tc>
      </w:tr>
      <w:tr w:rsidR="003063BA" w:rsidRPr="003063BA" w14:paraId="065831D8" w14:textId="77777777" w:rsidTr="00306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D111473" w14:textId="3299BEE3" w:rsidR="27958C47" w:rsidRPr="003063BA" w:rsidRDefault="003063BA" w:rsidP="00846DA5">
            <w:pPr>
              <w:jc w:val="center"/>
              <w:rPr>
                <w:color w:val="auto"/>
                <w:sz w:val="24"/>
                <w:szCs w:val="24"/>
              </w:rPr>
            </w:pPr>
            <w:r w:rsidRPr="003063BA">
              <w:rPr>
                <w:color w:val="auto"/>
                <w:sz w:val="24"/>
                <w:szCs w:val="24"/>
              </w:rPr>
              <w:t xml:space="preserve">March </w:t>
            </w:r>
            <w:r w:rsidR="00D527C6">
              <w:rPr>
                <w:color w:val="auto"/>
                <w:sz w:val="24"/>
                <w:szCs w:val="24"/>
              </w:rPr>
              <w:t>13, 2021</w:t>
            </w:r>
          </w:p>
        </w:tc>
        <w:tc>
          <w:tcPr>
            <w:tcW w:w="3345" w:type="dxa"/>
          </w:tcPr>
          <w:p w14:paraId="05A7A0AC" w14:textId="3AB74196" w:rsidR="27958C47" w:rsidRPr="003063BA" w:rsidRDefault="003063BA" w:rsidP="0084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063BA">
              <w:rPr>
                <w:color w:val="auto"/>
                <w:sz w:val="24"/>
                <w:szCs w:val="24"/>
              </w:rPr>
              <w:t xml:space="preserve">February </w:t>
            </w:r>
            <w:r w:rsidR="00D527C6">
              <w:rPr>
                <w:color w:val="auto"/>
                <w:sz w:val="24"/>
                <w:szCs w:val="24"/>
              </w:rPr>
              <w:t>12, 2021</w:t>
            </w:r>
          </w:p>
        </w:tc>
      </w:tr>
      <w:tr w:rsidR="003063BA" w:rsidRPr="003063BA" w14:paraId="7A56FECE" w14:textId="77777777" w:rsidTr="00306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FE437C0" w14:textId="575F346D" w:rsidR="27958C47" w:rsidRPr="003063BA" w:rsidRDefault="00D527C6" w:rsidP="00846D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May 8, 2021</w:t>
            </w:r>
          </w:p>
        </w:tc>
        <w:tc>
          <w:tcPr>
            <w:tcW w:w="3345" w:type="dxa"/>
          </w:tcPr>
          <w:p w14:paraId="3B03D2F9" w14:textId="26471573" w:rsidR="27958C47" w:rsidRPr="003063BA" w:rsidRDefault="003063BA" w:rsidP="0084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063BA">
              <w:rPr>
                <w:color w:val="auto"/>
                <w:sz w:val="24"/>
                <w:szCs w:val="24"/>
              </w:rPr>
              <w:t xml:space="preserve">April </w:t>
            </w:r>
            <w:r w:rsidR="00D527C6">
              <w:rPr>
                <w:color w:val="auto"/>
                <w:sz w:val="24"/>
                <w:szCs w:val="24"/>
              </w:rPr>
              <w:t>8, 2021</w:t>
            </w:r>
          </w:p>
        </w:tc>
      </w:tr>
      <w:tr w:rsidR="003063BA" w:rsidRPr="003063BA" w14:paraId="273DE560" w14:textId="77777777" w:rsidTr="00306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8A930E0" w14:textId="7889E7E5" w:rsidR="27958C47" w:rsidRPr="003063BA" w:rsidRDefault="27958C47" w:rsidP="00846DA5">
            <w:pPr>
              <w:jc w:val="center"/>
              <w:rPr>
                <w:color w:val="auto"/>
                <w:sz w:val="24"/>
                <w:szCs w:val="24"/>
              </w:rPr>
            </w:pPr>
            <w:r w:rsidRPr="003063BA">
              <w:rPr>
                <w:color w:val="auto"/>
                <w:sz w:val="24"/>
                <w:szCs w:val="24"/>
              </w:rPr>
              <w:t xml:space="preserve">June </w:t>
            </w:r>
            <w:r w:rsidR="00D527C6">
              <w:rPr>
                <w:color w:val="auto"/>
                <w:sz w:val="24"/>
                <w:szCs w:val="24"/>
              </w:rPr>
              <w:t>5, 2021</w:t>
            </w:r>
          </w:p>
        </w:tc>
        <w:tc>
          <w:tcPr>
            <w:tcW w:w="3345" w:type="dxa"/>
          </w:tcPr>
          <w:p w14:paraId="4C5B821B" w14:textId="54469928" w:rsidR="27958C47" w:rsidRPr="003063BA" w:rsidRDefault="003063BA" w:rsidP="0084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063BA">
              <w:rPr>
                <w:color w:val="auto"/>
                <w:sz w:val="24"/>
                <w:szCs w:val="24"/>
              </w:rPr>
              <w:t xml:space="preserve">May </w:t>
            </w:r>
            <w:r w:rsidR="00D527C6">
              <w:rPr>
                <w:color w:val="auto"/>
                <w:sz w:val="24"/>
                <w:szCs w:val="24"/>
              </w:rPr>
              <w:t>6, 2021</w:t>
            </w:r>
          </w:p>
        </w:tc>
      </w:tr>
    </w:tbl>
    <w:p w14:paraId="1D6DA745" w14:textId="77777777" w:rsidR="003063BA" w:rsidRPr="003063BA" w:rsidRDefault="003063BA" w:rsidP="003063BA">
      <w:pPr>
        <w:pStyle w:val="Default"/>
        <w:rPr>
          <w:color w:val="auto"/>
        </w:rPr>
      </w:pPr>
    </w:p>
    <w:p w14:paraId="7432B759" w14:textId="36136834" w:rsidR="27958C47" w:rsidRPr="00D527C6" w:rsidRDefault="003063BA" w:rsidP="00D527C6">
      <w:pPr>
        <w:spacing w:line="240" w:lineRule="auto"/>
        <w:jc w:val="center"/>
        <w:rPr>
          <w:b/>
          <w:i/>
          <w:iCs/>
          <w:color w:val="auto"/>
          <w:sz w:val="22"/>
          <w:szCs w:val="20"/>
        </w:rPr>
      </w:pPr>
      <w:r w:rsidRPr="00D527C6">
        <w:rPr>
          <w:b/>
          <w:i/>
          <w:iCs/>
          <w:color w:val="auto"/>
          <w:sz w:val="22"/>
          <w:szCs w:val="20"/>
        </w:rPr>
        <w:t>*If you are a student with disabilities requiring test accommodations, be sure to complete the steps necessary to submit accommodations, with plenty of time for approval.</w:t>
      </w:r>
      <w:r w:rsidR="00D527C6" w:rsidRPr="00D527C6">
        <w:rPr>
          <w:b/>
          <w:i/>
          <w:iCs/>
          <w:color w:val="auto"/>
          <w:sz w:val="22"/>
          <w:szCs w:val="20"/>
        </w:rPr>
        <w:t>*</w:t>
      </w:r>
    </w:p>
    <w:p w14:paraId="6DA5A48E" w14:textId="06A6CE4E" w:rsidR="003063BA" w:rsidRDefault="003063BA" w:rsidP="003063BA">
      <w:pPr>
        <w:spacing w:line="240" w:lineRule="auto"/>
        <w:rPr>
          <w:i/>
          <w:iCs/>
          <w:color w:val="auto"/>
          <w:sz w:val="20"/>
          <w:szCs w:val="20"/>
        </w:rPr>
      </w:pPr>
    </w:p>
    <w:p w14:paraId="2516B689" w14:textId="16987FAD" w:rsidR="003063BA" w:rsidRDefault="003063BA" w:rsidP="003063BA">
      <w:pPr>
        <w:pStyle w:val="Default"/>
      </w:pPr>
    </w:p>
    <w:p w14:paraId="7366D6A8" w14:textId="3E625C52" w:rsidR="00D527C6" w:rsidRDefault="00D527C6" w:rsidP="003063BA">
      <w:pPr>
        <w:pStyle w:val="Default"/>
      </w:pPr>
    </w:p>
    <w:p w14:paraId="15ECAA25" w14:textId="4CF220DA" w:rsidR="00AE6E66" w:rsidRDefault="00AE6E66" w:rsidP="003063BA">
      <w:pPr>
        <w:pStyle w:val="Default"/>
      </w:pPr>
    </w:p>
    <w:p w14:paraId="2D65CCF3" w14:textId="1339CAFA" w:rsidR="00AE6E66" w:rsidRDefault="00AE6E66" w:rsidP="003063BA">
      <w:pPr>
        <w:pStyle w:val="Default"/>
      </w:pPr>
    </w:p>
    <w:p w14:paraId="51CCD369" w14:textId="39D749DF" w:rsidR="00AE6E66" w:rsidRDefault="00AE6E66" w:rsidP="003063BA">
      <w:pPr>
        <w:pStyle w:val="Default"/>
      </w:pPr>
    </w:p>
    <w:p w14:paraId="73656621" w14:textId="4CCA36F4" w:rsidR="003063BA" w:rsidRPr="003063BA" w:rsidRDefault="00D527C6" w:rsidP="00D527C6">
      <w:pPr>
        <w:pStyle w:val="Default"/>
        <w:jc w:val="center"/>
        <w:rPr>
          <w:color w:val="1A83BA" w:themeColor="accent2" w:themeShade="BF"/>
          <w:sz w:val="40"/>
          <w:szCs w:val="40"/>
        </w:rPr>
      </w:pPr>
      <w:r>
        <w:rPr>
          <w:b/>
          <w:bCs/>
          <w:color w:val="1A83BA" w:themeColor="accent2" w:themeShade="BF"/>
          <w:sz w:val="40"/>
          <w:szCs w:val="40"/>
        </w:rPr>
        <w:t>2020-2021</w:t>
      </w:r>
      <w:r w:rsidR="003063BA" w:rsidRPr="003063BA">
        <w:rPr>
          <w:b/>
          <w:bCs/>
          <w:color w:val="1A83BA" w:themeColor="accent2" w:themeShade="BF"/>
          <w:sz w:val="40"/>
          <w:szCs w:val="40"/>
        </w:rPr>
        <w:t xml:space="preserve"> SAT Registration Fees </w:t>
      </w:r>
      <w:r w:rsidR="003063BA" w:rsidRPr="003063BA">
        <w:rPr>
          <w:bCs/>
          <w:i/>
          <w:color w:val="1A83BA" w:themeColor="accent2" w:themeShade="BF"/>
          <w:sz w:val="28"/>
          <w:szCs w:val="40"/>
        </w:rPr>
        <w:t>(paid/submitted online)</w:t>
      </w:r>
      <w:r w:rsidR="003063BA" w:rsidRPr="003063BA">
        <w:rPr>
          <w:color w:val="1A83BA" w:themeColor="accent2" w:themeShade="BF"/>
          <w:sz w:val="36"/>
          <w:szCs w:val="40"/>
        </w:rPr>
        <w:t>:</w:t>
      </w:r>
    </w:p>
    <w:p w14:paraId="140C0151" w14:textId="1363E90C" w:rsidR="003063BA" w:rsidRPr="003063BA" w:rsidRDefault="003063BA" w:rsidP="003063BA">
      <w:pPr>
        <w:pStyle w:val="Default"/>
        <w:rPr>
          <w:sz w:val="28"/>
          <w:szCs w:val="23"/>
        </w:rPr>
      </w:pPr>
      <w:r w:rsidRPr="003063BA">
        <w:rPr>
          <w:sz w:val="28"/>
          <w:szCs w:val="23"/>
        </w:rPr>
        <w:t xml:space="preserve">The </w:t>
      </w:r>
      <w:r>
        <w:rPr>
          <w:sz w:val="28"/>
          <w:szCs w:val="23"/>
        </w:rPr>
        <w:t xml:space="preserve">SAT (no essay) </w:t>
      </w:r>
      <w:r>
        <w:rPr>
          <w:sz w:val="28"/>
          <w:szCs w:val="23"/>
        </w:rPr>
        <w:tab/>
        <w:t>$</w:t>
      </w:r>
      <w:r w:rsidR="00D527C6">
        <w:rPr>
          <w:sz w:val="28"/>
          <w:szCs w:val="23"/>
        </w:rPr>
        <w:t>52.00</w:t>
      </w:r>
      <w:r w:rsidRPr="003063BA">
        <w:rPr>
          <w:sz w:val="28"/>
          <w:szCs w:val="23"/>
        </w:rPr>
        <w:t xml:space="preserve"> </w:t>
      </w:r>
    </w:p>
    <w:p w14:paraId="2B9B47AF" w14:textId="1082D21F" w:rsidR="003063BA" w:rsidRPr="003063BA" w:rsidRDefault="003063BA" w:rsidP="003063BA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The SAT with Essay </w:t>
      </w:r>
      <w:r>
        <w:rPr>
          <w:sz w:val="28"/>
          <w:szCs w:val="23"/>
        </w:rPr>
        <w:tab/>
        <w:t>$6</w:t>
      </w:r>
      <w:r w:rsidR="00D527C6">
        <w:rPr>
          <w:sz w:val="28"/>
          <w:szCs w:val="23"/>
        </w:rPr>
        <w:t>8.00</w:t>
      </w:r>
    </w:p>
    <w:p w14:paraId="03E77696" w14:textId="77777777" w:rsidR="00D527C6" w:rsidRDefault="003063BA" w:rsidP="003063BA">
      <w:pPr>
        <w:pStyle w:val="Default"/>
        <w:ind w:left="2880" w:hanging="2880"/>
        <w:rPr>
          <w:sz w:val="28"/>
          <w:szCs w:val="23"/>
        </w:rPr>
      </w:pPr>
      <w:r w:rsidRPr="003063BA">
        <w:rPr>
          <w:sz w:val="28"/>
          <w:szCs w:val="23"/>
        </w:rPr>
        <w:t xml:space="preserve">Test Fee Waiver </w:t>
      </w:r>
      <w:r>
        <w:rPr>
          <w:sz w:val="28"/>
          <w:szCs w:val="23"/>
        </w:rPr>
        <w:tab/>
      </w:r>
      <w:r w:rsidRPr="003063BA">
        <w:rPr>
          <w:sz w:val="28"/>
          <w:szCs w:val="23"/>
        </w:rPr>
        <w:t>Only for 11</w:t>
      </w:r>
      <w:r w:rsidRPr="003063BA">
        <w:rPr>
          <w:sz w:val="20"/>
          <w:szCs w:val="16"/>
        </w:rPr>
        <w:t xml:space="preserve">th </w:t>
      </w:r>
      <w:r w:rsidRPr="003063BA">
        <w:rPr>
          <w:sz w:val="28"/>
          <w:szCs w:val="23"/>
        </w:rPr>
        <w:t>&amp; 12</w:t>
      </w:r>
      <w:r w:rsidRPr="003063BA">
        <w:rPr>
          <w:sz w:val="20"/>
          <w:szCs w:val="16"/>
        </w:rPr>
        <w:t xml:space="preserve">th </w:t>
      </w:r>
      <w:r w:rsidRPr="003063BA">
        <w:rPr>
          <w:sz w:val="28"/>
          <w:szCs w:val="23"/>
        </w:rPr>
        <w:t xml:space="preserve">Graders who </w:t>
      </w:r>
      <w:r w:rsidR="00D527C6">
        <w:rPr>
          <w:sz w:val="28"/>
          <w:szCs w:val="23"/>
        </w:rPr>
        <w:t>qualify</w:t>
      </w:r>
    </w:p>
    <w:p w14:paraId="48453D68" w14:textId="61BD16FB" w:rsidR="003063BA" w:rsidRPr="00D527C6" w:rsidRDefault="00D527C6" w:rsidP="00D527C6">
      <w:pPr>
        <w:pStyle w:val="Default"/>
        <w:ind w:left="2880"/>
        <w:rPr>
          <w:i/>
          <w:iCs/>
          <w:sz w:val="20"/>
          <w:szCs w:val="20"/>
        </w:rPr>
      </w:pPr>
      <w:r w:rsidRPr="00D527C6">
        <w:rPr>
          <w:i/>
          <w:iCs/>
          <w:sz w:val="20"/>
          <w:szCs w:val="20"/>
        </w:rPr>
        <w:t>(Form available in “Class of ____” Google Classroom &amp; nhs.hcbe.net/guidance)</w:t>
      </w:r>
    </w:p>
    <w:p w14:paraId="26F7F3EC" w14:textId="115561A7" w:rsidR="003063BA" w:rsidRDefault="003063BA" w:rsidP="003063BA">
      <w:pPr>
        <w:pStyle w:val="Default"/>
        <w:ind w:left="2880" w:hanging="2880"/>
        <w:rPr>
          <w:i/>
          <w:iCs/>
          <w:szCs w:val="20"/>
        </w:rPr>
      </w:pPr>
    </w:p>
    <w:p w14:paraId="139010FF" w14:textId="4B45CE76" w:rsidR="003063BA" w:rsidRDefault="003063BA" w:rsidP="003063BA">
      <w:pPr>
        <w:pStyle w:val="Default"/>
        <w:ind w:left="2880" w:hanging="2880"/>
        <w:rPr>
          <w:i/>
          <w:iCs/>
          <w:szCs w:val="20"/>
        </w:rPr>
      </w:pPr>
    </w:p>
    <w:p w14:paraId="1C93CFCE" w14:textId="6D97C130" w:rsidR="00D527C6" w:rsidRDefault="00D527C6" w:rsidP="003063BA">
      <w:pPr>
        <w:pStyle w:val="Default"/>
        <w:ind w:left="2880" w:hanging="2880"/>
        <w:rPr>
          <w:i/>
          <w:iCs/>
          <w:szCs w:val="20"/>
        </w:rPr>
      </w:pPr>
    </w:p>
    <w:p w14:paraId="023A8B76" w14:textId="0323FC73" w:rsidR="003063BA" w:rsidRPr="003063BA" w:rsidRDefault="003063BA" w:rsidP="00D527C6">
      <w:pPr>
        <w:pStyle w:val="Default"/>
        <w:ind w:left="2880" w:hanging="2880"/>
        <w:jc w:val="center"/>
        <w:rPr>
          <w:iCs/>
          <w:color w:val="auto"/>
          <w:sz w:val="28"/>
          <w:szCs w:val="20"/>
        </w:rPr>
      </w:pPr>
      <w:r w:rsidRPr="003063BA">
        <w:rPr>
          <w:iCs/>
          <w:sz w:val="28"/>
          <w:szCs w:val="20"/>
        </w:rPr>
        <w:t xml:space="preserve">*Visit </w:t>
      </w:r>
      <w:hyperlink r:id="rId8" w:history="1">
        <w:r w:rsidRPr="003063BA">
          <w:rPr>
            <w:rStyle w:val="Hyperlink"/>
            <w:iCs/>
            <w:color w:val="auto"/>
            <w:sz w:val="28"/>
            <w:szCs w:val="20"/>
          </w:rPr>
          <w:t>www.KhanAcademy.org</w:t>
        </w:r>
      </w:hyperlink>
      <w:r w:rsidRPr="003063BA">
        <w:rPr>
          <w:iCs/>
          <w:color w:val="auto"/>
          <w:sz w:val="28"/>
          <w:szCs w:val="20"/>
        </w:rPr>
        <w:t xml:space="preserve"> for practice.</w:t>
      </w:r>
    </w:p>
    <w:p w14:paraId="35D39E34" w14:textId="54E851A8" w:rsidR="003063BA" w:rsidRPr="003063BA" w:rsidRDefault="003063BA" w:rsidP="00D527C6">
      <w:pPr>
        <w:pStyle w:val="Default"/>
        <w:ind w:left="2880" w:hanging="2880"/>
        <w:jc w:val="center"/>
        <w:rPr>
          <w:i/>
          <w:color w:val="auto"/>
        </w:rPr>
      </w:pPr>
      <w:r w:rsidRPr="003063BA">
        <w:rPr>
          <w:i/>
          <w:iCs/>
          <w:color w:val="auto"/>
          <w:sz w:val="20"/>
          <w:szCs w:val="20"/>
        </w:rPr>
        <w:t>(If you took the PSAT and still have your score report, you can link your scores for targeted practice.)</w:t>
      </w:r>
    </w:p>
    <w:sectPr w:rsidR="003063BA" w:rsidRPr="00306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33D"/>
    <w:multiLevelType w:val="hybridMultilevel"/>
    <w:tmpl w:val="83CCBE6E"/>
    <w:lvl w:ilvl="0" w:tplc="F64C7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8B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69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F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84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C2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C1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AA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A5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1141A3"/>
    <w:rsid w:val="003063BA"/>
    <w:rsid w:val="00380DD1"/>
    <w:rsid w:val="004C4F3A"/>
    <w:rsid w:val="004F5707"/>
    <w:rsid w:val="005420A9"/>
    <w:rsid w:val="00846DA5"/>
    <w:rsid w:val="00A2249F"/>
    <w:rsid w:val="00AA5634"/>
    <w:rsid w:val="00AE6E66"/>
    <w:rsid w:val="00D527C6"/>
    <w:rsid w:val="00DB0BBA"/>
    <w:rsid w:val="00FA0C7D"/>
    <w:rsid w:val="07739DD3"/>
    <w:rsid w:val="27958C47"/>
    <w:rsid w:val="3BE11535"/>
    <w:rsid w:val="48D4F8BF"/>
    <w:rsid w:val="4D5AE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7C4C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8AB333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8AB333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8AB333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8AB333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8AB33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color w:val="8AB333" w:themeColor="accen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AB333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AB333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32"/>
    </w:rPr>
  </w:style>
  <w:style w:type="paragraph" w:styleId="Footer">
    <w:name w:val="footer"/>
    <w:basedOn w:val="Normal"/>
    <w:link w:val="FooterChar"/>
    <w:uiPriority w:val="99"/>
    <w:semiHidden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32"/>
    </w:rPr>
  </w:style>
  <w:style w:type="character" w:styleId="Hyperlink">
    <w:name w:val="Hyperlink"/>
    <w:basedOn w:val="DefaultParagraphFont"/>
    <w:uiPriority w:val="99"/>
    <w:unhideWhenUsed/>
    <w:rPr>
      <w:color w:val="3AA9E3" w:themeColor="hyperlink"/>
      <w:u w:val="single"/>
    </w:rPr>
  </w:style>
  <w:style w:type="table" w:styleId="GridTable1Light-Accent1">
    <w:name w:val="Grid Table 1 Light Accent 1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3063BA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bo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ANDREA</dc:creator>
  <cp:keywords/>
  <dc:description/>
  <cp:lastModifiedBy>Chambers, Jamila</cp:lastModifiedBy>
  <cp:revision>3</cp:revision>
  <cp:lastPrinted>2020-09-15T16:40:00Z</cp:lastPrinted>
  <dcterms:created xsi:type="dcterms:W3CDTF">2020-09-15T16:48:00Z</dcterms:created>
  <dcterms:modified xsi:type="dcterms:W3CDTF">2020-09-16T11:49:00Z</dcterms:modified>
</cp:coreProperties>
</file>