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E4" w:rsidRDefault="007902E4" w:rsidP="00073B6B">
      <w:pPr>
        <w:pStyle w:val="NoSpacing"/>
        <w:jc w:val="center"/>
        <w:rPr>
          <w:b/>
        </w:rPr>
      </w:pPr>
    </w:p>
    <w:p w:rsidR="00111FF4" w:rsidRDefault="00111FF4" w:rsidP="00073B6B">
      <w:pPr>
        <w:pStyle w:val="NoSpacing"/>
        <w:jc w:val="center"/>
        <w:rPr>
          <w:b/>
        </w:rPr>
      </w:pPr>
      <w:r>
        <w:rPr>
          <w:b/>
        </w:rPr>
        <w:t>Pike County Board of Education</w:t>
      </w:r>
    </w:p>
    <w:p w:rsidR="004477BA" w:rsidRDefault="004477BA" w:rsidP="00073B6B">
      <w:pPr>
        <w:pStyle w:val="NoSpacing"/>
        <w:jc w:val="center"/>
        <w:rPr>
          <w:b/>
        </w:rPr>
      </w:pPr>
      <w:r>
        <w:rPr>
          <w:b/>
        </w:rPr>
        <w:t>Board Minutes</w:t>
      </w:r>
    </w:p>
    <w:p w:rsidR="00111FF4" w:rsidRDefault="00992AD7" w:rsidP="00073B6B">
      <w:pPr>
        <w:pStyle w:val="NoSpacing"/>
        <w:jc w:val="center"/>
        <w:rPr>
          <w:b/>
        </w:rPr>
      </w:pPr>
      <w:r>
        <w:rPr>
          <w:b/>
        </w:rPr>
        <w:t>January 16, 2017</w:t>
      </w:r>
    </w:p>
    <w:p w:rsidR="008E06AE" w:rsidRDefault="008E06AE" w:rsidP="00073B6B">
      <w:pPr>
        <w:pStyle w:val="NoSpacing"/>
        <w:jc w:val="center"/>
        <w:rPr>
          <w:b/>
        </w:rPr>
      </w:pPr>
    </w:p>
    <w:p w:rsidR="007902E4" w:rsidRDefault="007902E4" w:rsidP="00073B6B">
      <w:pPr>
        <w:pStyle w:val="NoSpacing"/>
        <w:jc w:val="center"/>
        <w:rPr>
          <w:b/>
        </w:rPr>
      </w:pPr>
    </w:p>
    <w:p w:rsidR="00111FF4" w:rsidRDefault="00111FF4" w:rsidP="00073B6B">
      <w:pPr>
        <w:pStyle w:val="NoSpacing"/>
      </w:pPr>
      <w:r>
        <w:t>The Pike County Board of Education met at 5:30 P.M. at their regular monthly session at the office of the Board located at 101 West Love Street, Troy, Alabama.  Board members present for the meeting were as follows:</w:t>
      </w:r>
    </w:p>
    <w:p w:rsidR="00111FF4" w:rsidRDefault="00111FF4" w:rsidP="00073B6B">
      <w:pPr>
        <w:pStyle w:val="NoSpacing"/>
      </w:pPr>
    </w:p>
    <w:p w:rsidR="00AC38D8" w:rsidRDefault="00BB4383" w:rsidP="00073B6B">
      <w:pPr>
        <w:pStyle w:val="NoSpacing"/>
      </w:pPr>
      <w:r>
        <w:t xml:space="preserve">Mrs. Linda Steed, </w:t>
      </w:r>
      <w:r w:rsidR="00AC38D8">
        <w:t>President</w:t>
      </w:r>
      <w:r>
        <w:tab/>
      </w:r>
      <w:r w:rsidR="00AC38D8">
        <w:tab/>
      </w:r>
      <w:r w:rsidR="00AC38D8">
        <w:tab/>
        <w:t>District Four</w:t>
      </w:r>
    </w:p>
    <w:p w:rsidR="00BB4383" w:rsidRDefault="00BB4383" w:rsidP="00073B6B">
      <w:pPr>
        <w:pStyle w:val="NoSpacing"/>
      </w:pPr>
      <w:r>
        <w:t>Dr. W. Greg Price, Vice-President</w:t>
      </w:r>
      <w:r>
        <w:tab/>
      </w:r>
      <w:r>
        <w:tab/>
        <w:t>District Two</w:t>
      </w:r>
    </w:p>
    <w:p w:rsidR="00BB4383" w:rsidRDefault="00BB4383" w:rsidP="00073B6B">
      <w:pPr>
        <w:pStyle w:val="NoSpacing"/>
      </w:pPr>
      <w:r>
        <w:t>Rev. Earnest Green</w:t>
      </w:r>
      <w:r>
        <w:tab/>
      </w:r>
      <w:r>
        <w:tab/>
      </w:r>
      <w:r>
        <w:tab/>
      </w:r>
      <w:r>
        <w:tab/>
        <w:t>District One</w:t>
      </w:r>
    </w:p>
    <w:p w:rsidR="00111FF4" w:rsidRDefault="00111FF4" w:rsidP="00073B6B">
      <w:pPr>
        <w:pStyle w:val="NoSpacing"/>
      </w:pPr>
      <w:r>
        <w:t xml:space="preserve">Mr. Wyman </w:t>
      </w:r>
      <w:proofErr w:type="spellStart"/>
      <w:r>
        <w:t>Botts</w:t>
      </w:r>
      <w:proofErr w:type="spellEnd"/>
      <w:r>
        <w:tab/>
      </w:r>
      <w:r>
        <w:tab/>
      </w:r>
      <w:r>
        <w:tab/>
      </w:r>
      <w:r>
        <w:tab/>
        <w:t>District Three</w:t>
      </w:r>
    </w:p>
    <w:p w:rsidR="00BB4383" w:rsidRDefault="00BB4383" w:rsidP="00073B6B">
      <w:pPr>
        <w:pStyle w:val="NoSpacing"/>
      </w:pPr>
      <w:r>
        <w:t>Mr. Clint Foster, Ph.D.</w:t>
      </w:r>
      <w:r>
        <w:tab/>
      </w:r>
      <w:r>
        <w:tab/>
      </w:r>
      <w:r>
        <w:tab/>
      </w:r>
      <w:r>
        <w:tab/>
        <w:t>District Five</w:t>
      </w:r>
    </w:p>
    <w:p w:rsidR="00BB4383" w:rsidRDefault="00BB4383" w:rsidP="00073B6B">
      <w:pPr>
        <w:pStyle w:val="NoSpacing"/>
      </w:pPr>
      <w:r>
        <w:t>Mr. Chris Wilkes</w:t>
      </w:r>
      <w:r>
        <w:tab/>
      </w:r>
      <w:r>
        <w:tab/>
      </w:r>
      <w:r>
        <w:tab/>
      </w:r>
      <w:r>
        <w:tab/>
        <w:t>District Six</w:t>
      </w:r>
    </w:p>
    <w:p w:rsidR="007C5A66" w:rsidRDefault="007C5A66" w:rsidP="008E06AE">
      <w:pPr>
        <w:pStyle w:val="NoSpacing"/>
      </w:pPr>
      <w:r>
        <w:t>Dr. Mark Bazzell</w:t>
      </w:r>
      <w:r>
        <w:tab/>
      </w:r>
      <w:r>
        <w:tab/>
      </w:r>
      <w:r>
        <w:tab/>
      </w:r>
      <w:r>
        <w:tab/>
        <w:t>Secretary to the Board</w:t>
      </w:r>
    </w:p>
    <w:p w:rsidR="008E06AE" w:rsidRDefault="008E06AE" w:rsidP="008E06AE">
      <w:pPr>
        <w:pStyle w:val="NoSpacing"/>
      </w:pPr>
    </w:p>
    <w:p w:rsidR="004C4001" w:rsidRDefault="004C4001" w:rsidP="008E06AE">
      <w:pPr>
        <w:pStyle w:val="NoSpacing"/>
      </w:pPr>
    </w:p>
    <w:p w:rsidR="004477BA" w:rsidRDefault="00111FF4" w:rsidP="008E06AE">
      <w:pPr>
        <w:pStyle w:val="NoSpacing"/>
      </w:pPr>
      <w:r>
        <w:t>2.  The meeting was calle</w:t>
      </w:r>
      <w:r w:rsidR="00054A2E">
        <w:t xml:space="preserve">d to order by the President, </w:t>
      </w:r>
      <w:r w:rsidR="00992AD7">
        <w:t xml:space="preserve">and the invocation was given by </w:t>
      </w:r>
      <w:r w:rsidR="00BB4383">
        <w:t>Mr</w:t>
      </w:r>
      <w:r w:rsidR="00992AD7">
        <w:t xml:space="preserve">. </w:t>
      </w:r>
      <w:proofErr w:type="spellStart"/>
      <w:r w:rsidR="00992AD7">
        <w:t>Botts</w:t>
      </w:r>
      <w:proofErr w:type="spellEnd"/>
      <w:r w:rsidR="00992AD7">
        <w:t>.</w:t>
      </w:r>
    </w:p>
    <w:p w:rsidR="00111FF4" w:rsidRDefault="004477BA" w:rsidP="008E06AE">
      <w:pPr>
        <w:pStyle w:val="NoSpacing"/>
      </w:pPr>
      <w:r>
        <w:t xml:space="preserve">    </w:t>
      </w:r>
    </w:p>
    <w:p w:rsidR="004477BA" w:rsidRDefault="00111FF4" w:rsidP="008E06AE">
      <w:pPr>
        <w:pStyle w:val="NoSpacing"/>
      </w:pPr>
      <w:r>
        <w:t>3.  On a motion made by</w:t>
      </w:r>
      <w:r w:rsidR="00CF166F">
        <w:t xml:space="preserve"> </w:t>
      </w:r>
      <w:r w:rsidR="00992AD7">
        <w:t>Rev. Green</w:t>
      </w:r>
      <w:r>
        <w:t>, seconded by</w:t>
      </w:r>
      <w:r w:rsidR="006040AE">
        <w:t xml:space="preserve"> </w:t>
      </w:r>
      <w:r w:rsidR="00992AD7">
        <w:t>Dr. Price</w:t>
      </w:r>
      <w:r w:rsidR="00DA3FED">
        <w:t>,</w:t>
      </w:r>
      <w:r>
        <w:t xml:space="preserve"> the Board approved the minutes of </w:t>
      </w:r>
    </w:p>
    <w:p w:rsidR="00111FF4" w:rsidRDefault="00260084" w:rsidP="008E06AE">
      <w:pPr>
        <w:pStyle w:val="NoSpacing"/>
      </w:pPr>
      <w:r>
        <w:t xml:space="preserve">     </w:t>
      </w:r>
      <w:r w:rsidR="00992AD7">
        <w:t>December 12</w:t>
      </w:r>
      <w:r w:rsidR="00BB4383">
        <w:t>, 2016</w:t>
      </w:r>
      <w:r w:rsidR="006040AE">
        <w:t>.</w:t>
      </w:r>
    </w:p>
    <w:p w:rsidR="00111FF4" w:rsidRDefault="00111FF4" w:rsidP="008E06AE">
      <w:pPr>
        <w:pStyle w:val="NoSpacing"/>
      </w:pPr>
    </w:p>
    <w:p w:rsidR="00464876" w:rsidRDefault="00111FF4" w:rsidP="008E06AE">
      <w:pPr>
        <w:pStyle w:val="NoSpacing"/>
      </w:pPr>
      <w:r>
        <w:t>4.  Hearings of Deleg</w:t>
      </w:r>
      <w:r w:rsidR="004C43B7">
        <w:t xml:space="preserve">ations and Communications </w:t>
      </w:r>
    </w:p>
    <w:p w:rsidR="000C119D" w:rsidRDefault="000C119D" w:rsidP="008E06AE">
      <w:pPr>
        <w:pStyle w:val="NoSpacing"/>
      </w:pPr>
    </w:p>
    <w:p w:rsidR="00992AD7" w:rsidRDefault="00DA3FED" w:rsidP="008E06AE">
      <w:pPr>
        <w:pStyle w:val="NoSpacing"/>
      </w:pPr>
      <w:r>
        <w:t xml:space="preserve">5.  </w:t>
      </w:r>
      <w:r w:rsidR="000C119D">
        <w:t>On a motion made by</w:t>
      </w:r>
      <w:r w:rsidR="00DF4A86">
        <w:t xml:space="preserve"> </w:t>
      </w:r>
      <w:r w:rsidR="00992AD7">
        <w:t xml:space="preserve">Mr. </w:t>
      </w:r>
      <w:proofErr w:type="spellStart"/>
      <w:r w:rsidR="00992AD7">
        <w:t>Botts</w:t>
      </w:r>
      <w:proofErr w:type="spellEnd"/>
      <w:r w:rsidR="00260084">
        <w:t>,</w:t>
      </w:r>
      <w:r w:rsidR="000C119D">
        <w:t xml:space="preserve"> seconded by</w:t>
      </w:r>
      <w:r w:rsidR="007944A3">
        <w:t xml:space="preserve"> </w:t>
      </w:r>
      <w:r w:rsidR="00992AD7">
        <w:t>Rev. Green</w:t>
      </w:r>
      <w:r w:rsidR="00A1662B">
        <w:t>,</w:t>
      </w:r>
      <w:r w:rsidR="00030B55">
        <w:t xml:space="preserve"> </w:t>
      </w:r>
      <w:r>
        <w:t xml:space="preserve">the Board approved </w:t>
      </w:r>
      <w:r w:rsidR="000C119D">
        <w:t>the agenda</w:t>
      </w:r>
      <w:r w:rsidR="00992AD7">
        <w:t xml:space="preserve"> with 2   </w:t>
      </w:r>
    </w:p>
    <w:p w:rsidR="00476848" w:rsidRDefault="00992AD7" w:rsidP="008E06AE">
      <w:pPr>
        <w:pStyle w:val="NoSpacing"/>
      </w:pPr>
      <w:r>
        <w:t xml:space="preserve">      </w:t>
      </w:r>
      <w:proofErr w:type="gramStart"/>
      <w:r>
        <w:t>additional</w:t>
      </w:r>
      <w:proofErr w:type="gramEnd"/>
      <w:r>
        <w:t xml:space="preserve"> items</w:t>
      </w:r>
      <w:r w:rsidR="006040AE">
        <w:t>.</w:t>
      </w:r>
    </w:p>
    <w:p w:rsidR="000C119D" w:rsidRDefault="00476848" w:rsidP="008E06AE">
      <w:pPr>
        <w:pStyle w:val="NoSpacing"/>
      </w:pPr>
      <w:r>
        <w:t xml:space="preserve">      </w:t>
      </w:r>
    </w:p>
    <w:p w:rsidR="000C119D" w:rsidRDefault="000C119D" w:rsidP="008E06AE">
      <w:pPr>
        <w:pStyle w:val="NoSpacing"/>
      </w:pPr>
      <w:r>
        <w:t>6.  Unfinished Business – None</w:t>
      </w:r>
    </w:p>
    <w:p w:rsidR="000C119D" w:rsidRDefault="000C119D" w:rsidP="008E06AE">
      <w:pPr>
        <w:pStyle w:val="NoSpacing"/>
      </w:pPr>
    </w:p>
    <w:p w:rsidR="00260084" w:rsidRDefault="00260084" w:rsidP="008E06AE">
      <w:pPr>
        <w:pStyle w:val="NoSpacing"/>
      </w:pPr>
      <w:r>
        <w:t>7.  New Business</w:t>
      </w:r>
    </w:p>
    <w:p w:rsidR="000C119D" w:rsidRDefault="000C119D" w:rsidP="008E06AE">
      <w:pPr>
        <w:pStyle w:val="NoSpacing"/>
      </w:pPr>
    </w:p>
    <w:p w:rsidR="007944A3" w:rsidRDefault="007944A3" w:rsidP="008E06AE">
      <w:pPr>
        <w:pStyle w:val="NoSpacing"/>
        <w:numPr>
          <w:ilvl w:val="0"/>
          <w:numId w:val="1"/>
        </w:numPr>
      </w:pPr>
      <w:r>
        <w:t>On a motion made by</w:t>
      </w:r>
      <w:r w:rsidR="00DF4A86">
        <w:t xml:space="preserve"> </w:t>
      </w:r>
      <w:r w:rsidR="00BB4383">
        <w:t xml:space="preserve">Dr. </w:t>
      </w:r>
      <w:r w:rsidR="00992AD7">
        <w:t>Price</w:t>
      </w:r>
      <w:r w:rsidR="00A057C7">
        <w:t>, seconded by</w:t>
      </w:r>
      <w:r w:rsidR="00CF166F">
        <w:t xml:space="preserve"> </w:t>
      </w:r>
      <w:r w:rsidR="00992AD7">
        <w:t>Mr. Wilkes</w:t>
      </w:r>
      <w:r w:rsidR="00054A2E">
        <w:t>,</w:t>
      </w:r>
      <w:r>
        <w:t xml:space="preserve"> the Board a</w:t>
      </w:r>
      <w:r w:rsidRPr="00F30866">
        <w:t>pprove</w:t>
      </w:r>
      <w:r>
        <w:t>d</w:t>
      </w:r>
      <w:r w:rsidR="00200ECC">
        <w:t xml:space="preserve"> the</w:t>
      </w:r>
      <w:r w:rsidRPr="00F30866">
        <w:t xml:space="preserve"> Financial Statement and Bank Rec</w:t>
      </w:r>
      <w:r w:rsidR="00EF7E14">
        <w:t>onci</w:t>
      </w:r>
      <w:r w:rsidR="00054A2E">
        <w:t xml:space="preserve">lements for the month of </w:t>
      </w:r>
      <w:r w:rsidR="00992AD7">
        <w:t>December</w:t>
      </w:r>
      <w:r w:rsidR="00F6096A">
        <w:t>, 201</w:t>
      </w:r>
      <w:r w:rsidR="005D0ECF">
        <w:t>6</w:t>
      </w:r>
      <w:r w:rsidR="00DA3FED">
        <w:t>.</w:t>
      </w:r>
    </w:p>
    <w:p w:rsidR="007944A3" w:rsidRDefault="007944A3" w:rsidP="008E06AE">
      <w:pPr>
        <w:pStyle w:val="NoSpacing"/>
        <w:ind w:left="630"/>
      </w:pPr>
    </w:p>
    <w:p w:rsidR="00CC18D3" w:rsidRDefault="00EF7E14" w:rsidP="008E06AE">
      <w:pPr>
        <w:pStyle w:val="NoSpacing"/>
        <w:numPr>
          <w:ilvl w:val="0"/>
          <w:numId w:val="1"/>
        </w:numPr>
      </w:pPr>
      <w:r>
        <w:t xml:space="preserve">On a motion made by </w:t>
      </w:r>
      <w:r w:rsidR="00992AD7">
        <w:t>Dr. Foster</w:t>
      </w:r>
      <w:r w:rsidR="00CE7B7D">
        <w:t xml:space="preserve">, </w:t>
      </w:r>
      <w:r w:rsidR="007944A3">
        <w:t>seconded by</w:t>
      </w:r>
      <w:r w:rsidR="00F6096A">
        <w:t xml:space="preserve"> </w:t>
      </w:r>
      <w:r w:rsidR="00992AD7">
        <w:t>Rev. Green</w:t>
      </w:r>
      <w:r w:rsidR="007944A3">
        <w:t>, the Board a</w:t>
      </w:r>
      <w:r w:rsidR="007944A3" w:rsidRPr="00F30866">
        <w:t>pprove</w:t>
      </w:r>
      <w:r w:rsidR="007944A3">
        <w:t>d</w:t>
      </w:r>
      <w:r w:rsidR="007944A3" w:rsidRPr="00F30866">
        <w:t xml:space="preserve"> payment </w:t>
      </w:r>
      <w:r w:rsidR="00C76701">
        <w:t xml:space="preserve">of payrolls for the month of </w:t>
      </w:r>
      <w:r w:rsidR="00992AD7">
        <w:t>December</w:t>
      </w:r>
      <w:r w:rsidR="002C16ED">
        <w:t xml:space="preserve"> </w:t>
      </w:r>
      <w:r w:rsidR="00C76701">
        <w:t>201</w:t>
      </w:r>
      <w:r w:rsidR="005D0ECF">
        <w:t>6</w:t>
      </w:r>
      <w:r w:rsidR="00C76701">
        <w:t xml:space="preserve"> and account run dates of</w:t>
      </w:r>
      <w:r w:rsidR="00EA27DC">
        <w:t xml:space="preserve"> </w:t>
      </w:r>
      <w:r w:rsidR="00BB4383">
        <w:t>1</w:t>
      </w:r>
      <w:r w:rsidR="00992AD7">
        <w:t>2</w:t>
      </w:r>
      <w:r w:rsidR="00A1662B">
        <w:t>/2</w:t>
      </w:r>
      <w:r w:rsidR="00992AD7">
        <w:t>8</w:t>
      </w:r>
      <w:r w:rsidR="003F167A">
        <w:t>/16</w:t>
      </w:r>
      <w:r w:rsidR="00315029">
        <w:t xml:space="preserve">, </w:t>
      </w:r>
      <w:r w:rsidR="006A44D1">
        <w:t>an</w:t>
      </w:r>
      <w:r w:rsidR="00315029">
        <w:t>d 1</w:t>
      </w:r>
      <w:r w:rsidR="00BB4383">
        <w:t>/</w:t>
      </w:r>
      <w:r w:rsidR="00992AD7">
        <w:t>10</w:t>
      </w:r>
      <w:r w:rsidR="00315029">
        <w:t>/</w:t>
      </w:r>
      <w:r w:rsidR="00A1662B">
        <w:t>20</w:t>
      </w:r>
      <w:bookmarkStart w:id="0" w:name="_GoBack"/>
      <w:bookmarkEnd w:id="0"/>
      <w:r w:rsidR="003F167A">
        <w:t>1</w:t>
      </w:r>
      <w:r w:rsidR="00992AD7">
        <w:t>7</w:t>
      </w:r>
      <w:r w:rsidR="008E6CDA">
        <w:t>.</w:t>
      </w:r>
    </w:p>
    <w:p w:rsidR="00CC18D3" w:rsidRDefault="00CC18D3" w:rsidP="008E06AE">
      <w:pPr>
        <w:pStyle w:val="NoSpacing"/>
      </w:pPr>
    </w:p>
    <w:p w:rsidR="00F873DB" w:rsidRDefault="005D0ECF" w:rsidP="008E06AE">
      <w:pPr>
        <w:pStyle w:val="NoSpacing"/>
        <w:numPr>
          <w:ilvl w:val="0"/>
          <w:numId w:val="1"/>
        </w:numPr>
      </w:pPr>
      <w:r>
        <w:t xml:space="preserve">On a motion made by </w:t>
      </w:r>
      <w:r w:rsidR="00BB4383">
        <w:t>D</w:t>
      </w:r>
      <w:r w:rsidR="00315029">
        <w:t>r.</w:t>
      </w:r>
      <w:r w:rsidR="00BB4383">
        <w:t xml:space="preserve"> Price</w:t>
      </w:r>
      <w:r w:rsidR="00315029">
        <w:t>,</w:t>
      </w:r>
      <w:r w:rsidR="00DF4A86">
        <w:t xml:space="preserve"> seconded by </w:t>
      </w:r>
      <w:r w:rsidR="00992AD7">
        <w:t xml:space="preserve">Mr. </w:t>
      </w:r>
      <w:proofErr w:type="spellStart"/>
      <w:r w:rsidR="00992AD7">
        <w:t>Botts</w:t>
      </w:r>
      <w:proofErr w:type="spellEnd"/>
      <w:r w:rsidR="00F76072">
        <w:t xml:space="preserve">, the Board </w:t>
      </w:r>
      <w:r w:rsidR="00BB4383">
        <w:t>a</w:t>
      </w:r>
      <w:r w:rsidR="00992AD7">
        <w:t xml:space="preserve">dopted a resolution proclaiming January 2017 School Board Recognition Month. </w:t>
      </w:r>
      <w:r w:rsidR="006040AE">
        <w:t xml:space="preserve"> </w:t>
      </w:r>
    </w:p>
    <w:p w:rsidR="00A1662B" w:rsidRDefault="003F167A" w:rsidP="008E06AE">
      <w:pPr>
        <w:pStyle w:val="NoSpacing"/>
      </w:pPr>
      <w:r>
        <w:t xml:space="preserve"> </w:t>
      </w:r>
    </w:p>
    <w:p w:rsidR="00E221F9" w:rsidRPr="00E221F9" w:rsidRDefault="00B40A2C" w:rsidP="008E06AE">
      <w:pPr>
        <w:pStyle w:val="NoSpacing"/>
        <w:numPr>
          <w:ilvl w:val="0"/>
          <w:numId w:val="1"/>
        </w:numPr>
      </w:pPr>
      <w:r>
        <w:t>Dr. Bazzell presented and explained the District Aspire scores.</w:t>
      </w:r>
    </w:p>
    <w:p w:rsidR="00E221F9" w:rsidRDefault="00E221F9" w:rsidP="008E06AE">
      <w:pPr>
        <w:spacing w:after="0"/>
      </w:pPr>
    </w:p>
    <w:p w:rsidR="00E221F9" w:rsidRDefault="00B40A2C" w:rsidP="008E06AE">
      <w:pPr>
        <w:pStyle w:val="NoSpacing"/>
        <w:numPr>
          <w:ilvl w:val="0"/>
          <w:numId w:val="1"/>
        </w:numPr>
      </w:pPr>
      <w:r>
        <w:t>Dr. Bazzell reported on the purchase/closing of the Mockingbird Lane property.</w:t>
      </w:r>
    </w:p>
    <w:p w:rsidR="006A44D1" w:rsidRDefault="006A44D1" w:rsidP="008E06AE">
      <w:pPr>
        <w:pStyle w:val="NoSpacing"/>
      </w:pPr>
    </w:p>
    <w:p w:rsidR="00E221F9" w:rsidRDefault="00E221F9" w:rsidP="008E06AE">
      <w:pPr>
        <w:pStyle w:val="NoSpacing"/>
        <w:numPr>
          <w:ilvl w:val="0"/>
          <w:numId w:val="1"/>
        </w:numPr>
      </w:pPr>
      <w:r>
        <w:t>On a motion made by</w:t>
      </w:r>
      <w:r w:rsidR="006A44D1">
        <w:t xml:space="preserve"> Mr</w:t>
      </w:r>
      <w:r w:rsidR="0084039C">
        <w:t xml:space="preserve">. </w:t>
      </w:r>
      <w:r w:rsidR="00B40A2C">
        <w:t>Wilkes</w:t>
      </w:r>
      <w:r>
        <w:t xml:space="preserve">, seconded by </w:t>
      </w:r>
      <w:r w:rsidR="0084039C">
        <w:t>Dr.</w:t>
      </w:r>
      <w:r w:rsidR="00B40A2C">
        <w:t xml:space="preserve"> Foster</w:t>
      </w:r>
      <w:r>
        <w:t xml:space="preserve">, the Board approved </w:t>
      </w:r>
      <w:r w:rsidR="00B40A2C">
        <w:t>the final plans for the Center for Advanced Academic and Accelerating Learning. (CA</w:t>
      </w:r>
      <w:r w:rsidR="00B40A2C" w:rsidRPr="00CC00C8">
        <w:rPr>
          <w:vertAlign w:val="superscript"/>
        </w:rPr>
        <w:t>3</w:t>
      </w:r>
      <w:r w:rsidRPr="00CC00C8">
        <w:rPr>
          <w:vertAlign w:val="superscript"/>
        </w:rPr>
        <w:t xml:space="preserve"> </w:t>
      </w:r>
      <w:r w:rsidR="00CC00C8">
        <w:t>L).</w:t>
      </w:r>
    </w:p>
    <w:p w:rsidR="00CC00C8" w:rsidRDefault="00CC00C8" w:rsidP="008E06AE">
      <w:pPr>
        <w:pStyle w:val="ListParagraph"/>
        <w:spacing w:after="0"/>
      </w:pPr>
    </w:p>
    <w:p w:rsidR="00CC00C8" w:rsidRDefault="00CC00C8" w:rsidP="008E06AE">
      <w:pPr>
        <w:pStyle w:val="NoSpacing"/>
        <w:numPr>
          <w:ilvl w:val="0"/>
          <w:numId w:val="1"/>
        </w:numPr>
      </w:pPr>
      <w:r>
        <w:t xml:space="preserve">On a motion made by Mr. </w:t>
      </w:r>
      <w:proofErr w:type="spellStart"/>
      <w:r>
        <w:t>Botts</w:t>
      </w:r>
      <w:proofErr w:type="spellEnd"/>
      <w:r>
        <w:t>, seconded by Dr. Price, the Board approved permission to form a committee to study the expansion of STEM initiatives down to grades 2-4.</w:t>
      </w:r>
    </w:p>
    <w:p w:rsidR="00CC00C8" w:rsidRDefault="00CC00C8" w:rsidP="008E06AE">
      <w:pPr>
        <w:pStyle w:val="ListParagraph"/>
        <w:spacing w:after="0"/>
      </w:pPr>
    </w:p>
    <w:p w:rsidR="00CC00C8" w:rsidRDefault="00CC00C8" w:rsidP="008E06AE">
      <w:pPr>
        <w:pStyle w:val="NoSpacing"/>
        <w:numPr>
          <w:ilvl w:val="0"/>
          <w:numId w:val="1"/>
        </w:numPr>
      </w:pPr>
      <w:r>
        <w:t>On a motion made by Mr. Wilkes, seconded by Rev. Green, the Board approved permission to create a Transition Services Teacher position for the remainder of the 2016-17 school year.  The position to be funded by AL Department of Vocational Rehabilitation and the PCBOE General Fund.   Each will fund ½.</w:t>
      </w:r>
    </w:p>
    <w:p w:rsidR="00CC00C8" w:rsidRDefault="00CC00C8" w:rsidP="008E06AE">
      <w:pPr>
        <w:pStyle w:val="ListParagraph"/>
        <w:spacing w:after="0"/>
      </w:pPr>
    </w:p>
    <w:p w:rsidR="00CC00C8" w:rsidRDefault="00CC00C8" w:rsidP="008E06AE">
      <w:pPr>
        <w:pStyle w:val="NoSpacing"/>
        <w:numPr>
          <w:ilvl w:val="0"/>
          <w:numId w:val="1"/>
        </w:numPr>
      </w:pPr>
      <w:r>
        <w:t xml:space="preserve">On a motion made by Rev. Green, seconded by Dr. Price, </w:t>
      </w:r>
      <w:r w:rsidR="00795A63">
        <w:t xml:space="preserve">the Board approved permission for Emily Caple, </w:t>
      </w:r>
      <w:proofErr w:type="spellStart"/>
      <w:r w:rsidR="00795A63">
        <w:t>Zyion</w:t>
      </w:r>
      <w:proofErr w:type="spellEnd"/>
      <w:r w:rsidR="00795A63">
        <w:t xml:space="preserve"> Guilford and Tracy Person, PCHS students and James Oliver, Director, to attend the 2017 Southeastern United States Honor Band and Clinic, February 2-4, 2017 at Troy University.</w:t>
      </w:r>
    </w:p>
    <w:p w:rsidR="00795A63" w:rsidRDefault="00795A63" w:rsidP="008E06AE">
      <w:pPr>
        <w:pStyle w:val="ListParagraph"/>
        <w:spacing w:after="0"/>
      </w:pPr>
    </w:p>
    <w:p w:rsidR="00795A63" w:rsidRDefault="00795A63" w:rsidP="008E06AE">
      <w:pPr>
        <w:pStyle w:val="NoSpacing"/>
        <w:numPr>
          <w:ilvl w:val="0"/>
          <w:numId w:val="1"/>
        </w:numPr>
      </w:pPr>
      <w:r>
        <w:t xml:space="preserve">On a motion made by Mr. </w:t>
      </w:r>
      <w:proofErr w:type="spellStart"/>
      <w:r>
        <w:t>Botts</w:t>
      </w:r>
      <w:proofErr w:type="spellEnd"/>
      <w:r>
        <w:t xml:space="preserve">, seconded by Dr. Foster, the Board approved permission for Pam Franklin to attend the Alabama Community Education Association Annual conference, March 7-10, 2017 in Orange Beach, AL.  Expenses paid by Indian Education funds. </w:t>
      </w:r>
    </w:p>
    <w:p w:rsidR="00795A63" w:rsidRDefault="00795A63" w:rsidP="008E06AE">
      <w:pPr>
        <w:pStyle w:val="ListParagraph"/>
        <w:spacing w:after="0"/>
      </w:pPr>
    </w:p>
    <w:p w:rsidR="00795A63" w:rsidRDefault="00795A63" w:rsidP="008E06AE">
      <w:pPr>
        <w:pStyle w:val="NoSpacing"/>
        <w:numPr>
          <w:ilvl w:val="0"/>
          <w:numId w:val="1"/>
        </w:numPr>
      </w:pPr>
      <w:r>
        <w:t>On a motion made by Dr. Foster, seconded by Dr. Price, the Board approved permission for Kaye Phillips, Renee Cortner, and Cheryl Watson to attend the Alabama Autism Conference, February 24, 2017 in Tuscaloosa, AL.  Expenses will be paid by IDEA funds and GHS.</w:t>
      </w:r>
    </w:p>
    <w:p w:rsidR="00CC00C8" w:rsidRDefault="00CC00C8" w:rsidP="008E06AE">
      <w:pPr>
        <w:spacing w:after="0"/>
      </w:pPr>
    </w:p>
    <w:p w:rsidR="00061978" w:rsidRDefault="00500D6C" w:rsidP="008E06AE">
      <w:pPr>
        <w:pStyle w:val="NoSpacing"/>
        <w:numPr>
          <w:ilvl w:val="0"/>
          <w:numId w:val="1"/>
        </w:numPr>
      </w:pPr>
      <w:r>
        <w:t xml:space="preserve">On a motion made by </w:t>
      </w:r>
      <w:r w:rsidR="00795A63">
        <w:t>Rev. Green</w:t>
      </w:r>
      <w:r w:rsidR="009F0EE3">
        <w:t>,</w:t>
      </w:r>
      <w:r w:rsidR="006B5B57">
        <w:t xml:space="preserve"> seconded </w:t>
      </w:r>
      <w:r w:rsidR="00795A63">
        <w:t>M</w:t>
      </w:r>
      <w:r w:rsidR="0084039C">
        <w:t>r.</w:t>
      </w:r>
      <w:r w:rsidR="00795A63">
        <w:t xml:space="preserve"> Wilkes</w:t>
      </w:r>
      <w:r>
        <w:t xml:space="preserve">, the Board approved </w:t>
      </w:r>
      <w:r w:rsidR="00795A63">
        <w:t xml:space="preserve">permission for Dr. Donnella Carter to attend the Alabama Association of School Personnel Administrators Conference, February 15-17, 2017 in Montgomery, AL. Expenses will be paid through Title II funds. </w:t>
      </w:r>
      <w:r>
        <w:t xml:space="preserve"> </w:t>
      </w:r>
    </w:p>
    <w:p w:rsidR="00795A63" w:rsidRDefault="00795A63" w:rsidP="008E06AE">
      <w:pPr>
        <w:pStyle w:val="ListParagraph"/>
        <w:spacing w:after="0"/>
      </w:pPr>
    </w:p>
    <w:p w:rsidR="00795A63" w:rsidRDefault="00073B6B" w:rsidP="008E06AE">
      <w:pPr>
        <w:pStyle w:val="NoSpacing"/>
        <w:numPr>
          <w:ilvl w:val="0"/>
          <w:numId w:val="1"/>
        </w:numPr>
      </w:pPr>
      <w:r>
        <w:t>On a motion made by Dr. Price, seconded by Dr. Foster, the Board approved permission for the technology department to dispose and surplus old technology items per the attached spreadsheet.</w:t>
      </w:r>
    </w:p>
    <w:p w:rsidR="00073B6B" w:rsidRDefault="00073B6B" w:rsidP="008E06AE">
      <w:pPr>
        <w:pStyle w:val="ListParagraph"/>
        <w:spacing w:after="0"/>
      </w:pPr>
    </w:p>
    <w:p w:rsidR="00073B6B" w:rsidRDefault="00073B6B" w:rsidP="008E06AE">
      <w:pPr>
        <w:pStyle w:val="NoSpacing"/>
        <w:numPr>
          <w:ilvl w:val="0"/>
          <w:numId w:val="1"/>
        </w:numPr>
      </w:pPr>
      <w:r>
        <w:t xml:space="preserve">On a motion made by Dr. Foster, seconded by Mr. </w:t>
      </w:r>
      <w:proofErr w:type="spellStart"/>
      <w:r>
        <w:t>Botts</w:t>
      </w:r>
      <w:proofErr w:type="spellEnd"/>
      <w:r>
        <w:t>, the Board approved permission for Shantell Rouse to attend the Assistant Principal’s Conference February 8-9, 2017 in Prattville, AL.</w:t>
      </w:r>
    </w:p>
    <w:p w:rsidR="00476848" w:rsidRDefault="00476848" w:rsidP="008E06AE">
      <w:pPr>
        <w:pStyle w:val="NoSpacing"/>
      </w:pPr>
    </w:p>
    <w:p w:rsidR="00127172" w:rsidRDefault="00127172" w:rsidP="008E06AE">
      <w:pPr>
        <w:pStyle w:val="NoSpacing"/>
      </w:pPr>
      <w:r>
        <w:t>8.  Personnel</w:t>
      </w:r>
    </w:p>
    <w:p w:rsidR="00127172" w:rsidRDefault="00127172" w:rsidP="008E06AE">
      <w:pPr>
        <w:pStyle w:val="NoSpacing"/>
      </w:pPr>
    </w:p>
    <w:p w:rsidR="009F0EE3" w:rsidRDefault="009F0EE3" w:rsidP="008E06AE">
      <w:pPr>
        <w:pStyle w:val="NoSpacing"/>
        <w:numPr>
          <w:ilvl w:val="0"/>
          <w:numId w:val="3"/>
        </w:numPr>
      </w:pPr>
      <w:r>
        <w:t xml:space="preserve">On a motion made by </w:t>
      </w:r>
      <w:r w:rsidR="00073B6B">
        <w:t xml:space="preserve">Mr. </w:t>
      </w:r>
      <w:proofErr w:type="spellStart"/>
      <w:r w:rsidR="00073B6B">
        <w:t>Botts</w:t>
      </w:r>
      <w:proofErr w:type="spellEnd"/>
      <w:r>
        <w:t>, seconded by</w:t>
      </w:r>
      <w:r w:rsidR="00073B6B">
        <w:t xml:space="preserve"> Rev. Green</w:t>
      </w:r>
      <w:r w:rsidR="00D26235">
        <w:t>,</w:t>
      </w:r>
      <w:r>
        <w:t xml:space="preserve"> the Board approved</w:t>
      </w:r>
      <w:r w:rsidR="007530EC">
        <w:t xml:space="preserve"> </w:t>
      </w:r>
      <w:r w:rsidR="00073B6B">
        <w:t>re-</w:t>
      </w:r>
      <w:proofErr w:type="spellStart"/>
      <w:r w:rsidR="00073B6B">
        <w:t>emploment</w:t>
      </w:r>
      <w:proofErr w:type="spellEnd"/>
      <w:r w:rsidR="00073B6B">
        <w:t xml:space="preserve"> of Kelvin Larkin, Bus Driver.</w:t>
      </w:r>
    </w:p>
    <w:p w:rsidR="009F0EE3" w:rsidRDefault="009F0EE3" w:rsidP="008E06AE">
      <w:pPr>
        <w:pStyle w:val="NoSpacing"/>
        <w:ind w:left="1080"/>
      </w:pPr>
    </w:p>
    <w:p w:rsidR="009F0EE3" w:rsidRDefault="009F0EE3" w:rsidP="008E06AE">
      <w:pPr>
        <w:pStyle w:val="NoSpacing"/>
        <w:numPr>
          <w:ilvl w:val="0"/>
          <w:numId w:val="3"/>
        </w:numPr>
      </w:pPr>
      <w:r>
        <w:t xml:space="preserve">On a motion made by </w:t>
      </w:r>
      <w:r w:rsidR="00073B6B">
        <w:t>Rev. Green</w:t>
      </w:r>
      <w:r>
        <w:t xml:space="preserve">, seconded by </w:t>
      </w:r>
      <w:r w:rsidR="007530EC">
        <w:t>Dr. Price,</w:t>
      </w:r>
      <w:r w:rsidR="007B697E">
        <w:t xml:space="preserve"> </w:t>
      </w:r>
      <w:r>
        <w:t xml:space="preserve">the Board </w:t>
      </w:r>
      <w:r w:rsidR="0084039C">
        <w:t xml:space="preserve">approved </w:t>
      </w:r>
      <w:r w:rsidR="00073B6B">
        <w:t xml:space="preserve">employment of Jesse Webb, Special Education Aide, </w:t>
      </w:r>
      <w:proofErr w:type="gramStart"/>
      <w:r w:rsidR="00073B6B">
        <w:t>GES</w:t>
      </w:r>
      <w:proofErr w:type="gramEnd"/>
      <w:r w:rsidR="00073B6B">
        <w:t>.</w:t>
      </w:r>
      <w:r>
        <w:t xml:space="preserve"> </w:t>
      </w:r>
    </w:p>
    <w:p w:rsidR="009F0EE3" w:rsidRDefault="009F0EE3" w:rsidP="008E06AE">
      <w:pPr>
        <w:pStyle w:val="NoSpacing"/>
        <w:ind w:left="1080"/>
      </w:pPr>
    </w:p>
    <w:p w:rsidR="0084039C" w:rsidRDefault="009F0EE3" w:rsidP="008E06AE">
      <w:pPr>
        <w:pStyle w:val="NoSpacing"/>
        <w:numPr>
          <w:ilvl w:val="0"/>
          <w:numId w:val="3"/>
        </w:numPr>
      </w:pPr>
      <w:r>
        <w:t xml:space="preserve">On a motion made by </w:t>
      </w:r>
      <w:r w:rsidR="00073B6B">
        <w:t>Mr. Wilkes</w:t>
      </w:r>
      <w:r>
        <w:t xml:space="preserve">, seconded by </w:t>
      </w:r>
      <w:r w:rsidR="00073B6B">
        <w:t>Dr. Foster</w:t>
      </w:r>
      <w:r>
        <w:t xml:space="preserve">, the Board </w:t>
      </w:r>
      <w:r w:rsidR="00073B6B">
        <w:t xml:space="preserve">approved volunteer status for </w:t>
      </w:r>
      <w:proofErr w:type="spellStart"/>
      <w:r w:rsidR="00073B6B">
        <w:t>Laken</w:t>
      </w:r>
      <w:proofErr w:type="spellEnd"/>
      <w:r w:rsidR="00073B6B">
        <w:t xml:space="preserve"> </w:t>
      </w:r>
      <w:proofErr w:type="spellStart"/>
      <w:r w:rsidR="00073B6B">
        <w:t>Maulden</w:t>
      </w:r>
      <w:proofErr w:type="spellEnd"/>
      <w:r w:rsidR="00073B6B">
        <w:t xml:space="preserve">, PCHS, </w:t>
      </w:r>
      <w:proofErr w:type="gramStart"/>
      <w:r w:rsidR="00073B6B">
        <w:t>Softball</w:t>
      </w:r>
      <w:proofErr w:type="gramEnd"/>
      <w:r w:rsidR="00073B6B">
        <w:t>.</w:t>
      </w:r>
    </w:p>
    <w:p w:rsidR="0084039C" w:rsidRDefault="0084039C" w:rsidP="008E06AE">
      <w:pPr>
        <w:pStyle w:val="ListParagraph"/>
        <w:spacing w:after="0"/>
      </w:pPr>
    </w:p>
    <w:p w:rsidR="00453E96" w:rsidRDefault="009F0EE3" w:rsidP="008E06AE">
      <w:pPr>
        <w:pStyle w:val="NoSpacing"/>
        <w:numPr>
          <w:ilvl w:val="0"/>
          <w:numId w:val="3"/>
        </w:numPr>
      </w:pPr>
      <w:r>
        <w:t xml:space="preserve">On a motion made by </w:t>
      </w:r>
      <w:r w:rsidR="00073B6B">
        <w:t>Mr. Wilkes</w:t>
      </w:r>
      <w:r>
        <w:t xml:space="preserve">, seconded by </w:t>
      </w:r>
      <w:r w:rsidR="00295826">
        <w:t>Dr. Price</w:t>
      </w:r>
      <w:r>
        <w:t xml:space="preserve">, the Board </w:t>
      </w:r>
      <w:r w:rsidR="00606796">
        <w:t>a</w:t>
      </w:r>
      <w:r w:rsidR="007530EC">
        <w:t xml:space="preserve">pproved </w:t>
      </w:r>
      <w:r w:rsidR="00295826">
        <w:t xml:space="preserve">employment of </w:t>
      </w:r>
      <w:r w:rsidR="00073B6B">
        <w:t>Elizabeth Crawley, Transition Teacher.</w:t>
      </w:r>
    </w:p>
    <w:p w:rsidR="00453E96" w:rsidRDefault="00453E96" w:rsidP="008E06AE">
      <w:pPr>
        <w:pStyle w:val="NoSpacing"/>
      </w:pPr>
    </w:p>
    <w:p w:rsidR="001B7F06" w:rsidRDefault="004178CD" w:rsidP="008E06AE">
      <w:pPr>
        <w:pStyle w:val="NoSpacing"/>
      </w:pPr>
      <w:r>
        <w:t>9.  Business by members of the Board and Superintendent of Educa</w:t>
      </w:r>
      <w:r w:rsidR="00886DCE">
        <w:t>ti</w:t>
      </w:r>
      <w:r w:rsidR="0041638C">
        <w:t xml:space="preserve">on not included on the </w:t>
      </w:r>
      <w:r w:rsidR="00F06D7A">
        <w:t>agenda.</w:t>
      </w:r>
      <w:r w:rsidR="00453E96">
        <w:t xml:space="preserve">   </w:t>
      </w:r>
    </w:p>
    <w:p w:rsidR="00073B6B" w:rsidRDefault="00073B6B" w:rsidP="008E06AE">
      <w:pPr>
        <w:pStyle w:val="NoSpacing"/>
      </w:pPr>
      <w:r>
        <w:tab/>
      </w:r>
    </w:p>
    <w:p w:rsidR="00073B6B" w:rsidRDefault="00073B6B" w:rsidP="008E06AE">
      <w:pPr>
        <w:pStyle w:val="NoSpacing"/>
        <w:numPr>
          <w:ilvl w:val="0"/>
          <w:numId w:val="10"/>
        </w:numPr>
      </w:pPr>
      <w:r>
        <w:t xml:space="preserve"> On a motion made by Mr. </w:t>
      </w:r>
      <w:proofErr w:type="spellStart"/>
      <w:r>
        <w:t>Botts</w:t>
      </w:r>
      <w:proofErr w:type="spellEnd"/>
      <w:r>
        <w:t xml:space="preserve">, seconded by </w:t>
      </w:r>
      <w:r w:rsidR="008E06AE">
        <w:t>Rev. Green, the Board permission to purchase 2 trucks from Ellis Fencing for $7,500.</w:t>
      </w:r>
    </w:p>
    <w:p w:rsidR="0041638C" w:rsidRDefault="0041638C" w:rsidP="008E06AE">
      <w:pPr>
        <w:pStyle w:val="NoSpacing"/>
      </w:pPr>
      <w:r>
        <w:tab/>
      </w:r>
    </w:p>
    <w:p w:rsidR="00DA3FED" w:rsidRDefault="00F9671A" w:rsidP="008E06AE">
      <w:pPr>
        <w:pStyle w:val="NoSpacing"/>
      </w:pPr>
      <w:r>
        <w:lastRenderedPageBreak/>
        <w:t>10.  On a motion made by</w:t>
      </w:r>
      <w:r w:rsidR="0054047E">
        <w:t xml:space="preserve"> </w:t>
      </w:r>
      <w:r w:rsidR="00820702">
        <w:t>Rev. Green</w:t>
      </w:r>
      <w:r w:rsidR="008775D1">
        <w:t xml:space="preserve">, seconded by </w:t>
      </w:r>
      <w:r w:rsidR="00295826">
        <w:t>M</w:t>
      </w:r>
      <w:r w:rsidR="008A300A">
        <w:t>r.</w:t>
      </w:r>
      <w:r w:rsidR="00295826">
        <w:t xml:space="preserve"> Wilkes</w:t>
      </w:r>
      <w:r w:rsidR="00465F88">
        <w:t>, t</w:t>
      </w:r>
      <w:r>
        <w:t>he Board voted to a</w:t>
      </w:r>
      <w:r w:rsidR="008775D1">
        <w:t xml:space="preserve">djourn the meeting </w:t>
      </w:r>
    </w:p>
    <w:p w:rsidR="000A566E" w:rsidRDefault="00DA3FED" w:rsidP="008E06AE">
      <w:pPr>
        <w:pStyle w:val="NoSpacing"/>
      </w:pPr>
      <w:r>
        <w:t xml:space="preserve">        </w:t>
      </w:r>
      <w:proofErr w:type="gramStart"/>
      <w:r w:rsidR="008775D1">
        <w:t>at</w:t>
      </w:r>
      <w:proofErr w:type="gramEnd"/>
      <w:r w:rsidR="008775D1">
        <w:t xml:space="preserve"> </w:t>
      </w:r>
      <w:r w:rsidR="008E06AE">
        <w:t>6:00</w:t>
      </w:r>
      <w:r w:rsidR="000A566E">
        <w:t xml:space="preserve"> p.m.</w:t>
      </w:r>
    </w:p>
    <w:p w:rsidR="008E06AE" w:rsidRDefault="008E06AE" w:rsidP="00295826">
      <w:pPr>
        <w:pStyle w:val="NoSpacing"/>
      </w:pPr>
    </w:p>
    <w:p w:rsidR="000A566E" w:rsidRDefault="000A566E" w:rsidP="00295826">
      <w:pPr>
        <w:pStyle w:val="NoSpacing"/>
      </w:pPr>
    </w:p>
    <w:p w:rsidR="000A566E" w:rsidRDefault="000A566E" w:rsidP="00295826">
      <w:pPr>
        <w:pStyle w:val="NoSpacing"/>
      </w:pPr>
      <w:r>
        <w:t>ATTEST:</w:t>
      </w:r>
      <w:r>
        <w:tab/>
      </w:r>
    </w:p>
    <w:p w:rsidR="008E06AE" w:rsidRDefault="008E06AE" w:rsidP="00295826">
      <w:pPr>
        <w:pStyle w:val="NoSpacing"/>
      </w:pPr>
    </w:p>
    <w:p w:rsidR="003A6399" w:rsidRDefault="003A6399" w:rsidP="00295826">
      <w:pPr>
        <w:pStyle w:val="NoSpacing"/>
      </w:pPr>
    </w:p>
    <w:p w:rsidR="000A566E" w:rsidRDefault="000A566E" w:rsidP="00295826">
      <w:pPr>
        <w:pStyle w:val="NoSpacing"/>
      </w:pPr>
    </w:p>
    <w:p w:rsidR="000A566E" w:rsidRDefault="000A566E" w:rsidP="00295826">
      <w:pPr>
        <w:pStyle w:val="NoSpacing"/>
      </w:pPr>
      <w:r>
        <w:t>____________________________</w:t>
      </w:r>
      <w:r>
        <w:tab/>
      </w:r>
      <w:r>
        <w:tab/>
      </w:r>
      <w:r>
        <w:tab/>
        <w:t>________________________________</w:t>
      </w:r>
    </w:p>
    <w:p w:rsidR="000A566E" w:rsidRDefault="000A566E" w:rsidP="00295826">
      <w:pPr>
        <w:pStyle w:val="NoSpacing"/>
      </w:pPr>
      <w:r>
        <w:t>Dr. S. Mark Bazzell, Secretary</w:t>
      </w:r>
      <w:r>
        <w:tab/>
      </w:r>
      <w:r>
        <w:tab/>
      </w:r>
      <w:r>
        <w:tab/>
      </w:r>
      <w:r>
        <w:tab/>
      </w:r>
      <w:r w:rsidR="00295826">
        <w:t>Mrs. Linda Steed</w:t>
      </w:r>
      <w:r w:rsidR="00D63ED0">
        <w:t>,</w:t>
      </w:r>
      <w:r>
        <w:t xml:space="preserve"> President</w:t>
      </w:r>
    </w:p>
    <w:sectPr w:rsidR="000A566E" w:rsidSect="00593B3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043" w:rsidRDefault="00A51043" w:rsidP="006974EE">
      <w:pPr>
        <w:spacing w:after="0" w:line="240" w:lineRule="auto"/>
      </w:pPr>
      <w:r>
        <w:separator/>
      </w:r>
    </w:p>
  </w:endnote>
  <w:endnote w:type="continuationSeparator" w:id="0">
    <w:p w:rsidR="00A51043" w:rsidRDefault="00A51043" w:rsidP="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67657"/>
      <w:docPartObj>
        <w:docPartGallery w:val="Page Numbers (Bottom of Page)"/>
        <w:docPartUnique/>
      </w:docPartObj>
    </w:sdtPr>
    <w:sdtEndPr/>
    <w:sdtContent>
      <w:sdt>
        <w:sdtPr>
          <w:id w:val="-1669238322"/>
          <w:docPartObj>
            <w:docPartGallery w:val="Page Numbers (Top of Page)"/>
            <w:docPartUnique/>
          </w:docPartObj>
        </w:sdtPr>
        <w:sdtEndPr/>
        <w:sdtContent>
          <w:p w:rsidR="006974EE" w:rsidRDefault="00697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06A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06AE">
              <w:rPr>
                <w:b/>
                <w:bCs/>
                <w:noProof/>
              </w:rPr>
              <w:t>3</w:t>
            </w:r>
            <w:r>
              <w:rPr>
                <w:b/>
                <w:bCs/>
                <w:sz w:val="24"/>
                <w:szCs w:val="24"/>
              </w:rPr>
              <w:fldChar w:fldCharType="end"/>
            </w:r>
          </w:p>
        </w:sdtContent>
      </w:sdt>
    </w:sdtContent>
  </w:sdt>
  <w:p w:rsidR="006974EE" w:rsidRDefault="0069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043" w:rsidRDefault="00A51043" w:rsidP="006974EE">
      <w:pPr>
        <w:spacing w:after="0" w:line="240" w:lineRule="auto"/>
      </w:pPr>
      <w:r>
        <w:separator/>
      </w:r>
    </w:p>
  </w:footnote>
  <w:footnote w:type="continuationSeparator" w:id="0">
    <w:p w:rsidR="00A51043" w:rsidRDefault="00A51043" w:rsidP="006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2A5"/>
    <w:multiLevelType w:val="hybridMultilevel"/>
    <w:tmpl w:val="B41AE404"/>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13A43685"/>
    <w:multiLevelType w:val="hybridMultilevel"/>
    <w:tmpl w:val="7E46B4B8"/>
    <w:lvl w:ilvl="0" w:tplc="3CBC61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4912C95"/>
    <w:multiLevelType w:val="hybridMultilevel"/>
    <w:tmpl w:val="CE0C2410"/>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B032B"/>
    <w:multiLevelType w:val="hybridMultilevel"/>
    <w:tmpl w:val="68EEF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46C81"/>
    <w:multiLevelType w:val="hybridMultilevel"/>
    <w:tmpl w:val="F0FEF92E"/>
    <w:lvl w:ilvl="0" w:tplc="AC327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880EF3"/>
    <w:multiLevelType w:val="hybridMultilevel"/>
    <w:tmpl w:val="C6B489A0"/>
    <w:lvl w:ilvl="0" w:tplc="54E8B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524F34"/>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45C8538C"/>
    <w:multiLevelType w:val="hybridMultilevel"/>
    <w:tmpl w:val="17BE48D4"/>
    <w:lvl w:ilvl="0" w:tplc="20467B2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2552CAF"/>
    <w:multiLevelType w:val="hybridMultilevel"/>
    <w:tmpl w:val="6CE401F6"/>
    <w:lvl w:ilvl="0" w:tplc="6A0CC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D65308"/>
    <w:multiLevelType w:val="hybridMultilevel"/>
    <w:tmpl w:val="86C6B8A6"/>
    <w:lvl w:ilvl="0" w:tplc="B9D48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F4"/>
    <w:rsid w:val="00013449"/>
    <w:rsid w:val="000260C8"/>
    <w:rsid w:val="00030A47"/>
    <w:rsid w:val="00030B55"/>
    <w:rsid w:val="00045D1C"/>
    <w:rsid w:val="00054A2E"/>
    <w:rsid w:val="000610A6"/>
    <w:rsid w:val="00061978"/>
    <w:rsid w:val="00061B8C"/>
    <w:rsid w:val="00073B6B"/>
    <w:rsid w:val="00093D36"/>
    <w:rsid w:val="000A43EA"/>
    <w:rsid w:val="000A566E"/>
    <w:rsid w:val="000B0BDA"/>
    <w:rsid w:val="000C119D"/>
    <w:rsid w:val="000C6DA6"/>
    <w:rsid w:val="000E6761"/>
    <w:rsid w:val="00111FF4"/>
    <w:rsid w:val="001245B8"/>
    <w:rsid w:val="00127172"/>
    <w:rsid w:val="001306FC"/>
    <w:rsid w:val="00131AF2"/>
    <w:rsid w:val="001425C7"/>
    <w:rsid w:val="00151712"/>
    <w:rsid w:val="00162898"/>
    <w:rsid w:val="00165CB9"/>
    <w:rsid w:val="00171149"/>
    <w:rsid w:val="001726B9"/>
    <w:rsid w:val="00173263"/>
    <w:rsid w:val="0018459F"/>
    <w:rsid w:val="00184A1E"/>
    <w:rsid w:val="001927A1"/>
    <w:rsid w:val="001A2B9F"/>
    <w:rsid w:val="001B0D8B"/>
    <w:rsid w:val="001B7F06"/>
    <w:rsid w:val="001C33FE"/>
    <w:rsid w:val="001C48FA"/>
    <w:rsid w:val="001E1105"/>
    <w:rsid w:val="001E6310"/>
    <w:rsid w:val="00200ECC"/>
    <w:rsid w:val="0025337C"/>
    <w:rsid w:val="002577B8"/>
    <w:rsid w:val="00260084"/>
    <w:rsid w:val="00286766"/>
    <w:rsid w:val="002925B2"/>
    <w:rsid w:val="00293EF9"/>
    <w:rsid w:val="00294497"/>
    <w:rsid w:val="0029471D"/>
    <w:rsid w:val="00295826"/>
    <w:rsid w:val="002A0B5B"/>
    <w:rsid w:val="002C16ED"/>
    <w:rsid w:val="002D114B"/>
    <w:rsid w:val="002D1DE3"/>
    <w:rsid w:val="002D6C9F"/>
    <w:rsid w:val="002E0203"/>
    <w:rsid w:val="00303942"/>
    <w:rsid w:val="0030620F"/>
    <w:rsid w:val="00315029"/>
    <w:rsid w:val="003229ED"/>
    <w:rsid w:val="00334295"/>
    <w:rsid w:val="003517DA"/>
    <w:rsid w:val="00353E69"/>
    <w:rsid w:val="00361692"/>
    <w:rsid w:val="00364506"/>
    <w:rsid w:val="00376034"/>
    <w:rsid w:val="0037700B"/>
    <w:rsid w:val="0039266F"/>
    <w:rsid w:val="0039761D"/>
    <w:rsid w:val="003A25FC"/>
    <w:rsid w:val="003A2715"/>
    <w:rsid w:val="003A6399"/>
    <w:rsid w:val="003B2492"/>
    <w:rsid w:val="003B2D70"/>
    <w:rsid w:val="003C61F3"/>
    <w:rsid w:val="003D0AF3"/>
    <w:rsid w:val="003D543B"/>
    <w:rsid w:val="003E0F9D"/>
    <w:rsid w:val="003F167A"/>
    <w:rsid w:val="003F34A9"/>
    <w:rsid w:val="003F47F9"/>
    <w:rsid w:val="003F6011"/>
    <w:rsid w:val="004146DF"/>
    <w:rsid w:val="0041638C"/>
    <w:rsid w:val="004178CD"/>
    <w:rsid w:val="004375E1"/>
    <w:rsid w:val="00446D9D"/>
    <w:rsid w:val="004477BA"/>
    <w:rsid w:val="00453E96"/>
    <w:rsid w:val="00460F6A"/>
    <w:rsid w:val="00464876"/>
    <w:rsid w:val="00465B8E"/>
    <w:rsid w:val="00465F88"/>
    <w:rsid w:val="00476848"/>
    <w:rsid w:val="00484CCB"/>
    <w:rsid w:val="00497100"/>
    <w:rsid w:val="004B37DA"/>
    <w:rsid w:val="004B4123"/>
    <w:rsid w:val="004C4001"/>
    <w:rsid w:val="004C43B7"/>
    <w:rsid w:val="004C60DB"/>
    <w:rsid w:val="004C7B74"/>
    <w:rsid w:val="004D33C8"/>
    <w:rsid w:val="004D61F2"/>
    <w:rsid w:val="004F1E7D"/>
    <w:rsid w:val="00500D6C"/>
    <w:rsid w:val="00503AD5"/>
    <w:rsid w:val="00512B07"/>
    <w:rsid w:val="00516D6C"/>
    <w:rsid w:val="0054047E"/>
    <w:rsid w:val="00541C68"/>
    <w:rsid w:val="00546862"/>
    <w:rsid w:val="00556D5A"/>
    <w:rsid w:val="005672AA"/>
    <w:rsid w:val="00567D0B"/>
    <w:rsid w:val="0058510C"/>
    <w:rsid w:val="00593B3B"/>
    <w:rsid w:val="005A1F09"/>
    <w:rsid w:val="005B62F7"/>
    <w:rsid w:val="005C2243"/>
    <w:rsid w:val="005D0ECF"/>
    <w:rsid w:val="005E4F85"/>
    <w:rsid w:val="005F0021"/>
    <w:rsid w:val="006040AE"/>
    <w:rsid w:val="00606796"/>
    <w:rsid w:val="00606E4F"/>
    <w:rsid w:val="006333A8"/>
    <w:rsid w:val="00633482"/>
    <w:rsid w:val="00663E0E"/>
    <w:rsid w:val="0068535B"/>
    <w:rsid w:val="00685484"/>
    <w:rsid w:val="00690231"/>
    <w:rsid w:val="00694038"/>
    <w:rsid w:val="006974EE"/>
    <w:rsid w:val="00697B34"/>
    <w:rsid w:val="006A44D1"/>
    <w:rsid w:val="006B5B57"/>
    <w:rsid w:val="006E4333"/>
    <w:rsid w:val="006E6EEB"/>
    <w:rsid w:val="006F1EC4"/>
    <w:rsid w:val="006F5115"/>
    <w:rsid w:val="006F64E7"/>
    <w:rsid w:val="00726B6A"/>
    <w:rsid w:val="007277D1"/>
    <w:rsid w:val="007530EC"/>
    <w:rsid w:val="00757634"/>
    <w:rsid w:val="00760903"/>
    <w:rsid w:val="00767BA2"/>
    <w:rsid w:val="0077256D"/>
    <w:rsid w:val="00774312"/>
    <w:rsid w:val="00787F11"/>
    <w:rsid w:val="007902E4"/>
    <w:rsid w:val="007944A3"/>
    <w:rsid w:val="007947B2"/>
    <w:rsid w:val="00795A63"/>
    <w:rsid w:val="007A35D2"/>
    <w:rsid w:val="007B63C1"/>
    <w:rsid w:val="007B697E"/>
    <w:rsid w:val="007C5783"/>
    <w:rsid w:val="007C5A66"/>
    <w:rsid w:val="007F3AF7"/>
    <w:rsid w:val="007F5008"/>
    <w:rsid w:val="00803F65"/>
    <w:rsid w:val="00805E90"/>
    <w:rsid w:val="00805EC9"/>
    <w:rsid w:val="00806542"/>
    <w:rsid w:val="00814726"/>
    <w:rsid w:val="00820702"/>
    <w:rsid w:val="00824C80"/>
    <w:rsid w:val="0083319D"/>
    <w:rsid w:val="0084039C"/>
    <w:rsid w:val="008476B2"/>
    <w:rsid w:val="008732EA"/>
    <w:rsid w:val="008775D1"/>
    <w:rsid w:val="00886DCE"/>
    <w:rsid w:val="008A300A"/>
    <w:rsid w:val="008A54D3"/>
    <w:rsid w:val="008A71E3"/>
    <w:rsid w:val="008B1BEE"/>
    <w:rsid w:val="008B60F2"/>
    <w:rsid w:val="008B66A4"/>
    <w:rsid w:val="008E06AE"/>
    <w:rsid w:val="008E2471"/>
    <w:rsid w:val="008E6CDA"/>
    <w:rsid w:val="008F4181"/>
    <w:rsid w:val="008F77AF"/>
    <w:rsid w:val="00915F08"/>
    <w:rsid w:val="0093169A"/>
    <w:rsid w:val="0095503D"/>
    <w:rsid w:val="009556A4"/>
    <w:rsid w:val="00961950"/>
    <w:rsid w:val="00992AD7"/>
    <w:rsid w:val="009A1B97"/>
    <w:rsid w:val="009D3BDC"/>
    <w:rsid w:val="009F0EE3"/>
    <w:rsid w:val="009F28DE"/>
    <w:rsid w:val="009F4279"/>
    <w:rsid w:val="009F4E07"/>
    <w:rsid w:val="00A00E02"/>
    <w:rsid w:val="00A02B61"/>
    <w:rsid w:val="00A057C7"/>
    <w:rsid w:val="00A1662B"/>
    <w:rsid w:val="00A2087C"/>
    <w:rsid w:val="00A257F8"/>
    <w:rsid w:val="00A3226B"/>
    <w:rsid w:val="00A4002E"/>
    <w:rsid w:val="00A51043"/>
    <w:rsid w:val="00A52B34"/>
    <w:rsid w:val="00A75198"/>
    <w:rsid w:val="00A92B9B"/>
    <w:rsid w:val="00A94C19"/>
    <w:rsid w:val="00AB71C6"/>
    <w:rsid w:val="00AC38D8"/>
    <w:rsid w:val="00AD0788"/>
    <w:rsid w:val="00AE4B25"/>
    <w:rsid w:val="00B1031D"/>
    <w:rsid w:val="00B15630"/>
    <w:rsid w:val="00B32654"/>
    <w:rsid w:val="00B34F16"/>
    <w:rsid w:val="00B40A2C"/>
    <w:rsid w:val="00B42041"/>
    <w:rsid w:val="00B526F4"/>
    <w:rsid w:val="00B7016E"/>
    <w:rsid w:val="00B80F50"/>
    <w:rsid w:val="00B8380A"/>
    <w:rsid w:val="00B83B08"/>
    <w:rsid w:val="00BA024C"/>
    <w:rsid w:val="00BB4383"/>
    <w:rsid w:val="00BB585D"/>
    <w:rsid w:val="00BC309B"/>
    <w:rsid w:val="00BE1781"/>
    <w:rsid w:val="00C008DF"/>
    <w:rsid w:val="00C03AC2"/>
    <w:rsid w:val="00C17805"/>
    <w:rsid w:val="00C21D2E"/>
    <w:rsid w:val="00C2283E"/>
    <w:rsid w:val="00C421F6"/>
    <w:rsid w:val="00C479AE"/>
    <w:rsid w:val="00C5086F"/>
    <w:rsid w:val="00C51397"/>
    <w:rsid w:val="00C52AFE"/>
    <w:rsid w:val="00C669A8"/>
    <w:rsid w:val="00C76701"/>
    <w:rsid w:val="00C8339B"/>
    <w:rsid w:val="00C83C6B"/>
    <w:rsid w:val="00C95BBE"/>
    <w:rsid w:val="00CC00C8"/>
    <w:rsid w:val="00CC18D3"/>
    <w:rsid w:val="00CD4E9E"/>
    <w:rsid w:val="00CE1574"/>
    <w:rsid w:val="00CE7B7D"/>
    <w:rsid w:val="00CF166F"/>
    <w:rsid w:val="00CF64AE"/>
    <w:rsid w:val="00D119B8"/>
    <w:rsid w:val="00D26235"/>
    <w:rsid w:val="00D4379B"/>
    <w:rsid w:val="00D63703"/>
    <w:rsid w:val="00D63B36"/>
    <w:rsid w:val="00D63ED0"/>
    <w:rsid w:val="00D65AE0"/>
    <w:rsid w:val="00D65E86"/>
    <w:rsid w:val="00D761B0"/>
    <w:rsid w:val="00D76446"/>
    <w:rsid w:val="00D7667B"/>
    <w:rsid w:val="00D84579"/>
    <w:rsid w:val="00D979AE"/>
    <w:rsid w:val="00DA1CAD"/>
    <w:rsid w:val="00DA3FED"/>
    <w:rsid w:val="00DA60F6"/>
    <w:rsid w:val="00DB2B59"/>
    <w:rsid w:val="00DC6A49"/>
    <w:rsid w:val="00DD5E31"/>
    <w:rsid w:val="00DE2298"/>
    <w:rsid w:val="00DE70B2"/>
    <w:rsid w:val="00DF4A86"/>
    <w:rsid w:val="00E03A1E"/>
    <w:rsid w:val="00E063E0"/>
    <w:rsid w:val="00E07001"/>
    <w:rsid w:val="00E221F9"/>
    <w:rsid w:val="00E24C1A"/>
    <w:rsid w:val="00E277B1"/>
    <w:rsid w:val="00E400FE"/>
    <w:rsid w:val="00E90704"/>
    <w:rsid w:val="00E911CF"/>
    <w:rsid w:val="00EA27DC"/>
    <w:rsid w:val="00EB1010"/>
    <w:rsid w:val="00EE0D16"/>
    <w:rsid w:val="00EE7024"/>
    <w:rsid w:val="00EE71BE"/>
    <w:rsid w:val="00EF7E14"/>
    <w:rsid w:val="00F06D7A"/>
    <w:rsid w:val="00F13223"/>
    <w:rsid w:val="00F21EDB"/>
    <w:rsid w:val="00F23507"/>
    <w:rsid w:val="00F6096A"/>
    <w:rsid w:val="00F66E98"/>
    <w:rsid w:val="00F6790D"/>
    <w:rsid w:val="00F76072"/>
    <w:rsid w:val="00F80269"/>
    <w:rsid w:val="00F858C6"/>
    <w:rsid w:val="00F873DB"/>
    <w:rsid w:val="00F928E1"/>
    <w:rsid w:val="00F92FFD"/>
    <w:rsid w:val="00F9671A"/>
    <w:rsid w:val="00F96D57"/>
    <w:rsid w:val="00FB3AD3"/>
    <w:rsid w:val="00FC20CE"/>
    <w:rsid w:val="00FE0988"/>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6EE3C-D617-4DFA-9ABF-EDC90E57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 w:type="character" w:styleId="CommentReference">
    <w:name w:val="annotation reference"/>
    <w:basedOn w:val="DefaultParagraphFont"/>
    <w:uiPriority w:val="99"/>
    <w:semiHidden/>
    <w:unhideWhenUsed/>
    <w:rsid w:val="004146DF"/>
    <w:rPr>
      <w:sz w:val="16"/>
      <w:szCs w:val="16"/>
    </w:rPr>
  </w:style>
  <w:style w:type="paragraph" w:styleId="CommentText">
    <w:name w:val="annotation text"/>
    <w:basedOn w:val="Normal"/>
    <w:link w:val="CommentTextChar"/>
    <w:uiPriority w:val="99"/>
    <w:semiHidden/>
    <w:unhideWhenUsed/>
    <w:rsid w:val="004146DF"/>
    <w:pPr>
      <w:spacing w:line="240" w:lineRule="auto"/>
    </w:pPr>
    <w:rPr>
      <w:sz w:val="20"/>
      <w:szCs w:val="20"/>
    </w:rPr>
  </w:style>
  <w:style w:type="character" w:customStyle="1" w:styleId="CommentTextChar">
    <w:name w:val="Comment Text Char"/>
    <w:basedOn w:val="DefaultParagraphFont"/>
    <w:link w:val="CommentText"/>
    <w:uiPriority w:val="99"/>
    <w:semiHidden/>
    <w:rsid w:val="004146DF"/>
    <w:rPr>
      <w:sz w:val="20"/>
      <w:szCs w:val="20"/>
    </w:rPr>
  </w:style>
  <w:style w:type="paragraph" w:styleId="CommentSubject">
    <w:name w:val="annotation subject"/>
    <w:basedOn w:val="CommentText"/>
    <w:next w:val="CommentText"/>
    <w:link w:val="CommentSubjectChar"/>
    <w:uiPriority w:val="99"/>
    <w:semiHidden/>
    <w:unhideWhenUsed/>
    <w:rsid w:val="004146DF"/>
    <w:rPr>
      <w:b/>
      <w:bCs/>
    </w:rPr>
  </w:style>
  <w:style w:type="character" w:customStyle="1" w:styleId="CommentSubjectChar">
    <w:name w:val="Comment Subject Char"/>
    <w:basedOn w:val="CommentTextChar"/>
    <w:link w:val="CommentSubject"/>
    <w:uiPriority w:val="99"/>
    <w:semiHidden/>
    <w:rsid w:val="00414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3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43577-1A0D-4804-8328-EF8E67AF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Dolbear</dc:creator>
  <cp:lastModifiedBy>Cynthia Boswell</cp:lastModifiedBy>
  <cp:revision>8</cp:revision>
  <cp:lastPrinted>2017-02-02T17:17:00Z</cp:lastPrinted>
  <dcterms:created xsi:type="dcterms:W3CDTF">2017-02-02T15:27:00Z</dcterms:created>
  <dcterms:modified xsi:type="dcterms:W3CDTF">2017-02-02T17:17:00Z</dcterms:modified>
</cp:coreProperties>
</file>