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F13F1">
        <w:rPr>
          <w:rFonts w:ascii="Times New Roman" w:hAnsi="Times New Roman"/>
          <w:spacing w:val="-3"/>
          <w:sz w:val="20"/>
        </w:rPr>
        <w:t>11</w:t>
      </w:r>
      <w:r w:rsidR="003D5C8D">
        <w:rPr>
          <w:rFonts w:ascii="Times New Roman" w:hAnsi="Times New Roman"/>
          <w:spacing w:val="-3"/>
          <w:sz w:val="20"/>
        </w:rPr>
        <w:t>/18 -11/22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3D5C8D">
        <w:rPr>
          <w:rFonts w:ascii="Times New Roman" w:hAnsi="Times New Roman"/>
          <w:spacing w:val="-3"/>
          <w:sz w:val="20"/>
          <w:vertAlign w:val="superscript"/>
        </w:rPr>
        <w:t>7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13F1" w:rsidRPr="00A462E0" w:rsidRDefault="00A462E0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A462E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Understand that humans can impose a selective force, causing evolution.</w:t>
            </w:r>
          </w:p>
          <w:p w:rsidR="00A462E0" w:rsidRPr="00DC0213" w:rsidRDefault="00A462E0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A462E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Gain insight into Darwin’s thought process as he observed the finches on different islands.</w:t>
            </w:r>
          </w:p>
        </w:tc>
        <w:tc>
          <w:tcPr>
            <w:tcW w:w="2795" w:type="dxa"/>
          </w:tcPr>
          <w:p w:rsidR="0048707E" w:rsidRPr="0048707E" w:rsidRDefault="0048707E" w:rsidP="0048707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48707E">
              <w:rPr>
                <w:rFonts w:ascii="Times New Roman" w:hAnsi="Times New Roman"/>
                <w:b/>
                <w:color w:val="FF0000"/>
                <w:sz w:val="20"/>
              </w:rPr>
              <w:t>BR: Vocab Test</w:t>
            </w:r>
          </w:p>
          <w:p w:rsidR="00B713F1" w:rsidRDefault="00B713F1" w:rsidP="00B713F1">
            <w:pPr>
              <w:rPr>
                <w:rFonts w:ascii="Times New Roman" w:hAnsi="Times New Roman"/>
                <w:sz w:val="20"/>
              </w:rPr>
            </w:pPr>
          </w:p>
          <w:p w:rsidR="00B713F1" w:rsidRDefault="00B713F1" w:rsidP="00B713F1">
            <w:pPr>
              <w:rPr>
                <w:rFonts w:ascii="Times New Roman" w:hAnsi="Times New Roman"/>
                <w:sz w:val="20"/>
              </w:rPr>
            </w:pPr>
          </w:p>
          <w:p w:rsidR="0048707E" w:rsidRDefault="00B713F1" w:rsidP="00B713F1">
            <w:pPr>
              <w:rPr>
                <w:rFonts w:ascii="Times New Roman" w:hAnsi="Times New Roman"/>
                <w:color w:val="00B050"/>
                <w:sz w:val="20"/>
              </w:rPr>
            </w:pPr>
            <w:r w:rsidRPr="00B713F1">
              <w:rPr>
                <w:rFonts w:ascii="Times New Roman" w:hAnsi="Times New Roman"/>
                <w:sz w:val="20"/>
              </w:rPr>
              <w:t>Lesson 8 readings</w:t>
            </w:r>
            <w:r w:rsidR="0048707E" w:rsidRPr="0048707E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</w:p>
          <w:p w:rsidR="0048707E" w:rsidRDefault="0048707E" w:rsidP="00B713F1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B713F1" w:rsidRPr="003A5480" w:rsidRDefault="0048707E" w:rsidP="00B713F1">
            <w:pPr>
              <w:rPr>
                <w:rFonts w:ascii="Times New Roman" w:hAnsi="Times New Roman"/>
                <w:color w:val="FF0000"/>
                <w:sz w:val="20"/>
              </w:rPr>
            </w:pPr>
            <w:r w:rsidRPr="0048707E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  <w:r>
              <w:rPr>
                <w:rFonts w:ascii="Times New Roman" w:hAnsi="Times New Roman"/>
                <w:spacing w:val="-2"/>
                <w:sz w:val="20"/>
              </w:rPr>
              <w:t>, passing grade on vocab test</w:t>
            </w:r>
          </w:p>
        </w:tc>
        <w:tc>
          <w:tcPr>
            <w:tcW w:w="2541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B215E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713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13F1" w:rsidRPr="00DC0213" w:rsidRDefault="00A462E0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Review understanding of how variation relates to natural selection</w:t>
            </w:r>
          </w:p>
        </w:tc>
        <w:tc>
          <w:tcPr>
            <w:tcW w:w="2795" w:type="dxa"/>
          </w:tcPr>
          <w:p w:rsidR="00B713F1" w:rsidRDefault="0048707E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48707E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Reflection</w:t>
            </w:r>
          </w:p>
          <w:p w:rsidR="0048707E" w:rsidRDefault="0048707E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</w:p>
          <w:p w:rsidR="00B713F1" w:rsidRPr="0048707E" w:rsidRDefault="00B713F1" w:rsidP="00B713F1">
            <w:pPr>
              <w:rPr>
                <w:rFonts w:ascii="Times New Roman" w:hAnsi="Times New Roman"/>
                <w:sz w:val="20"/>
              </w:rPr>
            </w:pPr>
            <w:r w:rsidRPr="0048707E">
              <w:rPr>
                <w:rFonts w:ascii="Times New Roman" w:hAnsi="Times New Roman"/>
                <w:sz w:val="20"/>
              </w:rPr>
              <w:t>Study guide</w:t>
            </w:r>
          </w:p>
          <w:p w:rsidR="0048707E" w:rsidRPr="008C1D4C" w:rsidRDefault="0048707E" w:rsidP="00B713F1">
            <w:pPr>
              <w:rPr>
                <w:rFonts w:ascii="Times New Roman" w:hAnsi="Times New Roman"/>
                <w:sz w:val="20"/>
              </w:rPr>
            </w:pPr>
          </w:p>
          <w:p w:rsidR="00B713F1" w:rsidRPr="008C1D4C" w:rsidRDefault="00B713F1" w:rsidP="00B713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4B215E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713F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13F1" w:rsidRPr="00DC0213" w:rsidRDefault="00A462E0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Demonstrate achievement of objectives in relation to lesson 8.</w:t>
            </w:r>
          </w:p>
        </w:tc>
        <w:tc>
          <w:tcPr>
            <w:tcW w:w="2795" w:type="dxa"/>
          </w:tcPr>
          <w:p w:rsidR="00B713F1" w:rsidRDefault="00B713F1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48707E">
              <w:rPr>
                <w:rFonts w:ascii="Times New Roman" w:hAnsi="Times New Roman"/>
                <w:b/>
                <w:color w:val="002060"/>
                <w:sz w:val="20"/>
              </w:rPr>
              <w:t>10 Min silent study</w:t>
            </w:r>
          </w:p>
          <w:p w:rsidR="0048707E" w:rsidRDefault="0048707E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</w:p>
          <w:p w:rsidR="0048707E" w:rsidRDefault="0048707E" w:rsidP="00B713F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48707E">
              <w:rPr>
                <w:rFonts w:ascii="Times New Roman" w:hAnsi="Times New Roman"/>
                <w:b/>
                <w:color w:val="FF0000"/>
                <w:sz w:val="20"/>
              </w:rPr>
              <w:t>Lesson 8 Test</w:t>
            </w:r>
          </w:p>
          <w:p w:rsidR="0048707E" w:rsidRPr="0048707E" w:rsidRDefault="0048707E" w:rsidP="00B713F1">
            <w:pPr>
              <w:rPr>
                <w:rFonts w:ascii="Times New Roman" w:hAnsi="Times New Roman"/>
                <w:color w:val="FF0000"/>
                <w:spacing w:val="-2"/>
                <w:sz w:val="20"/>
              </w:rPr>
            </w:pPr>
          </w:p>
          <w:p w:rsidR="00B713F1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9 DOKs</w:t>
            </w:r>
          </w:p>
          <w:p w:rsidR="0048707E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GEN:</w:t>
            </w:r>
          </w:p>
          <w:p w:rsidR="0048707E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ADV:</w:t>
            </w:r>
          </w:p>
          <w:p w:rsidR="0048707E" w:rsidRPr="0053277B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Due12/4/19</w:t>
            </w: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713F1" w:rsidRPr="00BF4BE5" w:rsidRDefault="00B713F1" w:rsidP="00B713F1">
            <w:pPr>
              <w:rPr>
                <w:sz w:val="16"/>
              </w:rPr>
            </w:pPr>
            <w:r w:rsidRPr="00BF4BE5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713F1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713F1" w:rsidRPr="00DC0213" w:rsidRDefault="000A21D0" w:rsidP="00B713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Identify the food web and matter cycling displayed in the movie.</w:t>
            </w:r>
          </w:p>
        </w:tc>
        <w:tc>
          <w:tcPr>
            <w:tcW w:w="2795" w:type="dxa"/>
          </w:tcPr>
          <w:p w:rsidR="00B713F1" w:rsidRDefault="00B713F1" w:rsidP="00B713F1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 </w:t>
            </w:r>
            <w:r w:rsidR="0048707E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15 min DOK work</w:t>
            </w:r>
          </w:p>
          <w:p w:rsidR="0048707E" w:rsidRDefault="0048707E" w:rsidP="00B713F1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</w:p>
          <w:p w:rsidR="0048707E" w:rsidRPr="0048707E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 w:rsidRPr="0048707E">
              <w:rPr>
                <w:rFonts w:ascii="Times New Roman" w:hAnsi="Times New Roman"/>
                <w:sz w:val="20"/>
              </w:rPr>
              <w:t>MOVIE: Lion King</w:t>
            </w:r>
          </w:p>
          <w:p w:rsidR="00B713F1" w:rsidRPr="0053277B" w:rsidRDefault="00B713F1" w:rsidP="00B713F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Any work not completed in class </w:t>
            </w: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713F1" w:rsidRPr="00BF4BE5" w:rsidRDefault="000A21D0" w:rsidP="00B713F1">
            <w:pPr>
              <w:rPr>
                <w:sz w:val="16"/>
              </w:rPr>
            </w:pPr>
            <w:r>
              <w:rPr>
                <w:sz w:val="16"/>
              </w:rPr>
              <w:t>ALCOS Ecosystems</w:t>
            </w:r>
          </w:p>
        </w:tc>
      </w:tr>
      <w:tr w:rsidR="00B713F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13F1" w:rsidRPr="00DC0213" w:rsidRDefault="000A21D0" w:rsidP="00B713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Identify the food web and matter cycling displayed in the movie.</w:t>
            </w:r>
          </w:p>
        </w:tc>
        <w:tc>
          <w:tcPr>
            <w:tcW w:w="2795" w:type="dxa"/>
          </w:tcPr>
          <w:p w:rsidR="00B713F1" w:rsidRDefault="00B713F1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081A5B">
              <w:rPr>
                <w:rFonts w:ascii="Times New Roman" w:hAnsi="Times New Roman"/>
                <w:b/>
                <w:color w:val="00206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 xml:space="preserve"> </w:t>
            </w:r>
          </w:p>
          <w:p w:rsidR="0048707E" w:rsidRPr="0053277B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8707E" w:rsidRPr="0048707E" w:rsidRDefault="0048707E" w:rsidP="0048707E">
            <w:pPr>
              <w:rPr>
                <w:rFonts w:ascii="Times New Roman" w:hAnsi="Times New Roman"/>
                <w:spacing w:val="-2"/>
                <w:sz w:val="20"/>
              </w:rPr>
            </w:pPr>
            <w:r w:rsidRPr="0048707E">
              <w:rPr>
                <w:rFonts w:ascii="Times New Roman" w:hAnsi="Times New Roman"/>
                <w:sz w:val="20"/>
              </w:rPr>
              <w:t>MOVIE: Lion King</w:t>
            </w:r>
          </w:p>
          <w:p w:rsidR="00B713F1" w:rsidRPr="0053277B" w:rsidRDefault="00B713F1" w:rsidP="00B713F1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713F1" w:rsidRPr="00BF4BE5" w:rsidRDefault="000A21D0" w:rsidP="00B713F1">
            <w:pPr>
              <w:rPr>
                <w:sz w:val="16"/>
              </w:rPr>
            </w:pPr>
            <w:r>
              <w:rPr>
                <w:sz w:val="16"/>
              </w:rPr>
              <w:t>ALCOS Ecosystems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  <w:bookmarkStart w:id="0" w:name="_GoBack"/>
      <w:bookmarkEnd w:id="0"/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36" w:rsidRDefault="00A23F36">
      <w:r>
        <w:separator/>
      </w:r>
    </w:p>
  </w:endnote>
  <w:endnote w:type="continuationSeparator" w:id="0">
    <w:p w:rsidR="00A23F36" w:rsidRDefault="00A2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36" w:rsidRDefault="00A23F36">
      <w:r>
        <w:separator/>
      </w:r>
    </w:p>
  </w:footnote>
  <w:footnote w:type="continuationSeparator" w:id="0">
    <w:p w:rsidR="00A23F36" w:rsidRDefault="00A2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3F36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3EF26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4</cp:revision>
  <cp:lastPrinted>2019-10-04T16:03:00Z</cp:lastPrinted>
  <dcterms:created xsi:type="dcterms:W3CDTF">2019-10-16T15:47:00Z</dcterms:created>
  <dcterms:modified xsi:type="dcterms:W3CDTF">2019-10-16T20:29:00Z</dcterms:modified>
</cp:coreProperties>
</file>