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3188" w14:textId="77777777" w:rsidR="00CC1E51" w:rsidRPr="00C627B6" w:rsidRDefault="00CC1E5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What were people called who opposed slavery? </w:t>
      </w:r>
    </w:p>
    <w:p w14:paraId="3F4F16EE" w14:textId="77777777" w:rsidR="00CC1E51" w:rsidRPr="00C627B6" w:rsidRDefault="00CC1E5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What is the term for freeing a slave? </w:t>
      </w:r>
    </w:p>
    <w:p w14:paraId="582F9136" w14:textId="77777777" w:rsidR="00CC1E51" w:rsidRPr="00C627B6" w:rsidRDefault="00CC1E51" w:rsidP="00C53292">
      <w:pPr>
        <w:rPr>
          <w:sz w:val="20"/>
          <w:szCs w:val="20"/>
        </w:rPr>
      </w:pPr>
      <w:proofErr w:type="gramStart"/>
      <w:r w:rsidRPr="00C627B6">
        <w:rPr>
          <w:sz w:val="20"/>
          <w:szCs w:val="20"/>
        </w:rPr>
        <w:t>Any abolitionist in Mississippi?</w:t>
      </w:r>
      <w:proofErr w:type="gramEnd"/>
      <w:r w:rsidRPr="00C627B6">
        <w:rPr>
          <w:sz w:val="20"/>
          <w:szCs w:val="20"/>
        </w:rPr>
        <w:tab/>
      </w:r>
      <w:r w:rsidRPr="00C627B6">
        <w:rPr>
          <w:sz w:val="20"/>
          <w:szCs w:val="20"/>
        </w:rPr>
        <w:tab/>
        <w:t xml:space="preserve"> Who? </w:t>
      </w:r>
    </w:p>
    <w:p w14:paraId="33E29BE9" w14:textId="77777777" w:rsidR="00CC1E51" w:rsidRPr="00C627B6" w:rsidRDefault="00CC1E5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Well-known citizens like William </w:t>
      </w:r>
      <w:proofErr w:type="spellStart"/>
      <w:r w:rsidRPr="00C627B6">
        <w:rPr>
          <w:sz w:val="20"/>
          <w:szCs w:val="20"/>
        </w:rPr>
        <w:t>Winans</w:t>
      </w:r>
      <w:proofErr w:type="spellEnd"/>
      <w:r w:rsidRPr="00C627B6">
        <w:rPr>
          <w:sz w:val="20"/>
          <w:szCs w:val="20"/>
        </w:rPr>
        <w:t xml:space="preserve"> of Wilkinson County, a Methodist minister, and Stephen Duncan of Adams County, who owned hundreds of slaves, helped organize the _______________________</w:t>
      </w:r>
      <w:r w:rsidR="00C627B6">
        <w:rPr>
          <w:sz w:val="20"/>
          <w:szCs w:val="20"/>
        </w:rPr>
        <w:t>_____________</w:t>
      </w:r>
      <w:r w:rsidRPr="00C627B6">
        <w:rPr>
          <w:sz w:val="20"/>
          <w:szCs w:val="20"/>
        </w:rPr>
        <w:t>.</w:t>
      </w:r>
    </w:p>
    <w:p w14:paraId="17840493" w14:textId="77777777" w:rsidR="001C6E31" w:rsidRPr="00C627B6" w:rsidRDefault="001C6E31" w:rsidP="00C53292">
      <w:pPr>
        <w:rPr>
          <w:sz w:val="20"/>
          <w:szCs w:val="20"/>
        </w:rPr>
      </w:pPr>
      <w:proofErr w:type="gramStart"/>
      <w:r w:rsidRPr="00C627B6">
        <w:rPr>
          <w:sz w:val="20"/>
          <w:szCs w:val="20"/>
        </w:rPr>
        <w:t>The Society for the Colonization of Free People of Color of America.</w:t>
      </w:r>
      <w:proofErr w:type="gramEnd"/>
      <w:r w:rsidRPr="00C627B6">
        <w:rPr>
          <w:sz w:val="20"/>
          <w:szCs w:val="20"/>
        </w:rPr>
        <w:t xml:space="preserve"> </w:t>
      </w:r>
      <w:proofErr w:type="gramStart"/>
      <w:r w:rsidRPr="00C627B6">
        <w:rPr>
          <w:sz w:val="20"/>
          <w:szCs w:val="20"/>
        </w:rPr>
        <w:t>An organization that helped in founding Liberia, a colony on the coast of West Africa.</w:t>
      </w:r>
      <w:proofErr w:type="gramEnd"/>
      <w:r w:rsidRPr="00C627B6">
        <w:rPr>
          <w:sz w:val="20"/>
          <w:szCs w:val="20"/>
        </w:rPr>
        <w:t xml:space="preserve"> In 1847, the legislature of Liberia declared itself an independent state. The society was supported by Southerners fearful of organized revolt by ___________________ __it emphasized the ___________________ abolition of slavery and persuading blacks to move to Africa. </w:t>
      </w:r>
    </w:p>
    <w:p w14:paraId="3EB04774" w14:textId="77777777" w:rsidR="001C6E31" w:rsidRPr="00C627B6" w:rsidRDefault="001C6E3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>William Lloyd Garrison =</w:t>
      </w:r>
      <w:r w:rsidRPr="00C627B6">
        <w:rPr>
          <w:sz w:val="20"/>
          <w:szCs w:val="20"/>
          <w:u w:val="single"/>
        </w:rPr>
        <w:t>____________________</w:t>
      </w:r>
      <w:r w:rsidRPr="00C627B6">
        <w:rPr>
          <w:sz w:val="20"/>
          <w:szCs w:val="20"/>
        </w:rPr>
        <w:t xml:space="preserve"> end to slavery, and published an antislavery newspaper called _______________________________________</w:t>
      </w:r>
      <w:r w:rsidRPr="00C627B6">
        <w:rPr>
          <w:i/>
          <w:iCs/>
          <w:sz w:val="20"/>
          <w:szCs w:val="20"/>
        </w:rPr>
        <w:t>.</w:t>
      </w:r>
      <w:r w:rsidRPr="00C627B6">
        <w:rPr>
          <w:sz w:val="20"/>
          <w:szCs w:val="20"/>
        </w:rPr>
        <w:t xml:space="preserve"> This was an unpopular view, even with ____________________________ who were against slavery. </w:t>
      </w:r>
    </w:p>
    <w:p w14:paraId="0BB214FF" w14:textId="77777777" w:rsidR="001C6E31" w:rsidRPr="00C627B6" w:rsidRDefault="001C6E3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Nullification Crisis </w:t>
      </w:r>
    </w:p>
    <w:p w14:paraId="49DC24AC" w14:textId="77777777" w:rsidR="001C6E31" w:rsidRPr="00C627B6" w:rsidRDefault="001C6E3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issue of ________________________ (the principle that the rights of the individual states should prevail over the rights of the federal government) also threatened the Union. Underlying issue of slavery made nullification important. </w:t>
      </w:r>
    </w:p>
    <w:p w14:paraId="1D77B081" w14:textId="77777777" w:rsidR="00FE1BAA" w:rsidRPr="00C627B6" w:rsidRDefault="001C6E3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South Carolina Exposition and Protest was a protest against the Tariff of 1828. Written in 1828 by </w:t>
      </w:r>
      <w:r w:rsidR="00FE1BAA" w:rsidRPr="00C627B6">
        <w:rPr>
          <w:sz w:val="20"/>
          <w:szCs w:val="20"/>
        </w:rPr>
        <w:t>___________________________</w:t>
      </w:r>
      <w:r w:rsidRPr="00C627B6">
        <w:rPr>
          <w:sz w:val="20"/>
          <w:szCs w:val="20"/>
        </w:rPr>
        <w:t xml:space="preserve">, the Vice President of the United States under Andrew Jackson. </w:t>
      </w:r>
      <w:r w:rsidR="00FE1BAA" w:rsidRPr="00C627B6">
        <w:rPr>
          <w:sz w:val="20"/>
          <w:szCs w:val="20"/>
        </w:rPr>
        <w:t xml:space="preserve">John C. Calhoun believed that the people of a state or several states, acting in a democratically elected convention, had the retained power to veto any act of the federal </w:t>
      </w:r>
      <w:proofErr w:type="gramStart"/>
      <w:r w:rsidR="00FE1BAA" w:rsidRPr="00C627B6">
        <w:rPr>
          <w:sz w:val="20"/>
          <w:szCs w:val="20"/>
        </w:rPr>
        <w:t>government which</w:t>
      </w:r>
      <w:proofErr w:type="gramEnd"/>
      <w:r w:rsidR="00FE1BAA" w:rsidRPr="00C627B6">
        <w:rPr>
          <w:sz w:val="20"/>
          <w:szCs w:val="20"/>
        </w:rPr>
        <w:t xml:space="preserve"> violated the Constitution. John C. Calhoun resigned in __________ in protest against Jackson's continuing support of the 1828 tariff. A compromise settled the crisis. Congress passed a new tariff that gradually reduced the duties (taxes) to earlier rates. It also passed a bill that denied the states the right to ____________ a law. </w:t>
      </w:r>
      <w:proofErr w:type="gramStart"/>
      <w:r w:rsidR="00FE1BAA" w:rsidRPr="00C627B6">
        <w:rPr>
          <w:sz w:val="20"/>
          <w:szCs w:val="20"/>
        </w:rPr>
        <w:t>Most Mississippians supported________________________________.</w:t>
      </w:r>
      <w:proofErr w:type="gramEnd"/>
      <w:r w:rsidR="00FE1BAA" w:rsidRPr="00C627B6">
        <w:rPr>
          <w:sz w:val="20"/>
          <w:szCs w:val="20"/>
        </w:rPr>
        <w:t xml:space="preserve"> </w:t>
      </w:r>
    </w:p>
    <w:p w14:paraId="13BB0C6C" w14:textId="77777777" w:rsidR="00C627B6" w:rsidRDefault="00FE1BAA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Mexican Texas </w:t>
      </w:r>
    </w:p>
    <w:p w14:paraId="09D8509F" w14:textId="77777777" w:rsidR="00103552" w:rsidRPr="00C627B6" w:rsidRDefault="00FE1BAA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In the hopes that an influx of settlers could control the Indian raids, the government liberalized its immigration policies for the region. Texas grew rapidly, from a population of approximately _________ (primarily of Mexican descent) in 1825 to approximately ________________ (only _______________ of Mexican descent) in 1834. Many new settlers to Texas openly flouted Mexican law, especially the _________________ against slavery. Mexican President __________________________________________ personally led an army to end the revolt in Texas. </w:t>
      </w:r>
      <w:r w:rsidR="00103552" w:rsidRPr="00C627B6">
        <w:rPr>
          <w:sz w:val="20"/>
          <w:szCs w:val="20"/>
        </w:rPr>
        <w:t xml:space="preserve">Santa Anna's forces, after a thirteen-day siege, overwhelmed Texan defenders at the Battle of the Alamo. The </w:t>
      </w:r>
      <w:proofErr w:type="gramStart"/>
      <w:r w:rsidR="00103552" w:rsidRPr="00C627B6">
        <w:rPr>
          <w:sz w:val="20"/>
          <w:szCs w:val="20"/>
        </w:rPr>
        <w:t>newly-elected</w:t>
      </w:r>
      <w:proofErr w:type="gramEnd"/>
      <w:r w:rsidR="00103552" w:rsidRPr="00C627B6">
        <w:rPr>
          <w:sz w:val="20"/>
          <w:szCs w:val="20"/>
        </w:rPr>
        <w:t xml:space="preserve"> Texan delegates quickly signed a Declaration of Independence on March 2, forming the Republic of Texas. At the Battle of San Jacinto, Santa Anna was captured and forced to sign the Treaties of Velasco, __________________________________. </w:t>
      </w:r>
    </w:p>
    <w:p w14:paraId="4A999EE1" w14:textId="77777777" w:rsidR="00C627B6" w:rsidRDefault="00331FD4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Mexican–American War </w:t>
      </w:r>
      <w:r w:rsidR="00C627B6">
        <w:rPr>
          <w:sz w:val="20"/>
          <w:szCs w:val="20"/>
        </w:rPr>
        <w:t xml:space="preserve">     </w:t>
      </w:r>
    </w:p>
    <w:p w14:paraId="027103A5" w14:textId="77777777" w:rsidR="003B3640" w:rsidRPr="00C627B6" w:rsidRDefault="00331FD4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Treaty of </w:t>
      </w:r>
      <w:r w:rsidR="003B3640" w:rsidRPr="00C627B6">
        <w:rPr>
          <w:sz w:val="20"/>
          <w:szCs w:val="20"/>
        </w:rPr>
        <w:t>_______________________</w:t>
      </w:r>
      <w:r w:rsidRPr="00C627B6">
        <w:rPr>
          <w:sz w:val="20"/>
          <w:szCs w:val="20"/>
        </w:rPr>
        <w:t xml:space="preserve">, signed on February 2, 1848 ended the war and gave the U.S. undisputed control of Texas, established the U.S.-Mexican border of the Rio Grande River, and ceded to the </w:t>
      </w:r>
      <w:r w:rsidRPr="00C627B6">
        <w:rPr>
          <w:sz w:val="20"/>
          <w:szCs w:val="20"/>
        </w:rPr>
        <w:lastRenderedPageBreak/>
        <w:t xml:space="preserve">United States the present-day states of </w:t>
      </w:r>
      <w:r w:rsidR="003B3640" w:rsidRPr="00C627B6">
        <w:rPr>
          <w:sz w:val="20"/>
          <w:szCs w:val="20"/>
        </w:rPr>
        <w:t>_____________</w:t>
      </w:r>
      <w:r w:rsidRPr="00C627B6">
        <w:rPr>
          <w:sz w:val="20"/>
          <w:szCs w:val="20"/>
        </w:rPr>
        <w:t xml:space="preserve">, </w:t>
      </w:r>
      <w:r w:rsidR="003B3640" w:rsidRPr="00C627B6">
        <w:rPr>
          <w:sz w:val="20"/>
          <w:szCs w:val="20"/>
        </w:rPr>
        <w:t>______________</w:t>
      </w:r>
      <w:r w:rsidRPr="00C627B6">
        <w:rPr>
          <w:sz w:val="20"/>
          <w:szCs w:val="20"/>
        </w:rPr>
        <w:t xml:space="preserve">, </w:t>
      </w:r>
      <w:r w:rsidR="003B3640" w:rsidRPr="00C627B6">
        <w:rPr>
          <w:sz w:val="20"/>
          <w:szCs w:val="20"/>
        </w:rPr>
        <w:t>___________</w:t>
      </w:r>
      <w:r w:rsidRPr="00C627B6">
        <w:rPr>
          <w:sz w:val="20"/>
          <w:szCs w:val="20"/>
        </w:rPr>
        <w:t xml:space="preserve">, and parts of </w:t>
      </w:r>
      <w:r w:rsidR="003B3640" w:rsidRPr="00C627B6">
        <w:rPr>
          <w:sz w:val="20"/>
          <w:szCs w:val="20"/>
        </w:rPr>
        <w:t>_______________</w:t>
      </w:r>
      <w:r w:rsidRPr="00C627B6">
        <w:rPr>
          <w:sz w:val="20"/>
          <w:szCs w:val="20"/>
        </w:rPr>
        <w:t xml:space="preserve">, </w:t>
      </w:r>
      <w:r w:rsidR="003B3640" w:rsidRPr="00C627B6">
        <w:rPr>
          <w:sz w:val="20"/>
          <w:szCs w:val="20"/>
        </w:rPr>
        <w:t>_________________</w:t>
      </w:r>
      <w:r w:rsidRPr="00C627B6">
        <w:rPr>
          <w:sz w:val="20"/>
          <w:szCs w:val="20"/>
        </w:rPr>
        <w:t xml:space="preserve">, </w:t>
      </w:r>
      <w:r w:rsidR="003B3640" w:rsidRPr="00C627B6">
        <w:rPr>
          <w:sz w:val="20"/>
          <w:szCs w:val="20"/>
        </w:rPr>
        <w:t>__________________</w:t>
      </w:r>
      <w:r w:rsidRPr="00C627B6">
        <w:rPr>
          <w:sz w:val="20"/>
          <w:szCs w:val="20"/>
        </w:rPr>
        <w:t xml:space="preserve">, and </w:t>
      </w:r>
      <w:r w:rsidR="003B3640" w:rsidRPr="00C627B6">
        <w:rPr>
          <w:sz w:val="20"/>
          <w:szCs w:val="20"/>
        </w:rPr>
        <w:t>_________________</w:t>
      </w:r>
      <w:r w:rsidRPr="00C627B6">
        <w:rPr>
          <w:sz w:val="20"/>
          <w:szCs w:val="20"/>
        </w:rPr>
        <w:t xml:space="preserve">. </w:t>
      </w:r>
      <w:r w:rsidR="003B3640" w:rsidRPr="00C627B6">
        <w:rPr>
          <w:sz w:val="20"/>
          <w:szCs w:val="20"/>
        </w:rPr>
        <w:t xml:space="preserve">In return, Mexico received US $18,250,000 ($459,127,885 today)—less than half the amount the U.S. had attempted to offer Mexico for the land before the opening of hostilities—and the U.S. agreed to assume $3.25 million ($81,762,500 today) in debts that the Mexican government owed to U.S. citizens. </w:t>
      </w:r>
    </w:p>
    <w:p w14:paraId="44A5859E" w14:textId="77777777" w:rsidR="00DD7311" w:rsidRPr="00C627B6" w:rsidRDefault="00DD731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Wilmot Proviso </w:t>
      </w:r>
    </w:p>
    <w:p w14:paraId="1D03CC7B" w14:textId="77777777" w:rsidR="00DD7311" w:rsidRPr="00C627B6" w:rsidRDefault="00DD731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intent of the proviso, submitted by Democratic Congressman </w:t>
      </w:r>
      <w:proofErr w:type="gramStart"/>
      <w:r w:rsidRPr="00C627B6">
        <w:rPr>
          <w:sz w:val="20"/>
          <w:szCs w:val="20"/>
        </w:rPr>
        <w:t>David  Wilmot</w:t>
      </w:r>
      <w:proofErr w:type="gramEnd"/>
      <w:r w:rsidRPr="00C627B6">
        <w:rPr>
          <w:sz w:val="20"/>
          <w:szCs w:val="20"/>
        </w:rPr>
        <w:t xml:space="preserve">, was to ___________ the introduction of _________________ in any territory acquired from Mexico. The Wilmot Proviso was introduced as a rider on a     $2 million appropriations bill intended for the final negotiations to resolve the Mexican-American War. The proviso did ________________ in that session or in any other session when it was _________________________ over the course of the next several years, but many consider it as one of the first events on the long slide to secession and Civil War. </w:t>
      </w:r>
    </w:p>
    <w:p w14:paraId="35C83924" w14:textId="77777777" w:rsidR="00DD7311" w:rsidRPr="00C627B6" w:rsidRDefault="00DD731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Compromise of 1850 </w:t>
      </w:r>
    </w:p>
    <w:p w14:paraId="5D44E53B" w14:textId="77777777" w:rsidR="00DD7311" w:rsidRPr="00C627B6" w:rsidRDefault="00DD731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_______- </w:t>
      </w:r>
      <w:proofErr w:type="gramStart"/>
      <w:r w:rsidRPr="00C627B6">
        <w:rPr>
          <w:sz w:val="20"/>
          <w:szCs w:val="20"/>
        </w:rPr>
        <w:t>and</w:t>
      </w:r>
      <w:proofErr w:type="gramEnd"/>
      <w:r w:rsidRPr="00C627B6">
        <w:rPr>
          <w:sz w:val="20"/>
          <w:szCs w:val="20"/>
        </w:rPr>
        <w:t xml:space="preserve"> __________________ interests were each concerned with both the ________________ __________________ on which slavery was permitted and with the ____________________________ which respectively would be in the Slave or Free camps. The Compromise of 1850 was a series of bills aimed at resolving the territorial and slavery controversies arising from the ______________________ _________________.</w:t>
      </w:r>
    </w:p>
    <w:p w14:paraId="371AE964" w14:textId="77777777" w:rsidR="00DD7311" w:rsidRPr="00C627B6" w:rsidRDefault="00DD731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Texas </w:t>
      </w:r>
    </w:p>
    <w:p w14:paraId="1E787CD1" w14:textId="77777777" w:rsidR="00DD7311" w:rsidRPr="00C627B6" w:rsidRDefault="00DD7311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Since Texas was a Slave State, not only the residents of that State, but the pro- and anti-slavery camps on a national scale had an interest in the ___________________ of the State of Texas. Texas ________ ___________________________ to land north of the 32nd parallel north and west of the 103rd meridian west in favor of New Mexico Territory, and north of the 36°30' parallel north and east of the 103rd meridian west which became unorganized territory. In return the US government assumed Texas's __________________. </w:t>
      </w:r>
    </w:p>
    <w:p w14:paraId="0F592F73" w14:textId="77777777" w:rsidR="001F0F5A" w:rsidRPr="00C627B6" w:rsidRDefault="001F0F5A" w:rsidP="001F0F5A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first of these concerned the State of Texas and organization of the Territory of _______________. </w:t>
      </w:r>
    </w:p>
    <w:p w14:paraId="6B7E1A3A" w14:textId="77777777" w:rsidR="001F0F5A" w:rsidRPr="00C627B6" w:rsidRDefault="001F0F5A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>The second concerned organization of the _____________________________.</w:t>
      </w:r>
    </w:p>
    <w:p w14:paraId="5FC11FE6" w14:textId="77777777" w:rsidR="00BB004D" w:rsidRPr="00C627B6" w:rsidRDefault="00BB004D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California </w:t>
      </w:r>
    </w:p>
    <w:p w14:paraId="0EF1AC13" w14:textId="77777777" w:rsidR="00BB004D" w:rsidRPr="00C627B6" w:rsidRDefault="00BB004D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third statute of the Compromise of 1850 enacted on September 9, 1850 admitted California to the Union as the 31st State. California was expressly admitted as a State free of slavery. </w:t>
      </w:r>
    </w:p>
    <w:p w14:paraId="68630F7E" w14:textId="77777777" w:rsidR="00C53292" w:rsidRPr="00C627B6" w:rsidRDefault="00C53292" w:rsidP="00C53292">
      <w:pPr>
        <w:rPr>
          <w:sz w:val="20"/>
          <w:szCs w:val="20"/>
        </w:rPr>
      </w:pPr>
      <w:proofErr w:type="gramStart"/>
      <w:r w:rsidRPr="00C627B6">
        <w:rPr>
          <w:sz w:val="20"/>
          <w:szCs w:val="20"/>
        </w:rPr>
        <w:t>Fugitive Slave Law.</w:t>
      </w:r>
      <w:proofErr w:type="gramEnd"/>
      <w:r w:rsidRPr="00C627B6">
        <w:rPr>
          <w:sz w:val="20"/>
          <w:szCs w:val="20"/>
        </w:rPr>
        <w:t xml:space="preserve"> </w:t>
      </w:r>
    </w:p>
    <w:p w14:paraId="3B5656A0" w14:textId="77777777" w:rsidR="00C53292" w:rsidRPr="00C627B6" w:rsidRDefault="00C53292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fourth law, enacted September 18, 1850, was the notorious Fugitive Slave Law. </w:t>
      </w:r>
      <w:r w:rsidR="002F62B9" w:rsidRPr="00C627B6">
        <w:rPr>
          <w:sz w:val="20"/>
          <w:szCs w:val="20"/>
        </w:rPr>
        <w:t>It _____________</w:t>
      </w:r>
      <w:r w:rsidRPr="00C627B6">
        <w:rPr>
          <w:sz w:val="20"/>
          <w:szCs w:val="20"/>
        </w:rPr>
        <w:t xml:space="preserve"> the admission of the testimony of a person accused of being an escaped slave into evidence at the judicial hearing to determine the status of the accused escaped slave. Any person aiding a runaway slave by providing food or shelter was to be subject to six months' imprisonment and a $1,000 fine.</w:t>
      </w:r>
    </w:p>
    <w:p w14:paraId="7A4609A5" w14:textId="77777777" w:rsidR="00C53292" w:rsidRPr="00C627B6" w:rsidRDefault="00C53292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Slave Trade </w:t>
      </w:r>
    </w:p>
    <w:p w14:paraId="6BECF0C1" w14:textId="77777777" w:rsidR="00C53292" w:rsidRPr="00C627B6" w:rsidRDefault="00C53292" w:rsidP="00C53292">
      <w:pPr>
        <w:rPr>
          <w:sz w:val="20"/>
          <w:szCs w:val="20"/>
        </w:rPr>
      </w:pPr>
      <w:r w:rsidRPr="00C627B6">
        <w:rPr>
          <w:sz w:val="20"/>
          <w:szCs w:val="20"/>
        </w:rPr>
        <w:t xml:space="preserve">The fifth law, enacted September 20, 1850, banned the slave trade from the </w:t>
      </w:r>
      <w:r w:rsidR="002F62B9" w:rsidRPr="00C627B6">
        <w:rPr>
          <w:sz w:val="20"/>
          <w:szCs w:val="20"/>
        </w:rPr>
        <w:t>_____________________</w:t>
      </w:r>
      <w:r w:rsidRPr="00C627B6">
        <w:rPr>
          <w:sz w:val="20"/>
          <w:szCs w:val="20"/>
        </w:rPr>
        <w:t xml:space="preserve">. </w:t>
      </w:r>
      <w:bookmarkStart w:id="0" w:name="_GoBack"/>
      <w:bookmarkEnd w:id="0"/>
    </w:p>
    <w:p w14:paraId="7BDD1904" w14:textId="77777777" w:rsidR="00C53292" w:rsidRPr="00C53292" w:rsidRDefault="00C53292" w:rsidP="00C53292"/>
    <w:p w14:paraId="6C15A6DC" w14:textId="77777777" w:rsidR="00BB004D" w:rsidRPr="00BB004D" w:rsidRDefault="00BB004D" w:rsidP="00C53292"/>
    <w:p w14:paraId="15AF423B" w14:textId="77777777" w:rsidR="00DD7311" w:rsidRPr="00DD7311" w:rsidRDefault="00DD7311" w:rsidP="00C53292"/>
    <w:p w14:paraId="7F8C9218" w14:textId="77777777" w:rsidR="00DD7311" w:rsidRPr="00DD7311" w:rsidRDefault="00DD7311" w:rsidP="00C53292"/>
    <w:p w14:paraId="4ECD998E" w14:textId="77777777" w:rsidR="00DD7311" w:rsidRPr="00DD7311" w:rsidRDefault="00DD7311" w:rsidP="00C53292"/>
    <w:p w14:paraId="4088B9B9" w14:textId="77777777" w:rsidR="00DD7311" w:rsidRPr="00DD7311" w:rsidRDefault="00DD7311" w:rsidP="00C53292"/>
    <w:p w14:paraId="5849BF94" w14:textId="77777777" w:rsidR="00DD7311" w:rsidRPr="00DD7311" w:rsidRDefault="00DD7311" w:rsidP="00C53292"/>
    <w:p w14:paraId="204774A6" w14:textId="77777777" w:rsidR="00331FD4" w:rsidRPr="00331FD4" w:rsidRDefault="00331FD4" w:rsidP="00C53292"/>
    <w:p w14:paraId="7052BCA6" w14:textId="77777777" w:rsidR="00103552" w:rsidRPr="00103552" w:rsidRDefault="00103552" w:rsidP="00C53292"/>
    <w:p w14:paraId="311C1CEC" w14:textId="77777777" w:rsidR="00103552" w:rsidRPr="00103552" w:rsidRDefault="00103552" w:rsidP="00C53292"/>
    <w:p w14:paraId="1E8E63E0" w14:textId="77777777" w:rsidR="00FE1BAA" w:rsidRPr="00FE1BAA" w:rsidRDefault="00FE1BAA" w:rsidP="00C53292"/>
    <w:p w14:paraId="579A4F8E" w14:textId="77777777" w:rsidR="001C6E31" w:rsidRPr="001C6E31" w:rsidRDefault="001C6E31" w:rsidP="00C53292"/>
    <w:p w14:paraId="55EAE9DA" w14:textId="77777777" w:rsidR="001C6E31" w:rsidRPr="001C6E31" w:rsidRDefault="001C6E31" w:rsidP="00C53292"/>
    <w:p w14:paraId="301A4649" w14:textId="77777777" w:rsidR="001C6E31" w:rsidRPr="001C6E31" w:rsidRDefault="001C6E31" w:rsidP="00C53292"/>
    <w:p w14:paraId="7B071C2F" w14:textId="77777777" w:rsidR="00F43F1C" w:rsidRDefault="00F43F1C" w:rsidP="00C53292"/>
    <w:sectPr w:rsidR="00F43F1C" w:rsidSect="00F43F1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D0DC2" w14:textId="77777777" w:rsidR="00C627B6" w:rsidRDefault="00C627B6" w:rsidP="00C53292">
      <w:pPr>
        <w:spacing w:after="0" w:line="240" w:lineRule="auto"/>
      </w:pPr>
      <w:r>
        <w:separator/>
      </w:r>
    </w:p>
  </w:endnote>
  <w:endnote w:type="continuationSeparator" w:id="0">
    <w:p w14:paraId="67B2BBC0" w14:textId="77777777" w:rsidR="00C627B6" w:rsidRDefault="00C627B6" w:rsidP="00C5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123B8" w14:textId="77777777" w:rsidR="00C627B6" w:rsidRDefault="00C627B6" w:rsidP="00C53292">
      <w:pPr>
        <w:spacing w:after="0" w:line="240" w:lineRule="auto"/>
      </w:pPr>
      <w:r>
        <w:separator/>
      </w:r>
    </w:p>
  </w:footnote>
  <w:footnote w:type="continuationSeparator" w:id="0">
    <w:p w14:paraId="4D1D28E6" w14:textId="77777777" w:rsidR="00C627B6" w:rsidRDefault="00C627B6" w:rsidP="00C5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B2EBDC7AFE51407EBD9FE694DA3526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10A3CA74" w14:textId="77777777" w:rsidR="00C627B6" w:rsidRDefault="00C627B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Chapter 5.2</w:t>
        </w:r>
      </w:p>
    </w:sdtContent>
  </w:sdt>
  <w:p w14:paraId="769A87F3" w14:textId="77777777" w:rsidR="00C627B6" w:rsidRDefault="00C627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E51"/>
    <w:rsid w:val="00103552"/>
    <w:rsid w:val="001C6E31"/>
    <w:rsid w:val="001F0F5A"/>
    <w:rsid w:val="002F62B9"/>
    <w:rsid w:val="00331FD4"/>
    <w:rsid w:val="003B3640"/>
    <w:rsid w:val="005032BE"/>
    <w:rsid w:val="00BB004D"/>
    <w:rsid w:val="00C53292"/>
    <w:rsid w:val="00C627B6"/>
    <w:rsid w:val="00CC1E51"/>
    <w:rsid w:val="00DD7311"/>
    <w:rsid w:val="00F43F1C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47E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292"/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C1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92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C53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32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292"/>
    <w:rPr>
      <w:rFonts w:ascii="Tahoma" w:hAnsi="Tahoma" w:cs="Tahom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EBDC7AFE51407EBD9FE694DA35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2546-8FB5-46CF-B3D8-3E5CF77CD642}"/>
      </w:docPartPr>
      <w:docPartBody>
        <w:p w:rsidR="000D208C" w:rsidRDefault="00DD7E07" w:rsidP="00DD7E07">
          <w:pPr>
            <w:pStyle w:val="B2EBDC7AFE51407EBD9FE694DA3526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7E07"/>
    <w:rsid w:val="000D208C"/>
    <w:rsid w:val="00DD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EBDC7AFE51407EBD9FE694DA3526F7">
    <w:name w:val="B2EBDC7AFE51407EBD9FE694DA3526F7"/>
    <w:rsid w:val="00DD7E0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917</Words>
  <Characters>5229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5.2</dc:title>
  <dc:creator>justin riley</dc:creator>
  <cp:lastModifiedBy>Justin A Riley</cp:lastModifiedBy>
  <cp:revision>7</cp:revision>
  <cp:lastPrinted>2018-01-25T12:23:00Z</cp:lastPrinted>
  <dcterms:created xsi:type="dcterms:W3CDTF">2015-08-24T12:52:00Z</dcterms:created>
  <dcterms:modified xsi:type="dcterms:W3CDTF">2018-01-26T16:40:00Z</dcterms:modified>
</cp:coreProperties>
</file>