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6219" w14:textId="77777777" w:rsidR="00E20836" w:rsidRPr="008D5D91" w:rsidRDefault="00E20836" w:rsidP="00BD1A2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0ED7107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D5D91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B9F14E5" w14:textId="77777777" w:rsidR="00E20836" w:rsidRPr="008D5D91" w:rsidRDefault="00E20836" w:rsidP="00F93EBA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8D5D91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8D5D91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8D5D91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50F17E77" w14:textId="77777777" w:rsidR="00AD00BF" w:rsidRPr="008D5D91" w:rsidRDefault="00AD00BF" w:rsidP="00E34EC7">
      <w:pPr>
        <w:rPr>
          <w:rFonts w:ascii="Arial Narrow" w:hAnsi="Arial Narrow" w:cs="Arial"/>
          <w:bCs/>
          <w:sz w:val="22"/>
          <w:szCs w:val="22"/>
        </w:rPr>
      </w:pPr>
    </w:p>
    <w:p w14:paraId="5B8D7D03" w14:textId="77777777" w:rsidR="00E20836" w:rsidRPr="008D5D91" w:rsidRDefault="00E20836" w:rsidP="00707E91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8D5D91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E01B780" w14:textId="4F047D2B" w:rsidR="00AD00BF" w:rsidRPr="008D5D91" w:rsidRDefault="006A39E5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>Mon</w:t>
      </w:r>
      <w:r w:rsidR="004E579B" w:rsidRPr="008D5D91">
        <w:rPr>
          <w:rFonts w:ascii="Arial Narrow" w:hAnsi="Arial Narrow" w:cs="Arial"/>
          <w:bCs/>
        </w:rPr>
        <w:t xml:space="preserve">day, October </w:t>
      </w:r>
      <w:r w:rsidR="00243A45" w:rsidRPr="008D5D91">
        <w:rPr>
          <w:rFonts w:ascii="Arial Narrow" w:hAnsi="Arial Narrow" w:cs="Arial"/>
          <w:bCs/>
        </w:rPr>
        <w:t>5, 2020</w:t>
      </w:r>
      <w:r w:rsidR="009708D8" w:rsidRPr="008D5D91">
        <w:rPr>
          <w:rFonts w:ascii="Arial Narrow" w:hAnsi="Arial Narrow" w:cs="Arial"/>
          <w:bCs/>
        </w:rPr>
        <w:t xml:space="preserve"> 10:0</w:t>
      </w:r>
      <w:r w:rsidR="00AD00BF" w:rsidRPr="008D5D91">
        <w:rPr>
          <w:rFonts w:ascii="Arial Narrow" w:hAnsi="Arial Narrow" w:cs="Arial"/>
          <w:bCs/>
        </w:rPr>
        <w:t>0 AM</w:t>
      </w:r>
    </w:p>
    <w:p w14:paraId="02E99A6C" w14:textId="77777777" w:rsidR="00AD00BF" w:rsidRPr="008D5D91" w:rsidRDefault="00AD00BF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>ROE, 200 S. College Suite B, Danville, IL 61832</w:t>
      </w:r>
    </w:p>
    <w:p w14:paraId="56D5CA72" w14:textId="77777777" w:rsidR="00AD00BF" w:rsidRPr="008D5D91" w:rsidRDefault="00AD00BF" w:rsidP="00AD00BF">
      <w:pPr>
        <w:jc w:val="center"/>
        <w:rPr>
          <w:rFonts w:ascii="Arial Narrow" w:hAnsi="Arial Narrow" w:cs="Arial"/>
          <w:bCs/>
        </w:rPr>
      </w:pPr>
    </w:p>
    <w:p w14:paraId="62C44D82" w14:textId="71E4622F" w:rsidR="00AD00BF" w:rsidRPr="008D5D91" w:rsidRDefault="00AD00BF" w:rsidP="00AD00BF">
      <w:pPr>
        <w:jc w:val="center"/>
        <w:rPr>
          <w:rFonts w:ascii="Arial Narrow" w:hAnsi="Arial Narrow" w:cs="Arial"/>
          <w:b/>
          <w:bCs/>
          <w:color w:val="FF0000"/>
          <w:u w:val="single"/>
        </w:rPr>
      </w:pPr>
      <w:r w:rsidRPr="008D5D91">
        <w:rPr>
          <w:rFonts w:ascii="Arial Narrow" w:hAnsi="Arial Narrow" w:cs="Arial"/>
          <w:b/>
          <w:bCs/>
          <w:u w:val="single"/>
        </w:rPr>
        <w:t>AGENDA</w:t>
      </w:r>
    </w:p>
    <w:p w14:paraId="1FDE59C2" w14:textId="6097B7CF" w:rsidR="00AD00BF" w:rsidRPr="008D5D91" w:rsidRDefault="009708D8" w:rsidP="00AD00BF">
      <w:pPr>
        <w:jc w:val="center"/>
        <w:rPr>
          <w:rFonts w:ascii="Arial Narrow" w:hAnsi="Arial Narrow" w:cs="Arial"/>
          <w:bCs/>
        </w:rPr>
      </w:pPr>
      <w:r w:rsidRPr="008D5D91">
        <w:rPr>
          <w:rFonts w:ascii="Arial Narrow" w:hAnsi="Arial Narrow" w:cs="Arial"/>
          <w:bCs/>
        </w:rPr>
        <w:t xml:space="preserve">Presiding – </w:t>
      </w:r>
      <w:r w:rsidR="00243A45" w:rsidRPr="008D5D91">
        <w:rPr>
          <w:rFonts w:ascii="Arial Narrow" w:hAnsi="Arial Narrow" w:cs="Arial"/>
          <w:bCs/>
        </w:rPr>
        <w:t>Phil Cox</w:t>
      </w:r>
      <w:r w:rsidRPr="008D5D91">
        <w:rPr>
          <w:rFonts w:ascii="Arial Narrow" w:hAnsi="Arial Narrow" w:cs="Arial"/>
          <w:bCs/>
        </w:rPr>
        <w:t xml:space="preserve"> – </w:t>
      </w:r>
      <w:r w:rsidR="00AD00BF" w:rsidRPr="008D5D91">
        <w:rPr>
          <w:rFonts w:ascii="Arial Narrow" w:hAnsi="Arial Narrow" w:cs="Arial"/>
          <w:bCs/>
        </w:rPr>
        <w:t>Chairperson</w:t>
      </w:r>
    </w:p>
    <w:p w14:paraId="30261FAD" w14:textId="77777777" w:rsidR="00D044F2" w:rsidRPr="001D2BE5" w:rsidRDefault="00D044F2" w:rsidP="00707E91">
      <w:pPr>
        <w:jc w:val="center"/>
        <w:rPr>
          <w:rFonts w:ascii="Arial" w:hAnsi="Arial" w:cs="Arial"/>
          <w:bCs/>
          <w:sz w:val="22"/>
          <w:szCs w:val="22"/>
        </w:rPr>
      </w:pPr>
    </w:p>
    <w:p w14:paraId="1804B626" w14:textId="77777777" w:rsidR="00467476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Roll Call</w:t>
      </w:r>
      <w:r w:rsidRPr="008D5D91">
        <w:rPr>
          <w:rFonts w:ascii="Arial Narrow" w:hAnsi="Arial Narrow" w:cs="Arial"/>
          <w:b/>
          <w:bCs/>
          <w:sz w:val="22"/>
          <w:szCs w:val="22"/>
        </w:rPr>
        <w:tab/>
      </w:r>
    </w:p>
    <w:p w14:paraId="4199EC2A" w14:textId="07CC9E7C" w:rsidR="00E20836" w:rsidRPr="008D5D91" w:rsidRDefault="00E20836" w:rsidP="00467476">
      <w:pPr>
        <w:ind w:left="180"/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ab/>
      </w:r>
    </w:p>
    <w:p w14:paraId="4905E990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02DE1F2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1E5D7C26" w14:textId="77777777" w:rsidR="00E20836" w:rsidRPr="008D5D91" w:rsidRDefault="00E20836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03709002" w14:textId="06BE0479" w:rsidR="00E20836" w:rsidRPr="008D5D91" w:rsidRDefault="00AD00BF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4E579B" w:rsidRPr="008D5D91">
        <w:rPr>
          <w:rFonts w:ascii="Arial Narrow" w:hAnsi="Arial Narrow" w:cs="Arial"/>
          <w:bCs/>
          <w:sz w:val="22"/>
          <w:szCs w:val="22"/>
        </w:rPr>
        <w:t xml:space="preserve">September </w:t>
      </w:r>
      <w:r w:rsidR="00243A45" w:rsidRPr="008D5D91">
        <w:rPr>
          <w:rFonts w:ascii="Arial Narrow" w:hAnsi="Arial Narrow" w:cs="Arial"/>
          <w:bCs/>
          <w:sz w:val="22"/>
          <w:szCs w:val="22"/>
        </w:rPr>
        <w:t>14, 2020</w:t>
      </w:r>
      <w:r w:rsidR="00E20836" w:rsidRPr="008D5D91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10514AD0" w14:textId="24645C63" w:rsidR="004F35E1" w:rsidRPr="008D5D91" w:rsidRDefault="00E20836" w:rsidP="003C540C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Bills, Payroll, and Inves</w:t>
      </w:r>
      <w:r w:rsidR="00EE2CDE" w:rsidRPr="008D5D91">
        <w:rPr>
          <w:rFonts w:ascii="Arial Narrow" w:hAnsi="Arial Narrow" w:cs="Arial"/>
          <w:bCs/>
          <w:sz w:val="22"/>
          <w:szCs w:val="22"/>
        </w:rPr>
        <w:t>tments for September</w:t>
      </w:r>
      <w:r w:rsidR="00243A45" w:rsidRPr="008D5D91">
        <w:rPr>
          <w:rFonts w:ascii="Arial Narrow" w:hAnsi="Arial Narrow" w:cs="Arial"/>
          <w:bCs/>
          <w:sz w:val="22"/>
          <w:szCs w:val="22"/>
        </w:rPr>
        <w:t xml:space="preserve"> 2020</w:t>
      </w:r>
    </w:p>
    <w:p w14:paraId="19AFB5E0" w14:textId="77777777" w:rsidR="00355F68" w:rsidRPr="008D5D91" w:rsidRDefault="00355F68" w:rsidP="00355F6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04E12194" w14:textId="77777777" w:rsidR="00E20836" w:rsidRPr="008D5D91" w:rsidRDefault="004E579B" w:rsidP="003C540C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4D3F2295" w14:textId="768E14EE" w:rsidR="00770226" w:rsidRPr="008D5D91" w:rsidRDefault="00E21CF4" w:rsidP="006A39E5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Board Policy</w:t>
      </w:r>
      <w:r w:rsidR="00770226" w:rsidRPr="008D5D91">
        <w:rPr>
          <w:rFonts w:ascii="Arial Narrow" w:hAnsi="Arial Narrow" w:cs="Arial"/>
          <w:bCs/>
          <w:sz w:val="22"/>
          <w:szCs w:val="22"/>
        </w:rPr>
        <w:t xml:space="preserve"> Updates</w:t>
      </w:r>
    </w:p>
    <w:p w14:paraId="3E5D39B9" w14:textId="2070A84D" w:rsidR="006A39E5" w:rsidRPr="008D5D91" w:rsidRDefault="00D92869" w:rsidP="006A39E5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Time-out &amp; Restraint- 7:190</w:t>
      </w:r>
    </w:p>
    <w:p w14:paraId="67DBE428" w14:textId="5E16E19B" w:rsidR="006A39E5" w:rsidRPr="008D5D91" w:rsidRDefault="00D92869" w:rsidP="00187218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Title IX Regulations- </w:t>
      </w:r>
      <w:r w:rsidR="00187218" w:rsidRPr="008D5D91">
        <w:rPr>
          <w:rFonts w:ascii="Arial Narrow" w:hAnsi="Arial Narrow" w:cs="Arial"/>
          <w:bCs/>
          <w:sz w:val="22"/>
          <w:szCs w:val="22"/>
        </w:rPr>
        <w:t>2:260, 2:265, 5:10, 5:20, 7:10, 7:20, 7:180, 7:185</w:t>
      </w:r>
    </w:p>
    <w:p w14:paraId="669096AA" w14:textId="5AB97454" w:rsidR="00EF0C4D" w:rsidRPr="008D5D91" w:rsidRDefault="00EF0C4D" w:rsidP="00EF0C4D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Procedural</w:t>
      </w:r>
    </w:p>
    <w:p w14:paraId="53F0DF75" w14:textId="292F61F7" w:rsidR="00EF0C4D" w:rsidRPr="008D5D91" w:rsidRDefault="00187218" w:rsidP="00EF0C4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Teacher Evaluation</w:t>
      </w:r>
    </w:p>
    <w:p w14:paraId="2E1F9EE0" w14:textId="008B59A5" w:rsidR="00EF0C4D" w:rsidRDefault="00187218" w:rsidP="00EF0C4D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ISBE monitoring system</w:t>
      </w:r>
    </w:p>
    <w:p w14:paraId="2D3B7E21" w14:textId="055612C1" w:rsidR="00467476" w:rsidRDefault="00467476" w:rsidP="00467476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</w:p>
    <w:p w14:paraId="0225F5DF" w14:textId="52476544" w:rsidR="00467476" w:rsidRPr="008D5D91" w:rsidRDefault="00467476" w:rsidP="00467476">
      <w:pPr>
        <w:numPr>
          <w:ilvl w:val="2"/>
          <w:numId w:val="13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Carry-over Finances</w:t>
      </w:r>
    </w:p>
    <w:p w14:paraId="5C7A76BB" w14:textId="318A1FA8" w:rsidR="00940712" w:rsidRPr="008D5D91" w:rsidRDefault="00940712" w:rsidP="00940712">
      <w:pPr>
        <w:ind w:left="2340"/>
        <w:rPr>
          <w:rFonts w:ascii="Arial Narrow" w:hAnsi="Arial Narrow" w:cs="Arial"/>
          <w:bCs/>
          <w:sz w:val="22"/>
          <w:szCs w:val="22"/>
        </w:rPr>
      </w:pPr>
    </w:p>
    <w:p w14:paraId="39B55461" w14:textId="77777777" w:rsidR="00366D9B" w:rsidRPr="008D5D91" w:rsidRDefault="00366D9B" w:rsidP="00366D9B">
      <w:pPr>
        <w:numPr>
          <w:ilvl w:val="0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7C72F17D" w14:textId="063FD153" w:rsidR="00A12A2F" w:rsidRPr="008D5D91" w:rsidRDefault="00187218" w:rsidP="00A12A2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FY20</w:t>
      </w:r>
      <w:r w:rsidR="00366D9B" w:rsidRPr="008D5D91">
        <w:rPr>
          <w:rFonts w:ascii="Arial Narrow" w:hAnsi="Arial Narrow" w:cs="Arial"/>
          <w:bCs/>
          <w:sz w:val="22"/>
          <w:szCs w:val="22"/>
        </w:rPr>
        <w:t xml:space="preserve"> Annual Financial Report—Auditor’s Repo</w:t>
      </w:r>
      <w:r w:rsidR="00DA6C8E" w:rsidRPr="008D5D91">
        <w:rPr>
          <w:rFonts w:ascii="Arial Narrow" w:hAnsi="Arial Narrow" w:cs="Arial"/>
          <w:bCs/>
          <w:sz w:val="22"/>
          <w:szCs w:val="22"/>
        </w:rPr>
        <w:t>r</w:t>
      </w:r>
      <w:r w:rsidR="00366D9B" w:rsidRPr="008D5D91">
        <w:rPr>
          <w:rFonts w:ascii="Arial Narrow" w:hAnsi="Arial Narrow" w:cs="Arial"/>
          <w:bCs/>
          <w:sz w:val="22"/>
          <w:szCs w:val="22"/>
        </w:rPr>
        <w:t>t</w:t>
      </w:r>
    </w:p>
    <w:p w14:paraId="60A749F6" w14:textId="77777777" w:rsidR="00355F68" w:rsidRPr="008D5D91" w:rsidRDefault="00355F68" w:rsidP="00355F68">
      <w:pPr>
        <w:ind w:left="1800"/>
        <w:rPr>
          <w:rFonts w:ascii="Arial Narrow" w:hAnsi="Arial Narrow" w:cs="Arial"/>
          <w:b/>
          <w:bCs/>
          <w:sz w:val="22"/>
          <w:szCs w:val="22"/>
        </w:rPr>
      </w:pPr>
    </w:p>
    <w:p w14:paraId="0CCD3E75" w14:textId="77777777" w:rsidR="008C626C" w:rsidRPr="008D5D91" w:rsidRDefault="004917CD" w:rsidP="005A667D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 xml:space="preserve">Executive Session </w:t>
      </w:r>
    </w:p>
    <w:p w14:paraId="38E1CB0C" w14:textId="77777777" w:rsidR="008C626C" w:rsidRPr="008D5D91" w:rsidRDefault="004917CD" w:rsidP="005A667D">
      <w:pPr>
        <w:numPr>
          <w:ilvl w:val="1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Personnel 120/2 c (1) -  to discuss </w:t>
      </w:r>
      <w:r w:rsidRPr="008D5D91">
        <w:rPr>
          <w:rFonts w:ascii="Arial Narrow" w:hAnsi="Arial Narrow" w:cs="Arial"/>
          <w:sz w:val="22"/>
          <w:szCs w:val="22"/>
        </w:rPr>
        <w:t>appointment, employment, compensation, discipline, performance, or dismissal of specific employees of the public body</w:t>
      </w:r>
    </w:p>
    <w:p w14:paraId="49375C35" w14:textId="77777777" w:rsidR="00355F68" w:rsidRPr="008D5D91" w:rsidRDefault="00355F68" w:rsidP="00E34EC7">
      <w:pPr>
        <w:rPr>
          <w:rFonts w:ascii="Arial Narrow" w:hAnsi="Arial Narrow" w:cs="Arial"/>
          <w:b/>
          <w:bCs/>
          <w:sz w:val="22"/>
          <w:szCs w:val="22"/>
        </w:rPr>
      </w:pPr>
    </w:p>
    <w:p w14:paraId="6BD936B7" w14:textId="77777777" w:rsidR="00AD00BF" w:rsidRPr="008D5D91" w:rsidRDefault="00AD00BF" w:rsidP="00AD00BF">
      <w:pPr>
        <w:numPr>
          <w:ilvl w:val="0"/>
          <w:numId w:val="13"/>
        </w:numPr>
        <w:rPr>
          <w:rFonts w:ascii="Arial Narrow" w:hAnsi="Arial Narrow" w:cs="Arial"/>
          <w:b/>
          <w:bCs/>
          <w:sz w:val="22"/>
          <w:szCs w:val="22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0715060B" w14:textId="77777777" w:rsidR="00AD00BF" w:rsidRPr="008D5D91" w:rsidRDefault="00AD00BF" w:rsidP="00AD00BF">
      <w:pPr>
        <w:ind w:left="180"/>
        <w:rPr>
          <w:rFonts w:ascii="Arial Narrow" w:hAnsi="Arial Narrow" w:cs="Arial"/>
          <w:b/>
          <w:bCs/>
          <w:sz w:val="22"/>
          <w:szCs w:val="22"/>
        </w:rPr>
      </w:pPr>
    </w:p>
    <w:p w14:paraId="4C957557" w14:textId="6E1A7BBD" w:rsidR="00366D9B" w:rsidRPr="008D5D91" w:rsidRDefault="00187218" w:rsidP="003E6CB7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FY20</w:t>
      </w:r>
      <w:r w:rsidR="00366D9B" w:rsidRPr="008D5D91">
        <w:rPr>
          <w:rFonts w:ascii="Arial Narrow" w:hAnsi="Arial Narrow" w:cs="Arial"/>
          <w:bCs/>
          <w:sz w:val="22"/>
          <w:szCs w:val="22"/>
        </w:rPr>
        <w:t xml:space="preserve"> Annual Financial Report</w:t>
      </w:r>
    </w:p>
    <w:p w14:paraId="5D8697E4" w14:textId="48DA7E9B" w:rsidR="00CA6E64" w:rsidRPr="008D5D91" w:rsidRDefault="00CA6E64" w:rsidP="00CA6E64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</w:t>
      </w:r>
      <w:r w:rsidR="00770226" w:rsidRPr="008D5D91">
        <w:rPr>
          <w:rFonts w:ascii="Arial Narrow" w:hAnsi="Arial Narrow" w:cs="Arial"/>
          <w:bCs/>
          <w:sz w:val="22"/>
          <w:szCs w:val="22"/>
        </w:rPr>
        <w:t xml:space="preserve"> of </w:t>
      </w:r>
      <w:r w:rsidR="0081205F" w:rsidRPr="008D5D91">
        <w:rPr>
          <w:rFonts w:ascii="Arial Narrow" w:hAnsi="Arial Narrow" w:cs="Arial"/>
          <w:bCs/>
          <w:sz w:val="22"/>
          <w:szCs w:val="22"/>
        </w:rPr>
        <w:t>Board Policy 2:260—Uniform Grievance Procedure</w:t>
      </w:r>
    </w:p>
    <w:p w14:paraId="11B7879E" w14:textId="266C92FC" w:rsidR="0081205F" w:rsidRPr="008D5D91" w:rsidRDefault="0081205F" w:rsidP="00CA6E64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Board Policy 2:265—Title IX Sexual </w:t>
      </w:r>
      <w:r w:rsidR="008D5D91" w:rsidRPr="008D5D91">
        <w:rPr>
          <w:rFonts w:ascii="Arial Narrow" w:hAnsi="Arial Narrow" w:cs="Arial"/>
          <w:bCs/>
          <w:sz w:val="22"/>
          <w:szCs w:val="22"/>
        </w:rPr>
        <w:t>Harassment</w:t>
      </w:r>
      <w:r w:rsidRPr="008D5D91">
        <w:rPr>
          <w:rFonts w:ascii="Arial Narrow" w:hAnsi="Arial Narrow" w:cs="Arial"/>
          <w:bCs/>
          <w:sz w:val="22"/>
          <w:szCs w:val="22"/>
        </w:rPr>
        <w:t xml:space="preserve"> Grievance Procedure</w:t>
      </w:r>
    </w:p>
    <w:p w14:paraId="364294D9" w14:textId="72335DD8" w:rsidR="0081205F" w:rsidRPr="008D5D91" w:rsidRDefault="0081205F" w:rsidP="00CA6E64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Board Policy 5:10</w:t>
      </w:r>
      <w:r w:rsidR="008D5D91">
        <w:rPr>
          <w:rFonts w:ascii="Arial Narrow" w:hAnsi="Arial Narrow" w:cs="Arial"/>
          <w:bCs/>
          <w:sz w:val="22"/>
          <w:szCs w:val="22"/>
        </w:rPr>
        <w:t xml:space="preserve"> Amendment</w:t>
      </w:r>
      <w:r w:rsidRPr="008D5D91">
        <w:rPr>
          <w:rFonts w:ascii="Arial Narrow" w:hAnsi="Arial Narrow" w:cs="Arial"/>
          <w:bCs/>
          <w:sz w:val="22"/>
          <w:szCs w:val="22"/>
        </w:rPr>
        <w:t>—Equal Employment Opportunity and Minority Recruitment</w:t>
      </w:r>
    </w:p>
    <w:p w14:paraId="60F60D53" w14:textId="1C8BB244" w:rsidR="0081205F" w:rsidRPr="008D5D91" w:rsidRDefault="0081205F" w:rsidP="0081205F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Board Policy 7:10 Amendment—Equal Educational Opportunities </w:t>
      </w:r>
    </w:p>
    <w:p w14:paraId="4E52F4D1" w14:textId="0DA8357B" w:rsidR="0081205F" w:rsidRPr="008D5D91" w:rsidRDefault="0081205F" w:rsidP="00CA6E64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Board Policy 5:20</w:t>
      </w:r>
      <w:r w:rsidR="008D5D91">
        <w:rPr>
          <w:rFonts w:ascii="Arial Narrow" w:hAnsi="Arial Narrow" w:cs="Arial"/>
          <w:bCs/>
          <w:sz w:val="22"/>
          <w:szCs w:val="22"/>
        </w:rPr>
        <w:t xml:space="preserve"> Amendment—Workplace </w:t>
      </w:r>
      <w:r w:rsidR="008D5D91" w:rsidRPr="008D5D91">
        <w:rPr>
          <w:rFonts w:ascii="Arial Narrow" w:hAnsi="Arial Narrow" w:cs="Arial"/>
          <w:bCs/>
          <w:sz w:val="22"/>
          <w:szCs w:val="22"/>
        </w:rPr>
        <w:t>Harassment</w:t>
      </w:r>
      <w:r w:rsidRPr="008D5D91">
        <w:rPr>
          <w:rFonts w:ascii="Arial Narrow" w:hAnsi="Arial Narrow" w:cs="Arial"/>
          <w:bCs/>
          <w:sz w:val="22"/>
          <w:szCs w:val="22"/>
        </w:rPr>
        <w:t xml:space="preserve"> Prohibited </w:t>
      </w:r>
    </w:p>
    <w:p w14:paraId="1066DD43" w14:textId="77777777" w:rsidR="006B6E92" w:rsidRPr="008D5D91" w:rsidRDefault="006B6E92" w:rsidP="006B6E92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Board Policy 7:20 Amendment—Harassment of Students Prohibited</w:t>
      </w:r>
    </w:p>
    <w:p w14:paraId="7EFEEC25" w14:textId="3E2523D5" w:rsidR="0081205F" w:rsidRPr="008D5D91" w:rsidRDefault="0081205F" w:rsidP="006B6E92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 xml:space="preserve">Approval of Board Policy 7:180 Amendment—Prevention of and Response to Bullying, Intimidation, and </w:t>
      </w:r>
      <w:r w:rsidR="008D5D91" w:rsidRPr="008D5D91">
        <w:rPr>
          <w:rFonts w:ascii="Arial Narrow" w:hAnsi="Arial Narrow" w:cs="Arial"/>
          <w:bCs/>
          <w:sz w:val="22"/>
          <w:szCs w:val="22"/>
        </w:rPr>
        <w:t>Harassment</w:t>
      </w:r>
    </w:p>
    <w:p w14:paraId="5543144D" w14:textId="713CCEA7" w:rsidR="006B6E92" w:rsidRPr="008D5D91" w:rsidRDefault="006B6E92" w:rsidP="006B6E92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Board Policy 7:185</w:t>
      </w:r>
      <w:r w:rsidR="0081205F" w:rsidRPr="008D5D91">
        <w:rPr>
          <w:rFonts w:ascii="Arial Narrow" w:hAnsi="Arial Narrow" w:cs="Arial"/>
          <w:bCs/>
          <w:sz w:val="22"/>
          <w:szCs w:val="22"/>
        </w:rPr>
        <w:t xml:space="preserve"> Amendment</w:t>
      </w:r>
      <w:r w:rsidRPr="008D5D91">
        <w:rPr>
          <w:rFonts w:ascii="Arial Narrow" w:hAnsi="Arial Narrow" w:cs="Arial"/>
          <w:bCs/>
          <w:sz w:val="22"/>
          <w:szCs w:val="22"/>
        </w:rPr>
        <w:t>—Teen Dating Violence Prohibited</w:t>
      </w:r>
    </w:p>
    <w:p w14:paraId="36D7BA84" w14:textId="5E809989" w:rsidR="006B6E92" w:rsidRPr="008D5D91" w:rsidRDefault="006B6E92" w:rsidP="008D5D91">
      <w:pPr>
        <w:numPr>
          <w:ilvl w:val="1"/>
          <w:numId w:val="13"/>
        </w:numPr>
        <w:rPr>
          <w:rFonts w:ascii="Arial Narrow" w:hAnsi="Arial Narrow" w:cs="Arial"/>
          <w:bCs/>
          <w:sz w:val="22"/>
          <w:szCs w:val="22"/>
        </w:rPr>
      </w:pPr>
      <w:r w:rsidRPr="008D5D91">
        <w:rPr>
          <w:rFonts w:ascii="Arial Narrow" w:hAnsi="Arial Narrow" w:cs="Arial"/>
          <w:bCs/>
          <w:sz w:val="22"/>
          <w:szCs w:val="22"/>
        </w:rPr>
        <w:t>Approval of Board Policy 7:190 Amendment—Student Behavior</w:t>
      </w:r>
    </w:p>
    <w:p w14:paraId="0F7E0030" w14:textId="77777777" w:rsidR="003E6CB7" w:rsidRPr="008D5D91" w:rsidRDefault="003E6CB7" w:rsidP="003E6CB7">
      <w:pPr>
        <w:pStyle w:val="ListParagraph"/>
        <w:ind w:left="1080"/>
        <w:rPr>
          <w:rFonts w:ascii="Arial Narrow" w:hAnsi="Arial Narrow" w:cs="Arial"/>
          <w:bCs/>
          <w:sz w:val="22"/>
          <w:szCs w:val="22"/>
        </w:rPr>
      </w:pPr>
    </w:p>
    <w:p w14:paraId="6FD9FCAA" w14:textId="77777777" w:rsidR="00CA6E64" w:rsidRPr="00467476" w:rsidRDefault="00A36522" w:rsidP="00B87748">
      <w:pPr>
        <w:numPr>
          <w:ilvl w:val="0"/>
          <w:numId w:val="13"/>
        </w:numPr>
        <w:rPr>
          <w:rFonts w:ascii="Arial Narrow" w:hAnsi="Arial Narrow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P</w:t>
      </w:r>
      <w:r w:rsidR="00E20836" w:rsidRPr="008D5D91">
        <w:rPr>
          <w:rFonts w:ascii="Arial Narrow" w:hAnsi="Arial Narrow" w:cs="Arial"/>
          <w:b/>
          <w:bCs/>
          <w:sz w:val="22"/>
          <w:szCs w:val="22"/>
        </w:rPr>
        <w:t>ublic Participation</w:t>
      </w:r>
    </w:p>
    <w:p w14:paraId="4FE8A3E2" w14:textId="77777777" w:rsidR="00467476" w:rsidRPr="008D5D91" w:rsidRDefault="00467476" w:rsidP="00467476">
      <w:pPr>
        <w:ind w:left="180"/>
        <w:rPr>
          <w:rFonts w:ascii="Arial Narrow" w:hAnsi="Arial Narrow"/>
        </w:rPr>
      </w:pPr>
      <w:bookmarkStart w:id="0" w:name="_GoBack"/>
      <w:bookmarkEnd w:id="0"/>
    </w:p>
    <w:p w14:paraId="6FB12A03" w14:textId="77777777" w:rsidR="004C1D15" w:rsidRPr="008D5D91" w:rsidRDefault="00E20836" w:rsidP="00B87748">
      <w:pPr>
        <w:numPr>
          <w:ilvl w:val="0"/>
          <w:numId w:val="13"/>
        </w:numPr>
        <w:rPr>
          <w:rFonts w:ascii="Arial Narrow" w:hAnsi="Arial Narrow"/>
        </w:rPr>
      </w:pPr>
      <w:r w:rsidRPr="008D5D91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4C1D15" w:rsidRPr="008D5D91" w:rsidSect="00467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4B31B32"/>
    <w:multiLevelType w:val="hybridMultilevel"/>
    <w:tmpl w:val="C1E4EBEC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6BB392F"/>
    <w:multiLevelType w:val="hybridMultilevel"/>
    <w:tmpl w:val="D9A8A22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4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1"/>
  </w:num>
  <w:num w:numId="17">
    <w:abstractNumId w:val="19"/>
  </w:num>
  <w:num w:numId="18">
    <w:abstractNumId w:val="27"/>
  </w:num>
  <w:num w:numId="19">
    <w:abstractNumId w:val="22"/>
  </w:num>
  <w:num w:numId="20">
    <w:abstractNumId w:val="3"/>
  </w:num>
  <w:num w:numId="21">
    <w:abstractNumId w:val="16"/>
  </w:num>
  <w:num w:numId="22">
    <w:abstractNumId w:val="23"/>
  </w:num>
  <w:num w:numId="23">
    <w:abstractNumId w:val="9"/>
  </w:num>
  <w:num w:numId="24">
    <w:abstractNumId w:val="2"/>
  </w:num>
  <w:num w:numId="25">
    <w:abstractNumId w:val="15"/>
  </w:num>
  <w:num w:numId="26">
    <w:abstractNumId w:val="17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575E0"/>
    <w:rsid w:val="00064DA9"/>
    <w:rsid w:val="000704FF"/>
    <w:rsid w:val="000810CE"/>
    <w:rsid w:val="00097926"/>
    <w:rsid w:val="00097EB3"/>
    <w:rsid w:val="000B31C3"/>
    <w:rsid w:val="000D5153"/>
    <w:rsid w:val="000E0438"/>
    <w:rsid w:val="000F5A48"/>
    <w:rsid w:val="00110FDE"/>
    <w:rsid w:val="001226AE"/>
    <w:rsid w:val="00153D1E"/>
    <w:rsid w:val="00164E55"/>
    <w:rsid w:val="0017643D"/>
    <w:rsid w:val="00177F61"/>
    <w:rsid w:val="00187218"/>
    <w:rsid w:val="001914FC"/>
    <w:rsid w:val="001C73FB"/>
    <w:rsid w:val="001C78D6"/>
    <w:rsid w:val="001D2BE5"/>
    <w:rsid w:val="001E46F2"/>
    <w:rsid w:val="002066E6"/>
    <w:rsid w:val="0020755B"/>
    <w:rsid w:val="002141FE"/>
    <w:rsid w:val="00225298"/>
    <w:rsid w:val="00240C31"/>
    <w:rsid w:val="0024116D"/>
    <w:rsid w:val="002427C3"/>
    <w:rsid w:val="00243A45"/>
    <w:rsid w:val="0024424B"/>
    <w:rsid w:val="002511C0"/>
    <w:rsid w:val="00267332"/>
    <w:rsid w:val="00273FA0"/>
    <w:rsid w:val="00276573"/>
    <w:rsid w:val="0029136E"/>
    <w:rsid w:val="00292D30"/>
    <w:rsid w:val="0029772D"/>
    <w:rsid w:val="002C19BC"/>
    <w:rsid w:val="002D41C6"/>
    <w:rsid w:val="002E10FF"/>
    <w:rsid w:val="002E30CF"/>
    <w:rsid w:val="002F64A2"/>
    <w:rsid w:val="002F72CF"/>
    <w:rsid w:val="00306552"/>
    <w:rsid w:val="00307C0A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66D9B"/>
    <w:rsid w:val="00373718"/>
    <w:rsid w:val="003947E8"/>
    <w:rsid w:val="003A2BE4"/>
    <w:rsid w:val="003A2D6C"/>
    <w:rsid w:val="003B3BAF"/>
    <w:rsid w:val="003C540C"/>
    <w:rsid w:val="003D3CA5"/>
    <w:rsid w:val="003D6D13"/>
    <w:rsid w:val="003E031F"/>
    <w:rsid w:val="003E6CB7"/>
    <w:rsid w:val="003F7C57"/>
    <w:rsid w:val="00411568"/>
    <w:rsid w:val="00412A94"/>
    <w:rsid w:val="004534DF"/>
    <w:rsid w:val="00461221"/>
    <w:rsid w:val="0046728D"/>
    <w:rsid w:val="00467476"/>
    <w:rsid w:val="00470CCE"/>
    <w:rsid w:val="00476024"/>
    <w:rsid w:val="0047665D"/>
    <w:rsid w:val="00483491"/>
    <w:rsid w:val="004917CD"/>
    <w:rsid w:val="004943FD"/>
    <w:rsid w:val="004C0452"/>
    <w:rsid w:val="004C1D15"/>
    <w:rsid w:val="004D22EA"/>
    <w:rsid w:val="004E44BD"/>
    <w:rsid w:val="004E579B"/>
    <w:rsid w:val="004F1752"/>
    <w:rsid w:val="004F35E1"/>
    <w:rsid w:val="004F5496"/>
    <w:rsid w:val="0050423D"/>
    <w:rsid w:val="00511E12"/>
    <w:rsid w:val="00513283"/>
    <w:rsid w:val="00526688"/>
    <w:rsid w:val="005329D6"/>
    <w:rsid w:val="00535F7C"/>
    <w:rsid w:val="005A667D"/>
    <w:rsid w:val="005D714B"/>
    <w:rsid w:val="005E105F"/>
    <w:rsid w:val="005E34F9"/>
    <w:rsid w:val="005E3B52"/>
    <w:rsid w:val="00646A8A"/>
    <w:rsid w:val="00647205"/>
    <w:rsid w:val="00650278"/>
    <w:rsid w:val="006708F2"/>
    <w:rsid w:val="0067743B"/>
    <w:rsid w:val="006840D9"/>
    <w:rsid w:val="0069181F"/>
    <w:rsid w:val="006A39E5"/>
    <w:rsid w:val="006A5999"/>
    <w:rsid w:val="006B2371"/>
    <w:rsid w:val="006B50E2"/>
    <w:rsid w:val="006B6E92"/>
    <w:rsid w:val="006D1B1B"/>
    <w:rsid w:val="006E551A"/>
    <w:rsid w:val="00707E91"/>
    <w:rsid w:val="00714366"/>
    <w:rsid w:val="00720284"/>
    <w:rsid w:val="00730A8B"/>
    <w:rsid w:val="00734F73"/>
    <w:rsid w:val="007531E0"/>
    <w:rsid w:val="00756462"/>
    <w:rsid w:val="00770226"/>
    <w:rsid w:val="00771394"/>
    <w:rsid w:val="00774F97"/>
    <w:rsid w:val="00784F2E"/>
    <w:rsid w:val="00790339"/>
    <w:rsid w:val="00791717"/>
    <w:rsid w:val="007C6577"/>
    <w:rsid w:val="00806FE8"/>
    <w:rsid w:val="00807906"/>
    <w:rsid w:val="0081205F"/>
    <w:rsid w:val="0081795D"/>
    <w:rsid w:val="00841B0E"/>
    <w:rsid w:val="00860AAB"/>
    <w:rsid w:val="00897836"/>
    <w:rsid w:val="008A56AB"/>
    <w:rsid w:val="008C08A5"/>
    <w:rsid w:val="008C0DF9"/>
    <w:rsid w:val="008C1CF6"/>
    <w:rsid w:val="008C626C"/>
    <w:rsid w:val="008D05D5"/>
    <w:rsid w:val="008D5D91"/>
    <w:rsid w:val="00915F1E"/>
    <w:rsid w:val="00940712"/>
    <w:rsid w:val="009506E2"/>
    <w:rsid w:val="00953894"/>
    <w:rsid w:val="009708D8"/>
    <w:rsid w:val="00974210"/>
    <w:rsid w:val="00990060"/>
    <w:rsid w:val="009E7316"/>
    <w:rsid w:val="009F0F0C"/>
    <w:rsid w:val="009F7D88"/>
    <w:rsid w:val="00A057FE"/>
    <w:rsid w:val="00A12A2F"/>
    <w:rsid w:val="00A13BD9"/>
    <w:rsid w:val="00A20203"/>
    <w:rsid w:val="00A23B8F"/>
    <w:rsid w:val="00A36522"/>
    <w:rsid w:val="00A601AA"/>
    <w:rsid w:val="00A6068E"/>
    <w:rsid w:val="00A83E7E"/>
    <w:rsid w:val="00AA7B7A"/>
    <w:rsid w:val="00AB2C42"/>
    <w:rsid w:val="00AC3EA2"/>
    <w:rsid w:val="00AD00BF"/>
    <w:rsid w:val="00B05F1B"/>
    <w:rsid w:val="00B066E1"/>
    <w:rsid w:val="00B07B58"/>
    <w:rsid w:val="00B11480"/>
    <w:rsid w:val="00B14508"/>
    <w:rsid w:val="00B27A63"/>
    <w:rsid w:val="00B6713D"/>
    <w:rsid w:val="00B77F40"/>
    <w:rsid w:val="00B80D87"/>
    <w:rsid w:val="00B818CE"/>
    <w:rsid w:val="00B831A3"/>
    <w:rsid w:val="00B87748"/>
    <w:rsid w:val="00BC589C"/>
    <w:rsid w:val="00BD1A26"/>
    <w:rsid w:val="00BD31C5"/>
    <w:rsid w:val="00BE5E39"/>
    <w:rsid w:val="00BF2D99"/>
    <w:rsid w:val="00C01127"/>
    <w:rsid w:val="00C10CFA"/>
    <w:rsid w:val="00C219A4"/>
    <w:rsid w:val="00C54C17"/>
    <w:rsid w:val="00C55A9F"/>
    <w:rsid w:val="00C73316"/>
    <w:rsid w:val="00C9091E"/>
    <w:rsid w:val="00C96D00"/>
    <w:rsid w:val="00CA5D57"/>
    <w:rsid w:val="00CA6E64"/>
    <w:rsid w:val="00CF34F5"/>
    <w:rsid w:val="00D044F2"/>
    <w:rsid w:val="00D16633"/>
    <w:rsid w:val="00D244A5"/>
    <w:rsid w:val="00D27191"/>
    <w:rsid w:val="00D303D3"/>
    <w:rsid w:val="00D471A7"/>
    <w:rsid w:val="00D82447"/>
    <w:rsid w:val="00D83774"/>
    <w:rsid w:val="00D92869"/>
    <w:rsid w:val="00DA6C8E"/>
    <w:rsid w:val="00DB35C8"/>
    <w:rsid w:val="00DC5B3D"/>
    <w:rsid w:val="00DD21D9"/>
    <w:rsid w:val="00E20836"/>
    <w:rsid w:val="00E21CF4"/>
    <w:rsid w:val="00E279A5"/>
    <w:rsid w:val="00E34EC7"/>
    <w:rsid w:val="00E47802"/>
    <w:rsid w:val="00E66DD2"/>
    <w:rsid w:val="00E94CA4"/>
    <w:rsid w:val="00EC5FEA"/>
    <w:rsid w:val="00ED3B6D"/>
    <w:rsid w:val="00EE2CDE"/>
    <w:rsid w:val="00EF0C4D"/>
    <w:rsid w:val="00F035C0"/>
    <w:rsid w:val="00F57437"/>
    <w:rsid w:val="00F93EBA"/>
    <w:rsid w:val="00FC1E9A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0371C0"/>
  <w15:chartTrackingRefBased/>
  <w15:docId w15:val="{7E26FA34-0C9E-4D6F-9547-7397642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3</cp:revision>
  <cp:lastPrinted>2020-09-30T16:58:00Z</cp:lastPrinted>
  <dcterms:created xsi:type="dcterms:W3CDTF">2020-09-30T16:58:00Z</dcterms:created>
  <dcterms:modified xsi:type="dcterms:W3CDTF">2020-09-30T17:18:00Z</dcterms:modified>
</cp:coreProperties>
</file>