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37837" w:rsidRDefault="00EC7576">
      <w:pPr>
        <w:rPr>
          <w:b/>
        </w:rPr>
      </w:pPr>
      <w:r>
        <w:rPr>
          <w:b/>
        </w:rPr>
        <w:t xml:space="preserve">Pure Substances vs. Mixtures </w:t>
      </w:r>
    </w:p>
    <w:p w:rsidR="00637837" w:rsidRDefault="00637837"/>
    <w:p w:rsidR="00637837" w:rsidRDefault="00EC7576">
      <w:pPr>
        <w:numPr>
          <w:ilvl w:val="0"/>
          <w:numId w:val="7"/>
        </w:numPr>
      </w:pPr>
      <w:r>
        <w:rPr>
          <w:b/>
          <w:u w:val="single"/>
        </w:rPr>
        <w:t>Pure Substances</w:t>
      </w:r>
      <w:r>
        <w:t xml:space="preserve">: matter that is always made up of the same combination of atoms. </w:t>
      </w:r>
    </w:p>
    <w:p w:rsidR="00637837" w:rsidRDefault="00EC7576">
      <w:pPr>
        <w:numPr>
          <w:ilvl w:val="1"/>
          <w:numId w:val="7"/>
        </w:numPr>
      </w:pPr>
      <w:r>
        <w:t xml:space="preserve">Elements and compounds can both be considered pure substances. Elements will always be made up of the same types of atoms, while compounds will always be made up of the same ratio of elements chemically bound to one another. For example, water will </w:t>
      </w:r>
      <w:r>
        <w:rPr>
          <w:i/>
        </w:rPr>
        <w:t>always</w:t>
      </w:r>
      <w:r>
        <w:t xml:space="preserve"> </w:t>
      </w:r>
      <w:r>
        <w:t xml:space="preserve">have two hydrogens and one oxygen. </w:t>
      </w:r>
      <w:r>
        <w:rPr>
          <w:i/>
        </w:rPr>
        <w:t>(See examples below)</w:t>
      </w:r>
    </w:p>
    <w:p w:rsidR="00637837" w:rsidRDefault="00EC7576">
      <w:pPr>
        <w:jc w:val="center"/>
      </w:pPr>
      <w:r>
        <w:rPr>
          <w:noProof/>
        </w:rPr>
        <w:drawing>
          <wp:inline distT="114300" distB="114300" distL="114300" distR="114300">
            <wp:extent cx="1076325" cy="1023267"/>
            <wp:effectExtent l="0" t="0" r="0" b="0"/>
            <wp:docPr id="2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1076325" cy="1023267"/>
                    </a:xfrm>
                    <a:prstGeom prst="rect">
                      <a:avLst/>
                    </a:prstGeom>
                    <a:ln/>
                  </pic:spPr>
                </pic:pic>
              </a:graphicData>
            </a:graphic>
          </wp:inline>
        </w:drawing>
      </w:r>
      <w:r>
        <w:t xml:space="preserve">     </w:t>
      </w:r>
      <w:r>
        <w:rPr>
          <w:noProof/>
        </w:rPr>
        <w:drawing>
          <wp:inline distT="114300" distB="114300" distL="114300" distR="114300">
            <wp:extent cx="1652588" cy="1071887"/>
            <wp:effectExtent l="0" t="0" r="0" b="0"/>
            <wp:docPr id="34"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9"/>
                    <a:srcRect/>
                    <a:stretch>
                      <a:fillRect/>
                    </a:stretch>
                  </pic:blipFill>
                  <pic:spPr>
                    <a:xfrm>
                      <a:off x="0" y="0"/>
                      <a:ext cx="1652588" cy="1071887"/>
                    </a:xfrm>
                    <a:prstGeom prst="rect">
                      <a:avLst/>
                    </a:prstGeom>
                    <a:ln/>
                  </pic:spPr>
                </pic:pic>
              </a:graphicData>
            </a:graphic>
          </wp:inline>
        </w:drawing>
      </w:r>
      <w:r>
        <w:t xml:space="preserve">     </w:t>
      </w:r>
      <w:r>
        <w:rPr>
          <w:noProof/>
        </w:rPr>
        <w:drawing>
          <wp:inline distT="114300" distB="114300" distL="114300" distR="114300">
            <wp:extent cx="1385888" cy="1041466"/>
            <wp:effectExtent l="0" t="0" r="0" b="0"/>
            <wp:docPr id="29"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0"/>
                    <a:srcRect/>
                    <a:stretch>
                      <a:fillRect/>
                    </a:stretch>
                  </pic:blipFill>
                  <pic:spPr>
                    <a:xfrm>
                      <a:off x="0" y="0"/>
                      <a:ext cx="1385888" cy="1041466"/>
                    </a:xfrm>
                    <a:prstGeom prst="rect">
                      <a:avLst/>
                    </a:prstGeom>
                    <a:ln/>
                  </pic:spPr>
                </pic:pic>
              </a:graphicData>
            </a:graphic>
          </wp:inline>
        </w:drawing>
      </w:r>
    </w:p>
    <w:p w:rsidR="00637837" w:rsidRDefault="00EC7576">
      <w:r>
        <w:t xml:space="preserve">                  Water molecules                       Gold</w:t>
      </w:r>
      <w:r>
        <w:tab/>
        <w:t xml:space="preserve">                Salt (Sodium chloride)</w:t>
      </w:r>
    </w:p>
    <w:p w:rsidR="00637837" w:rsidRDefault="00637837"/>
    <w:p w:rsidR="00637837" w:rsidRDefault="00EC7576">
      <w:pPr>
        <w:numPr>
          <w:ilvl w:val="0"/>
          <w:numId w:val="1"/>
        </w:numPr>
      </w:pPr>
      <w:r>
        <w:rPr>
          <w:b/>
          <w:u w:val="single"/>
        </w:rPr>
        <w:t>Mixtures</w:t>
      </w:r>
      <w:r>
        <w:t xml:space="preserve">: two or more substances (elements or compounds) that are physically blended </w:t>
      </w:r>
      <w:r>
        <w:t xml:space="preserve">together but are not chemically bonded to one another. </w:t>
      </w:r>
    </w:p>
    <w:p w:rsidR="00637837" w:rsidRDefault="00EC7576">
      <w:pPr>
        <w:numPr>
          <w:ilvl w:val="1"/>
          <w:numId w:val="1"/>
        </w:numPr>
      </w:pPr>
      <w:r>
        <w:t xml:space="preserve">Mixtures can be solids, liquids, or even gases. </w:t>
      </w:r>
      <w:r>
        <w:rPr>
          <w:i/>
        </w:rPr>
        <w:t>(See examples below)</w:t>
      </w:r>
    </w:p>
    <w:p w:rsidR="00637837" w:rsidRDefault="00637837">
      <w:pPr>
        <w:ind w:left="1440"/>
        <w:rPr>
          <w:i/>
        </w:rPr>
      </w:pPr>
    </w:p>
    <w:p w:rsidR="00637837" w:rsidRDefault="00EC7576">
      <w:pPr>
        <w:jc w:val="center"/>
      </w:pPr>
      <w:r>
        <w:rPr>
          <w:noProof/>
        </w:rPr>
        <w:drawing>
          <wp:inline distT="114300" distB="114300" distL="114300" distR="114300">
            <wp:extent cx="1563515" cy="1052513"/>
            <wp:effectExtent l="0" t="0" r="0" b="0"/>
            <wp:docPr id="5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1"/>
                    <a:srcRect/>
                    <a:stretch>
                      <a:fillRect/>
                    </a:stretch>
                  </pic:blipFill>
                  <pic:spPr>
                    <a:xfrm>
                      <a:off x="0" y="0"/>
                      <a:ext cx="1563515" cy="1052513"/>
                    </a:xfrm>
                    <a:prstGeom prst="rect">
                      <a:avLst/>
                    </a:prstGeom>
                    <a:ln/>
                  </pic:spPr>
                </pic:pic>
              </a:graphicData>
            </a:graphic>
          </wp:inline>
        </w:drawing>
      </w:r>
      <w:r>
        <w:t xml:space="preserve">          </w:t>
      </w:r>
      <w:r>
        <w:rPr>
          <w:noProof/>
        </w:rPr>
        <w:drawing>
          <wp:inline distT="114300" distB="114300" distL="114300" distR="114300">
            <wp:extent cx="881063" cy="1174750"/>
            <wp:effectExtent l="0" t="0" r="0" b="0"/>
            <wp:docPr id="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2"/>
                    <a:srcRect/>
                    <a:stretch>
                      <a:fillRect/>
                    </a:stretch>
                  </pic:blipFill>
                  <pic:spPr>
                    <a:xfrm>
                      <a:off x="0" y="0"/>
                      <a:ext cx="881063" cy="1174750"/>
                    </a:xfrm>
                    <a:prstGeom prst="rect">
                      <a:avLst/>
                    </a:prstGeom>
                    <a:ln/>
                  </pic:spPr>
                </pic:pic>
              </a:graphicData>
            </a:graphic>
          </wp:inline>
        </w:drawing>
      </w:r>
      <w:r>
        <w:t xml:space="preserve">           </w:t>
      </w:r>
      <w:r>
        <w:rPr>
          <w:noProof/>
        </w:rPr>
        <w:drawing>
          <wp:inline distT="114300" distB="114300" distL="114300" distR="114300">
            <wp:extent cx="1538288" cy="1005515"/>
            <wp:effectExtent l="0" t="0" r="0" b="0"/>
            <wp:docPr id="2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a:srcRect/>
                    <a:stretch>
                      <a:fillRect/>
                    </a:stretch>
                  </pic:blipFill>
                  <pic:spPr>
                    <a:xfrm>
                      <a:off x="0" y="0"/>
                      <a:ext cx="1538288" cy="1005515"/>
                    </a:xfrm>
                    <a:prstGeom prst="rect">
                      <a:avLst/>
                    </a:prstGeom>
                    <a:ln/>
                  </pic:spPr>
                </pic:pic>
              </a:graphicData>
            </a:graphic>
          </wp:inline>
        </w:drawing>
      </w:r>
    </w:p>
    <w:p w:rsidR="00637837" w:rsidRDefault="00EC7576">
      <w:pPr>
        <w:ind w:left="720" w:firstLine="720"/>
      </w:pPr>
      <w:r>
        <w:t>Trail mix (</w:t>
      </w:r>
      <w:proofErr w:type="gramStart"/>
      <w:r>
        <w:t xml:space="preserve">solid)   </w:t>
      </w:r>
      <w:proofErr w:type="gramEnd"/>
      <w:r>
        <w:t xml:space="preserve">                Soda (liquid)</w:t>
      </w:r>
      <w:r>
        <w:tab/>
        <w:t xml:space="preserve">   </w:t>
      </w:r>
      <w:r>
        <w:tab/>
        <w:t xml:space="preserve">     Air (gas)</w:t>
      </w:r>
    </w:p>
    <w:p w:rsidR="00637837" w:rsidRDefault="00637837"/>
    <w:p w:rsidR="00637837" w:rsidRDefault="00EC7576">
      <w:pPr>
        <w:numPr>
          <w:ilvl w:val="0"/>
          <w:numId w:val="9"/>
        </w:numPr>
      </w:pPr>
      <w:r>
        <w:t>Types of Mixtures</w:t>
      </w:r>
    </w:p>
    <w:p w:rsidR="00637837" w:rsidRDefault="00EC7576">
      <w:pPr>
        <w:numPr>
          <w:ilvl w:val="1"/>
          <w:numId w:val="9"/>
        </w:numPr>
        <w:rPr>
          <w:b/>
        </w:rPr>
      </w:pPr>
      <w:r>
        <w:rPr>
          <w:b/>
          <w:u w:val="single"/>
        </w:rPr>
        <w:t>Heterogeneous</w:t>
      </w:r>
    </w:p>
    <w:p w:rsidR="00637837" w:rsidRDefault="00EC7576">
      <w:pPr>
        <w:numPr>
          <w:ilvl w:val="2"/>
          <w:numId w:val="9"/>
        </w:numPr>
      </w:pPr>
      <w:r>
        <w:t>A m</w:t>
      </w:r>
      <w:r>
        <w:t xml:space="preserve">ixture in which the substances that make up the mixture are not evenly mixed. </w:t>
      </w:r>
    </w:p>
    <w:p w:rsidR="00637837" w:rsidRDefault="00EC7576">
      <w:pPr>
        <w:numPr>
          <w:ilvl w:val="2"/>
          <w:numId w:val="9"/>
        </w:numPr>
      </w:pPr>
      <w:r>
        <w:t xml:space="preserve">The trail mix above is a great example of a heterogeneous mixture because you can easily see the different component of the mixture. </w:t>
      </w:r>
    </w:p>
    <w:p w:rsidR="00637837" w:rsidRDefault="00EC7576">
      <w:pPr>
        <w:numPr>
          <w:ilvl w:val="2"/>
          <w:numId w:val="9"/>
        </w:numPr>
      </w:pPr>
      <w:r>
        <w:t xml:space="preserve">If you can see the different components of </w:t>
      </w:r>
      <w:r>
        <w:t>the mixture (even with the aid of a microscope), it is considered heterogeneous.</w:t>
      </w:r>
    </w:p>
    <w:p w:rsidR="00637837" w:rsidRDefault="00EC7576">
      <w:pPr>
        <w:numPr>
          <w:ilvl w:val="1"/>
          <w:numId w:val="9"/>
        </w:numPr>
        <w:rPr>
          <w:b/>
        </w:rPr>
      </w:pPr>
      <w:r>
        <w:rPr>
          <w:b/>
          <w:u w:val="single"/>
        </w:rPr>
        <w:t>Homogeneous</w:t>
      </w:r>
    </w:p>
    <w:p w:rsidR="00637837" w:rsidRDefault="00EC7576">
      <w:pPr>
        <w:numPr>
          <w:ilvl w:val="2"/>
          <w:numId w:val="9"/>
        </w:numPr>
      </w:pPr>
      <w:r>
        <w:t xml:space="preserve">A mixture in which two or more substances are evenly mixed on the atomic level but NOT atomically bonded together. </w:t>
      </w:r>
    </w:p>
    <w:p w:rsidR="00637837" w:rsidRDefault="00EC7576">
      <w:pPr>
        <w:numPr>
          <w:ilvl w:val="2"/>
          <w:numId w:val="9"/>
        </w:numPr>
      </w:pPr>
      <w:r>
        <w:t>This type of mixture will look the same through</w:t>
      </w:r>
      <w:r>
        <w:t>out, like air or soda, pictured above.</w:t>
      </w:r>
    </w:p>
    <w:p w:rsidR="00637837" w:rsidRDefault="00EC7576">
      <w:pPr>
        <w:numPr>
          <w:ilvl w:val="2"/>
          <w:numId w:val="9"/>
        </w:numPr>
      </w:pPr>
      <w:r>
        <w:t xml:space="preserve">Another name for this type of mixture is a </w:t>
      </w:r>
      <w:r>
        <w:rPr>
          <w:b/>
          <w:u w:val="single"/>
        </w:rPr>
        <w:t>solution</w:t>
      </w:r>
      <w:r>
        <w:t>.</w:t>
      </w:r>
    </w:p>
    <w:p w:rsidR="00637837" w:rsidRDefault="00EC7576">
      <w:pPr>
        <w:numPr>
          <w:ilvl w:val="0"/>
          <w:numId w:val="9"/>
        </w:numPr>
      </w:pPr>
      <w:r>
        <w:t xml:space="preserve">How are Compounds and Mixtures Different? </w:t>
      </w:r>
    </w:p>
    <w:p w:rsidR="00637837" w:rsidRDefault="00EC7576">
      <w:pPr>
        <w:numPr>
          <w:ilvl w:val="1"/>
          <w:numId w:val="9"/>
        </w:numPr>
      </w:pPr>
      <w:r>
        <w:lastRenderedPageBreak/>
        <w:t xml:space="preserve">Compounds are created through the chemically bonding of atoms, a </w:t>
      </w:r>
      <w:r>
        <w:rPr>
          <w:b/>
          <w:u w:val="single"/>
        </w:rPr>
        <w:t>chemical change</w:t>
      </w:r>
      <w:r>
        <w:t>.</w:t>
      </w:r>
    </w:p>
    <w:p w:rsidR="00637837" w:rsidRDefault="00EC7576">
      <w:pPr>
        <w:numPr>
          <w:ilvl w:val="2"/>
          <w:numId w:val="9"/>
        </w:numPr>
      </w:pPr>
      <w:r>
        <w:t>When compounds are created, a new set of properties is also created.  For example, sodium chloride (table salt) is made with sodium (a metal) and chlorine (a gas). Table salt has none of the characteristics of either sodium or chlorine but instead is a whi</w:t>
      </w:r>
      <w:r>
        <w:t xml:space="preserve">te, crystalline solid. </w:t>
      </w:r>
    </w:p>
    <w:p w:rsidR="00637837" w:rsidRDefault="00637837"/>
    <w:p w:rsidR="00637837" w:rsidRDefault="00EC7576">
      <w:pPr>
        <w:jc w:val="center"/>
      </w:pPr>
      <w:r>
        <w:rPr>
          <w:noProof/>
        </w:rPr>
        <w:drawing>
          <wp:inline distT="114300" distB="114300" distL="114300" distR="114300">
            <wp:extent cx="1290638" cy="967978"/>
            <wp:effectExtent l="0" t="0" r="0" b="0"/>
            <wp:docPr id="54"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4"/>
                    <a:srcRect/>
                    <a:stretch>
                      <a:fillRect/>
                    </a:stretch>
                  </pic:blipFill>
                  <pic:spPr>
                    <a:xfrm>
                      <a:off x="0" y="0"/>
                      <a:ext cx="1290638" cy="967978"/>
                    </a:xfrm>
                    <a:prstGeom prst="rect">
                      <a:avLst/>
                    </a:prstGeom>
                    <a:ln/>
                  </pic:spPr>
                </pic:pic>
              </a:graphicData>
            </a:graphic>
          </wp:inline>
        </w:drawing>
      </w:r>
      <w:r>
        <w:t xml:space="preserve"> </w:t>
      </w:r>
      <w:r>
        <w:rPr>
          <w:noProof/>
        </w:rPr>
        <w:drawing>
          <wp:inline distT="114300" distB="114300" distL="114300" distR="114300">
            <wp:extent cx="804863" cy="804863"/>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804863" cy="804863"/>
                    </a:xfrm>
                    <a:prstGeom prst="rect">
                      <a:avLst/>
                    </a:prstGeom>
                    <a:ln/>
                  </pic:spPr>
                </pic:pic>
              </a:graphicData>
            </a:graphic>
          </wp:inline>
        </w:drawing>
      </w:r>
      <w:r>
        <w:rPr>
          <w:noProof/>
        </w:rPr>
        <w:drawing>
          <wp:inline distT="114300" distB="114300" distL="114300" distR="114300">
            <wp:extent cx="1033463" cy="1033463"/>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1033463" cy="1033463"/>
                    </a:xfrm>
                    <a:prstGeom prst="rect">
                      <a:avLst/>
                    </a:prstGeom>
                    <a:ln/>
                  </pic:spPr>
                </pic:pic>
              </a:graphicData>
            </a:graphic>
          </wp:inline>
        </w:drawing>
      </w:r>
      <w:r>
        <w:rPr>
          <w:noProof/>
        </w:rPr>
        <w:drawing>
          <wp:inline distT="114300" distB="114300" distL="114300" distR="114300">
            <wp:extent cx="900113" cy="657225"/>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900113" cy="657225"/>
                    </a:xfrm>
                    <a:prstGeom prst="rect">
                      <a:avLst/>
                    </a:prstGeom>
                    <a:ln/>
                  </pic:spPr>
                </pic:pic>
              </a:graphicData>
            </a:graphic>
          </wp:inline>
        </w:drawing>
      </w:r>
      <w:r>
        <w:rPr>
          <w:noProof/>
        </w:rPr>
        <w:drawing>
          <wp:inline distT="114300" distB="114300" distL="114300" distR="114300">
            <wp:extent cx="1167219" cy="966788"/>
            <wp:effectExtent l="0" t="0" r="0" b="0"/>
            <wp:docPr id="52"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8"/>
                    <a:srcRect/>
                    <a:stretch>
                      <a:fillRect/>
                    </a:stretch>
                  </pic:blipFill>
                  <pic:spPr>
                    <a:xfrm>
                      <a:off x="0" y="0"/>
                      <a:ext cx="1167219" cy="966788"/>
                    </a:xfrm>
                    <a:prstGeom prst="rect">
                      <a:avLst/>
                    </a:prstGeom>
                    <a:ln/>
                  </pic:spPr>
                </pic:pic>
              </a:graphicData>
            </a:graphic>
          </wp:inline>
        </w:drawing>
      </w:r>
    </w:p>
    <w:p w:rsidR="00637837" w:rsidRDefault="00EC7576">
      <w:r>
        <w:t xml:space="preserve">                Sodium                                          Chlorine                        </w:t>
      </w:r>
      <w:r>
        <w:t xml:space="preserve"> Sodium chloride (table salt) </w:t>
      </w:r>
    </w:p>
    <w:p w:rsidR="00637837" w:rsidRDefault="00637837">
      <w:pPr>
        <w:jc w:val="center"/>
      </w:pPr>
    </w:p>
    <w:p w:rsidR="00637837" w:rsidRDefault="00EC7576">
      <w:pPr>
        <w:numPr>
          <w:ilvl w:val="1"/>
          <w:numId w:val="9"/>
        </w:numPr>
      </w:pPr>
      <w:r>
        <w:t xml:space="preserve">Mixtures are created by mixing, a </w:t>
      </w:r>
      <w:r>
        <w:rPr>
          <w:b/>
          <w:u w:val="single"/>
        </w:rPr>
        <w:t>physical change</w:t>
      </w:r>
      <w:r>
        <w:t>. The substances that exist before mixing st</w:t>
      </w:r>
      <w:r>
        <w:t>ill exist in the mixture.</w:t>
      </w:r>
    </w:p>
    <w:p w:rsidR="00637837" w:rsidRDefault="00EC7576">
      <w:pPr>
        <w:numPr>
          <w:ilvl w:val="2"/>
          <w:numId w:val="9"/>
        </w:numPr>
      </w:pPr>
      <w:r>
        <w:t xml:space="preserve">Because the substances that make up a mixture are not changed, some of the properties of each substance will be found in the mixture. For example, if you take the salt from above </w:t>
      </w:r>
      <w:proofErr w:type="gramStart"/>
      <w:r>
        <w:t>an</w:t>
      </w:r>
      <w:proofErr w:type="gramEnd"/>
      <w:r>
        <w:t xml:space="preserve"> mix it with water, you create a salt water mixtu</w:t>
      </w:r>
      <w:r>
        <w:t>re. The salt water has properties of both salt (tastes salty) and water (still a colorless liquid)</w:t>
      </w:r>
    </w:p>
    <w:p w:rsidR="00637837" w:rsidRDefault="00EC7576">
      <w:pPr>
        <w:jc w:val="center"/>
      </w:pPr>
      <w:r>
        <w:rPr>
          <w:noProof/>
        </w:rPr>
        <w:drawing>
          <wp:inline distT="114300" distB="114300" distL="114300" distR="114300">
            <wp:extent cx="1167219" cy="966788"/>
            <wp:effectExtent l="0" t="0" r="0" b="0"/>
            <wp:docPr id="58"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8"/>
                    <a:srcRect/>
                    <a:stretch>
                      <a:fillRect/>
                    </a:stretch>
                  </pic:blipFill>
                  <pic:spPr>
                    <a:xfrm>
                      <a:off x="0" y="0"/>
                      <a:ext cx="1167219" cy="966788"/>
                    </a:xfrm>
                    <a:prstGeom prst="rect">
                      <a:avLst/>
                    </a:prstGeom>
                    <a:ln/>
                  </pic:spPr>
                </pic:pic>
              </a:graphicData>
            </a:graphic>
          </wp:inline>
        </w:drawing>
      </w:r>
      <w:r>
        <w:rPr>
          <w:noProof/>
        </w:rPr>
        <w:drawing>
          <wp:inline distT="114300" distB="114300" distL="114300" distR="114300">
            <wp:extent cx="804863" cy="804863"/>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804863" cy="804863"/>
                    </a:xfrm>
                    <a:prstGeom prst="rect">
                      <a:avLst/>
                    </a:prstGeom>
                    <a:ln/>
                  </pic:spPr>
                </pic:pic>
              </a:graphicData>
            </a:graphic>
          </wp:inline>
        </w:drawing>
      </w:r>
      <w:r>
        <w:rPr>
          <w:noProof/>
        </w:rPr>
        <w:drawing>
          <wp:inline distT="114300" distB="114300" distL="114300" distR="114300">
            <wp:extent cx="1090613" cy="1109309"/>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t="22433" b="9885"/>
                    <a:stretch>
                      <a:fillRect/>
                    </a:stretch>
                  </pic:blipFill>
                  <pic:spPr>
                    <a:xfrm>
                      <a:off x="0" y="0"/>
                      <a:ext cx="1090613" cy="1109309"/>
                    </a:xfrm>
                    <a:prstGeom prst="rect">
                      <a:avLst/>
                    </a:prstGeom>
                    <a:ln/>
                  </pic:spPr>
                </pic:pic>
              </a:graphicData>
            </a:graphic>
          </wp:inline>
        </w:drawing>
      </w:r>
      <w:r>
        <w:rPr>
          <w:noProof/>
        </w:rPr>
        <w:drawing>
          <wp:inline distT="114300" distB="114300" distL="114300" distR="114300">
            <wp:extent cx="900113" cy="65722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900113" cy="657225"/>
                    </a:xfrm>
                    <a:prstGeom prst="rect">
                      <a:avLst/>
                    </a:prstGeom>
                    <a:ln/>
                  </pic:spPr>
                </pic:pic>
              </a:graphicData>
            </a:graphic>
          </wp:inline>
        </w:drawing>
      </w:r>
      <w:r>
        <w:t xml:space="preserve">   </w:t>
      </w:r>
      <w:r>
        <w:rPr>
          <w:noProof/>
        </w:rPr>
        <w:drawing>
          <wp:inline distT="114300" distB="114300" distL="114300" distR="114300">
            <wp:extent cx="1281113" cy="960834"/>
            <wp:effectExtent l="0" t="0" r="0" b="0"/>
            <wp:docPr id="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0"/>
                    <a:srcRect/>
                    <a:stretch>
                      <a:fillRect/>
                    </a:stretch>
                  </pic:blipFill>
                  <pic:spPr>
                    <a:xfrm>
                      <a:off x="0" y="0"/>
                      <a:ext cx="1281113" cy="960834"/>
                    </a:xfrm>
                    <a:prstGeom prst="rect">
                      <a:avLst/>
                    </a:prstGeom>
                    <a:ln/>
                  </pic:spPr>
                </pic:pic>
              </a:graphicData>
            </a:graphic>
          </wp:inline>
        </w:drawing>
      </w:r>
    </w:p>
    <w:p w:rsidR="00637837" w:rsidRDefault="00EC7576">
      <w:r>
        <w:t xml:space="preserve">Sodium chloride (table </w:t>
      </w:r>
      <w:proofErr w:type="gramStart"/>
      <w:r>
        <w:t xml:space="preserve">salt)   </w:t>
      </w:r>
      <w:proofErr w:type="gramEnd"/>
      <w:r>
        <w:t xml:space="preserve">                     Water                                              Salt Water</w:t>
      </w:r>
    </w:p>
    <w:p w:rsidR="00637837" w:rsidRDefault="00637837">
      <w:pPr>
        <w:ind w:left="2160"/>
      </w:pPr>
    </w:p>
    <w:p w:rsidR="00637837" w:rsidRDefault="00EC7576">
      <w:pPr>
        <w:numPr>
          <w:ilvl w:val="1"/>
          <w:numId w:val="9"/>
        </w:numPr>
      </w:pPr>
      <w:r>
        <w:t xml:space="preserve"> Mixtures can also be separated u</w:t>
      </w:r>
      <w:r>
        <w:t xml:space="preserve">sing many different processes based on the physical properties of the mixture. </w:t>
      </w:r>
      <w:r>
        <w:tab/>
        <w:t xml:space="preserve"> </w:t>
      </w:r>
    </w:p>
    <w:p w:rsidR="00637837" w:rsidRDefault="00EC7576">
      <w:pPr>
        <w:numPr>
          <w:ilvl w:val="2"/>
          <w:numId w:val="9"/>
        </w:numPr>
      </w:pPr>
      <w:r>
        <w:t>You could easily separate the various components of trail mix. Each of these components has properties that set it apart from the other components. M&amp;Ms, for example, are rou</w:t>
      </w:r>
      <w:r>
        <w:t xml:space="preserve">nd and colorful while peanuts are oval and tan. </w:t>
      </w:r>
    </w:p>
    <w:p w:rsidR="00637837" w:rsidRDefault="00EC7576">
      <w:pPr>
        <w:numPr>
          <w:ilvl w:val="2"/>
          <w:numId w:val="9"/>
        </w:numPr>
      </w:pPr>
      <w:r>
        <w:t xml:space="preserve">Think about the salt water from the above example. How could you separate the salt from the water? </w:t>
      </w:r>
    </w:p>
    <w:p w:rsidR="00637837" w:rsidRDefault="00637837"/>
    <w:p w:rsidR="00637837" w:rsidRDefault="00637837"/>
    <w:p w:rsidR="00637837" w:rsidRDefault="00637837">
      <w:pPr>
        <w:ind w:left="2160"/>
      </w:pPr>
    </w:p>
    <w:p w:rsidR="00637837" w:rsidRDefault="00637837"/>
    <w:p w:rsidR="00637837" w:rsidRDefault="00637837"/>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37837">
        <w:tc>
          <w:tcPr>
            <w:tcW w:w="9360" w:type="dxa"/>
            <w:shd w:val="clear" w:color="auto" w:fill="auto"/>
            <w:tcMar>
              <w:top w:w="100" w:type="dxa"/>
              <w:left w:w="100" w:type="dxa"/>
              <w:bottom w:w="100" w:type="dxa"/>
              <w:right w:w="100" w:type="dxa"/>
            </w:tcMar>
          </w:tcPr>
          <w:p w:rsidR="00637837" w:rsidRDefault="00EC7576">
            <w:pPr>
              <w:widowControl w:val="0"/>
              <w:pBdr>
                <w:top w:val="nil"/>
                <w:left w:val="nil"/>
                <w:bottom w:val="nil"/>
                <w:right w:val="nil"/>
                <w:between w:val="nil"/>
              </w:pBdr>
              <w:spacing w:line="240" w:lineRule="auto"/>
              <w:rPr>
                <w:b/>
              </w:rPr>
            </w:pPr>
            <w:r>
              <w:rPr>
                <w:b/>
              </w:rPr>
              <w:lastRenderedPageBreak/>
              <w:t>NOTE</w:t>
            </w:r>
            <w:r>
              <w:rPr>
                <w:b/>
              </w:rPr>
              <w:t xml:space="preserve"> INTERACTION</w:t>
            </w:r>
            <w:r>
              <w:rPr>
                <w:b/>
              </w:rPr>
              <w:t>:</w:t>
            </w:r>
          </w:p>
          <w:p w:rsidR="00637837" w:rsidRDefault="00637837">
            <w:pPr>
              <w:widowControl w:val="0"/>
              <w:pBdr>
                <w:top w:val="nil"/>
                <w:left w:val="nil"/>
                <w:bottom w:val="nil"/>
                <w:right w:val="nil"/>
                <w:between w:val="nil"/>
              </w:pBdr>
              <w:spacing w:line="240" w:lineRule="auto"/>
              <w:rPr>
                <w:b/>
              </w:rPr>
            </w:pPr>
          </w:p>
          <w:p w:rsidR="00637837" w:rsidRDefault="00EC7576">
            <w:pPr>
              <w:widowControl w:val="0"/>
              <w:pBdr>
                <w:top w:val="nil"/>
                <w:left w:val="nil"/>
                <w:bottom w:val="nil"/>
                <w:right w:val="nil"/>
                <w:between w:val="nil"/>
              </w:pBdr>
              <w:spacing w:line="240" w:lineRule="auto"/>
              <w:rPr>
                <w:b/>
              </w:rPr>
            </w:pPr>
            <w:r>
              <w:rPr>
                <w:b/>
              </w:rPr>
              <w:t xml:space="preserve">Use the underlined words from the notes and the clues provided below to complete the flowchart. </w:t>
            </w:r>
          </w:p>
          <w:p w:rsidR="00637837" w:rsidRDefault="00EC7576">
            <w:pPr>
              <w:widowControl w:val="0"/>
              <w:pBdr>
                <w:top w:val="nil"/>
                <w:left w:val="nil"/>
                <w:bottom w:val="nil"/>
                <w:right w:val="nil"/>
                <w:between w:val="nil"/>
              </w:pBdr>
              <w:spacing w:line="240" w:lineRule="auto"/>
              <w:jc w:val="center"/>
              <w:rPr>
                <w:b/>
              </w:rPr>
            </w:pPr>
            <w:r>
              <w:rPr>
                <w:b/>
                <w:noProof/>
              </w:rPr>
              <w:drawing>
                <wp:inline distT="114300" distB="114300" distL="114300" distR="114300">
                  <wp:extent cx="5281613" cy="6913777"/>
                  <wp:effectExtent l="0" t="0" r="0" b="0"/>
                  <wp:docPr id="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281613" cy="6913777"/>
                          </a:xfrm>
                          <a:prstGeom prst="rect">
                            <a:avLst/>
                          </a:prstGeom>
                          <a:ln/>
                        </pic:spPr>
                      </pic:pic>
                    </a:graphicData>
                  </a:graphic>
                </wp:inline>
              </w:drawing>
            </w:r>
          </w:p>
        </w:tc>
      </w:tr>
    </w:tbl>
    <w:p w:rsidR="00705CD7" w:rsidRDefault="00705CD7">
      <w:pPr>
        <w:spacing w:line="240" w:lineRule="auto"/>
        <w:rPr>
          <w:rFonts w:ascii="Calibri" w:eastAsia="Calibri" w:hAnsi="Calibri" w:cs="Calibri"/>
          <w:b/>
          <w:sz w:val="24"/>
          <w:szCs w:val="24"/>
        </w:rPr>
      </w:pPr>
    </w:p>
    <w:p w:rsidR="00705CD7" w:rsidRDefault="00705CD7">
      <w:pPr>
        <w:spacing w:line="240" w:lineRule="auto"/>
        <w:rPr>
          <w:rFonts w:ascii="Calibri" w:eastAsia="Calibri" w:hAnsi="Calibri" w:cs="Calibri"/>
          <w:b/>
          <w:sz w:val="24"/>
          <w:szCs w:val="24"/>
        </w:rPr>
      </w:pPr>
    </w:p>
    <w:p w:rsidR="00637837" w:rsidRDefault="00EC7576">
      <w:pPr>
        <w:spacing w:line="240" w:lineRule="auto"/>
        <w:rPr>
          <w:rFonts w:ascii="Calibri" w:eastAsia="Calibri" w:hAnsi="Calibri" w:cs="Calibri"/>
          <w:b/>
          <w:sz w:val="24"/>
          <w:szCs w:val="24"/>
        </w:rPr>
      </w:pPr>
      <w:r>
        <w:rPr>
          <w:rFonts w:ascii="Calibri" w:eastAsia="Calibri" w:hAnsi="Calibri" w:cs="Calibri"/>
          <w:b/>
          <w:sz w:val="24"/>
          <w:szCs w:val="24"/>
        </w:rPr>
        <w:lastRenderedPageBreak/>
        <w:t>Separation Techniques</w:t>
      </w:r>
    </w:p>
    <w:p w:rsidR="00637837" w:rsidRDefault="00637837">
      <w:pPr>
        <w:spacing w:line="240" w:lineRule="auto"/>
        <w:rPr>
          <w:rFonts w:ascii="Calibri" w:eastAsia="Calibri" w:hAnsi="Calibri" w:cs="Calibri"/>
          <w:sz w:val="24"/>
          <w:szCs w:val="24"/>
        </w:rPr>
      </w:pPr>
    </w:p>
    <w:p w:rsidR="00637837" w:rsidRDefault="00EC7576">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There are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ways to separate mixtures using the physical properties of the substances in the mixtures</w:t>
      </w:r>
    </w:p>
    <w:p w:rsidR="00637837" w:rsidRDefault="00EC7576">
      <w:pPr>
        <w:numPr>
          <w:ilvl w:val="1"/>
          <w:numId w:val="5"/>
        </w:numPr>
        <w:spacing w:line="240" w:lineRule="auto"/>
        <w:rPr>
          <w:rFonts w:ascii="Calibri" w:eastAsia="Calibri" w:hAnsi="Calibri" w:cs="Calibri"/>
          <w:sz w:val="24"/>
          <w:szCs w:val="24"/>
        </w:rPr>
      </w:pPr>
      <w:r>
        <w:rPr>
          <w:rFonts w:ascii="Calibri" w:eastAsia="Calibri" w:hAnsi="Calibri" w:cs="Calibri"/>
          <w:b/>
          <w:sz w:val="24"/>
          <w:szCs w:val="24"/>
          <w:u w:val="single"/>
        </w:rPr>
        <w:t>Physical Separation</w:t>
      </w:r>
      <w:r>
        <w:rPr>
          <w:rFonts w:ascii="Calibri" w:eastAsia="Calibri" w:hAnsi="Calibri" w:cs="Calibri"/>
          <w:sz w:val="24"/>
          <w:szCs w:val="24"/>
        </w:rPr>
        <w:t>: Using the properties of the components in the mixture to separate them.</w:t>
      </w:r>
    </w:p>
    <w:p w:rsidR="00637837" w:rsidRDefault="00EC7576">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Consider the trail mix example provided earlier. You could easily separate the different parts of the mixture based on the properties of each piece.</w:t>
      </w: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1062038" cy="810144"/>
            <wp:effectExtent l="0" t="0" r="0" b="0"/>
            <wp:docPr id="20"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22"/>
                    <a:srcRect/>
                    <a:stretch>
                      <a:fillRect/>
                    </a:stretch>
                  </pic:blipFill>
                  <pic:spPr>
                    <a:xfrm>
                      <a:off x="0" y="0"/>
                      <a:ext cx="1062038" cy="810144"/>
                    </a:xfrm>
                    <a:prstGeom prst="rect">
                      <a:avLst/>
                    </a:prstGeom>
                    <a:ln/>
                  </pic:spPr>
                </pic:pic>
              </a:graphicData>
            </a:graphic>
          </wp:inline>
        </w:drawing>
      </w:r>
      <w:r>
        <w:rPr>
          <w:noProof/>
        </w:rPr>
        <w:drawing>
          <wp:inline distT="114300" distB="114300" distL="114300" distR="114300">
            <wp:extent cx="900113" cy="657225"/>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900113" cy="657225"/>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extent cx="1233488" cy="763588"/>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1233488" cy="763588"/>
                    </a:xfrm>
                    <a:prstGeom prst="rect">
                      <a:avLst/>
                    </a:prstGeom>
                    <a:ln/>
                  </pic:spPr>
                </pic:pic>
              </a:graphicData>
            </a:graphic>
          </wp:inline>
        </w:drawing>
      </w:r>
    </w:p>
    <w:p w:rsidR="00637837" w:rsidRDefault="00EC7576">
      <w:pPr>
        <w:numPr>
          <w:ilvl w:val="1"/>
          <w:numId w:val="5"/>
        </w:numPr>
        <w:spacing w:line="240" w:lineRule="auto"/>
        <w:rPr>
          <w:rFonts w:ascii="Calibri" w:eastAsia="Calibri" w:hAnsi="Calibri" w:cs="Calibri"/>
          <w:sz w:val="24"/>
          <w:szCs w:val="24"/>
        </w:rPr>
      </w:pPr>
      <w:r>
        <w:rPr>
          <w:rFonts w:ascii="Calibri" w:eastAsia="Calibri" w:hAnsi="Calibri" w:cs="Calibri"/>
          <w:b/>
          <w:sz w:val="24"/>
          <w:szCs w:val="24"/>
          <w:u w:val="single"/>
        </w:rPr>
        <w:t>Evaporation</w:t>
      </w:r>
      <w:r>
        <w:rPr>
          <w:rFonts w:ascii="Calibri" w:eastAsia="Calibri" w:hAnsi="Calibri" w:cs="Calibri"/>
          <w:sz w:val="24"/>
          <w:szCs w:val="24"/>
        </w:rPr>
        <w:t>: Often used to se</w:t>
      </w:r>
      <w:r>
        <w:rPr>
          <w:rFonts w:ascii="Calibri" w:eastAsia="Calibri" w:hAnsi="Calibri" w:cs="Calibri"/>
          <w:sz w:val="24"/>
          <w:szCs w:val="24"/>
        </w:rPr>
        <w:t>parate a solid dissolved in a liquid such as water</w:t>
      </w:r>
    </w:p>
    <w:p w:rsidR="00637837" w:rsidRDefault="00EC7576">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 xml:space="preserve">One way to separate mixtures, such as salt or sugar water, would be to evaporate the water to leave the salt or sugar. </w:t>
      </w: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2216150" cy="1662113"/>
            <wp:effectExtent l="0" t="0" r="0" b="0"/>
            <wp:docPr id="5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4"/>
                    <a:srcRect/>
                    <a:stretch>
                      <a:fillRect/>
                    </a:stretch>
                  </pic:blipFill>
                  <pic:spPr>
                    <a:xfrm>
                      <a:off x="0" y="0"/>
                      <a:ext cx="2216150" cy="1662113"/>
                    </a:xfrm>
                    <a:prstGeom prst="rect">
                      <a:avLst/>
                    </a:prstGeom>
                    <a:ln/>
                  </pic:spPr>
                </pic:pic>
              </a:graphicData>
            </a:graphic>
          </wp:inline>
        </w:drawing>
      </w:r>
    </w:p>
    <w:p w:rsidR="00637837" w:rsidRDefault="00EC7576">
      <w:pPr>
        <w:numPr>
          <w:ilvl w:val="1"/>
          <w:numId w:val="5"/>
        </w:numPr>
        <w:spacing w:line="240" w:lineRule="auto"/>
        <w:rPr>
          <w:rFonts w:ascii="Calibri" w:eastAsia="Calibri" w:hAnsi="Calibri" w:cs="Calibri"/>
          <w:sz w:val="24"/>
          <w:szCs w:val="24"/>
        </w:rPr>
      </w:pPr>
      <w:r>
        <w:rPr>
          <w:rFonts w:ascii="Calibri" w:eastAsia="Calibri" w:hAnsi="Calibri" w:cs="Calibri"/>
          <w:b/>
          <w:sz w:val="24"/>
          <w:szCs w:val="24"/>
          <w:u w:val="single"/>
        </w:rPr>
        <w:t>Filtering</w:t>
      </w:r>
      <w:r>
        <w:rPr>
          <w:rFonts w:ascii="Calibri" w:eastAsia="Calibri" w:hAnsi="Calibri" w:cs="Calibri"/>
          <w:sz w:val="24"/>
          <w:szCs w:val="24"/>
        </w:rPr>
        <w:t>: Used to separate liquids from solids</w:t>
      </w:r>
    </w:p>
    <w:p w:rsidR="00637837" w:rsidRDefault="00EC7576">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Filtering catches solid particles w</w:t>
      </w:r>
      <w:r>
        <w:rPr>
          <w:rFonts w:ascii="Calibri" w:eastAsia="Calibri" w:hAnsi="Calibri" w:cs="Calibri"/>
          <w:sz w:val="24"/>
          <w:szCs w:val="24"/>
        </w:rPr>
        <w:t xml:space="preserve">hile allowing liquids to travel through the filter. </w:t>
      </w:r>
    </w:p>
    <w:p w:rsidR="00637837" w:rsidRDefault="00EC7576">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 xml:space="preserve">Filtering can also be used to separate solid particles of different sizes. The filter might allow small particles through but keep large particles out. </w:t>
      </w: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1645692" cy="2576513"/>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1645692" cy="2576513"/>
                    </a:xfrm>
                    <a:prstGeom prst="rect">
                      <a:avLst/>
                    </a:prstGeom>
                    <a:ln/>
                  </pic:spPr>
                </pic:pic>
              </a:graphicData>
            </a:graphic>
          </wp:inline>
        </w:drawing>
      </w:r>
    </w:p>
    <w:p w:rsidR="00637837" w:rsidRDefault="00EC7576">
      <w:pPr>
        <w:numPr>
          <w:ilvl w:val="1"/>
          <w:numId w:val="5"/>
        </w:numPr>
        <w:spacing w:line="240" w:lineRule="auto"/>
        <w:rPr>
          <w:rFonts w:ascii="Calibri" w:eastAsia="Calibri" w:hAnsi="Calibri" w:cs="Calibri"/>
          <w:sz w:val="24"/>
          <w:szCs w:val="24"/>
        </w:rPr>
      </w:pPr>
      <w:r>
        <w:rPr>
          <w:rFonts w:ascii="Calibri" w:eastAsia="Calibri" w:hAnsi="Calibri" w:cs="Calibri"/>
          <w:b/>
          <w:sz w:val="24"/>
          <w:szCs w:val="24"/>
          <w:u w:val="single"/>
        </w:rPr>
        <w:t>Distillation</w:t>
      </w:r>
      <w:r>
        <w:rPr>
          <w:rFonts w:ascii="Calibri" w:eastAsia="Calibri" w:hAnsi="Calibri" w:cs="Calibri"/>
          <w:sz w:val="24"/>
          <w:szCs w:val="24"/>
        </w:rPr>
        <w:t xml:space="preserve">: Used to separate two pure liquids </w:t>
      </w:r>
      <w:r>
        <w:rPr>
          <w:rFonts w:ascii="Calibri" w:eastAsia="Calibri" w:hAnsi="Calibri" w:cs="Calibri"/>
          <w:sz w:val="24"/>
          <w:szCs w:val="24"/>
        </w:rPr>
        <w:t>from one another</w:t>
      </w:r>
    </w:p>
    <w:p w:rsidR="00637837" w:rsidRDefault="00EC7576">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lastRenderedPageBreak/>
        <w:t>Distillation involves boiling the mixture and condensing the liquid that boils off first. It works because different liquids have different boiling points.</w:t>
      </w:r>
    </w:p>
    <w:p w:rsidR="00637837" w:rsidRDefault="00EC7576">
      <w:pPr>
        <w:spacing w:line="240" w:lineRule="auto"/>
        <w:ind w:left="216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3424238" cy="1799599"/>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a:stretch>
                      <a:fillRect/>
                    </a:stretch>
                  </pic:blipFill>
                  <pic:spPr>
                    <a:xfrm>
                      <a:off x="0" y="0"/>
                      <a:ext cx="3424238" cy="1799599"/>
                    </a:xfrm>
                    <a:prstGeom prst="rect">
                      <a:avLst/>
                    </a:prstGeom>
                    <a:ln/>
                  </pic:spPr>
                </pic:pic>
              </a:graphicData>
            </a:graphic>
          </wp:inline>
        </w:drawing>
      </w:r>
    </w:p>
    <w:p w:rsidR="00637837" w:rsidRDefault="00637837">
      <w:pPr>
        <w:spacing w:line="240" w:lineRule="auto"/>
        <w:ind w:left="2160"/>
        <w:rPr>
          <w:rFonts w:ascii="Calibri" w:eastAsia="Calibri" w:hAnsi="Calibri" w:cs="Calibri"/>
          <w:sz w:val="24"/>
          <w:szCs w:val="24"/>
        </w:rPr>
      </w:pPr>
    </w:p>
    <w:p w:rsidR="00637837" w:rsidRDefault="00EC7576">
      <w:pPr>
        <w:numPr>
          <w:ilvl w:val="1"/>
          <w:numId w:val="5"/>
        </w:numPr>
        <w:spacing w:line="240" w:lineRule="auto"/>
        <w:rPr>
          <w:rFonts w:ascii="Calibri" w:eastAsia="Calibri" w:hAnsi="Calibri" w:cs="Calibri"/>
          <w:sz w:val="24"/>
          <w:szCs w:val="24"/>
        </w:rPr>
      </w:pPr>
      <w:r>
        <w:rPr>
          <w:rFonts w:ascii="Calibri" w:eastAsia="Calibri" w:hAnsi="Calibri" w:cs="Calibri"/>
          <w:b/>
          <w:sz w:val="24"/>
          <w:szCs w:val="24"/>
          <w:u w:val="single"/>
        </w:rPr>
        <w:t>Chromatography:</w:t>
      </w:r>
      <w:r>
        <w:rPr>
          <w:rFonts w:ascii="Calibri" w:eastAsia="Calibri" w:hAnsi="Calibri" w:cs="Calibri"/>
          <w:sz w:val="24"/>
          <w:szCs w:val="24"/>
        </w:rPr>
        <w:t xml:space="preserve"> Used to separate dissolved substances. </w:t>
      </w:r>
    </w:p>
    <w:p w:rsidR="00637837" w:rsidRDefault="00EC7576">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 xml:space="preserve">Chromatography uses a solvent to move substances up a piece of paper. Different components of the mixture will move at different rates. </w:t>
      </w: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1978819" cy="131921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1978819" cy="1319213"/>
                    </a:xfrm>
                    <a:prstGeom prst="rect">
                      <a:avLst/>
                    </a:prstGeom>
                    <a:ln/>
                  </pic:spPr>
                </pic:pic>
              </a:graphicData>
            </a:graphic>
          </wp:inline>
        </w:drawing>
      </w:r>
    </w:p>
    <w:p w:rsidR="00637837" w:rsidRDefault="00637837">
      <w:pPr>
        <w:spacing w:line="240" w:lineRule="auto"/>
        <w:jc w:val="center"/>
        <w:rPr>
          <w:rFonts w:ascii="Calibri" w:eastAsia="Calibri" w:hAnsi="Calibri" w:cs="Calibri"/>
          <w:sz w:val="24"/>
          <w:szCs w:val="24"/>
        </w:rPr>
      </w:pPr>
    </w:p>
    <w:p w:rsidR="00637837" w:rsidRDefault="00EC7576">
      <w:pPr>
        <w:numPr>
          <w:ilvl w:val="1"/>
          <w:numId w:val="5"/>
        </w:numPr>
        <w:spacing w:line="240" w:lineRule="auto"/>
        <w:rPr>
          <w:rFonts w:ascii="Calibri" w:eastAsia="Calibri" w:hAnsi="Calibri" w:cs="Calibri"/>
          <w:sz w:val="24"/>
          <w:szCs w:val="24"/>
        </w:rPr>
      </w:pPr>
      <w:r>
        <w:rPr>
          <w:rFonts w:ascii="Calibri" w:eastAsia="Calibri" w:hAnsi="Calibri" w:cs="Calibri"/>
          <w:b/>
          <w:sz w:val="24"/>
          <w:szCs w:val="24"/>
          <w:u w:val="single"/>
        </w:rPr>
        <w:t>Magnetism</w:t>
      </w:r>
      <w:r>
        <w:rPr>
          <w:rFonts w:ascii="Calibri" w:eastAsia="Calibri" w:hAnsi="Calibri" w:cs="Calibri"/>
          <w:sz w:val="24"/>
          <w:szCs w:val="24"/>
        </w:rPr>
        <w:t>: to separate magnetic metals from other materials</w:t>
      </w: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1838325" cy="1575707"/>
            <wp:effectExtent l="0" t="0" r="0" b="0"/>
            <wp:docPr id="4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1838325" cy="1575707"/>
                    </a:xfrm>
                    <a:prstGeom prst="rect">
                      <a:avLst/>
                    </a:prstGeom>
                    <a:ln/>
                  </pic:spPr>
                </pic:pic>
              </a:graphicData>
            </a:graphic>
          </wp:inline>
        </w:drawing>
      </w:r>
    </w:p>
    <w:p w:rsidR="00637837" w:rsidRDefault="00637837">
      <w:pPr>
        <w:spacing w:line="240" w:lineRule="auto"/>
        <w:jc w:val="center"/>
        <w:rPr>
          <w:rFonts w:ascii="Calibri" w:eastAsia="Calibri" w:hAnsi="Calibri" w:cs="Calibri"/>
          <w:sz w:val="24"/>
          <w:szCs w:val="24"/>
        </w:rPr>
      </w:pPr>
    </w:p>
    <w:p w:rsidR="00637837" w:rsidRDefault="00637837">
      <w:pPr>
        <w:spacing w:line="240" w:lineRule="auto"/>
        <w:rPr>
          <w:rFonts w:ascii="Calibri" w:eastAsia="Calibri" w:hAnsi="Calibri" w:cs="Calibri"/>
          <w:sz w:val="24"/>
          <w:szCs w:val="24"/>
        </w:rPr>
      </w:pP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37837">
        <w:tc>
          <w:tcPr>
            <w:tcW w:w="9360" w:type="dxa"/>
            <w:shd w:val="clear" w:color="auto" w:fill="auto"/>
            <w:tcMar>
              <w:top w:w="100" w:type="dxa"/>
              <w:left w:w="100" w:type="dxa"/>
              <w:bottom w:w="100" w:type="dxa"/>
              <w:right w:w="100" w:type="dxa"/>
            </w:tcMar>
          </w:tcPr>
          <w:p w:rsidR="00637837" w:rsidRDefault="00EC7576">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NOTE</w:t>
            </w:r>
            <w:r>
              <w:rPr>
                <w:rFonts w:ascii="Calibri" w:eastAsia="Calibri" w:hAnsi="Calibri" w:cs="Calibri"/>
                <w:b/>
                <w:sz w:val="24"/>
                <w:szCs w:val="24"/>
              </w:rPr>
              <w:t xml:space="preserve"> INTERACTION:</w:t>
            </w:r>
          </w:p>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You are cleaning up in the lab and you accidentally spill salt and pepper in a beaker of water. The salt dissolves in the water, but the pepper does not. How could you separate all three components of this mixture?</w:t>
            </w:r>
          </w:p>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tc>
      </w:tr>
    </w:tbl>
    <w:p w:rsidR="00637837" w:rsidRDefault="00EC7576">
      <w:pPr>
        <w:spacing w:line="240" w:lineRule="auto"/>
        <w:rPr>
          <w:rFonts w:ascii="Calibri" w:eastAsia="Calibri" w:hAnsi="Calibri" w:cs="Calibri"/>
          <w:b/>
          <w:sz w:val="24"/>
          <w:szCs w:val="24"/>
        </w:rPr>
      </w:pPr>
      <w:r>
        <w:rPr>
          <w:rFonts w:ascii="Calibri" w:eastAsia="Calibri" w:hAnsi="Calibri" w:cs="Calibri"/>
          <w:b/>
          <w:sz w:val="24"/>
          <w:szCs w:val="24"/>
        </w:rPr>
        <w:t>Solutions</w:t>
      </w:r>
    </w:p>
    <w:p w:rsidR="00637837" w:rsidRDefault="00637837">
      <w:pPr>
        <w:spacing w:line="240" w:lineRule="auto"/>
        <w:rPr>
          <w:rFonts w:ascii="Calibri" w:eastAsia="Calibri" w:hAnsi="Calibri" w:cs="Calibri"/>
          <w:sz w:val="24"/>
          <w:szCs w:val="24"/>
        </w:rPr>
      </w:pPr>
    </w:p>
    <w:p w:rsidR="00637837" w:rsidRDefault="00EC7576">
      <w:pPr>
        <w:spacing w:line="240" w:lineRule="auto"/>
        <w:rPr>
          <w:rFonts w:ascii="Calibri" w:eastAsia="Calibri" w:hAnsi="Calibri" w:cs="Calibri"/>
          <w:i/>
          <w:sz w:val="24"/>
          <w:szCs w:val="24"/>
        </w:rPr>
      </w:pPr>
      <w:r>
        <w:rPr>
          <w:rFonts w:ascii="Calibri" w:eastAsia="Calibri" w:hAnsi="Calibri" w:cs="Calibri"/>
          <w:i/>
          <w:sz w:val="24"/>
          <w:szCs w:val="24"/>
        </w:rPr>
        <w:lastRenderedPageBreak/>
        <w:t>Remember: Solutions are</w:t>
      </w:r>
      <w:r>
        <w:rPr>
          <w:rFonts w:ascii="Calibri" w:eastAsia="Calibri" w:hAnsi="Calibri" w:cs="Calibri"/>
          <w:b/>
          <w:i/>
          <w:sz w:val="24"/>
          <w:szCs w:val="24"/>
          <w:u w:val="single"/>
        </w:rPr>
        <w:t xml:space="preserve"> homo</w:t>
      </w:r>
      <w:r>
        <w:rPr>
          <w:rFonts w:ascii="Calibri" w:eastAsia="Calibri" w:hAnsi="Calibri" w:cs="Calibri"/>
          <w:b/>
          <w:i/>
          <w:sz w:val="24"/>
          <w:szCs w:val="24"/>
          <w:u w:val="single"/>
        </w:rPr>
        <w:t>geneous</w:t>
      </w:r>
      <w:r>
        <w:rPr>
          <w:rFonts w:ascii="Calibri" w:eastAsia="Calibri" w:hAnsi="Calibri" w:cs="Calibri"/>
          <w:i/>
          <w:sz w:val="24"/>
          <w:szCs w:val="24"/>
        </w:rPr>
        <w:t xml:space="preserve"> mixtures! This means that the particles are evenly mixed on the atomic level.</w:t>
      </w:r>
    </w:p>
    <w:p w:rsidR="00637837" w:rsidRDefault="00637837">
      <w:pPr>
        <w:spacing w:line="240" w:lineRule="auto"/>
        <w:rPr>
          <w:rFonts w:ascii="Calibri" w:eastAsia="Calibri" w:hAnsi="Calibri" w:cs="Calibri"/>
          <w:i/>
          <w:sz w:val="24"/>
          <w:szCs w:val="24"/>
        </w:rPr>
      </w:pPr>
    </w:p>
    <w:p w:rsidR="00637837" w:rsidRDefault="00EC7576">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Types of Solutions</w:t>
      </w:r>
    </w:p>
    <w:p w:rsidR="00637837" w:rsidRDefault="00EC7576">
      <w:pPr>
        <w:numPr>
          <w:ilvl w:val="1"/>
          <w:numId w:val="3"/>
        </w:numPr>
        <w:spacing w:line="240" w:lineRule="auto"/>
        <w:rPr>
          <w:rFonts w:ascii="Calibri" w:eastAsia="Calibri" w:hAnsi="Calibri" w:cs="Calibri"/>
          <w:sz w:val="24"/>
          <w:szCs w:val="24"/>
        </w:rPr>
      </w:pPr>
      <w:r>
        <w:rPr>
          <w:rFonts w:ascii="Calibri" w:eastAsia="Calibri" w:hAnsi="Calibri" w:cs="Calibri"/>
          <w:sz w:val="24"/>
          <w:szCs w:val="24"/>
        </w:rPr>
        <w:t>Most people think of solutions as liquids, but they can be solids, liquids or gases.</w:t>
      </w:r>
    </w:p>
    <w:p w:rsidR="00637837" w:rsidRDefault="00EC7576">
      <w:pPr>
        <w:numPr>
          <w:ilvl w:val="2"/>
          <w:numId w:val="3"/>
        </w:numPr>
        <w:spacing w:line="240" w:lineRule="auto"/>
        <w:rPr>
          <w:rFonts w:ascii="Calibri" w:eastAsia="Calibri" w:hAnsi="Calibri" w:cs="Calibri"/>
          <w:sz w:val="24"/>
          <w:szCs w:val="24"/>
        </w:rPr>
      </w:pPr>
      <w:r>
        <w:rPr>
          <w:rFonts w:ascii="Calibri" w:eastAsia="Calibri" w:hAnsi="Calibri" w:cs="Calibri"/>
          <w:sz w:val="24"/>
          <w:szCs w:val="24"/>
        </w:rPr>
        <w:t>Brass is an example of a solid solution of copper and zinc.</w:t>
      </w:r>
    </w:p>
    <w:p w:rsidR="00637837" w:rsidRDefault="00EC7576">
      <w:pPr>
        <w:numPr>
          <w:ilvl w:val="2"/>
          <w:numId w:val="3"/>
        </w:numPr>
        <w:spacing w:line="240" w:lineRule="auto"/>
        <w:rPr>
          <w:rFonts w:ascii="Calibri" w:eastAsia="Calibri" w:hAnsi="Calibri" w:cs="Calibri"/>
          <w:sz w:val="24"/>
          <w:szCs w:val="24"/>
        </w:rPr>
      </w:pPr>
      <w:r>
        <w:rPr>
          <w:rFonts w:ascii="Calibri" w:eastAsia="Calibri" w:hAnsi="Calibri" w:cs="Calibri"/>
          <w:sz w:val="24"/>
          <w:szCs w:val="24"/>
        </w:rPr>
        <w:t>Sprite is an example of a liquid solution of water, sugar, other flavorings and preservatives, and gaseous carbon dioxide.</w:t>
      </w:r>
    </w:p>
    <w:p w:rsidR="00637837" w:rsidRDefault="00EC7576">
      <w:pPr>
        <w:numPr>
          <w:ilvl w:val="2"/>
          <w:numId w:val="3"/>
        </w:numPr>
        <w:spacing w:line="240" w:lineRule="auto"/>
        <w:rPr>
          <w:rFonts w:ascii="Calibri" w:eastAsia="Calibri" w:hAnsi="Calibri" w:cs="Calibri"/>
          <w:sz w:val="24"/>
          <w:szCs w:val="24"/>
        </w:rPr>
      </w:pPr>
      <w:r>
        <w:rPr>
          <w:rFonts w:ascii="Calibri" w:eastAsia="Calibri" w:hAnsi="Calibri" w:cs="Calibri"/>
          <w:sz w:val="24"/>
          <w:szCs w:val="24"/>
        </w:rPr>
        <w:t xml:space="preserve">Air is an example of a gaseous solution. </w:t>
      </w:r>
    </w:p>
    <w:p w:rsidR="00637837" w:rsidRDefault="00EC7576">
      <w:pPr>
        <w:numPr>
          <w:ilvl w:val="1"/>
          <w:numId w:val="3"/>
        </w:numPr>
        <w:spacing w:line="240" w:lineRule="auto"/>
        <w:rPr>
          <w:rFonts w:ascii="Calibri" w:eastAsia="Calibri" w:hAnsi="Calibri" w:cs="Calibri"/>
          <w:sz w:val="24"/>
          <w:szCs w:val="24"/>
        </w:rPr>
      </w:pPr>
      <w:r>
        <w:rPr>
          <w:rFonts w:ascii="Calibri" w:eastAsia="Calibri" w:hAnsi="Calibri" w:cs="Calibri"/>
          <w:sz w:val="24"/>
          <w:szCs w:val="24"/>
        </w:rPr>
        <w:t xml:space="preserve">The state of the </w:t>
      </w:r>
      <w:r>
        <w:rPr>
          <w:rFonts w:ascii="Calibri" w:eastAsia="Calibri" w:hAnsi="Calibri" w:cs="Calibri"/>
          <w:b/>
          <w:sz w:val="24"/>
          <w:szCs w:val="24"/>
          <w:u w:val="single"/>
        </w:rPr>
        <w:t>solvent</w:t>
      </w:r>
      <w:r>
        <w:rPr>
          <w:rFonts w:ascii="Calibri" w:eastAsia="Calibri" w:hAnsi="Calibri" w:cs="Calibri"/>
          <w:sz w:val="24"/>
          <w:szCs w:val="24"/>
        </w:rPr>
        <w:t xml:space="preserve"> determines the state of the solution. If the solvent is liquid, the solution will be liquid. </w:t>
      </w:r>
    </w:p>
    <w:p w:rsidR="00637837" w:rsidRDefault="00637837">
      <w:pPr>
        <w:spacing w:line="240" w:lineRule="auto"/>
        <w:ind w:left="1440"/>
        <w:rPr>
          <w:rFonts w:ascii="Calibri" w:eastAsia="Calibri" w:hAnsi="Calibri" w:cs="Calibri"/>
          <w:sz w:val="24"/>
          <w:szCs w:val="24"/>
        </w:rPr>
      </w:pPr>
    </w:p>
    <w:p w:rsidR="00637837" w:rsidRDefault="00EC7576">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Parts of Solutions</w:t>
      </w:r>
    </w:p>
    <w:p w:rsidR="00637837" w:rsidRDefault="00EC7576">
      <w:pPr>
        <w:numPr>
          <w:ilvl w:val="1"/>
          <w:numId w:val="3"/>
        </w:numPr>
        <w:spacing w:line="240" w:lineRule="auto"/>
        <w:rPr>
          <w:rFonts w:ascii="Calibri" w:eastAsia="Calibri" w:hAnsi="Calibri" w:cs="Calibri"/>
          <w:sz w:val="24"/>
          <w:szCs w:val="24"/>
        </w:rPr>
      </w:pPr>
      <w:r>
        <w:rPr>
          <w:rFonts w:ascii="Calibri" w:eastAsia="Calibri" w:hAnsi="Calibri" w:cs="Calibri"/>
          <w:b/>
          <w:sz w:val="24"/>
          <w:szCs w:val="24"/>
          <w:u w:val="single"/>
        </w:rPr>
        <w:t>Solvent</w:t>
      </w:r>
      <w:r>
        <w:rPr>
          <w:rFonts w:ascii="Calibri" w:eastAsia="Calibri" w:hAnsi="Calibri" w:cs="Calibri"/>
          <w:sz w:val="24"/>
          <w:szCs w:val="24"/>
        </w:rPr>
        <w:t>: the substance that exists in the greatest quantity in a solution</w:t>
      </w:r>
    </w:p>
    <w:p w:rsidR="00637837" w:rsidRDefault="00EC7576">
      <w:pPr>
        <w:numPr>
          <w:ilvl w:val="1"/>
          <w:numId w:val="3"/>
        </w:numPr>
        <w:spacing w:line="240" w:lineRule="auto"/>
        <w:rPr>
          <w:rFonts w:ascii="Calibri" w:eastAsia="Calibri" w:hAnsi="Calibri" w:cs="Calibri"/>
          <w:sz w:val="24"/>
          <w:szCs w:val="24"/>
        </w:rPr>
      </w:pPr>
      <w:r>
        <w:rPr>
          <w:rFonts w:ascii="Calibri" w:eastAsia="Calibri" w:hAnsi="Calibri" w:cs="Calibri"/>
          <w:b/>
          <w:sz w:val="24"/>
          <w:szCs w:val="24"/>
          <w:u w:val="single"/>
        </w:rPr>
        <w:t>Solutes</w:t>
      </w:r>
      <w:r>
        <w:rPr>
          <w:rFonts w:ascii="Calibri" w:eastAsia="Calibri" w:hAnsi="Calibri" w:cs="Calibri"/>
          <w:sz w:val="24"/>
          <w:szCs w:val="24"/>
        </w:rPr>
        <w:t>: all other substances in the solution</w:t>
      </w:r>
    </w:p>
    <w:p w:rsidR="00637837" w:rsidRDefault="00EC7576">
      <w:pPr>
        <w:numPr>
          <w:ilvl w:val="2"/>
          <w:numId w:val="3"/>
        </w:numPr>
        <w:spacing w:line="240" w:lineRule="auto"/>
        <w:rPr>
          <w:rFonts w:ascii="Calibri" w:eastAsia="Calibri" w:hAnsi="Calibri" w:cs="Calibri"/>
          <w:sz w:val="24"/>
          <w:szCs w:val="24"/>
        </w:rPr>
      </w:pPr>
      <w:r>
        <w:rPr>
          <w:rFonts w:ascii="Calibri" w:eastAsia="Calibri" w:hAnsi="Calibri" w:cs="Calibri"/>
          <w:sz w:val="24"/>
          <w:szCs w:val="24"/>
        </w:rPr>
        <w:t xml:space="preserve">Air is a solution of </w:t>
      </w:r>
      <w:r>
        <w:rPr>
          <w:rFonts w:ascii="Calibri" w:eastAsia="Calibri" w:hAnsi="Calibri" w:cs="Calibri"/>
          <w:sz w:val="24"/>
          <w:szCs w:val="24"/>
        </w:rPr>
        <w:t>many different gases. Because air is 78% nitrogen, nitrogen would be considered the solvent. Oxygen, argon, xenon, neon, hydrogen, helium, krypton, and carbon dioxide would all be considered solutes.</w:t>
      </w:r>
    </w:p>
    <w:p w:rsidR="00637837" w:rsidRDefault="00EC7576">
      <w:pPr>
        <w:spacing w:line="240" w:lineRule="auto"/>
        <w:ind w:left="720" w:firstLine="720"/>
        <w:jc w:val="cente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2551584" cy="1373930"/>
            <wp:effectExtent l="0" t="0" r="0" b="0"/>
            <wp:docPr id="5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2551584" cy="1373930"/>
                    </a:xfrm>
                    <a:prstGeom prst="rect">
                      <a:avLst/>
                    </a:prstGeom>
                    <a:ln/>
                  </pic:spPr>
                </pic:pic>
              </a:graphicData>
            </a:graphic>
          </wp:inline>
        </w:drawing>
      </w:r>
    </w:p>
    <w:p w:rsidR="00637837" w:rsidRDefault="00EC7576">
      <w:pPr>
        <w:numPr>
          <w:ilvl w:val="2"/>
          <w:numId w:val="3"/>
        </w:numPr>
        <w:spacing w:line="240" w:lineRule="auto"/>
        <w:rPr>
          <w:rFonts w:ascii="Calibri" w:eastAsia="Calibri" w:hAnsi="Calibri" w:cs="Calibri"/>
          <w:sz w:val="24"/>
          <w:szCs w:val="24"/>
        </w:rPr>
      </w:pPr>
      <w:r>
        <w:rPr>
          <w:rFonts w:ascii="Calibri" w:eastAsia="Calibri" w:hAnsi="Calibri" w:cs="Calibri"/>
          <w:sz w:val="24"/>
          <w:szCs w:val="24"/>
        </w:rPr>
        <w:t>Ocean water is a solution of water, salt, and a lot o</w:t>
      </w:r>
      <w:r>
        <w:rPr>
          <w:rFonts w:ascii="Calibri" w:eastAsia="Calibri" w:hAnsi="Calibri" w:cs="Calibri"/>
          <w:sz w:val="24"/>
          <w:szCs w:val="24"/>
        </w:rPr>
        <w:t>f other minerals. The water would be considered the solvent, and the salt and other minerals would be solutes.</w:t>
      </w:r>
    </w:p>
    <w:p w:rsidR="00637837" w:rsidRDefault="00EC7576">
      <w:pPr>
        <w:numPr>
          <w:ilvl w:val="2"/>
          <w:numId w:val="3"/>
        </w:numPr>
        <w:spacing w:line="240" w:lineRule="auto"/>
        <w:rPr>
          <w:rFonts w:ascii="Calibri" w:eastAsia="Calibri" w:hAnsi="Calibri" w:cs="Calibri"/>
          <w:sz w:val="24"/>
          <w:szCs w:val="24"/>
        </w:rPr>
      </w:pPr>
      <w:r>
        <w:rPr>
          <w:rFonts w:ascii="Calibri" w:eastAsia="Calibri" w:hAnsi="Calibri" w:cs="Calibri"/>
          <w:sz w:val="24"/>
          <w:szCs w:val="24"/>
        </w:rPr>
        <w:t>When you make hot cocoa, what is the solvent and what is the solute?</w:t>
      </w:r>
    </w:p>
    <w:p w:rsidR="00637837" w:rsidRDefault="00637837">
      <w:pPr>
        <w:spacing w:line="240" w:lineRule="auto"/>
        <w:ind w:left="2160"/>
        <w:rPr>
          <w:rFonts w:ascii="Calibri" w:eastAsia="Calibri" w:hAnsi="Calibri" w:cs="Calibri"/>
          <w:sz w:val="24"/>
          <w:szCs w:val="24"/>
        </w:rPr>
      </w:pPr>
    </w:p>
    <w:p w:rsidR="00637837" w:rsidRDefault="00EC7576">
      <w:pPr>
        <w:numPr>
          <w:ilvl w:val="0"/>
          <w:numId w:val="3"/>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sz w:val="24"/>
          <w:szCs w:val="24"/>
        </w:rPr>
        <w:t xml:space="preserve">Water is considered a </w:t>
      </w:r>
      <w:r>
        <w:rPr>
          <w:rFonts w:ascii="Calibri" w:eastAsia="Calibri" w:hAnsi="Calibri" w:cs="Calibri"/>
          <w:b/>
          <w:sz w:val="24"/>
          <w:szCs w:val="24"/>
          <w:u w:val="single"/>
        </w:rPr>
        <w:t>universal solvent</w:t>
      </w:r>
      <w:r>
        <w:rPr>
          <w:rFonts w:ascii="Calibri" w:eastAsia="Calibri" w:hAnsi="Calibri" w:cs="Calibri"/>
          <w:sz w:val="24"/>
          <w:szCs w:val="24"/>
        </w:rPr>
        <w:t xml:space="preserve"> because it can </w:t>
      </w:r>
      <w:r>
        <w:rPr>
          <w:rFonts w:ascii="Calibri" w:eastAsia="Calibri" w:hAnsi="Calibri" w:cs="Calibri"/>
          <w:b/>
          <w:sz w:val="24"/>
          <w:szCs w:val="24"/>
          <w:u w:val="single"/>
        </w:rPr>
        <w:t xml:space="preserve">dissolve </w:t>
      </w:r>
      <w:r>
        <w:rPr>
          <w:rFonts w:ascii="Calibri" w:eastAsia="Calibri" w:hAnsi="Calibri" w:cs="Calibri"/>
          <w:sz w:val="24"/>
          <w:szCs w:val="24"/>
        </w:rPr>
        <w:t>lots of thi</w:t>
      </w:r>
      <w:r>
        <w:rPr>
          <w:rFonts w:ascii="Calibri" w:eastAsia="Calibri" w:hAnsi="Calibri" w:cs="Calibri"/>
          <w:sz w:val="24"/>
          <w:szCs w:val="24"/>
        </w:rPr>
        <w:t xml:space="preserve">ngs. </w:t>
      </w:r>
    </w:p>
    <w:p w:rsidR="00637837" w:rsidRDefault="00EC7576">
      <w:pPr>
        <w:numPr>
          <w:ilvl w:val="1"/>
          <w:numId w:val="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When you dissolve sugar in water, does it disappear?</w:t>
      </w:r>
      <w:r>
        <w:rPr>
          <w:noProof/>
        </w:rPr>
        <w:drawing>
          <wp:anchor distT="114300" distB="114300" distL="114300" distR="114300" simplePos="0" relativeHeight="251658240" behindDoc="0" locked="0" layoutInCell="1" hidden="0" allowOverlap="1">
            <wp:simplePos x="0" y="0"/>
            <wp:positionH relativeFrom="column">
              <wp:posOffset>3729560</wp:posOffset>
            </wp:positionH>
            <wp:positionV relativeFrom="paragraph">
              <wp:posOffset>161925</wp:posOffset>
            </wp:positionV>
            <wp:extent cx="2214040" cy="1871663"/>
            <wp:effectExtent l="0" t="0" r="0" b="0"/>
            <wp:wrapSquare wrapText="bothSides" distT="114300" distB="114300" distL="114300" distR="11430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2214040" cy="1871663"/>
                    </a:xfrm>
                    <a:prstGeom prst="rect">
                      <a:avLst/>
                    </a:prstGeom>
                    <a:ln/>
                  </pic:spPr>
                </pic:pic>
              </a:graphicData>
            </a:graphic>
          </wp:anchor>
        </w:drawing>
      </w:r>
    </w:p>
    <w:p w:rsidR="00637837" w:rsidRDefault="00EC7576">
      <w:pPr>
        <w:numPr>
          <w:ilvl w:val="2"/>
          <w:numId w:val="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NO! The sugar and water mix evenly on the atomic level. If you were to taste the water, you would see that the sugar did not disappear because the solution would taste sweet. </w:t>
      </w:r>
    </w:p>
    <w:p w:rsidR="00637837" w:rsidRDefault="00637837">
      <w:pPr>
        <w:pBdr>
          <w:top w:val="nil"/>
          <w:left w:val="nil"/>
          <w:bottom w:val="nil"/>
          <w:right w:val="nil"/>
          <w:between w:val="nil"/>
        </w:pBdr>
        <w:spacing w:line="240" w:lineRule="auto"/>
        <w:rPr>
          <w:rFonts w:ascii="Calibri" w:eastAsia="Calibri" w:hAnsi="Calibri" w:cs="Calibri"/>
          <w:sz w:val="24"/>
          <w:szCs w:val="24"/>
        </w:rPr>
      </w:pPr>
    </w:p>
    <w:p w:rsidR="00637837" w:rsidRDefault="00EC7576">
      <w:pPr>
        <w:pBdr>
          <w:top w:val="nil"/>
          <w:left w:val="nil"/>
          <w:bottom w:val="nil"/>
          <w:right w:val="nil"/>
          <w:between w:val="nil"/>
        </w:pBdr>
        <w:spacing w:line="240" w:lineRule="auto"/>
        <w:ind w:left="720"/>
        <w:rPr>
          <w:rFonts w:ascii="Calibri" w:eastAsia="Calibri" w:hAnsi="Calibri" w:cs="Calibri"/>
          <w:sz w:val="24"/>
          <w:szCs w:val="24"/>
        </w:rPr>
      </w:pPr>
      <w:r>
        <w:br w:type="page"/>
      </w:r>
    </w:p>
    <w:p w:rsidR="00637837" w:rsidRDefault="00EC7576">
      <w:pPr>
        <w:numPr>
          <w:ilvl w:val="0"/>
          <w:numId w:val="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lastRenderedPageBreak/>
        <w:t>Concentrations of Solutions</w:t>
      </w:r>
    </w:p>
    <w:p w:rsidR="00637837" w:rsidRDefault="00EC7576">
      <w:pPr>
        <w:numPr>
          <w:ilvl w:val="1"/>
          <w:numId w:val="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u w:val="single"/>
        </w:rPr>
        <w:t>Concentration</w:t>
      </w:r>
      <w:r>
        <w:rPr>
          <w:rFonts w:ascii="Calibri" w:eastAsia="Calibri" w:hAnsi="Calibri" w:cs="Calibri"/>
          <w:sz w:val="24"/>
          <w:szCs w:val="24"/>
        </w:rPr>
        <w:t xml:space="preserve"> is how we describe the amount of solute in a solvent. </w:t>
      </w:r>
    </w:p>
    <w:p w:rsidR="00637837" w:rsidRDefault="00EC7576">
      <w:pPr>
        <w:numPr>
          <w:ilvl w:val="2"/>
          <w:numId w:val="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u w:val="single"/>
        </w:rPr>
        <w:t>Dilute</w:t>
      </w:r>
      <w:r>
        <w:rPr>
          <w:rFonts w:ascii="Calibri" w:eastAsia="Calibri" w:hAnsi="Calibri" w:cs="Calibri"/>
          <w:sz w:val="24"/>
          <w:szCs w:val="24"/>
        </w:rPr>
        <w:t>: solutions with a low amount of solute in the solvent are considered dilute. You could consider Kool-Aid made with only one teaspoon of sugar a dilute s</w:t>
      </w:r>
      <w:r>
        <w:rPr>
          <w:rFonts w:ascii="Calibri" w:eastAsia="Calibri" w:hAnsi="Calibri" w:cs="Calibri"/>
          <w:sz w:val="24"/>
          <w:szCs w:val="24"/>
        </w:rPr>
        <w:t>olution.</w:t>
      </w:r>
    </w:p>
    <w:p w:rsidR="00637837" w:rsidRDefault="00EC7576">
      <w:pPr>
        <w:numPr>
          <w:ilvl w:val="2"/>
          <w:numId w:val="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u w:val="single"/>
        </w:rPr>
        <w:t>Concentrated</w:t>
      </w:r>
      <w:r>
        <w:rPr>
          <w:rFonts w:ascii="Calibri" w:eastAsia="Calibri" w:hAnsi="Calibri" w:cs="Calibri"/>
          <w:sz w:val="24"/>
          <w:szCs w:val="24"/>
        </w:rPr>
        <w:t xml:space="preserve">: solutions with a high amount of solute in the solvent are considered concentrated.  Think about using 4 cups of sugar in </w:t>
      </w:r>
      <w:proofErr w:type="spellStart"/>
      <w:r>
        <w:rPr>
          <w:rFonts w:ascii="Calibri" w:eastAsia="Calibri" w:hAnsi="Calibri" w:cs="Calibri"/>
          <w:sz w:val="24"/>
          <w:szCs w:val="24"/>
        </w:rPr>
        <w:t>Kool-aid</w:t>
      </w:r>
      <w:proofErr w:type="spellEnd"/>
      <w:r>
        <w:rPr>
          <w:rFonts w:ascii="Calibri" w:eastAsia="Calibri" w:hAnsi="Calibri" w:cs="Calibri"/>
          <w:sz w:val="24"/>
          <w:szCs w:val="24"/>
        </w:rPr>
        <w:t>. This would make it very concentrated!</w:t>
      </w: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3429000" cy="1466850"/>
            <wp:effectExtent l="0" t="0" r="0" b="0"/>
            <wp:docPr id="4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1"/>
                    <a:srcRect/>
                    <a:stretch>
                      <a:fillRect/>
                    </a:stretch>
                  </pic:blipFill>
                  <pic:spPr>
                    <a:xfrm>
                      <a:off x="0" y="0"/>
                      <a:ext cx="3429000" cy="1466850"/>
                    </a:xfrm>
                    <a:prstGeom prst="rect">
                      <a:avLst/>
                    </a:prstGeom>
                    <a:ln/>
                  </pic:spPr>
                </pic:pic>
              </a:graphicData>
            </a:graphic>
          </wp:inline>
        </w:drawing>
      </w:r>
    </w:p>
    <w:p w:rsidR="00637837" w:rsidRDefault="00EC7576">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Solubility</w:t>
      </w:r>
    </w:p>
    <w:p w:rsidR="00637837" w:rsidRDefault="00EC7576">
      <w:pPr>
        <w:numPr>
          <w:ilvl w:val="1"/>
          <w:numId w:val="3"/>
        </w:numPr>
        <w:spacing w:line="240" w:lineRule="auto"/>
        <w:rPr>
          <w:rFonts w:ascii="Calibri" w:eastAsia="Calibri" w:hAnsi="Calibri" w:cs="Calibri"/>
          <w:sz w:val="24"/>
          <w:szCs w:val="24"/>
        </w:rPr>
      </w:pPr>
      <w:r>
        <w:rPr>
          <w:rFonts w:ascii="Calibri" w:eastAsia="Calibri" w:hAnsi="Calibri" w:cs="Calibri"/>
          <w:b/>
          <w:sz w:val="24"/>
          <w:szCs w:val="24"/>
          <w:u w:val="single"/>
        </w:rPr>
        <w:t>Solubility</w:t>
      </w:r>
      <w:r>
        <w:rPr>
          <w:rFonts w:ascii="Calibri" w:eastAsia="Calibri" w:hAnsi="Calibri" w:cs="Calibri"/>
          <w:sz w:val="24"/>
          <w:szCs w:val="24"/>
        </w:rPr>
        <w:t xml:space="preserve"> is the amount of solute that can be diss</w:t>
      </w:r>
      <w:r>
        <w:rPr>
          <w:rFonts w:ascii="Calibri" w:eastAsia="Calibri" w:hAnsi="Calibri" w:cs="Calibri"/>
          <w:sz w:val="24"/>
          <w:szCs w:val="24"/>
        </w:rPr>
        <w:t xml:space="preserve">olved in a given amount of a solvent at a specific temperature and pressure. A substance that will not dissolve in a solvent is considered </w:t>
      </w:r>
      <w:r>
        <w:rPr>
          <w:rFonts w:ascii="Calibri" w:eastAsia="Calibri" w:hAnsi="Calibri" w:cs="Calibri"/>
          <w:b/>
          <w:sz w:val="24"/>
          <w:szCs w:val="24"/>
          <w:u w:val="single"/>
        </w:rPr>
        <w:t>insoluble</w:t>
      </w:r>
      <w:r>
        <w:rPr>
          <w:rFonts w:ascii="Calibri" w:eastAsia="Calibri" w:hAnsi="Calibri" w:cs="Calibri"/>
          <w:sz w:val="24"/>
          <w:szCs w:val="24"/>
        </w:rPr>
        <w:t>.</w:t>
      </w:r>
    </w:p>
    <w:p w:rsidR="00637837" w:rsidRDefault="00EC7576">
      <w:pPr>
        <w:numPr>
          <w:ilvl w:val="2"/>
          <w:numId w:val="3"/>
        </w:numPr>
        <w:spacing w:line="240" w:lineRule="auto"/>
        <w:rPr>
          <w:rFonts w:ascii="Calibri" w:eastAsia="Calibri" w:hAnsi="Calibri" w:cs="Calibri"/>
          <w:sz w:val="24"/>
          <w:szCs w:val="24"/>
        </w:rPr>
      </w:pPr>
      <w:r>
        <w:rPr>
          <w:rFonts w:ascii="Calibri" w:eastAsia="Calibri" w:hAnsi="Calibri" w:cs="Calibri"/>
          <w:b/>
          <w:sz w:val="24"/>
          <w:szCs w:val="24"/>
          <w:u w:val="single"/>
        </w:rPr>
        <w:t xml:space="preserve">Saturated </w:t>
      </w:r>
      <w:r>
        <w:rPr>
          <w:rFonts w:ascii="Calibri" w:eastAsia="Calibri" w:hAnsi="Calibri" w:cs="Calibri"/>
          <w:sz w:val="24"/>
          <w:szCs w:val="24"/>
        </w:rPr>
        <w:t>solutions contain the maximum amount of solute the solvent can hold at that specific temperature</w:t>
      </w:r>
      <w:r>
        <w:rPr>
          <w:rFonts w:ascii="Calibri" w:eastAsia="Calibri" w:hAnsi="Calibri" w:cs="Calibri"/>
          <w:sz w:val="24"/>
          <w:szCs w:val="24"/>
        </w:rPr>
        <w:t xml:space="preserve"> and pressure. This solution would also be considered concentrated.</w:t>
      </w:r>
    </w:p>
    <w:p w:rsidR="00637837" w:rsidRDefault="00EC7576">
      <w:pPr>
        <w:numPr>
          <w:ilvl w:val="2"/>
          <w:numId w:val="3"/>
        </w:numPr>
        <w:spacing w:line="240" w:lineRule="auto"/>
        <w:rPr>
          <w:rFonts w:ascii="Calibri" w:eastAsia="Calibri" w:hAnsi="Calibri" w:cs="Calibri"/>
          <w:sz w:val="24"/>
          <w:szCs w:val="24"/>
        </w:rPr>
      </w:pPr>
      <w:r>
        <w:rPr>
          <w:rFonts w:ascii="Calibri" w:eastAsia="Calibri" w:hAnsi="Calibri" w:cs="Calibri"/>
          <w:b/>
          <w:sz w:val="24"/>
          <w:szCs w:val="24"/>
          <w:u w:val="single"/>
        </w:rPr>
        <w:t>Unsaturated</w:t>
      </w:r>
      <w:r>
        <w:rPr>
          <w:rFonts w:ascii="Calibri" w:eastAsia="Calibri" w:hAnsi="Calibri" w:cs="Calibri"/>
          <w:sz w:val="24"/>
          <w:szCs w:val="24"/>
        </w:rPr>
        <w:t xml:space="preserve"> solutions can still dissolve more solutes at that specific temperature and pressure. Depending on the situation, this solution may be considered dilute.</w:t>
      </w:r>
    </w:p>
    <w:p w:rsidR="00637837" w:rsidRDefault="00EC7576">
      <w:pPr>
        <w:numPr>
          <w:ilvl w:val="1"/>
          <w:numId w:val="3"/>
        </w:numPr>
        <w:spacing w:line="240" w:lineRule="auto"/>
        <w:rPr>
          <w:rFonts w:ascii="Calibri" w:eastAsia="Calibri" w:hAnsi="Calibri" w:cs="Calibri"/>
          <w:sz w:val="24"/>
          <w:szCs w:val="24"/>
        </w:rPr>
      </w:pPr>
      <w:r>
        <w:rPr>
          <w:rFonts w:ascii="Calibri" w:eastAsia="Calibri" w:hAnsi="Calibri" w:cs="Calibri"/>
          <w:sz w:val="24"/>
          <w:szCs w:val="24"/>
        </w:rPr>
        <w:t>Factors that Affect Solubility</w:t>
      </w: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1071563" cy="863003"/>
            <wp:effectExtent l="0" t="0" r="0" b="0"/>
            <wp:docPr id="3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2"/>
                    <a:srcRect/>
                    <a:stretch>
                      <a:fillRect/>
                    </a:stretch>
                  </pic:blipFill>
                  <pic:spPr>
                    <a:xfrm>
                      <a:off x="0" y="0"/>
                      <a:ext cx="1071563" cy="863003"/>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1299344" cy="860255"/>
            <wp:effectExtent l="0" t="0" r="0" b="0"/>
            <wp:docPr id="23"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33"/>
                    <a:srcRect/>
                    <a:stretch>
                      <a:fillRect/>
                    </a:stretch>
                  </pic:blipFill>
                  <pic:spPr>
                    <a:xfrm>
                      <a:off x="0" y="0"/>
                      <a:ext cx="1299344" cy="860255"/>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extent cx="1127894" cy="84592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4"/>
                    <a:srcRect/>
                    <a:stretch>
                      <a:fillRect/>
                    </a:stretch>
                  </pic:blipFill>
                  <pic:spPr>
                    <a:xfrm>
                      <a:off x="0" y="0"/>
                      <a:ext cx="1127894" cy="845920"/>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1180579" cy="881277"/>
            <wp:effectExtent l="0" t="0" r="0" b="0"/>
            <wp:docPr id="39"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5"/>
                    <a:srcRect/>
                    <a:stretch>
                      <a:fillRect/>
                    </a:stretch>
                  </pic:blipFill>
                  <pic:spPr>
                    <a:xfrm>
                      <a:off x="0" y="0"/>
                      <a:ext cx="1180579" cy="881277"/>
                    </a:xfrm>
                    <a:prstGeom prst="rect">
                      <a:avLst/>
                    </a:prstGeom>
                    <a:ln/>
                  </pic:spPr>
                </pic:pic>
              </a:graphicData>
            </a:graphic>
          </wp:inline>
        </w:drawing>
      </w:r>
    </w:p>
    <w:p w:rsidR="00637837" w:rsidRDefault="00EC7576">
      <w:pPr>
        <w:numPr>
          <w:ilvl w:val="2"/>
          <w:numId w:val="3"/>
        </w:numPr>
        <w:spacing w:line="240" w:lineRule="auto"/>
        <w:rPr>
          <w:rFonts w:ascii="Calibri" w:eastAsia="Calibri" w:hAnsi="Calibri" w:cs="Calibri"/>
          <w:sz w:val="24"/>
          <w:szCs w:val="24"/>
        </w:rPr>
      </w:pPr>
      <w:r>
        <w:rPr>
          <w:rFonts w:ascii="Calibri" w:eastAsia="Calibri" w:hAnsi="Calibri" w:cs="Calibri"/>
          <w:b/>
          <w:sz w:val="24"/>
          <w:szCs w:val="24"/>
        </w:rPr>
        <w:t>Temperature</w:t>
      </w:r>
      <w:r>
        <w:rPr>
          <w:rFonts w:ascii="Calibri" w:eastAsia="Calibri" w:hAnsi="Calibri" w:cs="Calibri"/>
          <w:sz w:val="24"/>
          <w:szCs w:val="24"/>
        </w:rPr>
        <w:t xml:space="preserve">: Some solutes dissolve more easily in warmer solvents while some solutes dissolve more easily in cooler solvents. Think about making sweet tea. The sugar will usually dissolve quicker if you add it when the tea is still hot. </w:t>
      </w:r>
    </w:p>
    <w:p w:rsidR="00637837" w:rsidRDefault="00EC7576">
      <w:pPr>
        <w:numPr>
          <w:ilvl w:val="2"/>
          <w:numId w:val="3"/>
        </w:numPr>
        <w:spacing w:line="240" w:lineRule="auto"/>
        <w:rPr>
          <w:rFonts w:ascii="Calibri" w:eastAsia="Calibri" w:hAnsi="Calibri" w:cs="Calibri"/>
          <w:sz w:val="24"/>
          <w:szCs w:val="24"/>
        </w:rPr>
      </w:pPr>
      <w:r>
        <w:rPr>
          <w:rFonts w:ascii="Calibri" w:eastAsia="Calibri" w:hAnsi="Calibri" w:cs="Calibri"/>
          <w:b/>
          <w:sz w:val="24"/>
          <w:szCs w:val="24"/>
          <w:u w:val="single"/>
        </w:rPr>
        <w:t>Pressure</w:t>
      </w:r>
      <w:r>
        <w:rPr>
          <w:rFonts w:ascii="Calibri" w:eastAsia="Calibri" w:hAnsi="Calibri" w:cs="Calibri"/>
          <w:sz w:val="24"/>
          <w:szCs w:val="24"/>
        </w:rPr>
        <w:t>: When you open a can</w:t>
      </w:r>
      <w:r>
        <w:rPr>
          <w:rFonts w:ascii="Calibri" w:eastAsia="Calibri" w:hAnsi="Calibri" w:cs="Calibri"/>
          <w:sz w:val="24"/>
          <w:szCs w:val="24"/>
        </w:rPr>
        <w:t xml:space="preserve"> of soda, there is a release of carbon dioxide and the soda fizzes. Inside the can, the gas was under pressure and dissolved in the soda, but when you opened the can, you changed the pressure and the gas was released.</w:t>
      </w:r>
    </w:p>
    <w:p w:rsidR="00637837" w:rsidRDefault="00EC7576">
      <w:pPr>
        <w:numPr>
          <w:ilvl w:val="2"/>
          <w:numId w:val="3"/>
        </w:numPr>
        <w:spacing w:line="240" w:lineRule="auto"/>
        <w:rPr>
          <w:rFonts w:ascii="Calibri" w:eastAsia="Calibri" w:hAnsi="Calibri" w:cs="Calibri"/>
          <w:sz w:val="24"/>
          <w:szCs w:val="24"/>
        </w:rPr>
      </w:pPr>
      <w:r>
        <w:rPr>
          <w:rFonts w:ascii="Calibri" w:eastAsia="Calibri" w:hAnsi="Calibri" w:cs="Calibri"/>
          <w:b/>
          <w:sz w:val="24"/>
          <w:szCs w:val="24"/>
          <w:u w:val="single"/>
        </w:rPr>
        <w:t>Stirring</w:t>
      </w:r>
      <w:r>
        <w:rPr>
          <w:rFonts w:ascii="Calibri" w:eastAsia="Calibri" w:hAnsi="Calibri" w:cs="Calibri"/>
          <w:sz w:val="24"/>
          <w:szCs w:val="24"/>
        </w:rPr>
        <w:t xml:space="preserve"> the Solution: By stirring a s</w:t>
      </w:r>
      <w:r>
        <w:rPr>
          <w:rFonts w:ascii="Calibri" w:eastAsia="Calibri" w:hAnsi="Calibri" w:cs="Calibri"/>
          <w:sz w:val="24"/>
          <w:szCs w:val="24"/>
        </w:rPr>
        <w:t>olution, you increase how quickly the solute will be dissolved.</w:t>
      </w:r>
    </w:p>
    <w:p w:rsidR="00637837" w:rsidRDefault="00EC7576">
      <w:pPr>
        <w:numPr>
          <w:ilvl w:val="2"/>
          <w:numId w:val="3"/>
        </w:numPr>
        <w:spacing w:line="240" w:lineRule="auto"/>
        <w:rPr>
          <w:rFonts w:ascii="Calibri" w:eastAsia="Calibri" w:hAnsi="Calibri" w:cs="Calibri"/>
          <w:sz w:val="24"/>
          <w:szCs w:val="24"/>
        </w:rPr>
      </w:pPr>
      <w:r>
        <w:rPr>
          <w:rFonts w:ascii="Calibri" w:eastAsia="Calibri" w:hAnsi="Calibri" w:cs="Calibri"/>
          <w:b/>
          <w:sz w:val="24"/>
          <w:szCs w:val="24"/>
          <w:u w:val="single"/>
        </w:rPr>
        <w:t>Crushing</w:t>
      </w:r>
      <w:r>
        <w:rPr>
          <w:rFonts w:ascii="Calibri" w:eastAsia="Calibri" w:hAnsi="Calibri" w:cs="Calibri"/>
          <w:sz w:val="24"/>
          <w:szCs w:val="24"/>
        </w:rPr>
        <w:t xml:space="preserve"> the Solute: By crushing the solute, you can increase how quickly the solute will dissolve. </w:t>
      </w:r>
    </w:p>
    <w:p w:rsidR="00637837" w:rsidRDefault="00637837">
      <w:pPr>
        <w:pBdr>
          <w:top w:val="nil"/>
          <w:left w:val="nil"/>
          <w:bottom w:val="nil"/>
          <w:right w:val="nil"/>
          <w:between w:val="nil"/>
        </w:pBdr>
        <w:spacing w:line="240" w:lineRule="auto"/>
        <w:rPr>
          <w:rFonts w:ascii="Calibri" w:eastAsia="Calibri" w:hAnsi="Calibri" w:cs="Calibri"/>
          <w:sz w:val="24"/>
          <w:szCs w:val="24"/>
        </w:rPr>
      </w:pP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37837">
        <w:tc>
          <w:tcPr>
            <w:tcW w:w="9360" w:type="dxa"/>
            <w:shd w:val="clear" w:color="auto" w:fill="auto"/>
            <w:tcMar>
              <w:top w:w="100" w:type="dxa"/>
              <w:left w:w="100" w:type="dxa"/>
              <w:bottom w:w="100" w:type="dxa"/>
              <w:right w:w="100" w:type="dxa"/>
            </w:tcMar>
          </w:tcPr>
          <w:p w:rsidR="00637837" w:rsidRDefault="00EC7576">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NOTE</w:t>
            </w:r>
            <w:r>
              <w:rPr>
                <w:rFonts w:ascii="Calibri" w:eastAsia="Calibri" w:hAnsi="Calibri" w:cs="Calibri"/>
                <w:b/>
                <w:sz w:val="24"/>
                <w:szCs w:val="24"/>
              </w:rPr>
              <w:t xml:space="preserve"> INTERACTION</w:t>
            </w:r>
          </w:p>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Identify the solvent and solute(s) in the scenarios below.</w:t>
            </w:r>
          </w:p>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tbl>
            <w:tblPr>
              <w:tblStyle w:val="a2"/>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54"/>
              <w:gridCol w:w="3053"/>
              <w:gridCol w:w="3053"/>
            </w:tblGrid>
            <w:tr w:rsidR="00637837">
              <w:tc>
                <w:tcPr>
                  <w:tcW w:w="3053" w:type="dxa"/>
                  <w:shd w:val="clear" w:color="auto" w:fill="auto"/>
                  <w:tcMar>
                    <w:top w:w="100" w:type="dxa"/>
                    <w:left w:w="100" w:type="dxa"/>
                    <w:bottom w:w="100" w:type="dxa"/>
                    <w:right w:w="100" w:type="dxa"/>
                  </w:tcMar>
                </w:tcPr>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Solution</w:t>
                  </w:r>
                </w:p>
              </w:tc>
              <w:tc>
                <w:tcPr>
                  <w:tcW w:w="3053" w:type="dxa"/>
                  <w:shd w:val="clear" w:color="auto" w:fill="auto"/>
                  <w:tcMar>
                    <w:top w:w="100" w:type="dxa"/>
                    <w:left w:w="100" w:type="dxa"/>
                    <w:bottom w:w="100" w:type="dxa"/>
                    <w:right w:w="100" w:type="dxa"/>
                  </w:tcMar>
                </w:tcPr>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Solvent</w:t>
                  </w:r>
                </w:p>
              </w:tc>
              <w:tc>
                <w:tcPr>
                  <w:tcW w:w="3053" w:type="dxa"/>
                  <w:shd w:val="clear" w:color="auto" w:fill="auto"/>
                  <w:tcMar>
                    <w:top w:w="100" w:type="dxa"/>
                    <w:left w:w="100" w:type="dxa"/>
                    <w:bottom w:w="100" w:type="dxa"/>
                    <w:right w:w="100" w:type="dxa"/>
                  </w:tcMar>
                </w:tcPr>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Solute</w:t>
                  </w:r>
                </w:p>
              </w:tc>
            </w:tr>
            <w:tr w:rsidR="00637837">
              <w:tc>
                <w:tcPr>
                  <w:tcW w:w="3053" w:type="dxa"/>
                  <w:shd w:val="clear" w:color="auto" w:fill="auto"/>
                  <w:tcMar>
                    <w:top w:w="100" w:type="dxa"/>
                    <w:left w:w="100" w:type="dxa"/>
                    <w:bottom w:w="100" w:type="dxa"/>
                    <w:right w:w="100" w:type="dxa"/>
                  </w:tcMar>
                </w:tcPr>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 glass of sugar water</w:t>
                  </w:r>
                </w:p>
              </w:tc>
              <w:tc>
                <w:tcPr>
                  <w:tcW w:w="3053" w:type="dxa"/>
                  <w:shd w:val="clear" w:color="auto" w:fill="auto"/>
                  <w:tcMar>
                    <w:top w:w="100" w:type="dxa"/>
                    <w:left w:w="100" w:type="dxa"/>
                    <w:bottom w:w="100" w:type="dxa"/>
                    <w:right w:w="100" w:type="dxa"/>
                  </w:tcMar>
                </w:tcPr>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tc>
              <w:tc>
                <w:tcPr>
                  <w:tcW w:w="3053" w:type="dxa"/>
                  <w:shd w:val="clear" w:color="auto" w:fill="auto"/>
                  <w:tcMar>
                    <w:top w:w="100" w:type="dxa"/>
                    <w:left w:w="100" w:type="dxa"/>
                    <w:bottom w:w="100" w:type="dxa"/>
                    <w:right w:w="100" w:type="dxa"/>
                  </w:tcMar>
                </w:tcPr>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tc>
            </w:tr>
            <w:tr w:rsidR="00637837">
              <w:tc>
                <w:tcPr>
                  <w:tcW w:w="3053" w:type="dxa"/>
                  <w:shd w:val="clear" w:color="auto" w:fill="auto"/>
                  <w:tcMar>
                    <w:top w:w="100" w:type="dxa"/>
                    <w:left w:w="100" w:type="dxa"/>
                    <w:bottom w:w="100" w:type="dxa"/>
                    <w:right w:w="100" w:type="dxa"/>
                  </w:tcMar>
                </w:tcPr>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Air (a solution of 78% nitrogen, 21% oxygen, and various other gases)</w:t>
                  </w:r>
                </w:p>
              </w:tc>
              <w:tc>
                <w:tcPr>
                  <w:tcW w:w="3053" w:type="dxa"/>
                  <w:shd w:val="clear" w:color="auto" w:fill="auto"/>
                  <w:tcMar>
                    <w:top w:w="100" w:type="dxa"/>
                    <w:left w:w="100" w:type="dxa"/>
                    <w:bottom w:w="100" w:type="dxa"/>
                    <w:right w:w="100" w:type="dxa"/>
                  </w:tcMar>
                </w:tcPr>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tc>
              <w:tc>
                <w:tcPr>
                  <w:tcW w:w="3053" w:type="dxa"/>
                  <w:shd w:val="clear" w:color="auto" w:fill="auto"/>
                  <w:tcMar>
                    <w:top w:w="100" w:type="dxa"/>
                    <w:left w:w="100" w:type="dxa"/>
                    <w:bottom w:w="100" w:type="dxa"/>
                    <w:right w:w="100" w:type="dxa"/>
                  </w:tcMar>
                </w:tcPr>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tc>
            </w:tr>
            <w:tr w:rsidR="00637837">
              <w:tc>
                <w:tcPr>
                  <w:tcW w:w="3053" w:type="dxa"/>
                  <w:shd w:val="clear" w:color="auto" w:fill="auto"/>
                  <w:tcMar>
                    <w:top w:w="100" w:type="dxa"/>
                    <w:left w:w="100" w:type="dxa"/>
                    <w:bottom w:w="100" w:type="dxa"/>
                    <w:right w:w="100" w:type="dxa"/>
                  </w:tcMar>
                </w:tcPr>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 solution of 32% ethanol and 68% water</w:t>
                  </w:r>
                </w:p>
              </w:tc>
              <w:tc>
                <w:tcPr>
                  <w:tcW w:w="3053" w:type="dxa"/>
                  <w:shd w:val="clear" w:color="auto" w:fill="auto"/>
                  <w:tcMar>
                    <w:top w:w="100" w:type="dxa"/>
                    <w:left w:w="100" w:type="dxa"/>
                    <w:bottom w:w="100" w:type="dxa"/>
                    <w:right w:w="100" w:type="dxa"/>
                  </w:tcMar>
                </w:tcPr>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tc>
              <w:tc>
                <w:tcPr>
                  <w:tcW w:w="3053" w:type="dxa"/>
                  <w:shd w:val="clear" w:color="auto" w:fill="auto"/>
                  <w:tcMar>
                    <w:top w:w="100" w:type="dxa"/>
                    <w:left w:w="100" w:type="dxa"/>
                    <w:bottom w:w="100" w:type="dxa"/>
                    <w:right w:w="100" w:type="dxa"/>
                  </w:tcMar>
                </w:tcPr>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tc>
            </w:tr>
            <w:tr w:rsidR="00637837">
              <w:tc>
                <w:tcPr>
                  <w:tcW w:w="3053" w:type="dxa"/>
                  <w:shd w:val="clear" w:color="auto" w:fill="auto"/>
                  <w:tcMar>
                    <w:top w:w="100" w:type="dxa"/>
                    <w:left w:w="100" w:type="dxa"/>
                    <w:bottom w:w="100" w:type="dxa"/>
                    <w:right w:w="100" w:type="dxa"/>
                  </w:tcMar>
                </w:tcPr>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Bronze (a solid solution of 95% copper and 5% tin)</w:t>
                  </w:r>
                </w:p>
              </w:tc>
              <w:tc>
                <w:tcPr>
                  <w:tcW w:w="3053" w:type="dxa"/>
                  <w:shd w:val="clear" w:color="auto" w:fill="auto"/>
                  <w:tcMar>
                    <w:top w:w="100" w:type="dxa"/>
                    <w:left w:w="100" w:type="dxa"/>
                    <w:bottom w:w="100" w:type="dxa"/>
                    <w:right w:w="100" w:type="dxa"/>
                  </w:tcMar>
                </w:tcPr>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tc>
              <w:tc>
                <w:tcPr>
                  <w:tcW w:w="3053" w:type="dxa"/>
                  <w:shd w:val="clear" w:color="auto" w:fill="auto"/>
                  <w:tcMar>
                    <w:top w:w="100" w:type="dxa"/>
                    <w:left w:w="100" w:type="dxa"/>
                    <w:bottom w:w="100" w:type="dxa"/>
                    <w:right w:w="100" w:type="dxa"/>
                  </w:tcMar>
                </w:tcPr>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tc>
            </w:tr>
          </w:tbl>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p w:rsidR="00637837" w:rsidRDefault="00EC7576">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4910138" cy="3340503"/>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4910138" cy="3340503"/>
                          </a:xfrm>
                          <a:prstGeom prst="rect">
                            <a:avLst/>
                          </a:prstGeom>
                          <a:ln/>
                        </pic:spPr>
                      </pic:pic>
                    </a:graphicData>
                  </a:graphic>
                </wp:inline>
              </w:drawing>
            </w:r>
          </w:p>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Look at the chart above. What happens to the solubility of </w:t>
            </w:r>
            <w:proofErr w:type="gramStart"/>
            <w:r>
              <w:rPr>
                <w:rFonts w:ascii="Calibri" w:eastAsia="Calibri" w:hAnsi="Calibri" w:cs="Calibri"/>
                <w:sz w:val="24"/>
                <w:szCs w:val="24"/>
              </w:rPr>
              <w:t>Ba(</w:t>
            </w:r>
            <w:proofErr w:type="gramEnd"/>
            <w:r>
              <w:rPr>
                <w:rFonts w:ascii="Calibri" w:eastAsia="Calibri" w:hAnsi="Calibri" w:cs="Calibri"/>
                <w:sz w:val="24"/>
                <w:szCs w:val="24"/>
              </w:rPr>
              <w:t>NO</w:t>
            </w:r>
            <w:r>
              <w:rPr>
                <w:rFonts w:ascii="Calibri" w:eastAsia="Calibri" w:hAnsi="Calibri" w:cs="Calibri"/>
                <w:sz w:val="24"/>
                <w:szCs w:val="24"/>
                <w:vertAlign w:val="subscript"/>
              </w:rPr>
              <w:t>3</w:t>
            </w:r>
            <w:r>
              <w:rPr>
                <w:rFonts w:ascii="Calibri" w:eastAsia="Calibri" w:hAnsi="Calibri" w:cs="Calibri"/>
                <w:sz w:val="24"/>
                <w:szCs w:val="24"/>
              </w:rPr>
              <w:t>)</w:t>
            </w:r>
            <w:r>
              <w:rPr>
                <w:rFonts w:ascii="Calibri" w:eastAsia="Calibri" w:hAnsi="Calibri" w:cs="Calibri"/>
                <w:sz w:val="24"/>
                <w:szCs w:val="24"/>
                <w:vertAlign w:val="subscript"/>
              </w:rPr>
              <w:t>2</w:t>
            </w:r>
            <w:r>
              <w:rPr>
                <w:rFonts w:ascii="Calibri" w:eastAsia="Calibri" w:hAnsi="Calibri" w:cs="Calibri"/>
                <w:sz w:val="24"/>
                <w:szCs w:val="24"/>
              </w:rPr>
              <w:t xml:space="preserve"> when the temperature increases?</w:t>
            </w:r>
          </w:p>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tc>
      </w:tr>
    </w:tbl>
    <w:p w:rsidR="00637837" w:rsidRDefault="00EC7576">
      <w:pPr>
        <w:spacing w:line="240" w:lineRule="auto"/>
        <w:rPr>
          <w:rFonts w:ascii="Calibri" w:eastAsia="Calibri" w:hAnsi="Calibri" w:cs="Calibri"/>
          <w:b/>
          <w:sz w:val="24"/>
          <w:szCs w:val="24"/>
        </w:rPr>
      </w:pPr>
      <w:r>
        <w:rPr>
          <w:rFonts w:ascii="Calibri" w:eastAsia="Calibri" w:hAnsi="Calibri" w:cs="Calibri"/>
          <w:b/>
          <w:sz w:val="24"/>
          <w:szCs w:val="24"/>
        </w:rPr>
        <w:lastRenderedPageBreak/>
        <w:t>Acids and Bases</w:t>
      </w:r>
      <w:r>
        <w:rPr>
          <w:noProof/>
        </w:rPr>
        <w:drawing>
          <wp:anchor distT="114300" distB="114300" distL="114300" distR="114300" simplePos="0" relativeHeight="251659264" behindDoc="0" locked="0" layoutInCell="1" hidden="0" allowOverlap="1">
            <wp:simplePos x="0" y="0"/>
            <wp:positionH relativeFrom="column">
              <wp:posOffset>5038725</wp:posOffset>
            </wp:positionH>
            <wp:positionV relativeFrom="paragraph">
              <wp:posOffset>180975</wp:posOffset>
            </wp:positionV>
            <wp:extent cx="712850" cy="766763"/>
            <wp:effectExtent l="0" t="0" r="0" b="0"/>
            <wp:wrapSquare wrapText="bothSides" distT="114300" distB="114300" distL="114300" distR="11430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712850" cy="766763"/>
                    </a:xfrm>
                    <a:prstGeom prst="rect">
                      <a:avLst/>
                    </a:prstGeom>
                    <a:ln/>
                  </pic:spPr>
                </pic:pic>
              </a:graphicData>
            </a:graphic>
          </wp:anchor>
        </w:drawing>
      </w:r>
    </w:p>
    <w:p w:rsidR="00637837" w:rsidRDefault="00637837">
      <w:pPr>
        <w:spacing w:line="240" w:lineRule="auto"/>
        <w:rPr>
          <w:rFonts w:ascii="Calibri" w:eastAsia="Calibri" w:hAnsi="Calibri" w:cs="Calibri"/>
          <w:sz w:val="24"/>
          <w:szCs w:val="24"/>
        </w:rPr>
      </w:pPr>
    </w:p>
    <w:p w:rsidR="00637837" w:rsidRDefault="00EC7576">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Acid and Base Solutions</w:t>
      </w:r>
    </w:p>
    <w:p w:rsidR="00637837" w:rsidRDefault="00EC7576">
      <w:pPr>
        <w:numPr>
          <w:ilvl w:val="1"/>
          <w:numId w:val="2"/>
        </w:numPr>
        <w:spacing w:line="240" w:lineRule="auto"/>
        <w:rPr>
          <w:rFonts w:ascii="Calibri" w:eastAsia="Calibri" w:hAnsi="Calibri" w:cs="Calibri"/>
          <w:sz w:val="24"/>
          <w:szCs w:val="24"/>
        </w:rPr>
      </w:pPr>
      <w:r>
        <w:rPr>
          <w:rFonts w:ascii="Calibri" w:eastAsia="Calibri" w:hAnsi="Calibri" w:cs="Calibri"/>
          <w:b/>
          <w:sz w:val="24"/>
          <w:szCs w:val="24"/>
          <w:u w:val="single"/>
        </w:rPr>
        <w:t>Acid</w:t>
      </w:r>
      <w:r>
        <w:rPr>
          <w:rFonts w:ascii="Calibri" w:eastAsia="Calibri" w:hAnsi="Calibri" w:cs="Calibri"/>
          <w:sz w:val="24"/>
          <w:szCs w:val="24"/>
        </w:rPr>
        <w:t>: a substance that produces a hydronium ion (H</w:t>
      </w:r>
      <w:r>
        <w:rPr>
          <w:rFonts w:ascii="Calibri" w:eastAsia="Calibri" w:hAnsi="Calibri" w:cs="Calibri"/>
          <w:sz w:val="24"/>
          <w:szCs w:val="24"/>
          <w:vertAlign w:val="subscript"/>
        </w:rPr>
        <w:t>3</w:t>
      </w:r>
      <w:r>
        <w:rPr>
          <w:rFonts w:ascii="Calibri" w:eastAsia="Calibri" w:hAnsi="Calibri" w:cs="Calibri"/>
          <w:sz w:val="24"/>
          <w:szCs w:val="24"/>
        </w:rPr>
        <w:t>O</w:t>
      </w:r>
      <w:r>
        <w:rPr>
          <w:rFonts w:ascii="Calibri" w:eastAsia="Calibri" w:hAnsi="Calibri" w:cs="Calibri"/>
          <w:sz w:val="24"/>
          <w:szCs w:val="24"/>
          <w:vertAlign w:val="superscript"/>
        </w:rPr>
        <w:t>+</w:t>
      </w:r>
      <w:r>
        <w:rPr>
          <w:rFonts w:ascii="Calibri" w:eastAsia="Calibri" w:hAnsi="Calibri" w:cs="Calibri"/>
          <w:sz w:val="24"/>
          <w:szCs w:val="24"/>
        </w:rPr>
        <w:t>) when dissolved in water.</w:t>
      </w:r>
    </w:p>
    <w:p w:rsidR="00637837" w:rsidRDefault="00EC7576">
      <w:pPr>
        <w:numPr>
          <w:ilvl w:val="2"/>
          <w:numId w:val="2"/>
        </w:numPr>
        <w:spacing w:line="240" w:lineRule="auto"/>
        <w:rPr>
          <w:rFonts w:ascii="Calibri" w:eastAsia="Calibri" w:hAnsi="Calibri" w:cs="Calibri"/>
          <w:sz w:val="24"/>
          <w:szCs w:val="24"/>
        </w:rPr>
      </w:pPr>
      <w:r>
        <w:rPr>
          <w:rFonts w:ascii="Calibri" w:eastAsia="Calibri" w:hAnsi="Calibri" w:cs="Calibri"/>
          <w:sz w:val="24"/>
          <w:szCs w:val="24"/>
        </w:rPr>
        <w:t>Examples: lemon, Coca-Cola, hydrochloric acid, and citric acid</w:t>
      </w: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1097988" cy="795338"/>
            <wp:effectExtent l="0" t="0" r="0" b="0"/>
            <wp:docPr id="4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38"/>
                    <a:srcRect/>
                    <a:stretch>
                      <a:fillRect/>
                    </a:stretch>
                  </pic:blipFill>
                  <pic:spPr>
                    <a:xfrm>
                      <a:off x="0" y="0"/>
                      <a:ext cx="1097988" cy="795338"/>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907256" cy="604838"/>
            <wp:effectExtent l="0" t="0" r="0" b="0"/>
            <wp:docPr id="4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9"/>
                    <a:srcRect/>
                    <a:stretch>
                      <a:fillRect/>
                    </a:stretch>
                  </pic:blipFill>
                  <pic:spPr>
                    <a:xfrm>
                      <a:off x="0" y="0"/>
                      <a:ext cx="907256" cy="604838"/>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671513" cy="895350"/>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0"/>
                    <a:srcRect/>
                    <a:stretch>
                      <a:fillRect/>
                    </a:stretch>
                  </pic:blipFill>
                  <pic:spPr>
                    <a:xfrm>
                      <a:off x="0" y="0"/>
                      <a:ext cx="671513" cy="895350"/>
                    </a:xfrm>
                    <a:prstGeom prst="rect">
                      <a:avLst/>
                    </a:prstGeom>
                    <a:ln/>
                  </pic:spPr>
                </pic:pic>
              </a:graphicData>
            </a:graphic>
          </wp:inline>
        </w:drawing>
      </w:r>
    </w:p>
    <w:p w:rsidR="00637837" w:rsidRDefault="00EC7576">
      <w:pPr>
        <w:numPr>
          <w:ilvl w:val="2"/>
          <w:numId w:val="2"/>
        </w:numPr>
        <w:spacing w:line="240" w:lineRule="auto"/>
        <w:rPr>
          <w:rFonts w:ascii="Calibri" w:eastAsia="Calibri" w:hAnsi="Calibri" w:cs="Calibri"/>
          <w:sz w:val="24"/>
          <w:szCs w:val="24"/>
        </w:rPr>
      </w:pPr>
      <w:r>
        <w:rPr>
          <w:rFonts w:ascii="Calibri" w:eastAsia="Calibri" w:hAnsi="Calibri" w:cs="Calibri"/>
          <w:sz w:val="24"/>
          <w:szCs w:val="24"/>
        </w:rPr>
        <w:t>Properties of acids</w:t>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Taste sour</w:t>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Can cause damage to skin or eyes depending on strength; “</w:t>
      </w:r>
      <w:r>
        <w:rPr>
          <w:rFonts w:ascii="Calibri" w:eastAsia="Calibri" w:hAnsi="Calibri" w:cs="Calibri"/>
          <w:b/>
          <w:sz w:val="24"/>
          <w:szCs w:val="24"/>
          <w:u w:val="single"/>
        </w:rPr>
        <w:t>corrosive</w:t>
      </w:r>
      <w:r>
        <w:rPr>
          <w:rFonts w:ascii="Calibri" w:eastAsia="Calibri" w:hAnsi="Calibri" w:cs="Calibri"/>
          <w:sz w:val="24"/>
          <w:szCs w:val="24"/>
        </w:rPr>
        <w:t>”</w:t>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React with some metals to form hydrogen gas</w:t>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React with bases to form neutral solut</w:t>
      </w:r>
      <w:r>
        <w:rPr>
          <w:rFonts w:ascii="Calibri" w:eastAsia="Calibri" w:hAnsi="Calibri" w:cs="Calibri"/>
          <w:sz w:val="24"/>
          <w:szCs w:val="24"/>
        </w:rPr>
        <w:t>ions</w:t>
      </w:r>
    </w:p>
    <w:p w:rsidR="00637837" w:rsidRDefault="00EC7576">
      <w:pPr>
        <w:numPr>
          <w:ilvl w:val="2"/>
          <w:numId w:val="2"/>
        </w:numPr>
        <w:spacing w:line="240" w:lineRule="auto"/>
        <w:rPr>
          <w:rFonts w:ascii="Calibri" w:eastAsia="Calibri" w:hAnsi="Calibri" w:cs="Calibri"/>
          <w:sz w:val="24"/>
          <w:szCs w:val="24"/>
        </w:rPr>
      </w:pPr>
      <w:r>
        <w:rPr>
          <w:rFonts w:ascii="Calibri" w:eastAsia="Calibri" w:hAnsi="Calibri" w:cs="Calibri"/>
          <w:sz w:val="24"/>
          <w:szCs w:val="24"/>
        </w:rPr>
        <w:t xml:space="preserve">Uses of acids </w:t>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Flavorings for foods like lemon</w:t>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The acid in your stomach breaks down the food you eat</w:t>
      </w:r>
      <w:r>
        <w:rPr>
          <w:noProof/>
        </w:rPr>
        <w:drawing>
          <wp:anchor distT="114300" distB="114300" distL="114300" distR="114300" simplePos="0" relativeHeight="251660288" behindDoc="0" locked="0" layoutInCell="1" hidden="0" allowOverlap="1">
            <wp:simplePos x="0" y="0"/>
            <wp:positionH relativeFrom="column">
              <wp:posOffset>5391150</wp:posOffset>
            </wp:positionH>
            <wp:positionV relativeFrom="paragraph">
              <wp:posOffset>276225</wp:posOffset>
            </wp:positionV>
            <wp:extent cx="805225" cy="661988"/>
            <wp:effectExtent l="0" t="0" r="0" b="0"/>
            <wp:wrapSquare wrapText="bothSides" distT="114300" distB="114300" distL="114300" distR="114300"/>
            <wp:docPr id="5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1"/>
                    <a:srcRect/>
                    <a:stretch>
                      <a:fillRect/>
                    </a:stretch>
                  </pic:blipFill>
                  <pic:spPr>
                    <a:xfrm>
                      <a:off x="0" y="0"/>
                      <a:ext cx="805225" cy="661988"/>
                    </a:xfrm>
                    <a:prstGeom prst="rect">
                      <a:avLst/>
                    </a:prstGeom>
                    <a:ln/>
                  </pic:spPr>
                </pic:pic>
              </a:graphicData>
            </a:graphic>
          </wp:anchor>
        </w:drawing>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The production of fertilizers and plastics</w:t>
      </w:r>
    </w:p>
    <w:p w:rsidR="00637837" w:rsidRDefault="00EC7576">
      <w:pPr>
        <w:numPr>
          <w:ilvl w:val="1"/>
          <w:numId w:val="2"/>
        </w:numPr>
        <w:spacing w:line="240" w:lineRule="auto"/>
        <w:rPr>
          <w:rFonts w:ascii="Calibri" w:eastAsia="Calibri" w:hAnsi="Calibri" w:cs="Calibri"/>
          <w:sz w:val="24"/>
          <w:szCs w:val="24"/>
        </w:rPr>
      </w:pPr>
      <w:r>
        <w:rPr>
          <w:rFonts w:ascii="Calibri" w:eastAsia="Calibri" w:hAnsi="Calibri" w:cs="Calibri"/>
          <w:b/>
          <w:sz w:val="24"/>
          <w:szCs w:val="24"/>
          <w:u w:val="single"/>
        </w:rPr>
        <w:t>Base</w:t>
      </w:r>
      <w:r>
        <w:rPr>
          <w:rFonts w:ascii="Calibri" w:eastAsia="Calibri" w:hAnsi="Calibri" w:cs="Calibri"/>
          <w:sz w:val="24"/>
          <w:szCs w:val="24"/>
        </w:rPr>
        <w:t>: a substance that produces a hydroxide ion (OH</w:t>
      </w:r>
      <w:r>
        <w:rPr>
          <w:rFonts w:ascii="Calibri" w:eastAsia="Calibri" w:hAnsi="Calibri" w:cs="Calibri"/>
          <w:sz w:val="24"/>
          <w:szCs w:val="24"/>
          <w:vertAlign w:val="superscript"/>
        </w:rPr>
        <w:t>-</w:t>
      </w:r>
      <w:r>
        <w:rPr>
          <w:rFonts w:ascii="Calibri" w:eastAsia="Calibri" w:hAnsi="Calibri" w:cs="Calibri"/>
          <w:sz w:val="24"/>
          <w:szCs w:val="24"/>
        </w:rPr>
        <w:t>) when dissolved in water.</w:t>
      </w:r>
    </w:p>
    <w:p w:rsidR="00637837" w:rsidRDefault="00EC7576">
      <w:pPr>
        <w:numPr>
          <w:ilvl w:val="2"/>
          <w:numId w:val="2"/>
        </w:numPr>
        <w:spacing w:line="240" w:lineRule="auto"/>
        <w:rPr>
          <w:rFonts w:ascii="Calibri" w:eastAsia="Calibri" w:hAnsi="Calibri" w:cs="Calibri"/>
          <w:sz w:val="24"/>
          <w:szCs w:val="24"/>
        </w:rPr>
      </w:pPr>
      <w:r>
        <w:rPr>
          <w:rFonts w:ascii="Calibri" w:eastAsia="Calibri" w:hAnsi="Calibri" w:cs="Calibri"/>
          <w:sz w:val="24"/>
          <w:szCs w:val="24"/>
        </w:rPr>
        <w:t>Examples: drain cleaner, detergent, ammonia, sodium hydroxide</w:t>
      </w: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528638" cy="1122899"/>
            <wp:effectExtent l="0" t="0" r="0" b="0"/>
            <wp:docPr id="4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2"/>
                    <a:srcRect/>
                    <a:stretch>
                      <a:fillRect/>
                    </a:stretch>
                  </pic:blipFill>
                  <pic:spPr>
                    <a:xfrm>
                      <a:off x="0" y="0"/>
                      <a:ext cx="528638" cy="1122899"/>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1509713" cy="1004056"/>
            <wp:effectExtent l="0" t="0" r="0" b="0"/>
            <wp:docPr id="24"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43"/>
                    <a:srcRect/>
                    <a:stretch>
                      <a:fillRect/>
                    </a:stretch>
                  </pic:blipFill>
                  <pic:spPr>
                    <a:xfrm>
                      <a:off x="0" y="0"/>
                      <a:ext cx="1509713" cy="1004056"/>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1185863" cy="1185863"/>
            <wp:effectExtent l="0" t="0" r="0" b="0"/>
            <wp:docPr id="4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4"/>
                    <a:srcRect/>
                    <a:stretch>
                      <a:fillRect/>
                    </a:stretch>
                  </pic:blipFill>
                  <pic:spPr>
                    <a:xfrm>
                      <a:off x="0" y="0"/>
                      <a:ext cx="1185863" cy="1185863"/>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1185863" cy="1185863"/>
            <wp:effectExtent l="0" t="0" r="0" b="0"/>
            <wp:docPr id="5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5"/>
                    <a:srcRect/>
                    <a:stretch>
                      <a:fillRect/>
                    </a:stretch>
                  </pic:blipFill>
                  <pic:spPr>
                    <a:xfrm>
                      <a:off x="0" y="0"/>
                      <a:ext cx="1185863" cy="1185863"/>
                    </a:xfrm>
                    <a:prstGeom prst="rect">
                      <a:avLst/>
                    </a:prstGeom>
                    <a:ln/>
                  </pic:spPr>
                </pic:pic>
              </a:graphicData>
            </a:graphic>
          </wp:inline>
        </w:drawing>
      </w:r>
    </w:p>
    <w:p w:rsidR="00637837" w:rsidRDefault="00EC7576">
      <w:pPr>
        <w:numPr>
          <w:ilvl w:val="2"/>
          <w:numId w:val="2"/>
        </w:numPr>
        <w:spacing w:line="240" w:lineRule="auto"/>
        <w:rPr>
          <w:rFonts w:ascii="Calibri" w:eastAsia="Calibri" w:hAnsi="Calibri" w:cs="Calibri"/>
          <w:sz w:val="24"/>
          <w:szCs w:val="24"/>
        </w:rPr>
      </w:pPr>
      <w:r>
        <w:rPr>
          <w:rFonts w:ascii="Calibri" w:eastAsia="Calibri" w:hAnsi="Calibri" w:cs="Calibri"/>
          <w:sz w:val="24"/>
          <w:szCs w:val="24"/>
        </w:rPr>
        <w:t>Properties of bases</w:t>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Taste bitter</w:t>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Can cause damage to skin or eyes depending on strength</w:t>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Slippery when mixed with water</w:t>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React with acids to form neutral solutions.</w:t>
      </w:r>
    </w:p>
    <w:p w:rsidR="00637837" w:rsidRDefault="00EC7576">
      <w:pPr>
        <w:numPr>
          <w:ilvl w:val="2"/>
          <w:numId w:val="2"/>
        </w:numPr>
        <w:spacing w:line="240" w:lineRule="auto"/>
        <w:rPr>
          <w:rFonts w:ascii="Calibri" w:eastAsia="Calibri" w:hAnsi="Calibri" w:cs="Calibri"/>
          <w:sz w:val="24"/>
          <w:szCs w:val="24"/>
        </w:rPr>
      </w:pPr>
      <w:r>
        <w:rPr>
          <w:rFonts w:ascii="Calibri" w:eastAsia="Calibri" w:hAnsi="Calibri" w:cs="Calibri"/>
          <w:sz w:val="24"/>
          <w:szCs w:val="24"/>
        </w:rPr>
        <w:t>Uses of bases</w:t>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Flavorings for foods like cocoa beans</w:t>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Neutralize stomach acid to counteract heartburn</w:t>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Found in cleaners like shampoo, dish detergent, and Windex</w:t>
      </w:r>
    </w:p>
    <w:p w:rsidR="00637837" w:rsidRDefault="00EC7576">
      <w:pPr>
        <w:spacing w:line="240" w:lineRule="auto"/>
        <w:ind w:left="1440"/>
        <w:rPr>
          <w:rFonts w:ascii="Calibri" w:eastAsia="Calibri" w:hAnsi="Calibri" w:cs="Calibri"/>
          <w:sz w:val="24"/>
          <w:szCs w:val="24"/>
        </w:rPr>
      </w:pPr>
      <w:r>
        <w:br w:type="page"/>
      </w:r>
    </w:p>
    <w:p w:rsidR="00637837" w:rsidRDefault="00EC7576">
      <w:pPr>
        <w:numPr>
          <w:ilvl w:val="1"/>
          <w:numId w:val="2"/>
        </w:num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Measuring </w:t>
      </w:r>
      <w:r>
        <w:rPr>
          <w:rFonts w:ascii="Calibri" w:eastAsia="Calibri" w:hAnsi="Calibri" w:cs="Calibri"/>
          <w:b/>
          <w:sz w:val="24"/>
          <w:szCs w:val="24"/>
          <w:u w:val="single"/>
        </w:rPr>
        <w:t>pH</w:t>
      </w:r>
    </w:p>
    <w:p w:rsidR="00637837" w:rsidRDefault="00EC7576">
      <w:pPr>
        <w:numPr>
          <w:ilvl w:val="2"/>
          <w:numId w:val="2"/>
        </w:numPr>
        <w:spacing w:line="240" w:lineRule="auto"/>
        <w:rPr>
          <w:rFonts w:ascii="Calibri" w:eastAsia="Calibri" w:hAnsi="Calibri" w:cs="Calibri"/>
          <w:sz w:val="24"/>
          <w:szCs w:val="24"/>
        </w:rPr>
      </w:pPr>
      <w:r>
        <w:rPr>
          <w:rFonts w:ascii="Calibri" w:eastAsia="Calibri" w:hAnsi="Calibri" w:cs="Calibri"/>
          <w:sz w:val="24"/>
          <w:szCs w:val="24"/>
        </w:rPr>
        <w:t xml:space="preserve">We can learn how acidic or basic a solution is by measuring a value called </w:t>
      </w:r>
      <w:proofErr w:type="spellStart"/>
      <w:r>
        <w:rPr>
          <w:rFonts w:ascii="Calibri" w:eastAsia="Calibri" w:hAnsi="Calibri" w:cs="Calibri"/>
          <w:sz w:val="24"/>
          <w:szCs w:val="24"/>
        </w:rPr>
        <w:t>pH.</w:t>
      </w:r>
      <w:proofErr w:type="spellEnd"/>
      <w:r>
        <w:rPr>
          <w:rFonts w:ascii="Calibri" w:eastAsia="Calibri" w:hAnsi="Calibri" w:cs="Calibri"/>
          <w:sz w:val="24"/>
          <w:szCs w:val="24"/>
        </w:rPr>
        <w:t xml:space="preserve">  (</w:t>
      </w:r>
      <w:hyperlink r:id="rId46">
        <w:r>
          <w:rPr>
            <w:rFonts w:ascii="Calibri" w:eastAsia="Calibri" w:hAnsi="Calibri" w:cs="Calibri"/>
            <w:color w:val="1155CC"/>
            <w:sz w:val="24"/>
            <w:szCs w:val="24"/>
            <w:u w:val="single"/>
          </w:rPr>
          <w:t>More info in this video.</w:t>
        </w:r>
      </w:hyperlink>
      <w:r>
        <w:rPr>
          <w:rFonts w:ascii="Calibri" w:eastAsia="Calibri" w:hAnsi="Calibri" w:cs="Calibri"/>
          <w:sz w:val="24"/>
          <w:szCs w:val="24"/>
        </w:rPr>
        <w:t>)</w:t>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Indicators</w:t>
      </w:r>
    </w:p>
    <w:p w:rsidR="00637837" w:rsidRDefault="00EC7576">
      <w:pPr>
        <w:numPr>
          <w:ilvl w:val="4"/>
          <w:numId w:val="2"/>
        </w:numPr>
        <w:spacing w:line="240" w:lineRule="auto"/>
        <w:rPr>
          <w:rFonts w:ascii="Calibri" w:eastAsia="Calibri" w:hAnsi="Calibri" w:cs="Calibri"/>
          <w:sz w:val="24"/>
          <w:szCs w:val="24"/>
        </w:rPr>
      </w:pPr>
      <w:r>
        <w:rPr>
          <w:rFonts w:ascii="Calibri" w:eastAsia="Calibri" w:hAnsi="Calibri" w:cs="Calibri"/>
          <w:sz w:val="24"/>
          <w:szCs w:val="24"/>
        </w:rPr>
        <w:t>One way to measure the strength of an acid or base is to use an indicator. An indicator changes color based on how acidic or basic the solution is.</w:t>
      </w: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2414588" cy="1598116"/>
            <wp:effectExtent l="0" t="0" r="0" b="0"/>
            <wp:docPr id="35"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47"/>
                    <a:srcRect/>
                    <a:stretch>
                      <a:fillRect/>
                    </a:stretch>
                  </pic:blipFill>
                  <pic:spPr>
                    <a:xfrm>
                      <a:off x="0" y="0"/>
                      <a:ext cx="2414588" cy="1598116"/>
                    </a:xfrm>
                    <a:prstGeom prst="rect">
                      <a:avLst/>
                    </a:prstGeom>
                    <a:ln/>
                  </pic:spPr>
                </pic:pic>
              </a:graphicData>
            </a:graphic>
          </wp:inline>
        </w:drawing>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pH Testing Strips</w:t>
      </w:r>
    </w:p>
    <w:p w:rsidR="00637837" w:rsidRDefault="00EC7576">
      <w:pPr>
        <w:numPr>
          <w:ilvl w:val="4"/>
          <w:numId w:val="2"/>
        </w:numPr>
        <w:spacing w:line="240" w:lineRule="auto"/>
        <w:rPr>
          <w:rFonts w:ascii="Calibri" w:eastAsia="Calibri" w:hAnsi="Calibri" w:cs="Calibri"/>
          <w:sz w:val="24"/>
          <w:szCs w:val="24"/>
        </w:rPr>
      </w:pPr>
      <w:r>
        <w:rPr>
          <w:rFonts w:ascii="Calibri" w:eastAsia="Calibri" w:hAnsi="Calibri" w:cs="Calibri"/>
          <w:sz w:val="24"/>
          <w:szCs w:val="24"/>
        </w:rPr>
        <w:t>Dipping these strips into a solution and matching the color to a chart will tell the pH</w:t>
      </w: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2455689" cy="1404938"/>
            <wp:effectExtent l="0" t="0" r="0" b="0"/>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8"/>
                    <a:srcRect/>
                    <a:stretch>
                      <a:fillRect/>
                    </a:stretch>
                  </pic:blipFill>
                  <pic:spPr>
                    <a:xfrm>
                      <a:off x="0" y="0"/>
                      <a:ext cx="2455689" cy="1404938"/>
                    </a:xfrm>
                    <a:prstGeom prst="rect">
                      <a:avLst/>
                    </a:prstGeom>
                    <a:ln/>
                  </pic:spPr>
                </pic:pic>
              </a:graphicData>
            </a:graphic>
          </wp:inline>
        </w:drawing>
      </w:r>
    </w:p>
    <w:p w:rsidR="00637837" w:rsidRDefault="00EC7576">
      <w:pPr>
        <w:numPr>
          <w:ilvl w:val="3"/>
          <w:numId w:val="2"/>
        </w:numPr>
        <w:spacing w:line="240" w:lineRule="auto"/>
        <w:rPr>
          <w:rFonts w:ascii="Calibri" w:eastAsia="Calibri" w:hAnsi="Calibri" w:cs="Calibri"/>
          <w:sz w:val="24"/>
          <w:szCs w:val="24"/>
        </w:rPr>
      </w:pPr>
      <w:r>
        <w:rPr>
          <w:rFonts w:ascii="Calibri" w:eastAsia="Calibri" w:hAnsi="Calibri" w:cs="Calibri"/>
          <w:sz w:val="24"/>
          <w:szCs w:val="24"/>
        </w:rPr>
        <w:t>pH Meters</w:t>
      </w:r>
    </w:p>
    <w:p w:rsidR="00637837" w:rsidRDefault="00EC7576">
      <w:pPr>
        <w:numPr>
          <w:ilvl w:val="4"/>
          <w:numId w:val="2"/>
        </w:numPr>
        <w:spacing w:line="240" w:lineRule="auto"/>
        <w:rPr>
          <w:rFonts w:ascii="Calibri" w:eastAsia="Calibri" w:hAnsi="Calibri" w:cs="Calibri"/>
          <w:sz w:val="24"/>
          <w:szCs w:val="24"/>
        </w:rPr>
      </w:pPr>
      <w:r>
        <w:rPr>
          <w:rFonts w:ascii="Calibri" w:eastAsia="Calibri" w:hAnsi="Calibri" w:cs="Calibri"/>
          <w:sz w:val="24"/>
          <w:szCs w:val="24"/>
        </w:rPr>
        <w:t>A pH meter is a more accurate way to measure pH because it can pinpoint a more specific pH value than indicators or testing strips</w:t>
      </w: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2209800" cy="1475647"/>
            <wp:effectExtent l="0" t="0" r="0" b="0"/>
            <wp:docPr id="3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9"/>
                    <a:srcRect/>
                    <a:stretch>
                      <a:fillRect/>
                    </a:stretch>
                  </pic:blipFill>
                  <pic:spPr>
                    <a:xfrm>
                      <a:off x="0" y="0"/>
                      <a:ext cx="2209800" cy="1475647"/>
                    </a:xfrm>
                    <a:prstGeom prst="rect">
                      <a:avLst/>
                    </a:prstGeom>
                    <a:ln/>
                  </pic:spPr>
                </pic:pic>
              </a:graphicData>
            </a:graphic>
          </wp:inline>
        </w:drawing>
      </w:r>
    </w:p>
    <w:p w:rsidR="00637837" w:rsidRDefault="00637837">
      <w:pPr>
        <w:spacing w:line="240" w:lineRule="auto"/>
        <w:rPr>
          <w:rFonts w:ascii="Calibri" w:eastAsia="Calibri" w:hAnsi="Calibri" w:cs="Calibri"/>
          <w:sz w:val="24"/>
          <w:szCs w:val="24"/>
        </w:rPr>
      </w:pP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37837">
        <w:tc>
          <w:tcPr>
            <w:tcW w:w="9360" w:type="dxa"/>
            <w:shd w:val="clear" w:color="auto" w:fill="auto"/>
            <w:tcMar>
              <w:top w:w="100" w:type="dxa"/>
              <w:left w:w="100" w:type="dxa"/>
              <w:bottom w:w="100" w:type="dxa"/>
              <w:right w:w="100" w:type="dxa"/>
            </w:tcMar>
          </w:tcPr>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rPr>
              <w:t>NOTE</w:t>
            </w:r>
            <w:r>
              <w:rPr>
                <w:rFonts w:ascii="Calibri" w:eastAsia="Calibri" w:hAnsi="Calibri" w:cs="Calibri"/>
                <w:b/>
                <w:sz w:val="24"/>
                <w:szCs w:val="24"/>
              </w:rPr>
              <w:t xml:space="preserve"> INTERACTION</w:t>
            </w:r>
          </w:p>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Create a T-chart that </w:t>
            </w:r>
            <w:proofErr w:type="gramStart"/>
            <w:r>
              <w:rPr>
                <w:rFonts w:ascii="Calibri" w:eastAsia="Calibri" w:hAnsi="Calibri" w:cs="Calibri"/>
                <w:sz w:val="24"/>
                <w:szCs w:val="24"/>
              </w:rPr>
              <w:t>compares and contrasts</w:t>
            </w:r>
            <w:proofErr w:type="gramEnd"/>
            <w:r>
              <w:rPr>
                <w:rFonts w:ascii="Calibri" w:eastAsia="Calibri" w:hAnsi="Calibri" w:cs="Calibri"/>
                <w:sz w:val="24"/>
                <w:szCs w:val="24"/>
              </w:rPr>
              <w:t xml:space="preserve"> acids and bases. Are there any acids or bases in your home? If so, list them on the chart. </w:t>
            </w:r>
          </w:p>
        </w:tc>
      </w:tr>
    </w:tbl>
    <w:p w:rsidR="00705CD7" w:rsidRDefault="00705CD7">
      <w:pPr>
        <w:spacing w:line="240" w:lineRule="auto"/>
        <w:rPr>
          <w:rFonts w:ascii="Calibri" w:eastAsia="Calibri" w:hAnsi="Calibri" w:cs="Calibri"/>
          <w:b/>
          <w:sz w:val="24"/>
          <w:szCs w:val="24"/>
        </w:rPr>
      </w:pPr>
    </w:p>
    <w:p w:rsidR="00637837" w:rsidRDefault="00EC7576">
      <w:pPr>
        <w:spacing w:line="240" w:lineRule="auto"/>
        <w:rPr>
          <w:rFonts w:ascii="Calibri" w:eastAsia="Calibri" w:hAnsi="Calibri" w:cs="Calibri"/>
          <w:b/>
          <w:sz w:val="24"/>
          <w:szCs w:val="24"/>
        </w:rPr>
      </w:pPr>
      <w:r>
        <w:rPr>
          <w:rFonts w:ascii="Calibri" w:eastAsia="Calibri" w:hAnsi="Calibri" w:cs="Calibri"/>
          <w:b/>
          <w:sz w:val="24"/>
          <w:szCs w:val="24"/>
        </w:rPr>
        <w:lastRenderedPageBreak/>
        <w:t>pH</w:t>
      </w:r>
    </w:p>
    <w:p w:rsidR="00637837" w:rsidRDefault="00EC7576">
      <w:pPr>
        <w:numPr>
          <w:ilvl w:val="0"/>
          <w:numId w:val="4"/>
        </w:numPr>
        <w:spacing w:line="240" w:lineRule="auto"/>
        <w:rPr>
          <w:rFonts w:ascii="Calibri" w:eastAsia="Calibri" w:hAnsi="Calibri" w:cs="Calibri"/>
          <w:sz w:val="24"/>
          <w:szCs w:val="24"/>
        </w:rPr>
      </w:pPr>
      <w:r>
        <w:rPr>
          <w:rFonts w:ascii="Calibri" w:eastAsia="Calibri" w:hAnsi="Calibri" w:cs="Calibri"/>
          <w:b/>
          <w:sz w:val="24"/>
          <w:szCs w:val="24"/>
          <w:u w:val="single"/>
        </w:rPr>
        <w:t>pH</w:t>
      </w:r>
      <w:r>
        <w:rPr>
          <w:rFonts w:ascii="Calibri" w:eastAsia="Calibri" w:hAnsi="Calibri" w:cs="Calibri"/>
          <w:sz w:val="24"/>
          <w:szCs w:val="24"/>
        </w:rPr>
        <w:t xml:space="preserve"> is a measure of how acidic or basic a substance is and is an inverse measure of the concentration of hydronium i</w:t>
      </w:r>
      <w:r>
        <w:rPr>
          <w:rFonts w:ascii="Calibri" w:eastAsia="Calibri" w:hAnsi="Calibri" w:cs="Calibri"/>
          <w:sz w:val="24"/>
          <w:szCs w:val="24"/>
        </w:rPr>
        <w:t xml:space="preserve">ons </w:t>
      </w:r>
      <w:proofErr w:type="gramStart"/>
      <w:r>
        <w:rPr>
          <w:rFonts w:ascii="Calibri" w:eastAsia="Calibri" w:hAnsi="Calibri" w:cs="Calibri"/>
          <w:sz w:val="24"/>
          <w:szCs w:val="24"/>
        </w:rPr>
        <w:t>released  into</w:t>
      </w:r>
      <w:proofErr w:type="gramEnd"/>
      <w:r>
        <w:rPr>
          <w:rFonts w:ascii="Calibri" w:eastAsia="Calibri" w:hAnsi="Calibri" w:cs="Calibri"/>
          <w:sz w:val="24"/>
          <w:szCs w:val="24"/>
        </w:rPr>
        <w:t xml:space="preserve"> a solution. That means that as the concentration of hydronium ions </w:t>
      </w:r>
      <w:r>
        <w:rPr>
          <w:rFonts w:ascii="Calibri" w:eastAsia="Calibri" w:hAnsi="Calibri" w:cs="Calibri"/>
          <w:b/>
          <w:sz w:val="24"/>
          <w:szCs w:val="24"/>
        </w:rPr>
        <w:t>increases</w:t>
      </w:r>
      <w:r>
        <w:rPr>
          <w:rFonts w:ascii="Calibri" w:eastAsia="Calibri" w:hAnsi="Calibri" w:cs="Calibri"/>
          <w:sz w:val="24"/>
          <w:szCs w:val="24"/>
        </w:rPr>
        <w:t xml:space="preserve">, the pH </w:t>
      </w:r>
      <w:r>
        <w:rPr>
          <w:rFonts w:ascii="Calibri" w:eastAsia="Calibri" w:hAnsi="Calibri" w:cs="Calibri"/>
          <w:b/>
          <w:sz w:val="24"/>
          <w:szCs w:val="24"/>
        </w:rPr>
        <w:t>decreases</w:t>
      </w:r>
      <w:r>
        <w:rPr>
          <w:rFonts w:ascii="Calibri" w:eastAsia="Calibri" w:hAnsi="Calibri" w:cs="Calibri"/>
          <w:sz w:val="24"/>
          <w:szCs w:val="24"/>
        </w:rPr>
        <w:t xml:space="preserve">. </w:t>
      </w:r>
    </w:p>
    <w:p w:rsidR="00637837" w:rsidRDefault="00EC7576">
      <w:pPr>
        <w:spacing w:line="240" w:lineRule="auto"/>
        <w:ind w:left="144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852488" cy="910833"/>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852488" cy="910833"/>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extent cx="823913" cy="823913"/>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srcRect/>
                    <a:stretch>
                      <a:fillRect/>
                    </a:stretch>
                  </pic:blipFill>
                  <pic:spPr>
                    <a:xfrm>
                      <a:off x="0" y="0"/>
                      <a:ext cx="823913" cy="823913"/>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sz w:val="96"/>
          <w:szCs w:val="96"/>
        </w:rPr>
        <w:t>pH</w:t>
      </w:r>
      <w:r>
        <w:rPr>
          <w:rFonts w:ascii="Calibri" w:eastAsia="Calibri" w:hAnsi="Calibri" w:cs="Calibri"/>
          <w:noProof/>
          <w:sz w:val="24"/>
          <w:szCs w:val="24"/>
        </w:rPr>
        <w:drawing>
          <wp:inline distT="114300" distB="114300" distL="114300" distR="114300">
            <wp:extent cx="823913" cy="823913"/>
            <wp:effectExtent l="0" t="0" r="0" b="0"/>
            <wp:docPr id="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srcRect/>
                    <a:stretch>
                      <a:fillRect/>
                    </a:stretch>
                  </pic:blipFill>
                  <pic:spPr>
                    <a:xfrm rot="10800000">
                      <a:off x="0" y="0"/>
                      <a:ext cx="823913" cy="823913"/>
                    </a:xfrm>
                    <a:prstGeom prst="rect">
                      <a:avLst/>
                    </a:prstGeom>
                    <a:ln/>
                  </pic:spPr>
                </pic:pic>
              </a:graphicData>
            </a:graphic>
          </wp:inline>
        </w:drawing>
      </w:r>
    </w:p>
    <w:p w:rsidR="00637837" w:rsidRDefault="00637837">
      <w:pPr>
        <w:spacing w:line="240" w:lineRule="auto"/>
        <w:ind w:left="1440"/>
        <w:rPr>
          <w:rFonts w:ascii="Calibri" w:eastAsia="Calibri" w:hAnsi="Calibri" w:cs="Calibri"/>
          <w:sz w:val="24"/>
          <w:szCs w:val="24"/>
        </w:rPr>
      </w:pPr>
    </w:p>
    <w:p w:rsidR="00637837" w:rsidRDefault="00EC7576">
      <w:pPr>
        <w:numPr>
          <w:ilvl w:val="2"/>
          <w:numId w:val="2"/>
        </w:numPr>
        <w:spacing w:line="240" w:lineRule="auto"/>
        <w:rPr>
          <w:rFonts w:ascii="Calibri" w:eastAsia="Calibri" w:hAnsi="Calibri" w:cs="Calibri"/>
          <w:sz w:val="24"/>
          <w:szCs w:val="24"/>
        </w:rPr>
      </w:pPr>
      <w:r>
        <w:rPr>
          <w:rFonts w:ascii="Calibri" w:eastAsia="Calibri" w:hAnsi="Calibri" w:cs="Calibri"/>
          <w:sz w:val="24"/>
          <w:szCs w:val="24"/>
        </w:rPr>
        <w:t xml:space="preserve">Because </w:t>
      </w:r>
      <w:r>
        <w:rPr>
          <w:rFonts w:ascii="Calibri" w:eastAsia="Calibri" w:hAnsi="Calibri" w:cs="Calibri"/>
          <w:b/>
          <w:sz w:val="24"/>
          <w:szCs w:val="24"/>
        </w:rPr>
        <w:t>acids</w:t>
      </w:r>
      <w:r>
        <w:rPr>
          <w:rFonts w:ascii="Calibri" w:eastAsia="Calibri" w:hAnsi="Calibri" w:cs="Calibri"/>
          <w:sz w:val="24"/>
          <w:szCs w:val="24"/>
        </w:rPr>
        <w:t xml:space="preserve"> produce</w:t>
      </w:r>
      <w:r>
        <w:rPr>
          <w:rFonts w:ascii="Calibri" w:eastAsia="Calibri" w:hAnsi="Calibri" w:cs="Calibri"/>
          <w:b/>
          <w:sz w:val="24"/>
          <w:szCs w:val="24"/>
        </w:rPr>
        <w:t xml:space="preserve"> hydronium</w:t>
      </w:r>
      <w:r>
        <w:rPr>
          <w:rFonts w:ascii="Calibri" w:eastAsia="Calibri" w:hAnsi="Calibri" w:cs="Calibri"/>
          <w:sz w:val="24"/>
          <w:szCs w:val="24"/>
        </w:rPr>
        <w:t xml:space="preserve"> ions in water, they will have lower </w:t>
      </w:r>
      <w:proofErr w:type="spellStart"/>
      <w:r>
        <w:rPr>
          <w:rFonts w:ascii="Calibri" w:eastAsia="Calibri" w:hAnsi="Calibri" w:cs="Calibri"/>
          <w:sz w:val="24"/>
          <w:szCs w:val="24"/>
        </w:rPr>
        <w:t>pHs</w:t>
      </w:r>
      <w:proofErr w:type="spellEnd"/>
      <w:r>
        <w:rPr>
          <w:rFonts w:ascii="Calibri" w:eastAsia="Calibri" w:hAnsi="Calibri" w:cs="Calibri"/>
          <w:sz w:val="24"/>
          <w:szCs w:val="24"/>
        </w:rPr>
        <w:t xml:space="preserve"> than bases which produce hydroxide ions in</w:t>
      </w:r>
      <w:r>
        <w:rPr>
          <w:rFonts w:ascii="Calibri" w:eastAsia="Calibri" w:hAnsi="Calibri" w:cs="Calibri"/>
          <w:sz w:val="24"/>
          <w:szCs w:val="24"/>
        </w:rPr>
        <w:t xml:space="preserve"> water. </w:t>
      </w:r>
    </w:p>
    <w:p w:rsidR="00637837" w:rsidRDefault="00EC7576">
      <w:pPr>
        <w:numPr>
          <w:ilvl w:val="2"/>
          <w:numId w:val="2"/>
        </w:numPr>
        <w:spacing w:line="240" w:lineRule="auto"/>
        <w:rPr>
          <w:rFonts w:ascii="Calibri" w:eastAsia="Calibri" w:hAnsi="Calibri" w:cs="Calibri"/>
          <w:sz w:val="24"/>
          <w:szCs w:val="24"/>
        </w:rPr>
      </w:pPr>
      <w:r>
        <w:rPr>
          <w:rFonts w:ascii="Calibri" w:eastAsia="Calibri" w:hAnsi="Calibri" w:cs="Calibri"/>
          <w:sz w:val="24"/>
          <w:szCs w:val="24"/>
        </w:rPr>
        <w:t xml:space="preserve">Because all substances create either hydronium or hydroxide ions in water, they can all be placed on the pH scale. </w:t>
      </w:r>
    </w:p>
    <w:p w:rsidR="00637837" w:rsidRDefault="00EC7576">
      <w:pPr>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5943600" cy="2400300"/>
            <wp:effectExtent l="0" t="0" r="0" b="0"/>
            <wp:docPr id="4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1"/>
                    <a:srcRect/>
                    <a:stretch>
                      <a:fillRect/>
                    </a:stretch>
                  </pic:blipFill>
                  <pic:spPr>
                    <a:xfrm>
                      <a:off x="0" y="0"/>
                      <a:ext cx="5943600" cy="2400300"/>
                    </a:xfrm>
                    <a:prstGeom prst="rect">
                      <a:avLst/>
                    </a:prstGeom>
                    <a:ln/>
                  </pic:spPr>
                </pic:pic>
              </a:graphicData>
            </a:graphic>
          </wp:inline>
        </w:drawing>
      </w:r>
    </w:p>
    <w:p w:rsidR="00637837" w:rsidRDefault="00EC7576">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The pH Scale</w:t>
      </w:r>
    </w:p>
    <w:p w:rsidR="00637837" w:rsidRDefault="00EC7576">
      <w:pPr>
        <w:numPr>
          <w:ilvl w:val="1"/>
          <w:numId w:val="6"/>
        </w:numPr>
        <w:spacing w:line="240" w:lineRule="auto"/>
        <w:rPr>
          <w:rFonts w:ascii="Calibri" w:eastAsia="Calibri" w:hAnsi="Calibri" w:cs="Calibri"/>
          <w:sz w:val="24"/>
          <w:szCs w:val="24"/>
        </w:rPr>
      </w:pPr>
      <w:r>
        <w:rPr>
          <w:rFonts w:ascii="Calibri" w:eastAsia="Calibri" w:hAnsi="Calibri" w:cs="Calibri"/>
          <w:sz w:val="24"/>
          <w:szCs w:val="24"/>
        </w:rPr>
        <w:t xml:space="preserve">The pH scale ranges from 0 (a very strong acid) to 14 (a very strong base) </w:t>
      </w:r>
    </w:p>
    <w:p w:rsidR="00637837" w:rsidRDefault="00EC7576">
      <w:pPr>
        <w:numPr>
          <w:ilvl w:val="1"/>
          <w:numId w:val="6"/>
        </w:numPr>
        <w:spacing w:line="240" w:lineRule="auto"/>
        <w:rPr>
          <w:rFonts w:ascii="Calibri" w:eastAsia="Calibri" w:hAnsi="Calibri" w:cs="Calibri"/>
          <w:sz w:val="24"/>
          <w:szCs w:val="24"/>
        </w:rPr>
      </w:pPr>
      <w:r>
        <w:rPr>
          <w:rFonts w:ascii="Calibri" w:eastAsia="Calibri" w:hAnsi="Calibri" w:cs="Calibri"/>
          <w:sz w:val="24"/>
          <w:szCs w:val="24"/>
        </w:rPr>
        <w:t xml:space="preserve">The number 7 is considered </w:t>
      </w:r>
      <w:r>
        <w:rPr>
          <w:rFonts w:ascii="Calibri" w:eastAsia="Calibri" w:hAnsi="Calibri" w:cs="Calibri"/>
          <w:b/>
          <w:sz w:val="24"/>
          <w:szCs w:val="24"/>
          <w:u w:val="single"/>
        </w:rPr>
        <w:t>neutral</w:t>
      </w:r>
      <w:r>
        <w:rPr>
          <w:rFonts w:ascii="Calibri" w:eastAsia="Calibri" w:hAnsi="Calibri" w:cs="Calibri"/>
          <w:sz w:val="24"/>
          <w:szCs w:val="24"/>
        </w:rPr>
        <w:t xml:space="preserve"> meaning it is not acidic or basic. Any number below 7 is considered acidic and any number higher than 7 is considered basic. </w:t>
      </w:r>
      <w:r>
        <w:rPr>
          <w:rFonts w:ascii="Calibri" w:eastAsia="Calibri" w:hAnsi="Calibri" w:cs="Calibri"/>
          <w:b/>
          <w:sz w:val="24"/>
          <w:szCs w:val="24"/>
        </w:rPr>
        <w:t>The further away from 7 the number is, the STRONGER the acid or base will be.</w:t>
      </w:r>
    </w:p>
    <w:p w:rsidR="00637837" w:rsidRDefault="00EC7576">
      <w:pPr>
        <w:numPr>
          <w:ilvl w:val="1"/>
          <w:numId w:val="6"/>
        </w:numPr>
        <w:spacing w:line="240" w:lineRule="auto"/>
        <w:rPr>
          <w:rFonts w:ascii="Calibri" w:eastAsia="Calibri" w:hAnsi="Calibri" w:cs="Calibri"/>
          <w:sz w:val="24"/>
          <w:szCs w:val="24"/>
        </w:rPr>
      </w:pPr>
      <w:r>
        <w:rPr>
          <w:rFonts w:ascii="Calibri" w:eastAsia="Calibri" w:hAnsi="Calibri" w:cs="Calibri"/>
          <w:sz w:val="24"/>
          <w:szCs w:val="24"/>
        </w:rPr>
        <w:t>How does the scale work?</w:t>
      </w:r>
    </w:p>
    <w:p w:rsidR="00637837" w:rsidRDefault="00EC7576">
      <w:pPr>
        <w:numPr>
          <w:ilvl w:val="2"/>
          <w:numId w:val="6"/>
        </w:numPr>
        <w:spacing w:line="240" w:lineRule="auto"/>
        <w:rPr>
          <w:rFonts w:ascii="Calibri" w:eastAsia="Calibri" w:hAnsi="Calibri" w:cs="Calibri"/>
          <w:sz w:val="24"/>
          <w:szCs w:val="24"/>
        </w:rPr>
      </w:pPr>
      <w:r>
        <w:rPr>
          <w:rFonts w:ascii="Calibri" w:eastAsia="Calibri" w:hAnsi="Calibri" w:cs="Calibri"/>
          <w:sz w:val="24"/>
          <w:szCs w:val="24"/>
        </w:rPr>
        <w:t>The numbers on the pH scale represent the strength of the acid or base, but how do they compare to one another? Let’s compare stomach acid and lemon juice.</w:t>
      </w: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1109663" cy="73977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a:stretch>
                      <a:fillRect/>
                    </a:stretch>
                  </pic:blipFill>
                  <pic:spPr>
                    <a:xfrm>
                      <a:off x="0" y="0"/>
                      <a:ext cx="1109663" cy="739775"/>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extent cx="771525" cy="760179"/>
            <wp:effectExtent l="0" t="0" r="0" b="0"/>
            <wp:docPr id="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3"/>
                    <a:srcRect/>
                    <a:stretch>
                      <a:fillRect/>
                    </a:stretch>
                  </pic:blipFill>
                  <pic:spPr>
                    <a:xfrm>
                      <a:off x="0" y="0"/>
                      <a:ext cx="771525" cy="760179"/>
                    </a:xfrm>
                    <a:prstGeom prst="rect">
                      <a:avLst/>
                    </a:prstGeom>
                    <a:ln/>
                  </pic:spPr>
                </pic:pic>
              </a:graphicData>
            </a:graphic>
          </wp:inline>
        </w:drawing>
      </w:r>
    </w:p>
    <w:p w:rsidR="00637837" w:rsidRDefault="00EC7576">
      <w:pPr>
        <w:spacing w:line="240" w:lineRule="auto"/>
        <w:ind w:left="2160" w:firstLine="720"/>
        <w:rPr>
          <w:rFonts w:ascii="Calibri" w:eastAsia="Calibri" w:hAnsi="Calibri" w:cs="Calibri"/>
          <w:sz w:val="24"/>
          <w:szCs w:val="24"/>
        </w:rPr>
      </w:pPr>
      <w:r>
        <w:rPr>
          <w:rFonts w:ascii="Calibri" w:eastAsia="Calibri" w:hAnsi="Calibri" w:cs="Calibri"/>
          <w:sz w:val="24"/>
          <w:szCs w:val="24"/>
        </w:rPr>
        <w:t xml:space="preserve">       Stomach Acid      </w:t>
      </w:r>
      <w:proofErr w:type="gramStart"/>
      <w:r>
        <w:rPr>
          <w:rFonts w:ascii="Calibri" w:eastAsia="Calibri" w:hAnsi="Calibri" w:cs="Calibri"/>
          <w:sz w:val="24"/>
          <w:szCs w:val="24"/>
        </w:rPr>
        <w:tab/>
        <w:t xml:space="preserve">  Lemon</w:t>
      </w:r>
      <w:proofErr w:type="gramEnd"/>
      <w:r>
        <w:rPr>
          <w:rFonts w:ascii="Calibri" w:eastAsia="Calibri" w:hAnsi="Calibri" w:cs="Calibri"/>
          <w:sz w:val="24"/>
          <w:szCs w:val="24"/>
        </w:rPr>
        <w:t xml:space="preserve"> Juice</w:t>
      </w:r>
    </w:p>
    <w:p w:rsidR="00637837" w:rsidRDefault="00EC7576">
      <w:pPr>
        <w:spacing w:line="240" w:lineRule="auto"/>
        <w:ind w:left="2880" w:firstLine="720"/>
        <w:rPr>
          <w:rFonts w:ascii="Calibri" w:eastAsia="Calibri" w:hAnsi="Calibri" w:cs="Calibri"/>
          <w:sz w:val="24"/>
          <w:szCs w:val="24"/>
        </w:rPr>
      </w:pPr>
      <w:r>
        <w:rPr>
          <w:rFonts w:ascii="Calibri" w:eastAsia="Calibri" w:hAnsi="Calibri" w:cs="Calibri"/>
          <w:sz w:val="24"/>
          <w:szCs w:val="24"/>
        </w:rPr>
        <w:t>pH 1</w:t>
      </w:r>
      <w:r>
        <w:rPr>
          <w:rFonts w:ascii="Calibri" w:eastAsia="Calibri" w:hAnsi="Calibri" w:cs="Calibri"/>
          <w:sz w:val="24"/>
          <w:szCs w:val="24"/>
        </w:rPr>
        <w:tab/>
        <w:t xml:space="preserve">                    pH 2</w:t>
      </w:r>
    </w:p>
    <w:p w:rsidR="00637837" w:rsidRDefault="00637837">
      <w:pPr>
        <w:spacing w:line="240" w:lineRule="auto"/>
        <w:ind w:left="2160"/>
        <w:rPr>
          <w:rFonts w:ascii="Calibri" w:eastAsia="Calibri" w:hAnsi="Calibri" w:cs="Calibri"/>
          <w:sz w:val="24"/>
          <w:szCs w:val="24"/>
        </w:rPr>
      </w:pPr>
    </w:p>
    <w:p w:rsidR="00637837" w:rsidRDefault="00EC7576">
      <w:pPr>
        <w:numPr>
          <w:ilvl w:val="2"/>
          <w:numId w:val="6"/>
        </w:numPr>
        <w:spacing w:line="240" w:lineRule="auto"/>
        <w:rPr>
          <w:rFonts w:ascii="Calibri" w:eastAsia="Calibri" w:hAnsi="Calibri" w:cs="Calibri"/>
          <w:sz w:val="24"/>
          <w:szCs w:val="24"/>
        </w:rPr>
      </w:pPr>
      <w:r>
        <w:rPr>
          <w:rFonts w:ascii="Calibri" w:eastAsia="Calibri" w:hAnsi="Calibri" w:cs="Calibri"/>
          <w:b/>
          <w:sz w:val="24"/>
          <w:szCs w:val="24"/>
        </w:rPr>
        <w:lastRenderedPageBreak/>
        <w:t>REMEMBER: the LOWER the nu</w:t>
      </w:r>
      <w:r>
        <w:rPr>
          <w:rFonts w:ascii="Calibri" w:eastAsia="Calibri" w:hAnsi="Calibri" w:cs="Calibri"/>
          <w:b/>
          <w:sz w:val="24"/>
          <w:szCs w:val="24"/>
        </w:rPr>
        <w:t>mber the STRONGER the acid</w:t>
      </w:r>
      <w:r>
        <w:rPr>
          <w:rFonts w:ascii="Calibri" w:eastAsia="Calibri" w:hAnsi="Calibri" w:cs="Calibri"/>
          <w:sz w:val="24"/>
          <w:szCs w:val="24"/>
        </w:rPr>
        <w:t>!</w:t>
      </w:r>
    </w:p>
    <w:p w:rsidR="00637837" w:rsidRDefault="00EC7576">
      <w:pPr>
        <w:numPr>
          <w:ilvl w:val="2"/>
          <w:numId w:val="6"/>
        </w:numPr>
        <w:spacing w:line="240" w:lineRule="auto"/>
        <w:rPr>
          <w:rFonts w:ascii="Calibri" w:eastAsia="Calibri" w:hAnsi="Calibri" w:cs="Calibri"/>
          <w:sz w:val="24"/>
          <w:szCs w:val="24"/>
        </w:rPr>
      </w:pPr>
      <w:r>
        <w:rPr>
          <w:rFonts w:ascii="Calibri" w:eastAsia="Calibri" w:hAnsi="Calibri" w:cs="Calibri"/>
          <w:sz w:val="24"/>
          <w:szCs w:val="24"/>
        </w:rPr>
        <w:t>If the stomach acid has a pH of 1 and the lemon juice a pH of 2, this does not make the stomach acid twice as strong as the lemon juice.</w:t>
      </w:r>
      <w:r>
        <w:rPr>
          <w:noProof/>
        </w:rPr>
        <w:drawing>
          <wp:anchor distT="114300" distB="114300" distL="114300" distR="114300" simplePos="0" relativeHeight="251661312" behindDoc="0" locked="0" layoutInCell="1" hidden="0" allowOverlap="1">
            <wp:simplePos x="0" y="0"/>
            <wp:positionH relativeFrom="column">
              <wp:posOffset>4781550</wp:posOffset>
            </wp:positionH>
            <wp:positionV relativeFrom="paragraph">
              <wp:posOffset>266700</wp:posOffset>
            </wp:positionV>
            <wp:extent cx="1104900" cy="833637"/>
            <wp:effectExtent l="0" t="0" r="0" b="0"/>
            <wp:wrapSquare wrapText="bothSides" distT="114300" distB="114300" distL="114300" distR="114300"/>
            <wp:docPr id="4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4"/>
                    <a:srcRect/>
                    <a:stretch>
                      <a:fillRect/>
                    </a:stretch>
                  </pic:blipFill>
                  <pic:spPr>
                    <a:xfrm>
                      <a:off x="0" y="0"/>
                      <a:ext cx="1104900" cy="833637"/>
                    </a:xfrm>
                    <a:prstGeom prst="rect">
                      <a:avLst/>
                    </a:prstGeom>
                    <a:ln/>
                  </pic:spPr>
                </pic:pic>
              </a:graphicData>
            </a:graphic>
          </wp:anchor>
        </w:drawing>
      </w:r>
    </w:p>
    <w:p w:rsidR="00637837" w:rsidRDefault="00EC7576">
      <w:pPr>
        <w:numPr>
          <w:ilvl w:val="3"/>
          <w:numId w:val="6"/>
        </w:numPr>
        <w:spacing w:line="240" w:lineRule="auto"/>
        <w:rPr>
          <w:rFonts w:ascii="Calibri" w:eastAsia="Calibri" w:hAnsi="Calibri" w:cs="Calibri"/>
          <w:b/>
          <w:sz w:val="24"/>
          <w:szCs w:val="24"/>
        </w:rPr>
      </w:pPr>
      <w:r>
        <w:rPr>
          <w:rFonts w:ascii="Calibri" w:eastAsia="Calibri" w:hAnsi="Calibri" w:cs="Calibri"/>
          <w:b/>
          <w:sz w:val="24"/>
          <w:szCs w:val="24"/>
        </w:rPr>
        <w:t xml:space="preserve">Each step on the pH scale represents a </w:t>
      </w:r>
      <w:proofErr w:type="gramStart"/>
      <w:r>
        <w:rPr>
          <w:rFonts w:ascii="Calibri" w:eastAsia="Calibri" w:hAnsi="Calibri" w:cs="Calibri"/>
          <w:b/>
          <w:sz w:val="24"/>
          <w:szCs w:val="24"/>
        </w:rPr>
        <w:t>10 fold</w:t>
      </w:r>
      <w:proofErr w:type="gramEnd"/>
      <w:r>
        <w:rPr>
          <w:rFonts w:ascii="Calibri" w:eastAsia="Calibri" w:hAnsi="Calibri" w:cs="Calibri"/>
          <w:b/>
          <w:sz w:val="24"/>
          <w:szCs w:val="24"/>
        </w:rPr>
        <w:t xml:space="preserve"> change in strength of the acid or base!</w:t>
      </w:r>
    </w:p>
    <w:p w:rsidR="00637837" w:rsidRDefault="00EC7576">
      <w:pPr>
        <w:numPr>
          <w:ilvl w:val="3"/>
          <w:numId w:val="6"/>
        </w:numPr>
        <w:spacing w:line="240" w:lineRule="auto"/>
        <w:rPr>
          <w:rFonts w:ascii="Calibri" w:eastAsia="Calibri" w:hAnsi="Calibri" w:cs="Calibri"/>
          <w:sz w:val="24"/>
          <w:szCs w:val="24"/>
        </w:rPr>
      </w:pPr>
      <w:r>
        <w:rPr>
          <w:rFonts w:ascii="Calibri" w:eastAsia="Calibri" w:hAnsi="Calibri" w:cs="Calibri"/>
          <w:sz w:val="24"/>
          <w:szCs w:val="24"/>
        </w:rPr>
        <w:t>Thi</w:t>
      </w:r>
      <w:r>
        <w:rPr>
          <w:rFonts w:ascii="Calibri" w:eastAsia="Calibri" w:hAnsi="Calibri" w:cs="Calibri"/>
          <w:sz w:val="24"/>
          <w:szCs w:val="24"/>
        </w:rPr>
        <w:t>s means that the stomach acid is TEN TIMES stronger than the lemon juice!</w:t>
      </w:r>
    </w:p>
    <w:p w:rsidR="00637837" w:rsidRDefault="00637837">
      <w:pPr>
        <w:spacing w:line="240" w:lineRule="auto"/>
        <w:jc w:val="center"/>
        <w:rPr>
          <w:rFonts w:ascii="Calibri" w:eastAsia="Calibri" w:hAnsi="Calibri" w:cs="Calibri"/>
          <w:sz w:val="24"/>
          <w:szCs w:val="24"/>
        </w:rPr>
      </w:pPr>
    </w:p>
    <w:p w:rsidR="00637837" w:rsidRDefault="00EC7576">
      <w:pPr>
        <w:numPr>
          <w:ilvl w:val="2"/>
          <w:numId w:val="6"/>
        </w:numPr>
        <w:spacing w:line="240" w:lineRule="auto"/>
        <w:rPr>
          <w:rFonts w:ascii="Calibri" w:eastAsia="Calibri" w:hAnsi="Calibri" w:cs="Calibri"/>
          <w:sz w:val="24"/>
          <w:szCs w:val="24"/>
        </w:rPr>
      </w:pPr>
      <w:r>
        <w:rPr>
          <w:rFonts w:ascii="Calibri" w:eastAsia="Calibri" w:hAnsi="Calibri" w:cs="Calibri"/>
          <w:sz w:val="24"/>
          <w:szCs w:val="24"/>
        </w:rPr>
        <w:t>What about the difference between stomach acid and a soft drink?</w:t>
      </w: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1109663" cy="739775"/>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a:stretch>
                      <a:fillRect/>
                    </a:stretch>
                  </pic:blipFill>
                  <pic:spPr>
                    <a:xfrm>
                      <a:off x="0" y="0"/>
                      <a:ext cx="1109663" cy="739775"/>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452719" cy="814388"/>
            <wp:effectExtent l="0" t="0" r="0" b="0"/>
            <wp:docPr id="25"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55"/>
                    <a:srcRect/>
                    <a:stretch>
                      <a:fillRect/>
                    </a:stretch>
                  </pic:blipFill>
                  <pic:spPr>
                    <a:xfrm>
                      <a:off x="0" y="0"/>
                      <a:ext cx="452719" cy="814388"/>
                    </a:xfrm>
                    <a:prstGeom prst="rect">
                      <a:avLst/>
                    </a:prstGeom>
                    <a:ln/>
                  </pic:spPr>
                </pic:pic>
              </a:graphicData>
            </a:graphic>
          </wp:inline>
        </w:drawing>
      </w:r>
    </w:p>
    <w:p w:rsidR="00637837" w:rsidRDefault="00EC7576">
      <w:pPr>
        <w:spacing w:line="240" w:lineRule="auto"/>
        <w:ind w:left="2160" w:firstLine="720"/>
        <w:rPr>
          <w:rFonts w:ascii="Calibri" w:eastAsia="Calibri" w:hAnsi="Calibri" w:cs="Calibri"/>
          <w:sz w:val="24"/>
          <w:szCs w:val="24"/>
        </w:rPr>
      </w:pPr>
      <w:r>
        <w:rPr>
          <w:rFonts w:ascii="Calibri" w:eastAsia="Calibri" w:hAnsi="Calibri" w:cs="Calibri"/>
          <w:sz w:val="24"/>
          <w:szCs w:val="24"/>
        </w:rPr>
        <w:t xml:space="preserve">       Stomach Acid      </w:t>
      </w:r>
      <w:proofErr w:type="gramStart"/>
      <w:r>
        <w:rPr>
          <w:rFonts w:ascii="Calibri" w:eastAsia="Calibri" w:hAnsi="Calibri" w:cs="Calibri"/>
          <w:sz w:val="24"/>
          <w:szCs w:val="24"/>
        </w:rPr>
        <w:tab/>
        <w:t xml:space="preserve">  Soft</w:t>
      </w:r>
      <w:proofErr w:type="gramEnd"/>
      <w:r>
        <w:rPr>
          <w:rFonts w:ascii="Calibri" w:eastAsia="Calibri" w:hAnsi="Calibri" w:cs="Calibri"/>
          <w:sz w:val="24"/>
          <w:szCs w:val="24"/>
        </w:rPr>
        <w:t xml:space="preserve"> Drink</w:t>
      </w:r>
    </w:p>
    <w:p w:rsidR="00637837" w:rsidRDefault="00EC7576">
      <w:pPr>
        <w:spacing w:line="240" w:lineRule="auto"/>
        <w:ind w:left="2880" w:firstLine="720"/>
        <w:rPr>
          <w:rFonts w:ascii="Calibri" w:eastAsia="Calibri" w:hAnsi="Calibri" w:cs="Calibri"/>
          <w:sz w:val="24"/>
          <w:szCs w:val="24"/>
        </w:rPr>
      </w:pPr>
      <w:r>
        <w:rPr>
          <w:rFonts w:ascii="Calibri" w:eastAsia="Calibri" w:hAnsi="Calibri" w:cs="Calibri"/>
          <w:sz w:val="24"/>
          <w:szCs w:val="24"/>
        </w:rPr>
        <w:t>pH 1</w:t>
      </w:r>
      <w:r>
        <w:rPr>
          <w:rFonts w:ascii="Calibri" w:eastAsia="Calibri" w:hAnsi="Calibri" w:cs="Calibri"/>
          <w:sz w:val="24"/>
          <w:szCs w:val="24"/>
        </w:rPr>
        <w:tab/>
        <w:t xml:space="preserve">                    pH 3</w:t>
      </w:r>
    </w:p>
    <w:p w:rsidR="00637837" w:rsidRDefault="00EC7576">
      <w:pPr>
        <w:numPr>
          <w:ilvl w:val="3"/>
          <w:numId w:val="6"/>
        </w:numPr>
        <w:spacing w:line="240" w:lineRule="auto"/>
        <w:rPr>
          <w:rFonts w:ascii="Calibri" w:eastAsia="Calibri" w:hAnsi="Calibri" w:cs="Calibri"/>
          <w:sz w:val="24"/>
          <w:szCs w:val="24"/>
        </w:rPr>
      </w:pPr>
      <w:r>
        <w:rPr>
          <w:rFonts w:ascii="Calibri" w:eastAsia="Calibri" w:hAnsi="Calibri" w:cs="Calibri"/>
          <w:sz w:val="24"/>
          <w:szCs w:val="24"/>
        </w:rPr>
        <w:t xml:space="preserve">Here you see there are TWO steps from </w:t>
      </w:r>
      <w:r>
        <w:rPr>
          <w:rFonts w:ascii="Calibri" w:eastAsia="Calibri" w:hAnsi="Calibri" w:cs="Calibri"/>
          <w:sz w:val="24"/>
          <w:szCs w:val="24"/>
        </w:rPr>
        <w:t xml:space="preserve">a pH of 1 to a pH of 3. </w:t>
      </w:r>
    </w:p>
    <w:p w:rsidR="00637837" w:rsidRDefault="00EC7576">
      <w:pPr>
        <w:numPr>
          <w:ilvl w:val="3"/>
          <w:numId w:val="6"/>
        </w:numPr>
        <w:spacing w:line="240" w:lineRule="auto"/>
        <w:rPr>
          <w:rFonts w:ascii="Calibri" w:eastAsia="Calibri" w:hAnsi="Calibri" w:cs="Calibri"/>
          <w:sz w:val="24"/>
          <w:szCs w:val="24"/>
        </w:rPr>
      </w:pPr>
      <w:r>
        <w:rPr>
          <w:rFonts w:ascii="Calibri" w:eastAsia="Calibri" w:hAnsi="Calibri" w:cs="Calibri"/>
          <w:sz w:val="24"/>
          <w:szCs w:val="24"/>
        </w:rPr>
        <w:t>Remember that each step is a ten-fold change in the acidity!</w:t>
      </w:r>
    </w:p>
    <w:p w:rsidR="00637837" w:rsidRDefault="00EC7576">
      <w:pPr>
        <w:spacing w:line="240" w:lineRule="auto"/>
        <w:ind w:left="720" w:firstLine="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1109663" cy="739775"/>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a:stretch>
                      <a:fillRect/>
                    </a:stretch>
                  </pic:blipFill>
                  <pic:spPr>
                    <a:xfrm>
                      <a:off x="0" y="0"/>
                      <a:ext cx="1109663" cy="739775"/>
                    </a:xfrm>
                    <a:prstGeom prst="rect">
                      <a:avLst/>
                    </a:prstGeom>
                    <a:ln/>
                  </pic:spPr>
                </pic:pic>
              </a:graphicData>
            </a:graphic>
          </wp:inline>
        </w:drawing>
      </w:r>
      <w:r>
        <w:rPr>
          <w:rFonts w:ascii="Calibri" w:eastAsia="Calibri" w:hAnsi="Calibri" w:cs="Calibri"/>
          <w:sz w:val="96"/>
          <w:szCs w:val="96"/>
        </w:rPr>
        <w:t>x10</w:t>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771525" cy="760179"/>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3"/>
                    <a:srcRect/>
                    <a:stretch>
                      <a:fillRect/>
                    </a:stretch>
                  </pic:blipFill>
                  <pic:spPr>
                    <a:xfrm>
                      <a:off x="0" y="0"/>
                      <a:ext cx="771525" cy="760179"/>
                    </a:xfrm>
                    <a:prstGeom prst="rect">
                      <a:avLst/>
                    </a:prstGeom>
                    <a:ln/>
                  </pic:spPr>
                </pic:pic>
              </a:graphicData>
            </a:graphic>
          </wp:inline>
        </w:drawing>
      </w:r>
      <w:r>
        <w:rPr>
          <w:rFonts w:ascii="Calibri" w:eastAsia="Calibri" w:hAnsi="Calibri" w:cs="Calibri"/>
          <w:sz w:val="24"/>
          <w:szCs w:val="24"/>
        </w:rPr>
        <w:t xml:space="preserve">    </w:t>
      </w:r>
      <w:proofErr w:type="spellStart"/>
      <w:r>
        <w:rPr>
          <w:rFonts w:ascii="Calibri" w:eastAsia="Calibri" w:hAnsi="Calibri" w:cs="Calibri"/>
          <w:sz w:val="96"/>
          <w:szCs w:val="96"/>
        </w:rPr>
        <w:t>x10</w:t>
      </w:r>
      <w:proofErr w:type="spellEnd"/>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452719" cy="814388"/>
            <wp:effectExtent l="0" t="0" r="0" b="0"/>
            <wp:docPr id="3"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55"/>
                    <a:srcRect/>
                    <a:stretch>
                      <a:fillRect/>
                    </a:stretch>
                  </pic:blipFill>
                  <pic:spPr>
                    <a:xfrm>
                      <a:off x="0" y="0"/>
                      <a:ext cx="452719" cy="814388"/>
                    </a:xfrm>
                    <a:prstGeom prst="rect">
                      <a:avLst/>
                    </a:prstGeom>
                    <a:ln/>
                  </pic:spPr>
                </pic:pic>
              </a:graphicData>
            </a:graphic>
          </wp:inline>
        </w:drawing>
      </w:r>
    </w:p>
    <w:p w:rsidR="00637837" w:rsidRDefault="00EC7576">
      <w:pPr>
        <w:spacing w:line="240" w:lineRule="auto"/>
        <w:ind w:left="720" w:firstLine="720"/>
        <w:rPr>
          <w:rFonts w:ascii="Calibri" w:eastAsia="Calibri" w:hAnsi="Calibri" w:cs="Calibri"/>
          <w:sz w:val="24"/>
          <w:szCs w:val="24"/>
        </w:rPr>
      </w:pPr>
      <w:r>
        <w:rPr>
          <w:rFonts w:ascii="Calibri" w:eastAsia="Calibri" w:hAnsi="Calibri" w:cs="Calibri"/>
          <w:sz w:val="24"/>
          <w:szCs w:val="24"/>
        </w:rPr>
        <w:t xml:space="preserve">Stomach Acid      </w:t>
      </w:r>
      <w:proofErr w:type="gramStart"/>
      <w:r>
        <w:rPr>
          <w:rFonts w:ascii="Calibri" w:eastAsia="Calibri" w:hAnsi="Calibri" w:cs="Calibri"/>
          <w:sz w:val="24"/>
          <w:szCs w:val="24"/>
        </w:rPr>
        <w:tab/>
        <w:t xml:space="preserve">  </w:t>
      </w:r>
      <w:r>
        <w:rPr>
          <w:rFonts w:ascii="Calibri" w:eastAsia="Calibri" w:hAnsi="Calibri" w:cs="Calibri"/>
          <w:sz w:val="24"/>
          <w:szCs w:val="24"/>
        </w:rPr>
        <w:tab/>
      </w:r>
      <w:proofErr w:type="gramEnd"/>
      <w:r>
        <w:rPr>
          <w:rFonts w:ascii="Calibri" w:eastAsia="Calibri" w:hAnsi="Calibri" w:cs="Calibri"/>
          <w:sz w:val="24"/>
          <w:szCs w:val="24"/>
        </w:rPr>
        <w:t xml:space="preserve">           Lemon Juice        </w:t>
      </w:r>
      <w:r>
        <w:rPr>
          <w:rFonts w:ascii="Calibri" w:eastAsia="Calibri" w:hAnsi="Calibri" w:cs="Calibri"/>
          <w:sz w:val="24"/>
          <w:szCs w:val="24"/>
        </w:rPr>
        <w:tab/>
      </w:r>
      <w:r>
        <w:rPr>
          <w:rFonts w:ascii="Calibri" w:eastAsia="Calibri" w:hAnsi="Calibri" w:cs="Calibri"/>
          <w:sz w:val="24"/>
          <w:szCs w:val="24"/>
        </w:rPr>
        <w:tab/>
        <w:t>Soft Drink</w:t>
      </w:r>
    </w:p>
    <w:p w:rsidR="00637837" w:rsidRDefault="00EC7576">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                     pH 1</w:t>
      </w:r>
      <w:r>
        <w:rPr>
          <w:rFonts w:ascii="Calibri" w:eastAsia="Calibri" w:hAnsi="Calibri" w:cs="Calibri"/>
          <w:sz w:val="24"/>
          <w:szCs w:val="24"/>
        </w:rPr>
        <w:tab/>
      </w:r>
      <w:r>
        <w:rPr>
          <w:rFonts w:ascii="Calibri" w:eastAsia="Calibri" w:hAnsi="Calibri" w:cs="Calibri"/>
          <w:sz w:val="24"/>
          <w:szCs w:val="24"/>
        </w:rPr>
        <w:t xml:space="preserve">                                         pH 2                                                 pH 3</w:t>
      </w:r>
    </w:p>
    <w:p w:rsidR="00637837" w:rsidRDefault="00637837">
      <w:pPr>
        <w:spacing w:line="240" w:lineRule="auto"/>
        <w:ind w:firstLine="720"/>
        <w:rPr>
          <w:rFonts w:ascii="Calibri" w:eastAsia="Calibri" w:hAnsi="Calibri" w:cs="Calibri"/>
          <w:sz w:val="24"/>
          <w:szCs w:val="24"/>
        </w:rPr>
      </w:pPr>
    </w:p>
    <w:p w:rsidR="00637837" w:rsidRDefault="00EC7576">
      <w:pPr>
        <w:numPr>
          <w:ilvl w:val="3"/>
          <w:numId w:val="6"/>
        </w:numPr>
        <w:spacing w:line="240" w:lineRule="auto"/>
        <w:rPr>
          <w:rFonts w:ascii="Calibri" w:eastAsia="Calibri" w:hAnsi="Calibri" w:cs="Calibri"/>
          <w:sz w:val="24"/>
          <w:szCs w:val="24"/>
        </w:rPr>
      </w:pPr>
      <w:r>
        <w:rPr>
          <w:rFonts w:ascii="Calibri" w:eastAsia="Calibri" w:hAnsi="Calibri" w:cs="Calibri"/>
          <w:sz w:val="24"/>
          <w:szCs w:val="24"/>
        </w:rPr>
        <w:t>Because there are TWO sets of ten-fold differences, you would have to multiply the 10s together meaning that stomach acid is 100 times more acidic than soft</w:t>
      </w:r>
      <w:r>
        <w:rPr>
          <w:rFonts w:ascii="Calibri" w:eastAsia="Calibri" w:hAnsi="Calibri" w:cs="Calibri"/>
          <w:sz w:val="24"/>
          <w:szCs w:val="24"/>
        </w:rPr>
        <w:t xml:space="preserve"> drinks! </w:t>
      </w:r>
    </w:p>
    <w:p w:rsidR="00637837" w:rsidRDefault="00637837">
      <w:pPr>
        <w:spacing w:line="240" w:lineRule="auto"/>
        <w:rPr>
          <w:rFonts w:ascii="Calibri" w:eastAsia="Calibri" w:hAnsi="Calibri" w:cs="Calibri"/>
          <w:sz w:val="24"/>
          <w:szCs w:val="24"/>
        </w:rPr>
      </w:pP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37837">
        <w:tc>
          <w:tcPr>
            <w:tcW w:w="9360" w:type="dxa"/>
            <w:shd w:val="clear" w:color="auto" w:fill="auto"/>
            <w:tcMar>
              <w:top w:w="100" w:type="dxa"/>
              <w:left w:w="100" w:type="dxa"/>
              <w:bottom w:w="100" w:type="dxa"/>
              <w:right w:w="100" w:type="dxa"/>
            </w:tcMar>
          </w:tcPr>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rPr>
              <w:t>NOTE</w:t>
            </w:r>
            <w:r>
              <w:rPr>
                <w:rFonts w:ascii="Calibri" w:eastAsia="Calibri" w:hAnsi="Calibri" w:cs="Calibri"/>
                <w:b/>
                <w:sz w:val="24"/>
                <w:szCs w:val="24"/>
              </w:rPr>
              <w:t xml:space="preserve"> INTERACTION</w:t>
            </w:r>
          </w:p>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Vinegar has a pH of 2.0 and tomatoes have a pH of 4.0. How much more acidic is vinegar than a tomato?</w:t>
            </w:r>
          </w:p>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p w:rsidR="00637837" w:rsidRDefault="00EC75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Ammonia has a pH of 12.0 and detergent has a pH of 9.0. How much more basic is ammonia than detergent? (*Hint: remember t</w:t>
            </w:r>
            <w:r>
              <w:rPr>
                <w:rFonts w:ascii="Calibri" w:eastAsia="Calibri" w:hAnsi="Calibri" w:cs="Calibri"/>
                <w:sz w:val="24"/>
                <w:szCs w:val="24"/>
              </w:rPr>
              <w:t xml:space="preserve">hat the further you get from 7, the more basic the solution becomes so we are not looking for the LOWEST number this time!!) </w:t>
            </w:r>
          </w:p>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p w:rsidR="00637837" w:rsidRDefault="00637837">
            <w:pPr>
              <w:widowControl w:val="0"/>
              <w:pBdr>
                <w:top w:val="nil"/>
                <w:left w:val="nil"/>
                <w:bottom w:val="nil"/>
                <w:right w:val="nil"/>
                <w:between w:val="nil"/>
              </w:pBdr>
              <w:spacing w:line="240" w:lineRule="auto"/>
              <w:rPr>
                <w:rFonts w:ascii="Calibri" w:eastAsia="Calibri" w:hAnsi="Calibri" w:cs="Calibri"/>
                <w:sz w:val="24"/>
                <w:szCs w:val="24"/>
              </w:rPr>
            </w:pPr>
          </w:p>
        </w:tc>
      </w:tr>
    </w:tbl>
    <w:p w:rsidR="00637837" w:rsidRDefault="00637837">
      <w:pPr>
        <w:spacing w:line="240" w:lineRule="auto"/>
        <w:rPr>
          <w:rFonts w:ascii="Calibri" w:eastAsia="Calibri" w:hAnsi="Calibri" w:cs="Calibri"/>
          <w:sz w:val="24"/>
          <w:szCs w:val="24"/>
        </w:rPr>
      </w:pPr>
    </w:p>
    <w:p w:rsidR="00637837" w:rsidRDefault="00EC7576">
      <w:pPr>
        <w:spacing w:line="240" w:lineRule="auto"/>
        <w:rPr>
          <w:rFonts w:ascii="Calibri" w:eastAsia="Calibri" w:hAnsi="Calibri" w:cs="Calibri"/>
          <w:b/>
          <w:sz w:val="24"/>
          <w:szCs w:val="24"/>
        </w:rPr>
      </w:pPr>
      <w:r>
        <w:rPr>
          <w:rFonts w:ascii="Calibri" w:eastAsia="Calibri" w:hAnsi="Calibri" w:cs="Calibri"/>
          <w:b/>
          <w:sz w:val="24"/>
          <w:szCs w:val="24"/>
        </w:rPr>
        <w:t>Natural Resources and Synthetic Materials</w:t>
      </w:r>
    </w:p>
    <w:p w:rsidR="00637837" w:rsidRDefault="00637837">
      <w:pPr>
        <w:spacing w:line="240" w:lineRule="auto"/>
        <w:rPr>
          <w:rFonts w:ascii="Calibri" w:eastAsia="Calibri" w:hAnsi="Calibri" w:cs="Calibri"/>
          <w:b/>
          <w:sz w:val="24"/>
          <w:szCs w:val="24"/>
        </w:rPr>
      </w:pPr>
    </w:p>
    <w:p w:rsidR="00637837" w:rsidRDefault="00EC7576">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Natural resources are substances that can be found naturally (in nature) without interference.  Coal and cotton are great examples of natural resources.</w:t>
      </w:r>
    </w:p>
    <w:p w:rsidR="00637837" w:rsidRDefault="00EC7576">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Synthetic resources occur when natural resources are used by people to make something else. These resou</w:t>
      </w:r>
      <w:r>
        <w:rPr>
          <w:rFonts w:ascii="Calibri" w:eastAsia="Calibri" w:hAnsi="Calibri" w:cs="Calibri"/>
          <w:sz w:val="24"/>
          <w:szCs w:val="24"/>
        </w:rPr>
        <w:t>rces most often undergo a chemical change in which to make the new synthetic resource, therefore changing the properties of the substance.</w:t>
      </w:r>
    </w:p>
    <w:p w:rsidR="00637837" w:rsidRDefault="00EC7576">
      <w:pPr>
        <w:spacing w:line="240" w:lineRule="auto"/>
        <w:jc w:val="center"/>
        <w:rPr>
          <w:rFonts w:ascii="Calibri" w:eastAsia="Calibri" w:hAnsi="Calibri" w:cs="Calibri"/>
          <w:sz w:val="24"/>
          <w:szCs w:val="24"/>
        </w:rPr>
      </w:pPr>
      <w:r>
        <w:rPr>
          <w:rFonts w:ascii="Calibri" w:eastAsia="Calibri" w:hAnsi="Calibri" w:cs="Calibri"/>
          <w:b/>
          <w:noProof/>
          <w:sz w:val="24"/>
          <w:szCs w:val="24"/>
        </w:rPr>
        <w:drawing>
          <wp:inline distT="114300" distB="114300" distL="114300" distR="114300">
            <wp:extent cx="3324225" cy="2495550"/>
            <wp:effectExtent l="0" t="0" r="0" b="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6"/>
                    <a:srcRect/>
                    <a:stretch>
                      <a:fillRect/>
                    </a:stretch>
                  </pic:blipFill>
                  <pic:spPr>
                    <a:xfrm>
                      <a:off x="0" y="0"/>
                      <a:ext cx="3324225" cy="2495550"/>
                    </a:xfrm>
                    <a:prstGeom prst="rect">
                      <a:avLst/>
                    </a:prstGeom>
                    <a:ln/>
                  </pic:spPr>
                </pic:pic>
              </a:graphicData>
            </a:graphic>
          </wp:inline>
        </w:drawing>
      </w:r>
    </w:p>
    <w:p w:rsidR="00637837" w:rsidRDefault="00EC7576">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There are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reasons why humans have created synthetic materials over time. Both natural resources and syn</w:t>
      </w:r>
      <w:r>
        <w:rPr>
          <w:rFonts w:ascii="Calibri" w:eastAsia="Calibri" w:hAnsi="Calibri" w:cs="Calibri"/>
          <w:sz w:val="24"/>
          <w:szCs w:val="24"/>
        </w:rPr>
        <w:t xml:space="preserve">thetic materials have advantages and disadvantages. </w:t>
      </w:r>
    </w:p>
    <w:p w:rsidR="00637837" w:rsidRDefault="00637837">
      <w:pPr>
        <w:spacing w:line="240" w:lineRule="auto"/>
        <w:rPr>
          <w:rFonts w:ascii="Calibri" w:eastAsia="Calibri" w:hAnsi="Calibri" w:cs="Calibri"/>
          <w:sz w:val="24"/>
          <w:szCs w:val="24"/>
        </w:rPr>
      </w:pPr>
    </w:p>
    <w:p w:rsidR="00637837" w:rsidRDefault="00EC7576">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4570959" cy="3424238"/>
            <wp:effectExtent l="0" t="0" r="0" b="0"/>
            <wp:docPr id="4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7"/>
                    <a:srcRect/>
                    <a:stretch>
                      <a:fillRect/>
                    </a:stretch>
                  </pic:blipFill>
                  <pic:spPr>
                    <a:xfrm>
                      <a:off x="0" y="0"/>
                      <a:ext cx="4570959" cy="3424238"/>
                    </a:xfrm>
                    <a:prstGeom prst="rect">
                      <a:avLst/>
                    </a:prstGeom>
                    <a:ln/>
                  </pic:spPr>
                </pic:pic>
              </a:graphicData>
            </a:graphic>
          </wp:inline>
        </w:drawing>
      </w:r>
    </w:p>
    <w:p w:rsidR="00637837" w:rsidRDefault="00637837">
      <w:pPr>
        <w:spacing w:line="240" w:lineRule="auto"/>
        <w:jc w:val="center"/>
        <w:rPr>
          <w:rFonts w:ascii="Calibri" w:eastAsia="Calibri" w:hAnsi="Calibri" w:cs="Calibri"/>
          <w:sz w:val="24"/>
          <w:szCs w:val="24"/>
        </w:rPr>
      </w:pPr>
    </w:p>
    <w:p w:rsidR="00637837" w:rsidRPr="00705CD7" w:rsidRDefault="00705CD7">
      <w:pPr>
        <w:spacing w:line="240" w:lineRule="auto"/>
        <w:jc w:val="center"/>
        <w:rPr>
          <w:rFonts w:ascii="Calibri" w:eastAsia="Calibri" w:hAnsi="Calibri" w:cs="Calibri"/>
          <w:b/>
          <w:color w:val="FF0000"/>
          <w:sz w:val="24"/>
          <w:szCs w:val="24"/>
        </w:rPr>
      </w:pPr>
      <w:r w:rsidRPr="00705CD7">
        <w:rPr>
          <w:rFonts w:ascii="Calibri" w:eastAsia="Calibri" w:hAnsi="Calibri" w:cs="Calibri"/>
          <w:b/>
          <w:color w:val="FF0000"/>
          <w:sz w:val="24"/>
          <w:szCs w:val="24"/>
        </w:rPr>
        <w:lastRenderedPageBreak/>
        <w:t>Article on Synthetic Materials</w:t>
      </w:r>
    </w:p>
    <w:p w:rsidR="00637837" w:rsidRPr="00705CD7" w:rsidRDefault="00637837">
      <w:pPr>
        <w:spacing w:line="240" w:lineRule="auto"/>
        <w:rPr>
          <w:rFonts w:ascii="Calibri" w:eastAsia="Calibri" w:hAnsi="Calibri" w:cs="Calibri"/>
          <w:color w:val="FF0000"/>
          <w:sz w:val="24"/>
          <w:szCs w:val="24"/>
          <w:highlight w:val="white"/>
        </w:rPr>
      </w:pPr>
    </w:p>
    <w:p w:rsidR="00637837" w:rsidRDefault="00EC7576">
      <w:pPr>
        <w:spacing w:line="240" w:lineRule="auto"/>
        <w:rPr>
          <w:rFonts w:ascii="Calibri" w:eastAsia="Calibri" w:hAnsi="Calibri" w:cs="Calibri"/>
          <w:b/>
          <w:color w:val="212939"/>
          <w:sz w:val="24"/>
          <w:szCs w:val="24"/>
          <w:highlight w:val="white"/>
        </w:rPr>
      </w:pPr>
      <w:r>
        <w:rPr>
          <w:rFonts w:ascii="Calibri" w:eastAsia="Calibri" w:hAnsi="Calibri" w:cs="Calibri"/>
          <w:b/>
          <w:color w:val="212939"/>
          <w:sz w:val="24"/>
          <w:szCs w:val="24"/>
          <w:highlight w:val="white"/>
        </w:rPr>
        <w:t>Earth Friendly Fabrics: Shirts made from bamboo, socks made from corn, and jackets made from chicken feathers may be in your fashion futur</w:t>
      </w:r>
      <w:bookmarkStart w:id="0" w:name="_GoBack"/>
      <w:bookmarkEnd w:id="0"/>
      <w:r>
        <w:rPr>
          <w:rFonts w:ascii="Calibri" w:eastAsia="Calibri" w:hAnsi="Calibri" w:cs="Calibri"/>
          <w:b/>
          <w:color w:val="212939"/>
          <w:sz w:val="24"/>
          <w:szCs w:val="24"/>
          <w:highlight w:val="white"/>
        </w:rPr>
        <w:t>e.</w:t>
      </w:r>
    </w:p>
    <w:p w:rsidR="00637837" w:rsidRDefault="00EC7576">
      <w:pPr>
        <w:spacing w:line="240" w:lineRule="auto"/>
        <w:rPr>
          <w:rFonts w:ascii="Calibri" w:eastAsia="Calibri" w:hAnsi="Calibri" w:cs="Calibri"/>
          <w:i/>
          <w:color w:val="212939"/>
          <w:sz w:val="24"/>
          <w:szCs w:val="24"/>
          <w:highlight w:val="white"/>
        </w:rPr>
      </w:pPr>
      <w:r>
        <w:rPr>
          <w:rFonts w:ascii="Calibri" w:eastAsia="Calibri" w:hAnsi="Calibri" w:cs="Calibri"/>
          <w:i/>
          <w:color w:val="212939"/>
          <w:sz w:val="24"/>
          <w:szCs w:val="24"/>
          <w:highlight w:val="white"/>
        </w:rPr>
        <w:t>By Emily Sohn / Retrieved from https://www.sciencenewsfo</w:t>
      </w:r>
      <w:r>
        <w:rPr>
          <w:rFonts w:ascii="Calibri" w:eastAsia="Calibri" w:hAnsi="Calibri" w:cs="Calibri"/>
          <w:i/>
          <w:color w:val="212939"/>
          <w:sz w:val="24"/>
          <w:szCs w:val="24"/>
          <w:highlight w:val="white"/>
        </w:rPr>
        <w:t>rstudents.org/article/earth-friendly-fabrics</w:t>
      </w:r>
    </w:p>
    <w:p w:rsidR="00637837" w:rsidRDefault="00637837">
      <w:pPr>
        <w:spacing w:line="240" w:lineRule="auto"/>
        <w:rPr>
          <w:rFonts w:ascii="Calibri" w:eastAsia="Calibri" w:hAnsi="Calibri" w:cs="Calibri"/>
          <w:color w:val="212939"/>
          <w:sz w:val="24"/>
          <w:szCs w:val="24"/>
          <w:highlight w:val="white"/>
        </w:rPr>
      </w:pPr>
    </w:p>
    <w:p w:rsidR="00637837" w:rsidRDefault="00EC7576">
      <w:pPr>
        <w:spacing w:line="240" w:lineRule="auto"/>
        <w:ind w:firstLine="720"/>
        <w:rPr>
          <w:rFonts w:ascii="Calibri" w:eastAsia="Calibri" w:hAnsi="Calibri" w:cs="Calibri"/>
          <w:color w:val="212939"/>
          <w:sz w:val="24"/>
          <w:szCs w:val="24"/>
          <w:highlight w:val="white"/>
        </w:rPr>
      </w:pPr>
      <w:r>
        <w:rPr>
          <w:rFonts w:ascii="Calibri" w:eastAsia="Calibri" w:hAnsi="Calibri" w:cs="Calibri"/>
          <w:color w:val="212939"/>
          <w:sz w:val="24"/>
          <w:szCs w:val="24"/>
          <w:highlight w:val="white"/>
        </w:rPr>
        <w:t>Shopping for clothes involves tricky decisions about fit, color, style, and price. And if a growing number of companies have their way, you'll soon start checking labels for another key detail: environmental impact.  Earth-friendly fabrics are in. It's alr</w:t>
      </w:r>
      <w:r>
        <w:rPr>
          <w:rFonts w:ascii="Calibri" w:eastAsia="Calibri" w:hAnsi="Calibri" w:cs="Calibri"/>
          <w:color w:val="212939"/>
          <w:sz w:val="24"/>
          <w:szCs w:val="24"/>
          <w:highlight w:val="white"/>
        </w:rPr>
        <w:t>eady possible to buy shirts made from bamboo and socks made from corn. Shopping malls of the future might also carry clothes made from chicken feathers or rice straw.</w:t>
      </w:r>
      <w:r>
        <w:rPr>
          <w:rFonts w:ascii="Calibri" w:eastAsia="Calibri" w:hAnsi="Calibri" w:cs="Calibri"/>
          <w:color w:val="212939"/>
          <w:sz w:val="24"/>
          <w:szCs w:val="24"/>
          <w:highlight w:val="white"/>
        </w:rPr>
        <w:br/>
      </w:r>
      <w:r>
        <w:rPr>
          <w:rFonts w:ascii="Calibri" w:eastAsia="Calibri" w:hAnsi="Calibri" w:cs="Calibri"/>
          <w:color w:val="212939"/>
          <w:sz w:val="24"/>
          <w:szCs w:val="24"/>
          <w:highlight w:val="white"/>
        </w:rPr>
        <w:tab/>
        <w:t>The companies that make such fabrics are interested in sustainable development. This mea</w:t>
      </w:r>
      <w:r>
        <w:rPr>
          <w:rFonts w:ascii="Calibri" w:eastAsia="Calibri" w:hAnsi="Calibri" w:cs="Calibri"/>
          <w:color w:val="212939"/>
          <w:sz w:val="24"/>
          <w:szCs w:val="24"/>
          <w:highlight w:val="white"/>
        </w:rPr>
        <w:t>ns trying to provide things that people need while protecting natural resources and preserving biodiversity.</w:t>
      </w:r>
      <w:r>
        <w:rPr>
          <w:rFonts w:ascii="Calibri" w:eastAsia="Calibri" w:hAnsi="Calibri" w:cs="Calibri"/>
          <w:color w:val="212939"/>
          <w:sz w:val="24"/>
          <w:szCs w:val="24"/>
          <w:highlight w:val="white"/>
        </w:rPr>
        <w:br/>
      </w:r>
      <w:r>
        <w:rPr>
          <w:rFonts w:ascii="Calibri" w:eastAsia="Calibri" w:hAnsi="Calibri" w:cs="Calibri"/>
          <w:color w:val="212939"/>
          <w:sz w:val="24"/>
          <w:szCs w:val="24"/>
          <w:highlight w:val="white"/>
        </w:rPr>
        <w:tab/>
        <w:t xml:space="preserve">"A fully sustainable business would be one that creates no negative impact on the environment," says Gordon Rands. He's an environmental business </w:t>
      </w:r>
      <w:r>
        <w:rPr>
          <w:rFonts w:ascii="Calibri" w:eastAsia="Calibri" w:hAnsi="Calibri" w:cs="Calibri"/>
          <w:color w:val="212939"/>
          <w:sz w:val="24"/>
          <w:szCs w:val="24"/>
          <w:highlight w:val="white"/>
        </w:rPr>
        <w:t>expert at Western Illinois University in Macomb. "I don't think [such a business] exists yet, but theoretically it's very possible. And companies are moving in this direction."  So, scientists are now looking for new ways to make fabrics for clothes that a</w:t>
      </w:r>
      <w:r>
        <w:rPr>
          <w:rFonts w:ascii="Calibri" w:eastAsia="Calibri" w:hAnsi="Calibri" w:cs="Calibri"/>
          <w:color w:val="212939"/>
          <w:sz w:val="24"/>
          <w:szCs w:val="24"/>
          <w:highlight w:val="white"/>
        </w:rPr>
        <w:t>re good both for your image and for Earth.</w:t>
      </w:r>
    </w:p>
    <w:p w:rsidR="00705CD7" w:rsidRDefault="00705CD7">
      <w:pPr>
        <w:shd w:val="clear" w:color="auto" w:fill="FFFFFF"/>
        <w:spacing w:after="340" w:line="240" w:lineRule="auto"/>
        <w:rPr>
          <w:rFonts w:ascii="Calibri" w:eastAsia="Calibri" w:hAnsi="Calibri" w:cs="Calibri"/>
          <w:b/>
          <w:color w:val="212939"/>
          <w:sz w:val="24"/>
          <w:szCs w:val="24"/>
          <w:highlight w:val="white"/>
        </w:rPr>
      </w:pPr>
    </w:p>
    <w:p w:rsidR="00637837" w:rsidRDefault="00EC7576">
      <w:pPr>
        <w:shd w:val="clear" w:color="auto" w:fill="FFFFFF"/>
        <w:spacing w:after="340" w:line="240" w:lineRule="auto"/>
        <w:rPr>
          <w:rFonts w:ascii="Calibri" w:eastAsia="Calibri" w:hAnsi="Calibri" w:cs="Calibri"/>
          <w:b/>
          <w:color w:val="212939"/>
          <w:sz w:val="24"/>
          <w:szCs w:val="24"/>
          <w:highlight w:val="white"/>
        </w:rPr>
      </w:pPr>
      <w:r>
        <w:rPr>
          <w:rFonts w:ascii="Calibri" w:eastAsia="Calibri" w:hAnsi="Calibri" w:cs="Calibri"/>
          <w:b/>
          <w:color w:val="212939"/>
          <w:sz w:val="24"/>
          <w:szCs w:val="24"/>
          <w:highlight w:val="white"/>
        </w:rPr>
        <w:t>Born in the lab</w:t>
      </w:r>
    </w:p>
    <w:p w:rsidR="00637837" w:rsidRDefault="00EC7576">
      <w:pPr>
        <w:shd w:val="clear" w:color="auto" w:fill="FFFFFF"/>
        <w:spacing w:after="340" w:line="240" w:lineRule="auto"/>
        <w:ind w:firstLine="720"/>
        <w:rPr>
          <w:rFonts w:ascii="Calibri" w:eastAsia="Calibri" w:hAnsi="Calibri" w:cs="Calibri"/>
          <w:color w:val="212939"/>
          <w:sz w:val="24"/>
          <w:szCs w:val="24"/>
          <w:highlight w:val="white"/>
        </w:rPr>
      </w:pPr>
      <w:r>
        <w:rPr>
          <w:rFonts w:ascii="Calibri" w:eastAsia="Calibri" w:hAnsi="Calibri" w:cs="Calibri"/>
          <w:color w:val="212939"/>
          <w:sz w:val="24"/>
          <w:szCs w:val="24"/>
          <w:highlight w:val="white"/>
        </w:rPr>
        <w:t xml:space="preserve">Making clothes and shoes traditionally involves harsh chemicals and lots of energy. Some fabrics, such as cotton, leather, and wool, begin as plants or animal parts. But that doesn't mean they're gentle on the environment. Cotton plants, for instance, are </w:t>
      </w:r>
      <w:r>
        <w:rPr>
          <w:rFonts w:ascii="Calibri" w:eastAsia="Calibri" w:hAnsi="Calibri" w:cs="Calibri"/>
          <w:color w:val="212939"/>
          <w:sz w:val="24"/>
          <w:szCs w:val="24"/>
          <w:highlight w:val="white"/>
        </w:rPr>
        <w:t>often smothered with noxious chemicals to keep away bugs and weeds.</w:t>
      </w:r>
      <w:r>
        <w:rPr>
          <w:rFonts w:ascii="Calibri" w:eastAsia="Calibri" w:hAnsi="Calibri" w:cs="Calibri"/>
          <w:color w:val="212939"/>
          <w:sz w:val="24"/>
          <w:szCs w:val="24"/>
          <w:highlight w:val="white"/>
        </w:rPr>
        <w:br/>
      </w:r>
      <w:r>
        <w:rPr>
          <w:rFonts w:ascii="Calibri" w:eastAsia="Calibri" w:hAnsi="Calibri" w:cs="Calibri"/>
          <w:color w:val="212939"/>
          <w:sz w:val="24"/>
          <w:szCs w:val="24"/>
          <w:highlight w:val="white"/>
        </w:rPr>
        <w:tab/>
        <w:t xml:space="preserve">Other fabrics are born in laboratories, where scientists create molecules called polymers and make synthetic (human-made) materials. Polyester, for example, is made from a polymer called </w:t>
      </w:r>
      <w:r>
        <w:rPr>
          <w:rFonts w:ascii="Calibri" w:eastAsia="Calibri" w:hAnsi="Calibri" w:cs="Calibri"/>
          <w:color w:val="212939"/>
          <w:sz w:val="24"/>
          <w:szCs w:val="24"/>
          <w:highlight w:val="white"/>
        </w:rPr>
        <w:t>polyethylene terephthalate (PET), which can be molded into soda bottles or drawn out into long, thin threads. Textile companies weave or knit PET threads into fabrics that are remarkably silky, sturdy, and quick to dry.</w:t>
      </w:r>
      <w:r>
        <w:rPr>
          <w:rFonts w:ascii="Calibri" w:eastAsia="Calibri" w:hAnsi="Calibri" w:cs="Calibri"/>
          <w:color w:val="212939"/>
          <w:sz w:val="24"/>
          <w:szCs w:val="24"/>
          <w:highlight w:val="white"/>
        </w:rPr>
        <w:br/>
        <w:t>The problem, from an environmental v</w:t>
      </w:r>
      <w:r>
        <w:rPr>
          <w:rFonts w:ascii="Calibri" w:eastAsia="Calibri" w:hAnsi="Calibri" w:cs="Calibri"/>
          <w:color w:val="212939"/>
          <w:sz w:val="24"/>
          <w:szCs w:val="24"/>
          <w:highlight w:val="white"/>
        </w:rPr>
        <w:t>iewpoint, is that most synthetic fibers are made from petroleum, which must be extracted from the ground. Accessing, transporting, and processing oil is expensive, and the supply is limited. Still, petroleum-based materials appear in exercise clothes, shoe</w:t>
      </w:r>
      <w:r>
        <w:rPr>
          <w:rFonts w:ascii="Calibri" w:eastAsia="Calibri" w:hAnsi="Calibri" w:cs="Calibri"/>
          <w:color w:val="212939"/>
          <w:sz w:val="24"/>
          <w:szCs w:val="24"/>
          <w:highlight w:val="white"/>
        </w:rPr>
        <w:t xml:space="preserve"> soles, plastic zippers, buttons, dyes, and thousands of other products.</w:t>
      </w:r>
      <w:r>
        <w:rPr>
          <w:rFonts w:ascii="Calibri" w:eastAsia="Calibri" w:hAnsi="Calibri" w:cs="Calibri"/>
          <w:color w:val="212939"/>
          <w:sz w:val="24"/>
          <w:szCs w:val="24"/>
          <w:highlight w:val="white"/>
        </w:rPr>
        <w:br/>
      </w:r>
      <w:r>
        <w:rPr>
          <w:rFonts w:ascii="Calibri" w:eastAsia="Calibri" w:hAnsi="Calibri" w:cs="Calibri"/>
          <w:color w:val="212939"/>
          <w:sz w:val="24"/>
          <w:szCs w:val="24"/>
          <w:highlight w:val="white"/>
        </w:rPr>
        <w:tab/>
        <w:t>To overcome this reliance on petroleum, some companies have experimented with creating polymers from substances such as corn sugar, then weaving the resulting threads into fabrics. O</w:t>
      </w:r>
      <w:r>
        <w:rPr>
          <w:rFonts w:ascii="Calibri" w:eastAsia="Calibri" w:hAnsi="Calibri" w:cs="Calibri"/>
          <w:color w:val="212939"/>
          <w:sz w:val="24"/>
          <w:szCs w:val="24"/>
          <w:highlight w:val="white"/>
        </w:rPr>
        <w:t>ther companies have developed products from recycled materials. Efforts to use recycled materials, however, haven't always been successful. In the 1990s, for example, recycled fleece came and went, mostly because the resulting clothes were scratchy and fli</w:t>
      </w:r>
      <w:r>
        <w:rPr>
          <w:rFonts w:ascii="Calibri" w:eastAsia="Calibri" w:hAnsi="Calibri" w:cs="Calibri"/>
          <w:color w:val="212939"/>
          <w:sz w:val="24"/>
          <w:szCs w:val="24"/>
          <w:highlight w:val="white"/>
        </w:rPr>
        <w:t xml:space="preserve">msy.  Now, however, advances in technology have made it possible to convert a larger variety of old </w:t>
      </w:r>
      <w:r>
        <w:rPr>
          <w:rFonts w:ascii="Calibri" w:eastAsia="Calibri" w:hAnsi="Calibri" w:cs="Calibri"/>
          <w:color w:val="212939"/>
          <w:sz w:val="24"/>
          <w:szCs w:val="24"/>
          <w:highlight w:val="white"/>
        </w:rPr>
        <w:lastRenderedPageBreak/>
        <w:t xml:space="preserve">plastic bottles and worn clothes into much thinner threads that make more comfortable recycled clothes. Likewise, a new type of finely woven organic cotton </w:t>
      </w:r>
      <w:r>
        <w:rPr>
          <w:rFonts w:ascii="Calibri" w:eastAsia="Calibri" w:hAnsi="Calibri" w:cs="Calibri"/>
          <w:color w:val="212939"/>
          <w:sz w:val="24"/>
          <w:szCs w:val="24"/>
          <w:highlight w:val="white"/>
        </w:rPr>
        <w:t>is soft, yet chemical-free.</w:t>
      </w:r>
    </w:p>
    <w:p w:rsidR="00637837" w:rsidRDefault="00EC7576">
      <w:pPr>
        <w:shd w:val="clear" w:color="auto" w:fill="FFFFFF"/>
        <w:spacing w:after="340" w:line="240" w:lineRule="auto"/>
        <w:rPr>
          <w:rFonts w:ascii="Calibri" w:eastAsia="Calibri" w:hAnsi="Calibri" w:cs="Calibri"/>
          <w:b/>
          <w:color w:val="212939"/>
          <w:sz w:val="24"/>
          <w:szCs w:val="24"/>
          <w:highlight w:val="white"/>
        </w:rPr>
      </w:pPr>
      <w:r>
        <w:rPr>
          <w:rFonts w:ascii="Calibri" w:eastAsia="Calibri" w:hAnsi="Calibri" w:cs="Calibri"/>
          <w:b/>
          <w:color w:val="212939"/>
          <w:sz w:val="24"/>
          <w:szCs w:val="24"/>
          <w:highlight w:val="white"/>
        </w:rPr>
        <w:t>Clothes from waste</w:t>
      </w:r>
    </w:p>
    <w:p w:rsidR="00637837" w:rsidRDefault="00EC7576">
      <w:pPr>
        <w:shd w:val="clear" w:color="auto" w:fill="FFFFFF"/>
        <w:spacing w:after="340" w:line="240" w:lineRule="auto"/>
        <w:ind w:firstLine="720"/>
        <w:rPr>
          <w:rFonts w:ascii="Calibri" w:eastAsia="Calibri" w:hAnsi="Calibri" w:cs="Calibri"/>
          <w:color w:val="212939"/>
          <w:sz w:val="24"/>
          <w:szCs w:val="24"/>
          <w:highlight w:val="white"/>
        </w:rPr>
      </w:pPr>
      <w:r>
        <w:rPr>
          <w:rFonts w:ascii="Calibri" w:eastAsia="Calibri" w:hAnsi="Calibri" w:cs="Calibri"/>
          <w:color w:val="212939"/>
          <w:sz w:val="24"/>
          <w:szCs w:val="24"/>
          <w:highlight w:val="white"/>
        </w:rPr>
        <w:t xml:space="preserve">In the past few years, textile scientist </w:t>
      </w:r>
      <w:proofErr w:type="spellStart"/>
      <w:r>
        <w:rPr>
          <w:rFonts w:ascii="Calibri" w:eastAsia="Calibri" w:hAnsi="Calibri" w:cs="Calibri"/>
          <w:color w:val="212939"/>
          <w:sz w:val="24"/>
          <w:szCs w:val="24"/>
          <w:highlight w:val="white"/>
        </w:rPr>
        <w:t>Yiqi</w:t>
      </w:r>
      <w:proofErr w:type="spellEnd"/>
      <w:r>
        <w:rPr>
          <w:rFonts w:ascii="Calibri" w:eastAsia="Calibri" w:hAnsi="Calibri" w:cs="Calibri"/>
          <w:color w:val="212939"/>
          <w:sz w:val="24"/>
          <w:szCs w:val="24"/>
          <w:highlight w:val="white"/>
        </w:rPr>
        <w:t xml:space="preserve"> Yang of the University of Nebraska in Lincoln has figured out how to make yarn out of cornhusks, chicken feathers, and rice straw (part of the rice plant). All thr</w:t>
      </w:r>
      <w:r>
        <w:rPr>
          <w:rFonts w:ascii="Calibri" w:eastAsia="Calibri" w:hAnsi="Calibri" w:cs="Calibri"/>
          <w:color w:val="212939"/>
          <w:sz w:val="24"/>
          <w:szCs w:val="24"/>
          <w:highlight w:val="white"/>
        </w:rPr>
        <w:t>ee are agricultural by-products that usually end up in the trash.</w:t>
      </w:r>
      <w:r>
        <w:rPr>
          <w:rFonts w:ascii="Calibri" w:eastAsia="Calibri" w:hAnsi="Calibri" w:cs="Calibri"/>
          <w:color w:val="212939"/>
          <w:sz w:val="24"/>
          <w:szCs w:val="24"/>
          <w:highlight w:val="white"/>
        </w:rPr>
        <w:br/>
      </w:r>
      <w:r>
        <w:rPr>
          <w:rFonts w:ascii="Calibri" w:eastAsia="Calibri" w:hAnsi="Calibri" w:cs="Calibri"/>
          <w:color w:val="212939"/>
          <w:sz w:val="24"/>
          <w:szCs w:val="24"/>
          <w:highlight w:val="white"/>
        </w:rPr>
        <w:tab/>
        <w:t>"We already have a problem with how to get rid of [these waste products]," Yang says. "Instead, let's use them to make beautiful materials." The process involves chemical reactions that bre</w:t>
      </w:r>
      <w:r>
        <w:rPr>
          <w:rFonts w:ascii="Calibri" w:eastAsia="Calibri" w:hAnsi="Calibri" w:cs="Calibri"/>
          <w:color w:val="212939"/>
          <w:sz w:val="24"/>
          <w:szCs w:val="24"/>
          <w:highlight w:val="white"/>
        </w:rPr>
        <w:t>ak down the raw materials into fibers, followed by cleaning. The scientists then spin the fibers into yarn, which they use to make fabrics.</w:t>
      </w:r>
      <w:r>
        <w:rPr>
          <w:rFonts w:ascii="Calibri" w:eastAsia="Calibri" w:hAnsi="Calibri" w:cs="Calibri"/>
          <w:color w:val="212939"/>
          <w:sz w:val="24"/>
          <w:szCs w:val="24"/>
          <w:highlight w:val="white"/>
        </w:rPr>
        <w:br/>
      </w:r>
      <w:r>
        <w:rPr>
          <w:rFonts w:ascii="Calibri" w:eastAsia="Calibri" w:hAnsi="Calibri" w:cs="Calibri"/>
          <w:color w:val="212939"/>
          <w:sz w:val="24"/>
          <w:szCs w:val="24"/>
          <w:highlight w:val="white"/>
        </w:rPr>
        <w:tab/>
        <w:t>On the basis of chemical analyses of the resulting fibers, Yang predicts, rice-straw and cornhusk fabrics will rese</w:t>
      </w:r>
      <w:r>
        <w:rPr>
          <w:rFonts w:ascii="Calibri" w:eastAsia="Calibri" w:hAnsi="Calibri" w:cs="Calibri"/>
          <w:color w:val="212939"/>
          <w:sz w:val="24"/>
          <w:szCs w:val="24"/>
          <w:highlight w:val="white"/>
        </w:rPr>
        <w:t xml:space="preserve">mble linen or cotton. And chicken-feather fabrics, still in the early stages of research, will wear like wool.  Chicken feather fibers are unusual, Yang says, because they are very </w:t>
      </w:r>
      <w:proofErr w:type="gramStart"/>
      <w:r>
        <w:rPr>
          <w:rFonts w:ascii="Calibri" w:eastAsia="Calibri" w:hAnsi="Calibri" w:cs="Calibri"/>
          <w:color w:val="212939"/>
          <w:sz w:val="24"/>
          <w:szCs w:val="24"/>
          <w:highlight w:val="white"/>
        </w:rPr>
        <w:t>light</w:t>
      </w:r>
      <w:proofErr w:type="gramEnd"/>
      <w:r>
        <w:rPr>
          <w:rFonts w:ascii="Calibri" w:eastAsia="Calibri" w:hAnsi="Calibri" w:cs="Calibri"/>
          <w:color w:val="212939"/>
          <w:sz w:val="24"/>
          <w:szCs w:val="24"/>
          <w:highlight w:val="white"/>
        </w:rPr>
        <w:t xml:space="preserve"> and they contain lots of small air pockets arranged like a honeycomb.</w:t>
      </w:r>
      <w:r>
        <w:rPr>
          <w:rFonts w:ascii="Calibri" w:eastAsia="Calibri" w:hAnsi="Calibri" w:cs="Calibri"/>
          <w:color w:val="212939"/>
          <w:sz w:val="24"/>
          <w:szCs w:val="24"/>
          <w:highlight w:val="white"/>
        </w:rPr>
        <w:t xml:space="preserve"> "That means," he says, "it will be very warm if you use it to make a jacket or sweater."</w:t>
      </w:r>
      <w:r>
        <w:rPr>
          <w:rFonts w:ascii="Calibri" w:eastAsia="Calibri" w:hAnsi="Calibri" w:cs="Calibri"/>
          <w:color w:val="212939"/>
          <w:sz w:val="24"/>
          <w:szCs w:val="24"/>
          <w:highlight w:val="white"/>
        </w:rPr>
        <w:br/>
      </w:r>
      <w:r>
        <w:rPr>
          <w:rFonts w:ascii="Calibri" w:eastAsia="Calibri" w:hAnsi="Calibri" w:cs="Calibri"/>
          <w:color w:val="212939"/>
          <w:sz w:val="24"/>
          <w:szCs w:val="24"/>
          <w:highlight w:val="white"/>
        </w:rPr>
        <w:tab/>
        <w:t xml:space="preserve">Clothes made from farm waste are still years away from hitting the stores, but clothes made from organic or recycled fabrics and products made from coconut, bamboo, </w:t>
      </w:r>
      <w:r>
        <w:rPr>
          <w:rFonts w:ascii="Calibri" w:eastAsia="Calibri" w:hAnsi="Calibri" w:cs="Calibri"/>
          <w:color w:val="212939"/>
          <w:sz w:val="24"/>
          <w:szCs w:val="24"/>
          <w:highlight w:val="white"/>
        </w:rPr>
        <w:t>and corn sugar are already available in many places.  Simply by choosing carefully how you get dressed in the morning, you can help decide Earth's future.</w:t>
      </w:r>
    </w:p>
    <w:p w:rsidR="00637837" w:rsidRDefault="00637837">
      <w:pPr>
        <w:shd w:val="clear" w:color="auto" w:fill="FFFFFF"/>
        <w:spacing w:after="340" w:line="240" w:lineRule="auto"/>
        <w:rPr>
          <w:rFonts w:ascii="Calibri" w:eastAsia="Calibri" w:hAnsi="Calibri" w:cs="Calibri"/>
          <w:color w:val="212939"/>
          <w:sz w:val="24"/>
          <w:szCs w:val="24"/>
          <w:highlight w:val="white"/>
        </w:rPr>
      </w:pPr>
    </w:p>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37837">
        <w:tc>
          <w:tcPr>
            <w:tcW w:w="9360" w:type="dxa"/>
            <w:shd w:val="clear" w:color="auto" w:fill="auto"/>
            <w:tcMar>
              <w:top w:w="100" w:type="dxa"/>
              <w:left w:w="100" w:type="dxa"/>
              <w:bottom w:w="100" w:type="dxa"/>
              <w:right w:w="100" w:type="dxa"/>
            </w:tcMar>
          </w:tcPr>
          <w:p w:rsidR="00637837" w:rsidRDefault="00EC7576">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r>
              <w:rPr>
                <w:rFonts w:ascii="Calibri" w:eastAsia="Calibri" w:hAnsi="Calibri" w:cs="Calibri"/>
                <w:b/>
                <w:color w:val="212939"/>
                <w:sz w:val="24"/>
                <w:szCs w:val="24"/>
                <w:highlight w:val="white"/>
              </w:rPr>
              <w:t>NOTE</w:t>
            </w:r>
            <w:r>
              <w:rPr>
                <w:rFonts w:ascii="Calibri" w:eastAsia="Calibri" w:hAnsi="Calibri" w:cs="Calibri"/>
                <w:b/>
                <w:color w:val="212939"/>
                <w:sz w:val="24"/>
                <w:szCs w:val="24"/>
                <w:highlight w:val="white"/>
              </w:rPr>
              <w:t xml:space="preserve"> INTERACTION:</w:t>
            </w:r>
          </w:p>
          <w:p w:rsidR="00637837" w:rsidRDefault="00637837">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p>
          <w:p w:rsidR="00637837" w:rsidRDefault="00EC7576">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r>
              <w:rPr>
                <w:rFonts w:ascii="Calibri" w:eastAsia="Calibri" w:hAnsi="Calibri" w:cs="Calibri"/>
                <w:color w:val="212939"/>
                <w:sz w:val="24"/>
                <w:szCs w:val="24"/>
                <w:highlight w:val="white"/>
              </w:rPr>
              <w:t>How important is it to be “Earth conscious” when developing synthetic materials?</w:t>
            </w:r>
            <w:r>
              <w:rPr>
                <w:rFonts w:ascii="Calibri" w:eastAsia="Calibri" w:hAnsi="Calibri" w:cs="Calibri"/>
                <w:color w:val="212939"/>
                <w:sz w:val="24"/>
                <w:szCs w:val="24"/>
                <w:highlight w:val="white"/>
              </w:rPr>
              <w:t xml:space="preserve"> On a scale of 1-10 rate the importance with 1 being not important at all and 10 be extremely important.  Then justify your decision.</w:t>
            </w:r>
          </w:p>
          <w:p w:rsidR="00637837" w:rsidRDefault="00637837">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p>
          <w:p w:rsidR="00637837" w:rsidRDefault="00637837">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p>
          <w:p w:rsidR="00637837" w:rsidRDefault="00637837">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p>
          <w:p w:rsidR="00637837" w:rsidRDefault="00637837">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p>
          <w:p w:rsidR="00637837" w:rsidRDefault="00637837">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p>
          <w:p w:rsidR="00637837" w:rsidRDefault="00637837">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p>
          <w:p w:rsidR="00637837" w:rsidRDefault="00637837">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p>
          <w:p w:rsidR="00637837" w:rsidRDefault="00637837">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p>
          <w:p w:rsidR="00637837" w:rsidRDefault="00637837">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p>
          <w:p w:rsidR="00637837" w:rsidRDefault="00637837">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p>
          <w:p w:rsidR="00637837" w:rsidRDefault="00637837">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p>
          <w:p w:rsidR="00637837" w:rsidRDefault="00637837">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p>
          <w:p w:rsidR="00637837" w:rsidRDefault="00637837">
            <w:pPr>
              <w:widowControl w:val="0"/>
              <w:pBdr>
                <w:top w:val="nil"/>
                <w:left w:val="nil"/>
                <w:bottom w:val="nil"/>
                <w:right w:val="nil"/>
                <w:between w:val="nil"/>
              </w:pBdr>
              <w:spacing w:line="240" w:lineRule="auto"/>
              <w:rPr>
                <w:rFonts w:ascii="Calibri" w:eastAsia="Calibri" w:hAnsi="Calibri" w:cs="Calibri"/>
                <w:color w:val="212939"/>
                <w:sz w:val="24"/>
                <w:szCs w:val="24"/>
                <w:highlight w:val="white"/>
              </w:rPr>
            </w:pPr>
          </w:p>
        </w:tc>
      </w:tr>
    </w:tbl>
    <w:p w:rsidR="00637837" w:rsidRDefault="00637837">
      <w:pPr>
        <w:spacing w:line="240" w:lineRule="auto"/>
        <w:rPr>
          <w:rFonts w:ascii="Calibri" w:eastAsia="Calibri" w:hAnsi="Calibri" w:cs="Calibri"/>
          <w:b/>
          <w:sz w:val="24"/>
          <w:szCs w:val="24"/>
        </w:rPr>
      </w:pPr>
    </w:p>
    <w:sectPr w:rsidR="00637837">
      <w:headerReference w:type="default" r:id="rId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7576" w:rsidRDefault="00EC7576">
      <w:pPr>
        <w:spacing w:line="240" w:lineRule="auto"/>
      </w:pPr>
      <w:r>
        <w:separator/>
      </w:r>
    </w:p>
  </w:endnote>
  <w:endnote w:type="continuationSeparator" w:id="0">
    <w:p w:rsidR="00EC7576" w:rsidRDefault="00EC75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7576" w:rsidRDefault="00EC7576">
      <w:pPr>
        <w:spacing w:line="240" w:lineRule="auto"/>
      </w:pPr>
      <w:r>
        <w:separator/>
      </w:r>
    </w:p>
  </w:footnote>
  <w:footnote w:type="continuationSeparator" w:id="0">
    <w:p w:rsidR="00EC7576" w:rsidRDefault="00EC75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837" w:rsidRDefault="00EC7576">
    <w:pPr>
      <w:jc w:val="right"/>
    </w:pPr>
    <w:r>
      <w:fldChar w:fldCharType="begin"/>
    </w:r>
    <w:r>
      <w:instrText>PAGE</w:instrText>
    </w:r>
    <w:r w:rsidR="00705CD7">
      <w:fldChar w:fldCharType="separate"/>
    </w:r>
    <w:r w:rsidR="00705CD7">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5512"/>
    <w:multiLevelType w:val="multilevel"/>
    <w:tmpl w:val="C256D90A"/>
    <w:lvl w:ilvl="0">
      <w:start w:val="2"/>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D669D2"/>
    <w:multiLevelType w:val="multilevel"/>
    <w:tmpl w:val="D01AF4F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8C079FA"/>
    <w:multiLevelType w:val="multilevel"/>
    <w:tmpl w:val="83BEA68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D4154D"/>
    <w:multiLevelType w:val="multilevel"/>
    <w:tmpl w:val="DD164AF6"/>
    <w:lvl w:ilvl="0">
      <w:start w:val="3"/>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477244A"/>
    <w:multiLevelType w:val="multilevel"/>
    <w:tmpl w:val="BA0A9B7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A033F82"/>
    <w:multiLevelType w:val="multilevel"/>
    <w:tmpl w:val="39200B9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B0E4988"/>
    <w:multiLevelType w:val="multilevel"/>
    <w:tmpl w:val="67A0CA3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14B1CDF"/>
    <w:multiLevelType w:val="multilevel"/>
    <w:tmpl w:val="9D149C1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6E332AE"/>
    <w:multiLevelType w:val="multilevel"/>
    <w:tmpl w:val="0ABAEA7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5"/>
  </w:num>
  <w:num w:numId="3">
    <w:abstractNumId w:val="4"/>
  </w:num>
  <w:num w:numId="4">
    <w:abstractNumId w:val="2"/>
  </w:num>
  <w:num w:numId="5">
    <w:abstractNumId w:val="6"/>
  </w:num>
  <w:num w:numId="6">
    <w:abstractNumId w:val="7"/>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37837"/>
    <w:rsid w:val="00637837"/>
    <w:rsid w:val="00705CD7"/>
    <w:rsid w:val="00EC7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B962E"/>
  <w15:docId w15:val="{4EFC87AB-AE18-4A42-BF6F-AC782FE5E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39.jpg"/><Relationship Id="rId50" Type="http://schemas.openxmlformats.org/officeDocument/2006/relationships/image" Target="media/image42.png"/><Relationship Id="rId55" Type="http://schemas.openxmlformats.org/officeDocument/2006/relationships/image" Target="media/image4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hyperlink" Target="https://youtu.be/ckbsHM2igT0"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5.jp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jpg"/><Relationship Id="rId57" Type="http://schemas.openxmlformats.org/officeDocument/2006/relationships/image" Target="media/image49.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0.jpg"/><Relationship Id="rId56" Type="http://schemas.openxmlformats.org/officeDocument/2006/relationships/image" Target="media/image48.png"/><Relationship Id="rId8" Type="http://schemas.openxmlformats.org/officeDocument/2006/relationships/image" Target="media/image1.jpg"/><Relationship Id="rId51" Type="http://schemas.openxmlformats.org/officeDocument/2006/relationships/image" Target="media/image43.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67737-5E08-40A9-A7D6-92B6287B2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2692</Words>
  <Characters>15348</Characters>
  <Application>Microsoft Office Word</Application>
  <DocSecurity>0</DocSecurity>
  <Lines>127</Lines>
  <Paragraphs>36</Paragraphs>
  <ScaleCrop>false</ScaleCrop>
  <Company/>
  <LinksUpToDate>false</LinksUpToDate>
  <CharactersWithSpaces>18004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Daisy Benford</cp:lastModifiedBy>
  <cp:revision>2</cp:revision>
  <dcterms:created xsi:type="dcterms:W3CDTF">2019-02-17T04:06:00Z</dcterms:created>
  <dcterms:modified xsi:type="dcterms:W3CDTF">2019-02-17T04:09:00Z</dcterms:modified>
</cp:coreProperties>
</file>