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3" w:rsidRDefault="0075786F">
      <w:pPr>
        <w:spacing w:after="0" w:line="259" w:lineRule="auto"/>
        <w:ind w:left="19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152E73" w:rsidRDefault="0075786F">
      <w:pPr>
        <w:spacing w:after="0" w:line="259" w:lineRule="auto"/>
        <w:ind w:left="19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152E73" w:rsidRDefault="0075786F">
      <w:pPr>
        <w:spacing w:after="0" w:line="259" w:lineRule="auto"/>
        <w:ind w:left="19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152E73" w:rsidRDefault="0075786F">
      <w:pPr>
        <w:spacing w:after="0" w:line="259" w:lineRule="auto"/>
        <w:ind w:left="19" w:right="2"/>
        <w:jc w:val="center"/>
      </w:pPr>
      <w:r>
        <w:rPr>
          <w:b/>
          <w:u w:val="single" w:color="000000"/>
        </w:rPr>
        <w:t>MAY 5, 2010</w:t>
      </w:r>
      <w:r>
        <w:rPr>
          <w:b/>
        </w:rPr>
        <w:t xml:space="preserve"> </w:t>
      </w:r>
    </w:p>
    <w:p w:rsidR="00152E73" w:rsidRDefault="0075786F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152E73" w:rsidRDefault="0075786F">
      <w:pPr>
        <w:spacing w:after="0" w:line="259" w:lineRule="auto"/>
        <w:ind w:left="19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152E73" w:rsidRDefault="0075786F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152E73" w:rsidRDefault="0075786F">
      <w:pPr>
        <w:ind w:left="-5"/>
      </w:pPr>
      <w:r>
        <w:t xml:space="preserve">The Stony Creek Joint Unified School District Board of Education met in Regular Session on May 5, 2010 at Elk Creek High School in Elk Creek, California. Chairperson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152E73" w:rsidRDefault="0075786F">
      <w:pPr>
        <w:ind w:left="-5"/>
      </w:pPr>
      <w:r>
        <w:t>Adjourned to Closed Session at 5:05</w:t>
      </w:r>
      <w:r>
        <w:t xml:space="preserve"> pm </w:t>
      </w:r>
    </w:p>
    <w:p w:rsidR="00152E73" w:rsidRDefault="0075786F">
      <w:pPr>
        <w:ind w:left="-5"/>
      </w:pPr>
      <w:r>
        <w:t xml:space="preserve">Reconvened to Open Session at 6:00 pm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ind w:left="-5"/>
      </w:pPr>
      <w:r>
        <w:t xml:space="preserve">A quorum was established with the following members of the board in attendance: </w:t>
      </w:r>
    </w:p>
    <w:p w:rsidR="00152E73" w:rsidRDefault="0075786F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Germaine Burrows, Susan Polk, Mary Carpenter and Mary </w:t>
      </w:r>
      <w:proofErr w:type="spellStart"/>
      <w:r>
        <w:t>Millsaps</w:t>
      </w:r>
      <w:proofErr w:type="spellEnd"/>
      <w:r>
        <w:t xml:space="preserve"> Administrators present: John McIntosh and Holly McL</w:t>
      </w:r>
      <w:r>
        <w:t xml:space="preserve">aughlin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spacing w:after="10" w:line="249" w:lineRule="auto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152E73" w:rsidRDefault="0075786F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152E73" w:rsidRDefault="0075786F">
      <w:pPr>
        <w:pStyle w:val="Heading1"/>
        <w:ind w:left="-5"/>
      </w:pPr>
      <w:r>
        <w:t>Closed Session Report</w:t>
      </w:r>
      <w:r>
        <w:rPr>
          <w:u w:val="none"/>
        </w:rPr>
        <w:t xml:space="preserve"> </w:t>
      </w:r>
    </w:p>
    <w:p w:rsidR="00152E73" w:rsidRDefault="0075786F">
      <w:pPr>
        <w:ind w:left="-5"/>
      </w:pPr>
      <w:r>
        <w:t xml:space="preserve">There was nothing to report on Personnel.  Inter-district requests 10-11-1a&amp;b, 2, 3a&amp;b, 8 &amp; 9   were approved, 10-11-4 was denied and 10-11-5, 6 &amp; 7 were pulled due to not needing an inter-district for private home school. </w:t>
      </w:r>
    </w:p>
    <w:p w:rsidR="00152E73" w:rsidRDefault="0075786F">
      <w:pPr>
        <w:pStyle w:val="Heading1"/>
        <w:ind w:left="-5"/>
      </w:pPr>
      <w:r>
        <w:t>Public Comment</w:t>
      </w:r>
      <w:r>
        <w:rPr>
          <w:u w:val="none"/>
        </w:rPr>
        <w:t xml:space="preserve"> </w:t>
      </w:r>
    </w:p>
    <w:p w:rsidR="00152E73" w:rsidRDefault="0075786F">
      <w:pPr>
        <w:ind w:left="-5"/>
      </w:pPr>
      <w:r>
        <w:t>Terri Burrows re</w:t>
      </w:r>
      <w:r>
        <w:t xml:space="preserve">quested item #7 under New Business, Request to Address the Board, be moved to the beginning of New Business.  Mary Carpenter made a motion to move item #7 to #1.  It was seconded by Mary </w:t>
      </w:r>
      <w:proofErr w:type="spellStart"/>
      <w:r>
        <w:t>Millsaps</w:t>
      </w:r>
      <w:proofErr w:type="spellEnd"/>
      <w:r>
        <w:t xml:space="preserve"> and the motion passed unanimously. Kate Jones presented two </w:t>
      </w:r>
      <w:r>
        <w:t xml:space="preserve">letters to the Board with information regarding her request for the Board to reconsider their decision regarding her position.  Molly Bailey addressed the Board requesting they keep Mrs. Jones as a full time teacher and Mrs. Johnsen as the counselor. </w:t>
      </w:r>
    </w:p>
    <w:p w:rsidR="00152E73" w:rsidRDefault="0075786F">
      <w:pPr>
        <w:ind w:left="-5"/>
      </w:pPr>
      <w:r>
        <w:t>Alis</w:t>
      </w:r>
      <w:r>
        <w:t xml:space="preserve">a Johnsen presented a petition with signatures asking for classes to be listed as graduation requirements.  She also requested that the policy be updated. </w:t>
      </w:r>
    </w:p>
    <w:p w:rsidR="00152E73" w:rsidRDefault="0075786F">
      <w:pPr>
        <w:pStyle w:val="Heading1"/>
        <w:ind w:left="705" w:right="6072" w:hanging="720"/>
      </w:pPr>
      <w:r>
        <w:t>Consent Calendar</w:t>
      </w:r>
      <w:r>
        <w:rPr>
          <w:u w:val="none"/>
        </w:rPr>
        <w:t xml:space="preserve"> Board Minutes </w:t>
      </w:r>
    </w:p>
    <w:p w:rsidR="00152E73" w:rsidRDefault="0075786F">
      <w:pPr>
        <w:ind w:left="730"/>
      </w:pPr>
      <w:r>
        <w:t>The minutes for the Regular Board Meeting held on April 21, 2010 wer</w:t>
      </w:r>
      <w:r>
        <w:t xml:space="preserve">e approved as presented. </w:t>
      </w:r>
    </w:p>
    <w:p w:rsidR="00152E73" w:rsidRDefault="0075786F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152E73" w:rsidRDefault="0075786F">
      <w:pPr>
        <w:ind w:left="730"/>
      </w:pPr>
      <w:r>
        <w:t xml:space="preserve">Routine agenda items including budget transfers </w:t>
      </w:r>
    </w:p>
    <w:p w:rsidR="00152E73" w:rsidRDefault="0075786F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152E73" w:rsidRDefault="0075786F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152E73" w:rsidRDefault="0075786F">
      <w:pPr>
        <w:tabs>
          <w:tab w:val="center" w:pos="1787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Classified New Hires </w:t>
      </w:r>
    </w:p>
    <w:p w:rsidR="00152E73" w:rsidRDefault="0075786F">
      <w:pPr>
        <w:tabs>
          <w:tab w:val="center" w:pos="980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None </w:t>
      </w:r>
    </w:p>
    <w:p w:rsidR="00152E73" w:rsidRDefault="0075786F">
      <w:pPr>
        <w:pStyle w:val="Heading2"/>
        <w:ind w:left="-5"/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  <w:r>
        <w:t xml:space="preserve">Old Business  </w:t>
      </w:r>
      <w:r>
        <w:tab/>
        <w:t xml:space="preserve">Board Policy &amp; Administrative Regulation 4112.2  </w:t>
      </w:r>
      <w:r>
        <w:tab/>
        <w:t xml:space="preserve">Board Policy &amp; Administrative </w:t>
      </w:r>
      <w:r>
        <w:t xml:space="preserve">Regulation 4111.2 </w:t>
      </w:r>
    </w:p>
    <w:p w:rsidR="00152E73" w:rsidRDefault="0075786F">
      <w:pPr>
        <w:pStyle w:val="Heading2"/>
        <w:ind w:left="-5"/>
      </w:pPr>
      <w:r>
        <w:t xml:space="preserve"> </w:t>
      </w:r>
      <w:r>
        <w:tab/>
        <w:t xml:space="preserve">Administrative Regulation 4112  </w:t>
      </w:r>
      <w:r>
        <w:tab/>
        <w:t xml:space="preserve">Administrative Regulation 4112.1 was removed </w:t>
      </w:r>
    </w:p>
    <w:p w:rsidR="00152E73" w:rsidRDefault="0075786F">
      <w:pPr>
        <w:spacing w:after="6" w:line="249" w:lineRule="auto"/>
        <w:ind w:left="-5"/>
      </w:pPr>
      <w:r>
        <w:rPr>
          <w:b/>
          <w:i/>
        </w:rPr>
        <w:t xml:space="preserve">Mary Carpenter made a motion to approve all items on the Consent Calendar and it was seconded by Germaine Burrows.  The motion passed unanimously. </w:t>
      </w:r>
    </w:p>
    <w:p w:rsidR="00152E73" w:rsidRDefault="0075786F">
      <w:pPr>
        <w:pStyle w:val="Heading1"/>
        <w:ind w:left="-5"/>
      </w:pPr>
      <w:r>
        <w:t>Correspo</w:t>
      </w:r>
      <w:r>
        <w:t>ndence Received</w:t>
      </w:r>
      <w:r>
        <w:rPr>
          <w:u w:val="none"/>
        </w:rPr>
        <w:t xml:space="preserve"> </w:t>
      </w:r>
    </w:p>
    <w:p w:rsidR="00152E73" w:rsidRDefault="0075786F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 read a letter addressed to the Board from John </w:t>
      </w:r>
      <w:proofErr w:type="spellStart"/>
      <w:r>
        <w:t>Huttman</w:t>
      </w:r>
      <w:proofErr w:type="spellEnd"/>
      <w:r>
        <w:t xml:space="preserve"> regarding the parent meeting that was held.  Superintendent McIntosh read a letter from the Glenn County Office of Education regarding the 2</w:t>
      </w:r>
      <w:r>
        <w:rPr>
          <w:vertAlign w:val="superscript"/>
        </w:rPr>
        <w:t>nd</w:t>
      </w:r>
      <w:r>
        <w:t xml:space="preserve"> Interim Report that shows the District has a positive certification and requesting a list of reductions for next year. </w:t>
      </w:r>
    </w:p>
    <w:p w:rsidR="00152E73" w:rsidRDefault="0075786F">
      <w:pPr>
        <w:spacing w:after="0" w:line="259" w:lineRule="auto"/>
        <w:ind w:left="1080" w:firstLine="0"/>
      </w:pPr>
      <w:r>
        <w:t xml:space="preserve"> </w:t>
      </w:r>
    </w:p>
    <w:p w:rsidR="00152E73" w:rsidRDefault="0075786F">
      <w:pPr>
        <w:pStyle w:val="Heading1"/>
        <w:ind w:left="-5"/>
      </w:pPr>
      <w:r>
        <w:t>Board Members/Superintendent/Student Representative Reports</w:t>
      </w:r>
      <w:r>
        <w:rPr>
          <w:u w:val="none"/>
        </w:rPr>
        <w:t xml:space="preserve"> </w:t>
      </w:r>
    </w:p>
    <w:p w:rsidR="00152E73" w:rsidRDefault="0075786F">
      <w:pPr>
        <w:pStyle w:val="Heading2"/>
        <w:ind w:left="-5"/>
      </w:pPr>
      <w:r>
        <w:t xml:space="preserve">Board Member </w:t>
      </w:r>
    </w:p>
    <w:p w:rsidR="00152E73" w:rsidRDefault="0075786F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 reported that FFA group float in the Stonyford Rodeo Parade was great and “Star” the goat was a hit.  Kate Jones said the float won 3</w:t>
      </w:r>
      <w:r>
        <w:rPr>
          <w:vertAlign w:val="superscript"/>
        </w:rPr>
        <w:t>rd</w:t>
      </w:r>
      <w:r>
        <w:t xml:space="preserve"> place.  The FFA kids did a good job parking cars at the rodeo.  Susan Polk said that the FFA t-shirts look</w:t>
      </w:r>
      <w:r>
        <w:t xml:space="preserve"> good.</w:t>
      </w:r>
      <w:r>
        <w:rPr>
          <w:b/>
        </w:rPr>
        <w:t xml:space="preserve"> </w:t>
      </w:r>
      <w:r>
        <w:rPr>
          <w:b/>
          <w:u w:val="single" w:color="000000"/>
        </w:rPr>
        <w:t>Student Representative</w:t>
      </w:r>
      <w:r>
        <w:rPr>
          <w:b/>
        </w:rPr>
        <w:t xml:space="preserve"> </w:t>
      </w:r>
    </w:p>
    <w:p w:rsidR="00152E73" w:rsidRDefault="0075786F">
      <w:pPr>
        <w:spacing w:after="31"/>
        <w:ind w:left="-5"/>
      </w:pPr>
      <w:r>
        <w:t>Samantha Langford reported that the Glenn County Track Meet is May 12</w:t>
      </w:r>
      <w:r>
        <w:rPr>
          <w:vertAlign w:val="superscript"/>
        </w:rPr>
        <w:t>th</w:t>
      </w:r>
      <w:r>
        <w:t>, the District Track Meet is May 28</w:t>
      </w:r>
      <w:r>
        <w:rPr>
          <w:vertAlign w:val="superscript"/>
        </w:rPr>
        <w:t>th</w:t>
      </w:r>
      <w:r>
        <w:t>, the Glenn County Fair is May 17</w:t>
      </w:r>
      <w:r>
        <w:rPr>
          <w:vertAlign w:val="superscript"/>
        </w:rPr>
        <w:t>th</w:t>
      </w:r>
      <w:r>
        <w:t>-21</w:t>
      </w:r>
      <w:r>
        <w:rPr>
          <w:vertAlign w:val="superscript"/>
        </w:rPr>
        <w:t>st</w:t>
      </w:r>
      <w:r>
        <w:t>, and the FFA/Sports Banquet is May 26</w:t>
      </w:r>
      <w:r>
        <w:rPr>
          <w:vertAlign w:val="superscript"/>
        </w:rPr>
        <w:t>th</w:t>
      </w:r>
      <w:r>
        <w:t xml:space="preserve">. </w:t>
      </w:r>
    </w:p>
    <w:p w:rsidR="00152E73" w:rsidRDefault="0075786F">
      <w:pPr>
        <w:pStyle w:val="Heading2"/>
        <w:ind w:left="-5"/>
      </w:pPr>
      <w:r>
        <w:t xml:space="preserve">Superintendent/Administrators </w:t>
      </w:r>
    </w:p>
    <w:p w:rsidR="00152E73" w:rsidRDefault="0075786F">
      <w:pPr>
        <w:ind w:left="-5"/>
      </w:pPr>
      <w:r>
        <w:t>Sup</w:t>
      </w:r>
      <w:r>
        <w:t>erintendent McIntosh presented information from Fiscal Services. Principal McLaughlin reported that Prom was a success and she thanked Mr. Flynn for his work with it.  There will be an Open House and Dance for the elementary school students at Elk Creek El</w:t>
      </w:r>
      <w:r>
        <w:t xml:space="preserve">ementary School.  She thanked the PTC for all the work they have done.  13 students signed up at Kindergarten Round-up.  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pStyle w:val="Heading1"/>
        <w:ind w:left="-5"/>
      </w:pPr>
      <w:r>
        <w:t>Old Business</w:t>
      </w:r>
      <w:r>
        <w:rPr>
          <w:u w:val="none"/>
        </w:rPr>
        <w:t xml:space="preserve"> </w:t>
      </w:r>
    </w:p>
    <w:p w:rsidR="00152E73" w:rsidRDefault="0075786F">
      <w:pPr>
        <w:pStyle w:val="Heading2"/>
        <w:tabs>
          <w:tab w:val="center" w:pos="450"/>
          <w:tab w:val="center" w:pos="174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</w:t>
      </w:r>
    </w:p>
    <w:p w:rsidR="00152E73" w:rsidRDefault="0075786F">
      <w:pPr>
        <w:ind w:left="1090"/>
      </w:pPr>
      <w:r>
        <w:t xml:space="preserve">The second reading of the policy regarding Native American Policy and Procedures was tabled until </w:t>
      </w:r>
      <w:r>
        <w:t xml:space="preserve">the next meeting at the request of an audience member. </w:t>
      </w:r>
    </w:p>
    <w:p w:rsidR="00152E73" w:rsidRDefault="0075786F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:rsidR="00152E73" w:rsidRDefault="0075786F">
      <w:pPr>
        <w:pStyle w:val="Heading2"/>
        <w:tabs>
          <w:tab w:val="center" w:pos="2252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Request to Address the Board </w:t>
      </w:r>
    </w:p>
    <w:p w:rsidR="00152E73" w:rsidRDefault="0075786F">
      <w:pPr>
        <w:ind w:left="730"/>
      </w:pPr>
      <w:r>
        <w:t xml:space="preserve">Bernadette Francis presented some questions from a parent meeting that was held. President </w:t>
      </w:r>
      <w:proofErr w:type="spellStart"/>
      <w:r>
        <w:t>Corkill</w:t>
      </w:r>
      <w:proofErr w:type="spellEnd"/>
      <w:r>
        <w:t xml:space="preserve"> asked how the parents were notified of the meeting.  </w:t>
      </w:r>
      <w:r>
        <w:t>She was told that it was posted only in Elk Creek at the post office.  Some of the questions were: What are Holly McLaughlin’s credentials?  Is the job description being changed for the Ag/Science position?  How does the District plan to cover all of the d</w:t>
      </w:r>
      <w:r>
        <w:t xml:space="preserve">uties with the position change?  Mrs. Francis stated that she called the Inspector General and has requested the Grand Jury audit the District.  She will be starting a recall for all of the board members.  Mary </w:t>
      </w:r>
      <w:proofErr w:type="spellStart"/>
      <w:r>
        <w:t>Millsaps</w:t>
      </w:r>
      <w:proofErr w:type="spellEnd"/>
      <w:r>
        <w:t xml:space="preserve"> questioned if she was aware of the c</w:t>
      </w:r>
      <w:r>
        <w:t xml:space="preserve">ost to the District for the recall.  Mrs. Francis stated that she knows people who will pay for the recall so there will be no cost to the District. </w:t>
      </w:r>
    </w:p>
    <w:p w:rsidR="00152E73" w:rsidRDefault="0075786F">
      <w:pPr>
        <w:spacing w:after="0" w:line="259" w:lineRule="auto"/>
        <w:ind w:left="720" w:firstLine="0"/>
      </w:pPr>
      <w:r>
        <w:t xml:space="preserve"> </w:t>
      </w:r>
    </w:p>
    <w:p w:rsidR="00152E73" w:rsidRDefault="0075786F">
      <w:pPr>
        <w:pStyle w:val="Heading2"/>
        <w:tabs>
          <w:tab w:val="center" w:pos="1676"/>
        </w:tabs>
        <w:ind w:left="-15" w:firstLine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09-10-7 </w:t>
      </w:r>
    </w:p>
    <w:p w:rsidR="00152E73" w:rsidRDefault="0075786F">
      <w:pPr>
        <w:ind w:left="730"/>
      </w:pPr>
      <w:r>
        <w:t xml:space="preserve">Superintendent McIntosh presented a written statement with the Administrative Law Judge’s ruling.  President </w:t>
      </w:r>
      <w:proofErr w:type="spellStart"/>
      <w:r>
        <w:t>Corkill</w:t>
      </w:r>
      <w:proofErr w:type="spellEnd"/>
      <w:r>
        <w:t xml:space="preserve"> read a letter from the District’s lawyer.  </w:t>
      </w:r>
    </w:p>
    <w:p w:rsidR="00152E73" w:rsidRDefault="0075786F">
      <w:pPr>
        <w:ind w:left="730"/>
      </w:pPr>
      <w:r>
        <w:t xml:space="preserve">There was a lengthy discussion regarding this item. </w:t>
      </w:r>
    </w:p>
    <w:p w:rsidR="00152E73" w:rsidRDefault="0075786F">
      <w:pPr>
        <w:ind w:left="730"/>
      </w:pPr>
      <w:r>
        <w:t>The Board was polled regarding the Resolut</w:t>
      </w:r>
      <w:r>
        <w:t xml:space="preserve">ion concerning Certificated Reduction in Force for 2010-2011 and whether the resolution should remain as it is or if it will be amended by removing Ms. Jones from the resolution.  Mary Carpenter and Mary </w:t>
      </w:r>
      <w:proofErr w:type="spellStart"/>
      <w:r>
        <w:t>Millsaps</w:t>
      </w:r>
      <w:proofErr w:type="spellEnd"/>
      <w:r>
        <w:t xml:space="preserve"> voted to amend the resolution.  Susan Polk,</w:t>
      </w:r>
      <w:r>
        <w:t xml:space="preserve"> Germaine Burrows and Diana </w:t>
      </w:r>
      <w:proofErr w:type="spellStart"/>
      <w:r>
        <w:t>Corkill</w:t>
      </w:r>
      <w:proofErr w:type="spellEnd"/>
      <w:r>
        <w:t xml:space="preserve"> voted to approve it as it stands.  The resolution was approved by a vote of 3 to 2.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pStyle w:val="Heading2"/>
        <w:tabs>
          <w:tab w:val="center" w:pos="1676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09-10-8 </w:t>
      </w:r>
    </w:p>
    <w:p w:rsidR="00152E73" w:rsidRDefault="0075786F">
      <w:pPr>
        <w:ind w:left="730"/>
      </w:pPr>
      <w:r>
        <w:t>Susan Polk made a motion to approve the resolution regarding Elimination of Certain Classified Employee Servi</w:t>
      </w:r>
      <w:r>
        <w:t xml:space="preserve">ces for the 2010-2011 School Year.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pStyle w:val="Heading2"/>
        <w:tabs>
          <w:tab w:val="center" w:pos="3478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Public Disclosure of Collective Bargaining Agreement </w:t>
      </w:r>
    </w:p>
    <w:p w:rsidR="00152E73" w:rsidRDefault="0075786F">
      <w:pPr>
        <w:ind w:left="730"/>
      </w:pPr>
      <w:r>
        <w:t xml:space="preserve">The annual cost is $670. Susan Polk made a motion to approve the public disclosure of the collective bargaining agreement with the SCFT.  It was seconded by Germaine Burrows and the motion passed unanimously.   </w:t>
      </w:r>
    </w:p>
    <w:p w:rsidR="00152E73" w:rsidRDefault="0075786F">
      <w:pPr>
        <w:spacing w:after="0" w:line="259" w:lineRule="auto"/>
        <w:ind w:left="720" w:firstLine="0"/>
      </w:pPr>
      <w:r>
        <w:t xml:space="preserve"> </w:t>
      </w:r>
    </w:p>
    <w:p w:rsidR="00152E73" w:rsidRDefault="0075786F">
      <w:pPr>
        <w:pStyle w:val="Heading2"/>
        <w:tabs>
          <w:tab w:val="center" w:pos="2557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2008-2009 Audit Corrective Actions  </w:t>
      </w:r>
    </w:p>
    <w:p w:rsidR="00152E73" w:rsidRDefault="0075786F">
      <w:pPr>
        <w:ind w:left="730"/>
      </w:pPr>
      <w:r>
        <w:t>G</w:t>
      </w:r>
      <w:r>
        <w:t xml:space="preserve">ermaine Burrows made a motion to approve the corrective actions taken for the findings from the 2008-2009 audit.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pStyle w:val="Heading2"/>
        <w:tabs>
          <w:tab w:val="center" w:pos="2121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2010-2011 School Calendar </w:t>
      </w:r>
    </w:p>
    <w:p w:rsidR="00152E73" w:rsidRDefault="0075786F">
      <w:pPr>
        <w:ind w:left="730"/>
      </w:pPr>
      <w:r>
        <w:t>Germaine Burrows made a motion to approv</w:t>
      </w:r>
      <w:r>
        <w:t xml:space="preserve">e the calendar for the 2010-2011 school year with the change of moving the holiday from January 3, 2011 to May 2, 2011.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152E73" w:rsidRDefault="0075786F">
      <w:pPr>
        <w:spacing w:after="0" w:line="259" w:lineRule="auto"/>
        <w:ind w:left="0" w:firstLine="0"/>
      </w:pPr>
      <w:r>
        <w:t xml:space="preserve"> </w:t>
      </w:r>
    </w:p>
    <w:p w:rsidR="00152E73" w:rsidRDefault="0075786F">
      <w:pPr>
        <w:pStyle w:val="Heading2"/>
        <w:tabs>
          <w:tab w:val="center" w:pos="2410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Elementary School Bell Schedule </w:t>
      </w:r>
    </w:p>
    <w:p w:rsidR="00152E73" w:rsidRDefault="0075786F">
      <w:pPr>
        <w:ind w:left="730"/>
      </w:pPr>
      <w:r>
        <w:t xml:space="preserve">Information was presented by Principal McLaughlin regarding the elementary school bell schedule for next year.  The board requested the cost of the additional bus run by the next meeting. </w:t>
      </w:r>
    </w:p>
    <w:p w:rsidR="00152E73" w:rsidRDefault="0075786F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2E73" w:rsidRDefault="0075786F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:rsidR="00152E73" w:rsidRDefault="0075786F">
      <w:pPr>
        <w:pStyle w:val="Heading2"/>
        <w:ind w:left="-5"/>
      </w:pPr>
      <w:r>
        <w:t xml:space="preserve">ADJOURNMENT </w:t>
      </w:r>
    </w:p>
    <w:p w:rsidR="00152E73" w:rsidRDefault="0075786F">
      <w:pPr>
        <w:ind w:left="-5"/>
      </w:pPr>
      <w:r>
        <w:t xml:space="preserve">Meeting was adjourned at 8:40 pm. </w:t>
      </w:r>
    </w:p>
    <w:p w:rsidR="00152E73" w:rsidRDefault="0075786F">
      <w:pPr>
        <w:ind w:left="-5"/>
      </w:pPr>
      <w:r>
        <w:t>The nex</w:t>
      </w:r>
      <w:r>
        <w:t>t scheduled meeting will be held on June 16, 2010 at 5:00 pm at Indian Valley Elementary School.</w:t>
      </w:r>
      <w:r>
        <w:rPr>
          <w:b/>
          <w:i/>
        </w:rPr>
        <w:t xml:space="preserve"> </w:t>
      </w:r>
    </w:p>
    <w:p w:rsidR="00152E73" w:rsidRDefault="0075786F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152E73" w:rsidRDefault="0075786F">
      <w:pPr>
        <w:spacing w:after="6"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152E73" w:rsidRDefault="007578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52E73" w:rsidRDefault="0075786F">
      <w:pPr>
        <w:spacing w:after="6" w:line="249" w:lineRule="auto"/>
        <w:ind w:left="-5"/>
      </w:pPr>
      <w:r>
        <w:rPr>
          <w:b/>
          <w:i/>
        </w:rPr>
        <w:t xml:space="preserve">__________________ </w:t>
      </w:r>
    </w:p>
    <w:p w:rsidR="00152E73" w:rsidRDefault="0075786F">
      <w:pPr>
        <w:spacing w:after="6" w:line="249" w:lineRule="auto"/>
        <w:ind w:left="-5"/>
      </w:pPr>
      <w:r>
        <w:rPr>
          <w:b/>
          <w:i/>
        </w:rPr>
        <w:t xml:space="preserve">President </w:t>
      </w:r>
    </w:p>
    <w:sectPr w:rsidR="00152E73">
      <w:pgSz w:w="12240" w:h="15840"/>
      <w:pgMar w:top="1447" w:right="1808" w:bottom="6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3"/>
    <w:rsid w:val="00152E73"/>
    <w:rsid w:val="007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6227-3F0B-416A-92D2-6A2E6167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7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5 5 10.doc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5 5 10.doc</dc:title>
  <dc:subject/>
  <dc:creator>cwhitney</dc:creator>
  <cp:keywords/>
  <cp:lastModifiedBy>Alyson Cox</cp:lastModifiedBy>
  <cp:revision>3</cp:revision>
  <dcterms:created xsi:type="dcterms:W3CDTF">2019-04-16T19:12:00Z</dcterms:created>
  <dcterms:modified xsi:type="dcterms:W3CDTF">2019-04-16T19:12:00Z</dcterms:modified>
</cp:coreProperties>
</file>