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b w:val="1"/>
          <w:bCs w:val="1"/>
        </w:rPr>
      </w:pPr>
      <w:r>
        <w:rPr>
          <w:b w:val="1"/>
          <w:bCs w:val="1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-619125</wp:posOffset>
            </wp:positionH>
            <wp:positionV relativeFrom="line">
              <wp:posOffset>-600075</wp:posOffset>
            </wp:positionV>
            <wp:extent cx="4114800" cy="1409700"/>
            <wp:effectExtent l="0" t="0" r="0" b="0"/>
            <wp:wrapSquare wrapText="bothSides" distL="57150" distR="57150" distT="57150" distB="5715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409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rtl w:val="0"/>
          <w:lang w:val="en-US"/>
        </w:rPr>
        <w:t>P.O. Box 1346</w:t>
      </w:r>
    </w:p>
    <w:p>
      <w:pPr>
        <w:pStyle w:val="Body"/>
        <w:jc w:val="right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Boulder, Montana 59632</w:t>
      </w:r>
    </w:p>
    <w:p>
      <w:pPr>
        <w:pStyle w:val="Body"/>
        <w:jc w:val="right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en-US"/>
        </w:rPr>
        <w:t>Phone Number 225-3316</w:t>
      </w:r>
    </w:p>
    <w:p>
      <w:pPr>
        <w:pStyle w:val="Body"/>
        <w:jc w:val="right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</w:rPr>
        <w:t>Fax Number 225-9218</w:t>
      </w:r>
    </w:p>
    <w:p>
      <w:pPr>
        <w:pStyle w:val="Body"/>
        <w:jc w:val="right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http://bouldersd.schoolwires.com</w:t>
      </w:r>
    </w:p>
    <w:p>
      <w:pPr>
        <w:pStyle w:val="Heading"/>
        <w:ind w:left="720" w:firstLine="0"/>
        <w:jc w:val="right"/>
        <w:rPr>
          <w:b w:val="0"/>
          <w:bCs w:val="0"/>
          <w:sz w:val="20"/>
          <w:szCs w:val="2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2020-21  SCHOOL SUPPLIES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 xml:space="preserve">GRADE </w:t>
      </w:r>
      <w:r>
        <w:rPr>
          <w:b w:val="1"/>
          <w:bCs w:val="1"/>
          <w:rtl w:val="0"/>
        </w:rPr>
        <w:t xml:space="preserve">– </w:t>
      </w:r>
      <w:r>
        <w:rPr>
          <w:b w:val="1"/>
          <w:bCs w:val="1"/>
          <w:rtl w:val="0"/>
        </w:rPr>
        <w:t xml:space="preserve">Kinder                                                   </w:t>
        <w:tab/>
        <w:tab/>
        <w:tab/>
        <w:t xml:space="preserve">       </w:t>
        <w:tab/>
        <w:tab/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 xml:space="preserve">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   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o 1 2-pocket folder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 1 pack of dry erase markers (fine tip works best)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 2 8-packs of washable markers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 1 pack of watercolor paints (8 colors)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 3 boxes of crayons (24 count)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 3 packs of regular #2 pencils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 1 pair of youth scissors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o 1 backpack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 2 packages bottles of Elmer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</w:rPr>
        <w:t>s glue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o 1 large eraser o 1 box of Ziploc bags (gallon size)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 3  packages of Graham crackers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o 1 package of colored pencils</w:t>
      </w:r>
    </w:p>
    <w:p>
      <w:pPr>
        <w:pStyle w:val="Body"/>
        <w:ind w:left="2700" w:firstLine="0"/>
        <w:rPr>
          <w:b w:val="1"/>
          <w:bCs w:val="1"/>
        </w:rPr>
      </w:pPr>
    </w:p>
    <w:p>
      <w:pPr>
        <w:pStyle w:val="Body"/>
        <w:ind w:left="2700" w:firstLine="0"/>
        <w:rPr>
          <w:b w:val="1"/>
          <w:bCs w:val="1"/>
        </w:rPr>
      </w:pPr>
    </w:p>
    <w:p>
      <w:pPr>
        <w:pStyle w:val="Body"/>
        <w:ind w:left="2700" w:firstLine="0"/>
        <w:rPr>
          <w:b w:val="1"/>
          <w:bCs w:val="1"/>
        </w:rPr>
      </w:pPr>
      <w:r>
        <w:rPr>
          <w:b w:val="1"/>
          <w:bCs w:val="1"/>
          <w:rtl w:val="0"/>
        </w:rPr>
        <w:t xml:space="preserve">      </w:t>
      </w:r>
    </w:p>
    <w:p>
      <w:pPr>
        <w:pStyle w:val="Body"/>
        <w:ind w:left="1440" w:firstLine="0"/>
        <w:jc w:val="center"/>
        <w:rPr>
          <w:b w:val="1"/>
          <w:bCs w:val="1"/>
        </w:rPr>
      </w:pPr>
    </w:p>
    <w:p>
      <w:pPr>
        <w:pStyle w:val="Body"/>
        <w:ind w:left="1440" w:firstLine="0"/>
        <w:jc w:val="center"/>
      </w:pPr>
      <w:r>
        <w:rPr>
          <w:b w:val="1"/>
          <w:bCs w:val="1"/>
          <w:rtl w:val="0"/>
          <w:lang w:val="en-US"/>
        </w:rPr>
        <w:t xml:space="preserve">******PLEASE NO FILLER PAPER WITH BINDERS PLEASE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