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D8F" w:rsidRDefault="000D5AD4">
      <w:pPr>
        <w:spacing w:after="0" w:line="259" w:lineRule="auto"/>
        <w:ind w:left="0" w:right="727" w:firstLine="0"/>
        <w:jc w:val="right"/>
      </w:pPr>
      <w:bookmarkStart w:id="0" w:name="_GoBack"/>
      <w:bookmarkEnd w:id="0"/>
      <w:r>
        <w:rPr>
          <w:b/>
          <w:sz w:val="36"/>
        </w:rPr>
        <w:t xml:space="preserve">Statewide Dual Credit Learning Objectives  </w:t>
      </w:r>
    </w:p>
    <w:p w:rsidR="00E00D8F" w:rsidRDefault="000D5AD4">
      <w:pPr>
        <w:spacing w:after="0" w:line="259" w:lineRule="auto"/>
        <w:ind w:left="2259" w:firstLine="0"/>
      </w:pPr>
      <w:r>
        <w:rPr>
          <w:sz w:val="32"/>
        </w:rPr>
        <w:t xml:space="preserve">Introduction to Plant Science (AGRI 1030) </w:t>
      </w:r>
    </w:p>
    <w:p w:rsidR="00E00D8F" w:rsidRDefault="000D5AD4">
      <w:pPr>
        <w:spacing w:after="11" w:line="259" w:lineRule="auto"/>
        <w:ind w:left="322" w:firstLine="0"/>
      </w:pPr>
      <w:r>
        <w:rPr>
          <w:sz w:val="20"/>
        </w:rPr>
        <w:t xml:space="preserve"> </w:t>
      </w:r>
    </w:p>
    <w:p w:rsidR="00E00D8F" w:rsidRDefault="000D5AD4">
      <w:pPr>
        <w:spacing w:after="52" w:line="259" w:lineRule="auto"/>
        <w:ind w:left="322" w:firstLine="0"/>
      </w:pPr>
      <w:r>
        <w:rPr>
          <w:sz w:val="20"/>
        </w:rPr>
        <w:t xml:space="preserve"> </w:t>
      </w:r>
    </w:p>
    <w:p w:rsidR="00E00D8F" w:rsidRDefault="000D5AD4">
      <w:pPr>
        <w:spacing w:after="13" w:line="259" w:lineRule="auto"/>
        <w:ind w:left="317"/>
      </w:pPr>
      <w:r>
        <w:rPr>
          <w:b/>
          <w:i/>
          <w:sz w:val="24"/>
        </w:rPr>
        <w:t xml:space="preserve">Topics Covered </w:t>
      </w:r>
    </w:p>
    <w:p w:rsidR="00E00D8F" w:rsidRDefault="000D5AD4">
      <w:pPr>
        <w:numPr>
          <w:ilvl w:val="0"/>
          <w:numId w:val="1"/>
        </w:numPr>
        <w:spacing w:after="36"/>
        <w:ind w:right="316" w:hanging="360"/>
      </w:pPr>
      <w:r>
        <w:t xml:space="preserve">Plant Anatomy and Physiology </w:t>
      </w:r>
    </w:p>
    <w:p w:rsidR="00E00D8F" w:rsidRDefault="000D5AD4">
      <w:pPr>
        <w:numPr>
          <w:ilvl w:val="0"/>
          <w:numId w:val="1"/>
        </w:numPr>
        <w:ind w:right="316" w:hanging="360"/>
      </w:pPr>
      <w:r>
        <w:t xml:space="preserve">Plant Reproduction/Propagation </w:t>
      </w:r>
    </w:p>
    <w:p w:rsidR="00E00D8F" w:rsidRDefault="000D5AD4">
      <w:pPr>
        <w:numPr>
          <w:ilvl w:val="0"/>
          <w:numId w:val="1"/>
        </w:numPr>
        <w:ind w:right="316" w:hanging="360"/>
      </w:pPr>
      <w:r>
        <w:t xml:space="preserve">Plant Injuries and Their Control/Integrated Pest Management </w:t>
      </w:r>
    </w:p>
    <w:p w:rsidR="00E00D8F" w:rsidRDefault="000D5AD4">
      <w:pPr>
        <w:numPr>
          <w:ilvl w:val="0"/>
          <w:numId w:val="1"/>
        </w:numPr>
        <w:ind w:right="316" w:hanging="360"/>
      </w:pPr>
      <w:r>
        <w:t xml:space="preserve">Plant Nutrition and Culture </w:t>
      </w:r>
    </w:p>
    <w:p w:rsidR="00E00D8F" w:rsidRDefault="000D5AD4">
      <w:pPr>
        <w:numPr>
          <w:ilvl w:val="0"/>
          <w:numId w:val="1"/>
        </w:numPr>
        <w:ind w:right="316" w:hanging="360"/>
      </w:pPr>
      <w:r>
        <w:t xml:space="preserve">Plant Classifications (Forage/Food) </w:t>
      </w:r>
    </w:p>
    <w:p w:rsidR="00E00D8F" w:rsidRDefault="000D5AD4">
      <w:pPr>
        <w:numPr>
          <w:ilvl w:val="0"/>
          <w:numId w:val="1"/>
        </w:numPr>
        <w:ind w:right="316" w:hanging="360"/>
      </w:pPr>
      <w:r>
        <w:t xml:space="preserve">Cropping/Growing Systems </w:t>
      </w:r>
    </w:p>
    <w:p w:rsidR="00E00D8F" w:rsidRDefault="000D5AD4">
      <w:pPr>
        <w:numPr>
          <w:ilvl w:val="0"/>
          <w:numId w:val="1"/>
        </w:numPr>
        <w:ind w:right="316" w:hanging="360"/>
      </w:pPr>
      <w:r>
        <w:t xml:space="preserve">Greenhouse Growing Structures/Production Techniques </w:t>
      </w:r>
    </w:p>
    <w:p w:rsidR="00E00D8F" w:rsidRDefault="000D5AD4">
      <w:pPr>
        <w:numPr>
          <w:ilvl w:val="0"/>
          <w:numId w:val="1"/>
        </w:numPr>
        <w:ind w:right="316" w:hanging="360"/>
      </w:pPr>
      <w:r>
        <w:t xml:space="preserve">Beginning and Promoting an Ornamental Horticulture Business/Career </w:t>
      </w:r>
    </w:p>
    <w:p w:rsidR="00E00D8F" w:rsidRDefault="000D5AD4">
      <w:pPr>
        <w:numPr>
          <w:ilvl w:val="0"/>
          <w:numId w:val="1"/>
        </w:numPr>
        <w:ind w:right="316" w:hanging="360"/>
      </w:pPr>
      <w:r>
        <w:t xml:space="preserve">Human Relations/Personnel Management </w:t>
      </w:r>
    </w:p>
    <w:p w:rsidR="00E00D8F" w:rsidRDefault="000D5AD4">
      <w:pPr>
        <w:spacing w:after="10" w:line="259" w:lineRule="auto"/>
        <w:ind w:left="322" w:firstLine="0"/>
      </w:pPr>
      <w:r>
        <w:rPr>
          <w:b/>
          <w:sz w:val="24"/>
        </w:rPr>
        <w:t xml:space="preserve"> </w:t>
      </w:r>
    </w:p>
    <w:p w:rsidR="00E00D8F" w:rsidRDefault="000D5AD4">
      <w:pPr>
        <w:spacing w:after="13" w:line="259" w:lineRule="auto"/>
        <w:ind w:left="317"/>
      </w:pPr>
      <w:r>
        <w:rPr>
          <w:b/>
          <w:i/>
          <w:sz w:val="24"/>
        </w:rPr>
        <w:t xml:space="preserve">Learning Objectives </w:t>
      </w:r>
      <w:r>
        <w:rPr>
          <w:i/>
          <w:sz w:val="24"/>
        </w:rPr>
        <w:t xml:space="preserve"> </w:t>
      </w:r>
    </w:p>
    <w:p w:rsidR="00E00D8F" w:rsidRDefault="000D5AD4">
      <w:pPr>
        <w:spacing w:after="73" w:line="259" w:lineRule="auto"/>
        <w:ind w:left="322" w:firstLine="0"/>
      </w:pPr>
      <w:r>
        <w:rPr>
          <w:b/>
          <w:sz w:val="24"/>
        </w:rPr>
        <w:t xml:space="preserve"> </w:t>
      </w:r>
    </w:p>
    <w:p w:rsidR="00E00D8F" w:rsidRDefault="000D5AD4">
      <w:pPr>
        <w:pStyle w:val="Heading1"/>
        <w:ind w:left="682" w:hanging="360"/>
      </w:pPr>
      <w:r>
        <w:t>Plant Anatomy and Physiology</w:t>
      </w:r>
      <w:r>
        <w:rPr>
          <w:sz w:val="32"/>
        </w:rPr>
        <w:t xml:space="preserve"> </w:t>
      </w:r>
    </w:p>
    <w:p w:rsidR="00E00D8F" w:rsidRDefault="000D5AD4">
      <w:pPr>
        <w:numPr>
          <w:ilvl w:val="0"/>
          <w:numId w:val="2"/>
        </w:numPr>
        <w:ind w:right="316" w:hanging="360"/>
      </w:pPr>
      <w:r>
        <w:t>Summarize the role of each cell structure in plant development.</w:t>
      </w:r>
      <w:r>
        <w:rPr>
          <w:sz w:val="24"/>
        </w:rPr>
        <w:t xml:space="preserve"> </w:t>
      </w:r>
    </w:p>
    <w:p w:rsidR="00E00D8F" w:rsidRDefault="000D5AD4">
      <w:pPr>
        <w:numPr>
          <w:ilvl w:val="0"/>
          <w:numId w:val="2"/>
        </w:numPr>
        <w:ind w:right="316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719328</wp:posOffset>
                </wp:positionH>
                <wp:positionV relativeFrom="page">
                  <wp:posOffset>457200</wp:posOffset>
                </wp:positionV>
                <wp:extent cx="1487170" cy="585470"/>
                <wp:effectExtent l="0" t="0" r="0" b="0"/>
                <wp:wrapTopAndBottom/>
                <wp:docPr id="9595" name="Group 9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7170" cy="585470"/>
                          <a:chOff x="0" y="0"/>
                          <a:chExt cx="1487170" cy="58547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38852"/>
                            <a:ext cx="43741" cy="178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0D8F" w:rsidRDefault="000D5A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62" y="0"/>
                            <a:ext cx="1486408" cy="5854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595" style="width:117.1pt;height:46.1pt;position:absolute;mso-position-horizontal-relative:page;mso-position-horizontal:absolute;margin-left:56.64pt;mso-position-vertical-relative:page;margin-top:36pt;" coordsize="14871,5854">
                <v:rect id="Rectangle 6" style="position:absolute;width:437;height:1780;left:0;top:3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" style="position:absolute;width:14864;height:5854;left:7;top:0;" filled="f">
                  <v:imagedata r:id="rId6"/>
                </v:shape>
                <w10:wrap type="topAndBottom"/>
              </v:group>
            </w:pict>
          </mc:Fallback>
        </mc:AlternateContent>
      </w:r>
      <w:r>
        <w:t>Evaluate the importance of various plant tissues in plant development.</w:t>
      </w:r>
      <w:r>
        <w:rPr>
          <w:sz w:val="24"/>
        </w:rPr>
        <w:t xml:space="preserve"> </w:t>
      </w:r>
    </w:p>
    <w:p w:rsidR="00E00D8F" w:rsidRDefault="000D5AD4">
      <w:pPr>
        <w:numPr>
          <w:ilvl w:val="0"/>
          <w:numId w:val="2"/>
        </w:numPr>
        <w:ind w:right="316" w:hanging="360"/>
      </w:pPr>
      <w:r>
        <w:t>Summarize the contribution of each organ within the plant bo</w:t>
      </w:r>
      <w:r>
        <w:t>dy.</w:t>
      </w:r>
      <w:r>
        <w:rPr>
          <w:sz w:val="24"/>
        </w:rPr>
        <w:t xml:space="preserve"> </w:t>
      </w:r>
    </w:p>
    <w:p w:rsidR="00E00D8F" w:rsidRDefault="000D5AD4">
      <w:pPr>
        <w:numPr>
          <w:ilvl w:val="0"/>
          <w:numId w:val="2"/>
        </w:numPr>
        <w:ind w:right="316" w:hanging="360"/>
      </w:pPr>
      <w:r>
        <w:t>Evaluate the stages of plant growth and development.</w:t>
      </w:r>
      <w:r>
        <w:rPr>
          <w:sz w:val="24"/>
        </w:rPr>
        <w:t xml:space="preserve"> </w:t>
      </w:r>
    </w:p>
    <w:p w:rsidR="00E00D8F" w:rsidRDefault="000D5AD4">
      <w:pPr>
        <w:numPr>
          <w:ilvl w:val="0"/>
          <w:numId w:val="2"/>
        </w:numPr>
        <w:ind w:right="316" w:hanging="360"/>
      </w:pPr>
      <w:r>
        <w:t>Compare the various stages of plant reproduction.</w:t>
      </w:r>
      <w:r>
        <w:rPr>
          <w:sz w:val="24"/>
        </w:rPr>
        <w:t xml:space="preserve"> </w:t>
      </w:r>
    </w:p>
    <w:p w:rsidR="00E00D8F" w:rsidRDefault="000D5AD4">
      <w:pPr>
        <w:numPr>
          <w:ilvl w:val="0"/>
          <w:numId w:val="2"/>
        </w:numPr>
        <w:ind w:right="316" w:hanging="360"/>
      </w:pPr>
      <w:r>
        <w:t>Recommend appropriate plant growth regulators for various plants.</w:t>
      </w:r>
      <w:r>
        <w:rPr>
          <w:sz w:val="24"/>
        </w:rPr>
        <w:t xml:space="preserve"> </w:t>
      </w:r>
    </w:p>
    <w:p w:rsidR="00E00D8F" w:rsidRDefault="000D5AD4">
      <w:pPr>
        <w:spacing w:after="0" w:line="259" w:lineRule="auto"/>
        <w:ind w:left="322" w:firstLine="0"/>
      </w:pPr>
      <w:r>
        <w:t xml:space="preserve"> </w:t>
      </w:r>
    </w:p>
    <w:p w:rsidR="00E00D8F" w:rsidRDefault="000D5AD4">
      <w:pPr>
        <w:spacing w:after="93" w:line="259" w:lineRule="auto"/>
        <w:ind w:left="322" w:firstLine="0"/>
      </w:pPr>
      <w:r>
        <w:t xml:space="preserve"> </w:t>
      </w:r>
    </w:p>
    <w:p w:rsidR="00E00D8F" w:rsidRDefault="000D5AD4">
      <w:pPr>
        <w:pStyle w:val="Heading1"/>
        <w:ind w:left="682" w:hanging="360"/>
      </w:pPr>
      <w:r>
        <w:t>Soil and Climate</w:t>
      </w:r>
      <w:r>
        <w:rPr>
          <w:sz w:val="36"/>
        </w:rPr>
        <w:t xml:space="preserve"> </w:t>
      </w:r>
    </w:p>
    <w:p w:rsidR="00E00D8F" w:rsidRDefault="000D5AD4">
      <w:pPr>
        <w:numPr>
          <w:ilvl w:val="0"/>
          <w:numId w:val="3"/>
        </w:numPr>
        <w:spacing w:after="37"/>
        <w:ind w:right="316" w:hanging="360"/>
      </w:pPr>
      <w:r>
        <w:t>Assess the significance of Solar Radiation to plant growt</w:t>
      </w:r>
      <w:r>
        <w:t xml:space="preserve">h. </w:t>
      </w:r>
    </w:p>
    <w:p w:rsidR="00E00D8F" w:rsidRDefault="000D5AD4">
      <w:pPr>
        <w:numPr>
          <w:ilvl w:val="0"/>
          <w:numId w:val="3"/>
        </w:numPr>
        <w:ind w:right="316" w:hanging="360"/>
      </w:pPr>
      <w:r>
        <w:t xml:space="preserve">Illustrate the hydrological cycle and discuss its significance to plant growth and development. </w:t>
      </w:r>
    </w:p>
    <w:p w:rsidR="00E00D8F" w:rsidRDefault="000D5AD4">
      <w:pPr>
        <w:numPr>
          <w:ilvl w:val="0"/>
          <w:numId w:val="3"/>
        </w:numPr>
        <w:ind w:right="316" w:hanging="360"/>
      </w:pPr>
      <w:r>
        <w:t xml:space="preserve">Analyze the contributions of temperature and air movement to the total atmospheric composition. </w:t>
      </w:r>
    </w:p>
    <w:p w:rsidR="00E00D8F" w:rsidRDefault="000D5AD4">
      <w:pPr>
        <w:numPr>
          <w:ilvl w:val="0"/>
          <w:numId w:val="3"/>
        </w:numPr>
        <w:ind w:right="316" w:hanging="360"/>
      </w:pPr>
      <w:r>
        <w:t xml:space="preserve">Discuss the factors involved in soil formation. </w:t>
      </w:r>
    </w:p>
    <w:p w:rsidR="00E00D8F" w:rsidRDefault="000D5AD4">
      <w:pPr>
        <w:numPr>
          <w:ilvl w:val="0"/>
          <w:numId w:val="3"/>
        </w:numPr>
        <w:ind w:right="316" w:hanging="360"/>
      </w:pPr>
      <w:r>
        <w:t xml:space="preserve">Examine the physical and chemical properties of the soil. </w:t>
      </w:r>
    </w:p>
    <w:p w:rsidR="00E00D8F" w:rsidRDefault="000D5AD4">
      <w:pPr>
        <w:numPr>
          <w:ilvl w:val="0"/>
          <w:numId w:val="3"/>
        </w:numPr>
        <w:ind w:right="316" w:hanging="360"/>
      </w:pPr>
      <w:r>
        <w:t xml:space="preserve">Appraise the importance of organic substances to soil health. </w:t>
      </w:r>
    </w:p>
    <w:p w:rsidR="00E00D8F" w:rsidRDefault="000D5AD4">
      <w:pPr>
        <w:numPr>
          <w:ilvl w:val="0"/>
          <w:numId w:val="3"/>
        </w:numPr>
        <w:ind w:right="316" w:hanging="360"/>
      </w:pPr>
      <w:r>
        <w:t xml:space="preserve">Identify factors that lead to soil degradation. </w:t>
      </w:r>
    </w:p>
    <w:p w:rsidR="00E00D8F" w:rsidRDefault="000D5AD4">
      <w:pPr>
        <w:spacing w:after="100" w:line="259" w:lineRule="auto"/>
        <w:ind w:left="322" w:firstLine="0"/>
      </w:pPr>
      <w:r>
        <w:t xml:space="preserve"> </w:t>
      </w:r>
    </w:p>
    <w:p w:rsidR="00E00D8F" w:rsidRDefault="000D5AD4">
      <w:pPr>
        <w:pStyle w:val="Heading1"/>
        <w:spacing w:after="521"/>
        <w:ind w:left="720" w:hanging="360"/>
      </w:pPr>
      <w:r>
        <w:t>Plant Reproduction/Propagation</w:t>
      </w:r>
      <w:r>
        <w:rPr>
          <w:sz w:val="32"/>
        </w:rPr>
        <w:t xml:space="preserve"> </w:t>
      </w:r>
    </w:p>
    <w:p w:rsidR="00E00D8F" w:rsidRDefault="000D5AD4">
      <w:pPr>
        <w:spacing w:after="7" w:line="259" w:lineRule="auto"/>
        <w:ind w:left="332"/>
      </w:pPr>
      <w:r>
        <w:rPr>
          <w:sz w:val="18"/>
        </w:rPr>
        <w:t xml:space="preserve">Approved January 29, 2016; Amended 2017-18 </w:t>
      </w:r>
    </w:p>
    <w:p w:rsidR="00E00D8F" w:rsidRDefault="000D5AD4">
      <w:pPr>
        <w:numPr>
          <w:ilvl w:val="0"/>
          <w:numId w:val="4"/>
        </w:numPr>
        <w:ind w:right="316" w:hanging="360"/>
      </w:pPr>
      <w:r>
        <w:lastRenderedPageBreak/>
        <w:t>Develop</w:t>
      </w:r>
      <w:r>
        <w:t xml:space="preserve"> an understanding of plant genetic. </w:t>
      </w:r>
    </w:p>
    <w:p w:rsidR="00E00D8F" w:rsidRDefault="000D5AD4">
      <w:pPr>
        <w:numPr>
          <w:ilvl w:val="0"/>
          <w:numId w:val="4"/>
        </w:numPr>
        <w:ind w:right="316" w:hanging="360"/>
      </w:pPr>
      <w:r>
        <w:t xml:space="preserve">Contrast mitosis and meiosis and explain the significance of each. </w:t>
      </w:r>
    </w:p>
    <w:p w:rsidR="00E00D8F" w:rsidRDefault="000D5AD4">
      <w:pPr>
        <w:numPr>
          <w:ilvl w:val="0"/>
          <w:numId w:val="4"/>
        </w:numPr>
        <w:ind w:right="316" w:hanging="360"/>
      </w:pPr>
      <w:r>
        <w:t xml:space="preserve">Explain the importance of plant breeding. </w:t>
      </w:r>
    </w:p>
    <w:p w:rsidR="00E00D8F" w:rsidRDefault="000D5AD4">
      <w:pPr>
        <w:numPr>
          <w:ilvl w:val="0"/>
          <w:numId w:val="4"/>
        </w:numPr>
        <w:ind w:right="316" w:hanging="360"/>
      </w:pPr>
      <w:r>
        <w:t xml:space="preserve">Hypothesize the future influence of biotechnology on the plant industry. </w:t>
      </w:r>
    </w:p>
    <w:p w:rsidR="00E00D8F" w:rsidRDefault="000D5AD4">
      <w:pPr>
        <w:numPr>
          <w:ilvl w:val="0"/>
          <w:numId w:val="4"/>
        </w:numPr>
        <w:ind w:right="316" w:hanging="360"/>
      </w:pPr>
      <w:r>
        <w:t>Evaluate the significance of sexua</w:t>
      </w:r>
      <w:r>
        <w:t xml:space="preserve">l propagation of plants. </w:t>
      </w:r>
    </w:p>
    <w:p w:rsidR="00E00D8F" w:rsidRDefault="000D5AD4">
      <w:pPr>
        <w:numPr>
          <w:ilvl w:val="0"/>
          <w:numId w:val="4"/>
        </w:numPr>
        <w:ind w:right="316" w:hanging="360"/>
      </w:pPr>
      <w:r>
        <w:t xml:space="preserve">Assess the effectiveness of various types of asexual propagation of plants. </w:t>
      </w:r>
    </w:p>
    <w:p w:rsidR="00E00D8F" w:rsidRDefault="000D5AD4">
      <w:pPr>
        <w:numPr>
          <w:ilvl w:val="0"/>
          <w:numId w:val="4"/>
        </w:numPr>
        <w:ind w:right="316" w:hanging="360"/>
      </w:pPr>
      <w:r>
        <w:t xml:space="preserve">Defend the need for Germplasm. </w:t>
      </w:r>
    </w:p>
    <w:p w:rsidR="00E00D8F" w:rsidRDefault="000D5AD4">
      <w:pPr>
        <w:spacing w:after="112" w:line="259" w:lineRule="auto"/>
        <w:ind w:left="0" w:firstLine="0"/>
      </w:pPr>
      <w:r>
        <w:t xml:space="preserve"> </w:t>
      </w:r>
    </w:p>
    <w:p w:rsidR="00E00D8F" w:rsidRDefault="000D5AD4">
      <w:pPr>
        <w:pStyle w:val="Heading1"/>
        <w:ind w:left="720" w:hanging="360"/>
      </w:pPr>
      <w:r>
        <w:t>Plant Injuries and Their Control/Integrated Pest Management</w:t>
      </w:r>
      <w:r>
        <w:rPr>
          <w:sz w:val="36"/>
        </w:rPr>
        <w:t xml:space="preserve"> </w:t>
      </w:r>
    </w:p>
    <w:p w:rsidR="00E00D8F" w:rsidRDefault="000D5AD4">
      <w:pPr>
        <w:numPr>
          <w:ilvl w:val="0"/>
          <w:numId w:val="5"/>
        </w:numPr>
        <w:ind w:right="316" w:hanging="360"/>
      </w:pPr>
      <w:r>
        <w:t xml:space="preserve">Discuss the effects of pesticides on the environment and </w:t>
      </w:r>
      <w:r>
        <w:t>human health.</w:t>
      </w:r>
      <w:r>
        <w:rPr>
          <w:sz w:val="24"/>
        </w:rPr>
        <w:t xml:space="preserve"> </w:t>
      </w:r>
    </w:p>
    <w:p w:rsidR="00E00D8F" w:rsidRDefault="000D5AD4">
      <w:pPr>
        <w:numPr>
          <w:ilvl w:val="0"/>
          <w:numId w:val="5"/>
        </w:numPr>
        <w:ind w:right="316" w:hanging="360"/>
      </w:pPr>
      <w:r>
        <w:t>Evaluate the significance of Integrated Pest Management.</w:t>
      </w:r>
      <w:r>
        <w:rPr>
          <w:sz w:val="24"/>
        </w:rPr>
        <w:t xml:space="preserve"> </w:t>
      </w:r>
    </w:p>
    <w:p w:rsidR="00E00D8F" w:rsidRDefault="000D5AD4">
      <w:pPr>
        <w:numPr>
          <w:ilvl w:val="0"/>
          <w:numId w:val="5"/>
        </w:numPr>
        <w:ind w:right="316" w:hanging="360"/>
      </w:pPr>
      <w:r>
        <w:t>Properly identify various weeds, insects, mites, and plant diseases.</w:t>
      </w:r>
      <w:r>
        <w:rPr>
          <w:sz w:val="24"/>
        </w:rPr>
        <w:t xml:space="preserve"> </w:t>
      </w:r>
    </w:p>
    <w:p w:rsidR="00E00D8F" w:rsidRDefault="000D5AD4">
      <w:pPr>
        <w:numPr>
          <w:ilvl w:val="0"/>
          <w:numId w:val="5"/>
        </w:numPr>
        <w:ind w:right="316" w:hanging="360"/>
      </w:pPr>
      <w:r>
        <w:t>Compare the various methods of injury control.</w:t>
      </w:r>
      <w:r>
        <w:rPr>
          <w:sz w:val="24"/>
        </w:rPr>
        <w:t xml:space="preserve"> </w:t>
      </w:r>
    </w:p>
    <w:p w:rsidR="00E00D8F" w:rsidRDefault="000D5AD4">
      <w:pPr>
        <w:numPr>
          <w:ilvl w:val="0"/>
          <w:numId w:val="5"/>
        </w:numPr>
        <w:ind w:right="316" w:hanging="360"/>
      </w:pPr>
      <w:r>
        <w:t>Suggest appropriate control measures for plant injuries.</w:t>
      </w:r>
      <w:r>
        <w:rPr>
          <w:sz w:val="24"/>
        </w:rPr>
        <w:t xml:space="preserve"> </w:t>
      </w:r>
    </w:p>
    <w:p w:rsidR="00E00D8F" w:rsidRDefault="000D5AD4">
      <w:pPr>
        <w:numPr>
          <w:ilvl w:val="0"/>
          <w:numId w:val="5"/>
        </w:numPr>
        <w:ind w:right="316" w:hanging="360"/>
      </w:pPr>
      <w:r>
        <w:t>Align t</w:t>
      </w:r>
      <w:r>
        <w:t>he stages of the disease cycle.</w:t>
      </w:r>
      <w:r>
        <w:rPr>
          <w:sz w:val="24"/>
        </w:rPr>
        <w:t xml:space="preserve"> </w:t>
      </w:r>
    </w:p>
    <w:p w:rsidR="00E00D8F" w:rsidRDefault="000D5AD4">
      <w:pPr>
        <w:numPr>
          <w:ilvl w:val="0"/>
          <w:numId w:val="5"/>
        </w:numPr>
        <w:ind w:right="316" w:hanging="360"/>
      </w:pPr>
      <w:r>
        <w:t>Demonstrate proper use of Personal Protective Equipment (PPE).</w:t>
      </w:r>
      <w:r>
        <w:rPr>
          <w:sz w:val="24"/>
        </w:rPr>
        <w:t xml:space="preserve"> </w:t>
      </w:r>
    </w:p>
    <w:p w:rsidR="00E00D8F" w:rsidRDefault="000D5AD4">
      <w:pPr>
        <w:spacing w:after="111" w:line="259" w:lineRule="auto"/>
        <w:ind w:left="0" w:firstLine="0"/>
      </w:pPr>
      <w:r>
        <w:t xml:space="preserve"> </w:t>
      </w:r>
    </w:p>
    <w:p w:rsidR="00E00D8F" w:rsidRDefault="000D5AD4">
      <w:pPr>
        <w:pStyle w:val="Heading1"/>
        <w:ind w:left="720" w:hanging="360"/>
      </w:pPr>
      <w:r>
        <w:t>Plant Nutrition and Culture</w:t>
      </w:r>
      <w:r>
        <w:rPr>
          <w:sz w:val="36"/>
        </w:rPr>
        <w:t xml:space="preserve"> </w:t>
      </w:r>
    </w:p>
    <w:p w:rsidR="00E00D8F" w:rsidRDefault="000D5AD4">
      <w:pPr>
        <w:numPr>
          <w:ilvl w:val="0"/>
          <w:numId w:val="6"/>
        </w:numPr>
        <w:ind w:right="316" w:hanging="360"/>
      </w:pPr>
      <w:r>
        <w:t>Summarize the role of water in maintaining plant health.</w:t>
      </w:r>
      <w:r>
        <w:rPr>
          <w:sz w:val="24"/>
        </w:rPr>
        <w:t xml:space="preserve"> </w:t>
      </w:r>
    </w:p>
    <w:p w:rsidR="00E00D8F" w:rsidRDefault="000D5AD4">
      <w:pPr>
        <w:numPr>
          <w:ilvl w:val="0"/>
          <w:numId w:val="6"/>
        </w:numPr>
        <w:ind w:right="316" w:hanging="360"/>
      </w:pPr>
      <w:r>
        <w:t>Identify the essential nutrients needed for plant growth.</w:t>
      </w:r>
      <w:r>
        <w:rPr>
          <w:sz w:val="24"/>
        </w:rPr>
        <w:t xml:space="preserve"> </w:t>
      </w:r>
    </w:p>
    <w:p w:rsidR="00E00D8F" w:rsidRDefault="000D5AD4">
      <w:pPr>
        <w:numPr>
          <w:ilvl w:val="0"/>
          <w:numId w:val="6"/>
        </w:numPr>
        <w:ind w:right="316" w:hanging="360"/>
      </w:pPr>
      <w:r>
        <w:t>Distinguish</w:t>
      </w:r>
      <w:r>
        <w:t xml:space="preserve"> the difference in major and minor plant nutrients.</w:t>
      </w:r>
      <w:r>
        <w:rPr>
          <w:sz w:val="24"/>
        </w:rPr>
        <w:t xml:space="preserve"> </w:t>
      </w:r>
    </w:p>
    <w:p w:rsidR="00E00D8F" w:rsidRDefault="000D5AD4">
      <w:pPr>
        <w:numPr>
          <w:ilvl w:val="0"/>
          <w:numId w:val="6"/>
        </w:numPr>
        <w:ind w:right="316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515112</wp:posOffset>
                </wp:positionH>
                <wp:positionV relativeFrom="page">
                  <wp:posOffset>461010</wp:posOffset>
                </wp:positionV>
                <wp:extent cx="1487551" cy="585470"/>
                <wp:effectExtent l="0" t="0" r="0" b="0"/>
                <wp:wrapTopAndBottom/>
                <wp:docPr id="9898" name="Group 9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7551" cy="585470"/>
                          <a:chOff x="0" y="0"/>
                          <a:chExt cx="1487551" cy="585470"/>
                        </a:xfrm>
                      </wpg:grpSpPr>
                      <wps:wsp>
                        <wps:cNvPr id="454" name="Rectangle 454"/>
                        <wps:cNvSpPr/>
                        <wps:spPr>
                          <a:xfrm>
                            <a:off x="0" y="35042"/>
                            <a:ext cx="43741" cy="178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0D8F" w:rsidRDefault="000D5A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0" y="207254"/>
                            <a:ext cx="43741" cy="178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0D8F" w:rsidRDefault="000D5A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0" name="Picture 4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43" y="0"/>
                            <a:ext cx="1486408" cy="5854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898" style="width:117.13pt;height:46.1pt;position:absolute;mso-position-horizontal-relative:page;mso-position-horizontal:absolute;margin-left:40.56pt;mso-position-vertical-relative:page;margin-top:36.3pt;" coordsize="14875,5854">
                <v:rect id="Rectangle 454" style="position:absolute;width:437;height:1780;left:0;top: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5" style="position:absolute;width:437;height:1780;left:0;top:20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60" style="position:absolute;width:14864;height:5854;left:11;top:0;" filled="f">
                  <v:imagedata r:id="rId6"/>
                </v:shape>
                <w10:wrap type="topAndBottom"/>
              </v:group>
            </w:pict>
          </mc:Fallback>
        </mc:AlternateContent>
      </w:r>
      <w:r>
        <w:t>Discuss the influence of soil/media pH on nutrient availability.</w:t>
      </w:r>
      <w:r>
        <w:rPr>
          <w:sz w:val="24"/>
        </w:rPr>
        <w:t xml:space="preserve"> </w:t>
      </w:r>
    </w:p>
    <w:p w:rsidR="00E00D8F" w:rsidRDefault="000D5AD4">
      <w:pPr>
        <w:numPr>
          <w:ilvl w:val="0"/>
          <w:numId w:val="6"/>
        </w:numPr>
        <w:ind w:right="316" w:hanging="360"/>
      </w:pPr>
      <w:r>
        <w:t>Choose an appropriate fertilizer and application method.</w:t>
      </w:r>
      <w:r>
        <w:rPr>
          <w:sz w:val="24"/>
        </w:rPr>
        <w:t xml:space="preserve"> </w:t>
      </w:r>
    </w:p>
    <w:p w:rsidR="00E00D8F" w:rsidRDefault="000D5AD4">
      <w:pPr>
        <w:spacing w:after="0" w:line="259" w:lineRule="auto"/>
        <w:ind w:left="720" w:firstLine="0"/>
      </w:pPr>
      <w:r>
        <w:rPr>
          <w:sz w:val="24"/>
        </w:rPr>
        <w:t xml:space="preserve"> </w:t>
      </w:r>
    </w:p>
    <w:p w:rsidR="00E00D8F" w:rsidRDefault="000D5AD4">
      <w:pPr>
        <w:spacing w:after="52" w:line="259" w:lineRule="auto"/>
        <w:ind w:left="0" w:firstLine="0"/>
      </w:pPr>
      <w:r>
        <w:rPr>
          <w:sz w:val="24"/>
        </w:rPr>
        <w:t xml:space="preserve"> </w:t>
      </w:r>
    </w:p>
    <w:p w:rsidR="00E00D8F" w:rsidRDefault="000D5AD4">
      <w:pPr>
        <w:pStyle w:val="Heading1"/>
        <w:ind w:left="720" w:hanging="360"/>
      </w:pPr>
      <w:r>
        <w:t>Plant Classifications (Forage/Food)</w:t>
      </w:r>
      <w:r>
        <w:rPr>
          <w:sz w:val="36"/>
        </w:rPr>
        <w:t xml:space="preserve"> </w:t>
      </w:r>
    </w:p>
    <w:p w:rsidR="00E00D8F" w:rsidRDefault="000D5AD4">
      <w:pPr>
        <w:numPr>
          <w:ilvl w:val="0"/>
          <w:numId w:val="7"/>
        </w:numPr>
        <w:ind w:right="316" w:hanging="360"/>
      </w:pPr>
      <w:r>
        <w:t xml:space="preserve">Identify examples of field </w:t>
      </w:r>
      <w:r>
        <w:t>crops, forage crops, vegetable crops and fruit</w:t>
      </w:r>
      <w:r>
        <w:rPr>
          <w:sz w:val="24"/>
        </w:rPr>
        <w:t xml:space="preserve"> </w:t>
      </w:r>
      <w:r>
        <w:t>crops.</w:t>
      </w:r>
      <w:r>
        <w:rPr>
          <w:sz w:val="24"/>
        </w:rPr>
        <w:t xml:space="preserve"> </w:t>
      </w:r>
    </w:p>
    <w:p w:rsidR="00E00D8F" w:rsidRDefault="000D5AD4">
      <w:pPr>
        <w:numPr>
          <w:ilvl w:val="0"/>
          <w:numId w:val="7"/>
        </w:numPr>
        <w:ind w:right="316" w:hanging="360"/>
      </w:pPr>
      <w:r>
        <w:t>Identify common uses of field crops, forage crops, vegetable crops and fruit crops.</w:t>
      </w:r>
      <w:r>
        <w:rPr>
          <w:sz w:val="24"/>
        </w:rPr>
        <w:t xml:space="preserve"> </w:t>
      </w:r>
    </w:p>
    <w:p w:rsidR="00E00D8F" w:rsidRDefault="000D5AD4">
      <w:pPr>
        <w:numPr>
          <w:ilvl w:val="0"/>
          <w:numId w:val="7"/>
        </w:numPr>
        <w:ind w:right="316" w:hanging="360"/>
      </w:pPr>
      <w:r>
        <w:t xml:space="preserve">Describe common production practices for field crops, forage crop vegetable </w:t>
      </w:r>
      <w:r>
        <w:rPr>
          <w:sz w:val="24"/>
        </w:rPr>
        <w:t xml:space="preserve"> </w:t>
      </w:r>
      <w:r>
        <w:t xml:space="preserve">       crops and fruit crops.</w:t>
      </w:r>
      <w:r>
        <w:rPr>
          <w:sz w:val="24"/>
        </w:rPr>
        <w:t xml:space="preserve"> </w:t>
      </w:r>
    </w:p>
    <w:p w:rsidR="00E00D8F" w:rsidRDefault="000D5AD4">
      <w:pPr>
        <w:numPr>
          <w:ilvl w:val="0"/>
          <w:numId w:val="7"/>
        </w:numPr>
        <w:ind w:right="316" w:hanging="360"/>
      </w:pPr>
      <w:r>
        <w:t>Evaluate</w:t>
      </w:r>
      <w:r>
        <w:t xml:space="preserve"> the economic impact of field crops, forage crops, vegetable crops</w:t>
      </w:r>
      <w:r>
        <w:rPr>
          <w:sz w:val="24"/>
        </w:rPr>
        <w:t xml:space="preserve"> </w:t>
      </w:r>
      <w:r>
        <w:t xml:space="preserve">and fruit </w:t>
      </w:r>
      <w:r>
        <w:rPr>
          <w:sz w:val="24"/>
        </w:rPr>
        <w:t xml:space="preserve"> </w:t>
      </w:r>
      <w:r>
        <w:t xml:space="preserve">    crops.</w:t>
      </w:r>
      <w:r>
        <w:rPr>
          <w:sz w:val="24"/>
        </w:rPr>
        <w:t xml:space="preserve"> </w:t>
      </w:r>
    </w:p>
    <w:p w:rsidR="00E00D8F" w:rsidRDefault="000D5AD4">
      <w:pPr>
        <w:spacing w:after="136" w:line="259" w:lineRule="auto"/>
        <w:ind w:left="0" w:firstLine="0"/>
      </w:pPr>
      <w:r>
        <w:rPr>
          <w:sz w:val="24"/>
        </w:rPr>
        <w:t xml:space="preserve"> </w:t>
      </w:r>
    </w:p>
    <w:p w:rsidR="00E00D8F" w:rsidRDefault="000D5AD4">
      <w:pPr>
        <w:pStyle w:val="Heading1"/>
        <w:ind w:left="345" w:hanging="360"/>
      </w:pPr>
      <w:r>
        <w:t>Cropping/Growing Systems</w:t>
      </w:r>
      <w:r>
        <w:rPr>
          <w:sz w:val="36"/>
        </w:rPr>
        <w:t xml:space="preserve"> </w:t>
      </w:r>
    </w:p>
    <w:p w:rsidR="00E00D8F" w:rsidRDefault="000D5AD4">
      <w:pPr>
        <w:numPr>
          <w:ilvl w:val="0"/>
          <w:numId w:val="8"/>
        </w:numPr>
        <w:ind w:right="316" w:hanging="360"/>
      </w:pPr>
      <w:r>
        <w:t>Evaluate the factors that influence site selection of a nursery.</w:t>
      </w:r>
      <w:r>
        <w:rPr>
          <w:sz w:val="24"/>
        </w:rPr>
        <w:t xml:space="preserve"> </w:t>
      </w:r>
    </w:p>
    <w:p w:rsidR="00E00D8F" w:rsidRDefault="000D5AD4">
      <w:pPr>
        <w:numPr>
          <w:ilvl w:val="0"/>
          <w:numId w:val="8"/>
        </w:numPr>
        <w:ind w:right="316" w:hanging="360"/>
      </w:pPr>
      <w:r>
        <w:t>Compare various growing methods for nursery production.</w:t>
      </w:r>
      <w:r>
        <w:rPr>
          <w:sz w:val="24"/>
        </w:rPr>
        <w:t xml:space="preserve"> </w:t>
      </w:r>
    </w:p>
    <w:p w:rsidR="00E00D8F" w:rsidRDefault="000D5AD4">
      <w:pPr>
        <w:numPr>
          <w:ilvl w:val="0"/>
          <w:numId w:val="8"/>
        </w:numPr>
        <w:ind w:right="316" w:hanging="360"/>
      </w:pPr>
      <w:r>
        <w:t>Identify variou</w:t>
      </w:r>
      <w:r>
        <w:t>s environmental factors that influence landscape plant</w:t>
      </w:r>
      <w:r>
        <w:rPr>
          <w:sz w:val="24"/>
        </w:rPr>
        <w:t xml:space="preserve"> </w:t>
      </w:r>
      <w:r>
        <w:t>selection.</w:t>
      </w:r>
      <w:r>
        <w:rPr>
          <w:sz w:val="24"/>
        </w:rPr>
        <w:t xml:space="preserve"> </w:t>
      </w:r>
    </w:p>
    <w:p w:rsidR="00E00D8F" w:rsidRDefault="000D5AD4">
      <w:pPr>
        <w:numPr>
          <w:ilvl w:val="0"/>
          <w:numId w:val="8"/>
        </w:numPr>
        <w:ind w:right="316" w:hanging="360"/>
      </w:pPr>
      <w:r>
        <w:t>Choose appropriate irrigation systems for a variety of plant production systems.</w:t>
      </w:r>
      <w:r>
        <w:rPr>
          <w:sz w:val="24"/>
        </w:rPr>
        <w:t xml:space="preserve"> </w:t>
      </w:r>
    </w:p>
    <w:p w:rsidR="00E00D8F" w:rsidRDefault="000D5AD4">
      <w:pPr>
        <w:spacing w:after="86" w:line="259" w:lineRule="auto"/>
        <w:ind w:left="0" w:firstLine="0"/>
      </w:pPr>
      <w:r>
        <w:rPr>
          <w:sz w:val="24"/>
        </w:rPr>
        <w:t xml:space="preserve"> </w:t>
      </w:r>
    </w:p>
    <w:p w:rsidR="00E00D8F" w:rsidRDefault="000D5AD4">
      <w:pPr>
        <w:pStyle w:val="Heading1"/>
        <w:ind w:left="345" w:hanging="360"/>
      </w:pPr>
      <w:r>
        <w:t>Greenhouse Growing Structures/Production Techniques</w:t>
      </w:r>
      <w:r>
        <w:rPr>
          <w:sz w:val="36"/>
        </w:rPr>
        <w:t xml:space="preserve"> </w:t>
      </w:r>
    </w:p>
    <w:p w:rsidR="00E00D8F" w:rsidRDefault="000D5AD4">
      <w:pPr>
        <w:numPr>
          <w:ilvl w:val="0"/>
          <w:numId w:val="9"/>
        </w:numPr>
        <w:spacing w:after="135"/>
        <w:ind w:right="316" w:hanging="360"/>
      </w:pPr>
      <w:r>
        <w:t xml:space="preserve">Evaluate the factors that influence site selection </w:t>
      </w:r>
      <w:r>
        <w:t>of a greenhouse.</w:t>
      </w:r>
      <w:r>
        <w:rPr>
          <w:sz w:val="24"/>
        </w:rPr>
        <w:t xml:space="preserve"> </w:t>
      </w:r>
    </w:p>
    <w:p w:rsidR="00E00D8F" w:rsidRDefault="000D5AD4">
      <w:pPr>
        <w:spacing w:after="7" w:line="259" w:lineRule="auto"/>
        <w:ind w:left="-5"/>
      </w:pPr>
      <w:r>
        <w:rPr>
          <w:sz w:val="18"/>
        </w:rPr>
        <w:lastRenderedPageBreak/>
        <w:t xml:space="preserve">2 </w:t>
      </w:r>
    </w:p>
    <w:p w:rsidR="00E00D8F" w:rsidRDefault="000D5AD4">
      <w:pPr>
        <w:spacing w:after="0" w:line="259" w:lineRule="auto"/>
        <w:ind w:left="0" w:firstLine="0"/>
      </w:pPr>
      <w:r>
        <w:rPr>
          <w:color w:val="7E7578"/>
          <w:sz w:val="18"/>
        </w:rPr>
        <w:t xml:space="preserve"> </w:t>
      </w:r>
    </w:p>
    <w:p w:rsidR="00E00D8F" w:rsidRDefault="000D5AD4">
      <w:pPr>
        <w:numPr>
          <w:ilvl w:val="0"/>
          <w:numId w:val="9"/>
        </w:numPr>
        <w:ind w:right="316" w:hanging="360"/>
      </w:pPr>
      <w:r>
        <w:t>Identify strengths and weaknesses of various greenhouse structures.</w:t>
      </w:r>
      <w:r>
        <w:rPr>
          <w:sz w:val="24"/>
        </w:rPr>
        <w:t xml:space="preserve"> </w:t>
      </w:r>
    </w:p>
    <w:p w:rsidR="00E00D8F" w:rsidRDefault="000D5AD4">
      <w:pPr>
        <w:numPr>
          <w:ilvl w:val="0"/>
          <w:numId w:val="9"/>
        </w:numPr>
        <w:ind w:right="316" w:hanging="360"/>
      </w:pPr>
      <w:r>
        <w:t>Discuss the advantage of automated environmental controls in a</w:t>
      </w:r>
      <w:r>
        <w:rPr>
          <w:sz w:val="24"/>
        </w:rPr>
        <w:t xml:space="preserve"> </w:t>
      </w:r>
      <w:r>
        <w:t>greenhouse.</w:t>
      </w:r>
      <w:r>
        <w:rPr>
          <w:sz w:val="24"/>
        </w:rPr>
        <w:t xml:space="preserve"> </w:t>
      </w:r>
    </w:p>
    <w:p w:rsidR="00E00D8F" w:rsidRDefault="000D5AD4">
      <w:pPr>
        <w:numPr>
          <w:ilvl w:val="0"/>
          <w:numId w:val="9"/>
        </w:numPr>
        <w:ind w:right="316" w:hanging="360"/>
      </w:pPr>
      <w:r>
        <w:t>Create a greenhouse growing schedule.</w:t>
      </w:r>
      <w:r>
        <w:rPr>
          <w:sz w:val="24"/>
        </w:rPr>
        <w:t xml:space="preserve"> </w:t>
      </w:r>
    </w:p>
    <w:p w:rsidR="00E00D8F" w:rsidRDefault="000D5AD4">
      <w:pPr>
        <w:numPr>
          <w:ilvl w:val="0"/>
          <w:numId w:val="9"/>
        </w:numPr>
        <w:ind w:right="316" w:hanging="360"/>
      </w:pPr>
      <w:r>
        <w:t>Calculate the economic value of a variety of gree</w:t>
      </w:r>
      <w:r>
        <w:t>nhouse crops.</w:t>
      </w:r>
      <w:r>
        <w:rPr>
          <w:sz w:val="24"/>
        </w:rPr>
        <w:t xml:space="preserve"> </w:t>
      </w:r>
    </w:p>
    <w:p w:rsidR="00E00D8F" w:rsidRDefault="000D5AD4">
      <w:pPr>
        <w:numPr>
          <w:ilvl w:val="0"/>
          <w:numId w:val="9"/>
        </w:numPr>
        <w:ind w:right="316" w:hanging="360"/>
      </w:pPr>
      <w:r>
        <w:t>Design a layout for a greenhouse structure.</w:t>
      </w:r>
      <w:r>
        <w:rPr>
          <w:sz w:val="24"/>
        </w:rPr>
        <w:t xml:space="preserve"> </w:t>
      </w:r>
    </w:p>
    <w:p w:rsidR="00E00D8F" w:rsidRDefault="000D5AD4">
      <w:pPr>
        <w:numPr>
          <w:ilvl w:val="0"/>
          <w:numId w:val="9"/>
        </w:numPr>
        <w:ind w:right="316" w:hanging="360"/>
      </w:pPr>
      <w:r>
        <w:t>Defend the benefits of hydroponic production in comparison to soil-based production.</w:t>
      </w:r>
      <w:r>
        <w:rPr>
          <w:sz w:val="24"/>
        </w:rPr>
        <w:t xml:space="preserve"> </w:t>
      </w:r>
    </w:p>
    <w:p w:rsidR="00E00D8F" w:rsidRDefault="000D5AD4">
      <w:pPr>
        <w:numPr>
          <w:ilvl w:val="0"/>
          <w:numId w:val="9"/>
        </w:numPr>
        <w:ind w:right="316" w:hanging="360"/>
      </w:pPr>
      <w:r>
        <w:t xml:space="preserve">Formulate a list of materials needed for the construction of a hydroponic system. </w:t>
      </w:r>
    </w:p>
    <w:p w:rsidR="00E00D8F" w:rsidRDefault="000D5AD4">
      <w:pPr>
        <w:spacing w:after="124" w:line="259" w:lineRule="auto"/>
        <w:ind w:left="1551" w:firstLine="0"/>
      </w:pPr>
      <w:r>
        <w:t xml:space="preserve"> </w:t>
      </w:r>
    </w:p>
    <w:p w:rsidR="00E00D8F" w:rsidRDefault="000D5AD4">
      <w:pPr>
        <w:pStyle w:val="Heading1"/>
        <w:ind w:left="345" w:hanging="360"/>
      </w:pPr>
      <w:r>
        <w:t>Beginning and Promoting a</w:t>
      </w:r>
      <w:r>
        <w:t>n Ornamental Horticulture Business/Career</w:t>
      </w:r>
      <w:r>
        <w:rPr>
          <w:sz w:val="36"/>
        </w:rPr>
        <w:t xml:space="preserve"> </w:t>
      </w:r>
    </w:p>
    <w:p w:rsidR="00E00D8F" w:rsidRDefault="000D5AD4">
      <w:pPr>
        <w:numPr>
          <w:ilvl w:val="0"/>
          <w:numId w:val="10"/>
        </w:numPr>
        <w:ind w:right="316" w:hanging="360"/>
      </w:pPr>
      <w:r>
        <w:t>Evaluate the factors in choosing a horticultural production system.</w:t>
      </w:r>
      <w:r>
        <w:rPr>
          <w:sz w:val="24"/>
        </w:rPr>
        <w:t xml:space="preserve"> </w:t>
      </w:r>
    </w:p>
    <w:p w:rsidR="00E00D8F" w:rsidRDefault="000D5AD4">
      <w:pPr>
        <w:numPr>
          <w:ilvl w:val="0"/>
          <w:numId w:val="10"/>
        </w:numPr>
        <w:ind w:right="316" w:hanging="360"/>
      </w:pPr>
      <w:r>
        <w:t>Maintain adequate records that support sound, business decisions.</w:t>
      </w:r>
      <w:r>
        <w:rPr>
          <w:sz w:val="24"/>
        </w:rPr>
        <w:t xml:space="preserve"> </w:t>
      </w:r>
    </w:p>
    <w:p w:rsidR="00E00D8F" w:rsidRDefault="000D5AD4">
      <w:pPr>
        <w:numPr>
          <w:ilvl w:val="0"/>
          <w:numId w:val="10"/>
        </w:numPr>
        <w:ind w:right="316" w:hanging="360"/>
      </w:pPr>
      <w:r>
        <w:t>Develop a post-harvest handling plan for a horticultural crop.</w:t>
      </w:r>
      <w:r>
        <w:rPr>
          <w:sz w:val="24"/>
        </w:rPr>
        <w:t xml:space="preserve"> </w:t>
      </w:r>
    </w:p>
    <w:p w:rsidR="00E00D8F" w:rsidRDefault="000D5AD4">
      <w:pPr>
        <w:numPr>
          <w:ilvl w:val="0"/>
          <w:numId w:val="10"/>
        </w:numPr>
        <w:ind w:right="316" w:hanging="360"/>
      </w:pPr>
      <w:r>
        <w:t>Present a mar</w:t>
      </w:r>
      <w:r>
        <w:t>keting plan for a horticultural business.</w:t>
      </w:r>
      <w:r>
        <w:rPr>
          <w:sz w:val="24"/>
        </w:rPr>
        <w:t xml:space="preserve"> </w:t>
      </w:r>
    </w:p>
    <w:p w:rsidR="00E00D8F" w:rsidRDefault="000D5AD4">
      <w:pPr>
        <w:numPr>
          <w:ilvl w:val="0"/>
          <w:numId w:val="10"/>
        </w:numPr>
        <w:ind w:right="316" w:hanging="360"/>
      </w:pPr>
      <w:r>
        <w:t>Design an effective transportation plan for a horticultural business.</w:t>
      </w:r>
      <w:r>
        <w:rPr>
          <w:sz w:val="24"/>
        </w:rPr>
        <w:t xml:space="preserve"> </w:t>
      </w:r>
    </w:p>
    <w:p w:rsidR="00E00D8F" w:rsidRDefault="000D5AD4">
      <w:pPr>
        <w:spacing w:after="0" w:line="259" w:lineRule="auto"/>
        <w:ind w:left="0" w:firstLine="0"/>
      </w:pPr>
      <w:r>
        <w:t xml:space="preserve"> </w:t>
      </w:r>
    </w:p>
    <w:p w:rsidR="00E00D8F" w:rsidRDefault="000D5AD4">
      <w:pPr>
        <w:spacing w:after="72" w:line="259" w:lineRule="auto"/>
        <w:ind w:left="0" w:firstLine="0"/>
      </w:pPr>
      <w:r>
        <w:rPr>
          <w:sz w:val="24"/>
        </w:rPr>
        <w:t xml:space="preserve"> </w:t>
      </w:r>
    </w:p>
    <w:p w:rsidR="00E00D8F" w:rsidRDefault="000D5AD4">
      <w:pPr>
        <w:pStyle w:val="Heading1"/>
        <w:ind w:left="468" w:hanging="483"/>
      </w:pPr>
      <w:r>
        <w:t>Human Relations/Personnel Management</w:t>
      </w:r>
      <w:r>
        <w:rPr>
          <w:sz w:val="36"/>
        </w:rPr>
        <w:t xml:space="preserve"> </w:t>
      </w:r>
    </w:p>
    <w:p w:rsidR="00E00D8F" w:rsidRDefault="000D5AD4">
      <w:pPr>
        <w:numPr>
          <w:ilvl w:val="0"/>
          <w:numId w:val="11"/>
        </w:numPr>
        <w:ind w:right="316" w:hanging="360"/>
      </w:pPr>
      <w:r>
        <w:t>Identify leadership skills necessary for effective management.</w:t>
      </w:r>
      <w:r>
        <w:rPr>
          <w:sz w:val="24"/>
        </w:rPr>
        <w:t xml:space="preserve"> </w:t>
      </w:r>
    </w:p>
    <w:p w:rsidR="00E00D8F" w:rsidRDefault="000D5AD4">
      <w:pPr>
        <w:numPr>
          <w:ilvl w:val="0"/>
          <w:numId w:val="11"/>
        </w:numPr>
        <w:ind w:right="316" w:hanging="360"/>
      </w:pPr>
      <w:r>
        <w:t xml:space="preserve">Demonstrate adequate communication </w:t>
      </w:r>
      <w:r>
        <w:t>skills.</w:t>
      </w:r>
      <w:r>
        <w:rPr>
          <w:sz w:val="24"/>
        </w:rPr>
        <w:t xml:space="preserve"> </w:t>
      </w:r>
    </w:p>
    <w:p w:rsidR="00E00D8F" w:rsidRDefault="000D5AD4">
      <w:pPr>
        <w:numPr>
          <w:ilvl w:val="0"/>
          <w:numId w:val="11"/>
        </w:numPr>
        <w:ind w:right="316" w:hanging="360"/>
      </w:pPr>
      <w:r>
        <w:t>Role-Play a sale that illustrates good salesmanship.</w:t>
      </w:r>
      <w:r>
        <w:rPr>
          <w:sz w:val="24"/>
        </w:rPr>
        <w:t xml:space="preserve"> </w:t>
      </w:r>
    </w:p>
    <w:p w:rsidR="00E00D8F" w:rsidRDefault="000D5AD4">
      <w:pPr>
        <w:spacing w:after="6440" w:line="259" w:lineRule="auto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515112</wp:posOffset>
                </wp:positionH>
                <wp:positionV relativeFrom="page">
                  <wp:posOffset>461010</wp:posOffset>
                </wp:positionV>
                <wp:extent cx="1487551" cy="585470"/>
                <wp:effectExtent l="0" t="0" r="0" b="0"/>
                <wp:wrapTopAndBottom/>
                <wp:docPr id="9745" name="Group 9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7551" cy="585470"/>
                          <a:chOff x="0" y="0"/>
                          <a:chExt cx="1487551" cy="585470"/>
                        </a:xfrm>
                      </wpg:grpSpPr>
                      <wps:wsp>
                        <wps:cNvPr id="1716" name="Rectangle 1716"/>
                        <wps:cNvSpPr/>
                        <wps:spPr>
                          <a:xfrm>
                            <a:off x="0" y="35042"/>
                            <a:ext cx="43741" cy="178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0D8F" w:rsidRDefault="000D5A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7" name="Rectangle 1717"/>
                        <wps:cNvSpPr/>
                        <wps:spPr>
                          <a:xfrm>
                            <a:off x="0" y="207254"/>
                            <a:ext cx="43741" cy="178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0D8F" w:rsidRDefault="000D5A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2" name="Picture 17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43" y="0"/>
                            <a:ext cx="1486408" cy="5854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745" style="width:117.13pt;height:46.1pt;position:absolute;mso-position-horizontal-relative:page;mso-position-horizontal:absolute;margin-left:40.56pt;mso-position-vertical-relative:page;margin-top:36.3pt;" coordsize="14875,5854">
                <v:rect id="Rectangle 1716" style="position:absolute;width:437;height:1780;left:0;top: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7" style="position:absolute;width:437;height:1780;left:0;top:20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22" style="position:absolute;width:14864;height:5854;left:11;top:0;" filled="f">
                  <v:imagedata r:id="rId6"/>
                </v:shape>
                <w10:wrap type="topAndBottom"/>
              </v:group>
            </w:pict>
          </mc:Fallback>
        </mc:AlternateContent>
      </w:r>
      <w:r>
        <w:rPr>
          <w:sz w:val="20"/>
        </w:rPr>
        <w:t xml:space="preserve"> </w:t>
      </w:r>
    </w:p>
    <w:p w:rsidR="00E00D8F" w:rsidRDefault="000D5AD4">
      <w:pPr>
        <w:spacing w:after="7" w:line="259" w:lineRule="auto"/>
        <w:ind w:left="-5"/>
      </w:pPr>
      <w:r>
        <w:rPr>
          <w:sz w:val="18"/>
        </w:rPr>
        <w:lastRenderedPageBreak/>
        <w:t xml:space="preserve">3 </w:t>
      </w:r>
    </w:p>
    <w:p w:rsidR="00E00D8F" w:rsidRDefault="000D5AD4">
      <w:pPr>
        <w:spacing w:after="0" w:line="259" w:lineRule="auto"/>
        <w:ind w:left="0" w:firstLine="0"/>
      </w:pPr>
      <w:r>
        <w:rPr>
          <w:color w:val="7E7578"/>
          <w:sz w:val="18"/>
        </w:rPr>
        <w:t xml:space="preserve"> </w:t>
      </w:r>
    </w:p>
    <w:sectPr w:rsidR="00E00D8F">
      <w:pgSz w:w="12240" w:h="15840"/>
      <w:pgMar w:top="2231" w:right="1612" w:bottom="718" w:left="8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80E"/>
    <w:multiLevelType w:val="hybridMultilevel"/>
    <w:tmpl w:val="275AFC70"/>
    <w:lvl w:ilvl="0" w:tplc="032607AA">
      <w:start w:val="1"/>
      <w:numFmt w:val="lowerLetter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3A1FA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D2714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A64FA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78F8E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456F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7CE2C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9265A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20966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01092C"/>
    <w:multiLevelType w:val="hybridMultilevel"/>
    <w:tmpl w:val="F844CA68"/>
    <w:lvl w:ilvl="0" w:tplc="81BC70DE">
      <w:start w:val="1"/>
      <w:numFmt w:val="lowerLetter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3262FE">
      <w:start w:val="1"/>
      <w:numFmt w:val="lowerLetter"/>
      <w:lvlText w:val="%2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463AA0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AA90DA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E5D42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F45786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2A72E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1C18EC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C20164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8F235E"/>
    <w:multiLevelType w:val="hybridMultilevel"/>
    <w:tmpl w:val="2C48217C"/>
    <w:lvl w:ilvl="0" w:tplc="08EE0E98">
      <w:start w:val="1"/>
      <w:numFmt w:val="lowerLetter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F66302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D6FF6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F2AE9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C436C0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E4005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8423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6C20D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EEEC8A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454050"/>
    <w:multiLevelType w:val="hybridMultilevel"/>
    <w:tmpl w:val="FDDA37BC"/>
    <w:lvl w:ilvl="0" w:tplc="B680CEAC">
      <w:start w:val="1"/>
      <w:numFmt w:val="lowerLetter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8C75E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163F9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4E913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DEBE0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6CB8A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74868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EE0B6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4A2FB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D01C20"/>
    <w:multiLevelType w:val="hybridMultilevel"/>
    <w:tmpl w:val="67D0F40E"/>
    <w:lvl w:ilvl="0" w:tplc="57A6E214">
      <w:start w:val="1"/>
      <w:numFmt w:val="lowerLetter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907258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EE26B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9CB84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28C3B8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0596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3C45B2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0C415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D8BE5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750DD2"/>
    <w:multiLevelType w:val="hybridMultilevel"/>
    <w:tmpl w:val="CBCAB3FE"/>
    <w:lvl w:ilvl="0" w:tplc="BA2830EE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E478CC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8CF7EC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36B5AE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34A3B6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947F28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B8BB0C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3A3CE6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DE848A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CA555D"/>
    <w:multiLevelType w:val="hybridMultilevel"/>
    <w:tmpl w:val="3600E8C6"/>
    <w:lvl w:ilvl="0" w:tplc="A52E60E2">
      <w:start w:val="1"/>
      <w:numFmt w:val="lowerLetter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AA4078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5ACD2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FE8314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06D71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A9F9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76517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3EA0C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C240C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0D3717"/>
    <w:multiLevelType w:val="hybridMultilevel"/>
    <w:tmpl w:val="34A4BFC8"/>
    <w:lvl w:ilvl="0" w:tplc="EB36F714">
      <w:start w:val="1"/>
      <w:numFmt w:val="lowerLetter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34E802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88AE4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62FC1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68ADA6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B4F26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7245F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56CAC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F6DF2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36058D"/>
    <w:multiLevelType w:val="hybridMultilevel"/>
    <w:tmpl w:val="662E4A2C"/>
    <w:lvl w:ilvl="0" w:tplc="E0281D4C">
      <w:start w:val="1"/>
      <w:numFmt w:val="lowerLetter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A8413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BE872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5EAA3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B85210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BC3D9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CA0BD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D0442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26F09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476147"/>
    <w:multiLevelType w:val="hybridMultilevel"/>
    <w:tmpl w:val="5A527C72"/>
    <w:lvl w:ilvl="0" w:tplc="AD6A653A">
      <w:start w:val="1"/>
      <w:numFmt w:val="lowerLetter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506F3C">
      <w:start w:val="1"/>
      <w:numFmt w:val="lowerLetter"/>
      <w:lvlText w:val="%2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0CECD2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E22AB8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346288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647D78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C63BBA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96F1B6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00E18E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A76B64"/>
    <w:multiLevelType w:val="hybridMultilevel"/>
    <w:tmpl w:val="5FC46586"/>
    <w:lvl w:ilvl="0" w:tplc="5B9856B6">
      <w:start w:val="1"/>
      <w:numFmt w:val="lowerLetter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E0F39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56317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E052D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8044F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A0A37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302AB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B6BEB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36ADB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CED2042"/>
    <w:multiLevelType w:val="hybridMultilevel"/>
    <w:tmpl w:val="85BC186A"/>
    <w:lvl w:ilvl="0" w:tplc="108C0EC6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3CA04A">
      <w:start w:val="1"/>
      <w:numFmt w:val="lowerLetter"/>
      <w:lvlText w:val="%2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80A23C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BCA326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F4B734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AEDB90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20A7A4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500B1A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E831D4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8F"/>
    <w:rsid w:val="000D5AD4"/>
    <w:rsid w:val="00E0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4F4FF-65A4-46C0-92BF-AE22EA86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" w:line="263" w:lineRule="auto"/>
      <w:ind w:left="692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2"/>
      </w:numPr>
      <w:spacing w:after="0" w:line="265" w:lineRule="auto"/>
      <w:ind w:left="332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subject/>
  <dc:creator>Tandra Martin</dc:creator>
  <cp:keywords/>
  <cp:lastModifiedBy>Lindsey White</cp:lastModifiedBy>
  <cp:revision>2</cp:revision>
  <dcterms:created xsi:type="dcterms:W3CDTF">2021-07-31T12:53:00Z</dcterms:created>
  <dcterms:modified xsi:type="dcterms:W3CDTF">2021-07-31T12:53:00Z</dcterms:modified>
</cp:coreProperties>
</file>