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62" w:rsidRDefault="00005F62" w:rsidP="00005F62">
      <w:pPr>
        <w:shd w:val="clear" w:color="auto" w:fill="FFFFFF"/>
        <w:spacing w:after="0" w:line="240" w:lineRule="auto"/>
        <w:jc w:val="center"/>
        <w:textAlignment w:val="baseline"/>
        <w:rPr>
          <w:rFonts w:ascii="Calibri" w:eastAsia="Times New Roman" w:hAnsi="Calibri" w:cs="Calibri"/>
          <w:b/>
          <w:color w:val="000000"/>
          <w:sz w:val="28"/>
          <w:szCs w:val="24"/>
        </w:rPr>
      </w:pPr>
      <w:r>
        <w:rPr>
          <w:rFonts w:ascii="Calibri" w:eastAsia="Times New Roman" w:hAnsi="Calibri" w:cs="Calibri"/>
          <w:b/>
          <w:color w:val="000000"/>
          <w:sz w:val="28"/>
          <w:szCs w:val="24"/>
        </w:rPr>
        <w:t>1</w:t>
      </w:r>
      <w:r w:rsidRPr="00C425F9">
        <w:rPr>
          <w:rFonts w:ascii="Calibri" w:eastAsia="Times New Roman" w:hAnsi="Calibri" w:cs="Calibri"/>
          <w:b/>
          <w:color w:val="000000"/>
          <w:sz w:val="28"/>
          <w:szCs w:val="24"/>
          <w:vertAlign w:val="superscript"/>
        </w:rPr>
        <w:t>st</w:t>
      </w:r>
      <w:r>
        <w:rPr>
          <w:rFonts w:ascii="Calibri" w:eastAsia="Times New Roman" w:hAnsi="Calibri" w:cs="Calibri"/>
          <w:b/>
          <w:color w:val="000000"/>
          <w:sz w:val="28"/>
          <w:szCs w:val="24"/>
        </w:rPr>
        <w:t xml:space="preserve"> Semester Outline</w:t>
      </w:r>
    </w:p>
    <w:p w:rsidR="00005F62" w:rsidRPr="0022183D" w:rsidRDefault="00005F62" w:rsidP="00005F62">
      <w:pPr>
        <w:shd w:val="clear" w:color="auto" w:fill="FFFFFF"/>
        <w:spacing w:after="0" w:line="240" w:lineRule="auto"/>
        <w:jc w:val="center"/>
        <w:textAlignment w:val="baseline"/>
        <w:rPr>
          <w:rFonts w:ascii="Calibri" w:eastAsia="Times New Roman" w:hAnsi="Calibri" w:cs="Calibri"/>
          <w:b/>
          <w:color w:val="000000"/>
          <w:sz w:val="28"/>
          <w:szCs w:val="24"/>
        </w:rPr>
      </w:pPr>
      <w:r>
        <w:rPr>
          <w:rFonts w:ascii="Calibri" w:eastAsia="Times New Roman" w:hAnsi="Calibri" w:cs="Calibri"/>
          <w:b/>
          <w:color w:val="000000"/>
          <w:sz w:val="28"/>
          <w:szCs w:val="24"/>
        </w:rPr>
        <w:t>For In Class Instruction &amp; Distance Learning- Google Classroom/ZOOM</w:t>
      </w:r>
    </w:p>
    <w:p w:rsidR="00005F62" w:rsidRDefault="00005F62" w:rsidP="00005F62">
      <w:pPr>
        <w:shd w:val="clear" w:color="auto" w:fill="FFFFFF"/>
        <w:spacing w:after="0" w:line="240" w:lineRule="auto"/>
        <w:jc w:val="both"/>
        <w:textAlignment w:val="baseline"/>
        <w:rPr>
          <w:rFonts w:ascii="Calibri" w:eastAsia="Times New Roman" w:hAnsi="Calibri" w:cs="Calibri"/>
          <w:b/>
          <w:color w:val="000000"/>
          <w:sz w:val="28"/>
          <w:szCs w:val="24"/>
          <w:highlight w:val="yellow"/>
        </w:rPr>
      </w:pPr>
    </w:p>
    <w:p w:rsidR="00005F62" w:rsidRPr="00C425F9" w:rsidRDefault="00005F62" w:rsidP="00005F62">
      <w:pPr>
        <w:shd w:val="clear" w:color="auto" w:fill="FFFFFF"/>
        <w:spacing w:after="0" w:line="240" w:lineRule="auto"/>
        <w:jc w:val="both"/>
        <w:textAlignment w:val="baseline"/>
        <w:rPr>
          <w:rFonts w:ascii="Calibri" w:eastAsia="Times New Roman" w:hAnsi="Calibri" w:cs="Calibri"/>
          <w:b/>
          <w:color w:val="000000"/>
          <w:szCs w:val="24"/>
        </w:rPr>
      </w:pPr>
      <w:r w:rsidRPr="00C425F9">
        <w:rPr>
          <w:rFonts w:ascii="Calibri" w:eastAsia="Times New Roman" w:hAnsi="Calibri" w:cs="Calibri"/>
          <w:b/>
          <w:color w:val="000000"/>
          <w:szCs w:val="24"/>
          <w:highlight w:val="yellow"/>
        </w:rPr>
        <w:t>**Important Note: In the event of a voluntary or involuntary absence from school (i.e. personal illness, ISS/OSS discipline, school activity, or system shut down), it is your responsibility to utilize the various points of contact with your instructor in order to keep up with and continue the course of study. Neglecting this responsibility may result in failure of the course. The penalty for late work with no prior communication is zero (0) grade on the assignment. Be responsible and complete all work assigned in the set time frame to avoid an issue and/or penalty</w:t>
      </w:r>
      <w:r w:rsidRPr="004E0006">
        <w:rPr>
          <w:rFonts w:ascii="Calibri" w:eastAsia="Times New Roman" w:hAnsi="Calibri" w:cs="Calibri"/>
          <w:b/>
          <w:color w:val="000000"/>
          <w:szCs w:val="24"/>
          <w:highlight w:val="yellow"/>
        </w:rPr>
        <w:t>. Items in bold indicate a major assignment.</w:t>
      </w:r>
      <w:r>
        <w:rPr>
          <w:rFonts w:ascii="Calibri" w:eastAsia="Times New Roman" w:hAnsi="Calibri" w:cs="Calibri"/>
          <w:b/>
          <w:color w:val="000000"/>
          <w:szCs w:val="24"/>
        </w:rPr>
        <w:t xml:space="preserve"> </w:t>
      </w:r>
    </w:p>
    <w:p w:rsidR="00005F62" w:rsidRDefault="00005F62" w:rsidP="00005F62">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rsidR="00005F62" w:rsidRPr="0016681D"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16681D">
        <w:rPr>
          <w:rFonts w:ascii="Calibri" w:eastAsia="Times New Roman" w:hAnsi="Calibri" w:cs="Calibri"/>
          <w:b/>
          <w:color w:val="000000"/>
          <w:sz w:val="24"/>
          <w:szCs w:val="20"/>
          <w:bdr w:val="none" w:sz="0" w:space="0" w:color="auto" w:frame="1"/>
        </w:rPr>
        <w:t>August: The Fundamentals</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1</w:t>
      </w:r>
      <w:r>
        <w:rPr>
          <w:rFonts w:ascii="Calibri" w:eastAsia="Times New Roman" w:hAnsi="Calibri" w:cs="Calibri"/>
          <w:color w:val="000000"/>
          <w:szCs w:val="20"/>
          <w:u w:val="single"/>
          <w:bdr w:val="none" w:sz="0" w:space="0" w:color="auto" w:frame="1"/>
        </w:rPr>
        <w:t xml:space="preserve"> </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1-2 (6-7): Topic: Rules, Procedures, Google Classroom, Course Overview/ Syllabus</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2</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3 (10): Learning the Language of Literature:  Literary Terms #1- 57</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4 (11): Learning the Language of Literature:  Literary Terms #58 -119</w:t>
      </w:r>
    </w:p>
    <w:p w:rsidR="00005F62" w:rsidRPr="0069027B"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69027B">
        <w:rPr>
          <w:rFonts w:ascii="Calibri" w:eastAsia="Times New Roman" w:hAnsi="Calibri" w:cs="Calibri"/>
          <w:b/>
          <w:i/>
          <w:color w:val="000000"/>
          <w:szCs w:val="20"/>
          <w:bdr w:val="none" w:sz="0" w:space="0" w:color="auto" w:frame="1"/>
        </w:rPr>
        <w:t xml:space="preserve">Day 5 (12): Literary Terms Self-Assessment  </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6 (13): Close Reading – “Who Should Marry the Girl”</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7 (14): Close Reading – “Who Should Marry the Girl”</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3</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8 (17): Socratic/ analysis question</w:t>
      </w:r>
      <w:r>
        <w:rPr>
          <w:rFonts w:ascii="Calibri" w:eastAsia="Times New Roman" w:hAnsi="Calibri" w:cs="Calibri"/>
          <w:color w:val="000000"/>
          <w:szCs w:val="20"/>
          <w:bdr w:val="none" w:sz="0" w:space="0" w:color="auto" w:frame="1"/>
        </w:rPr>
        <w:t>s</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9-10 (18-19): Step Up to Writing</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11 (20): PEEL/ Constructed Response Writing Rubric</w:t>
      </w:r>
    </w:p>
    <w:p w:rsidR="00005F62" w:rsidRPr="0069027B"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69027B">
        <w:rPr>
          <w:rFonts w:ascii="Calibri" w:eastAsia="Times New Roman" w:hAnsi="Calibri" w:cs="Calibri"/>
          <w:b/>
          <w:i/>
          <w:color w:val="000000"/>
          <w:szCs w:val="20"/>
          <w:bdr w:val="none" w:sz="0" w:space="0" w:color="auto" w:frame="1"/>
        </w:rPr>
        <w:t xml:space="preserve">Day 12 (21): Writing Task </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4</w:t>
      </w:r>
    </w:p>
    <w:p w:rsidR="00005F62" w:rsidRPr="0069027B"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69027B">
        <w:rPr>
          <w:rFonts w:ascii="Calibri" w:eastAsia="Times New Roman" w:hAnsi="Calibri" w:cs="Calibri"/>
          <w:b/>
          <w:i/>
          <w:color w:val="000000"/>
          <w:szCs w:val="20"/>
          <w:bdr w:val="none" w:sz="0" w:space="0" w:color="auto" w:frame="1"/>
        </w:rPr>
        <w:t>Day 13-17 (24-28): Write Score Reading Comprehension and Writing Assessment Online*</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5</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69027B">
        <w:rPr>
          <w:rFonts w:ascii="Calibri" w:eastAsia="Times New Roman" w:hAnsi="Calibri" w:cs="Calibri"/>
          <w:color w:val="000000"/>
          <w:szCs w:val="20"/>
          <w:bdr w:val="none" w:sz="0" w:space="0" w:color="auto" w:frame="1"/>
        </w:rPr>
        <w:t>Day 18 (31): Intro to American Lit.: Quick &amp; Dirty</w:t>
      </w: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005F62" w:rsidRPr="0069027B"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005F62" w:rsidRPr="0016681D"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16681D">
        <w:rPr>
          <w:rFonts w:ascii="Calibri" w:eastAsia="Times New Roman" w:hAnsi="Calibri" w:cs="Calibri"/>
          <w:b/>
          <w:color w:val="000000"/>
          <w:sz w:val="24"/>
          <w:szCs w:val="20"/>
          <w:bdr w:val="none" w:sz="0" w:space="0" w:color="auto" w:frame="1"/>
        </w:rPr>
        <w:t>September: Unit 1</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5</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Day 1-4 (1-4): Oral Literature- functions of a MYTH: “The World on the Turtle’s Back” – Iroquois</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 xml:space="preserve">Week 6 </w:t>
      </w:r>
    </w:p>
    <w:p w:rsidR="00005F62" w:rsidRPr="0016681D" w:rsidRDefault="00005F62" w:rsidP="00005F62">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&gt;&gt;</w:t>
      </w:r>
      <w:r w:rsidRPr="0016681D">
        <w:rPr>
          <w:rFonts w:ascii="Calibri" w:eastAsia="Times New Roman" w:hAnsi="Calibri" w:cs="Calibri"/>
          <w:i/>
          <w:color w:val="000000"/>
          <w:szCs w:val="20"/>
          <w:bdr w:val="none" w:sz="0" w:space="0" w:color="auto" w:frame="1"/>
        </w:rPr>
        <w:t>Sept.</w:t>
      </w:r>
      <w:r>
        <w:rPr>
          <w:rFonts w:ascii="Calibri" w:eastAsia="Times New Roman" w:hAnsi="Calibri" w:cs="Calibri"/>
          <w:i/>
          <w:color w:val="000000"/>
          <w:szCs w:val="20"/>
          <w:bdr w:val="none" w:sz="0" w:space="0" w:color="auto" w:frame="1"/>
        </w:rPr>
        <w:t xml:space="preserve"> </w:t>
      </w:r>
      <w:r w:rsidRPr="0016681D">
        <w:rPr>
          <w:rFonts w:ascii="Calibri" w:eastAsia="Times New Roman" w:hAnsi="Calibri" w:cs="Calibri"/>
          <w:i/>
          <w:color w:val="000000"/>
          <w:szCs w:val="20"/>
          <w:bdr w:val="none" w:sz="0" w:space="0" w:color="auto" w:frame="1"/>
        </w:rPr>
        <w:t>7 -</w:t>
      </w:r>
      <w:r w:rsidRPr="0016681D">
        <w:rPr>
          <w:rFonts w:ascii="Calibri" w:eastAsia="Times New Roman" w:hAnsi="Calibri" w:cs="Calibri"/>
          <w:color w:val="000000"/>
          <w:szCs w:val="20"/>
          <w:bdr w:val="none" w:sz="0" w:space="0" w:color="auto" w:frame="1"/>
        </w:rPr>
        <w:t xml:space="preserve"> *</w:t>
      </w:r>
      <w:r w:rsidRPr="0016681D">
        <w:rPr>
          <w:rFonts w:ascii="Calibri" w:eastAsia="Times New Roman" w:hAnsi="Calibri" w:cs="Calibri"/>
          <w:i/>
          <w:color w:val="000000"/>
          <w:szCs w:val="20"/>
          <w:bdr w:val="none" w:sz="0" w:space="0" w:color="auto" w:frame="1"/>
        </w:rPr>
        <w:t>Labor Day Holiday</w:t>
      </w:r>
      <w:r>
        <w:rPr>
          <w:rFonts w:ascii="Calibri" w:eastAsia="Times New Roman" w:hAnsi="Calibri" w:cs="Calibri"/>
          <w:i/>
          <w:color w:val="000000"/>
          <w:szCs w:val="20"/>
          <w:bdr w:val="none" w:sz="0" w:space="0" w:color="auto" w:frame="1"/>
        </w:rPr>
        <w:t>&lt;&lt;</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 xml:space="preserve">Day </w:t>
      </w:r>
      <w:r>
        <w:rPr>
          <w:rFonts w:ascii="Calibri" w:eastAsia="Times New Roman" w:hAnsi="Calibri" w:cs="Calibri"/>
          <w:color w:val="000000"/>
          <w:szCs w:val="20"/>
          <w:bdr w:val="none" w:sz="0" w:space="0" w:color="auto" w:frame="1"/>
        </w:rPr>
        <w:t>5-8</w:t>
      </w:r>
      <w:r w:rsidRPr="0016681D">
        <w:rPr>
          <w:rFonts w:ascii="Calibri" w:eastAsia="Times New Roman" w:hAnsi="Calibri" w:cs="Calibri"/>
          <w:color w:val="000000"/>
          <w:szCs w:val="20"/>
          <w:bdr w:val="none" w:sz="0" w:space="0" w:color="auto" w:frame="1"/>
        </w:rPr>
        <w:t xml:space="preserve"> (8-11): Oral Literature- elements of a TRICKSTER: “The Wonderful Tar Baby Story” – J.C. Harris</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7</w:t>
      </w:r>
    </w:p>
    <w:p w:rsidR="00005F62" w:rsidRPr="0016681D"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16681D">
        <w:rPr>
          <w:rFonts w:ascii="Calibri" w:eastAsia="Times New Roman" w:hAnsi="Calibri" w:cs="Calibri"/>
          <w:b/>
          <w:i/>
          <w:color w:val="000000"/>
          <w:szCs w:val="20"/>
          <w:bdr w:val="none" w:sz="0" w:space="0" w:color="auto" w:frame="1"/>
        </w:rPr>
        <w:t xml:space="preserve">Day </w:t>
      </w:r>
      <w:r>
        <w:rPr>
          <w:rFonts w:ascii="Calibri" w:eastAsia="Times New Roman" w:hAnsi="Calibri" w:cs="Calibri"/>
          <w:b/>
          <w:i/>
          <w:color w:val="000000"/>
          <w:szCs w:val="20"/>
          <w:bdr w:val="none" w:sz="0" w:space="0" w:color="auto" w:frame="1"/>
        </w:rPr>
        <w:t>9</w:t>
      </w:r>
      <w:r w:rsidRPr="0016681D">
        <w:rPr>
          <w:rFonts w:ascii="Calibri" w:eastAsia="Times New Roman" w:hAnsi="Calibri" w:cs="Calibri"/>
          <w:b/>
          <w:i/>
          <w:color w:val="000000"/>
          <w:szCs w:val="20"/>
          <w:bdr w:val="none" w:sz="0" w:space="0" w:color="auto" w:frame="1"/>
        </w:rPr>
        <w:t>-1</w:t>
      </w:r>
      <w:r>
        <w:rPr>
          <w:rFonts w:ascii="Calibri" w:eastAsia="Times New Roman" w:hAnsi="Calibri" w:cs="Calibri"/>
          <w:b/>
          <w:i/>
          <w:color w:val="000000"/>
          <w:szCs w:val="20"/>
          <w:bdr w:val="none" w:sz="0" w:space="0" w:color="auto" w:frame="1"/>
        </w:rPr>
        <w:t>0</w:t>
      </w:r>
      <w:r w:rsidRPr="0016681D">
        <w:rPr>
          <w:rFonts w:ascii="Calibri" w:eastAsia="Times New Roman" w:hAnsi="Calibri" w:cs="Calibri"/>
          <w:b/>
          <w:i/>
          <w:color w:val="000000"/>
          <w:szCs w:val="20"/>
          <w:bdr w:val="none" w:sz="0" w:space="0" w:color="auto" w:frame="1"/>
        </w:rPr>
        <w:t xml:space="preserve"> (14-15): Unit 1: Oral Literature Assessment</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Day 1</w:t>
      </w:r>
      <w:r>
        <w:rPr>
          <w:rFonts w:ascii="Calibri" w:eastAsia="Times New Roman" w:hAnsi="Calibri" w:cs="Calibri"/>
          <w:color w:val="000000"/>
          <w:szCs w:val="20"/>
          <w:bdr w:val="none" w:sz="0" w:space="0" w:color="auto" w:frame="1"/>
        </w:rPr>
        <w:t>1</w:t>
      </w:r>
      <w:r w:rsidRPr="0016681D">
        <w:rPr>
          <w:rFonts w:ascii="Calibri" w:eastAsia="Times New Roman" w:hAnsi="Calibri" w:cs="Calibri"/>
          <w:color w:val="000000"/>
          <w:szCs w:val="20"/>
          <w:bdr w:val="none" w:sz="0" w:space="0" w:color="auto" w:frame="1"/>
        </w:rPr>
        <w:t>-1</w:t>
      </w:r>
      <w:r>
        <w:rPr>
          <w:rFonts w:ascii="Calibri" w:eastAsia="Times New Roman" w:hAnsi="Calibri" w:cs="Calibri"/>
          <w:color w:val="000000"/>
          <w:szCs w:val="20"/>
          <w:bdr w:val="none" w:sz="0" w:space="0" w:color="auto" w:frame="1"/>
        </w:rPr>
        <w:t>3</w:t>
      </w:r>
      <w:r w:rsidRPr="0016681D">
        <w:rPr>
          <w:rFonts w:ascii="Calibri" w:eastAsia="Times New Roman" w:hAnsi="Calibri" w:cs="Calibri"/>
          <w:color w:val="000000"/>
          <w:szCs w:val="20"/>
          <w:bdr w:val="none" w:sz="0" w:space="0" w:color="auto" w:frame="1"/>
        </w:rPr>
        <w:t xml:space="preserve"> (16-18): Historical Narrative: Coming to America, “From Slave ship to Freedom Road”</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8</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Day 1</w:t>
      </w:r>
      <w:r>
        <w:rPr>
          <w:rFonts w:ascii="Calibri" w:eastAsia="Times New Roman" w:hAnsi="Calibri" w:cs="Calibri"/>
          <w:color w:val="000000"/>
          <w:szCs w:val="20"/>
          <w:bdr w:val="none" w:sz="0" w:space="0" w:color="auto" w:frame="1"/>
        </w:rPr>
        <w:t>4</w:t>
      </w:r>
      <w:r w:rsidRPr="0016681D">
        <w:rPr>
          <w:rFonts w:ascii="Calibri" w:eastAsia="Times New Roman" w:hAnsi="Calibri" w:cs="Calibri"/>
          <w:color w:val="000000"/>
          <w:szCs w:val="20"/>
          <w:bdr w:val="none" w:sz="0" w:space="0" w:color="auto" w:frame="1"/>
        </w:rPr>
        <w:t>- 1</w:t>
      </w:r>
      <w:r>
        <w:rPr>
          <w:rFonts w:ascii="Calibri" w:eastAsia="Times New Roman" w:hAnsi="Calibri" w:cs="Calibri"/>
          <w:color w:val="000000"/>
          <w:szCs w:val="20"/>
          <w:bdr w:val="none" w:sz="0" w:space="0" w:color="auto" w:frame="1"/>
        </w:rPr>
        <w:t>7</w:t>
      </w:r>
      <w:r w:rsidRPr="0016681D">
        <w:rPr>
          <w:rFonts w:ascii="Calibri" w:eastAsia="Times New Roman" w:hAnsi="Calibri" w:cs="Calibri"/>
          <w:color w:val="000000"/>
          <w:szCs w:val="20"/>
          <w:bdr w:val="none" w:sz="0" w:space="0" w:color="auto" w:frame="1"/>
        </w:rPr>
        <w:t xml:space="preserve"> (21-25): Historical Narrative: “The Interesting Narrative of the Life of </w:t>
      </w:r>
      <w:proofErr w:type="spellStart"/>
      <w:r w:rsidRPr="0016681D">
        <w:rPr>
          <w:rFonts w:ascii="Calibri" w:eastAsia="Times New Roman" w:hAnsi="Calibri" w:cs="Calibri"/>
          <w:color w:val="000000"/>
          <w:szCs w:val="20"/>
          <w:bdr w:val="none" w:sz="0" w:space="0" w:color="auto" w:frame="1"/>
        </w:rPr>
        <w:t>Olaudah</w:t>
      </w:r>
      <w:proofErr w:type="spellEnd"/>
      <w:r w:rsidRPr="0016681D">
        <w:rPr>
          <w:rFonts w:ascii="Calibri" w:eastAsia="Times New Roman" w:hAnsi="Calibri" w:cs="Calibri"/>
          <w:color w:val="000000"/>
          <w:szCs w:val="20"/>
          <w:bdr w:val="none" w:sz="0" w:space="0" w:color="auto" w:frame="1"/>
        </w:rPr>
        <w:t xml:space="preserve"> Equiano”</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16681D">
        <w:rPr>
          <w:rFonts w:ascii="Calibri" w:eastAsia="Times New Roman" w:hAnsi="Calibri" w:cs="Calibri"/>
          <w:color w:val="000000"/>
          <w:szCs w:val="20"/>
          <w:u w:val="single"/>
          <w:bdr w:val="none" w:sz="0" w:space="0" w:color="auto" w:frame="1"/>
        </w:rPr>
        <w:t>Week 9</w:t>
      </w:r>
    </w:p>
    <w:p w:rsidR="00005F62" w:rsidRPr="0016681D"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16681D">
        <w:rPr>
          <w:rFonts w:ascii="Calibri" w:eastAsia="Times New Roman" w:hAnsi="Calibri" w:cs="Calibri"/>
          <w:b/>
          <w:i/>
          <w:color w:val="000000"/>
          <w:szCs w:val="20"/>
          <w:bdr w:val="none" w:sz="0" w:space="0" w:color="auto" w:frame="1"/>
        </w:rPr>
        <w:t>Day 1</w:t>
      </w:r>
      <w:r>
        <w:rPr>
          <w:rFonts w:ascii="Calibri" w:eastAsia="Times New Roman" w:hAnsi="Calibri" w:cs="Calibri"/>
          <w:b/>
          <w:i/>
          <w:color w:val="000000"/>
          <w:szCs w:val="20"/>
          <w:bdr w:val="none" w:sz="0" w:space="0" w:color="auto" w:frame="1"/>
        </w:rPr>
        <w:t>8</w:t>
      </w:r>
      <w:r w:rsidRPr="0016681D">
        <w:rPr>
          <w:rFonts w:ascii="Calibri" w:eastAsia="Times New Roman" w:hAnsi="Calibri" w:cs="Calibri"/>
          <w:b/>
          <w:i/>
          <w:color w:val="000000"/>
          <w:szCs w:val="20"/>
          <w:bdr w:val="none" w:sz="0" w:space="0" w:color="auto" w:frame="1"/>
        </w:rPr>
        <w:t>-</w:t>
      </w:r>
      <w:r>
        <w:rPr>
          <w:rFonts w:ascii="Calibri" w:eastAsia="Times New Roman" w:hAnsi="Calibri" w:cs="Calibri"/>
          <w:b/>
          <w:i/>
          <w:color w:val="000000"/>
          <w:szCs w:val="20"/>
          <w:bdr w:val="none" w:sz="0" w:space="0" w:color="auto" w:frame="1"/>
        </w:rPr>
        <w:t>19</w:t>
      </w:r>
      <w:r w:rsidRPr="0016681D">
        <w:rPr>
          <w:rFonts w:ascii="Calibri" w:eastAsia="Times New Roman" w:hAnsi="Calibri" w:cs="Calibri"/>
          <w:b/>
          <w:i/>
          <w:color w:val="000000"/>
          <w:szCs w:val="20"/>
          <w:bdr w:val="none" w:sz="0" w:space="0" w:color="auto" w:frame="1"/>
        </w:rPr>
        <w:t xml:space="preserve"> (28-29): Unit 1: Historical Narrative Assessment</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sidRPr="0016681D">
        <w:rPr>
          <w:rFonts w:ascii="Calibri" w:eastAsia="Times New Roman" w:hAnsi="Calibri" w:cs="Calibri"/>
          <w:color w:val="000000"/>
          <w:szCs w:val="20"/>
          <w:bdr w:val="none" w:sz="0" w:space="0" w:color="auto" w:frame="1"/>
        </w:rPr>
        <w:t>Day 2</w:t>
      </w:r>
      <w:r>
        <w:rPr>
          <w:rFonts w:ascii="Calibri" w:eastAsia="Times New Roman" w:hAnsi="Calibri" w:cs="Calibri"/>
          <w:color w:val="000000"/>
          <w:szCs w:val="20"/>
          <w:bdr w:val="none" w:sz="0" w:space="0" w:color="auto" w:frame="1"/>
        </w:rPr>
        <w:t>0</w:t>
      </w:r>
      <w:r w:rsidRPr="0016681D">
        <w:rPr>
          <w:rFonts w:ascii="Calibri" w:eastAsia="Times New Roman" w:hAnsi="Calibri" w:cs="Calibri"/>
          <w:color w:val="000000"/>
          <w:szCs w:val="20"/>
          <w:bdr w:val="none" w:sz="0" w:space="0" w:color="auto" w:frame="1"/>
        </w:rPr>
        <w:t xml:space="preserve"> (30): Unit Reflections/ Wrap-up/ Connection</w:t>
      </w:r>
      <w:r w:rsidRPr="00FC15F5">
        <w:rPr>
          <w:rFonts w:ascii="Calibri" w:eastAsia="Times New Roman" w:hAnsi="Calibri" w:cs="Calibri"/>
          <w:color w:val="000000"/>
          <w:szCs w:val="20"/>
          <w:bdr w:val="none" w:sz="0" w:space="0" w:color="auto" w:frame="1"/>
        </w:rPr>
        <w:sym w:font="Wingdings" w:char="F0E0"/>
      </w:r>
      <w:r>
        <w:rPr>
          <w:rFonts w:ascii="Calibri" w:eastAsia="Times New Roman" w:hAnsi="Calibri" w:cs="Calibri"/>
          <w:color w:val="000000"/>
          <w:szCs w:val="20"/>
          <w:bdr w:val="none" w:sz="0" w:space="0" w:color="auto" w:frame="1"/>
        </w:rPr>
        <w:t xml:space="preserve"> English Colonies/Puritanism (Unit 2)</w:t>
      </w:r>
    </w:p>
    <w:p w:rsidR="00005F62" w:rsidRPr="0016681D"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p>
    <w:p w:rsidR="00005F62" w:rsidRPr="0016681D"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16681D">
        <w:rPr>
          <w:rFonts w:ascii="Calibri" w:eastAsia="Times New Roman" w:hAnsi="Calibri" w:cs="Calibri"/>
          <w:b/>
          <w:color w:val="000000"/>
          <w:sz w:val="24"/>
          <w:szCs w:val="20"/>
          <w:bdr w:val="none" w:sz="0" w:space="0" w:color="auto" w:frame="1"/>
        </w:rPr>
        <w:lastRenderedPageBreak/>
        <w:t>October: Unit 2</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 xml:space="preserve">Week 9 </w:t>
      </w:r>
    </w:p>
    <w:p w:rsidR="00005F62"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Day 21</w:t>
      </w:r>
      <w:r>
        <w:rPr>
          <w:rFonts w:ascii="Calibri" w:eastAsia="Times New Roman" w:hAnsi="Calibri" w:cs="Calibri"/>
          <w:color w:val="000000"/>
          <w:bdr w:val="none" w:sz="0" w:space="0" w:color="auto" w:frame="1"/>
        </w:rPr>
        <w:t xml:space="preserve"> (1):</w:t>
      </w:r>
      <w:r w:rsidRPr="0069027B">
        <w:rPr>
          <w:rFonts w:ascii="Calibri" w:eastAsia="Times New Roman" w:hAnsi="Calibri" w:cs="Calibri"/>
          <w:color w:val="000000"/>
          <w:bdr w:val="none" w:sz="0" w:space="0" w:color="auto" w:frame="1"/>
        </w:rPr>
        <w:t xml:space="preserve"> English Colonies: Coming to America, “Encounters”</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Day </w:t>
      </w:r>
      <w:r w:rsidRPr="0069027B">
        <w:rPr>
          <w:rFonts w:ascii="Calibri" w:eastAsia="Times New Roman" w:hAnsi="Calibri" w:cs="Calibri"/>
          <w:color w:val="000000"/>
          <w:bdr w:val="none" w:sz="0" w:space="0" w:color="auto" w:frame="1"/>
        </w:rPr>
        <w:t xml:space="preserve">22 (2): </w:t>
      </w:r>
      <w:r>
        <w:rPr>
          <w:rFonts w:ascii="Calibri" w:eastAsia="Times New Roman" w:hAnsi="Calibri" w:cs="Calibri"/>
          <w:color w:val="000000"/>
          <w:bdr w:val="none" w:sz="0" w:space="0" w:color="auto" w:frame="1"/>
        </w:rPr>
        <w:t>Puritan Literature: Anne Bradstreet (poetry) and Jonathan Edwards (sermon)</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10</w:t>
      </w:r>
    </w:p>
    <w:p w:rsidR="00005F62"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Day 23-2</w:t>
      </w:r>
      <w:r>
        <w:rPr>
          <w:rFonts w:ascii="Calibri" w:eastAsia="Times New Roman" w:hAnsi="Calibri" w:cs="Calibri"/>
          <w:color w:val="000000"/>
          <w:bdr w:val="none" w:sz="0" w:space="0" w:color="auto" w:frame="1"/>
        </w:rPr>
        <w:t>5</w:t>
      </w:r>
      <w:r w:rsidRPr="0069027B">
        <w:rPr>
          <w:rFonts w:ascii="Calibri" w:eastAsia="Times New Roman" w:hAnsi="Calibri" w:cs="Calibri"/>
          <w:color w:val="000000"/>
          <w:bdr w:val="none" w:sz="0" w:space="0" w:color="auto" w:frame="1"/>
        </w:rPr>
        <w:t xml:space="preserve"> (5-</w:t>
      </w:r>
      <w:r>
        <w:rPr>
          <w:rFonts w:ascii="Calibri" w:eastAsia="Times New Roman" w:hAnsi="Calibri" w:cs="Calibri"/>
          <w:color w:val="000000"/>
          <w:bdr w:val="none" w:sz="0" w:space="0" w:color="auto" w:frame="1"/>
        </w:rPr>
        <w:t>7</w:t>
      </w:r>
      <w:r w:rsidRPr="0069027B">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Puritanism: Between Heaven and Hell –</w:t>
      </w:r>
      <w:r w:rsidRPr="0069027B">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Work &amp; Pray, Work &amp; Pray.</w:t>
      </w:r>
    </w:p>
    <w:p w:rsidR="00005F62"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FC15F5">
        <w:rPr>
          <w:rFonts w:ascii="Calibri" w:eastAsia="Times New Roman" w:hAnsi="Calibri" w:cs="Calibri"/>
          <w:b/>
          <w:i/>
          <w:color w:val="000000"/>
          <w:bdr w:val="none" w:sz="0" w:space="0" w:color="auto" w:frame="1"/>
        </w:rPr>
        <w:t>Day 26 (8):</w:t>
      </w:r>
      <w:r>
        <w:rPr>
          <w:rFonts w:ascii="Calibri" w:eastAsia="Times New Roman" w:hAnsi="Calibri" w:cs="Calibri"/>
          <w:color w:val="000000"/>
          <w:bdr w:val="none" w:sz="0" w:space="0" w:color="auto" w:frame="1"/>
        </w:rPr>
        <w:t xml:space="preserve"> </w:t>
      </w:r>
      <w:r w:rsidRPr="0069027B">
        <w:rPr>
          <w:rFonts w:ascii="Calibri" w:eastAsia="Times New Roman" w:hAnsi="Calibri" w:cs="Calibri"/>
          <w:b/>
          <w:i/>
          <w:color w:val="000000"/>
          <w:bdr w:val="none" w:sz="0" w:space="0" w:color="auto" w:frame="1"/>
        </w:rPr>
        <w:t>Unit 2: Puritan Literature Assessment</w:t>
      </w:r>
    </w:p>
    <w:p w:rsidR="00005F62" w:rsidRPr="0069027B" w:rsidRDefault="00005F62" w:rsidP="00005F62">
      <w:pPr>
        <w:shd w:val="clear" w:color="auto" w:fill="FFFFFF"/>
        <w:spacing w:after="0" w:line="240" w:lineRule="auto"/>
        <w:textAlignment w:val="baseline"/>
        <w:rPr>
          <w:rFonts w:ascii="Calibri" w:eastAsia="Times New Roman" w:hAnsi="Calibri" w:cs="Calibri"/>
          <w:i/>
          <w:color w:val="000000"/>
          <w:bdr w:val="none" w:sz="0" w:space="0" w:color="auto" w:frame="1"/>
        </w:rPr>
      </w:pPr>
      <w:r w:rsidRPr="0069027B">
        <w:rPr>
          <w:rFonts w:ascii="Calibri" w:eastAsia="Times New Roman" w:hAnsi="Calibri" w:cs="Calibri"/>
          <w:i/>
          <w:color w:val="000000"/>
          <w:bdr w:val="none" w:sz="0" w:space="0" w:color="auto" w:frame="1"/>
        </w:rPr>
        <w:t>&gt;&gt;Oct. 9: *Teacher Workday/ Student Holiday&lt;&lt;</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11</w:t>
      </w:r>
    </w:p>
    <w:p w:rsidR="00005F62" w:rsidRPr="0069027B" w:rsidRDefault="00005F62" w:rsidP="00005F62">
      <w:pPr>
        <w:shd w:val="clear" w:color="auto" w:fill="FFFFFF"/>
        <w:spacing w:after="0" w:line="240" w:lineRule="auto"/>
        <w:textAlignment w:val="baseline"/>
        <w:rPr>
          <w:rFonts w:ascii="Calibri" w:eastAsia="Times New Roman" w:hAnsi="Calibri" w:cs="Calibri"/>
          <w:i/>
          <w:color w:val="000000"/>
          <w:bdr w:val="none" w:sz="0" w:space="0" w:color="auto" w:frame="1"/>
        </w:rPr>
      </w:pPr>
      <w:r w:rsidRPr="0069027B">
        <w:rPr>
          <w:rFonts w:ascii="Calibri" w:eastAsia="Times New Roman" w:hAnsi="Calibri" w:cs="Calibri"/>
          <w:i/>
          <w:color w:val="000000"/>
          <w:bdr w:val="none" w:sz="0" w:space="0" w:color="auto" w:frame="1"/>
        </w:rPr>
        <w:t>&gt;&gt;Oct. 12-16: *Fall Break Holiday&lt;&lt;</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u w:val="single"/>
          <w:bdr w:val="none" w:sz="0" w:space="0" w:color="auto" w:frame="1"/>
        </w:rPr>
      </w:pPr>
      <w:r w:rsidRPr="0069027B">
        <w:rPr>
          <w:rFonts w:ascii="Calibri" w:eastAsia="Times New Roman" w:hAnsi="Calibri" w:cs="Calibri"/>
          <w:color w:val="000000"/>
          <w:u w:val="single"/>
          <w:bdr w:val="none" w:sz="0" w:space="0" w:color="auto" w:frame="1"/>
        </w:rPr>
        <w:t>Week 12</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Day 27-</w:t>
      </w:r>
      <w:r>
        <w:rPr>
          <w:rFonts w:ascii="Calibri" w:eastAsia="Times New Roman" w:hAnsi="Calibri" w:cs="Calibri"/>
          <w:color w:val="000000"/>
          <w:bdr w:val="none" w:sz="0" w:space="0" w:color="auto" w:frame="1"/>
        </w:rPr>
        <w:t>29</w:t>
      </w:r>
      <w:r w:rsidRPr="0069027B">
        <w:rPr>
          <w:rFonts w:ascii="Calibri" w:eastAsia="Times New Roman" w:hAnsi="Calibri" w:cs="Calibri"/>
          <w:color w:val="000000"/>
          <w:bdr w:val="none" w:sz="0" w:space="0" w:color="auto" w:frame="1"/>
        </w:rPr>
        <w:t xml:space="preserve"> (19-2</w:t>
      </w:r>
      <w:r>
        <w:rPr>
          <w:rFonts w:ascii="Calibri" w:eastAsia="Times New Roman" w:hAnsi="Calibri" w:cs="Calibri"/>
          <w:color w:val="000000"/>
          <w:bdr w:val="none" w:sz="0" w:space="0" w:color="auto" w:frame="1"/>
        </w:rPr>
        <w:t>1</w:t>
      </w:r>
      <w:r w:rsidRPr="0069027B">
        <w:rPr>
          <w:rFonts w:ascii="Calibri" w:eastAsia="Times New Roman" w:hAnsi="Calibri" w:cs="Calibri"/>
          <w:color w:val="000000"/>
          <w:bdr w:val="none" w:sz="0" w:space="0" w:color="auto" w:frame="1"/>
        </w:rPr>
        <w:t>) Intro to ‘Some’ Drama: Salem Witch Trials</w:t>
      </w:r>
      <w:r>
        <w:rPr>
          <w:rFonts w:ascii="Calibri" w:eastAsia="Times New Roman" w:hAnsi="Calibri" w:cs="Calibri"/>
          <w:color w:val="000000"/>
          <w:bdr w:val="none" w:sz="0" w:space="0" w:color="auto" w:frame="1"/>
        </w:rPr>
        <w:t xml:space="preserve">/ McCarthyism </w:t>
      </w:r>
      <w:r w:rsidRPr="0069027B">
        <w:rPr>
          <w:rFonts w:ascii="Calibri" w:eastAsia="Times New Roman" w:hAnsi="Calibri" w:cs="Calibri"/>
          <w:color w:val="000000"/>
          <w:bdr w:val="none" w:sz="0" w:space="0" w:color="auto" w:frame="1"/>
        </w:rPr>
        <w:t>–</w:t>
      </w:r>
      <w:r w:rsidRPr="00FC15F5">
        <w:rPr>
          <w:rFonts w:ascii="Calibri" w:eastAsia="Times New Roman" w:hAnsi="Calibri" w:cs="Calibri"/>
          <w:color w:val="000000"/>
          <w:bdr w:val="none" w:sz="0" w:space="0" w:color="auto" w:frame="1"/>
        </w:rPr>
        <w:t xml:space="preserve"> </w:t>
      </w:r>
      <w:r w:rsidRPr="0069027B">
        <w:rPr>
          <w:rFonts w:ascii="Calibri" w:eastAsia="Times New Roman" w:hAnsi="Calibri" w:cs="Calibri"/>
          <w:color w:val="000000"/>
          <w:bdr w:val="none" w:sz="0" w:space="0" w:color="auto" w:frame="1"/>
        </w:rPr>
        <w:t>Informational Texts</w:t>
      </w:r>
    </w:p>
    <w:p w:rsidR="00005F62" w:rsidRPr="003650B6"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3650B6">
        <w:rPr>
          <w:rFonts w:ascii="Calibri" w:eastAsia="Times New Roman" w:hAnsi="Calibri" w:cs="Calibri"/>
          <w:color w:val="000000"/>
          <w:bdr w:val="none" w:sz="0" w:space="0" w:color="auto" w:frame="1"/>
        </w:rPr>
        <w:t xml:space="preserve">Day </w:t>
      </w:r>
      <w:r>
        <w:rPr>
          <w:rFonts w:ascii="Calibri" w:eastAsia="Times New Roman" w:hAnsi="Calibri" w:cs="Calibri"/>
          <w:color w:val="000000"/>
          <w:bdr w:val="none" w:sz="0" w:space="0" w:color="auto" w:frame="1"/>
        </w:rPr>
        <w:t>30- 31</w:t>
      </w:r>
      <w:r w:rsidRPr="003650B6">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22-23</w:t>
      </w:r>
      <w:r w:rsidRPr="003650B6">
        <w:rPr>
          <w:rFonts w:ascii="Calibri" w:eastAsia="Times New Roman" w:hAnsi="Calibri" w:cs="Calibri"/>
          <w:color w:val="000000"/>
          <w:bdr w:val="none" w:sz="0" w:space="0" w:color="auto" w:frame="1"/>
        </w:rPr>
        <w:t xml:space="preserve">):  </w:t>
      </w:r>
      <w:r>
        <w:rPr>
          <w:rFonts w:ascii="Calibri" w:eastAsia="Times New Roman" w:hAnsi="Calibri" w:cs="Calibri"/>
          <w:i/>
          <w:color w:val="000000"/>
          <w:szCs w:val="20"/>
          <w:bdr w:val="none" w:sz="0" w:space="0" w:color="auto" w:frame="1"/>
        </w:rPr>
        <w:t>The Crucible (Overture/Act 1)</w:t>
      </w:r>
      <w:r>
        <w:rPr>
          <w:rFonts w:ascii="Calibri" w:eastAsia="Times New Roman" w:hAnsi="Calibri" w:cs="Calibri"/>
          <w:color w:val="000000"/>
          <w:szCs w:val="20"/>
          <w:bdr w:val="none" w:sz="0" w:space="0" w:color="auto" w:frame="1"/>
        </w:rPr>
        <w:t xml:space="preserve"> – Arthur Miller</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bdr w:val="none" w:sz="0" w:space="0" w:color="auto" w:frame="1"/>
        </w:rPr>
        <w:t>Day 3</w:t>
      </w:r>
      <w:r>
        <w:rPr>
          <w:rFonts w:ascii="Calibri" w:eastAsia="Times New Roman" w:hAnsi="Calibri" w:cs="Calibri"/>
          <w:color w:val="000000"/>
          <w:bdr w:val="none" w:sz="0" w:space="0" w:color="auto" w:frame="1"/>
        </w:rPr>
        <w:t>2</w:t>
      </w:r>
      <w:r w:rsidRPr="0069027B">
        <w:rPr>
          <w:rFonts w:ascii="Calibri" w:eastAsia="Times New Roman" w:hAnsi="Calibri" w:cs="Calibri"/>
          <w:color w:val="000000"/>
          <w:bdr w:val="none" w:sz="0" w:space="0" w:color="auto" w:frame="1"/>
        </w:rPr>
        <w:t>-36 (2</w:t>
      </w:r>
      <w:r>
        <w:rPr>
          <w:rFonts w:ascii="Calibri" w:eastAsia="Times New Roman" w:hAnsi="Calibri" w:cs="Calibri"/>
          <w:color w:val="000000"/>
          <w:bdr w:val="none" w:sz="0" w:space="0" w:color="auto" w:frame="1"/>
        </w:rPr>
        <w:t>6</w:t>
      </w:r>
      <w:r w:rsidRPr="0069027B">
        <w:rPr>
          <w:rFonts w:ascii="Calibri" w:eastAsia="Times New Roman" w:hAnsi="Calibri" w:cs="Calibri"/>
          <w:color w:val="000000"/>
          <w:bdr w:val="none" w:sz="0" w:space="0" w:color="auto" w:frame="1"/>
        </w:rPr>
        <w:t xml:space="preserve">-30): </w:t>
      </w:r>
      <w:r>
        <w:rPr>
          <w:rFonts w:ascii="Calibri" w:eastAsia="Times New Roman" w:hAnsi="Calibri" w:cs="Calibri"/>
          <w:i/>
          <w:color w:val="000000"/>
          <w:szCs w:val="20"/>
          <w:bdr w:val="none" w:sz="0" w:space="0" w:color="auto" w:frame="1"/>
        </w:rPr>
        <w:t>The Crucible (Act 2-3)</w:t>
      </w:r>
      <w:r>
        <w:rPr>
          <w:rFonts w:ascii="Calibri" w:eastAsia="Times New Roman" w:hAnsi="Calibri" w:cs="Calibri"/>
          <w:color w:val="000000"/>
          <w:szCs w:val="20"/>
          <w:bdr w:val="none" w:sz="0" w:space="0" w:color="auto" w:frame="1"/>
        </w:rPr>
        <w:t xml:space="preserve"> – Arthur Miller</w:t>
      </w:r>
    </w:p>
    <w:p w:rsidR="00005F62" w:rsidRDefault="00005F62" w:rsidP="00005F62">
      <w:pPr>
        <w:shd w:val="clear" w:color="auto" w:fill="FFFFFF"/>
        <w:spacing w:after="0" w:line="240" w:lineRule="auto"/>
        <w:textAlignment w:val="baseline"/>
        <w:rPr>
          <w:rFonts w:ascii="Calibri" w:eastAsia="Times New Roman" w:hAnsi="Calibri" w:cs="Calibri"/>
          <w:color w:val="000000"/>
          <w:sz w:val="20"/>
          <w:szCs w:val="20"/>
          <w:bdr w:val="none" w:sz="0" w:space="0" w:color="auto" w:frame="1"/>
        </w:rPr>
      </w:pPr>
    </w:p>
    <w:p w:rsidR="00005F62" w:rsidRPr="0069027B"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69027B">
        <w:rPr>
          <w:rFonts w:ascii="Calibri" w:eastAsia="Times New Roman" w:hAnsi="Calibri" w:cs="Calibri"/>
          <w:b/>
          <w:color w:val="000000"/>
          <w:sz w:val="24"/>
          <w:szCs w:val="20"/>
          <w:bdr w:val="none" w:sz="0" w:space="0" w:color="auto" w:frame="1"/>
        </w:rPr>
        <w:t>November</w:t>
      </w:r>
      <w:r>
        <w:rPr>
          <w:rFonts w:ascii="Calibri" w:eastAsia="Times New Roman" w:hAnsi="Calibri" w:cs="Calibri"/>
          <w:b/>
          <w:color w:val="000000"/>
          <w:sz w:val="24"/>
          <w:szCs w:val="20"/>
          <w:bdr w:val="none" w:sz="0" w:space="0" w:color="auto" w:frame="1"/>
        </w:rPr>
        <w:t>: Unit 2, cont’d</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69027B">
        <w:rPr>
          <w:rFonts w:ascii="Calibri" w:eastAsia="Times New Roman" w:hAnsi="Calibri" w:cs="Calibri"/>
          <w:color w:val="000000"/>
          <w:szCs w:val="20"/>
          <w:u w:val="single"/>
          <w:bdr w:val="none" w:sz="0" w:space="0" w:color="auto" w:frame="1"/>
        </w:rPr>
        <w:t>Week 1</w:t>
      </w:r>
      <w:r>
        <w:rPr>
          <w:rFonts w:ascii="Calibri" w:eastAsia="Times New Roman" w:hAnsi="Calibri" w:cs="Calibri"/>
          <w:color w:val="000000"/>
          <w:szCs w:val="20"/>
          <w:u w:val="single"/>
          <w:bdr w:val="none" w:sz="0" w:space="0" w:color="auto" w:frame="1"/>
        </w:rPr>
        <w:t>3</w:t>
      </w:r>
    </w:p>
    <w:p w:rsidR="00005F62" w:rsidRPr="0069027B" w:rsidRDefault="00005F62" w:rsidP="00005F62">
      <w:pPr>
        <w:shd w:val="clear" w:color="auto" w:fill="FFFFFF"/>
        <w:spacing w:after="0" w:line="240" w:lineRule="auto"/>
        <w:textAlignment w:val="baseline"/>
        <w:rPr>
          <w:rFonts w:ascii="Calibri" w:eastAsia="Times New Roman" w:hAnsi="Calibri" w:cs="Calibri"/>
          <w:color w:val="000000"/>
          <w:bdr w:val="none" w:sz="0" w:space="0" w:color="auto" w:frame="1"/>
        </w:rPr>
      </w:pPr>
      <w:r w:rsidRPr="0069027B">
        <w:rPr>
          <w:rFonts w:ascii="Calibri" w:eastAsia="Times New Roman" w:hAnsi="Calibri" w:cs="Calibri"/>
          <w:color w:val="000000"/>
          <w:szCs w:val="20"/>
          <w:bdr w:val="none" w:sz="0" w:space="0" w:color="auto" w:frame="1"/>
        </w:rPr>
        <w:t>Day 37 – 41 (2-6)</w:t>
      </w:r>
      <w:r>
        <w:rPr>
          <w:rFonts w:ascii="Calibri" w:eastAsia="Times New Roman" w:hAnsi="Calibri" w:cs="Calibri"/>
          <w:color w:val="000000"/>
          <w:szCs w:val="20"/>
          <w:bdr w:val="none" w:sz="0" w:space="0" w:color="auto" w:frame="1"/>
        </w:rPr>
        <w:t xml:space="preserve">:  </w:t>
      </w:r>
      <w:r>
        <w:rPr>
          <w:rFonts w:ascii="Calibri" w:eastAsia="Times New Roman" w:hAnsi="Calibri" w:cs="Calibri"/>
          <w:i/>
          <w:color w:val="000000"/>
          <w:szCs w:val="20"/>
          <w:bdr w:val="none" w:sz="0" w:space="0" w:color="auto" w:frame="1"/>
        </w:rPr>
        <w:t>The Crucible (Act 4/ Denouement)</w:t>
      </w:r>
      <w:r>
        <w:rPr>
          <w:rFonts w:ascii="Calibri" w:eastAsia="Times New Roman" w:hAnsi="Calibri" w:cs="Calibri"/>
          <w:color w:val="000000"/>
          <w:szCs w:val="20"/>
          <w:bdr w:val="none" w:sz="0" w:space="0" w:color="auto" w:frame="1"/>
        </w:rPr>
        <w:t xml:space="preserve"> – Arthur Miller</w:t>
      </w:r>
    </w:p>
    <w:p w:rsidR="00005F62" w:rsidRPr="003650B6"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650B6">
        <w:rPr>
          <w:rFonts w:ascii="Calibri" w:eastAsia="Times New Roman" w:hAnsi="Calibri" w:cs="Calibri"/>
          <w:color w:val="000000"/>
          <w:szCs w:val="20"/>
          <w:u w:val="single"/>
          <w:bdr w:val="none" w:sz="0" w:space="0" w:color="auto" w:frame="1"/>
        </w:rPr>
        <w:t>Week 14</w:t>
      </w: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650B6">
        <w:rPr>
          <w:rFonts w:ascii="Calibri" w:eastAsia="Times New Roman" w:hAnsi="Calibri" w:cs="Calibri"/>
          <w:b/>
          <w:i/>
          <w:color w:val="000000"/>
          <w:szCs w:val="20"/>
          <w:bdr w:val="none" w:sz="0" w:space="0" w:color="auto" w:frame="1"/>
        </w:rPr>
        <w:t>Day 42-43 (9-10): Unit 2: The Crucible Assessment</w:t>
      </w:r>
    </w:p>
    <w:p w:rsidR="00005F62" w:rsidRDefault="00005F62" w:rsidP="00005F62">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&gt;&gt;Nov. 11 – *Veteran’s Day Holiday&lt;&lt;</w:t>
      </w:r>
    </w:p>
    <w:p w:rsidR="00005F62" w:rsidRDefault="00005F62" w:rsidP="00005F62">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Pr>
          <w:rFonts w:ascii="Calibri" w:eastAsia="Times New Roman" w:hAnsi="Calibri" w:cs="Calibri"/>
          <w:i/>
          <w:color w:val="000000"/>
          <w:szCs w:val="20"/>
          <w:bdr w:val="none" w:sz="0" w:space="0" w:color="auto" w:frame="1"/>
        </w:rPr>
        <w:t xml:space="preserve">Day 44 (12) - </w:t>
      </w:r>
      <w:r w:rsidRPr="0016681D">
        <w:rPr>
          <w:rFonts w:ascii="Calibri" w:eastAsia="Times New Roman" w:hAnsi="Calibri" w:cs="Calibri"/>
          <w:color w:val="000000"/>
          <w:szCs w:val="20"/>
          <w:bdr w:val="none" w:sz="0" w:space="0" w:color="auto" w:frame="1"/>
        </w:rPr>
        <w:t>Unit Reflections/ Wrap-up/ Connection</w:t>
      </w:r>
      <w:r w:rsidRPr="00FC15F5">
        <w:rPr>
          <w:rFonts w:ascii="Calibri" w:eastAsia="Times New Roman" w:hAnsi="Calibri" w:cs="Calibri"/>
          <w:color w:val="000000"/>
          <w:szCs w:val="20"/>
          <w:bdr w:val="none" w:sz="0" w:space="0" w:color="auto" w:frame="1"/>
        </w:rPr>
        <w:sym w:font="Wingdings" w:char="F0E0"/>
      </w:r>
      <w:r>
        <w:rPr>
          <w:rFonts w:ascii="Calibri" w:eastAsia="Times New Roman" w:hAnsi="Calibri" w:cs="Calibri"/>
          <w:color w:val="000000"/>
          <w:szCs w:val="20"/>
          <w:bdr w:val="none" w:sz="0" w:space="0" w:color="auto" w:frame="1"/>
        </w:rPr>
        <w:t xml:space="preserve"> </w:t>
      </w:r>
      <w:proofErr w:type="gramStart"/>
      <w:r>
        <w:rPr>
          <w:rFonts w:ascii="Calibri" w:eastAsia="Times New Roman" w:hAnsi="Calibri" w:cs="Calibri"/>
          <w:color w:val="000000"/>
          <w:szCs w:val="20"/>
          <w:bdr w:val="none" w:sz="0" w:space="0" w:color="auto" w:frame="1"/>
        </w:rPr>
        <w:t>The</w:t>
      </w:r>
      <w:proofErr w:type="gramEnd"/>
      <w:r>
        <w:rPr>
          <w:rFonts w:ascii="Calibri" w:eastAsia="Times New Roman" w:hAnsi="Calibri" w:cs="Calibri"/>
          <w:color w:val="000000"/>
          <w:szCs w:val="20"/>
          <w:bdr w:val="none" w:sz="0" w:space="0" w:color="auto" w:frame="1"/>
        </w:rPr>
        <w:t xml:space="preserve"> American Romantics (Unit 3)</w:t>
      </w: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9D266D">
        <w:rPr>
          <w:rFonts w:ascii="Calibri" w:eastAsia="Times New Roman" w:hAnsi="Calibri" w:cs="Calibri"/>
          <w:b/>
          <w:i/>
          <w:color w:val="000000"/>
          <w:szCs w:val="20"/>
          <w:bdr w:val="none" w:sz="0" w:space="0" w:color="auto" w:frame="1"/>
        </w:rPr>
        <w:t>Day 45</w:t>
      </w:r>
      <w:r>
        <w:rPr>
          <w:rFonts w:ascii="Calibri" w:eastAsia="Times New Roman" w:hAnsi="Calibri" w:cs="Calibri"/>
          <w:b/>
          <w:i/>
          <w:color w:val="000000"/>
          <w:szCs w:val="20"/>
          <w:bdr w:val="none" w:sz="0" w:space="0" w:color="auto" w:frame="1"/>
        </w:rPr>
        <w:t xml:space="preserve"> (13)</w:t>
      </w:r>
      <w:r w:rsidRPr="009D266D">
        <w:rPr>
          <w:rFonts w:ascii="Calibri" w:eastAsia="Times New Roman" w:hAnsi="Calibri" w:cs="Calibri"/>
          <w:b/>
          <w:i/>
          <w:color w:val="000000"/>
          <w:szCs w:val="20"/>
          <w:bdr w:val="none" w:sz="0" w:space="0" w:color="auto" w:frame="1"/>
        </w:rPr>
        <w:t>:</w:t>
      </w:r>
      <w:r>
        <w:rPr>
          <w:rFonts w:ascii="Calibri" w:eastAsia="Times New Roman" w:hAnsi="Calibri" w:cs="Calibri"/>
          <w:i/>
          <w:color w:val="000000"/>
          <w:szCs w:val="20"/>
          <w:bdr w:val="none" w:sz="0" w:space="0" w:color="auto" w:frame="1"/>
        </w:rPr>
        <w:t xml:space="preserve"> </w:t>
      </w:r>
      <w:r w:rsidRPr="0069027B">
        <w:rPr>
          <w:rFonts w:ascii="Calibri" w:eastAsia="Times New Roman" w:hAnsi="Calibri" w:cs="Calibri"/>
          <w:b/>
          <w:i/>
          <w:color w:val="000000"/>
          <w:szCs w:val="20"/>
          <w:bdr w:val="none" w:sz="0" w:space="0" w:color="auto" w:frame="1"/>
        </w:rPr>
        <w:t>Literary Terms</w:t>
      </w:r>
      <w:r>
        <w:rPr>
          <w:rFonts w:ascii="Calibri" w:eastAsia="Times New Roman" w:hAnsi="Calibri" w:cs="Calibri"/>
          <w:b/>
          <w:i/>
          <w:color w:val="000000"/>
          <w:szCs w:val="20"/>
          <w:bdr w:val="none" w:sz="0" w:space="0" w:color="auto" w:frame="1"/>
        </w:rPr>
        <w:t xml:space="preserve"> Self-Assessment Follow-up</w:t>
      </w:r>
    </w:p>
    <w:p w:rsidR="00005F62"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p>
    <w:p w:rsidR="00005F62"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005F62"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005F62"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005F62"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p>
    <w:p w:rsidR="00005F62" w:rsidRPr="0069027B"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69027B">
        <w:rPr>
          <w:rFonts w:ascii="Calibri" w:eastAsia="Times New Roman" w:hAnsi="Calibri" w:cs="Calibri"/>
          <w:b/>
          <w:color w:val="000000"/>
          <w:sz w:val="24"/>
          <w:szCs w:val="20"/>
          <w:bdr w:val="none" w:sz="0" w:space="0" w:color="auto" w:frame="1"/>
        </w:rPr>
        <w:t>November</w:t>
      </w:r>
      <w:r>
        <w:rPr>
          <w:rFonts w:ascii="Calibri" w:eastAsia="Times New Roman" w:hAnsi="Calibri" w:cs="Calibri"/>
          <w:b/>
          <w:color w:val="000000"/>
          <w:sz w:val="24"/>
          <w:szCs w:val="20"/>
          <w:bdr w:val="none" w:sz="0" w:space="0" w:color="auto" w:frame="1"/>
        </w:rPr>
        <w:t>: Unit 3</w:t>
      </w:r>
    </w:p>
    <w:p w:rsidR="00005F62" w:rsidRPr="009D266D"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9D266D">
        <w:rPr>
          <w:rFonts w:ascii="Calibri" w:eastAsia="Times New Roman" w:hAnsi="Calibri" w:cs="Calibri"/>
          <w:color w:val="000000"/>
          <w:szCs w:val="20"/>
          <w:u w:val="single"/>
          <w:bdr w:val="none" w:sz="0" w:space="0" w:color="auto" w:frame="1"/>
        </w:rPr>
        <w:t>Week 15</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46 (16): Ideals of Romanticism vs. Transcendentalism – Informational Text(s)</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47 (17): Poetry: “A Psalm of Life” – Henry Wadsworth Longfellow</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48-50 (18-20): Essays: “Civil Disobedience” –Thoreau; “Self Reliance” –Emerson</w:t>
      </w:r>
    </w:p>
    <w:p w:rsidR="00005F62" w:rsidRPr="00396E83"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96E83">
        <w:rPr>
          <w:rFonts w:ascii="Calibri" w:eastAsia="Times New Roman" w:hAnsi="Calibri" w:cs="Calibri"/>
          <w:color w:val="000000"/>
          <w:szCs w:val="20"/>
          <w:u w:val="single"/>
          <w:bdr w:val="none" w:sz="0" w:space="0" w:color="auto" w:frame="1"/>
        </w:rPr>
        <w:t>Week 16</w:t>
      </w:r>
    </w:p>
    <w:p w:rsidR="00005F62" w:rsidRPr="00396E83" w:rsidRDefault="00005F62" w:rsidP="00005F62">
      <w:pPr>
        <w:shd w:val="clear" w:color="auto" w:fill="FFFFFF"/>
        <w:spacing w:after="0" w:line="240" w:lineRule="auto"/>
        <w:textAlignment w:val="baseline"/>
        <w:rPr>
          <w:rFonts w:ascii="Calibri" w:eastAsia="Times New Roman" w:hAnsi="Calibri" w:cs="Calibri"/>
          <w:i/>
          <w:color w:val="000000"/>
          <w:szCs w:val="20"/>
          <w:bdr w:val="none" w:sz="0" w:space="0" w:color="auto" w:frame="1"/>
        </w:rPr>
      </w:pPr>
      <w:r w:rsidRPr="00396E83">
        <w:rPr>
          <w:rFonts w:ascii="Calibri" w:eastAsia="Times New Roman" w:hAnsi="Calibri" w:cs="Calibri"/>
          <w:i/>
          <w:color w:val="000000"/>
          <w:szCs w:val="20"/>
          <w:bdr w:val="none" w:sz="0" w:space="0" w:color="auto" w:frame="1"/>
        </w:rPr>
        <w:t xml:space="preserve">&gt;&gt;Nov. 23-27 – </w:t>
      </w:r>
      <w:r>
        <w:rPr>
          <w:rFonts w:ascii="Calibri" w:eastAsia="Times New Roman" w:hAnsi="Calibri" w:cs="Calibri"/>
          <w:i/>
          <w:color w:val="000000"/>
          <w:szCs w:val="20"/>
          <w:bdr w:val="none" w:sz="0" w:space="0" w:color="auto" w:frame="1"/>
        </w:rPr>
        <w:t>*</w:t>
      </w:r>
      <w:r w:rsidRPr="00396E83">
        <w:rPr>
          <w:rFonts w:ascii="Calibri" w:eastAsia="Times New Roman" w:hAnsi="Calibri" w:cs="Calibri"/>
          <w:i/>
          <w:color w:val="000000"/>
          <w:szCs w:val="20"/>
          <w:bdr w:val="none" w:sz="0" w:space="0" w:color="auto" w:frame="1"/>
        </w:rPr>
        <w:t>Thanksgiving Holiday&lt;&lt;</w:t>
      </w:r>
    </w:p>
    <w:p w:rsidR="00005F62" w:rsidRPr="002E0A0F"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2E0A0F">
        <w:rPr>
          <w:rFonts w:ascii="Calibri" w:eastAsia="Times New Roman" w:hAnsi="Calibri" w:cs="Calibri"/>
          <w:color w:val="000000"/>
          <w:szCs w:val="20"/>
          <w:u w:val="single"/>
          <w:bdr w:val="none" w:sz="0" w:space="0" w:color="auto" w:frame="1"/>
        </w:rPr>
        <w:t>Week 17</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51-52 (30-1</w:t>
      </w:r>
      <w:proofErr w:type="gramStart"/>
      <w:r>
        <w:rPr>
          <w:rFonts w:ascii="Calibri" w:eastAsia="Times New Roman" w:hAnsi="Calibri" w:cs="Calibri"/>
          <w:color w:val="000000"/>
          <w:szCs w:val="20"/>
          <w:bdr w:val="none" w:sz="0" w:space="0" w:color="auto" w:frame="1"/>
        </w:rPr>
        <w:t>)–</w:t>
      </w:r>
      <w:proofErr w:type="gramEnd"/>
      <w:r>
        <w:rPr>
          <w:rFonts w:ascii="Calibri" w:eastAsia="Times New Roman" w:hAnsi="Calibri" w:cs="Calibri"/>
          <w:color w:val="000000"/>
          <w:szCs w:val="20"/>
          <w:bdr w:val="none" w:sz="0" w:space="0" w:color="auto" w:frame="1"/>
        </w:rPr>
        <w:t xml:space="preserve"> Short Story: “Story of An Hour” – Kate Chopin </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p>
    <w:p w:rsidR="00005F62" w:rsidRPr="00396E83" w:rsidRDefault="00005F62" w:rsidP="00005F62">
      <w:pPr>
        <w:shd w:val="clear" w:color="auto" w:fill="FFFFFF"/>
        <w:spacing w:after="0" w:line="240" w:lineRule="auto"/>
        <w:jc w:val="center"/>
        <w:textAlignment w:val="baseline"/>
        <w:rPr>
          <w:rFonts w:ascii="Calibri" w:eastAsia="Times New Roman" w:hAnsi="Calibri" w:cs="Calibri"/>
          <w:b/>
          <w:color w:val="000000"/>
          <w:sz w:val="24"/>
          <w:szCs w:val="20"/>
          <w:bdr w:val="none" w:sz="0" w:space="0" w:color="auto" w:frame="1"/>
        </w:rPr>
      </w:pPr>
      <w:r w:rsidRPr="00396E83">
        <w:rPr>
          <w:rFonts w:ascii="Calibri" w:eastAsia="Times New Roman" w:hAnsi="Calibri" w:cs="Calibri"/>
          <w:b/>
          <w:color w:val="000000"/>
          <w:sz w:val="24"/>
          <w:szCs w:val="20"/>
          <w:bdr w:val="none" w:sz="0" w:space="0" w:color="auto" w:frame="1"/>
        </w:rPr>
        <w:t>December: Unit 3, cont’d</w:t>
      </w:r>
    </w:p>
    <w:p w:rsidR="00005F62" w:rsidRPr="00396E83"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96E83">
        <w:rPr>
          <w:rFonts w:ascii="Calibri" w:eastAsia="Times New Roman" w:hAnsi="Calibri" w:cs="Calibri"/>
          <w:color w:val="000000"/>
          <w:szCs w:val="20"/>
          <w:u w:val="single"/>
          <w:bdr w:val="none" w:sz="0" w:space="0" w:color="auto" w:frame="1"/>
        </w:rPr>
        <w:t xml:space="preserve">Week 17 </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53- 55 (2-4): Dark Romanticism: “A Rose for Emily” - Faulkner; “The Devil and Tom Walker” - Irving</w:t>
      </w:r>
    </w:p>
    <w:p w:rsidR="00005F62" w:rsidRPr="003D3D35"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D3D35">
        <w:rPr>
          <w:rFonts w:ascii="Calibri" w:eastAsia="Times New Roman" w:hAnsi="Calibri" w:cs="Calibri"/>
          <w:color w:val="000000"/>
          <w:szCs w:val="20"/>
          <w:u w:val="single"/>
          <w:bdr w:val="none" w:sz="0" w:space="0" w:color="auto" w:frame="1"/>
        </w:rPr>
        <w:t>Week 18</w:t>
      </w:r>
    </w:p>
    <w:p w:rsidR="00005F62" w:rsidRDefault="00005F62" w:rsidP="00005F62">
      <w:pPr>
        <w:shd w:val="clear" w:color="auto" w:fill="FFFFFF"/>
        <w:spacing w:after="0" w:line="240" w:lineRule="auto"/>
        <w:textAlignment w:val="baseline"/>
        <w:rPr>
          <w:rFonts w:ascii="Calibri" w:eastAsia="Times New Roman" w:hAnsi="Calibri" w:cs="Calibri"/>
          <w:color w:val="000000"/>
          <w:szCs w:val="20"/>
          <w:bdr w:val="none" w:sz="0" w:space="0" w:color="auto" w:frame="1"/>
        </w:rPr>
      </w:pPr>
      <w:r>
        <w:rPr>
          <w:rFonts w:ascii="Calibri" w:eastAsia="Times New Roman" w:hAnsi="Calibri" w:cs="Calibri"/>
          <w:color w:val="000000"/>
          <w:szCs w:val="20"/>
          <w:bdr w:val="none" w:sz="0" w:space="0" w:color="auto" w:frame="1"/>
        </w:rPr>
        <w:t>Day 56-60 (7-11): Father of Gothicism: Edgar Allen Poe – “The Raven”, “The Masque of the Red Death”</w:t>
      </w:r>
    </w:p>
    <w:p w:rsidR="00005F62" w:rsidRPr="003D3D35" w:rsidRDefault="00005F62" w:rsidP="00005F62">
      <w:pPr>
        <w:shd w:val="clear" w:color="auto" w:fill="FFFFFF"/>
        <w:spacing w:after="0" w:line="240" w:lineRule="auto"/>
        <w:textAlignment w:val="baseline"/>
        <w:rPr>
          <w:rFonts w:ascii="Calibri" w:eastAsia="Times New Roman" w:hAnsi="Calibri" w:cs="Calibri"/>
          <w:color w:val="000000"/>
          <w:szCs w:val="20"/>
          <w:u w:val="single"/>
          <w:bdr w:val="none" w:sz="0" w:space="0" w:color="auto" w:frame="1"/>
        </w:rPr>
      </w:pPr>
      <w:r w:rsidRPr="003D3D35">
        <w:rPr>
          <w:rFonts w:ascii="Calibri" w:eastAsia="Times New Roman" w:hAnsi="Calibri" w:cs="Calibri"/>
          <w:color w:val="000000"/>
          <w:szCs w:val="20"/>
          <w:u w:val="single"/>
          <w:bdr w:val="none" w:sz="0" w:space="0" w:color="auto" w:frame="1"/>
        </w:rPr>
        <w:t>Week 19</w:t>
      </w:r>
    </w:p>
    <w:p w:rsidR="00005F62" w:rsidRPr="003D3D35"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D3D35">
        <w:rPr>
          <w:rFonts w:ascii="Calibri" w:eastAsia="Times New Roman" w:hAnsi="Calibri" w:cs="Calibri"/>
          <w:b/>
          <w:i/>
          <w:color w:val="000000"/>
          <w:szCs w:val="20"/>
          <w:bdr w:val="none" w:sz="0" w:space="0" w:color="auto" w:frame="1"/>
        </w:rPr>
        <w:t>Day 61- Unit Self-Assessment/ Reflections/ Culminating Task</w:t>
      </w:r>
    </w:p>
    <w:p w:rsidR="00005F62" w:rsidRPr="003D3D35" w:rsidRDefault="00005F62" w:rsidP="00005F62">
      <w:pPr>
        <w:shd w:val="clear" w:color="auto" w:fill="FFFFFF"/>
        <w:spacing w:after="0" w:line="240" w:lineRule="auto"/>
        <w:textAlignment w:val="baseline"/>
        <w:rPr>
          <w:rFonts w:ascii="Calibri" w:eastAsia="Times New Roman" w:hAnsi="Calibri" w:cs="Calibri"/>
          <w:b/>
          <w:i/>
          <w:color w:val="000000"/>
          <w:szCs w:val="20"/>
          <w:bdr w:val="none" w:sz="0" w:space="0" w:color="auto" w:frame="1"/>
        </w:rPr>
      </w:pPr>
      <w:r w:rsidRPr="003D3D35">
        <w:rPr>
          <w:rFonts w:ascii="Calibri" w:eastAsia="Times New Roman" w:hAnsi="Calibri" w:cs="Calibri"/>
          <w:b/>
          <w:i/>
          <w:color w:val="000000"/>
          <w:szCs w:val="20"/>
          <w:bdr w:val="none" w:sz="0" w:space="0" w:color="auto" w:frame="1"/>
        </w:rPr>
        <w:t>Day 62-65 (14-18): Fall Final Exam/ Culminating Task</w:t>
      </w:r>
    </w:p>
    <w:p w:rsidR="00950E85" w:rsidRDefault="00950E85">
      <w:bookmarkStart w:id="0" w:name="_GoBack"/>
      <w:bookmarkEnd w:id="0"/>
    </w:p>
    <w:sectPr w:rsidR="00950E85" w:rsidSect="00D933EE">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F62"/>
    <w:rsid w:val="00005F62"/>
    <w:rsid w:val="0095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FF53-E295-4C92-A53F-7B0BA8B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Lowery, Brendolyn</dc:creator>
  <cp:keywords/>
  <dc:description/>
  <cp:lastModifiedBy>Lowery, Brendolyn</cp:lastModifiedBy>
  <cp:revision>1</cp:revision>
  <dcterms:created xsi:type="dcterms:W3CDTF">2020-07-30T13:52:00Z</dcterms:created>
  <dcterms:modified xsi:type="dcterms:W3CDTF">2020-07-30T13:52:00Z</dcterms:modified>
</cp:coreProperties>
</file>