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831" w:rsidRDefault="007F0DC4" w:rsidP="007F0DC4">
      <w:pPr>
        <w:pStyle w:val="Header"/>
        <w:jc w:val="center"/>
        <w:rPr>
          <w:rFonts w:ascii="Times New Roman" w:hAnsi="Times New Roman"/>
          <w:b/>
          <w:color w:val="000080"/>
          <w:sz w:val="36"/>
        </w:rPr>
      </w:pPr>
      <w:r>
        <w:rPr>
          <w:rFonts w:ascii="Times New Roman" w:hAnsi="Times New Roman"/>
          <w:b/>
          <w:noProof/>
          <w:color w:val="000080"/>
          <w:sz w:val="32"/>
        </w:rPr>
        <w:drawing>
          <wp:anchor distT="0" distB="0" distL="114300" distR="114300" simplePos="0" relativeHeight="251657728" behindDoc="1" locked="0" layoutInCell="1" allowOverlap="1">
            <wp:simplePos x="0" y="0"/>
            <wp:positionH relativeFrom="margin">
              <wp:posOffset>-200660</wp:posOffset>
            </wp:positionH>
            <wp:positionV relativeFrom="margin">
              <wp:posOffset>57150</wp:posOffset>
            </wp:positionV>
            <wp:extent cx="1147445" cy="777875"/>
            <wp:effectExtent l="19050" t="0" r="0" b="0"/>
            <wp:wrapTight wrapText="bothSides">
              <wp:wrapPolygon edited="0">
                <wp:start x="-359" y="0"/>
                <wp:lineTo x="-359" y="21159"/>
                <wp:lineTo x="21516" y="21159"/>
                <wp:lineTo x="21516" y="0"/>
                <wp:lineTo x="-359" y="0"/>
              </wp:wrapPolygon>
            </wp:wrapTight>
            <wp:docPr id="11" name="Picture 2" descr="SUMTER COUNTY INTERMEDIAT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TER COUNTY INTERMEDIATE SCHOOL LOGO"/>
                    <pic:cNvPicPr>
                      <a:picLocks noChangeAspect="1" noChangeArrowheads="1"/>
                    </pic:cNvPicPr>
                  </pic:nvPicPr>
                  <pic:blipFill>
                    <a:blip r:embed="rId8" cstate="print"/>
                    <a:srcRect/>
                    <a:stretch>
                      <a:fillRect/>
                    </a:stretch>
                  </pic:blipFill>
                  <pic:spPr bwMode="auto">
                    <a:xfrm>
                      <a:off x="0" y="0"/>
                      <a:ext cx="1147445" cy="777875"/>
                    </a:xfrm>
                    <a:prstGeom prst="rect">
                      <a:avLst/>
                    </a:prstGeom>
                    <a:noFill/>
                    <a:ln w="9525">
                      <a:noFill/>
                      <a:miter lim="800000"/>
                      <a:headEnd/>
                      <a:tailEnd/>
                    </a:ln>
                  </pic:spPr>
                </pic:pic>
              </a:graphicData>
            </a:graphic>
          </wp:anchor>
        </w:drawing>
      </w:r>
      <w:r w:rsidR="003E3812" w:rsidRPr="003E3812">
        <w:rPr>
          <w:rFonts w:ascii="Times New Roman" w:hAnsi="Times New Roman"/>
          <w:b/>
          <w:color w:val="000080"/>
          <w:sz w:val="32"/>
        </w:rPr>
        <w:t>SUMTER COUNTY INTERMEDIATE</w:t>
      </w:r>
      <w:r w:rsidR="00587831" w:rsidRPr="003E3812">
        <w:rPr>
          <w:rFonts w:ascii="Times New Roman" w:hAnsi="Times New Roman"/>
          <w:b/>
          <w:color w:val="000080"/>
          <w:sz w:val="32"/>
        </w:rPr>
        <w:t xml:space="preserve"> SCHOOL</w:t>
      </w:r>
    </w:p>
    <w:p w:rsidR="009F1FA5" w:rsidRDefault="009F1FA5" w:rsidP="007F0DC4">
      <w:pPr>
        <w:pStyle w:val="Header"/>
        <w:ind w:left="90"/>
        <w:jc w:val="center"/>
        <w:rPr>
          <w:rFonts w:ascii="Times New Roman" w:hAnsi="Times New Roman"/>
          <w:color w:val="000080"/>
          <w:sz w:val="22"/>
        </w:rPr>
      </w:pPr>
    </w:p>
    <w:p w:rsidR="003E3812" w:rsidRPr="00DC7DF6" w:rsidRDefault="00DC7DF6" w:rsidP="007F0DC4">
      <w:pPr>
        <w:pStyle w:val="Header"/>
        <w:ind w:left="90"/>
        <w:jc w:val="center"/>
        <w:rPr>
          <w:rFonts w:ascii="Times New Roman" w:hAnsi="Times New Roman"/>
          <w:b/>
          <w:color w:val="000080"/>
          <w:sz w:val="22"/>
        </w:rPr>
      </w:pPr>
      <w:r w:rsidRPr="004A3D43">
        <w:rPr>
          <w:rFonts w:ascii="Times New Roman" w:hAnsi="Times New Roman"/>
          <w:b/>
          <w:color w:val="000080"/>
        </w:rPr>
        <w:t>D</w:t>
      </w:r>
      <w:r w:rsidR="00F370CA">
        <w:rPr>
          <w:rFonts w:ascii="Times New Roman" w:hAnsi="Times New Roman"/>
          <w:b/>
          <w:color w:val="000080"/>
        </w:rPr>
        <w:t>r</w:t>
      </w:r>
      <w:r w:rsidRPr="004A3D43">
        <w:rPr>
          <w:rFonts w:ascii="Times New Roman" w:hAnsi="Times New Roman"/>
          <w:b/>
          <w:color w:val="000080"/>
        </w:rPr>
        <w:t>. Renee</w:t>
      </w:r>
      <w:r w:rsidR="00EC7ECC">
        <w:rPr>
          <w:rFonts w:ascii="Times New Roman" w:hAnsi="Times New Roman"/>
          <w:b/>
          <w:color w:val="000080"/>
        </w:rPr>
        <w:t>’ Thomas</w:t>
      </w:r>
      <w:r w:rsidRPr="004A3D43">
        <w:rPr>
          <w:rFonts w:ascii="Times New Roman" w:hAnsi="Times New Roman"/>
          <w:b/>
          <w:color w:val="000080"/>
        </w:rPr>
        <w:t xml:space="preserve"> Mays</w:t>
      </w:r>
      <w:r w:rsidR="00BF3F37" w:rsidRPr="004A3D43">
        <w:rPr>
          <w:rFonts w:ascii="Times New Roman" w:hAnsi="Times New Roman"/>
          <w:b/>
          <w:color w:val="000080"/>
        </w:rPr>
        <w:t xml:space="preserve">, </w:t>
      </w:r>
      <w:r w:rsidR="009F1FA5" w:rsidRPr="004A3D43">
        <w:rPr>
          <w:rFonts w:ascii="Times New Roman" w:hAnsi="Times New Roman"/>
          <w:b/>
          <w:color w:val="000080"/>
        </w:rPr>
        <w:t>Principal</w:t>
      </w:r>
    </w:p>
    <w:p w:rsidR="00DC7DF6" w:rsidRPr="00DC7DF6" w:rsidRDefault="007C2B5E" w:rsidP="007F0DC4">
      <w:pPr>
        <w:pStyle w:val="Header"/>
        <w:ind w:left="90"/>
        <w:jc w:val="center"/>
        <w:rPr>
          <w:rFonts w:ascii="Times New Roman" w:hAnsi="Times New Roman"/>
          <w:color w:val="000080"/>
          <w:sz w:val="22"/>
        </w:rPr>
      </w:pPr>
      <w:r>
        <w:rPr>
          <w:rFonts w:ascii="Times New Roman" w:hAnsi="Times New Roman"/>
          <w:color w:val="000080"/>
          <w:sz w:val="22"/>
        </w:rPr>
        <w:t>Mrs. Roseme</w:t>
      </w:r>
      <w:r w:rsidR="00DC7DF6" w:rsidRPr="00DC7DF6">
        <w:rPr>
          <w:rFonts w:ascii="Times New Roman" w:hAnsi="Times New Roman"/>
          <w:color w:val="000080"/>
          <w:sz w:val="22"/>
        </w:rPr>
        <w:t>ry Jones, Assistant Principal</w:t>
      </w:r>
      <w:r w:rsidR="002D64DE">
        <w:rPr>
          <w:rFonts w:ascii="Times New Roman" w:hAnsi="Times New Roman"/>
          <w:color w:val="000080"/>
          <w:sz w:val="22"/>
        </w:rPr>
        <w:tab/>
        <w:t xml:space="preserve">               </w:t>
      </w:r>
      <w:r w:rsidR="00DC7DF6">
        <w:rPr>
          <w:rFonts w:ascii="Times New Roman" w:hAnsi="Times New Roman"/>
          <w:color w:val="000080"/>
          <w:sz w:val="22"/>
        </w:rPr>
        <w:t>Mrs. Tawana Bettis, Counselor</w:t>
      </w:r>
    </w:p>
    <w:p w:rsidR="00DC7DF6" w:rsidRPr="00DC7DF6" w:rsidRDefault="002D7C26" w:rsidP="007F0DC4">
      <w:pPr>
        <w:pStyle w:val="Header"/>
        <w:ind w:left="90"/>
        <w:jc w:val="center"/>
        <w:rPr>
          <w:rFonts w:ascii="Times New Roman" w:hAnsi="Times New Roman"/>
          <w:color w:val="000080"/>
          <w:sz w:val="22"/>
        </w:rPr>
      </w:pPr>
      <w:r>
        <w:rPr>
          <w:rFonts w:ascii="Times New Roman" w:hAnsi="Times New Roman"/>
          <w:color w:val="000080"/>
          <w:sz w:val="22"/>
        </w:rPr>
        <w:t>Mr. Jeffery</w:t>
      </w:r>
      <w:r w:rsidR="007C50FB">
        <w:rPr>
          <w:rFonts w:ascii="Times New Roman" w:hAnsi="Times New Roman"/>
          <w:color w:val="000080"/>
          <w:sz w:val="22"/>
        </w:rPr>
        <w:t xml:space="preserve"> Boges</w:t>
      </w:r>
      <w:r w:rsidR="00DC7DF6" w:rsidRPr="00DC7DF6">
        <w:rPr>
          <w:rFonts w:ascii="Times New Roman" w:hAnsi="Times New Roman"/>
          <w:color w:val="000080"/>
          <w:sz w:val="22"/>
        </w:rPr>
        <w:t>, Assistant Principal</w:t>
      </w:r>
      <w:r w:rsidR="00F370CA">
        <w:rPr>
          <w:rFonts w:ascii="Times New Roman" w:hAnsi="Times New Roman"/>
          <w:color w:val="000080"/>
          <w:sz w:val="22"/>
        </w:rPr>
        <w:t xml:space="preserve">                 </w:t>
      </w:r>
      <w:r>
        <w:rPr>
          <w:rFonts w:ascii="Times New Roman" w:hAnsi="Times New Roman"/>
          <w:color w:val="000080"/>
          <w:sz w:val="22"/>
        </w:rPr>
        <w:t xml:space="preserve">    </w:t>
      </w:r>
      <w:r w:rsidR="009A3291">
        <w:rPr>
          <w:rFonts w:ascii="Times New Roman" w:hAnsi="Times New Roman"/>
          <w:color w:val="000080"/>
          <w:sz w:val="22"/>
        </w:rPr>
        <w:t>Mr. William</w:t>
      </w:r>
      <w:r w:rsidR="00633E4C">
        <w:rPr>
          <w:rFonts w:ascii="Times New Roman" w:hAnsi="Times New Roman"/>
          <w:color w:val="000080"/>
          <w:sz w:val="22"/>
        </w:rPr>
        <w:t xml:space="preserve"> Wright</w:t>
      </w:r>
      <w:r w:rsidR="00DC7DF6">
        <w:rPr>
          <w:rFonts w:ascii="Times New Roman" w:hAnsi="Times New Roman"/>
          <w:color w:val="000080"/>
          <w:sz w:val="22"/>
        </w:rPr>
        <w:t>, Counselor</w:t>
      </w:r>
    </w:p>
    <w:p w:rsidR="00DC7DF6" w:rsidRPr="006F581A" w:rsidRDefault="00DC7DF6" w:rsidP="007F0DC4">
      <w:pPr>
        <w:pStyle w:val="Header"/>
        <w:ind w:left="90"/>
        <w:rPr>
          <w:rFonts w:ascii="Times New Roman" w:hAnsi="Times New Roman"/>
          <w:b/>
          <w:color w:val="000080"/>
          <w:sz w:val="8"/>
        </w:rPr>
      </w:pPr>
    </w:p>
    <w:p w:rsidR="00DE16FD" w:rsidRDefault="00341057">
      <w:pPr>
        <w:pStyle w:val="Header"/>
        <w:tabs>
          <w:tab w:val="clear" w:pos="4320"/>
          <w:tab w:val="clear" w:pos="8640"/>
        </w:tabs>
        <w:rPr>
          <w:color w:val="0070C0"/>
          <w:sz w:val="20"/>
        </w:rPr>
      </w:pPr>
      <w:r w:rsidRPr="006F581A">
        <w:rPr>
          <w:color w:val="0070C0"/>
          <w:sz w:val="20"/>
        </w:rPr>
        <w:t>_________________________________________________________________________________________</w:t>
      </w:r>
    </w:p>
    <w:p w:rsidR="00733F44" w:rsidRPr="00733F44" w:rsidRDefault="00733F44" w:rsidP="00733F44">
      <w:pPr>
        <w:rPr>
          <w:rFonts w:ascii="Times New Roman" w:hAnsi="Times New Roman"/>
          <w:bCs/>
          <w:sz w:val="28"/>
          <w:szCs w:val="28"/>
        </w:rPr>
      </w:pPr>
    </w:p>
    <w:p w:rsidR="00733F44" w:rsidRPr="00733F44" w:rsidRDefault="00733F44" w:rsidP="00733F44">
      <w:pPr>
        <w:tabs>
          <w:tab w:val="left" w:pos="8640"/>
        </w:tabs>
        <w:jc w:val="center"/>
        <w:rPr>
          <w:rFonts w:ascii="Times New Roman" w:hAnsi="Times New Roman"/>
          <w:b/>
          <w:sz w:val="20"/>
        </w:rPr>
      </w:pPr>
      <w:r w:rsidRPr="00733F44">
        <w:rPr>
          <w:rFonts w:ascii="Times New Roman" w:hAnsi="Times New Roman"/>
          <w:b/>
          <w:sz w:val="20"/>
        </w:rPr>
        <w:t>Title I Parent Notification of Student Eligibility for</w:t>
      </w:r>
    </w:p>
    <w:p w:rsidR="00733F44" w:rsidRPr="00733F44" w:rsidRDefault="00733F44" w:rsidP="00733F44">
      <w:pPr>
        <w:tabs>
          <w:tab w:val="left" w:pos="8640"/>
        </w:tabs>
        <w:ind w:left="-270"/>
        <w:jc w:val="center"/>
        <w:rPr>
          <w:rFonts w:ascii="Times New Roman" w:hAnsi="Times New Roman"/>
          <w:b/>
          <w:sz w:val="20"/>
        </w:rPr>
      </w:pPr>
      <w:r w:rsidRPr="00733F44">
        <w:rPr>
          <w:rFonts w:ascii="Times New Roman" w:hAnsi="Times New Roman"/>
          <w:b/>
          <w:sz w:val="20"/>
        </w:rPr>
        <w:t>Supplemental Language Support Services</w:t>
      </w:r>
    </w:p>
    <w:p w:rsidR="00733F44" w:rsidRPr="00733F44" w:rsidRDefault="00733F44" w:rsidP="00733F44">
      <w:pPr>
        <w:tabs>
          <w:tab w:val="left" w:pos="8640"/>
        </w:tabs>
        <w:ind w:left="-270"/>
        <w:rPr>
          <w:rFonts w:cs="Arial"/>
          <w:b/>
          <w:szCs w:val="24"/>
        </w:rPr>
      </w:pPr>
    </w:p>
    <w:p w:rsidR="00733F44" w:rsidRPr="00733F44" w:rsidRDefault="00733F44" w:rsidP="00733F44">
      <w:pPr>
        <w:tabs>
          <w:tab w:val="left" w:pos="8640"/>
        </w:tabs>
        <w:ind w:left="-270"/>
        <w:rPr>
          <w:rFonts w:ascii="Times New Roman" w:hAnsi="Times New Roman"/>
          <w:bCs/>
          <w:sz w:val="18"/>
          <w:szCs w:val="18"/>
        </w:rPr>
      </w:pPr>
      <w:r w:rsidRPr="00733F44">
        <w:rPr>
          <w:rFonts w:ascii="Times New Roman" w:hAnsi="Times New Roman"/>
          <w:bCs/>
          <w:i/>
          <w:sz w:val="18"/>
          <w:szCs w:val="18"/>
        </w:rPr>
        <w:tab/>
        <w:t xml:space="preserve">          </w:t>
      </w:r>
      <w:r w:rsidRPr="00733F44">
        <w:rPr>
          <w:rFonts w:ascii="Times New Roman" w:hAnsi="Times New Roman"/>
          <w:bCs/>
          <w:sz w:val="18"/>
          <w:szCs w:val="18"/>
        </w:rPr>
        <w:t>Date</w:t>
      </w:r>
      <w:proofErr w:type="gramStart"/>
      <w:r w:rsidRPr="00733F44">
        <w:rPr>
          <w:rFonts w:ascii="Times New Roman" w:hAnsi="Times New Roman"/>
          <w:bCs/>
          <w:sz w:val="18"/>
          <w:szCs w:val="18"/>
        </w:rPr>
        <w:t>:_</w:t>
      </w:r>
      <w:proofErr w:type="gramEnd"/>
      <w:r w:rsidRPr="00733F44">
        <w:rPr>
          <w:rFonts w:ascii="Times New Roman" w:hAnsi="Times New Roman"/>
          <w:bCs/>
          <w:sz w:val="18"/>
          <w:szCs w:val="18"/>
        </w:rPr>
        <w:t>____________________</w:t>
      </w:r>
    </w:p>
    <w:p w:rsidR="00733F44" w:rsidRPr="00733F44" w:rsidRDefault="00733F44" w:rsidP="00733F44">
      <w:pPr>
        <w:tabs>
          <w:tab w:val="left" w:pos="8640"/>
        </w:tabs>
        <w:ind w:left="-270"/>
        <w:jc w:val="center"/>
        <w:rPr>
          <w:rFonts w:ascii="Times New Roman" w:hAnsi="Times New Roman"/>
          <w:b/>
          <w:sz w:val="18"/>
          <w:szCs w:val="18"/>
        </w:rPr>
      </w:pPr>
    </w:p>
    <w:p w:rsidR="00733F44" w:rsidRPr="00733F44" w:rsidRDefault="00733F44" w:rsidP="00733F44">
      <w:pPr>
        <w:tabs>
          <w:tab w:val="left" w:pos="8640"/>
        </w:tabs>
        <w:ind w:left="-270"/>
        <w:jc w:val="both"/>
        <w:rPr>
          <w:rFonts w:ascii="Times New Roman" w:hAnsi="Times New Roman"/>
          <w:sz w:val="18"/>
          <w:szCs w:val="18"/>
        </w:rPr>
      </w:pPr>
      <w:r w:rsidRPr="00733F44">
        <w:rPr>
          <w:rFonts w:ascii="Times New Roman" w:hAnsi="Times New Roman"/>
          <w:sz w:val="18"/>
          <w:szCs w:val="18"/>
        </w:rPr>
        <w:t xml:space="preserve">Student Name: _______________________________________ </w:t>
      </w:r>
    </w:p>
    <w:p w:rsidR="00733F44" w:rsidRPr="00733F44" w:rsidRDefault="00733F44" w:rsidP="00733F44">
      <w:pPr>
        <w:tabs>
          <w:tab w:val="left" w:pos="8640"/>
        </w:tabs>
        <w:ind w:left="-270"/>
        <w:jc w:val="center"/>
        <w:rPr>
          <w:rFonts w:ascii="Times New Roman" w:hAnsi="Times New Roman"/>
          <w:sz w:val="18"/>
          <w:szCs w:val="18"/>
        </w:rPr>
      </w:pPr>
    </w:p>
    <w:p w:rsidR="00733F44" w:rsidRPr="00733F44" w:rsidRDefault="00733F44" w:rsidP="00733F44">
      <w:pPr>
        <w:tabs>
          <w:tab w:val="left" w:pos="8640"/>
        </w:tabs>
        <w:ind w:left="-270"/>
        <w:jc w:val="both"/>
        <w:rPr>
          <w:rFonts w:ascii="Times New Roman" w:hAnsi="Times New Roman"/>
          <w:sz w:val="18"/>
          <w:szCs w:val="18"/>
        </w:rPr>
      </w:pPr>
      <w:r w:rsidRPr="00733F44">
        <w:rPr>
          <w:rFonts w:ascii="Times New Roman" w:hAnsi="Times New Roman"/>
          <w:sz w:val="18"/>
          <w:szCs w:val="18"/>
        </w:rPr>
        <w:t>Dear Parents:</w:t>
      </w:r>
      <w:r w:rsidRPr="00733F44">
        <w:rPr>
          <w:rFonts w:ascii="Times New Roman" w:hAnsi="Times New Roman"/>
          <w:bCs/>
          <w:i/>
          <w:noProof/>
          <w:sz w:val="18"/>
          <w:szCs w:val="18"/>
        </w:rPr>
        <w:t xml:space="preserve"> </w:t>
      </w:r>
    </w:p>
    <w:p w:rsidR="00733F44" w:rsidRPr="00733F44" w:rsidRDefault="00733F44" w:rsidP="00733F44">
      <w:pPr>
        <w:tabs>
          <w:tab w:val="left" w:pos="8640"/>
        </w:tabs>
        <w:ind w:left="-270"/>
        <w:rPr>
          <w:rFonts w:ascii="Times New Roman" w:hAnsi="Times New Roman"/>
          <w:sz w:val="18"/>
          <w:szCs w:val="18"/>
        </w:rPr>
      </w:pPr>
    </w:p>
    <w:p w:rsidR="00733F44" w:rsidRPr="00733F44" w:rsidRDefault="00733F44" w:rsidP="00733F44">
      <w:pPr>
        <w:tabs>
          <w:tab w:val="left" w:pos="8640"/>
        </w:tabs>
        <w:ind w:left="-270"/>
        <w:rPr>
          <w:rFonts w:ascii="Times New Roman" w:hAnsi="Times New Roman"/>
          <w:sz w:val="18"/>
          <w:szCs w:val="18"/>
        </w:rPr>
      </w:pPr>
      <w:r w:rsidRPr="00733F44">
        <w:rPr>
          <w:rFonts w:ascii="Times New Roman" w:hAnsi="Times New Roman"/>
          <w:noProof/>
          <w:sz w:val="18"/>
          <w:szCs w:val="18"/>
        </w:rPr>
        <w:t xml:space="preserve">As a student in our school district’s </w:t>
      </w:r>
      <w:r w:rsidRPr="00733F44">
        <w:rPr>
          <w:rFonts w:ascii="Times New Roman" w:hAnsi="Times New Roman"/>
          <w:sz w:val="18"/>
          <w:szCs w:val="18"/>
        </w:rPr>
        <w:t xml:space="preserve">“English to Speakers of Other Languages” (ESOL) program, your child receives effective language instruction from an ESOL teacher. As an English Learner, your child also qualifies for additional supports that we offer to help improve his/her English skills. When your child exits from the state ESOL program, we will also exit your child from these extra language services. </w:t>
      </w:r>
    </w:p>
    <w:p w:rsidR="00733F44" w:rsidRPr="00733F44" w:rsidRDefault="00733F44" w:rsidP="00733F44">
      <w:pPr>
        <w:tabs>
          <w:tab w:val="left" w:pos="8640"/>
        </w:tabs>
        <w:ind w:left="-270"/>
        <w:rPr>
          <w:rFonts w:ascii="Times New Roman" w:hAnsi="Times New Roman"/>
          <w:sz w:val="18"/>
          <w:szCs w:val="18"/>
        </w:rPr>
      </w:pPr>
    </w:p>
    <w:p w:rsidR="003B5FEF" w:rsidRDefault="003B5FEF" w:rsidP="003B5FEF">
      <w:pPr>
        <w:tabs>
          <w:tab w:val="left" w:pos="8640"/>
        </w:tabs>
        <w:ind w:left="-270"/>
        <w:rPr>
          <w:rFonts w:ascii="Times New Roman" w:hAnsi="Times New Roman"/>
          <w:sz w:val="16"/>
          <w:szCs w:val="16"/>
        </w:rPr>
      </w:pPr>
      <w:r w:rsidRPr="00BC28BF">
        <w:rPr>
          <w:rFonts w:ascii="Times New Roman" w:hAnsi="Times New Roman"/>
          <w:sz w:val="16"/>
          <w:szCs w:val="16"/>
        </w:rPr>
        <w:t xml:space="preserve">Your child’s English skill was most recently tested with the:     Kindergarten W-APT® and received a Listening + Speaking Raw score of_____________________    WIDA Screener® and received a Grade Level Adjusted Overall Composite Score of____________; or    ACCESS for ELLs 2.0® or   ALTERNATE ACCESS for ELLs and received an overall score of_____________.  If your child’s </w:t>
      </w:r>
      <w:proofErr w:type="gramStart"/>
      <w:r w:rsidRPr="00BC28BF">
        <w:rPr>
          <w:rFonts w:ascii="Times New Roman" w:hAnsi="Times New Roman"/>
          <w:sz w:val="16"/>
          <w:szCs w:val="16"/>
        </w:rPr>
        <w:t>Listening</w:t>
      </w:r>
      <w:proofErr w:type="gramEnd"/>
      <w:r w:rsidRPr="00BC28BF">
        <w:rPr>
          <w:rFonts w:ascii="Times New Roman" w:hAnsi="Times New Roman"/>
          <w:sz w:val="16"/>
          <w:szCs w:val="16"/>
        </w:rPr>
        <w:t xml:space="preserve"> + Speaking Raw Score is ≤ 28 on the Kindergarten WAP-T OR the student’s Grade Level Adjusted Overall Composite Score is &lt; 5.0 on the WIDA Screener, then your child qualifies to be placed in the ESOL program.</w:t>
      </w:r>
    </w:p>
    <w:p w:rsidR="00733F44" w:rsidRPr="00733F44" w:rsidRDefault="00733F44" w:rsidP="00733F44">
      <w:pPr>
        <w:tabs>
          <w:tab w:val="left" w:pos="8640"/>
        </w:tabs>
        <w:ind w:left="-270"/>
        <w:rPr>
          <w:rFonts w:ascii="Times New Roman" w:hAnsi="Times New Roman"/>
          <w:sz w:val="18"/>
          <w:szCs w:val="18"/>
        </w:rPr>
      </w:pPr>
    </w:p>
    <w:p w:rsidR="00733F44" w:rsidRPr="00733F44" w:rsidRDefault="00733F44" w:rsidP="00733F44">
      <w:pPr>
        <w:tabs>
          <w:tab w:val="left" w:pos="8640"/>
        </w:tabs>
        <w:ind w:left="-270"/>
        <w:rPr>
          <w:rFonts w:ascii="Times New Roman" w:hAnsi="Times New Roman"/>
          <w:sz w:val="18"/>
          <w:szCs w:val="18"/>
        </w:rPr>
      </w:pPr>
      <w:r w:rsidRPr="00733F44">
        <w:rPr>
          <w:rFonts w:ascii="Times New Roman" w:hAnsi="Times New Roman"/>
          <w:sz w:val="18"/>
          <w:szCs w:val="18"/>
        </w:rPr>
        <w:t>We offer the additional supports below to help improve your child’s listening, speaking, reading and writing skills in English as well as support his or her academic needs.</w:t>
      </w:r>
      <w:r w:rsidRPr="00733F44">
        <w:rPr>
          <w:rFonts w:ascii="Calibri" w:hAnsi="Calibri" w:cs="Calibri"/>
          <w:color w:val="1F4E79"/>
          <w:sz w:val="18"/>
          <w:szCs w:val="18"/>
          <w:shd w:val="clear" w:color="auto" w:fill="FFFFFF"/>
        </w:rPr>
        <w:t xml:space="preserve"> </w:t>
      </w:r>
      <w:r w:rsidRPr="00733F44">
        <w:rPr>
          <w:rFonts w:ascii="Times New Roman" w:hAnsi="Times New Roman"/>
          <w:sz w:val="18"/>
          <w:szCs w:val="18"/>
        </w:rPr>
        <w:t>The district does not have an expected rate of high school graduation for English Learners at this time because Title I high schools did not have English Learners receiving these additional supports. Please note that if your child has a disability, his/her language program services are developed together with special education staff and they support your child’s Individualized Education Program (IEP).</w:t>
      </w:r>
    </w:p>
    <w:p w:rsidR="00733F44" w:rsidRPr="00733F44" w:rsidRDefault="00733F44" w:rsidP="00733F44">
      <w:pPr>
        <w:tabs>
          <w:tab w:val="left" w:pos="8640"/>
        </w:tabs>
        <w:ind w:left="-270"/>
        <w:rPr>
          <w:rFonts w:ascii="Times New Roman" w:hAnsi="Times New Roman"/>
          <w:sz w:val="18"/>
          <w:szCs w:val="18"/>
        </w:rPr>
      </w:pPr>
    </w:p>
    <w:p w:rsidR="00733F44" w:rsidRPr="00733F44" w:rsidRDefault="00733F44" w:rsidP="00733F44">
      <w:pPr>
        <w:shd w:val="clear" w:color="auto" w:fill="FFFFFF"/>
        <w:rPr>
          <w:rFonts w:ascii="Times New Roman" w:hAnsi="Times New Roman"/>
          <w:b/>
          <w:bCs/>
          <w:color w:val="000000"/>
          <w:sz w:val="18"/>
          <w:szCs w:val="18"/>
        </w:rPr>
      </w:pPr>
      <w:r w:rsidRPr="00733F44">
        <w:rPr>
          <w:rFonts w:ascii="Times New Roman" w:hAnsi="Times New Roman"/>
          <w:color w:val="000000"/>
          <w:sz w:val="18"/>
          <w:szCs w:val="18"/>
        </w:rPr>
        <w:br/>
      </w:r>
      <w:r w:rsidRPr="00733F44">
        <w:rPr>
          <w:rFonts w:ascii="Times New Roman" w:hAnsi="Times New Roman"/>
          <w:b/>
          <w:bCs/>
          <w:color w:val="000000"/>
          <w:sz w:val="18"/>
          <w:szCs w:val="18"/>
        </w:rPr>
        <w:t xml:space="preserve">Title One Funded </w:t>
      </w:r>
    </w:p>
    <w:p w:rsidR="00733F44" w:rsidRPr="00733F44" w:rsidRDefault="00C10BB9" w:rsidP="00733F44">
      <w:pPr>
        <w:shd w:val="clear" w:color="auto" w:fill="FFFFFF"/>
        <w:rPr>
          <w:rFonts w:ascii="Times New Roman" w:hAnsi="Times New Roman"/>
          <w:color w:val="000000"/>
          <w:sz w:val="18"/>
          <w:szCs w:val="18"/>
        </w:rPr>
      </w:pPr>
      <w:r>
        <w:rPr>
          <w:rFonts w:ascii="Times New Roman" w:hAnsi="Times New Roman"/>
          <w:b/>
          <w:bCs/>
          <w:color w:val="000000"/>
          <w:sz w:val="18"/>
          <w:szCs w:val="18"/>
        </w:rPr>
        <w:t>_______</w:t>
      </w:r>
      <w:r w:rsidR="00733F44" w:rsidRPr="00733F44">
        <w:rPr>
          <w:rFonts w:ascii="Times New Roman" w:hAnsi="Times New Roman"/>
          <w:b/>
          <w:bCs/>
          <w:color w:val="000000"/>
          <w:sz w:val="18"/>
          <w:szCs w:val="18"/>
        </w:rPr>
        <w:t>English-In</w:t>
      </w:r>
      <w:r w:rsidR="00733F44" w:rsidRPr="00733F44">
        <w:rPr>
          <w:rFonts w:ascii="Times New Roman" w:hAnsi="Times New Roman"/>
          <w:b/>
          <w:color w:val="000000"/>
          <w:sz w:val="18"/>
          <w:szCs w:val="18"/>
        </w:rPr>
        <w:t>-A-Flash</w:t>
      </w:r>
      <w:r w:rsidR="00733F44" w:rsidRPr="00733F44">
        <w:rPr>
          <w:rFonts w:ascii="Times New Roman" w:hAnsi="Times New Roman"/>
          <w:color w:val="000000"/>
          <w:sz w:val="18"/>
          <w:szCs w:val="18"/>
        </w:rPr>
        <w:t>- is a language learning software program for English language learners. It helps your student develop</w:t>
      </w:r>
    </w:p>
    <w:p w:rsidR="00733F44" w:rsidRPr="00733F44" w:rsidRDefault="00733F44" w:rsidP="00733F44">
      <w:pPr>
        <w:shd w:val="clear" w:color="auto" w:fill="FFFFFF"/>
        <w:rPr>
          <w:rFonts w:ascii="Times New Roman" w:hAnsi="Times New Roman"/>
          <w:color w:val="000000"/>
          <w:sz w:val="18"/>
          <w:szCs w:val="18"/>
        </w:rPr>
      </w:pPr>
      <w:r w:rsidRPr="00733F44">
        <w:rPr>
          <w:rFonts w:ascii="Times New Roman" w:hAnsi="Times New Roman"/>
          <w:color w:val="000000"/>
          <w:sz w:val="18"/>
          <w:szCs w:val="18"/>
        </w:rPr>
        <w:t>—as quickly as possible—the language skills they need to go from learning English to learning in English. The ability to accelerate second-language learning is done so by establishing a student’s listening foundation and developing automatic recognition of the sound system, vocabulary, and grammatical structures of American English.</w:t>
      </w:r>
    </w:p>
    <w:p w:rsidR="00733F44" w:rsidRPr="00733F44" w:rsidRDefault="00733F44" w:rsidP="00733F44">
      <w:pPr>
        <w:shd w:val="clear" w:color="auto" w:fill="FFFFFF"/>
        <w:rPr>
          <w:rFonts w:ascii="Times New Roman" w:hAnsi="Times New Roman"/>
          <w:color w:val="000000"/>
          <w:sz w:val="18"/>
          <w:szCs w:val="18"/>
        </w:rPr>
      </w:pPr>
      <w:r w:rsidRPr="00733F44">
        <w:rPr>
          <w:rFonts w:ascii="Times New Roman" w:hAnsi="Times New Roman"/>
          <w:color w:val="000000"/>
          <w:sz w:val="18"/>
          <w:szCs w:val="18"/>
        </w:rPr>
        <w:t> </w:t>
      </w:r>
    </w:p>
    <w:p w:rsidR="00733F44" w:rsidRPr="00733F44" w:rsidRDefault="00733F44" w:rsidP="00733F44">
      <w:pPr>
        <w:shd w:val="clear" w:color="auto" w:fill="FFFFFF"/>
        <w:rPr>
          <w:rFonts w:ascii="Times New Roman" w:hAnsi="Times New Roman"/>
          <w:b/>
          <w:color w:val="000000"/>
          <w:sz w:val="18"/>
          <w:szCs w:val="18"/>
        </w:rPr>
      </w:pPr>
      <w:r w:rsidRPr="00733F44">
        <w:rPr>
          <w:rFonts w:ascii="Times New Roman" w:hAnsi="Times New Roman"/>
          <w:b/>
          <w:color w:val="000000"/>
          <w:sz w:val="18"/>
          <w:szCs w:val="18"/>
        </w:rPr>
        <w:t>Title III Funded</w:t>
      </w:r>
    </w:p>
    <w:p w:rsidR="00733F44" w:rsidRPr="00733F44" w:rsidRDefault="00C10BB9" w:rsidP="00733F44">
      <w:pPr>
        <w:shd w:val="clear" w:color="auto" w:fill="FFFFFF"/>
        <w:rPr>
          <w:rFonts w:ascii="Times New Roman" w:hAnsi="Times New Roman"/>
          <w:color w:val="000000"/>
          <w:sz w:val="18"/>
          <w:szCs w:val="18"/>
        </w:rPr>
      </w:pPr>
      <w:r>
        <w:rPr>
          <w:rFonts w:ascii="Times New Roman" w:hAnsi="Times New Roman"/>
          <w:b/>
          <w:color w:val="000000"/>
          <w:sz w:val="18"/>
          <w:szCs w:val="18"/>
        </w:rPr>
        <w:t>_______</w:t>
      </w:r>
      <w:r w:rsidR="00733F44" w:rsidRPr="00733F44">
        <w:rPr>
          <w:rFonts w:ascii="Times New Roman" w:hAnsi="Times New Roman"/>
          <w:b/>
          <w:color w:val="000000"/>
          <w:sz w:val="18"/>
          <w:szCs w:val="18"/>
        </w:rPr>
        <w:t xml:space="preserve">Study Buddies- </w:t>
      </w:r>
      <w:r w:rsidR="00733F44" w:rsidRPr="00733F44">
        <w:rPr>
          <w:rFonts w:ascii="Times New Roman" w:hAnsi="Times New Roman"/>
          <w:color w:val="000000"/>
          <w:sz w:val="18"/>
          <w:szCs w:val="18"/>
        </w:rPr>
        <w:t xml:space="preserve">is a supplemental research based mobile learning strategy that helps </w:t>
      </w:r>
      <w:proofErr w:type="gramStart"/>
      <w:r w:rsidR="00733F44" w:rsidRPr="00733F44">
        <w:rPr>
          <w:rFonts w:ascii="Times New Roman" w:hAnsi="Times New Roman"/>
          <w:color w:val="000000"/>
          <w:sz w:val="18"/>
          <w:szCs w:val="18"/>
        </w:rPr>
        <w:t>students</w:t>
      </w:r>
      <w:proofErr w:type="gramEnd"/>
      <w:r w:rsidR="00733F44" w:rsidRPr="00733F44">
        <w:rPr>
          <w:rFonts w:ascii="Times New Roman" w:hAnsi="Times New Roman"/>
          <w:color w:val="000000"/>
          <w:sz w:val="18"/>
          <w:szCs w:val="18"/>
        </w:rPr>
        <w:t xml:space="preserve"> master basic skills they may have missed in math, reading, vocabulary, and writing. Study buddies include one-minute concept lessons followed by questions to measure the student’s understanding of the lesson. Lessons are self-paced to ensure students are provided as much time as needed to acquire needed skills. </w:t>
      </w:r>
    </w:p>
    <w:p w:rsidR="00733F44" w:rsidRPr="00733F44" w:rsidRDefault="00733F44" w:rsidP="00733F44">
      <w:pPr>
        <w:tabs>
          <w:tab w:val="left" w:pos="8640"/>
        </w:tabs>
        <w:rPr>
          <w:rFonts w:ascii="Times New Roman" w:hAnsi="Times New Roman"/>
          <w:sz w:val="18"/>
          <w:szCs w:val="18"/>
        </w:rPr>
      </w:pPr>
    </w:p>
    <w:p w:rsidR="00733F44" w:rsidRPr="00733F44" w:rsidRDefault="00733F44" w:rsidP="00733F44">
      <w:pPr>
        <w:tabs>
          <w:tab w:val="left" w:pos="8640"/>
        </w:tabs>
        <w:rPr>
          <w:rFonts w:ascii="Times New Roman" w:hAnsi="Times New Roman"/>
          <w:sz w:val="18"/>
          <w:szCs w:val="18"/>
        </w:rPr>
      </w:pPr>
      <w:r w:rsidRPr="00733F44">
        <w:rPr>
          <w:rFonts w:ascii="Times New Roman" w:hAnsi="Times New Roman"/>
          <w:sz w:val="18"/>
          <w:szCs w:val="18"/>
        </w:rPr>
        <w:t xml:space="preserve">You have the right to refuse these additional supports for your child. If you would like to decline participation for your child, talk about the different supports offered, or learn about parent meetings, please contact the person whose name, phone number, and e-mail are listed below. </w:t>
      </w:r>
    </w:p>
    <w:p w:rsidR="00733F44" w:rsidRPr="00733F44" w:rsidRDefault="00733F44" w:rsidP="00733F44">
      <w:pPr>
        <w:tabs>
          <w:tab w:val="left" w:pos="8640"/>
        </w:tabs>
        <w:rPr>
          <w:rFonts w:ascii="Times New Roman" w:hAnsi="Times New Roman"/>
          <w:sz w:val="18"/>
          <w:szCs w:val="18"/>
        </w:rPr>
      </w:pPr>
    </w:p>
    <w:p w:rsidR="009D79F7" w:rsidRDefault="009D79F7" w:rsidP="00733F44">
      <w:pPr>
        <w:tabs>
          <w:tab w:val="left" w:pos="8640"/>
        </w:tabs>
        <w:rPr>
          <w:rFonts w:ascii="Times New Roman" w:hAnsi="Times New Roman"/>
          <w:sz w:val="18"/>
          <w:szCs w:val="18"/>
        </w:rPr>
      </w:pPr>
    </w:p>
    <w:p w:rsidR="00733F44" w:rsidRDefault="00C10BB9" w:rsidP="00733F44">
      <w:pPr>
        <w:tabs>
          <w:tab w:val="left" w:pos="8640"/>
        </w:tabs>
        <w:rPr>
          <w:rFonts w:ascii="Times New Roman" w:hAnsi="Times New Roman"/>
          <w:sz w:val="18"/>
          <w:szCs w:val="18"/>
        </w:rPr>
      </w:pPr>
      <w:bookmarkStart w:id="0" w:name="_GoBack"/>
      <w:bookmarkEnd w:id="0"/>
      <w:r>
        <w:rPr>
          <w:rFonts w:ascii="Times New Roman" w:hAnsi="Times New Roman"/>
          <w:sz w:val="18"/>
          <w:szCs w:val="18"/>
        </w:rPr>
        <w:t xml:space="preserve"> Thank you,</w:t>
      </w:r>
    </w:p>
    <w:p w:rsidR="00C10BB9" w:rsidRDefault="00C10BB9" w:rsidP="00733F44">
      <w:pPr>
        <w:tabs>
          <w:tab w:val="left" w:pos="8640"/>
        </w:tabs>
        <w:rPr>
          <w:rFonts w:ascii="Times New Roman" w:hAnsi="Times New Roman"/>
          <w:sz w:val="18"/>
          <w:szCs w:val="18"/>
        </w:rPr>
      </w:pPr>
    </w:p>
    <w:p w:rsidR="00C10BB9" w:rsidRDefault="00C10BB9" w:rsidP="00733F44">
      <w:pPr>
        <w:tabs>
          <w:tab w:val="left" w:pos="8640"/>
        </w:tabs>
        <w:rPr>
          <w:rFonts w:ascii="Times New Roman" w:hAnsi="Times New Roman"/>
          <w:sz w:val="18"/>
          <w:szCs w:val="18"/>
        </w:rPr>
      </w:pPr>
    </w:p>
    <w:p w:rsidR="00C10BB9" w:rsidRDefault="00C10BB9" w:rsidP="00733F44">
      <w:pPr>
        <w:tabs>
          <w:tab w:val="left" w:pos="8640"/>
        </w:tabs>
        <w:rPr>
          <w:rFonts w:ascii="Times New Roman" w:hAnsi="Times New Roman"/>
          <w:sz w:val="18"/>
          <w:szCs w:val="18"/>
        </w:rPr>
      </w:pPr>
    </w:p>
    <w:p w:rsidR="00C10BB9" w:rsidRDefault="00C10BB9" w:rsidP="00733F44">
      <w:pPr>
        <w:tabs>
          <w:tab w:val="left" w:pos="8640"/>
        </w:tabs>
        <w:rPr>
          <w:rFonts w:ascii="Times New Roman" w:hAnsi="Times New Roman"/>
          <w:sz w:val="18"/>
          <w:szCs w:val="18"/>
        </w:rPr>
      </w:pPr>
    </w:p>
    <w:p w:rsidR="00C10BB9" w:rsidRDefault="00C10BB9" w:rsidP="00733F44">
      <w:pPr>
        <w:tabs>
          <w:tab w:val="left" w:pos="8640"/>
        </w:tabs>
        <w:rPr>
          <w:rFonts w:ascii="Times New Roman" w:hAnsi="Times New Roman"/>
          <w:sz w:val="18"/>
          <w:szCs w:val="18"/>
        </w:rPr>
      </w:pPr>
    </w:p>
    <w:p w:rsidR="00C10BB9" w:rsidRPr="00733F44" w:rsidRDefault="00C10BB9" w:rsidP="00733F44">
      <w:pPr>
        <w:tabs>
          <w:tab w:val="left" w:pos="8640"/>
        </w:tabs>
        <w:rPr>
          <w:rFonts w:ascii="Times New Roman" w:hAnsi="Times New Roman"/>
          <w:sz w:val="18"/>
          <w:szCs w:val="18"/>
        </w:rPr>
      </w:pPr>
    </w:p>
    <w:p w:rsidR="00733F44" w:rsidRPr="00733F44" w:rsidRDefault="00733F44" w:rsidP="00733F44">
      <w:pPr>
        <w:tabs>
          <w:tab w:val="left" w:pos="8640"/>
        </w:tabs>
        <w:jc w:val="both"/>
        <w:rPr>
          <w:rFonts w:ascii="Times New Roman" w:hAnsi="Times New Roman"/>
          <w:sz w:val="18"/>
          <w:szCs w:val="18"/>
        </w:rPr>
      </w:pPr>
    </w:p>
    <w:p w:rsidR="00C10BB9" w:rsidRPr="00BA3AE8" w:rsidRDefault="00C10BB9" w:rsidP="00C10BB9">
      <w:pPr>
        <w:tabs>
          <w:tab w:val="left" w:pos="8640"/>
        </w:tabs>
        <w:ind w:left="-270"/>
        <w:jc w:val="both"/>
        <w:rPr>
          <w:rFonts w:ascii="Times New Roman" w:hAnsi="Times New Roman"/>
          <w:sz w:val="18"/>
          <w:szCs w:val="18"/>
        </w:rPr>
      </w:pPr>
      <w:r>
        <w:rPr>
          <w:rFonts w:ascii="Times New Roman" w:hAnsi="Times New Roman"/>
          <w:sz w:val="18"/>
          <w:szCs w:val="18"/>
        </w:rPr>
        <w:t xml:space="preserve">            </w:t>
      </w:r>
      <w:r w:rsidRPr="00BA3AE8">
        <w:rPr>
          <w:rFonts w:ascii="Times New Roman" w:hAnsi="Times New Roman"/>
          <w:sz w:val="18"/>
          <w:szCs w:val="18"/>
        </w:rPr>
        <w:t>Name:</w:t>
      </w:r>
      <w:r>
        <w:rPr>
          <w:rFonts w:ascii="Times New Roman" w:hAnsi="Times New Roman"/>
          <w:sz w:val="18"/>
          <w:szCs w:val="18"/>
        </w:rPr>
        <w:t xml:space="preserve"> </w:t>
      </w:r>
      <w:r>
        <w:rPr>
          <w:rFonts w:ascii="Times New Roman" w:hAnsi="Times New Roman"/>
          <w:sz w:val="18"/>
          <w:szCs w:val="18"/>
          <w:u w:val="single"/>
        </w:rPr>
        <w:t>Renee Mays</w:t>
      </w:r>
      <w:r>
        <w:rPr>
          <w:rFonts w:ascii="Times New Roman" w:hAnsi="Times New Roman"/>
          <w:sz w:val="18"/>
          <w:szCs w:val="18"/>
        </w:rPr>
        <w:t xml:space="preserve">                                       </w:t>
      </w:r>
      <w:r w:rsidRPr="00BA3AE8">
        <w:rPr>
          <w:rFonts w:ascii="Times New Roman" w:hAnsi="Times New Roman"/>
          <w:sz w:val="18"/>
          <w:szCs w:val="18"/>
        </w:rPr>
        <w:t>Nam</w:t>
      </w:r>
      <w:r>
        <w:rPr>
          <w:rFonts w:ascii="Times New Roman" w:hAnsi="Times New Roman"/>
          <w:sz w:val="18"/>
          <w:szCs w:val="18"/>
        </w:rPr>
        <w:t xml:space="preserve">e: </w:t>
      </w:r>
      <w:proofErr w:type="spellStart"/>
      <w:r>
        <w:rPr>
          <w:rFonts w:ascii="Times New Roman" w:hAnsi="Times New Roman"/>
          <w:sz w:val="18"/>
          <w:szCs w:val="18"/>
          <w:u w:val="single"/>
        </w:rPr>
        <w:t>Gayla</w:t>
      </w:r>
      <w:proofErr w:type="spellEnd"/>
      <w:r>
        <w:rPr>
          <w:rFonts w:ascii="Times New Roman" w:hAnsi="Times New Roman"/>
          <w:sz w:val="18"/>
          <w:szCs w:val="18"/>
          <w:u w:val="single"/>
        </w:rPr>
        <w:t xml:space="preserve"> </w:t>
      </w:r>
      <w:proofErr w:type="spellStart"/>
      <w:r>
        <w:rPr>
          <w:rFonts w:ascii="Times New Roman" w:hAnsi="Times New Roman"/>
          <w:sz w:val="18"/>
          <w:szCs w:val="18"/>
          <w:u w:val="single"/>
        </w:rPr>
        <w:t>Braziel</w:t>
      </w:r>
      <w:proofErr w:type="spellEnd"/>
      <w:r>
        <w:rPr>
          <w:rFonts w:ascii="Times New Roman" w:hAnsi="Times New Roman"/>
          <w:sz w:val="18"/>
          <w:szCs w:val="18"/>
        </w:rPr>
        <w:t xml:space="preserve">                                                  Name: </w:t>
      </w:r>
      <w:r>
        <w:rPr>
          <w:rFonts w:ascii="Times New Roman" w:hAnsi="Times New Roman"/>
          <w:sz w:val="18"/>
          <w:szCs w:val="18"/>
          <w:u w:val="single"/>
        </w:rPr>
        <w:t>Tracy Barber</w:t>
      </w:r>
      <w:r w:rsidRPr="00BA3AE8">
        <w:rPr>
          <w:rFonts w:ascii="Times New Roman" w:hAnsi="Times New Roman"/>
          <w:sz w:val="18"/>
          <w:szCs w:val="18"/>
        </w:rPr>
        <w:t xml:space="preserve">   </w:t>
      </w:r>
    </w:p>
    <w:p w:rsidR="00C10BB9" w:rsidRPr="00BA3AE8" w:rsidRDefault="00C10BB9" w:rsidP="00C10BB9">
      <w:pPr>
        <w:tabs>
          <w:tab w:val="left" w:pos="8640"/>
        </w:tabs>
        <w:ind w:left="-270"/>
        <w:jc w:val="both"/>
        <w:rPr>
          <w:rFonts w:ascii="Times New Roman" w:hAnsi="Times New Roman"/>
          <w:sz w:val="18"/>
          <w:szCs w:val="18"/>
        </w:rPr>
      </w:pPr>
    </w:p>
    <w:p w:rsidR="00C10BB9" w:rsidRPr="00BA3AE8" w:rsidRDefault="00C10BB9" w:rsidP="00C10BB9">
      <w:pPr>
        <w:tabs>
          <w:tab w:val="left" w:pos="8640"/>
        </w:tabs>
        <w:ind w:left="-270"/>
        <w:jc w:val="both"/>
        <w:rPr>
          <w:rFonts w:ascii="Times New Roman" w:hAnsi="Times New Roman"/>
          <w:sz w:val="18"/>
          <w:szCs w:val="18"/>
        </w:rPr>
      </w:pPr>
      <w:r>
        <w:rPr>
          <w:rFonts w:ascii="Times New Roman" w:hAnsi="Times New Roman"/>
          <w:sz w:val="18"/>
          <w:szCs w:val="18"/>
        </w:rPr>
        <w:t xml:space="preserve">           </w:t>
      </w:r>
      <w:r w:rsidRPr="00BA3AE8">
        <w:rPr>
          <w:rFonts w:ascii="Times New Roman" w:hAnsi="Times New Roman"/>
          <w:sz w:val="18"/>
          <w:szCs w:val="18"/>
        </w:rPr>
        <w:t xml:space="preserve">Title: </w:t>
      </w:r>
      <w:r>
        <w:rPr>
          <w:rFonts w:ascii="Times New Roman" w:hAnsi="Times New Roman"/>
          <w:sz w:val="18"/>
          <w:szCs w:val="18"/>
          <w:u w:val="single"/>
        </w:rPr>
        <w:t>Principal</w:t>
      </w:r>
      <w:r>
        <w:rPr>
          <w:rFonts w:ascii="Times New Roman" w:hAnsi="Times New Roman"/>
          <w:sz w:val="18"/>
          <w:szCs w:val="18"/>
        </w:rPr>
        <w:t xml:space="preserve">                                               </w:t>
      </w:r>
      <w:r w:rsidRPr="00BA3AE8">
        <w:rPr>
          <w:rFonts w:ascii="Times New Roman" w:hAnsi="Times New Roman"/>
          <w:sz w:val="18"/>
          <w:szCs w:val="18"/>
        </w:rPr>
        <w:t>Title</w:t>
      </w:r>
      <w:r>
        <w:rPr>
          <w:rFonts w:ascii="Times New Roman" w:hAnsi="Times New Roman"/>
          <w:sz w:val="18"/>
          <w:szCs w:val="18"/>
        </w:rPr>
        <w:t xml:space="preserve">: </w:t>
      </w:r>
      <w:r>
        <w:rPr>
          <w:rFonts w:ascii="Times New Roman" w:hAnsi="Times New Roman"/>
          <w:sz w:val="18"/>
          <w:szCs w:val="18"/>
          <w:u w:val="single"/>
        </w:rPr>
        <w:t>Director of Federal Programs (Title I)</w:t>
      </w:r>
      <w:r>
        <w:rPr>
          <w:rFonts w:ascii="Times New Roman" w:hAnsi="Times New Roman"/>
          <w:sz w:val="18"/>
          <w:szCs w:val="18"/>
        </w:rPr>
        <w:t xml:space="preserve">              Title: </w:t>
      </w:r>
      <w:r>
        <w:rPr>
          <w:rFonts w:ascii="Times New Roman" w:hAnsi="Times New Roman"/>
          <w:sz w:val="18"/>
          <w:szCs w:val="18"/>
          <w:u w:val="single"/>
        </w:rPr>
        <w:t xml:space="preserve">Family and Community Engagement </w:t>
      </w:r>
    </w:p>
    <w:p w:rsidR="00C10BB9" w:rsidRPr="00BA3AE8" w:rsidRDefault="00C10BB9" w:rsidP="00C10BB9">
      <w:pPr>
        <w:tabs>
          <w:tab w:val="left" w:pos="8640"/>
        </w:tabs>
        <w:jc w:val="both"/>
        <w:rPr>
          <w:rFonts w:ascii="Times New Roman" w:hAnsi="Times New Roman"/>
          <w:sz w:val="18"/>
          <w:szCs w:val="18"/>
        </w:rPr>
      </w:pPr>
    </w:p>
    <w:p w:rsidR="00733F44" w:rsidRPr="00733F44" w:rsidRDefault="00C10BB9" w:rsidP="000C47EE">
      <w:pPr>
        <w:tabs>
          <w:tab w:val="left" w:pos="8640"/>
        </w:tabs>
        <w:ind w:left="-270"/>
        <w:jc w:val="both"/>
        <w:rPr>
          <w:rFonts w:ascii="Times New Roman" w:hAnsi="Times New Roman"/>
          <w:sz w:val="18"/>
          <w:szCs w:val="18"/>
        </w:rPr>
      </w:pPr>
      <w:r>
        <w:rPr>
          <w:rFonts w:ascii="Times New Roman" w:hAnsi="Times New Roman"/>
          <w:sz w:val="18"/>
          <w:szCs w:val="18"/>
        </w:rPr>
        <w:t xml:space="preserve">           </w:t>
      </w:r>
      <w:r w:rsidRPr="00BA3AE8">
        <w:rPr>
          <w:rFonts w:ascii="Times New Roman" w:hAnsi="Times New Roman"/>
          <w:sz w:val="18"/>
          <w:szCs w:val="18"/>
        </w:rPr>
        <w:t xml:space="preserve">Telephone Number: </w:t>
      </w:r>
      <w:r>
        <w:rPr>
          <w:rFonts w:ascii="Times New Roman" w:hAnsi="Times New Roman"/>
          <w:sz w:val="18"/>
          <w:szCs w:val="18"/>
          <w:u w:val="single"/>
        </w:rPr>
        <w:t>229-924-3168</w:t>
      </w:r>
      <w:r>
        <w:rPr>
          <w:rFonts w:ascii="Times New Roman" w:hAnsi="Times New Roman"/>
          <w:sz w:val="18"/>
          <w:szCs w:val="18"/>
        </w:rPr>
        <w:t xml:space="preserve">               </w:t>
      </w:r>
      <w:r w:rsidRPr="00BA3AE8">
        <w:rPr>
          <w:rFonts w:ascii="Times New Roman" w:hAnsi="Times New Roman"/>
          <w:sz w:val="18"/>
          <w:szCs w:val="18"/>
        </w:rPr>
        <w:t xml:space="preserve">Telephone Number: </w:t>
      </w:r>
      <w:r>
        <w:rPr>
          <w:rFonts w:ascii="Times New Roman" w:hAnsi="Times New Roman"/>
          <w:sz w:val="18"/>
          <w:szCs w:val="18"/>
          <w:u w:val="single"/>
        </w:rPr>
        <w:t>229-931-8500</w:t>
      </w:r>
      <w:r>
        <w:rPr>
          <w:rFonts w:ascii="Times New Roman" w:hAnsi="Times New Roman"/>
          <w:sz w:val="18"/>
          <w:szCs w:val="18"/>
        </w:rPr>
        <w:t xml:space="preserve">                             Telephone Number: </w:t>
      </w:r>
      <w:r>
        <w:rPr>
          <w:rFonts w:ascii="Times New Roman" w:hAnsi="Times New Roman"/>
          <w:sz w:val="18"/>
          <w:szCs w:val="18"/>
          <w:u w:val="single"/>
        </w:rPr>
        <w:t>229-931-8516</w:t>
      </w:r>
    </w:p>
    <w:p w:rsidR="000C47EE" w:rsidRPr="005756B4" w:rsidRDefault="000C47EE" w:rsidP="000C47EE">
      <w:pPr>
        <w:tabs>
          <w:tab w:val="left" w:pos="8640"/>
        </w:tabs>
        <w:spacing w:before="240"/>
        <w:ind w:left="-270"/>
        <w:jc w:val="both"/>
        <w:rPr>
          <w:rFonts w:ascii="Times New Roman" w:hAnsi="Times New Roman"/>
          <w:sz w:val="18"/>
          <w:szCs w:val="18"/>
        </w:rPr>
      </w:pPr>
      <w:r>
        <w:rPr>
          <w:rFonts w:ascii="Times New Roman" w:hAnsi="Times New Roman"/>
          <w:sz w:val="18"/>
          <w:szCs w:val="18"/>
        </w:rPr>
        <w:t xml:space="preserve">           </w:t>
      </w:r>
      <w:r w:rsidRPr="005756B4">
        <w:rPr>
          <w:rFonts w:ascii="Times New Roman" w:hAnsi="Times New Roman"/>
          <w:sz w:val="18"/>
          <w:szCs w:val="18"/>
        </w:rPr>
        <w:t xml:space="preserve">Email: </w:t>
      </w:r>
      <w:hyperlink r:id="rId9" w:history="1">
        <w:r w:rsidRPr="005756B4">
          <w:rPr>
            <w:rStyle w:val="Hyperlink"/>
            <w:rFonts w:ascii="Times New Roman" w:hAnsi="Times New Roman"/>
            <w:color w:val="auto"/>
            <w:sz w:val="18"/>
            <w:szCs w:val="18"/>
          </w:rPr>
          <w:t>rmays@sumterschools.org</w:t>
        </w:r>
      </w:hyperlink>
      <w:r w:rsidRPr="005756B4">
        <w:rPr>
          <w:rFonts w:ascii="Times New Roman" w:hAnsi="Times New Roman"/>
          <w:sz w:val="18"/>
          <w:szCs w:val="18"/>
          <w:u w:val="single"/>
        </w:rPr>
        <w:t xml:space="preserve"> </w:t>
      </w:r>
      <w:r w:rsidRPr="005756B4">
        <w:rPr>
          <w:rFonts w:ascii="Times New Roman" w:hAnsi="Times New Roman"/>
          <w:sz w:val="18"/>
          <w:szCs w:val="18"/>
        </w:rPr>
        <w:t xml:space="preserve">                Email: </w:t>
      </w:r>
      <w:hyperlink r:id="rId10" w:history="1">
        <w:r w:rsidRPr="005756B4">
          <w:rPr>
            <w:rStyle w:val="Hyperlink"/>
            <w:rFonts w:ascii="Times New Roman" w:hAnsi="Times New Roman"/>
            <w:color w:val="auto"/>
            <w:sz w:val="18"/>
            <w:szCs w:val="18"/>
          </w:rPr>
          <w:t>gbraziel@sumterschools.org</w:t>
        </w:r>
      </w:hyperlink>
      <w:r w:rsidRPr="005756B4">
        <w:rPr>
          <w:rFonts w:ascii="Times New Roman" w:hAnsi="Times New Roman"/>
          <w:sz w:val="18"/>
          <w:szCs w:val="18"/>
        </w:rPr>
        <w:t xml:space="preserve">                           Email: </w:t>
      </w:r>
      <w:r w:rsidRPr="005756B4">
        <w:rPr>
          <w:rFonts w:ascii="Times New Roman" w:hAnsi="Times New Roman"/>
          <w:sz w:val="18"/>
          <w:szCs w:val="18"/>
          <w:u w:val="single"/>
        </w:rPr>
        <w:t>tbarber@sumterschools.org</w:t>
      </w:r>
    </w:p>
    <w:p w:rsidR="00341057" w:rsidRPr="00DE16FD" w:rsidRDefault="00341057" w:rsidP="00DE16FD">
      <w:pPr>
        <w:tabs>
          <w:tab w:val="left" w:pos="1060"/>
        </w:tabs>
      </w:pPr>
    </w:p>
    <w:sectPr w:rsidR="00341057" w:rsidRPr="00DE16FD" w:rsidSect="000B6B70">
      <w:footerReference w:type="default" r:id="rId11"/>
      <w:pgSz w:w="12240" w:h="15840" w:code="1"/>
      <w:pgMar w:top="576" w:right="576" w:bottom="576"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00E" w:rsidRDefault="00AE100E">
      <w:r>
        <w:separator/>
      </w:r>
    </w:p>
  </w:endnote>
  <w:endnote w:type="continuationSeparator" w:id="0">
    <w:p w:rsidR="00AE100E" w:rsidRDefault="00AE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812" w:rsidRDefault="003E3812" w:rsidP="003E3812">
    <w:pPr>
      <w:pStyle w:val="Header"/>
      <w:ind w:left="90"/>
      <w:jc w:val="center"/>
      <w:rPr>
        <w:rFonts w:ascii="Times New Roman" w:hAnsi="Times New Roman"/>
        <w:b/>
        <w:color w:val="000080"/>
        <w:sz w:val="36"/>
      </w:rPr>
    </w:pPr>
    <w:r>
      <w:rPr>
        <w:rFonts w:ascii="Times New Roman" w:hAnsi="Times New Roman"/>
        <w:color w:val="000080"/>
        <w:sz w:val="22"/>
      </w:rPr>
      <w:t>439 Bumphead Road – Americus, Georgia 31719</w:t>
    </w:r>
  </w:p>
  <w:p w:rsidR="00475E55" w:rsidRPr="003E3812" w:rsidRDefault="003E3812" w:rsidP="003E3812">
    <w:pPr>
      <w:pStyle w:val="Header"/>
      <w:ind w:left="90"/>
      <w:jc w:val="center"/>
      <w:rPr>
        <w:rFonts w:ascii="Times New Roman" w:hAnsi="Times New Roman"/>
        <w:color w:val="000080"/>
        <w:sz w:val="22"/>
      </w:rPr>
    </w:pPr>
    <w:r>
      <w:rPr>
        <w:rFonts w:ascii="Times New Roman" w:hAnsi="Times New Roman"/>
        <w:color w:val="000080"/>
        <w:sz w:val="22"/>
      </w:rPr>
      <w:t>Phone 229-924-3168 * Fax 229-928-2135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00E" w:rsidRDefault="00AE100E">
      <w:r>
        <w:separator/>
      </w:r>
    </w:p>
  </w:footnote>
  <w:footnote w:type="continuationSeparator" w:id="0">
    <w:p w:rsidR="00AE100E" w:rsidRDefault="00AE1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E3388"/>
    <w:multiLevelType w:val="hybridMultilevel"/>
    <w:tmpl w:val="675E0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0E484C"/>
    <w:multiLevelType w:val="hybridMultilevel"/>
    <w:tmpl w:val="49000668"/>
    <w:lvl w:ilvl="0" w:tplc="1EAE7E86">
      <w:start w:val="1"/>
      <w:numFmt w:val="upperLetter"/>
      <w:lvlText w:val="%1."/>
      <w:lvlJc w:val="left"/>
      <w:pPr>
        <w:ind w:left="3165" w:hanging="360"/>
      </w:pPr>
      <w:rPr>
        <w:rFonts w:hint="default"/>
      </w:rPr>
    </w:lvl>
    <w:lvl w:ilvl="1" w:tplc="04090019" w:tentative="1">
      <w:start w:val="1"/>
      <w:numFmt w:val="lowerLetter"/>
      <w:lvlText w:val="%2."/>
      <w:lvlJc w:val="left"/>
      <w:pPr>
        <w:ind w:left="3885" w:hanging="360"/>
      </w:pPr>
    </w:lvl>
    <w:lvl w:ilvl="2" w:tplc="0409001B" w:tentative="1">
      <w:start w:val="1"/>
      <w:numFmt w:val="lowerRoman"/>
      <w:lvlText w:val="%3."/>
      <w:lvlJc w:val="right"/>
      <w:pPr>
        <w:ind w:left="4605" w:hanging="180"/>
      </w:pPr>
    </w:lvl>
    <w:lvl w:ilvl="3" w:tplc="0409000F" w:tentative="1">
      <w:start w:val="1"/>
      <w:numFmt w:val="decimal"/>
      <w:lvlText w:val="%4."/>
      <w:lvlJc w:val="left"/>
      <w:pPr>
        <w:ind w:left="5325" w:hanging="360"/>
      </w:pPr>
    </w:lvl>
    <w:lvl w:ilvl="4" w:tplc="04090019" w:tentative="1">
      <w:start w:val="1"/>
      <w:numFmt w:val="lowerLetter"/>
      <w:lvlText w:val="%5."/>
      <w:lvlJc w:val="left"/>
      <w:pPr>
        <w:ind w:left="6045" w:hanging="360"/>
      </w:pPr>
    </w:lvl>
    <w:lvl w:ilvl="5" w:tplc="0409001B" w:tentative="1">
      <w:start w:val="1"/>
      <w:numFmt w:val="lowerRoman"/>
      <w:lvlText w:val="%6."/>
      <w:lvlJc w:val="right"/>
      <w:pPr>
        <w:ind w:left="6765" w:hanging="180"/>
      </w:pPr>
    </w:lvl>
    <w:lvl w:ilvl="6" w:tplc="0409000F" w:tentative="1">
      <w:start w:val="1"/>
      <w:numFmt w:val="decimal"/>
      <w:lvlText w:val="%7."/>
      <w:lvlJc w:val="left"/>
      <w:pPr>
        <w:ind w:left="7485" w:hanging="360"/>
      </w:pPr>
    </w:lvl>
    <w:lvl w:ilvl="7" w:tplc="04090019" w:tentative="1">
      <w:start w:val="1"/>
      <w:numFmt w:val="lowerLetter"/>
      <w:lvlText w:val="%8."/>
      <w:lvlJc w:val="left"/>
      <w:pPr>
        <w:ind w:left="8205" w:hanging="360"/>
      </w:pPr>
    </w:lvl>
    <w:lvl w:ilvl="8" w:tplc="0409001B" w:tentative="1">
      <w:start w:val="1"/>
      <w:numFmt w:val="lowerRoman"/>
      <w:lvlText w:val="%9."/>
      <w:lvlJc w:val="right"/>
      <w:pPr>
        <w:ind w:left="8925" w:hanging="180"/>
      </w:pPr>
    </w:lvl>
  </w:abstractNum>
  <w:abstractNum w:abstractNumId="2" w15:restartNumberingAfterBreak="0">
    <w:nsid w:val="446B7EEA"/>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15:restartNumberingAfterBreak="0">
    <w:nsid w:val="5F131EFD"/>
    <w:multiLevelType w:val="hybridMultilevel"/>
    <w:tmpl w:val="28D84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5D3205"/>
    <w:multiLevelType w:val="hybridMultilevel"/>
    <w:tmpl w:val="7220A5CE"/>
    <w:lvl w:ilvl="0" w:tplc="7A9077B6">
      <w:start w:val="1"/>
      <w:numFmt w:val="upperLetter"/>
      <w:lvlText w:val="%1."/>
      <w:lvlJc w:val="left"/>
      <w:pPr>
        <w:ind w:left="780" w:hanging="4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5366A6"/>
    <w:multiLevelType w:val="hybridMultilevel"/>
    <w:tmpl w:val="54500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56434B"/>
    <w:multiLevelType w:val="hybridMultilevel"/>
    <w:tmpl w:val="84C4C050"/>
    <w:lvl w:ilvl="0" w:tplc="5AD4E81E">
      <w:start w:val="1"/>
      <w:numFmt w:val="upperLetter"/>
      <w:lvlText w:val="%1."/>
      <w:lvlJc w:val="left"/>
      <w:pPr>
        <w:ind w:left="2550" w:hanging="360"/>
      </w:pPr>
      <w:rPr>
        <w:rFonts w:hint="default"/>
      </w:r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7" w15:restartNumberingAfterBreak="0">
    <w:nsid w:val="795F7E23"/>
    <w:multiLevelType w:val="hybridMultilevel"/>
    <w:tmpl w:val="B838CF86"/>
    <w:lvl w:ilvl="0" w:tplc="BA2A7B6E">
      <w:start w:val="1"/>
      <w:numFmt w:val="upperLetter"/>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num w:numId="1">
    <w:abstractNumId w:val="2"/>
  </w:num>
  <w:num w:numId="2">
    <w:abstractNumId w:val="4"/>
  </w:num>
  <w:num w:numId="3">
    <w:abstractNumId w:val="7"/>
  </w:num>
  <w:num w:numId="4">
    <w:abstractNumId w:val="6"/>
  </w:num>
  <w:num w:numId="5">
    <w:abstractNumId w:val="1"/>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B8F"/>
    <w:rsid w:val="000078AA"/>
    <w:rsid w:val="00020549"/>
    <w:rsid w:val="00033086"/>
    <w:rsid w:val="000411EC"/>
    <w:rsid w:val="000417B3"/>
    <w:rsid w:val="00053F9B"/>
    <w:rsid w:val="000779E6"/>
    <w:rsid w:val="000814CB"/>
    <w:rsid w:val="000B6B70"/>
    <w:rsid w:val="000C0DF4"/>
    <w:rsid w:val="000C47EE"/>
    <w:rsid w:val="000F7370"/>
    <w:rsid w:val="00101CC4"/>
    <w:rsid w:val="00115B96"/>
    <w:rsid w:val="00152371"/>
    <w:rsid w:val="00180900"/>
    <w:rsid w:val="001916C8"/>
    <w:rsid w:val="001A3550"/>
    <w:rsid w:val="001D3A48"/>
    <w:rsid w:val="001F6F9A"/>
    <w:rsid w:val="00253C28"/>
    <w:rsid w:val="00256154"/>
    <w:rsid w:val="00270EC2"/>
    <w:rsid w:val="00285085"/>
    <w:rsid w:val="002B10F3"/>
    <w:rsid w:val="002B7618"/>
    <w:rsid w:val="002C30E8"/>
    <w:rsid w:val="002D64DE"/>
    <w:rsid w:val="002D6710"/>
    <w:rsid w:val="002D7C26"/>
    <w:rsid w:val="00341057"/>
    <w:rsid w:val="003B5FEF"/>
    <w:rsid w:val="003D1A63"/>
    <w:rsid w:val="003D4751"/>
    <w:rsid w:val="003E2732"/>
    <w:rsid w:val="003E3812"/>
    <w:rsid w:val="003F5B8F"/>
    <w:rsid w:val="00416A41"/>
    <w:rsid w:val="00457445"/>
    <w:rsid w:val="00475E55"/>
    <w:rsid w:val="00490566"/>
    <w:rsid w:val="004A3D43"/>
    <w:rsid w:val="004C56BC"/>
    <w:rsid w:val="004D63BF"/>
    <w:rsid w:val="005053D5"/>
    <w:rsid w:val="005528C7"/>
    <w:rsid w:val="00587831"/>
    <w:rsid w:val="005C5887"/>
    <w:rsid w:val="005E7F04"/>
    <w:rsid w:val="00620A47"/>
    <w:rsid w:val="00623D9E"/>
    <w:rsid w:val="00631BD6"/>
    <w:rsid w:val="00632077"/>
    <w:rsid w:val="00633E4C"/>
    <w:rsid w:val="00646C30"/>
    <w:rsid w:val="00653689"/>
    <w:rsid w:val="006537F1"/>
    <w:rsid w:val="00660244"/>
    <w:rsid w:val="00662CAF"/>
    <w:rsid w:val="006F4C68"/>
    <w:rsid w:val="006F581A"/>
    <w:rsid w:val="00727474"/>
    <w:rsid w:val="00733F44"/>
    <w:rsid w:val="0074373C"/>
    <w:rsid w:val="007B13B0"/>
    <w:rsid w:val="007C2B5E"/>
    <w:rsid w:val="007C50FB"/>
    <w:rsid w:val="007C67C4"/>
    <w:rsid w:val="007E7482"/>
    <w:rsid w:val="007F0DC4"/>
    <w:rsid w:val="00817977"/>
    <w:rsid w:val="00833192"/>
    <w:rsid w:val="008441CD"/>
    <w:rsid w:val="00863B9B"/>
    <w:rsid w:val="00864ADC"/>
    <w:rsid w:val="00894BB5"/>
    <w:rsid w:val="008A5786"/>
    <w:rsid w:val="008A7B12"/>
    <w:rsid w:val="008B2BA0"/>
    <w:rsid w:val="008B43DE"/>
    <w:rsid w:val="008C0AB1"/>
    <w:rsid w:val="008F7E77"/>
    <w:rsid w:val="00900BAE"/>
    <w:rsid w:val="009029F2"/>
    <w:rsid w:val="00921875"/>
    <w:rsid w:val="00935D99"/>
    <w:rsid w:val="00963589"/>
    <w:rsid w:val="009822E0"/>
    <w:rsid w:val="009A239F"/>
    <w:rsid w:val="009A3291"/>
    <w:rsid w:val="009B4F5F"/>
    <w:rsid w:val="009B623C"/>
    <w:rsid w:val="009D79F7"/>
    <w:rsid w:val="009E0738"/>
    <w:rsid w:val="009E4C1F"/>
    <w:rsid w:val="009F1ACD"/>
    <w:rsid w:val="009F1FA5"/>
    <w:rsid w:val="009F7549"/>
    <w:rsid w:val="00A16184"/>
    <w:rsid w:val="00A40B6A"/>
    <w:rsid w:val="00A425E3"/>
    <w:rsid w:val="00A709D4"/>
    <w:rsid w:val="00A974E2"/>
    <w:rsid w:val="00AD782D"/>
    <w:rsid w:val="00AD7DEA"/>
    <w:rsid w:val="00AE100E"/>
    <w:rsid w:val="00B00F9F"/>
    <w:rsid w:val="00B727E9"/>
    <w:rsid w:val="00B73815"/>
    <w:rsid w:val="00B8208A"/>
    <w:rsid w:val="00BC4C7B"/>
    <w:rsid w:val="00BE60F4"/>
    <w:rsid w:val="00BF3057"/>
    <w:rsid w:val="00BF3F37"/>
    <w:rsid w:val="00BF5345"/>
    <w:rsid w:val="00C038C6"/>
    <w:rsid w:val="00C10BB9"/>
    <w:rsid w:val="00C14E12"/>
    <w:rsid w:val="00C328F1"/>
    <w:rsid w:val="00C34045"/>
    <w:rsid w:val="00CC04B1"/>
    <w:rsid w:val="00CC59B3"/>
    <w:rsid w:val="00D10042"/>
    <w:rsid w:val="00D3310A"/>
    <w:rsid w:val="00D70A9E"/>
    <w:rsid w:val="00DA7046"/>
    <w:rsid w:val="00DC7DF6"/>
    <w:rsid w:val="00DE16FD"/>
    <w:rsid w:val="00E15972"/>
    <w:rsid w:val="00E673A9"/>
    <w:rsid w:val="00E77FF0"/>
    <w:rsid w:val="00E83A1A"/>
    <w:rsid w:val="00EB5D2C"/>
    <w:rsid w:val="00EC7ECC"/>
    <w:rsid w:val="00F304B6"/>
    <w:rsid w:val="00F370CA"/>
    <w:rsid w:val="00F41331"/>
    <w:rsid w:val="00F601B3"/>
    <w:rsid w:val="00F6042A"/>
    <w:rsid w:val="00F73B4B"/>
    <w:rsid w:val="00F8029F"/>
    <w:rsid w:val="00FA3246"/>
    <w:rsid w:val="00FE0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7BE793-CB6C-4BFF-9705-F0B2DCBA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B7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B6B70"/>
    <w:pPr>
      <w:tabs>
        <w:tab w:val="center" w:pos="4320"/>
        <w:tab w:val="right" w:pos="8640"/>
      </w:tabs>
    </w:pPr>
  </w:style>
  <w:style w:type="paragraph" w:styleId="Footer">
    <w:name w:val="footer"/>
    <w:basedOn w:val="Normal"/>
    <w:semiHidden/>
    <w:rsid w:val="000B6B70"/>
    <w:pPr>
      <w:tabs>
        <w:tab w:val="center" w:pos="4320"/>
        <w:tab w:val="right" w:pos="8640"/>
      </w:tabs>
    </w:pPr>
  </w:style>
  <w:style w:type="paragraph" w:styleId="Title">
    <w:name w:val="Title"/>
    <w:basedOn w:val="Normal"/>
    <w:qFormat/>
    <w:rsid w:val="000B6B70"/>
    <w:pPr>
      <w:jc w:val="center"/>
    </w:pPr>
    <w:rPr>
      <w:rFonts w:ascii="Batang" w:eastAsia="Batang" w:hAnsi="Batang"/>
      <w:b/>
      <w:bCs/>
      <w:szCs w:val="24"/>
    </w:rPr>
  </w:style>
  <w:style w:type="paragraph" w:styleId="Subtitle">
    <w:name w:val="Subtitle"/>
    <w:basedOn w:val="Normal"/>
    <w:qFormat/>
    <w:rsid w:val="000B6B70"/>
    <w:pPr>
      <w:jc w:val="center"/>
    </w:pPr>
    <w:rPr>
      <w:rFonts w:ascii="Batang" w:eastAsia="Batang" w:hAnsi="Batang"/>
      <w:b/>
      <w:bCs/>
      <w:szCs w:val="24"/>
    </w:rPr>
  </w:style>
  <w:style w:type="character" w:styleId="Hyperlink">
    <w:name w:val="Hyperlink"/>
    <w:semiHidden/>
    <w:rsid w:val="000B6B70"/>
    <w:rPr>
      <w:color w:val="0000FF"/>
      <w:u w:val="single"/>
    </w:rPr>
  </w:style>
  <w:style w:type="paragraph" w:styleId="Date">
    <w:name w:val="Date"/>
    <w:basedOn w:val="Normal"/>
    <w:next w:val="Normal"/>
    <w:link w:val="DateChar"/>
    <w:rsid w:val="00C038C6"/>
    <w:pPr>
      <w:spacing w:after="480"/>
    </w:pPr>
    <w:rPr>
      <w:rFonts w:ascii="Times New Roman" w:hAnsi="Times New Roman"/>
      <w:szCs w:val="24"/>
    </w:rPr>
  </w:style>
  <w:style w:type="character" w:customStyle="1" w:styleId="DateChar">
    <w:name w:val="Date Char"/>
    <w:link w:val="Date"/>
    <w:rsid w:val="00C038C6"/>
    <w:rPr>
      <w:sz w:val="24"/>
      <w:szCs w:val="24"/>
    </w:rPr>
  </w:style>
  <w:style w:type="paragraph" w:styleId="Salutation">
    <w:name w:val="Salutation"/>
    <w:basedOn w:val="Normal"/>
    <w:next w:val="Normal"/>
    <w:link w:val="SalutationChar"/>
    <w:rsid w:val="00C038C6"/>
    <w:pPr>
      <w:spacing w:before="480" w:after="240"/>
    </w:pPr>
    <w:rPr>
      <w:rFonts w:ascii="Times New Roman" w:hAnsi="Times New Roman"/>
      <w:szCs w:val="24"/>
    </w:rPr>
  </w:style>
  <w:style w:type="character" w:customStyle="1" w:styleId="SalutationChar">
    <w:name w:val="Salutation Char"/>
    <w:link w:val="Salutation"/>
    <w:rsid w:val="00C038C6"/>
    <w:rPr>
      <w:sz w:val="24"/>
      <w:szCs w:val="24"/>
    </w:rPr>
  </w:style>
  <w:style w:type="paragraph" w:styleId="Signature">
    <w:name w:val="Signature"/>
    <w:basedOn w:val="Normal"/>
    <w:link w:val="SignatureChar"/>
    <w:rsid w:val="00C038C6"/>
    <w:rPr>
      <w:rFonts w:ascii="Times New Roman" w:hAnsi="Times New Roman"/>
      <w:szCs w:val="24"/>
    </w:rPr>
  </w:style>
  <w:style w:type="character" w:customStyle="1" w:styleId="SignatureChar">
    <w:name w:val="Signature Char"/>
    <w:link w:val="Signature"/>
    <w:rsid w:val="00C038C6"/>
    <w:rPr>
      <w:sz w:val="24"/>
      <w:szCs w:val="24"/>
    </w:rPr>
  </w:style>
  <w:style w:type="paragraph" w:styleId="BodyText">
    <w:name w:val="Body Text"/>
    <w:basedOn w:val="Normal"/>
    <w:link w:val="BodyTextChar"/>
    <w:rsid w:val="00C038C6"/>
    <w:pPr>
      <w:spacing w:after="240"/>
    </w:pPr>
    <w:rPr>
      <w:rFonts w:ascii="Times New Roman" w:hAnsi="Times New Roman"/>
      <w:szCs w:val="24"/>
    </w:rPr>
  </w:style>
  <w:style w:type="character" w:customStyle="1" w:styleId="BodyTextChar">
    <w:name w:val="Body Text Char"/>
    <w:link w:val="BodyText"/>
    <w:rsid w:val="00C038C6"/>
    <w:rPr>
      <w:sz w:val="24"/>
      <w:szCs w:val="24"/>
    </w:rPr>
  </w:style>
  <w:style w:type="paragraph" w:styleId="ListParagraph">
    <w:name w:val="List Paragraph"/>
    <w:basedOn w:val="Normal"/>
    <w:uiPriority w:val="34"/>
    <w:qFormat/>
    <w:rsid w:val="008A7B12"/>
    <w:pPr>
      <w:spacing w:after="200"/>
      <w:ind w:left="720"/>
      <w:contextualSpacing/>
    </w:pPr>
    <w:rPr>
      <w:rFonts w:ascii="Calibri" w:eastAsia="Calibri" w:hAnsi="Calibri"/>
      <w:sz w:val="22"/>
      <w:szCs w:val="22"/>
    </w:rPr>
  </w:style>
  <w:style w:type="table" w:styleId="TableGrid">
    <w:name w:val="Table Grid"/>
    <w:basedOn w:val="TableNormal"/>
    <w:uiPriority w:val="59"/>
    <w:rsid w:val="008A7B12"/>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A239F"/>
    <w:rPr>
      <w:rFonts w:ascii="Segoe UI" w:hAnsi="Segoe UI" w:cs="Segoe UI"/>
      <w:sz w:val="18"/>
      <w:szCs w:val="18"/>
    </w:rPr>
  </w:style>
  <w:style w:type="character" w:customStyle="1" w:styleId="BalloonTextChar">
    <w:name w:val="Balloon Text Char"/>
    <w:link w:val="BalloonText"/>
    <w:uiPriority w:val="99"/>
    <w:semiHidden/>
    <w:rsid w:val="009A23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60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braziel@sumterschools.org" TargetMode="External"/><Relationship Id="rId4" Type="http://schemas.openxmlformats.org/officeDocument/2006/relationships/settings" Target="settings.xml"/><Relationship Id="rId9" Type="http://schemas.openxmlformats.org/officeDocument/2006/relationships/hyperlink" Target="mailto:rmays@sumter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0E58B-8399-4DA6-9A8F-1EAEF0F4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LKALKFDLJK</vt:lpstr>
    </vt:vector>
  </TitlesOfParts>
  <Company>Gateway</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LKALKFDLJK</dc:title>
  <dc:creator>emily.nix</dc:creator>
  <cp:lastModifiedBy>SHEREE MCDONALD</cp:lastModifiedBy>
  <cp:revision>9</cp:revision>
  <cp:lastPrinted>2018-09-04T15:02:00Z</cp:lastPrinted>
  <dcterms:created xsi:type="dcterms:W3CDTF">2018-08-06T20:25:00Z</dcterms:created>
  <dcterms:modified xsi:type="dcterms:W3CDTF">2018-09-04T15:03:00Z</dcterms:modified>
</cp:coreProperties>
</file>