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4E1" w:rsidRPr="00574158" w:rsidRDefault="00A539B9" w:rsidP="00FE1DFE">
      <w:pPr>
        <w:spacing w:after="0"/>
        <w:jc w:val="center"/>
        <w:rPr>
          <w:b/>
          <w:sz w:val="28"/>
          <w:u w:val="single"/>
        </w:rPr>
      </w:pPr>
      <w:r w:rsidRPr="00574158">
        <w:rPr>
          <w:b/>
          <w:sz w:val="28"/>
          <w:u w:val="single"/>
        </w:rPr>
        <w:t>BIWEEKLY</w:t>
      </w:r>
      <w:r w:rsidR="006E6978" w:rsidRPr="00574158">
        <w:rPr>
          <w:b/>
          <w:sz w:val="28"/>
          <w:u w:val="single"/>
        </w:rPr>
        <w:t xml:space="preserve"> QUIZ LIPIDS </w:t>
      </w:r>
      <w:bookmarkStart w:id="0" w:name="_GoBack"/>
      <w:bookmarkEnd w:id="0"/>
    </w:p>
    <w:p w:rsidR="0087613E" w:rsidRPr="00574158" w:rsidRDefault="00F701AA" w:rsidP="00FE1DFE">
      <w:pPr>
        <w:spacing w:after="0"/>
        <w:jc w:val="center"/>
        <w:rPr>
          <w:b/>
          <w:sz w:val="28"/>
          <w:u w:val="single"/>
        </w:rPr>
      </w:pPr>
      <w:r w:rsidRPr="00574158">
        <w:rPr>
          <w:b/>
          <w:sz w:val="28"/>
          <w:u w:val="single"/>
        </w:rPr>
        <w:t>FOUNDATIONS OF BIOLOGY</w:t>
      </w:r>
    </w:p>
    <w:p w:rsidR="002B0EE0" w:rsidRPr="00E7013C" w:rsidRDefault="002B0EE0" w:rsidP="00FE1DFE">
      <w:pPr>
        <w:spacing w:after="0"/>
        <w:jc w:val="center"/>
        <w:rPr>
          <w:b/>
          <w:u w:val="single"/>
        </w:rPr>
      </w:pPr>
    </w:p>
    <w:p w:rsidR="00C33658" w:rsidRPr="00E7013C" w:rsidRDefault="00C33658" w:rsidP="007F70BE">
      <w:pPr>
        <w:spacing w:after="0"/>
        <w:jc w:val="center"/>
        <w:rPr>
          <w:rFonts w:cs="Arial"/>
          <w:shd w:val="clear" w:color="auto" w:fill="FFFFFF"/>
        </w:rPr>
      </w:pPr>
    </w:p>
    <w:p w:rsidR="00AE41B1" w:rsidRPr="00E7013C" w:rsidRDefault="00AE41B1" w:rsidP="007F70BE">
      <w:pPr>
        <w:spacing w:after="0"/>
        <w:jc w:val="center"/>
        <w:rPr>
          <w:rFonts w:cs="Arial"/>
          <w:shd w:val="clear" w:color="auto" w:fill="FFFFFF"/>
        </w:rPr>
      </w:pPr>
    </w:p>
    <w:p w:rsidR="00752C2D" w:rsidRPr="00E7013C" w:rsidRDefault="00B73BB9" w:rsidP="00CA6EAF">
      <w:pPr>
        <w:spacing w:after="0"/>
        <w:jc w:val="both"/>
        <w:rPr>
          <w:rFonts w:cs="Arial"/>
          <w:shd w:val="clear" w:color="auto" w:fill="FFFFFF"/>
        </w:rPr>
      </w:pPr>
      <w:r w:rsidRPr="00E7013C">
        <w:rPr>
          <w:rFonts w:cs="Arial"/>
          <w:bCs/>
          <w:shd w:val="clear" w:color="auto" w:fill="FFFFFF"/>
        </w:rPr>
        <w:t>Glycerol</w:t>
      </w:r>
      <w:r w:rsidRPr="00E7013C">
        <w:rPr>
          <w:rFonts w:cs="Arial"/>
          <w:shd w:val="clear" w:color="auto" w:fill="FFFFFF"/>
        </w:rPr>
        <w:t> is a nontoxic, sweet tasting, and viscous fluid that has the chemical formula C3H8O3</w:t>
      </w:r>
      <w:r w:rsidR="000B2C4E" w:rsidRPr="00E7013C">
        <w:rPr>
          <w:rFonts w:cs="Arial"/>
          <w:shd w:val="clear" w:color="auto" w:fill="FFFFFF"/>
        </w:rPr>
        <w:t>.</w:t>
      </w:r>
      <w:r w:rsidR="000B2C4E" w:rsidRPr="00E7013C">
        <w:rPr>
          <w:rFonts w:cs="Arial"/>
          <w:b/>
          <w:bCs/>
          <w:shd w:val="clear" w:color="auto" w:fill="FFFFFF"/>
        </w:rPr>
        <w:t xml:space="preserve"> Glycerol</w:t>
      </w:r>
      <w:r w:rsidR="000B2C4E" w:rsidRPr="00E7013C">
        <w:rPr>
          <w:rFonts w:cs="Arial"/>
          <w:shd w:val="clear" w:color="auto" w:fill="FFFFFF"/>
        </w:rPr>
        <w:t xml:space="preserve"> has three hydroxyl functional groups, which can be esterified with one, two, or three fatty acids to form </w:t>
      </w:r>
      <w:proofErr w:type="spellStart"/>
      <w:r w:rsidR="000B2C4E" w:rsidRPr="00E7013C">
        <w:rPr>
          <w:rFonts w:cs="Arial"/>
          <w:shd w:val="clear" w:color="auto" w:fill="FFFFFF"/>
        </w:rPr>
        <w:t>monoglycerides</w:t>
      </w:r>
      <w:proofErr w:type="spellEnd"/>
      <w:r w:rsidR="000B2C4E" w:rsidRPr="00E7013C">
        <w:rPr>
          <w:rFonts w:cs="Arial"/>
          <w:shd w:val="clear" w:color="auto" w:fill="FFFFFF"/>
        </w:rPr>
        <w:t xml:space="preserve">, </w:t>
      </w:r>
      <w:proofErr w:type="spellStart"/>
      <w:r w:rsidR="000B2C4E" w:rsidRPr="00E7013C">
        <w:rPr>
          <w:rFonts w:cs="Arial"/>
          <w:shd w:val="clear" w:color="auto" w:fill="FFFFFF"/>
        </w:rPr>
        <w:t>diglycerides</w:t>
      </w:r>
      <w:proofErr w:type="spellEnd"/>
      <w:r w:rsidR="000B2C4E" w:rsidRPr="00E7013C">
        <w:rPr>
          <w:rFonts w:cs="Arial"/>
          <w:shd w:val="clear" w:color="auto" w:fill="FFFFFF"/>
        </w:rPr>
        <w:t>, and triglycerides</w:t>
      </w:r>
      <w:r w:rsidRPr="00E7013C">
        <w:rPr>
          <w:rFonts w:cs="Arial"/>
          <w:shd w:val="clear" w:color="auto" w:fill="FFFFFF"/>
        </w:rPr>
        <w:t>. Its chemical </w:t>
      </w:r>
      <w:r w:rsidRPr="00E7013C">
        <w:rPr>
          <w:rFonts w:cs="Arial"/>
          <w:bCs/>
          <w:shd w:val="clear" w:color="auto" w:fill="FFFFFF"/>
        </w:rPr>
        <w:t>structure</w:t>
      </w:r>
      <w:r w:rsidRPr="00E7013C">
        <w:rPr>
          <w:rFonts w:cs="Arial"/>
          <w:shd w:val="clear" w:color="auto" w:fill="FFFFFF"/>
        </w:rPr>
        <w:t> consists of three hydroxyl groups, which are -OH groups attached to the carbon atoms</w:t>
      </w:r>
      <w:r w:rsidR="00752C2D" w:rsidRPr="00E7013C">
        <w:rPr>
          <w:rFonts w:cs="Arial"/>
          <w:shd w:val="clear" w:color="auto" w:fill="FFFFFF"/>
        </w:rPr>
        <w:t xml:space="preserve"> i.e. </w:t>
      </w:r>
      <w:r w:rsidR="00752C2D" w:rsidRPr="00E7013C">
        <w:t>a type of alcohol with a hydroxyl group on each of its three carbons</w:t>
      </w:r>
      <w:r w:rsidR="006F4D11" w:rsidRPr="00E7013C">
        <w:t>.</w:t>
      </w:r>
    </w:p>
    <w:p w:rsidR="00B73BB9" w:rsidRPr="00E7013C" w:rsidRDefault="00B73BB9" w:rsidP="00E6182A">
      <w:pPr>
        <w:spacing w:after="0"/>
        <w:rPr>
          <w:rFonts w:cs="Arial"/>
          <w:shd w:val="clear" w:color="auto" w:fill="FFFFFF"/>
        </w:rPr>
      </w:pPr>
    </w:p>
    <w:p w:rsidR="00517499" w:rsidRPr="00E7013C" w:rsidRDefault="00517499" w:rsidP="00E6182A">
      <w:pPr>
        <w:spacing w:after="0"/>
        <w:rPr>
          <w:b/>
          <w:u w:val="single"/>
        </w:rPr>
      </w:pPr>
    </w:p>
    <w:p w:rsidR="002B0EE0" w:rsidRPr="00E7013C" w:rsidRDefault="0022493F" w:rsidP="00E147BD">
      <w:pPr>
        <w:spacing w:after="0"/>
        <w:jc w:val="both"/>
      </w:pPr>
      <w:r w:rsidRPr="00E7013C">
        <w:t xml:space="preserve">1. </w:t>
      </w:r>
      <w:r w:rsidR="002B0EE0" w:rsidRPr="00E7013C">
        <w:t>What is glycerol?</w:t>
      </w:r>
    </w:p>
    <w:p w:rsidR="005D7A55" w:rsidRPr="00E7013C" w:rsidRDefault="005D7A55" w:rsidP="007317E4">
      <w:pPr>
        <w:pStyle w:val="ListParagraph"/>
        <w:numPr>
          <w:ilvl w:val="0"/>
          <w:numId w:val="12"/>
        </w:numPr>
        <w:jc w:val="both"/>
        <w:rPr>
          <w:rFonts w:asciiTheme="minorHAnsi" w:hAnsiTheme="minorHAnsi"/>
          <w:sz w:val="22"/>
          <w:szCs w:val="22"/>
        </w:rPr>
      </w:pPr>
      <w:r w:rsidRPr="00E7013C">
        <w:rPr>
          <w:rFonts w:asciiTheme="minorHAnsi" w:hAnsiTheme="minorHAnsi"/>
          <w:sz w:val="22"/>
          <w:szCs w:val="22"/>
        </w:rPr>
        <w:t>a type of carboxyl with a hydroxyl gro</w:t>
      </w:r>
      <w:r w:rsidR="000E0553" w:rsidRPr="00E7013C">
        <w:rPr>
          <w:rFonts w:asciiTheme="minorHAnsi" w:hAnsiTheme="minorHAnsi"/>
          <w:sz w:val="22"/>
          <w:szCs w:val="22"/>
        </w:rPr>
        <w:t>up on each of its three carbons</w:t>
      </w:r>
    </w:p>
    <w:p w:rsidR="000E0553" w:rsidRPr="00E7013C" w:rsidRDefault="000E0553" w:rsidP="007317E4">
      <w:pPr>
        <w:pStyle w:val="ListParagraph"/>
        <w:numPr>
          <w:ilvl w:val="0"/>
          <w:numId w:val="12"/>
        </w:numPr>
        <w:jc w:val="both"/>
        <w:rPr>
          <w:rFonts w:asciiTheme="minorHAnsi" w:hAnsiTheme="minorHAnsi"/>
          <w:sz w:val="22"/>
          <w:szCs w:val="22"/>
        </w:rPr>
      </w:pPr>
      <w:r w:rsidRPr="00E7013C">
        <w:rPr>
          <w:rFonts w:asciiTheme="minorHAnsi" w:hAnsiTheme="minorHAnsi"/>
          <w:sz w:val="22"/>
          <w:szCs w:val="22"/>
        </w:rPr>
        <w:t>(a type of alcohol with a methyl group on each of</w:t>
      </w:r>
      <w:r w:rsidR="00F66EEB" w:rsidRPr="00E7013C">
        <w:rPr>
          <w:rFonts w:asciiTheme="minorHAnsi" w:hAnsiTheme="minorHAnsi"/>
          <w:sz w:val="22"/>
          <w:szCs w:val="22"/>
        </w:rPr>
        <w:t xml:space="preserve"> its three carbons</w:t>
      </w:r>
    </w:p>
    <w:p w:rsidR="002B0EE0" w:rsidRPr="00E7013C" w:rsidRDefault="0016696A" w:rsidP="007317E4">
      <w:pPr>
        <w:pStyle w:val="ListParagraph"/>
        <w:numPr>
          <w:ilvl w:val="0"/>
          <w:numId w:val="12"/>
        </w:numPr>
        <w:jc w:val="both"/>
        <w:rPr>
          <w:rFonts w:asciiTheme="minorHAnsi" w:hAnsiTheme="minorHAnsi"/>
          <w:sz w:val="22"/>
          <w:szCs w:val="22"/>
        </w:rPr>
      </w:pPr>
      <w:r w:rsidRPr="00E7013C">
        <w:rPr>
          <w:rFonts w:asciiTheme="minorHAnsi" w:hAnsiTheme="minorHAnsi"/>
          <w:sz w:val="22"/>
          <w:szCs w:val="22"/>
        </w:rPr>
        <w:t>a type of alcohol with a hydroxyl group on each of its three carbons</w:t>
      </w:r>
    </w:p>
    <w:p w:rsidR="00F66EEB" w:rsidRPr="00E7013C" w:rsidRDefault="00F66EEB" w:rsidP="007317E4">
      <w:pPr>
        <w:pStyle w:val="ListParagraph"/>
        <w:numPr>
          <w:ilvl w:val="0"/>
          <w:numId w:val="12"/>
        </w:numPr>
        <w:jc w:val="both"/>
        <w:rPr>
          <w:rFonts w:asciiTheme="minorHAnsi" w:hAnsiTheme="minorHAnsi"/>
          <w:sz w:val="22"/>
          <w:szCs w:val="22"/>
        </w:rPr>
      </w:pPr>
      <w:r w:rsidRPr="00E7013C">
        <w:rPr>
          <w:rFonts w:asciiTheme="minorHAnsi" w:hAnsiTheme="minorHAnsi"/>
          <w:sz w:val="22"/>
          <w:szCs w:val="22"/>
        </w:rPr>
        <w:t>a type of alcohol with a hydroxyl group on each of its four</w:t>
      </w:r>
      <w:r w:rsidR="00574101" w:rsidRPr="00E7013C">
        <w:rPr>
          <w:rFonts w:asciiTheme="minorHAnsi" w:hAnsiTheme="minorHAnsi"/>
          <w:sz w:val="22"/>
          <w:szCs w:val="22"/>
        </w:rPr>
        <w:t xml:space="preserve"> carbons</w:t>
      </w:r>
    </w:p>
    <w:p w:rsidR="00574101" w:rsidRPr="00E7013C" w:rsidRDefault="00574101" w:rsidP="00FE1DFE">
      <w:pPr>
        <w:spacing w:after="0"/>
        <w:jc w:val="center"/>
        <w:rPr>
          <w:b/>
          <w:u w:val="single"/>
        </w:rPr>
      </w:pPr>
    </w:p>
    <w:p w:rsidR="00C435E5" w:rsidRPr="00E7013C" w:rsidRDefault="006F4D11" w:rsidP="00D35D59">
      <w:pPr>
        <w:shd w:val="clear" w:color="auto" w:fill="FFFFFF"/>
        <w:spacing w:after="60" w:line="240" w:lineRule="auto"/>
        <w:jc w:val="both"/>
        <w:textAlignment w:val="baseline"/>
        <w:rPr>
          <w:rFonts w:cs="Arial"/>
          <w:shd w:val="clear" w:color="auto" w:fill="FFFFFF"/>
        </w:rPr>
      </w:pPr>
      <w:r w:rsidRPr="00E7013C">
        <w:rPr>
          <w:noProof/>
        </w:rPr>
        <w:drawing>
          <wp:anchor distT="0" distB="0" distL="114300" distR="114300" simplePos="0" relativeHeight="251658240" behindDoc="0" locked="0" layoutInCell="1" allowOverlap="1" wp14:anchorId="7133BC2A" wp14:editId="68C68C12">
            <wp:simplePos x="0" y="0"/>
            <wp:positionH relativeFrom="margin">
              <wp:align>right</wp:align>
            </wp:positionH>
            <wp:positionV relativeFrom="margin">
              <wp:posOffset>3819525</wp:posOffset>
            </wp:positionV>
            <wp:extent cx="885825" cy="775335"/>
            <wp:effectExtent l="0" t="0" r="9525" b="5715"/>
            <wp:wrapSquare wrapText="bothSides"/>
            <wp:docPr id="3" name="Picture 3" descr="Image result for glycerol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lycerol stru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775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35E5" w:rsidRPr="00E7013C">
        <w:rPr>
          <w:rFonts w:eastAsia="Times New Roman" w:cs="Times New Roman"/>
        </w:rPr>
        <w:t>Phospholipids are derivatives of triglycerides.</w:t>
      </w:r>
      <w:r w:rsidR="000B2C4E" w:rsidRPr="00E7013C">
        <w:rPr>
          <w:rFonts w:eastAsia="Times New Roman" w:cs="Times New Roman"/>
        </w:rPr>
        <w:t xml:space="preserve"> </w:t>
      </w:r>
      <w:r w:rsidR="00BE4114" w:rsidRPr="00E7013C">
        <w:rPr>
          <w:rFonts w:eastAsia="Times New Roman" w:cs="Times New Roman"/>
        </w:rPr>
        <w:t xml:space="preserve">Also known as </w:t>
      </w:r>
      <w:proofErr w:type="spellStart"/>
      <w:r w:rsidR="00BE4114" w:rsidRPr="00E7013C">
        <w:rPr>
          <w:rFonts w:eastAsia="Times New Roman" w:cs="Times New Roman"/>
        </w:rPr>
        <w:t>gl</w:t>
      </w:r>
      <w:r w:rsidR="00BE3A85" w:rsidRPr="00E7013C">
        <w:rPr>
          <w:rFonts w:eastAsia="Times New Roman" w:cs="Times New Roman"/>
        </w:rPr>
        <w:t>y</w:t>
      </w:r>
      <w:r w:rsidR="00BE4114" w:rsidRPr="00E7013C">
        <w:rPr>
          <w:rFonts w:eastAsia="Times New Roman" w:cs="Times New Roman"/>
        </w:rPr>
        <w:t>cerophospholipids</w:t>
      </w:r>
      <w:proofErr w:type="spellEnd"/>
      <w:r w:rsidR="00BE4114" w:rsidRPr="00E7013C">
        <w:rPr>
          <w:rFonts w:eastAsia="Times New Roman" w:cs="Times New Roman"/>
        </w:rPr>
        <w:t xml:space="preserve">. </w:t>
      </w:r>
      <w:proofErr w:type="spellStart"/>
      <w:r w:rsidR="00BE4114" w:rsidRPr="00E7013C">
        <w:rPr>
          <w:rFonts w:cs="Arial"/>
          <w:bCs/>
          <w:shd w:val="clear" w:color="auto" w:fill="FFFFFF"/>
        </w:rPr>
        <w:t>Glycerophospholipids</w:t>
      </w:r>
      <w:proofErr w:type="spellEnd"/>
      <w:r w:rsidR="00BE4114" w:rsidRPr="00E7013C">
        <w:rPr>
          <w:rFonts w:cs="Arial"/>
          <w:shd w:val="clear" w:color="auto" w:fill="FFFFFF"/>
        </w:rPr>
        <w:t> are major constituents of membranes and are responsible for the membrane being a bilayer. These are more complex structures consisting of a molecule of glycerol to which are attached two fatty acids, a phosphate, and usually one other small molecule (X).</w:t>
      </w:r>
      <w:r w:rsidR="000B2C4E" w:rsidRPr="00E7013C">
        <w:rPr>
          <w:rFonts w:cs="Arial"/>
          <w:shd w:val="clear" w:color="auto" w:fill="FFFFFF"/>
        </w:rPr>
        <w:t>Glycerides, more correctly known as </w:t>
      </w:r>
      <w:proofErr w:type="spellStart"/>
      <w:r w:rsidR="000B2C4E" w:rsidRPr="00E7013C">
        <w:rPr>
          <w:rFonts w:cs="Arial"/>
          <w:bCs/>
          <w:shd w:val="clear" w:color="auto" w:fill="FFFFFF"/>
        </w:rPr>
        <w:t>acylglycerols</w:t>
      </w:r>
      <w:proofErr w:type="spellEnd"/>
      <w:r w:rsidR="000B2C4E" w:rsidRPr="00E7013C">
        <w:rPr>
          <w:rFonts w:cs="Arial"/>
          <w:shd w:val="clear" w:color="auto" w:fill="FFFFFF"/>
        </w:rPr>
        <w:t>, are esters formed from </w:t>
      </w:r>
      <w:r w:rsidR="000B2C4E" w:rsidRPr="00E7013C">
        <w:rPr>
          <w:rFonts w:cs="Arial"/>
          <w:bCs/>
          <w:shd w:val="clear" w:color="auto" w:fill="FFFFFF"/>
        </w:rPr>
        <w:t>glycerol</w:t>
      </w:r>
      <w:r w:rsidR="000B2C4E" w:rsidRPr="00E7013C">
        <w:rPr>
          <w:rFonts w:cs="Arial"/>
          <w:shd w:val="clear" w:color="auto" w:fill="FFFFFF"/>
        </w:rPr>
        <w:t> and fatty acids.</w:t>
      </w:r>
      <w:r w:rsidR="00BE4114" w:rsidRPr="00E7013C">
        <w:rPr>
          <w:rFonts w:cs="Arial"/>
          <w:shd w:val="clear" w:color="auto" w:fill="FFFFFF"/>
        </w:rPr>
        <w:t xml:space="preserve"> </w:t>
      </w:r>
      <w:r w:rsidR="000D1F09" w:rsidRPr="00E7013C">
        <w:rPr>
          <w:rStyle w:val="Emphasis"/>
          <w:rFonts w:cs="Arial"/>
          <w:bCs/>
          <w:i w:val="0"/>
          <w:iCs w:val="0"/>
          <w:shd w:val="clear" w:color="auto" w:fill="FFFFFF"/>
        </w:rPr>
        <w:t>Glycolipids</w:t>
      </w:r>
      <w:r w:rsidR="000D1F09" w:rsidRPr="00E7013C">
        <w:rPr>
          <w:rFonts w:cs="Arial"/>
          <w:shd w:val="clear" w:color="auto" w:fill="FFFFFF"/>
        </w:rPr>
        <w:t xml:space="preserve"> are lipids with a carbohydrate attached by a </w:t>
      </w:r>
      <w:proofErr w:type="spellStart"/>
      <w:r w:rsidR="000D1F09" w:rsidRPr="00E7013C">
        <w:rPr>
          <w:rFonts w:cs="Arial"/>
          <w:shd w:val="clear" w:color="auto" w:fill="FFFFFF"/>
        </w:rPr>
        <w:t>glycosidic</w:t>
      </w:r>
      <w:proofErr w:type="spellEnd"/>
      <w:r w:rsidR="000D1F09" w:rsidRPr="00E7013C">
        <w:rPr>
          <w:rFonts w:cs="Arial"/>
          <w:shd w:val="clear" w:color="auto" w:fill="FFFFFF"/>
        </w:rPr>
        <w:t xml:space="preserve"> (covalent) bond. Their role is to maintain the stability of the cell membrane and to facilitate cellular recognition, which is crucial to the immune response and in the connections that allow cells to connect to one another to form tissues</w:t>
      </w:r>
      <w:r w:rsidR="007222ED" w:rsidRPr="00E7013C">
        <w:rPr>
          <w:rFonts w:cs="Arial"/>
          <w:shd w:val="clear" w:color="auto" w:fill="FFFFFF"/>
        </w:rPr>
        <w:t>.</w:t>
      </w:r>
    </w:p>
    <w:p w:rsidR="007222ED" w:rsidRPr="00E7013C" w:rsidRDefault="007222ED" w:rsidP="00C435E5">
      <w:pPr>
        <w:shd w:val="clear" w:color="auto" w:fill="FFFFFF"/>
        <w:spacing w:after="60" w:line="240" w:lineRule="auto"/>
        <w:textAlignment w:val="baseline"/>
        <w:rPr>
          <w:rFonts w:cs="Arial"/>
          <w:shd w:val="clear" w:color="auto" w:fill="FFFFFF"/>
        </w:rPr>
      </w:pPr>
    </w:p>
    <w:p w:rsidR="00B66B1A" w:rsidRPr="00E7013C" w:rsidRDefault="00DA381E" w:rsidP="00126F0F">
      <w:pPr>
        <w:tabs>
          <w:tab w:val="num" w:pos="1440"/>
        </w:tabs>
        <w:spacing w:after="0"/>
      </w:pPr>
      <w:r w:rsidRPr="00E7013C">
        <w:t>2</w:t>
      </w:r>
      <w:r w:rsidR="0081006B" w:rsidRPr="00E7013C">
        <w:t xml:space="preserve">. </w:t>
      </w:r>
      <w:r w:rsidR="008F0F54" w:rsidRPr="00E7013C">
        <w:t>There are three type</w:t>
      </w:r>
      <w:r w:rsidR="000D394F" w:rsidRPr="00E7013C">
        <w:t>s</w:t>
      </w:r>
      <w:r w:rsidR="008F0F54" w:rsidRPr="00E7013C">
        <w:t xml:space="preserve"> of complex lipids. Two of them are </w:t>
      </w:r>
      <w:proofErr w:type="spellStart"/>
      <w:r w:rsidR="00D71F57" w:rsidRPr="00E7013C">
        <w:rPr>
          <w:bCs/>
        </w:rPr>
        <w:t>Acylglycerols</w:t>
      </w:r>
      <w:proofErr w:type="spellEnd"/>
      <w:r w:rsidR="00C02666" w:rsidRPr="00E7013C">
        <w:t xml:space="preserve">, </w:t>
      </w:r>
      <w:r w:rsidR="00D71F57" w:rsidRPr="00E7013C">
        <w:rPr>
          <w:bCs/>
          <w:iCs/>
        </w:rPr>
        <w:t>Phospholipids</w:t>
      </w:r>
      <w:r w:rsidR="00D71F57" w:rsidRPr="00E7013C">
        <w:t xml:space="preserve"> </w:t>
      </w:r>
      <w:proofErr w:type="gramStart"/>
      <w:r w:rsidR="00C02666" w:rsidRPr="00E7013C">
        <w:t>What</w:t>
      </w:r>
      <w:proofErr w:type="gramEnd"/>
      <w:r w:rsidR="00C02666" w:rsidRPr="00E7013C">
        <w:t xml:space="preserve"> is third one?</w:t>
      </w:r>
      <w:r w:rsidR="00D71F57" w:rsidRPr="00E7013C">
        <w:t xml:space="preserve"> </w:t>
      </w:r>
    </w:p>
    <w:p w:rsidR="00E07299" w:rsidRPr="00E7013C" w:rsidRDefault="00E07299" w:rsidP="0081006B">
      <w:pPr>
        <w:pStyle w:val="ListParagraph"/>
        <w:numPr>
          <w:ilvl w:val="0"/>
          <w:numId w:val="4"/>
        </w:numPr>
        <w:rPr>
          <w:rFonts w:asciiTheme="minorHAnsi" w:hAnsiTheme="minorHAnsi"/>
          <w:sz w:val="22"/>
          <w:szCs w:val="22"/>
        </w:rPr>
        <w:sectPr w:rsidR="00E07299" w:rsidRPr="00E7013C" w:rsidSect="007F70BE">
          <w:footerReference w:type="default" r:id="rId8"/>
          <w:pgSz w:w="12240" w:h="15840"/>
          <w:pgMar w:top="720" w:right="810" w:bottom="1440" w:left="810" w:header="720" w:footer="720" w:gutter="0"/>
          <w:cols w:space="720"/>
          <w:docGrid w:linePitch="360"/>
        </w:sectPr>
      </w:pPr>
    </w:p>
    <w:p w:rsidR="00A04ABC" w:rsidRPr="00E7013C" w:rsidRDefault="00FD0DF0" w:rsidP="0081006B">
      <w:pPr>
        <w:pStyle w:val="ListParagraph"/>
        <w:numPr>
          <w:ilvl w:val="0"/>
          <w:numId w:val="4"/>
        </w:numPr>
        <w:rPr>
          <w:rFonts w:asciiTheme="minorHAnsi" w:hAnsiTheme="minorHAnsi"/>
          <w:bCs/>
          <w:sz w:val="22"/>
          <w:szCs w:val="22"/>
        </w:rPr>
      </w:pPr>
      <w:proofErr w:type="spellStart"/>
      <w:r w:rsidRPr="00E7013C">
        <w:rPr>
          <w:rFonts w:asciiTheme="minorHAnsi" w:hAnsiTheme="minorHAnsi"/>
          <w:sz w:val="22"/>
          <w:szCs w:val="22"/>
        </w:rPr>
        <w:lastRenderedPageBreak/>
        <w:t>Triacyl</w:t>
      </w:r>
      <w:proofErr w:type="spellEnd"/>
      <w:r w:rsidRPr="00E7013C">
        <w:rPr>
          <w:rFonts w:asciiTheme="minorHAnsi" w:hAnsiTheme="minorHAnsi"/>
          <w:sz w:val="22"/>
          <w:szCs w:val="22"/>
        </w:rPr>
        <w:t xml:space="preserve"> </w:t>
      </w:r>
      <w:proofErr w:type="spellStart"/>
      <w:r w:rsidR="00A04ABC" w:rsidRPr="00E7013C">
        <w:rPr>
          <w:rFonts w:asciiTheme="minorHAnsi" w:eastAsiaTheme="minorHAnsi" w:hAnsiTheme="minorHAnsi" w:cstheme="minorBidi"/>
          <w:sz w:val="22"/>
          <w:szCs w:val="22"/>
        </w:rPr>
        <w:t>glycerols</w:t>
      </w:r>
      <w:proofErr w:type="spellEnd"/>
      <w:r w:rsidR="00A04ABC" w:rsidRPr="00E7013C">
        <w:rPr>
          <w:rFonts w:asciiTheme="minorHAnsi" w:hAnsiTheme="minorHAnsi"/>
          <w:bCs/>
          <w:sz w:val="22"/>
          <w:szCs w:val="22"/>
        </w:rPr>
        <w:t xml:space="preserve"> </w:t>
      </w:r>
    </w:p>
    <w:p w:rsidR="00B34312" w:rsidRPr="00E7013C" w:rsidRDefault="008F0F54" w:rsidP="0081006B">
      <w:pPr>
        <w:pStyle w:val="ListParagraph"/>
        <w:numPr>
          <w:ilvl w:val="0"/>
          <w:numId w:val="4"/>
        </w:numPr>
        <w:rPr>
          <w:rFonts w:asciiTheme="minorHAnsi" w:hAnsiTheme="minorHAnsi"/>
          <w:sz w:val="22"/>
          <w:szCs w:val="22"/>
        </w:rPr>
      </w:pPr>
      <w:r w:rsidRPr="00E7013C">
        <w:rPr>
          <w:rFonts w:asciiTheme="minorHAnsi" w:eastAsiaTheme="minorEastAsia" w:hAnsiTheme="minorHAnsi"/>
          <w:bCs/>
          <w:sz w:val="22"/>
          <w:szCs w:val="22"/>
        </w:rPr>
        <w:t>Glycolipids</w:t>
      </w:r>
      <w:r w:rsidR="00A04ABC" w:rsidRPr="00E7013C">
        <w:rPr>
          <w:rFonts w:asciiTheme="minorHAnsi" w:hAnsiTheme="minorHAnsi"/>
          <w:sz w:val="22"/>
          <w:szCs w:val="22"/>
        </w:rPr>
        <w:t xml:space="preserve"> </w:t>
      </w:r>
    </w:p>
    <w:p w:rsidR="008F0F54" w:rsidRPr="00E7013C" w:rsidRDefault="0025350D" w:rsidP="0081006B">
      <w:pPr>
        <w:pStyle w:val="ListParagraph"/>
        <w:numPr>
          <w:ilvl w:val="0"/>
          <w:numId w:val="4"/>
        </w:numPr>
        <w:rPr>
          <w:rFonts w:asciiTheme="minorHAnsi" w:hAnsiTheme="minorHAnsi"/>
          <w:sz w:val="22"/>
          <w:szCs w:val="22"/>
        </w:rPr>
      </w:pPr>
      <w:proofErr w:type="spellStart"/>
      <w:r w:rsidRPr="00E7013C">
        <w:rPr>
          <w:rFonts w:asciiTheme="minorHAnsi" w:hAnsiTheme="minorHAnsi"/>
          <w:bCs/>
          <w:iCs/>
          <w:sz w:val="22"/>
          <w:szCs w:val="22"/>
        </w:rPr>
        <w:t>G</w:t>
      </w:r>
      <w:r w:rsidR="00B34312" w:rsidRPr="00E7013C">
        <w:rPr>
          <w:rFonts w:asciiTheme="minorHAnsi" w:eastAsiaTheme="minorEastAsia" w:hAnsiTheme="minorHAnsi"/>
          <w:bCs/>
          <w:iCs/>
          <w:sz w:val="22"/>
          <w:szCs w:val="22"/>
        </w:rPr>
        <w:t>lycerophospholipids</w:t>
      </w:r>
      <w:proofErr w:type="spellEnd"/>
    </w:p>
    <w:p w:rsidR="0025350D" w:rsidRPr="00E7013C" w:rsidRDefault="0025350D" w:rsidP="0081006B">
      <w:pPr>
        <w:pStyle w:val="ListParagraph"/>
        <w:numPr>
          <w:ilvl w:val="0"/>
          <w:numId w:val="4"/>
        </w:numPr>
        <w:rPr>
          <w:rFonts w:asciiTheme="minorHAnsi" w:hAnsiTheme="minorHAnsi"/>
          <w:sz w:val="22"/>
          <w:szCs w:val="22"/>
        </w:rPr>
      </w:pPr>
      <w:r w:rsidRPr="00E7013C">
        <w:rPr>
          <w:rFonts w:asciiTheme="minorHAnsi" w:hAnsiTheme="minorHAnsi"/>
          <w:sz w:val="22"/>
          <w:szCs w:val="22"/>
        </w:rPr>
        <w:t xml:space="preserve">Mono acyl </w:t>
      </w:r>
      <w:r w:rsidR="006805C7" w:rsidRPr="00E7013C">
        <w:rPr>
          <w:rFonts w:asciiTheme="minorHAnsi" w:hAnsiTheme="minorHAnsi"/>
          <w:sz w:val="22"/>
          <w:szCs w:val="22"/>
        </w:rPr>
        <w:t>glycerol</w:t>
      </w:r>
    </w:p>
    <w:p w:rsidR="00E07299" w:rsidRPr="00E7013C" w:rsidRDefault="00E07299" w:rsidP="00E7485C">
      <w:pPr>
        <w:pStyle w:val="ListParagraph"/>
        <w:rPr>
          <w:rFonts w:asciiTheme="minorHAnsi" w:hAnsiTheme="minorHAnsi"/>
          <w:sz w:val="22"/>
          <w:szCs w:val="22"/>
        </w:rPr>
      </w:pPr>
    </w:p>
    <w:p w:rsidR="00574101" w:rsidRPr="00E7013C" w:rsidRDefault="00672D1C" w:rsidP="00456B34">
      <w:pPr>
        <w:jc w:val="both"/>
        <w:rPr>
          <w:rStyle w:val="Strong"/>
          <w:rFonts w:cs="Times New Roman"/>
          <w:bCs w:val="0"/>
        </w:rPr>
      </w:pPr>
      <w:r w:rsidRPr="00E7013C">
        <w:rPr>
          <w:rStyle w:val="topic-highlight"/>
          <w:rFonts w:cs="Arial"/>
          <w:bCs/>
        </w:rPr>
        <w:t>Simple lipids</w:t>
      </w:r>
      <w:r w:rsidRPr="00E7013C">
        <w:rPr>
          <w:rFonts w:cs="Arial"/>
        </w:rPr>
        <w:t> are the S</w:t>
      </w:r>
      <w:r w:rsidR="00CB10B9" w:rsidRPr="00E7013C">
        <w:rPr>
          <w:rFonts w:cs="Arial"/>
        </w:rPr>
        <w:t xml:space="preserve">aturated </w:t>
      </w:r>
      <w:r w:rsidRPr="00E7013C">
        <w:rPr>
          <w:rFonts w:cs="Arial"/>
        </w:rPr>
        <w:t>F</w:t>
      </w:r>
      <w:r w:rsidR="00CB10B9" w:rsidRPr="00E7013C">
        <w:rPr>
          <w:rFonts w:cs="Arial"/>
        </w:rPr>
        <w:t xml:space="preserve">atty </w:t>
      </w:r>
      <w:r w:rsidRPr="00E7013C">
        <w:rPr>
          <w:rFonts w:cs="Arial"/>
        </w:rPr>
        <w:t>A</w:t>
      </w:r>
      <w:r w:rsidR="00CB10B9" w:rsidRPr="00E7013C">
        <w:rPr>
          <w:rFonts w:cs="Arial"/>
        </w:rPr>
        <w:t>cid</w:t>
      </w:r>
      <w:r w:rsidRPr="00E7013C">
        <w:rPr>
          <w:rFonts w:cs="Arial"/>
        </w:rPr>
        <w:t>s and U</w:t>
      </w:r>
      <w:r w:rsidR="00D15148" w:rsidRPr="00E7013C">
        <w:rPr>
          <w:rFonts w:cs="Arial"/>
        </w:rPr>
        <w:t xml:space="preserve">nsaturated </w:t>
      </w:r>
      <w:r w:rsidRPr="00E7013C">
        <w:rPr>
          <w:rFonts w:cs="Arial"/>
        </w:rPr>
        <w:t>F</w:t>
      </w:r>
      <w:r w:rsidR="00D15148" w:rsidRPr="00E7013C">
        <w:rPr>
          <w:rFonts w:cs="Arial"/>
        </w:rPr>
        <w:t xml:space="preserve">atty </w:t>
      </w:r>
      <w:r w:rsidRPr="00E7013C">
        <w:rPr>
          <w:rFonts w:cs="Arial"/>
        </w:rPr>
        <w:t>A</w:t>
      </w:r>
      <w:r w:rsidR="00D15148" w:rsidRPr="00E7013C">
        <w:rPr>
          <w:rFonts w:cs="Arial"/>
        </w:rPr>
        <w:t>cid</w:t>
      </w:r>
      <w:r w:rsidRPr="00E7013C">
        <w:rPr>
          <w:rFonts w:cs="Arial"/>
        </w:rPr>
        <w:t>s, as well as esters of these F</w:t>
      </w:r>
      <w:r w:rsidR="00AD26FB" w:rsidRPr="00E7013C">
        <w:rPr>
          <w:rFonts w:cs="Arial"/>
        </w:rPr>
        <w:t xml:space="preserve">atty </w:t>
      </w:r>
      <w:r w:rsidRPr="00E7013C">
        <w:rPr>
          <w:rFonts w:cs="Arial"/>
        </w:rPr>
        <w:t>A</w:t>
      </w:r>
      <w:r w:rsidR="00AD26FB" w:rsidRPr="00E7013C">
        <w:rPr>
          <w:rFonts w:cs="Arial"/>
        </w:rPr>
        <w:t>cid</w:t>
      </w:r>
      <w:r w:rsidRPr="00E7013C">
        <w:rPr>
          <w:rFonts w:cs="Arial"/>
        </w:rPr>
        <w:t>s with various alcohols, such as </w:t>
      </w:r>
      <w:r w:rsidRPr="00E7013C">
        <w:rPr>
          <w:rStyle w:val="Strong"/>
          <w:rFonts w:cs="Arial"/>
          <w:b w:val="0"/>
        </w:rPr>
        <w:t>glycerol</w:t>
      </w:r>
      <w:r w:rsidRPr="00E7013C">
        <w:rPr>
          <w:rFonts w:cs="Arial"/>
        </w:rPr>
        <w:t> (e.g.</w:t>
      </w:r>
      <w:r w:rsidR="00EB7E29" w:rsidRPr="00E7013C">
        <w:rPr>
          <w:rFonts w:cs="Arial"/>
        </w:rPr>
        <w:t>, mono-, di- and triglycerides</w:t>
      </w:r>
      <w:r w:rsidRPr="00E7013C">
        <w:rPr>
          <w:rFonts w:cs="Arial"/>
        </w:rPr>
        <w:t>). Because they are uncharged, glycerides (</w:t>
      </w:r>
      <w:proofErr w:type="spellStart"/>
      <w:r w:rsidRPr="00E7013C">
        <w:rPr>
          <w:rFonts w:cs="Arial"/>
        </w:rPr>
        <w:t>acylglycerols</w:t>
      </w:r>
      <w:proofErr w:type="spellEnd"/>
      <w:r w:rsidRPr="00E7013C">
        <w:rPr>
          <w:rFonts w:cs="Arial"/>
        </w:rPr>
        <w:t>) are sometimes referred to as neutral fat. </w:t>
      </w:r>
      <w:r w:rsidR="00EB7E29" w:rsidRPr="00E7013C">
        <w:rPr>
          <w:bCs/>
        </w:rPr>
        <w:t xml:space="preserve">Simple lipids </w:t>
      </w:r>
      <w:r w:rsidR="00EB7E29" w:rsidRPr="00E7013C">
        <w:t xml:space="preserve">cannot be broken down to smaller constituents by hydrolysis. </w:t>
      </w:r>
      <w:r w:rsidRPr="00E7013C">
        <w:rPr>
          <w:rStyle w:val="Strong"/>
          <w:rFonts w:cs="Arial"/>
          <w:b w:val="0"/>
        </w:rPr>
        <w:t>Waxes</w:t>
      </w:r>
      <w:r w:rsidRPr="00E7013C">
        <w:rPr>
          <w:rFonts w:cs="Arial"/>
        </w:rPr>
        <w:t>, which are esters of FAs with higher molecular weight monohydric alcohols, are also </w:t>
      </w:r>
      <w:r w:rsidRPr="00E7013C">
        <w:rPr>
          <w:rStyle w:val="topic-highlight"/>
          <w:rFonts w:cs="Arial"/>
        </w:rPr>
        <w:t>simple lipids</w:t>
      </w:r>
      <w:r w:rsidRPr="00E7013C">
        <w:rPr>
          <w:rFonts w:cs="Arial"/>
        </w:rPr>
        <w:t>, and fat in the liquid state is an </w:t>
      </w:r>
      <w:r w:rsidRPr="00E7013C">
        <w:rPr>
          <w:rStyle w:val="Strong"/>
          <w:rFonts w:cs="Arial"/>
          <w:b w:val="0"/>
        </w:rPr>
        <w:t>oil</w:t>
      </w:r>
      <w:r w:rsidRPr="00E7013C">
        <w:rPr>
          <w:rStyle w:val="Strong"/>
          <w:rFonts w:cs="Arial"/>
        </w:rPr>
        <w:t>. </w:t>
      </w:r>
    </w:p>
    <w:p w:rsidR="00EB7E29" w:rsidRPr="00E7013C" w:rsidRDefault="00EB7E29" w:rsidP="00EC27A5">
      <w:pPr>
        <w:pStyle w:val="ListParagraph"/>
        <w:ind w:left="0"/>
        <w:jc w:val="both"/>
        <w:rPr>
          <w:rFonts w:asciiTheme="minorHAnsi" w:hAnsiTheme="minorHAnsi"/>
          <w:sz w:val="22"/>
          <w:szCs w:val="22"/>
        </w:rPr>
      </w:pPr>
    </w:p>
    <w:p w:rsidR="00574101" w:rsidRPr="00E7013C" w:rsidRDefault="00DA381E" w:rsidP="00F54E52">
      <w:pPr>
        <w:jc w:val="both"/>
      </w:pPr>
      <w:r w:rsidRPr="00E7013C">
        <w:t xml:space="preserve">3. </w:t>
      </w:r>
      <w:r w:rsidR="00AD17C8" w:rsidRPr="00E7013C">
        <w:t xml:space="preserve">Which of the following </w:t>
      </w:r>
      <w:r w:rsidR="00622EC1" w:rsidRPr="00E7013C">
        <w:t>statements</w:t>
      </w:r>
      <w:r w:rsidR="00AD17C8" w:rsidRPr="00E7013C">
        <w:t xml:space="preserve"> is true about simple </w:t>
      </w:r>
      <w:r w:rsidR="00121AE9" w:rsidRPr="00E7013C">
        <w:t>lipids</w:t>
      </w:r>
    </w:p>
    <w:p w:rsidR="00B7055C" w:rsidRPr="00E7013C" w:rsidRDefault="00B7055C" w:rsidP="00681C95">
      <w:pPr>
        <w:pStyle w:val="ListParagraph"/>
        <w:numPr>
          <w:ilvl w:val="0"/>
          <w:numId w:val="13"/>
        </w:numPr>
        <w:rPr>
          <w:rFonts w:asciiTheme="minorHAnsi" w:hAnsiTheme="minorHAnsi"/>
          <w:sz w:val="22"/>
          <w:szCs w:val="22"/>
        </w:rPr>
      </w:pPr>
      <w:r w:rsidRPr="00E7013C">
        <w:rPr>
          <w:rFonts w:asciiTheme="minorHAnsi" w:hAnsiTheme="minorHAnsi"/>
          <w:bCs/>
          <w:sz w:val="22"/>
          <w:szCs w:val="22"/>
        </w:rPr>
        <w:t xml:space="preserve">Simple lipids </w:t>
      </w:r>
      <w:r w:rsidRPr="00E7013C">
        <w:rPr>
          <w:rFonts w:asciiTheme="minorHAnsi" w:hAnsiTheme="minorHAnsi"/>
          <w:sz w:val="22"/>
          <w:szCs w:val="22"/>
        </w:rPr>
        <w:t>can be broken down to smaller constituents by hydrolysis.</w:t>
      </w:r>
    </w:p>
    <w:p w:rsidR="00AD17C8" w:rsidRPr="00E7013C" w:rsidRDefault="00B6638E" w:rsidP="00681C95">
      <w:pPr>
        <w:pStyle w:val="ListParagraph"/>
        <w:numPr>
          <w:ilvl w:val="0"/>
          <w:numId w:val="13"/>
        </w:numPr>
        <w:rPr>
          <w:rFonts w:asciiTheme="minorHAnsi" w:hAnsiTheme="minorHAnsi"/>
          <w:sz w:val="22"/>
          <w:szCs w:val="22"/>
        </w:rPr>
      </w:pPr>
      <w:r w:rsidRPr="00E7013C">
        <w:rPr>
          <w:rFonts w:asciiTheme="minorHAnsi" w:hAnsiTheme="minorHAnsi"/>
          <w:bCs/>
          <w:sz w:val="22"/>
          <w:szCs w:val="22"/>
        </w:rPr>
        <w:t xml:space="preserve">Simple lipids </w:t>
      </w:r>
      <w:r w:rsidRPr="00E7013C">
        <w:rPr>
          <w:rFonts w:asciiTheme="minorHAnsi" w:hAnsiTheme="minorHAnsi"/>
          <w:sz w:val="22"/>
          <w:szCs w:val="22"/>
        </w:rPr>
        <w:t>cannot be broken down to smaller constituents by hydration</w:t>
      </w:r>
      <w:r w:rsidR="00680D0A" w:rsidRPr="00E7013C">
        <w:rPr>
          <w:rFonts w:asciiTheme="minorHAnsi" w:hAnsiTheme="minorHAnsi"/>
          <w:sz w:val="22"/>
          <w:szCs w:val="22"/>
        </w:rPr>
        <w:t xml:space="preserve"> reaction</w:t>
      </w:r>
      <w:r w:rsidRPr="00E7013C">
        <w:rPr>
          <w:rFonts w:asciiTheme="minorHAnsi" w:hAnsiTheme="minorHAnsi"/>
          <w:sz w:val="22"/>
          <w:szCs w:val="22"/>
        </w:rPr>
        <w:t>.</w:t>
      </w:r>
    </w:p>
    <w:p w:rsidR="00F54E52" w:rsidRPr="00E7013C" w:rsidRDefault="00905773" w:rsidP="00681C95">
      <w:pPr>
        <w:pStyle w:val="ListParagraph"/>
        <w:numPr>
          <w:ilvl w:val="0"/>
          <w:numId w:val="13"/>
        </w:numPr>
        <w:rPr>
          <w:rFonts w:asciiTheme="minorHAnsi" w:hAnsiTheme="minorHAnsi"/>
          <w:sz w:val="22"/>
          <w:szCs w:val="22"/>
        </w:rPr>
      </w:pPr>
      <w:r w:rsidRPr="00E7013C">
        <w:rPr>
          <w:rFonts w:asciiTheme="minorHAnsi" w:hAnsiTheme="minorHAnsi"/>
          <w:bCs/>
          <w:sz w:val="22"/>
          <w:szCs w:val="22"/>
        </w:rPr>
        <w:t xml:space="preserve">Simple lipids </w:t>
      </w:r>
      <w:r w:rsidRPr="00E7013C">
        <w:rPr>
          <w:rFonts w:asciiTheme="minorHAnsi" w:hAnsiTheme="minorHAnsi"/>
          <w:sz w:val="22"/>
          <w:szCs w:val="22"/>
        </w:rPr>
        <w:t>cannot be broken down to smaller constituents by hydrolysis.</w:t>
      </w:r>
    </w:p>
    <w:p w:rsidR="00B6638E" w:rsidRPr="00E7013C" w:rsidRDefault="00B6638E" w:rsidP="00681C95">
      <w:pPr>
        <w:pStyle w:val="ListParagraph"/>
        <w:numPr>
          <w:ilvl w:val="0"/>
          <w:numId w:val="13"/>
        </w:numPr>
        <w:rPr>
          <w:rFonts w:asciiTheme="minorHAnsi" w:hAnsiTheme="minorHAnsi"/>
          <w:sz w:val="22"/>
          <w:szCs w:val="22"/>
        </w:rPr>
      </w:pPr>
      <w:r w:rsidRPr="00E7013C">
        <w:rPr>
          <w:rFonts w:asciiTheme="minorHAnsi" w:hAnsiTheme="minorHAnsi"/>
          <w:bCs/>
          <w:sz w:val="22"/>
          <w:szCs w:val="22"/>
        </w:rPr>
        <w:t xml:space="preserve">Simple lipids </w:t>
      </w:r>
      <w:r w:rsidRPr="00E7013C">
        <w:rPr>
          <w:rFonts w:asciiTheme="minorHAnsi" w:hAnsiTheme="minorHAnsi"/>
          <w:sz w:val="22"/>
          <w:szCs w:val="22"/>
        </w:rPr>
        <w:t>can be broken down to smaller constituents by hydr</w:t>
      </w:r>
      <w:r w:rsidR="00680D0A" w:rsidRPr="00E7013C">
        <w:rPr>
          <w:rFonts w:asciiTheme="minorHAnsi" w:hAnsiTheme="minorHAnsi"/>
          <w:sz w:val="22"/>
          <w:szCs w:val="22"/>
        </w:rPr>
        <w:t>ation reaction</w:t>
      </w:r>
      <w:r w:rsidRPr="00E7013C">
        <w:rPr>
          <w:rFonts w:asciiTheme="minorHAnsi" w:hAnsiTheme="minorHAnsi"/>
          <w:sz w:val="22"/>
          <w:szCs w:val="22"/>
        </w:rPr>
        <w:t>.</w:t>
      </w:r>
    </w:p>
    <w:p w:rsidR="00B6638E" w:rsidRPr="00E7013C" w:rsidRDefault="00B6638E" w:rsidP="00E7485C">
      <w:pPr>
        <w:pStyle w:val="ListParagraph"/>
        <w:rPr>
          <w:rFonts w:asciiTheme="minorHAnsi" w:hAnsiTheme="minorHAnsi"/>
          <w:sz w:val="22"/>
          <w:szCs w:val="22"/>
        </w:rPr>
        <w:sectPr w:rsidR="00B6638E" w:rsidRPr="00E7013C" w:rsidSect="00AD17C8">
          <w:type w:val="continuous"/>
          <w:pgSz w:w="12240" w:h="15840"/>
          <w:pgMar w:top="1440" w:right="810" w:bottom="1440" w:left="810" w:header="720" w:footer="720" w:gutter="0"/>
          <w:cols w:space="720"/>
          <w:docGrid w:linePitch="360"/>
        </w:sectPr>
      </w:pPr>
    </w:p>
    <w:p w:rsidR="00E7485C" w:rsidRPr="00E7013C" w:rsidRDefault="00E7485C" w:rsidP="00E7485C">
      <w:pPr>
        <w:pStyle w:val="ListParagraph"/>
        <w:rPr>
          <w:rFonts w:asciiTheme="minorHAnsi" w:hAnsiTheme="minorHAnsi"/>
          <w:sz w:val="22"/>
          <w:szCs w:val="22"/>
        </w:rPr>
      </w:pPr>
    </w:p>
    <w:p w:rsidR="00574158" w:rsidRDefault="00574158" w:rsidP="00F91BCE">
      <w:pPr>
        <w:pStyle w:val="ListParagraph"/>
        <w:ind w:left="0"/>
        <w:jc w:val="both"/>
        <w:rPr>
          <w:rFonts w:asciiTheme="minorHAnsi" w:hAnsiTheme="minorHAnsi" w:cs="Arial"/>
          <w:sz w:val="22"/>
          <w:szCs w:val="22"/>
          <w:shd w:val="clear" w:color="auto" w:fill="FFFFFF"/>
        </w:rPr>
      </w:pPr>
    </w:p>
    <w:p w:rsidR="00574158" w:rsidRDefault="00574158" w:rsidP="00F91BCE">
      <w:pPr>
        <w:pStyle w:val="ListParagraph"/>
        <w:ind w:left="0"/>
        <w:jc w:val="both"/>
        <w:rPr>
          <w:rFonts w:asciiTheme="minorHAnsi" w:hAnsiTheme="minorHAnsi" w:cs="Arial"/>
          <w:sz w:val="22"/>
          <w:szCs w:val="22"/>
          <w:shd w:val="clear" w:color="auto" w:fill="FFFFFF"/>
        </w:rPr>
      </w:pPr>
    </w:p>
    <w:p w:rsidR="002F5739" w:rsidRPr="00E7013C" w:rsidRDefault="00397FF1" w:rsidP="00F91BCE">
      <w:pPr>
        <w:pStyle w:val="ListParagraph"/>
        <w:ind w:left="0"/>
        <w:jc w:val="both"/>
        <w:rPr>
          <w:rFonts w:asciiTheme="minorHAnsi" w:hAnsiTheme="minorHAnsi" w:cs="Arial"/>
          <w:sz w:val="22"/>
          <w:szCs w:val="22"/>
          <w:shd w:val="clear" w:color="auto" w:fill="FFFFFF"/>
        </w:rPr>
      </w:pPr>
      <w:r w:rsidRPr="00E7013C">
        <w:rPr>
          <w:rFonts w:asciiTheme="minorHAnsi" w:hAnsiTheme="minorHAnsi" w:cs="Arial"/>
          <w:sz w:val="22"/>
          <w:szCs w:val="22"/>
          <w:shd w:val="clear" w:color="auto" w:fill="FFFFFF"/>
        </w:rPr>
        <w:lastRenderedPageBreak/>
        <w:t>Although the term "</w:t>
      </w:r>
      <w:r w:rsidRPr="00E7013C">
        <w:rPr>
          <w:rFonts w:asciiTheme="minorHAnsi" w:hAnsiTheme="minorHAnsi" w:cs="Arial"/>
          <w:bCs/>
          <w:sz w:val="22"/>
          <w:szCs w:val="22"/>
          <w:shd w:val="clear" w:color="auto" w:fill="FFFFFF"/>
        </w:rPr>
        <w:t>lipid</w:t>
      </w:r>
      <w:r w:rsidRPr="00E7013C">
        <w:rPr>
          <w:rFonts w:asciiTheme="minorHAnsi" w:hAnsiTheme="minorHAnsi" w:cs="Arial"/>
          <w:sz w:val="22"/>
          <w:szCs w:val="22"/>
          <w:shd w:val="clear" w:color="auto" w:fill="FFFFFF"/>
        </w:rPr>
        <w:t>" is sometimes used as a synonym for </w:t>
      </w:r>
      <w:r w:rsidRPr="00E7013C">
        <w:rPr>
          <w:rFonts w:asciiTheme="minorHAnsi" w:hAnsiTheme="minorHAnsi" w:cs="Arial"/>
          <w:bCs/>
          <w:sz w:val="22"/>
          <w:szCs w:val="22"/>
          <w:shd w:val="clear" w:color="auto" w:fill="FFFFFF"/>
        </w:rPr>
        <w:t>fats</w:t>
      </w:r>
      <w:r w:rsidRPr="00E7013C">
        <w:rPr>
          <w:rFonts w:asciiTheme="minorHAnsi" w:hAnsiTheme="minorHAnsi" w:cs="Arial"/>
          <w:sz w:val="22"/>
          <w:szCs w:val="22"/>
          <w:shd w:val="clear" w:color="auto" w:fill="FFFFFF"/>
        </w:rPr>
        <w:t>, </w:t>
      </w:r>
      <w:r w:rsidRPr="00E7013C">
        <w:rPr>
          <w:rFonts w:asciiTheme="minorHAnsi" w:hAnsiTheme="minorHAnsi" w:cs="Arial"/>
          <w:bCs/>
          <w:sz w:val="22"/>
          <w:szCs w:val="22"/>
          <w:shd w:val="clear" w:color="auto" w:fill="FFFFFF"/>
        </w:rPr>
        <w:t>fats</w:t>
      </w:r>
      <w:r w:rsidRPr="00E7013C">
        <w:rPr>
          <w:rFonts w:asciiTheme="minorHAnsi" w:hAnsiTheme="minorHAnsi" w:cs="Arial"/>
          <w:sz w:val="22"/>
          <w:szCs w:val="22"/>
          <w:shd w:val="clear" w:color="auto" w:fill="FFFFFF"/>
        </w:rPr>
        <w:t> are a subgroup of </w:t>
      </w:r>
      <w:r w:rsidRPr="00E7013C">
        <w:rPr>
          <w:rFonts w:asciiTheme="minorHAnsi" w:hAnsiTheme="minorHAnsi" w:cs="Arial"/>
          <w:bCs/>
          <w:sz w:val="22"/>
          <w:szCs w:val="22"/>
          <w:shd w:val="clear" w:color="auto" w:fill="FFFFFF"/>
        </w:rPr>
        <w:t>lipids</w:t>
      </w:r>
      <w:r w:rsidRPr="00E7013C">
        <w:rPr>
          <w:rFonts w:asciiTheme="minorHAnsi" w:hAnsiTheme="minorHAnsi" w:cs="Arial"/>
          <w:sz w:val="22"/>
          <w:szCs w:val="22"/>
          <w:shd w:val="clear" w:color="auto" w:fill="FFFFFF"/>
        </w:rPr>
        <w:t xml:space="preserve"> called </w:t>
      </w:r>
      <w:proofErr w:type="spellStart"/>
      <w:r w:rsidRPr="00E7013C">
        <w:rPr>
          <w:rFonts w:asciiTheme="minorHAnsi" w:hAnsiTheme="minorHAnsi" w:cs="Arial"/>
          <w:sz w:val="22"/>
          <w:szCs w:val="22"/>
          <w:shd w:val="clear" w:color="auto" w:fill="FFFFFF"/>
        </w:rPr>
        <w:t>triglycerides.</w:t>
      </w:r>
      <w:r w:rsidRPr="00E7013C">
        <w:rPr>
          <w:rFonts w:asciiTheme="minorHAnsi" w:hAnsiTheme="minorHAnsi" w:cs="Arial"/>
          <w:bCs/>
          <w:sz w:val="22"/>
          <w:szCs w:val="22"/>
          <w:shd w:val="clear" w:color="auto" w:fill="FFFFFF"/>
        </w:rPr>
        <w:t>Lipids</w:t>
      </w:r>
      <w:proofErr w:type="spellEnd"/>
      <w:r w:rsidRPr="00E7013C">
        <w:rPr>
          <w:rFonts w:asciiTheme="minorHAnsi" w:hAnsiTheme="minorHAnsi" w:cs="Arial"/>
          <w:sz w:val="22"/>
          <w:szCs w:val="22"/>
          <w:shd w:val="clear" w:color="auto" w:fill="FFFFFF"/>
        </w:rPr>
        <w:t xml:space="preserve"> also encompass molecules such as fatty acids and their derivatives (including tri-, di-, </w:t>
      </w:r>
      <w:proofErr w:type="spellStart"/>
      <w:r w:rsidRPr="00E7013C">
        <w:rPr>
          <w:rFonts w:asciiTheme="minorHAnsi" w:hAnsiTheme="minorHAnsi" w:cs="Arial"/>
          <w:sz w:val="22"/>
          <w:szCs w:val="22"/>
          <w:shd w:val="clear" w:color="auto" w:fill="FFFFFF"/>
        </w:rPr>
        <w:t>monoglycerides</w:t>
      </w:r>
      <w:proofErr w:type="spellEnd"/>
      <w:r w:rsidRPr="00E7013C">
        <w:rPr>
          <w:rFonts w:asciiTheme="minorHAnsi" w:hAnsiTheme="minorHAnsi" w:cs="Arial"/>
          <w:sz w:val="22"/>
          <w:szCs w:val="22"/>
          <w:shd w:val="clear" w:color="auto" w:fill="FFFFFF"/>
        </w:rPr>
        <w:t xml:space="preserve">, and phospholipids), as well as other sterol-containing metabolites such as cholesterol. </w:t>
      </w:r>
      <w:r w:rsidR="002F5739" w:rsidRPr="00E7013C">
        <w:rPr>
          <w:rFonts w:asciiTheme="minorHAnsi" w:hAnsiTheme="minorHAnsi" w:cs="Arial"/>
          <w:sz w:val="22"/>
          <w:szCs w:val="22"/>
          <w:shd w:val="clear" w:color="auto" w:fill="FFFFFF"/>
        </w:rPr>
        <w:t>Since fats consist of </w:t>
      </w:r>
      <w:r w:rsidR="002F5739" w:rsidRPr="00E7013C">
        <w:rPr>
          <w:rFonts w:asciiTheme="minorHAnsi" w:hAnsiTheme="minorHAnsi" w:cs="Arial"/>
          <w:bCs/>
          <w:sz w:val="22"/>
          <w:szCs w:val="22"/>
          <w:shd w:val="clear" w:color="auto" w:fill="FFFFFF"/>
        </w:rPr>
        <w:t>three fatty acids</w:t>
      </w:r>
      <w:r w:rsidR="002F5739" w:rsidRPr="00E7013C">
        <w:rPr>
          <w:rFonts w:asciiTheme="minorHAnsi" w:hAnsiTheme="minorHAnsi" w:cs="Arial"/>
          <w:sz w:val="22"/>
          <w:szCs w:val="22"/>
          <w:shd w:val="clear" w:color="auto" w:fill="FFFFFF"/>
        </w:rPr>
        <w:t xml:space="preserve"> and a glycerol, they are also called </w:t>
      </w:r>
      <w:proofErr w:type="spellStart"/>
      <w:r w:rsidR="002F5739" w:rsidRPr="00E7013C">
        <w:rPr>
          <w:rFonts w:asciiTheme="minorHAnsi" w:hAnsiTheme="minorHAnsi" w:cs="Arial"/>
          <w:sz w:val="22"/>
          <w:szCs w:val="22"/>
          <w:shd w:val="clear" w:color="auto" w:fill="FFFFFF"/>
        </w:rPr>
        <w:t>triacylglycerols</w:t>
      </w:r>
      <w:proofErr w:type="spellEnd"/>
      <w:r w:rsidR="002F5739" w:rsidRPr="00E7013C">
        <w:rPr>
          <w:rFonts w:asciiTheme="minorHAnsi" w:hAnsiTheme="minorHAnsi" w:cs="Arial"/>
          <w:sz w:val="22"/>
          <w:szCs w:val="22"/>
          <w:shd w:val="clear" w:color="auto" w:fill="FFFFFF"/>
        </w:rPr>
        <w:t xml:space="preserve"> or </w:t>
      </w:r>
      <w:r w:rsidR="002F5739" w:rsidRPr="00E7013C">
        <w:rPr>
          <w:rFonts w:asciiTheme="minorHAnsi" w:hAnsiTheme="minorHAnsi" w:cs="Arial"/>
          <w:bCs/>
          <w:sz w:val="22"/>
          <w:szCs w:val="22"/>
          <w:shd w:val="clear" w:color="auto" w:fill="FFFFFF"/>
        </w:rPr>
        <w:t>triglycerides</w:t>
      </w:r>
      <w:r w:rsidR="003549AA" w:rsidRPr="00E7013C">
        <w:rPr>
          <w:rFonts w:asciiTheme="minorHAnsi" w:hAnsiTheme="minorHAnsi" w:cs="Arial"/>
          <w:sz w:val="22"/>
          <w:szCs w:val="22"/>
          <w:shd w:val="clear" w:color="auto" w:fill="FFFFFF"/>
        </w:rPr>
        <w:t xml:space="preserve">. </w:t>
      </w:r>
      <w:r w:rsidR="002F5739" w:rsidRPr="00E7013C">
        <w:rPr>
          <w:rFonts w:asciiTheme="minorHAnsi" w:hAnsiTheme="minorHAnsi" w:cs="Arial"/>
          <w:bCs/>
          <w:sz w:val="22"/>
          <w:szCs w:val="22"/>
          <w:shd w:val="clear" w:color="auto" w:fill="FFFFFF"/>
        </w:rPr>
        <w:t>Triacylglycerol</w:t>
      </w:r>
      <w:r w:rsidR="002F5739" w:rsidRPr="00E7013C">
        <w:rPr>
          <w:rFonts w:asciiTheme="minorHAnsi" w:hAnsiTheme="minorHAnsi" w:cs="Arial"/>
          <w:sz w:val="22"/>
          <w:szCs w:val="22"/>
          <w:shd w:val="clear" w:color="auto" w:fill="FFFFFF"/>
        </w:rPr>
        <w:t> is formed by the </w:t>
      </w:r>
      <w:r w:rsidR="002F5739" w:rsidRPr="00E7013C">
        <w:rPr>
          <w:rFonts w:asciiTheme="minorHAnsi" w:hAnsiTheme="minorHAnsi" w:cs="Arial"/>
          <w:bCs/>
          <w:sz w:val="22"/>
          <w:szCs w:val="22"/>
          <w:shd w:val="clear" w:color="auto" w:fill="FFFFFF"/>
        </w:rPr>
        <w:t>joining</w:t>
      </w:r>
      <w:r w:rsidR="002F5739" w:rsidRPr="00E7013C">
        <w:rPr>
          <w:rFonts w:asciiTheme="minorHAnsi" w:hAnsiTheme="minorHAnsi" w:cs="Arial"/>
          <w:sz w:val="22"/>
          <w:szCs w:val="22"/>
          <w:shd w:val="clear" w:color="auto" w:fill="FFFFFF"/>
        </w:rPr>
        <w:t> of </w:t>
      </w:r>
      <w:r w:rsidR="002F5739" w:rsidRPr="00E7013C">
        <w:rPr>
          <w:rFonts w:asciiTheme="minorHAnsi" w:hAnsiTheme="minorHAnsi" w:cs="Arial"/>
          <w:bCs/>
          <w:sz w:val="22"/>
          <w:szCs w:val="22"/>
          <w:shd w:val="clear" w:color="auto" w:fill="FFFFFF"/>
        </w:rPr>
        <w:t>three fatty acids</w:t>
      </w:r>
      <w:r w:rsidR="002F5739" w:rsidRPr="00E7013C">
        <w:rPr>
          <w:rFonts w:asciiTheme="minorHAnsi" w:hAnsiTheme="minorHAnsi" w:cs="Arial"/>
          <w:sz w:val="22"/>
          <w:szCs w:val="22"/>
          <w:shd w:val="clear" w:color="auto" w:fill="FFFFFF"/>
        </w:rPr>
        <w:t> to a glycerol backbone in a dehydration </w:t>
      </w:r>
      <w:r w:rsidR="002F5739" w:rsidRPr="00E7013C">
        <w:rPr>
          <w:rFonts w:asciiTheme="minorHAnsi" w:hAnsiTheme="minorHAnsi" w:cs="Arial"/>
          <w:bCs/>
          <w:sz w:val="22"/>
          <w:szCs w:val="22"/>
          <w:shd w:val="clear" w:color="auto" w:fill="FFFFFF"/>
        </w:rPr>
        <w:t>reaction</w:t>
      </w:r>
      <w:r w:rsidR="002F5739" w:rsidRPr="00E7013C">
        <w:rPr>
          <w:rFonts w:asciiTheme="minorHAnsi" w:hAnsiTheme="minorHAnsi" w:cs="Arial"/>
          <w:sz w:val="22"/>
          <w:szCs w:val="22"/>
          <w:shd w:val="clear" w:color="auto" w:fill="FFFFFF"/>
        </w:rPr>
        <w:t>. </w:t>
      </w:r>
      <w:r w:rsidR="002F5739" w:rsidRPr="00E7013C">
        <w:rPr>
          <w:rFonts w:asciiTheme="minorHAnsi" w:hAnsiTheme="minorHAnsi" w:cs="Arial"/>
          <w:bCs/>
          <w:sz w:val="22"/>
          <w:szCs w:val="22"/>
          <w:shd w:val="clear" w:color="auto" w:fill="FFFFFF"/>
        </w:rPr>
        <w:t>Three</w:t>
      </w:r>
      <w:r w:rsidR="002F5739" w:rsidRPr="00E7013C">
        <w:rPr>
          <w:rFonts w:asciiTheme="minorHAnsi" w:hAnsiTheme="minorHAnsi" w:cs="Arial"/>
          <w:sz w:val="22"/>
          <w:szCs w:val="22"/>
          <w:shd w:val="clear" w:color="auto" w:fill="FFFFFF"/>
        </w:rPr>
        <w:t> molecules of water are released in the process.</w:t>
      </w:r>
    </w:p>
    <w:p w:rsidR="00F91BCE" w:rsidRPr="00E7013C" w:rsidRDefault="00F91BCE" w:rsidP="00E7485C">
      <w:pPr>
        <w:pStyle w:val="ListParagraph"/>
        <w:rPr>
          <w:rFonts w:asciiTheme="minorHAnsi" w:hAnsiTheme="minorHAnsi"/>
          <w:sz w:val="22"/>
          <w:szCs w:val="22"/>
        </w:rPr>
      </w:pPr>
    </w:p>
    <w:p w:rsidR="002816D2" w:rsidRPr="00E7013C" w:rsidRDefault="00DA381E" w:rsidP="00BF3A61">
      <w:pPr>
        <w:spacing w:after="0"/>
      </w:pPr>
      <w:r w:rsidRPr="00E7013C">
        <w:t xml:space="preserve">4. </w:t>
      </w:r>
      <w:r w:rsidR="003A72B0" w:rsidRPr="00E7013C">
        <w:t xml:space="preserve"> Glycerol is </w:t>
      </w:r>
      <w:r w:rsidR="00D71F57" w:rsidRPr="00E7013C">
        <w:rPr>
          <w:rFonts w:eastAsiaTheme="minorEastAsia"/>
        </w:rPr>
        <w:t>a type of alcohol with a hydroxyl gro</w:t>
      </w:r>
      <w:r w:rsidR="003A72B0" w:rsidRPr="00E7013C">
        <w:t>up on each of its three carbons.</w:t>
      </w:r>
      <w:r w:rsidR="00D71F57" w:rsidRPr="00E7013C">
        <w:rPr>
          <w:rFonts w:eastAsiaTheme="minorEastAsia"/>
        </w:rPr>
        <w:t xml:space="preserve"> </w:t>
      </w:r>
      <w:r w:rsidR="001D13D9" w:rsidRPr="00E7013C">
        <w:t xml:space="preserve">Name </w:t>
      </w:r>
      <w:r w:rsidR="009E26C4" w:rsidRPr="00E7013C">
        <w:t xml:space="preserve">the </w:t>
      </w:r>
      <w:r w:rsidR="001D13D9" w:rsidRPr="00E7013C">
        <w:t xml:space="preserve">reaction </w:t>
      </w:r>
      <w:r w:rsidR="0081006B" w:rsidRPr="00E7013C">
        <w:t>joining the three fatty acids (</w:t>
      </w:r>
      <w:r w:rsidR="0081006B" w:rsidRPr="00E7013C">
        <w:rPr>
          <w:i/>
          <w:iCs/>
        </w:rPr>
        <w:t>triglycerides)</w:t>
      </w:r>
      <w:r w:rsidR="0081006B" w:rsidRPr="00E7013C">
        <w:t xml:space="preserve">. </w:t>
      </w:r>
    </w:p>
    <w:p w:rsidR="00165E88" w:rsidRPr="00E7013C" w:rsidRDefault="00165E88" w:rsidP="0081006B">
      <w:pPr>
        <w:pStyle w:val="ListParagraph"/>
        <w:numPr>
          <w:ilvl w:val="0"/>
          <w:numId w:val="5"/>
        </w:numPr>
        <w:rPr>
          <w:rFonts w:asciiTheme="minorHAnsi" w:hAnsiTheme="minorHAnsi"/>
          <w:sz w:val="22"/>
          <w:szCs w:val="22"/>
        </w:rPr>
        <w:sectPr w:rsidR="00165E88" w:rsidRPr="00E7013C" w:rsidSect="00E07299">
          <w:type w:val="continuous"/>
          <w:pgSz w:w="12240" w:h="15840"/>
          <w:pgMar w:top="1440" w:right="810" w:bottom="1440" w:left="810" w:header="720" w:footer="720" w:gutter="0"/>
          <w:cols w:space="720"/>
          <w:docGrid w:linePitch="360"/>
        </w:sectPr>
      </w:pPr>
    </w:p>
    <w:p w:rsidR="00B66B1A" w:rsidRPr="00E7013C" w:rsidRDefault="0081006B" w:rsidP="0081006B">
      <w:pPr>
        <w:pStyle w:val="ListParagraph"/>
        <w:numPr>
          <w:ilvl w:val="0"/>
          <w:numId w:val="5"/>
        </w:numPr>
        <w:rPr>
          <w:rFonts w:asciiTheme="minorHAnsi" w:hAnsiTheme="minorHAnsi"/>
          <w:sz w:val="22"/>
          <w:szCs w:val="22"/>
        </w:rPr>
      </w:pPr>
      <w:r w:rsidRPr="00E7013C">
        <w:rPr>
          <w:rFonts w:asciiTheme="minorHAnsi" w:hAnsiTheme="minorHAnsi"/>
          <w:sz w:val="22"/>
          <w:szCs w:val="22"/>
        </w:rPr>
        <w:lastRenderedPageBreak/>
        <w:t xml:space="preserve">Joined by dehydration synthesis </w:t>
      </w:r>
    </w:p>
    <w:p w:rsidR="00D4585C" w:rsidRPr="00E7013C" w:rsidRDefault="0081006B" w:rsidP="0081006B">
      <w:pPr>
        <w:pStyle w:val="ListParagraph"/>
        <w:numPr>
          <w:ilvl w:val="0"/>
          <w:numId w:val="5"/>
        </w:numPr>
        <w:rPr>
          <w:rFonts w:asciiTheme="minorHAnsi" w:hAnsiTheme="minorHAnsi"/>
          <w:sz w:val="22"/>
          <w:szCs w:val="22"/>
        </w:rPr>
      </w:pPr>
      <w:r w:rsidRPr="00E7013C">
        <w:rPr>
          <w:rFonts w:asciiTheme="minorHAnsi" w:hAnsiTheme="minorHAnsi"/>
          <w:sz w:val="22"/>
          <w:szCs w:val="22"/>
        </w:rPr>
        <w:t>Joined by isomerism reaction</w:t>
      </w:r>
    </w:p>
    <w:p w:rsidR="00D4585C" w:rsidRPr="00E7013C" w:rsidRDefault="0081006B" w:rsidP="0081006B">
      <w:pPr>
        <w:pStyle w:val="ListParagraph"/>
        <w:numPr>
          <w:ilvl w:val="0"/>
          <w:numId w:val="5"/>
        </w:numPr>
        <w:rPr>
          <w:rFonts w:asciiTheme="minorHAnsi" w:hAnsiTheme="minorHAnsi"/>
          <w:sz w:val="22"/>
          <w:szCs w:val="22"/>
        </w:rPr>
      </w:pPr>
      <w:r w:rsidRPr="00E7013C">
        <w:rPr>
          <w:rFonts w:asciiTheme="minorHAnsi" w:hAnsiTheme="minorHAnsi"/>
          <w:sz w:val="22"/>
          <w:szCs w:val="22"/>
        </w:rPr>
        <w:t>Joined by esterification reaction</w:t>
      </w:r>
    </w:p>
    <w:p w:rsidR="00D4585C" w:rsidRPr="00E7013C" w:rsidRDefault="0081006B" w:rsidP="0081006B">
      <w:pPr>
        <w:pStyle w:val="ListParagraph"/>
        <w:numPr>
          <w:ilvl w:val="0"/>
          <w:numId w:val="5"/>
        </w:numPr>
        <w:rPr>
          <w:rFonts w:asciiTheme="minorHAnsi" w:hAnsiTheme="minorHAnsi"/>
          <w:sz w:val="22"/>
          <w:szCs w:val="22"/>
        </w:rPr>
      </w:pPr>
      <w:r w:rsidRPr="00E7013C">
        <w:rPr>
          <w:rFonts w:asciiTheme="minorHAnsi" w:hAnsiTheme="minorHAnsi"/>
          <w:sz w:val="22"/>
          <w:szCs w:val="22"/>
        </w:rPr>
        <w:t xml:space="preserve">Joined by hydrolysis reaction </w:t>
      </w:r>
    </w:p>
    <w:p w:rsidR="00165E88" w:rsidRPr="00E7013C" w:rsidRDefault="00165E88" w:rsidP="00E7485C">
      <w:pPr>
        <w:pStyle w:val="ListParagraph"/>
        <w:rPr>
          <w:rFonts w:asciiTheme="minorHAnsi" w:hAnsiTheme="minorHAnsi"/>
          <w:sz w:val="22"/>
          <w:szCs w:val="22"/>
        </w:rPr>
        <w:sectPr w:rsidR="00165E88" w:rsidRPr="00E7013C" w:rsidSect="00144F6E">
          <w:type w:val="continuous"/>
          <w:pgSz w:w="12240" w:h="15840"/>
          <w:pgMar w:top="1440" w:right="810" w:bottom="1440" w:left="810" w:header="720" w:footer="720" w:gutter="0"/>
          <w:cols w:space="720"/>
          <w:docGrid w:linePitch="360"/>
        </w:sectPr>
      </w:pPr>
    </w:p>
    <w:p w:rsidR="00E7485C" w:rsidRPr="00E7013C" w:rsidRDefault="00E7485C" w:rsidP="00E7485C">
      <w:pPr>
        <w:pStyle w:val="ListParagraph"/>
        <w:rPr>
          <w:rFonts w:asciiTheme="minorHAnsi" w:hAnsiTheme="minorHAnsi"/>
          <w:sz w:val="22"/>
          <w:szCs w:val="22"/>
        </w:rPr>
      </w:pPr>
    </w:p>
    <w:p w:rsidR="003E2E2A" w:rsidRPr="00E7013C" w:rsidRDefault="003E2E2A" w:rsidP="00FC7280">
      <w:pPr>
        <w:pStyle w:val="ListParagraph"/>
        <w:ind w:left="-540"/>
        <w:rPr>
          <w:rFonts w:asciiTheme="minorHAnsi" w:hAnsiTheme="minorHAnsi" w:cs="Arial"/>
          <w:sz w:val="22"/>
          <w:szCs w:val="22"/>
          <w:shd w:val="clear" w:color="auto" w:fill="FFFFFF"/>
        </w:rPr>
      </w:pPr>
      <w:r w:rsidRPr="00E7013C">
        <w:rPr>
          <w:rFonts w:asciiTheme="minorHAnsi" w:hAnsiTheme="minorHAnsi" w:cs="Arial"/>
          <w:sz w:val="22"/>
          <w:szCs w:val="22"/>
          <w:shd w:val="clear" w:color="auto" w:fill="FFFFFF"/>
        </w:rPr>
        <w:t>The difference between </w:t>
      </w:r>
      <w:proofErr w:type="spellStart"/>
      <w:r w:rsidRPr="00E7013C">
        <w:rPr>
          <w:rFonts w:asciiTheme="minorHAnsi" w:hAnsiTheme="minorHAnsi" w:cs="Arial"/>
          <w:b/>
          <w:bCs/>
          <w:sz w:val="22"/>
          <w:szCs w:val="22"/>
          <w:shd w:val="clear" w:color="auto" w:fill="FFFFFF"/>
        </w:rPr>
        <w:t>cis</w:t>
      </w:r>
      <w:proofErr w:type="spellEnd"/>
      <w:r w:rsidRPr="00E7013C">
        <w:rPr>
          <w:rFonts w:asciiTheme="minorHAnsi" w:hAnsiTheme="minorHAnsi" w:cs="Arial"/>
          <w:b/>
          <w:bCs/>
          <w:sz w:val="22"/>
          <w:szCs w:val="22"/>
          <w:shd w:val="clear" w:color="auto" w:fill="FFFFFF"/>
        </w:rPr>
        <w:t xml:space="preserve"> and </w:t>
      </w:r>
      <w:proofErr w:type="gramStart"/>
      <w:r w:rsidRPr="00E7013C">
        <w:rPr>
          <w:rFonts w:asciiTheme="minorHAnsi" w:hAnsiTheme="minorHAnsi" w:cs="Arial"/>
          <w:b/>
          <w:bCs/>
          <w:sz w:val="22"/>
          <w:szCs w:val="22"/>
          <w:shd w:val="clear" w:color="auto" w:fill="FFFFFF"/>
        </w:rPr>
        <w:t>trans</w:t>
      </w:r>
      <w:proofErr w:type="gramEnd"/>
      <w:r w:rsidRPr="00E7013C">
        <w:rPr>
          <w:rFonts w:asciiTheme="minorHAnsi" w:hAnsiTheme="minorHAnsi" w:cs="Arial"/>
          <w:sz w:val="22"/>
          <w:szCs w:val="22"/>
          <w:shd w:val="clear" w:color="auto" w:fill="FFFFFF"/>
        </w:rPr>
        <w:t> is that the two H atoms are on the same side of the double bond (</w:t>
      </w:r>
      <w:proofErr w:type="spellStart"/>
      <w:r w:rsidRPr="00E7013C">
        <w:rPr>
          <w:rFonts w:asciiTheme="minorHAnsi" w:hAnsiTheme="minorHAnsi" w:cs="Arial"/>
          <w:b/>
          <w:bCs/>
          <w:sz w:val="22"/>
          <w:szCs w:val="22"/>
          <w:shd w:val="clear" w:color="auto" w:fill="FFFFFF"/>
        </w:rPr>
        <w:t>cis</w:t>
      </w:r>
      <w:proofErr w:type="spellEnd"/>
      <w:r w:rsidRPr="00E7013C">
        <w:rPr>
          <w:rFonts w:asciiTheme="minorHAnsi" w:hAnsiTheme="minorHAnsi" w:cs="Arial"/>
          <w:sz w:val="22"/>
          <w:szCs w:val="22"/>
          <w:shd w:val="clear" w:color="auto" w:fill="FFFFFF"/>
        </w:rPr>
        <w:t>), compared to being on opposite sides (</w:t>
      </w:r>
      <w:r w:rsidRPr="00E7013C">
        <w:rPr>
          <w:rFonts w:asciiTheme="minorHAnsi" w:hAnsiTheme="minorHAnsi" w:cs="Arial"/>
          <w:b/>
          <w:bCs/>
          <w:sz w:val="22"/>
          <w:szCs w:val="22"/>
          <w:shd w:val="clear" w:color="auto" w:fill="FFFFFF"/>
        </w:rPr>
        <w:t>trans</w:t>
      </w:r>
      <w:r w:rsidRPr="00E7013C">
        <w:rPr>
          <w:rFonts w:asciiTheme="minorHAnsi" w:hAnsiTheme="minorHAnsi" w:cs="Arial"/>
          <w:sz w:val="22"/>
          <w:szCs w:val="22"/>
          <w:shd w:val="clear" w:color="auto" w:fill="FFFFFF"/>
        </w:rPr>
        <w:t>). This may not seem like much of a difference, but it affects the shapes of the molecules. In a </w:t>
      </w:r>
      <w:proofErr w:type="spellStart"/>
      <w:r w:rsidRPr="00E7013C">
        <w:rPr>
          <w:rFonts w:asciiTheme="minorHAnsi" w:hAnsiTheme="minorHAnsi" w:cs="Arial"/>
          <w:b/>
          <w:bCs/>
          <w:sz w:val="22"/>
          <w:szCs w:val="22"/>
          <w:shd w:val="clear" w:color="auto" w:fill="FFFFFF"/>
        </w:rPr>
        <w:t>cis</w:t>
      </w:r>
      <w:r w:rsidRPr="00E7013C">
        <w:rPr>
          <w:rFonts w:asciiTheme="minorHAnsi" w:hAnsiTheme="minorHAnsi" w:cs="Arial"/>
          <w:sz w:val="22"/>
          <w:szCs w:val="22"/>
          <w:shd w:val="clear" w:color="auto" w:fill="FFFFFF"/>
        </w:rPr>
        <w:t>configuration</w:t>
      </w:r>
      <w:proofErr w:type="spellEnd"/>
      <w:r w:rsidRPr="00E7013C">
        <w:rPr>
          <w:rFonts w:asciiTheme="minorHAnsi" w:hAnsiTheme="minorHAnsi" w:cs="Arial"/>
          <w:sz w:val="22"/>
          <w:szCs w:val="22"/>
          <w:shd w:val="clear" w:color="auto" w:fill="FFFFFF"/>
        </w:rPr>
        <w:t>, the double bond creates a kink in the</w:t>
      </w:r>
      <w:r w:rsidR="00FC7280" w:rsidRPr="00E7013C">
        <w:rPr>
          <w:rFonts w:asciiTheme="minorHAnsi" w:hAnsiTheme="minorHAnsi" w:cs="Arial"/>
          <w:sz w:val="22"/>
          <w:szCs w:val="22"/>
          <w:shd w:val="clear" w:color="auto" w:fill="FFFFFF"/>
        </w:rPr>
        <w:t xml:space="preserve"> </w:t>
      </w:r>
      <w:r w:rsidRPr="00E7013C">
        <w:rPr>
          <w:rFonts w:asciiTheme="minorHAnsi" w:hAnsiTheme="minorHAnsi" w:cs="Arial"/>
          <w:b/>
          <w:bCs/>
          <w:sz w:val="22"/>
          <w:szCs w:val="22"/>
          <w:shd w:val="clear" w:color="auto" w:fill="FFFFFF"/>
        </w:rPr>
        <w:t>fatty acid</w:t>
      </w:r>
      <w:r w:rsidRPr="00E7013C">
        <w:rPr>
          <w:rFonts w:asciiTheme="minorHAnsi" w:hAnsiTheme="minorHAnsi" w:cs="Arial"/>
          <w:sz w:val="22"/>
          <w:szCs w:val="22"/>
          <w:shd w:val="clear" w:color="auto" w:fill="FFFFFF"/>
        </w:rPr>
        <w:t>.</w:t>
      </w:r>
    </w:p>
    <w:p w:rsidR="00D87829" w:rsidRPr="00E7013C" w:rsidRDefault="00D87829" w:rsidP="00A32BB7">
      <w:pPr>
        <w:pStyle w:val="ListParagraph"/>
        <w:ind w:left="0"/>
        <w:rPr>
          <w:rFonts w:asciiTheme="minorHAnsi" w:hAnsiTheme="minorHAnsi"/>
          <w:sz w:val="22"/>
          <w:szCs w:val="22"/>
        </w:rPr>
      </w:pPr>
    </w:p>
    <w:p w:rsidR="008B7DC2" w:rsidRPr="00E7013C" w:rsidRDefault="00DA381E" w:rsidP="00FC7280">
      <w:pPr>
        <w:spacing w:after="0"/>
        <w:ind w:left="-540"/>
      </w:pPr>
      <w:r w:rsidRPr="00E7013C">
        <w:t xml:space="preserve">5. </w:t>
      </w:r>
      <w:r w:rsidR="00905773" w:rsidRPr="00E7013C">
        <w:t>In unsaturated fatty acids, arrangement of hydrocarbo</w:t>
      </w:r>
      <w:r w:rsidR="00D30F88" w:rsidRPr="00E7013C">
        <w:t>n tail around a C=C double bond i.e.</w:t>
      </w:r>
      <w:r w:rsidR="00D30F88" w:rsidRPr="00E7013C">
        <w:rPr>
          <w:b/>
          <w:bCs/>
          <w:i/>
          <w:iCs/>
        </w:rPr>
        <w:t xml:space="preserve"> </w:t>
      </w:r>
      <w:r w:rsidR="00D30F88" w:rsidRPr="00E7013C">
        <w:rPr>
          <w:bCs/>
          <w:i/>
          <w:iCs/>
        </w:rPr>
        <w:t>TRANS &amp; CIS</w:t>
      </w:r>
      <w:r w:rsidR="00D41881" w:rsidRPr="00E7013C">
        <w:t>. Which of the following s</w:t>
      </w:r>
      <w:r w:rsidR="00034E87" w:rsidRPr="00E7013C">
        <w:t>t</w:t>
      </w:r>
      <w:r w:rsidR="00D41881" w:rsidRPr="00E7013C">
        <w:t xml:space="preserve">atements correctly explains </w:t>
      </w:r>
      <w:proofErr w:type="gramStart"/>
      <w:r w:rsidR="00D41881" w:rsidRPr="00E7013C">
        <w:t>trans</w:t>
      </w:r>
      <w:proofErr w:type="gramEnd"/>
      <w:r w:rsidR="00D41881" w:rsidRPr="00E7013C">
        <w:t xml:space="preserve"> form of fats</w:t>
      </w:r>
      <w:r w:rsidR="00905773" w:rsidRPr="00E7013C">
        <w:t>.</w:t>
      </w:r>
    </w:p>
    <w:p w:rsidR="008B7DC2" w:rsidRPr="00E7013C" w:rsidRDefault="00ED6AAE" w:rsidP="00FC7280">
      <w:pPr>
        <w:pStyle w:val="ListParagraph"/>
        <w:numPr>
          <w:ilvl w:val="0"/>
          <w:numId w:val="14"/>
        </w:numPr>
        <w:ind w:left="90"/>
        <w:rPr>
          <w:rFonts w:asciiTheme="minorHAnsi" w:hAnsiTheme="minorHAnsi"/>
          <w:sz w:val="22"/>
          <w:szCs w:val="22"/>
        </w:rPr>
      </w:pPr>
      <w:r w:rsidRPr="00E7013C">
        <w:rPr>
          <w:rFonts w:asciiTheme="minorHAnsi" w:hAnsiTheme="minorHAnsi"/>
          <w:sz w:val="22"/>
          <w:szCs w:val="22"/>
        </w:rPr>
        <w:t xml:space="preserve">One </w:t>
      </w:r>
      <w:r w:rsidR="00905773" w:rsidRPr="00E7013C">
        <w:rPr>
          <w:rFonts w:asciiTheme="minorHAnsi" w:hAnsiTheme="minorHAnsi"/>
          <w:sz w:val="22"/>
          <w:szCs w:val="22"/>
        </w:rPr>
        <w:t xml:space="preserve">carbon “up” and one “down” across from each other. </w:t>
      </w:r>
    </w:p>
    <w:p w:rsidR="008B7DC2" w:rsidRPr="00E7013C" w:rsidRDefault="00BA0252" w:rsidP="00FC7280">
      <w:pPr>
        <w:pStyle w:val="ListParagraph"/>
        <w:numPr>
          <w:ilvl w:val="0"/>
          <w:numId w:val="14"/>
        </w:numPr>
        <w:ind w:left="90"/>
        <w:rPr>
          <w:rFonts w:asciiTheme="minorHAnsi" w:hAnsiTheme="minorHAnsi"/>
          <w:sz w:val="22"/>
          <w:szCs w:val="22"/>
        </w:rPr>
      </w:pPr>
      <w:r w:rsidRPr="00E7013C">
        <w:rPr>
          <w:rFonts w:asciiTheme="minorHAnsi" w:hAnsiTheme="minorHAnsi"/>
          <w:sz w:val="22"/>
          <w:szCs w:val="22"/>
        </w:rPr>
        <w:t xml:space="preserve">Both </w:t>
      </w:r>
      <w:r w:rsidR="00905773" w:rsidRPr="00E7013C">
        <w:rPr>
          <w:rFonts w:asciiTheme="minorHAnsi" w:hAnsiTheme="minorHAnsi"/>
          <w:sz w:val="22"/>
          <w:szCs w:val="22"/>
        </w:rPr>
        <w:t>carbons are on the same side of the molecule</w:t>
      </w:r>
    </w:p>
    <w:p w:rsidR="00410C65" w:rsidRPr="00E7013C" w:rsidRDefault="00410C65" w:rsidP="00FC7280">
      <w:pPr>
        <w:pStyle w:val="ListParagraph"/>
        <w:numPr>
          <w:ilvl w:val="0"/>
          <w:numId w:val="14"/>
        </w:numPr>
        <w:ind w:left="90"/>
        <w:rPr>
          <w:rFonts w:asciiTheme="minorHAnsi" w:hAnsiTheme="minorHAnsi"/>
          <w:sz w:val="22"/>
          <w:szCs w:val="22"/>
        </w:rPr>
      </w:pPr>
      <w:r w:rsidRPr="00E7013C">
        <w:rPr>
          <w:rFonts w:asciiTheme="minorHAnsi" w:hAnsiTheme="minorHAnsi"/>
          <w:sz w:val="22"/>
          <w:szCs w:val="22"/>
        </w:rPr>
        <w:t xml:space="preserve">One </w:t>
      </w:r>
      <w:r w:rsidR="00384773" w:rsidRPr="00E7013C">
        <w:rPr>
          <w:rFonts w:asciiTheme="minorHAnsi" w:hAnsiTheme="minorHAnsi"/>
          <w:sz w:val="22"/>
          <w:szCs w:val="22"/>
        </w:rPr>
        <w:t>hydrogen</w:t>
      </w:r>
      <w:r w:rsidRPr="00E7013C">
        <w:rPr>
          <w:rFonts w:asciiTheme="minorHAnsi" w:hAnsiTheme="minorHAnsi"/>
          <w:sz w:val="22"/>
          <w:szCs w:val="22"/>
        </w:rPr>
        <w:t xml:space="preserve"> “up” and one “down” across from each other. </w:t>
      </w:r>
    </w:p>
    <w:p w:rsidR="00410C65" w:rsidRPr="00E7013C" w:rsidRDefault="00410C65" w:rsidP="00FC7280">
      <w:pPr>
        <w:pStyle w:val="ListParagraph"/>
        <w:numPr>
          <w:ilvl w:val="0"/>
          <w:numId w:val="14"/>
        </w:numPr>
        <w:ind w:left="90"/>
        <w:rPr>
          <w:rFonts w:asciiTheme="minorHAnsi" w:hAnsiTheme="minorHAnsi"/>
          <w:sz w:val="22"/>
          <w:szCs w:val="22"/>
        </w:rPr>
      </w:pPr>
      <w:r w:rsidRPr="00E7013C">
        <w:rPr>
          <w:rFonts w:asciiTheme="minorHAnsi" w:hAnsiTheme="minorHAnsi"/>
          <w:sz w:val="22"/>
          <w:szCs w:val="22"/>
        </w:rPr>
        <w:t xml:space="preserve">Both </w:t>
      </w:r>
      <w:r w:rsidR="00384773" w:rsidRPr="00E7013C">
        <w:rPr>
          <w:rFonts w:asciiTheme="minorHAnsi" w:hAnsiTheme="minorHAnsi"/>
          <w:sz w:val="22"/>
          <w:szCs w:val="22"/>
        </w:rPr>
        <w:t>hydrogen</w:t>
      </w:r>
      <w:r w:rsidRPr="00E7013C">
        <w:rPr>
          <w:rFonts w:asciiTheme="minorHAnsi" w:hAnsiTheme="minorHAnsi"/>
          <w:sz w:val="22"/>
          <w:szCs w:val="22"/>
        </w:rPr>
        <w:t xml:space="preserve"> are on the same side of the molecule</w:t>
      </w:r>
    </w:p>
    <w:p w:rsidR="00CF3B25" w:rsidRPr="00E7013C" w:rsidRDefault="00CF3B25" w:rsidP="00126F0F">
      <w:pPr>
        <w:spacing w:after="0"/>
      </w:pPr>
    </w:p>
    <w:p w:rsidR="00CF3B25" w:rsidRPr="00E7013C" w:rsidRDefault="00CF3B25" w:rsidP="00CF3B25">
      <w:pPr>
        <w:shd w:val="clear" w:color="auto" w:fill="FFFFFF"/>
        <w:spacing w:line="450" w:lineRule="atLeast"/>
        <w:textAlignment w:val="baseline"/>
        <w:rPr>
          <w:rFonts w:eastAsia="Times New Roman" w:cs="Times New Roman"/>
        </w:rPr>
      </w:pPr>
      <w:r w:rsidRPr="00E7013C">
        <w:rPr>
          <w:rFonts w:eastAsia="Times New Roman" w:cs="Times New Roman"/>
        </w:rPr>
        <w:t>Fatty acid chains may differ in length, as well as in their degree of </w:t>
      </w:r>
      <w:r w:rsidRPr="00E7013C">
        <w:rPr>
          <w:rFonts w:eastAsia="Times New Roman" w:cs="Times New Roman"/>
          <w:b/>
          <w:bCs/>
          <w:bdr w:val="none" w:sz="0" w:space="0" w:color="auto" w:frame="1"/>
        </w:rPr>
        <w:t>unsaturation</w:t>
      </w:r>
      <w:r w:rsidRPr="00E7013C">
        <w:rPr>
          <w:rFonts w:eastAsia="Times New Roman" w:cs="Times New Roman"/>
        </w:rPr>
        <w:t>.</w:t>
      </w:r>
    </w:p>
    <w:p w:rsidR="00CF3B25" w:rsidRPr="00E7013C" w:rsidRDefault="00CF3B25" w:rsidP="00CF3B25">
      <w:pPr>
        <w:numPr>
          <w:ilvl w:val="0"/>
          <w:numId w:val="17"/>
        </w:numPr>
        <w:shd w:val="clear" w:color="auto" w:fill="FFFFFF"/>
        <w:spacing w:line="450" w:lineRule="atLeast"/>
        <w:ind w:left="0"/>
        <w:textAlignment w:val="baseline"/>
        <w:rPr>
          <w:rFonts w:eastAsia="Times New Roman" w:cs="Times New Roman"/>
        </w:rPr>
      </w:pPr>
      <w:r w:rsidRPr="00E7013C">
        <w:rPr>
          <w:rFonts w:eastAsia="Times New Roman" w:cs="Times New Roman"/>
        </w:rPr>
        <w:t>If there are only single bonds between neighboring carbons in the hydrocarbon chain, a fatty acid is said to be </w:t>
      </w:r>
      <w:r w:rsidRPr="00E7013C">
        <w:rPr>
          <w:rFonts w:eastAsia="Times New Roman" w:cs="Times New Roman"/>
          <w:b/>
          <w:bCs/>
          <w:bdr w:val="none" w:sz="0" w:space="0" w:color="auto" w:frame="1"/>
        </w:rPr>
        <w:t>saturated</w:t>
      </w:r>
      <w:r w:rsidRPr="00E7013C">
        <w:rPr>
          <w:rFonts w:eastAsia="Times New Roman" w:cs="Times New Roman"/>
        </w:rPr>
        <w:t>. (The thing that fatty acids are saturated with is hydrogen; in a saturated fat, as many hydrogen atoms as possible are attached to the carbon skeleton.)</w:t>
      </w:r>
    </w:p>
    <w:p w:rsidR="00CF3B25" w:rsidRPr="00E7013C" w:rsidRDefault="00CF3B25" w:rsidP="00241422">
      <w:pPr>
        <w:jc w:val="both"/>
      </w:pPr>
      <w:r w:rsidRPr="00E7013C">
        <w:t>When the hydrocarbon chain has a double bond, the fatty acid is said to be </w:t>
      </w:r>
      <w:r w:rsidRPr="00E7013C">
        <w:rPr>
          <w:b/>
          <w:bCs/>
          <w:bdr w:val="none" w:sz="0" w:space="0" w:color="auto" w:frame="1"/>
        </w:rPr>
        <w:t>unsaturated</w:t>
      </w:r>
      <w:r w:rsidRPr="00E7013C">
        <w:t xml:space="preserve">, as it now has fewer </w:t>
      </w:r>
      <w:proofErr w:type="spellStart"/>
      <w:r w:rsidRPr="00E7013C">
        <w:t>hydrogens</w:t>
      </w:r>
      <w:proofErr w:type="spellEnd"/>
      <w:r w:rsidRPr="00E7013C">
        <w:t xml:space="preserve">. If there is just one double bond in a fatty acid, </w:t>
      </w:r>
      <w:proofErr w:type="gramStart"/>
      <w:r w:rsidRPr="00E7013C">
        <w:t>it’s</w:t>
      </w:r>
      <w:proofErr w:type="gramEnd"/>
      <w:r w:rsidRPr="00E7013C">
        <w:t> </w:t>
      </w:r>
      <w:r w:rsidRPr="00E7013C">
        <w:rPr>
          <w:b/>
          <w:bCs/>
          <w:bdr w:val="none" w:sz="0" w:space="0" w:color="auto" w:frame="1"/>
        </w:rPr>
        <w:t>monounsaturated</w:t>
      </w:r>
      <w:r w:rsidRPr="00E7013C">
        <w:t>, while if there are multiple double bonds, it’s </w:t>
      </w:r>
      <w:r w:rsidRPr="00E7013C">
        <w:rPr>
          <w:b/>
          <w:bCs/>
          <w:bdr w:val="none" w:sz="0" w:space="0" w:color="auto" w:frame="1"/>
        </w:rPr>
        <w:t>polyunsaturated</w:t>
      </w:r>
      <w:r w:rsidRPr="00E7013C">
        <w:t>.</w:t>
      </w:r>
      <w:r w:rsidR="00BB262C" w:rsidRPr="00E7013C">
        <w:t xml:space="preserve"> In short </w:t>
      </w:r>
      <w:proofErr w:type="spellStart"/>
      <w:r w:rsidR="00BB262C" w:rsidRPr="00E7013C">
        <w:t>Hydrogens</w:t>
      </w:r>
      <w:proofErr w:type="spellEnd"/>
      <w:r w:rsidR="00BB262C" w:rsidRPr="00E7013C">
        <w:t xml:space="preserve"> attached to the hydrocarbon tails of the fatty acids.</w:t>
      </w:r>
    </w:p>
    <w:p w:rsidR="00CF3B25" w:rsidRPr="00E7013C" w:rsidRDefault="00CF3B25" w:rsidP="00126F0F">
      <w:pPr>
        <w:spacing w:after="0"/>
      </w:pPr>
    </w:p>
    <w:p w:rsidR="006F6DDA" w:rsidRPr="00E7013C" w:rsidRDefault="00DA381E" w:rsidP="00126F0F">
      <w:pPr>
        <w:spacing w:after="0"/>
      </w:pPr>
      <w:r w:rsidRPr="00E7013C">
        <w:t>6</w:t>
      </w:r>
      <w:r w:rsidR="00130CA3" w:rsidRPr="00E7013C">
        <w:t xml:space="preserve">. Lipids can be </w:t>
      </w:r>
      <w:r w:rsidR="00D71F57" w:rsidRPr="00E7013C">
        <w:t xml:space="preserve">saturated, mono-unsaturated, and poly-unsaturated </w:t>
      </w:r>
      <w:r w:rsidR="00304E84" w:rsidRPr="00E7013C">
        <w:t>on the basis of</w:t>
      </w:r>
      <w:r w:rsidR="00D71F57" w:rsidRPr="00E7013C">
        <w:t xml:space="preserve"> number </w:t>
      </w:r>
      <w:proofErr w:type="gramStart"/>
      <w:r w:rsidR="00D71F57" w:rsidRPr="00E7013C">
        <w:t xml:space="preserve">of </w:t>
      </w:r>
      <w:r w:rsidR="006F6DDA" w:rsidRPr="00E7013C">
        <w:t>............</w:t>
      </w:r>
      <w:proofErr w:type="gramEnd"/>
      <w:r w:rsidR="001D0AEA" w:rsidRPr="00E7013C">
        <w:t xml:space="preserve"> </w:t>
      </w:r>
    </w:p>
    <w:p w:rsidR="004157D7" w:rsidRPr="00E7013C" w:rsidRDefault="00BD5504" w:rsidP="008706B5">
      <w:pPr>
        <w:pStyle w:val="ListParagraph"/>
        <w:numPr>
          <w:ilvl w:val="0"/>
          <w:numId w:val="6"/>
        </w:numPr>
        <w:rPr>
          <w:rFonts w:asciiTheme="minorHAnsi" w:eastAsiaTheme="minorHAnsi" w:hAnsiTheme="minorHAnsi" w:cstheme="minorBidi"/>
          <w:sz w:val="22"/>
          <w:szCs w:val="22"/>
        </w:rPr>
      </w:pPr>
      <w:proofErr w:type="spellStart"/>
      <w:r w:rsidRPr="00E7013C">
        <w:rPr>
          <w:rFonts w:asciiTheme="minorHAnsi" w:hAnsiTheme="minorHAnsi"/>
          <w:sz w:val="22"/>
          <w:szCs w:val="22"/>
        </w:rPr>
        <w:t>Hydrogens</w:t>
      </w:r>
      <w:proofErr w:type="spellEnd"/>
      <w:r w:rsidRPr="00E7013C">
        <w:rPr>
          <w:rFonts w:asciiTheme="minorHAnsi" w:hAnsiTheme="minorHAnsi"/>
          <w:sz w:val="22"/>
          <w:szCs w:val="22"/>
        </w:rPr>
        <w:t xml:space="preserve"> attached to the hydro</w:t>
      </w:r>
      <w:r w:rsidR="004157D7" w:rsidRPr="00E7013C">
        <w:rPr>
          <w:rFonts w:asciiTheme="minorHAnsi" w:hAnsiTheme="minorHAnsi"/>
          <w:sz w:val="22"/>
          <w:szCs w:val="22"/>
        </w:rPr>
        <w:t>carbon tails of the fatty acids.</w:t>
      </w:r>
    </w:p>
    <w:p w:rsidR="004157D7" w:rsidRPr="00E7013C" w:rsidRDefault="00BD5504" w:rsidP="008706B5">
      <w:pPr>
        <w:pStyle w:val="ListParagraph"/>
        <w:numPr>
          <w:ilvl w:val="0"/>
          <w:numId w:val="6"/>
        </w:numPr>
        <w:rPr>
          <w:rFonts w:asciiTheme="minorHAnsi" w:eastAsiaTheme="minorHAnsi" w:hAnsiTheme="minorHAnsi" w:cstheme="minorBidi"/>
          <w:sz w:val="22"/>
          <w:szCs w:val="22"/>
        </w:rPr>
      </w:pPr>
      <w:r w:rsidRPr="00E7013C">
        <w:rPr>
          <w:rFonts w:asciiTheme="minorHAnsi" w:hAnsiTheme="minorHAnsi"/>
          <w:sz w:val="22"/>
          <w:szCs w:val="22"/>
        </w:rPr>
        <w:t>Hydro</w:t>
      </w:r>
      <w:r w:rsidR="004157D7" w:rsidRPr="00E7013C">
        <w:rPr>
          <w:rFonts w:asciiTheme="minorHAnsi" w:hAnsiTheme="minorHAnsi"/>
          <w:sz w:val="22"/>
          <w:szCs w:val="22"/>
        </w:rPr>
        <w:t xml:space="preserve">carbon </w:t>
      </w:r>
      <w:r w:rsidR="004157D7" w:rsidRPr="00E7013C">
        <w:rPr>
          <w:rFonts w:asciiTheme="minorHAnsi" w:eastAsiaTheme="minorHAnsi" w:hAnsiTheme="minorHAnsi" w:cstheme="minorBidi"/>
          <w:sz w:val="22"/>
          <w:szCs w:val="22"/>
        </w:rPr>
        <w:t xml:space="preserve">attached to the </w:t>
      </w:r>
      <w:proofErr w:type="spellStart"/>
      <w:r w:rsidR="004157D7" w:rsidRPr="00E7013C">
        <w:rPr>
          <w:rFonts w:asciiTheme="minorHAnsi" w:eastAsiaTheme="minorHAnsi" w:hAnsiTheme="minorHAnsi" w:cstheme="minorBidi"/>
          <w:sz w:val="22"/>
          <w:szCs w:val="22"/>
        </w:rPr>
        <w:t>hydrogens</w:t>
      </w:r>
      <w:proofErr w:type="spellEnd"/>
      <w:r w:rsidR="004157D7" w:rsidRPr="00E7013C">
        <w:rPr>
          <w:rFonts w:asciiTheme="minorHAnsi" w:eastAsiaTheme="minorHAnsi" w:hAnsiTheme="minorHAnsi" w:cstheme="minorBidi"/>
          <w:sz w:val="22"/>
          <w:szCs w:val="22"/>
        </w:rPr>
        <w:t xml:space="preserve"> </w:t>
      </w:r>
      <w:r w:rsidR="004157D7" w:rsidRPr="00E7013C">
        <w:rPr>
          <w:rFonts w:asciiTheme="minorHAnsi" w:hAnsiTheme="minorHAnsi"/>
          <w:sz w:val="22"/>
          <w:szCs w:val="22"/>
        </w:rPr>
        <w:t>tails of the fatty acids.</w:t>
      </w:r>
    </w:p>
    <w:p w:rsidR="004157D7" w:rsidRPr="00E7013C" w:rsidRDefault="00BD5504" w:rsidP="008706B5">
      <w:pPr>
        <w:pStyle w:val="ListParagraph"/>
        <w:numPr>
          <w:ilvl w:val="0"/>
          <w:numId w:val="6"/>
        </w:numPr>
        <w:rPr>
          <w:rFonts w:asciiTheme="minorHAnsi" w:eastAsiaTheme="minorHAnsi" w:hAnsiTheme="minorHAnsi" w:cstheme="minorBidi"/>
          <w:sz w:val="22"/>
          <w:szCs w:val="22"/>
        </w:rPr>
      </w:pPr>
      <w:r w:rsidRPr="00E7013C">
        <w:rPr>
          <w:rFonts w:asciiTheme="minorHAnsi" w:hAnsiTheme="minorHAnsi"/>
          <w:sz w:val="22"/>
          <w:szCs w:val="22"/>
        </w:rPr>
        <w:t>Fatty acids</w:t>
      </w:r>
      <w:r w:rsidR="00A7682F" w:rsidRPr="00E7013C">
        <w:rPr>
          <w:rFonts w:asciiTheme="minorHAnsi" w:hAnsiTheme="minorHAnsi"/>
          <w:sz w:val="22"/>
          <w:szCs w:val="22"/>
        </w:rPr>
        <w:t xml:space="preserve"> </w:t>
      </w:r>
      <w:r w:rsidR="004157D7" w:rsidRPr="00E7013C">
        <w:rPr>
          <w:rFonts w:asciiTheme="minorHAnsi" w:eastAsiaTheme="minorHAnsi" w:hAnsiTheme="minorHAnsi" w:cstheme="minorBidi"/>
          <w:sz w:val="22"/>
          <w:szCs w:val="22"/>
        </w:rPr>
        <w:t>attached to the hydro</w:t>
      </w:r>
      <w:r w:rsidR="004157D7" w:rsidRPr="00E7013C">
        <w:rPr>
          <w:rFonts w:asciiTheme="minorHAnsi" w:hAnsiTheme="minorHAnsi"/>
          <w:sz w:val="22"/>
          <w:szCs w:val="22"/>
        </w:rPr>
        <w:t>carbon tails of the</w:t>
      </w:r>
      <w:r w:rsidR="00A7682F" w:rsidRPr="00E7013C">
        <w:rPr>
          <w:rFonts w:asciiTheme="minorHAnsi" w:hAnsiTheme="minorHAnsi"/>
          <w:sz w:val="22"/>
          <w:szCs w:val="22"/>
        </w:rPr>
        <w:t xml:space="preserve"> </w:t>
      </w:r>
      <w:proofErr w:type="spellStart"/>
      <w:r w:rsidR="00A7682F" w:rsidRPr="00E7013C">
        <w:rPr>
          <w:rFonts w:asciiTheme="minorHAnsi" w:eastAsiaTheme="minorHAnsi" w:hAnsiTheme="minorHAnsi" w:cstheme="minorBidi"/>
          <w:sz w:val="22"/>
          <w:szCs w:val="22"/>
        </w:rPr>
        <w:t>hydrogens</w:t>
      </w:r>
      <w:proofErr w:type="spellEnd"/>
      <w:r w:rsidR="004157D7" w:rsidRPr="00E7013C">
        <w:rPr>
          <w:rFonts w:asciiTheme="minorHAnsi" w:hAnsiTheme="minorHAnsi"/>
          <w:sz w:val="22"/>
          <w:szCs w:val="22"/>
        </w:rPr>
        <w:t>.</w:t>
      </w:r>
    </w:p>
    <w:p w:rsidR="004157D7" w:rsidRPr="00E7013C" w:rsidRDefault="00BD5504" w:rsidP="008706B5">
      <w:pPr>
        <w:pStyle w:val="ListParagraph"/>
        <w:numPr>
          <w:ilvl w:val="0"/>
          <w:numId w:val="6"/>
        </w:numPr>
        <w:rPr>
          <w:rFonts w:asciiTheme="minorHAnsi" w:eastAsiaTheme="minorHAnsi" w:hAnsiTheme="minorHAnsi" w:cstheme="minorBidi"/>
          <w:sz w:val="22"/>
          <w:szCs w:val="22"/>
        </w:rPr>
      </w:pPr>
      <w:proofErr w:type="spellStart"/>
      <w:r w:rsidRPr="00E7013C">
        <w:rPr>
          <w:rFonts w:asciiTheme="minorHAnsi" w:hAnsiTheme="minorHAnsi"/>
          <w:sz w:val="22"/>
          <w:szCs w:val="22"/>
        </w:rPr>
        <w:t>Hydrogens</w:t>
      </w:r>
      <w:proofErr w:type="spellEnd"/>
      <w:r w:rsidRPr="00E7013C">
        <w:rPr>
          <w:rFonts w:asciiTheme="minorHAnsi" w:hAnsiTheme="minorHAnsi"/>
          <w:sz w:val="22"/>
          <w:szCs w:val="22"/>
        </w:rPr>
        <w:t xml:space="preserve"> attached to the </w:t>
      </w:r>
      <w:r w:rsidR="00A7682F" w:rsidRPr="00E7013C">
        <w:rPr>
          <w:rFonts w:asciiTheme="minorHAnsi" w:hAnsiTheme="minorHAnsi"/>
          <w:sz w:val="22"/>
          <w:szCs w:val="22"/>
        </w:rPr>
        <w:t xml:space="preserve">fatty acids </w:t>
      </w:r>
      <w:r w:rsidR="004157D7" w:rsidRPr="00E7013C">
        <w:rPr>
          <w:rFonts w:asciiTheme="minorHAnsi" w:hAnsiTheme="minorHAnsi"/>
          <w:sz w:val="22"/>
          <w:szCs w:val="22"/>
        </w:rPr>
        <w:t>tails of the</w:t>
      </w:r>
      <w:r w:rsidR="00A7682F" w:rsidRPr="00E7013C">
        <w:rPr>
          <w:rFonts w:asciiTheme="minorHAnsi" w:hAnsiTheme="minorHAnsi"/>
          <w:sz w:val="22"/>
          <w:szCs w:val="22"/>
        </w:rPr>
        <w:t xml:space="preserve"> </w:t>
      </w:r>
      <w:r w:rsidR="00A7682F" w:rsidRPr="00E7013C">
        <w:rPr>
          <w:rFonts w:asciiTheme="minorHAnsi" w:eastAsiaTheme="minorHAnsi" w:hAnsiTheme="minorHAnsi" w:cstheme="minorBidi"/>
          <w:sz w:val="22"/>
          <w:szCs w:val="22"/>
        </w:rPr>
        <w:t>hydro</w:t>
      </w:r>
      <w:r w:rsidR="00A7682F" w:rsidRPr="00E7013C">
        <w:rPr>
          <w:rFonts w:asciiTheme="minorHAnsi" w:hAnsiTheme="minorHAnsi"/>
          <w:sz w:val="22"/>
          <w:szCs w:val="22"/>
        </w:rPr>
        <w:t>carbon</w:t>
      </w:r>
      <w:r w:rsidR="004157D7" w:rsidRPr="00E7013C">
        <w:rPr>
          <w:rFonts w:asciiTheme="minorHAnsi" w:hAnsiTheme="minorHAnsi"/>
          <w:sz w:val="22"/>
          <w:szCs w:val="22"/>
        </w:rPr>
        <w:t>.</w:t>
      </w:r>
    </w:p>
    <w:p w:rsidR="0011405F" w:rsidRDefault="0011405F" w:rsidP="008F0F54"/>
    <w:p w:rsidR="00B21E03" w:rsidRDefault="00B21E03" w:rsidP="008F0F54"/>
    <w:p w:rsidR="00B21E03" w:rsidRDefault="00B21E03" w:rsidP="008F0F54"/>
    <w:p w:rsidR="00B21E03" w:rsidRPr="00E7013C" w:rsidRDefault="00B21E03" w:rsidP="008F0F54"/>
    <w:p w:rsidR="00EA62E9" w:rsidRPr="00E7013C" w:rsidRDefault="001E454A" w:rsidP="004D5DC9">
      <w:pPr>
        <w:jc w:val="both"/>
        <w:rPr>
          <w:shd w:val="clear" w:color="auto" w:fill="FFFFFF"/>
        </w:rPr>
      </w:pPr>
      <w:r w:rsidRPr="00E7013C">
        <w:t xml:space="preserve">7. </w:t>
      </w:r>
      <w:r w:rsidR="00517499" w:rsidRPr="00E7013C">
        <w:rPr>
          <w:shd w:val="clear" w:color="auto" w:fill="FFFFFF"/>
        </w:rPr>
        <w:t>The presence of a small polar or charged area on a large, nonpolar molecule makes it partially soluble in a unique way. The hydrophilic head of the molecule associates and forms hydrogen bonds with water, while the hydrophobic tail aggregates with hydrophobic molecules, including other phospholipid tails. Molecules with this split structure are called </w:t>
      </w:r>
      <w:hyperlink r:id="rId9" w:tooltip="Glossary Term" w:history="1">
        <w:r w:rsidR="00517499" w:rsidRPr="00E7013C">
          <w:rPr>
            <w:rStyle w:val="Hyperlink"/>
            <w:b/>
            <w:bCs/>
            <w:color w:val="auto"/>
            <w:shd w:val="clear" w:color="auto" w:fill="FFFFFF"/>
          </w:rPr>
          <w:t>amphipathic</w:t>
        </w:r>
      </w:hyperlink>
      <w:r w:rsidR="00517499" w:rsidRPr="00E7013C">
        <w:rPr>
          <w:shd w:val="clear" w:color="auto" w:fill="FFFFFF"/>
        </w:rPr>
        <w:t> (Greek for “feelings for both”).</w:t>
      </w:r>
    </w:p>
    <w:p w:rsidR="00EA62E9" w:rsidRPr="00E7013C" w:rsidRDefault="00840754" w:rsidP="00E6182A">
      <w:r w:rsidRPr="00E7013C">
        <w:t xml:space="preserve">Choose the correct </w:t>
      </w:r>
      <w:r w:rsidR="008C2EF6" w:rsidRPr="00E7013C">
        <w:t>option</w:t>
      </w:r>
      <w:r w:rsidRPr="00E7013C">
        <w:t xml:space="preserve"> for</w:t>
      </w:r>
      <w:r w:rsidR="00542155" w:rsidRPr="00E7013C">
        <w:t xml:space="preserve"> Head group </w:t>
      </w:r>
      <w:r w:rsidR="0091039D" w:rsidRPr="00E7013C">
        <w:t xml:space="preserve">in lipids </w:t>
      </w:r>
      <w:r w:rsidR="00EA62E9" w:rsidRPr="00E7013C">
        <w:t>is always</w:t>
      </w:r>
    </w:p>
    <w:p w:rsidR="005D4EA7" w:rsidRPr="00E7013C" w:rsidRDefault="00B21E03" w:rsidP="005D4EA7">
      <w:pPr>
        <w:pStyle w:val="ListParagraph"/>
        <w:numPr>
          <w:ilvl w:val="0"/>
          <w:numId w:val="16"/>
        </w:numPr>
        <w:rPr>
          <w:rFonts w:asciiTheme="minorHAnsi" w:eastAsiaTheme="minorHAnsi" w:hAnsiTheme="minorHAnsi" w:cstheme="minorBidi"/>
          <w:sz w:val="22"/>
          <w:szCs w:val="22"/>
        </w:rPr>
      </w:pPr>
      <w:r w:rsidRPr="00E7013C">
        <w:rPr>
          <w:rFonts w:asciiTheme="minorHAnsi" w:hAnsiTheme="minorHAnsi"/>
          <w:noProof/>
          <w:sz w:val="22"/>
          <w:szCs w:val="22"/>
        </w:rPr>
        <w:drawing>
          <wp:anchor distT="0" distB="0" distL="114300" distR="114300" simplePos="0" relativeHeight="251659264" behindDoc="0" locked="0" layoutInCell="1" allowOverlap="1" wp14:anchorId="106A6B11" wp14:editId="5D9A1549">
            <wp:simplePos x="0" y="0"/>
            <wp:positionH relativeFrom="margin">
              <wp:posOffset>4305300</wp:posOffset>
            </wp:positionH>
            <wp:positionV relativeFrom="margin">
              <wp:align>top</wp:align>
            </wp:positionV>
            <wp:extent cx="2342515" cy="2061845"/>
            <wp:effectExtent l="0" t="0" r="635" b="0"/>
            <wp:wrapSquare wrapText="bothSides"/>
            <wp:docPr id="4" name="Picture 4" descr="saturated and unsaturated fatty acid mod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urated and unsaturated fatty acid model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2515" cy="2061845"/>
                    </a:xfrm>
                    <a:prstGeom prst="rect">
                      <a:avLst/>
                    </a:prstGeom>
                    <a:noFill/>
                    <a:ln>
                      <a:noFill/>
                    </a:ln>
                  </pic:spPr>
                </pic:pic>
              </a:graphicData>
            </a:graphic>
          </wp:anchor>
        </w:drawing>
      </w:r>
      <w:r w:rsidR="005D4EA7" w:rsidRPr="00E7013C">
        <w:rPr>
          <w:rFonts w:asciiTheme="minorHAnsi" w:hAnsiTheme="minorHAnsi"/>
          <w:sz w:val="22"/>
          <w:szCs w:val="22"/>
        </w:rPr>
        <w:t xml:space="preserve">Polar </w:t>
      </w:r>
      <w:r w:rsidR="005D4EA7" w:rsidRPr="00E7013C">
        <w:rPr>
          <w:rFonts w:asciiTheme="minorHAnsi" w:eastAsiaTheme="minorHAnsi" w:hAnsiTheme="minorHAnsi" w:cstheme="minorBidi"/>
          <w:sz w:val="22"/>
          <w:szCs w:val="22"/>
        </w:rPr>
        <w:t xml:space="preserve">– so </w:t>
      </w:r>
      <w:r w:rsidR="005D4EA7" w:rsidRPr="00E7013C">
        <w:rPr>
          <w:rFonts w:asciiTheme="minorHAnsi" w:eastAsiaTheme="minorHAnsi" w:hAnsiTheme="minorHAnsi" w:cstheme="minorBidi"/>
          <w:i/>
          <w:iCs/>
          <w:sz w:val="22"/>
          <w:szCs w:val="22"/>
        </w:rPr>
        <w:t>hydrophilic</w:t>
      </w:r>
      <w:r w:rsidR="005D4EA7" w:rsidRPr="00E7013C">
        <w:rPr>
          <w:rFonts w:asciiTheme="minorHAnsi" w:hAnsiTheme="minorHAnsi"/>
          <w:sz w:val="22"/>
          <w:szCs w:val="22"/>
        </w:rPr>
        <w:t xml:space="preserve"> i.e. </w:t>
      </w:r>
      <w:r w:rsidR="005D4EA7" w:rsidRPr="00E7013C">
        <w:rPr>
          <w:rFonts w:asciiTheme="minorHAnsi" w:hAnsiTheme="minorHAnsi"/>
          <w:i/>
          <w:iCs/>
          <w:sz w:val="22"/>
          <w:szCs w:val="22"/>
        </w:rPr>
        <w:t>repels water</w:t>
      </w:r>
      <w:r w:rsidR="005D4EA7" w:rsidRPr="00E7013C">
        <w:rPr>
          <w:rFonts w:asciiTheme="minorHAnsi" w:hAnsiTheme="minorHAnsi"/>
          <w:sz w:val="22"/>
          <w:szCs w:val="22"/>
        </w:rPr>
        <w:t xml:space="preserve"> </w:t>
      </w:r>
    </w:p>
    <w:p w:rsidR="005D4EA7" w:rsidRPr="00E7013C" w:rsidRDefault="005D4EA7" w:rsidP="005D4EA7">
      <w:pPr>
        <w:pStyle w:val="ListParagraph"/>
        <w:numPr>
          <w:ilvl w:val="0"/>
          <w:numId w:val="16"/>
        </w:numPr>
        <w:rPr>
          <w:rFonts w:asciiTheme="minorHAnsi" w:hAnsiTheme="minorHAnsi"/>
          <w:i/>
          <w:iCs/>
          <w:sz w:val="22"/>
          <w:szCs w:val="22"/>
        </w:rPr>
      </w:pPr>
      <w:r w:rsidRPr="00E7013C">
        <w:rPr>
          <w:rFonts w:asciiTheme="minorHAnsi" w:hAnsiTheme="minorHAnsi"/>
          <w:sz w:val="22"/>
          <w:szCs w:val="22"/>
        </w:rPr>
        <w:t>Non</w:t>
      </w:r>
      <w:r w:rsidRPr="00E7013C">
        <w:rPr>
          <w:rFonts w:asciiTheme="minorHAnsi" w:eastAsiaTheme="minorEastAsia" w:hAnsiTheme="minorHAnsi"/>
          <w:sz w:val="22"/>
          <w:szCs w:val="22"/>
        </w:rPr>
        <w:t>-polar –</w:t>
      </w:r>
      <w:r w:rsidRPr="00E7013C">
        <w:rPr>
          <w:rFonts w:asciiTheme="minorHAnsi" w:eastAsiaTheme="minorEastAsia" w:hAnsiTheme="minorHAnsi"/>
          <w:i/>
          <w:iCs/>
          <w:sz w:val="22"/>
          <w:szCs w:val="22"/>
        </w:rPr>
        <w:t>hydrophobic</w:t>
      </w:r>
      <w:r w:rsidRPr="00E7013C">
        <w:rPr>
          <w:rFonts w:asciiTheme="minorHAnsi" w:hAnsiTheme="minorHAnsi"/>
          <w:i/>
          <w:iCs/>
          <w:sz w:val="22"/>
          <w:szCs w:val="22"/>
        </w:rPr>
        <w:t xml:space="preserve"> i.e. </w:t>
      </w:r>
      <w:r w:rsidRPr="00E7013C">
        <w:rPr>
          <w:rFonts w:asciiTheme="minorHAnsi" w:hAnsiTheme="minorHAnsi"/>
          <w:sz w:val="22"/>
          <w:szCs w:val="22"/>
        </w:rPr>
        <w:t>loves water</w:t>
      </w:r>
    </w:p>
    <w:p w:rsidR="00664A4B" w:rsidRPr="00E7013C" w:rsidRDefault="00B404AD" w:rsidP="00955DD2">
      <w:pPr>
        <w:pStyle w:val="ListParagraph"/>
        <w:numPr>
          <w:ilvl w:val="0"/>
          <w:numId w:val="16"/>
        </w:numPr>
        <w:rPr>
          <w:rFonts w:asciiTheme="minorHAnsi" w:eastAsiaTheme="minorHAnsi" w:hAnsiTheme="minorHAnsi" w:cstheme="minorBidi"/>
          <w:sz w:val="22"/>
          <w:szCs w:val="22"/>
        </w:rPr>
      </w:pPr>
      <w:r w:rsidRPr="00E7013C">
        <w:rPr>
          <w:rFonts w:asciiTheme="minorHAnsi" w:hAnsiTheme="minorHAnsi"/>
          <w:sz w:val="22"/>
          <w:szCs w:val="22"/>
        </w:rPr>
        <w:t xml:space="preserve">Polar </w:t>
      </w:r>
      <w:r w:rsidR="00542155" w:rsidRPr="00E7013C">
        <w:rPr>
          <w:rFonts w:asciiTheme="minorHAnsi" w:eastAsiaTheme="minorHAnsi" w:hAnsiTheme="minorHAnsi" w:cstheme="minorBidi"/>
          <w:sz w:val="22"/>
          <w:szCs w:val="22"/>
        </w:rPr>
        <w:t xml:space="preserve">– so </w:t>
      </w:r>
      <w:r w:rsidR="00542155" w:rsidRPr="00E7013C">
        <w:rPr>
          <w:rFonts w:asciiTheme="minorHAnsi" w:eastAsiaTheme="minorHAnsi" w:hAnsiTheme="minorHAnsi" w:cstheme="minorBidi"/>
          <w:i/>
          <w:iCs/>
          <w:sz w:val="22"/>
          <w:szCs w:val="22"/>
        </w:rPr>
        <w:t>hydrophilic</w:t>
      </w:r>
      <w:r w:rsidR="00EA62E9" w:rsidRPr="00E7013C">
        <w:rPr>
          <w:rFonts w:asciiTheme="minorHAnsi" w:hAnsiTheme="minorHAnsi"/>
          <w:sz w:val="22"/>
          <w:szCs w:val="22"/>
        </w:rPr>
        <w:t xml:space="preserve"> i.e. loves water</w:t>
      </w:r>
    </w:p>
    <w:p w:rsidR="00241422" w:rsidRPr="00E7013C" w:rsidRDefault="00B431C1" w:rsidP="0053791D">
      <w:pPr>
        <w:pStyle w:val="ListParagraph"/>
        <w:numPr>
          <w:ilvl w:val="0"/>
          <w:numId w:val="16"/>
        </w:numPr>
        <w:rPr>
          <w:rFonts w:asciiTheme="minorHAnsi" w:hAnsiTheme="minorHAnsi"/>
          <w:i/>
          <w:iCs/>
          <w:sz w:val="22"/>
          <w:szCs w:val="22"/>
        </w:rPr>
      </w:pPr>
      <w:r w:rsidRPr="00E7013C">
        <w:rPr>
          <w:rFonts w:asciiTheme="minorHAnsi" w:hAnsiTheme="minorHAnsi"/>
          <w:sz w:val="22"/>
          <w:szCs w:val="22"/>
        </w:rPr>
        <w:t>Non</w:t>
      </w:r>
      <w:r w:rsidR="00542155" w:rsidRPr="00E7013C">
        <w:rPr>
          <w:rFonts w:asciiTheme="minorHAnsi" w:eastAsiaTheme="minorEastAsia" w:hAnsiTheme="minorHAnsi"/>
          <w:sz w:val="22"/>
          <w:szCs w:val="22"/>
        </w:rPr>
        <w:t>-polar –</w:t>
      </w:r>
      <w:r w:rsidR="00542155" w:rsidRPr="00E7013C">
        <w:rPr>
          <w:rFonts w:asciiTheme="minorHAnsi" w:eastAsiaTheme="minorEastAsia" w:hAnsiTheme="minorHAnsi"/>
          <w:i/>
          <w:iCs/>
          <w:sz w:val="22"/>
          <w:szCs w:val="22"/>
        </w:rPr>
        <w:t>hydrophobic</w:t>
      </w:r>
      <w:r w:rsidR="00A30164" w:rsidRPr="00E7013C">
        <w:rPr>
          <w:rFonts w:asciiTheme="minorHAnsi" w:hAnsiTheme="minorHAnsi"/>
          <w:i/>
          <w:iCs/>
          <w:sz w:val="22"/>
          <w:szCs w:val="22"/>
        </w:rPr>
        <w:t xml:space="preserve"> i.e. repels water</w:t>
      </w:r>
    </w:p>
    <w:p w:rsidR="00241422" w:rsidRPr="00E7013C" w:rsidRDefault="00241422" w:rsidP="00241422"/>
    <w:p w:rsidR="00241422" w:rsidRPr="00E7013C" w:rsidRDefault="008D0C66" w:rsidP="00E7013C">
      <w:pPr>
        <w:shd w:val="clear" w:color="auto" w:fill="FFFFFF"/>
        <w:tabs>
          <w:tab w:val="left" w:pos="9360"/>
        </w:tabs>
        <w:spacing w:after="0" w:line="240" w:lineRule="auto"/>
        <w:ind w:left="-270"/>
        <w:jc w:val="both"/>
        <w:rPr>
          <w:rFonts w:eastAsia="Times New Roman" w:cs="Times New Roman"/>
        </w:rPr>
      </w:pPr>
      <w:r w:rsidRPr="00E7013C">
        <w:rPr>
          <w:rFonts w:eastAsia="Times New Roman" w:cs="Times New Roman"/>
        </w:rPr>
        <w:t>8</w:t>
      </w:r>
      <w:r w:rsidR="00241422" w:rsidRPr="00E7013C">
        <w:rPr>
          <w:rFonts w:eastAsia="Times New Roman" w:cs="Times New Roman"/>
        </w:rPr>
        <w:t xml:space="preserve"> All the following are macronutrients the body needs for good health EXCEPT:</w:t>
      </w:r>
    </w:p>
    <w:p w:rsidR="00BD28A8" w:rsidRPr="00E7013C" w:rsidRDefault="00BD28A8" w:rsidP="00E7013C">
      <w:pPr>
        <w:pStyle w:val="ListParagraph"/>
        <w:numPr>
          <w:ilvl w:val="0"/>
          <w:numId w:val="18"/>
        </w:numPr>
        <w:shd w:val="clear" w:color="auto" w:fill="FFFFFF"/>
        <w:tabs>
          <w:tab w:val="left" w:pos="9360"/>
        </w:tabs>
        <w:spacing w:after="150"/>
        <w:jc w:val="both"/>
        <w:rPr>
          <w:rFonts w:asciiTheme="minorHAnsi" w:hAnsiTheme="minorHAnsi"/>
          <w:sz w:val="22"/>
          <w:szCs w:val="22"/>
        </w:rPr>
        <w:sectPr w:rsidR="00BD28A8" w:rsidRPr="00E7013C" w:rsidSect="009E2F6C">
          <w:headerReference w:type="default" r:id="rId11"/>
          <w:type w:val="continuous"/>
          <w:pgSz w:w="12240" w:h="15840"/>
          <w:pgMar w:top="1440" w:right="990" w:bottom="1440" w:left="1170" w:header="720" w:footer="720" w:gutter="0"/>
          <w:cols w:space="720"/>
          <w:docGrid w:linePitch="360"/>
        </w:sectPr>
      </w:pPr>
    </w:p>
    <w:p w:rsidR="00B40C66" w:rsidRPr="00E7013C" w:rsidRDefault="00F93D64" w:rsidP="00E7013C">
      <w:pPr>
        <w:pStyle w:val="ListParagraph"/>
        <w:numPr>
          <w:ilvl w:val="0"/>
          <w:numId w:val="18"/>
        </w:numPr>
        <w:shd w:val="clear" w:color="auto" w:fill="FFFFFF"/>
        <w:tabs>
          <w:tab w:val="left" w:pos="9360"/>
        </w:tabs>
        <w:spacing w:after="150"/>
        <w:jc w:val="both"/>
        <w:rPr>
          <w:rFonts w:asciiTheme="minorHAnsi" w:hAnsiTheme="minorHAnsi"/>
          <w:bCs/>
          <w:sz w:val="22"/>
          <w:szCs w:val="22"/>
        </w:rPr>
      </w:pPr>
      <w:r w:rsidRPr="00E7013C">
        <w:rPr>
          <w:rFonts w:asciiTheme="minorHAnsi" w:hAnsiTheme="minorHAnsi"/>
          <w:sz w:val="22"/>
          <w:szCs w:val="22"/>
        </w:rPr>
        <w:lastRenderedPageBreak/>
        <w:t>Vitamins</w:t>
      </w:r>
      <w:r w:rsidRPr="00E7013C">
        <w:rPr>
          <w:rFonts w:asciiTheme="minorHAnsi" w:hAnsiTheme="minorHAnsi"/>
          <w:bCs/>
          <w:sz w:val="22"/>
          <w:szCs w:val="22"/>
        </w:rPr>
        <w:t xml:space="preserve"> </w:t>
      </w:r>
    </w:p>
    <w:p w:rsidR="00B40C66" w:rsidRPr="00E7013C" w:rsidRDefault="00F93D64" w:rsidP="00E7013C">
      <w:pPr>
        <w:pStyle w:val="ListParagraph"/>
        <w:numPr>
          <w:ilvl w:val="0"/>
          <w:numId w:val="18"/>
        </w:numPr>
        <w:shd w:val="clear" w:color="auto" w:fill="FFFFFF"/>
        <w:tabs>
          <w:tab w:val="left" w:pos="9360"/>
        </w:tabs>
        <w:spacing w:after="150"/>
        <w:jc w:val="both"/>
        <w:rPr>
          <w:rFonts w:asciiTheme="minorHAnsi" w:hAnsiTheme="minorHAnsi"/>
          <w:bCs/>
          <w:sz w:val="22"/>
          <w:szCs w:val="22"/>
        </w:rPr>
      </w:pPr>
      <w:r w:rsidRPr="00E7013C">
        <w:rPr>
          <w:rFonts w:asciiTheme="minorHAnsi" w:hAnsiTheme="minorHAnsi"/>
          <w:sz w:val="22"/>
          <w:szCs w:val="22"/>
        </w:rPr>
        <w:t>Proteins</w:t>
      </w:r>
      <w:r w:rsidRPr="00E7013C">
        <w:rPr>
          <w:rFonts w:asciiTheme="minorHAnsi" w:hAnsiTheme="minorHAnsi"/>
          <w:bCs/>
          <w:sz w:val="22"/>
          <w:szCs w:val="22"/>
        </w:rPr>
        <w:t xml:space="preserve"> </w:t>
      </w:r>
    </w:p>
    <w:p w:rsidR="00B40C66" w:rsidRPr="00E7013C" w:rsidRDefault="00F93D64" w:rsidP="00E7013C">
      <w:pPr>
        <w:pStyle w:val="ListParagraph"/>
        <w:numPr>
          <w:ilvl w:val="0"/>
          <w:numId w:val="18"/>
        </w:numPr>
        <w:shd w:val="clear" w:color="auto" w:fill="FFFFFF"/>
        <w:tabs>
          <w:tab w:val="left" w:pos="9360"/>
        </w:tabs>
        <w:spacing w:after="150"/>
        <w:jc w:val="both"/>
        <w:rPr>
          <w:rFonts w:asciiTheme="minorHAnsi" w:hAnsiTheme="minorHAnsi"/>
          <w:bCs/>
          <w:sz w:val="22"/>
          <w:szCs w:val="22"/>
        </w:rPr>
      </w:pPr>
      <w:r w:rsidRPr="00E7013C">
        <w:rPr>
          <w:rFonts w:asciiTheme="minorHAnsi" w:hAnsiTheme="minorHAnsi"/>
          <w:sz w:val="22"/>
          <w:szCs w:val="22"/>
        </w:rPr>
        <w:lastRenderedPageBreak/>
        <w:t>Fats</w:t>
      </w:r>
      <w:r w:rsidRPr="00E7013C">
        <w:rPr>
          <w:rFonts w:asciiTheme="minorHAnsi" w:hAnsiTheme="minorHAnsi"/>
          <w:bCs/>
          <w:sz w:val="22"/>
          <w:szCs w:val="22"/>
        </w:rPr>
        <w:t xml:space="preserve"> </w:t>
      </w:r>
    </w:p>
    <w:p w:rsidR="00241422" w:rsidRPr="00E7013C" w:rsidRDefault="00F93D64" w:rsidP="00E7013C">
      <w:pPr>
        <w:pStyle w:val="ListParagraph"/>
        <w:numPr>
          <w:ilvl w:val="0"/>
          <w:numId w:val="18"/>
        </w:numPr>
        <w:shd w:val="clear" w:color="auto" w:fill="FFFFFF"/>
        <w:tabs>
          <w:tab w:val="left" w:pos="9360"/>
        </w:tabs>
        <w:spacing w:after="150"/>
        <w:jc w:val="both"/>
        <w:rPr>
          <w:rFonts w:asciiTheme="minorHAnsi" w:hAnsiTheme="minorHAnsi"/>
          <w:sz w:val="22"/>
          <w:szCs w:val="22"/>
        </w:rPr>
        <w:sectPr w:rsidR="00241422" w:rsidRPr="00E7013C" w:rsidSect="009E2F6C">
          <w:type w:val="continuous"/>
          <w:pgSz w:w="12240" w:h="15840"/>
          <w:pgMar w:top="1440" w:right="990" w:bottom="1440" w:left="1170" w:header="720" w:footer="720" w:gutter="0"/>
          <w:cols w:num="2" w:space="720"/>
          <w:docGrid w:linePitch="360"/>
        </w:sectPr>
      </w:pPr>
      <w:r w:rsidRPr="00E7013C">
        <w:rPr>
          <w:rFonts w:asciiTheme="minorHAnsi" w:hAnsiTheme="minorHAnsi"/>
          <w:sz w:val="22"/>
          <w:szCs w:val="22"/>
        </w:rPr>
        <w:t>Carbohydrates</w:t>
      </w:r>
    </w:p>
    <w:p w:rsidR="00241422" w:rsidRPr="00E7013C" w:rsidRDefault="00510FF9" w:rsidP="00E7013C">
      <w:pPr>
        <w:shd w:val="clear" w:color="auto" w:fill="FFFFFF"/>
        <w:tabs>
          <w:tab w:val="left" w:pos="9360"/>
        </w:tabs>
        <w:spacing w:after="0" w:line="240" w:lineRule="auto"/>
        <w:ind w:left="-270"/>
        <w:jc w:val="both"/>
        <w:rPr>
          <w:rFonts w:eastAsia="Times New Roman" w:cs="Times New Roman"/>
        </w:rPr>
      </w:pPr>
      <w:r w:rsidRPr="00E7013C">
        <w:rPr>
          <w:rFonts w:eastAsia="Times New Roman" w:cs="Times New Roman"/>
        </w:rPr>
        <w:lastRenderedPageBreak/>
        <w:t>9</w:t>
      </w:r>
      <w:r w:rsidR="00241422" w:rsidRPr="00E7013C">
        <w:rPr>
          <w:rFonts w:eastAsia="Times New Roman" w:cs="Times New Roman"/>
        </w:rPr>
        <w:t>) Which of the major groups and functions of proteins provide structure for the body and includes collagen?</w:t>
      </w:r>
    </w:p>
    <w:p w:rsidR="004804C6" w:rsidRPr="00E7013C" w:rsidRDefault="004804C6" w:rsidP="00E7013C">
      <w:pPr>
        <w:pStyle w:val="ListParagraph"/>
        <w:numPr>
          <w:ilvl w:val="0"/>
          <w:numId w:val="20"/>
        </w:numPr>
        <w:shd w:val="clear" w:color="auto" w:fill="FFFFFF"/>
        <w:tabs>
          <w:tab w:val="left" w:pos="9360"/>
        </w:tabs>
        <w:spacing w:after="150"/>
        <w:jc w:val="both"/>
        <w:rPr>
          <w:rFonts w:asciiTheme="minorHAnsi" w:hAnsiTheme="minorHAnsi"/>
          <w:sz w:val="22"/>
          <w:szCs w:val="22"/>
        </w:rPr>
        <w:sectPr w:rsidR="004804C6" w:rsidRPr="00E7013C" w:rsidSect="009E2F6C">
          <w:type w:val="continuous"/>
          <w:pgSz w:w="12240" w:h="15840"/>
          <w:pgMar w:top="1440" w:right="990" w:bottom="1440" w:left="1170" w:header="720" w:footer="720" w:gutter="0"/>
          <w:cols w:space="720"/>
          <w:docGrid w:linePitch="360"/>
        </w:sectPr>
      </w:pPr>
    </w:p>
    <w:p w:rsidR="000003B3" w:rsidRPr="00E7013C" w:rsidRDefault="000003B3" w:rsidP="00E7013C">
      <w:pPr>
        <w:pStyle w:val="ListParagraph"/>
        <w:numPr>
          <w:ilvl w:val="0"/>
          <w:numId w:val="20"/>
        </w:numPr>
        <w:shd w:val="clear" w:color="auto" w:fill="FFFFFF"/>
        <w:tabs>
          <w:tab w:val="left" w:pos="9360"/>
        </w:tabs>
        <w:spacing w:after="150"/>
        <w:jc w:val="both"/>
        <w:rPr>
          <w:rFonts w:asciiTheme="minorHAnsi" w:hAnsiTheme="minorHAnsi"/>
          <w:sz w:val="22"/>
          <w:szCs w:val="22"/>
        </w:rPr>
      </w:pPr>
      <w:r w:rsidRPr="00E7013C">
        <w:rPr>
          <w:rFonts w:asciiTheme="minorHAnsi" w:hAnsiTheme="minorHAnsi"/>
          <w:sz w:val="22"/>
          <w:szCs w:val="22"/>
        </w:rPr>
        <w:lastRenderedPageBreak/>
        <w:t xml:space="preserve">Structural </w:t>
      </w:r>
    </w:p>
    <w:p w:rsidR="000003B3" w:rsidRPr="00E7013C" w:rsidRDefault="000003B3" w:rsidP="00E7013C">
      <w:pPr>
        <w:pStyle w:val="ListParagraph"/>
        <w:numPr>
          <w:ilvl w:val="0"/>
          <w:numId w:val="20"/>
        </w:numPr>
        <w:shd w:val="clear" w:color="auto" w:fill="FFFFFF"/>
        <w:tabs>
          <w:tab w:val="left" w:pos="9360"/>
        </w:tabs>
        <w:spacing w:after="150"/>
        <w:jc w:val="both"/>
        <w:rPr>
          <w:rFonts w:asciiTheme="minorHAnsi" w:hAnsiTheme="minorHAnsi"/>
          <w:sz w:val="22"/>
          <w:szCs w:val="22"/>
        </w:rPr>
      </w:pPr>
      <w:r w:rsidRPr="00E7013C">
        <w:rPr>
          <w:rFonts w:asciiTheme="minorHAnsi" w:hAnsiTheme="minorHAnsi"/>
          <w:sz w:val="22"/>
          <w:szCs w:val="22"/>
        </w:rPr>
        <w:t>Transport  </w:t>
      </w:r>
    </w:p>
    <w:p w:rsidR="000003B3" w:rsidRPr="00E7013C" w:rsidRDefault="000003B3" w:rsidP="00E7013C">
      <w:pPr>
        <w:pStyle w:val="ListParagraph"/>
        <w:numPr>
          <w:ilvl w:val="0"/>
          <w:numId w:val="20"/>
        </w:numPr>
        <w:shd w:val="clear" w:color="auto" w:fill="FFFFFF"/>
        <w:tabs>
          <w:tab w:val="left" w:pos="9360"/>
        </w:tabs>
        <w:spacing w:after="150"/>
        <w:jc w:val="both"/>
        <w:rPr>
          <w:rFonts w:asciiTheme="minorHAnsi" w:hAnsiTheme="minorHAnsi"/>
          <w:sz w:val="22"/>
          <w:szCs w:val="22"/>
        </w:rPr>
      </w:pPr>
      <w:r w:rsidRPr="00E7013C">
        <w:rPr>
          <w:rFonts w:asciiTheme="minorHAnsi" w:hAnsiTheme="minorHAnsi"/>
          <w:sz w:val="22"/>
          <w:szCs w:val="22"/>
        </w:rPr>
        <w:lastRenderedPageBreak/>
        <w:t xml:space="preserve">Defensive </w:t>
      </w:r>
    </w:p>
    <w:p w:rsidR="00241422" w:rsidRPr="00E7013C" w:rsidRDefault="000003B3" w:rsidP="00E7013C">
      <w:pPr>
        <w:pStyle w:val="ListParagraph"/>
        <w:numPr>
          <w:ilvl w:val="0"/>
          <w:numId w:val="20"/>
        </w:numPr>
        <w:shd w:val="clear" w:color="auto" w:fill="FFFFFF"/>
        <w:tabs>
          <w:tab w:val="left" w:pos="9360"/>
        </w:tabs>
        <w:spacing w:after="150"/>
        <w:jc w:val="both"/>
        <w:rPr>
          <w:rFonts w:asciiTheme="minorHAnsi" w:hAnsiTheme="minorHAnsi"/>
          <w:sz w:val="22"/>
          <w:szCs w:val="22"/>
        </w:rPr>
        <w:sectPr w:rsidR="00241422" w:rsidRPr="00E7013C" w:rsidSect="009E2F6C">
          <w:type w:val="continuous"/>
          <w:pgSz w:w="12240" w:h="15840"/>
          <w:pgMar w:top="1440" w:right="990" w:bottom="1440" w:left="1170" w:header="720" w:footer="720" w:gutter="0"/>
          <w:cols w:num="2" w:space="720"/>
          <w:docGrid w:linePitch="360"/>
        </w:sectPr>
      </w:pPr>
      <w:r w:rsidRPr="00E7013C">
        <w:rPr>
          <w:rFonts w:asciiTheme="minorHAnsi" w:hAnsiTheme="minorHAnsi"/>
          <w:sz w:val="22"/>
          <w:szCs w:val="22"/>
        </w:rPr>
        <w:t>Catalysts</w:t>
      </w:r>
    </w:p>
    <w:p w:rsidR="00241422" w:rsidRPr="00E7013C" w:rsidRDefault="00C377C2" w:rsidP="008A3C9A">
      <w:pPr>
        <w:shd w:val="clear" w:color="auto" w:fill="FFFFFF"/>
        <w:tabs>
          <w:tab w:val="left" w:pos="9360"/>
        </w:tabs>
        <w:spacing w:after="0" w:line="240" w:lineRule="auto"/>
        <w:ind w:left="-270"/>
        <w:jc w:val="both"/>
        <w:rPr>
          <w:rFonts w:eastAsia="Times New Roman" w:cs="Times New Roman"/>
        </w:rPr>
      </w:pPr>
      <w:r w:rsidRPr="00E7013C">
        <w:rPr>
          <w:rFonts w:eastAsia="Times New Roman" w:cs="Times New Roman"/>
        </w:rPr>
        <w:lastRenderedPageBreak/>
        <w:t>10</w:t>
      </w:r>
      <w:r w:rsidR="00241422" w:rsidRPr="00E7013C">
        <w:rPr>
          <w:rFonts w:eastAsia="Times New Roman" w:cs="Times New Roman"/>
        </w:rPr>
        <w:t>) Which of the major groups and functions of proteins carry essential nutrients around the body such as hemoglobin?</w:t>
      </w:r>
    </w:p>
    <w:p w:rsidR="00550A53" w:rsidRPr="00E7013C" w:rsidRDefault="00550A53" w:rsidP="008A3C9A">
      <w:pPr>
        <w:shd w:val="clear" w:color="auto" w:fill="FFFFFF"/>
        <w:tabs>
          <w:tab w:val="left" w:pos="9360"/>
        </w:tabs>
        <w:spacing w:after="150" w:line="240" w:lineRule="auto"/>
        <w:ind w:left="-270"/>
        <w:jc w:val="both"/>
        <w:rPr>
          <w:rFonts w:eastAsia="Times New Roman" w:cs="Times New Roman"/>
        </w:rPr>
        <w:sectPr w:rsidR="00550A53" w:rsidRPr="00E7013C" w:rsidSect="009E2F6C">
          <w:type w:val="continuous"/>
          <w:pgSz w:w="12240" w:h="15840"/>
          <w:pgMar w:top="1440" w:right="990" w:bottom="1440" w:left="1170" w:header="720" w:footer="720" w:gutter="0"/>
          <w:cols w:space="720"/>
          <w:docGrid w:linePitch="360"/>
        </w:sectPr>
      </w:pPr>
    </w:p>
    <w:p w:rsidR="000003B3" w:rsidRPr="00E7013C" w:rsidRDefault="000003B3" w:rsidP="008A3C9A">
      <w:pPr>
        <w:pStyle w:val="ListParagraph"/>
        <w:numPr>
          <w:ilvl w:val="0"/>
          <w:numId w:val="21"/>
        </w:numPr>
        <w:shd w:val="clear" w:color="auto" w:fill="FFFFFF"/>
        <w:tabs>
          <w:tab w:val="left" w:pos="9360"/>
        </w:tabs>
        <w:spacing w:after="150"/>
        <w:jc w:val="both"/>
        <w:rPr>
          <w:rFonts w:asciiTheme="minorHAnsi" w:hAnsiTheme="minorHAnsi"/>
          <w:sz w:val="22"/>
          <w:szCs w:val="22"/>
        </w:rPr>
      </w:pPr>
      <w:r w:rsidRPr="00E7013C">
        <w:rPr>
          <w:rFonts w:asciiTheme="minorHAnsi" w:hAnsiTheme="minorHAnsi"/>
          <w:sz w:val="22"/>
          <w:szCs w:val="22"/>
        </w:rPr>
        <w:lastRenderedPageBreak/>
        <w:t>Structural</w:t>
      </w:r>
    </w:p>
    <w:p w:rsidR="000003B3" w:rsidRPr="00E7013C" w:rsidRDefault="000003B3" w:rsidP="008A3C9A">
      <w:pPr>
        <w:pStyle w:val="ListParagraph"/>
        <w:numPr>
          <w:ilvl w:val="0"/>
          <w:numId w:val="21"/>
        </w:numPr>
        <w:shd w:val="clear" w:color="auto" w:fill="FFFFFF"/>
        <w:tabs>
          <w:tab w:val="left" w:pos="9360"/>
        </w:tabs>
        <w:spacing w:after="150"/>
        <w:jc w:val="both"/>
        <w:rPr>
          <w:rFonts w:asciiTheme="minorHAnsi" w:hAnsiTheme="minorHAnsi"/>
          <w:sz w:val="22"/>
          <w:szCs w:val="22"/>
        </w:rPr>
      </w:pPr>
      <w:r w:rsidRPr="00E7013C">
        <w:rPr>
          <w:rFonts w:asciiTheme="minorHAnsi" w:hAnsiTheme="minorHAnsi"/>
          <w:sz w:val="22"/>
          <w:szCs w:val="22"/>
        </w:rPr>
        <w:t>Transport</w:t>
      </w:r>
    </w:p>
    <w:p w:rsidR="000003B3" w:rsidRPr="00E7013C" w:rsidRDefault="000003B3" w:rsidP="008A3C9A">
      <w:pPr>
        <w:pStyle w:val="ListParagraph"/>
        <w:numPr>
          <w:ilvl w:val="0"/>
          <w:numId w:val="21"/>
        </w:numPr>
        <w:shd w:val="clear" w:color="auto" w:fill="FFFFFF"/>
        <w:tabs>
          <w:tab w:val="left" w:pos="9360"/>
        </w:tabs>
        <w:spacing w:after="150"/>
        <w:jc w:val="both"/>
        <w:rPr>
          <w:rFonts w:asciiTheme="minorHAnsi" w:hAnsiTheme="minorHAnsi"/>
          <w:sz w:val="22"/>
          <w:szCs w:val="22"/>
        </w:rPr>
      </w:pPr>
      <w:r w:rsidRPr="00E7013C">
        <w:rPr>
          <w:rFonts w:asciiTheme="minorHAnsi" w:hAnsiTheme="minorHAnsi"/>
          <w:sz w:val="22"/>
          <w:szCs w:val="22"/>
        </w:rPr>
        <w:lastRenderedPageBreak/>
        <w:t xml:space="preserve">Defensive </w:t>
      </w:r>
    </w:p>
    <w:p w:rsidR="00241422" w:rsidRPr="00E7013C" w:rsidRDefault="000003B3" w:rsidP="008A3C9A">
      <w:pPr>
        <w:pStyle w:val="ListParagraph"/>
        <w:numPr>
          <w:ilvl w:val="0"/>
          <w:numId w:val="21"/>
        </w:numPr>
        <w:shd w:val="clear" w:color="auto" w:fill="FFFFFF"/>
        <w:tabs>
          <w:tab w:val="left" w:pos="9360"/>
        </w:tabs>
        <w:spacing w:after="150"/>
        <w:jc w:val="both"/>
        <w:rPr>
          <w:rFonts w:asciiTheme="minorHAnsi" w:hAnsiTheme="minorHAnsi"/>
          <w:sz w:val="22"/>
          <w:szCs w:val="22"/>
        </w:rPr>
        <w:sectPr w:rsidR="00241422" w:rsidRPr="00E7013C" w:rsidSect="009E2F6C">
          <w:type w:val="continuous"/>
          <w:pgSz w:w="12240" w:h="15840"/>
          <w:pgMar w:top="1440" w:right="990" w:bottom="1440" w:left="1170" w:header="720" w:footer="720" w:gutter="0"/>
          <w:cols w:num="2" w:space="720"/>
          <w:docGrid w:linePitch="360"/>
        </w:sectPr>
      </w:pPr>
      <w:r w:rsidRPr="00E7013C">
        <w:rPr>
          <w:rFonts w:asciiTheme="minorHAnsi" w:hAnsiTheme="minorHAnsi"/>
          <w:sz w:val="22"/>
          <w:szCs w:val="22"/>
        </w:rPr>
        <w:t>Catalysts</w:t>
      </w:r>
    </w:p>
    <w:p w:rsidR="00241422" w:rsidRPr="00E7013C" w:rsidRDefault="00C377C2" w:rsidP="004137E6">
      <w:pPr>
        <w:shd w:val="clear" w:color="auto" w:fill="FFFFFF"/>
        <w:tabs>
          <w:tab w:val="left" w:pos="9360"/>
        </w:tabs>
        <w:spacing w:after="0" w:line="240" w:lineRule="auto"/>
        <w:ind w:left="-270"/>
        <w:jc w:val="both"/>
        <w:rPr>
          <w:rFonts w:eastAsia="Times New Roman" w:cs="Times New Roman"/>
        </w:rPr>
      </w:pPr>
      <w:r w:rsidRPr="00E7013C">
        <w:rPr>
          <w:rFonts w:eastAsia="Times New Roman" w:cs="Times New Roman"/>
        </w:rPr>
        <w:lastRenderedPageBreak/>
        <w:t>11</w:t>
      </w:r>
      <w:r w:rsidR="00241422" w:rsidRPr="00E7013C">
        <w:rPr>
          <w:rFonts w:eastAsia="Times New Roman" w:cs="Times New Roman"/>
        </w:rPr>
        <w:t>) Which of the following acts as catalysts to assist in chemical reactions in the body helping to break up and digest food?</w:t>
      </w:r>
    </w:p>
    <w:p w:rsidR="00C377C2" w:rsidRPr="00E7013C" w:rsidRDefault="00C377C2" w:rsidP="004137E6">
      <w:pPr>
        <w:pStyle w:val="ListParagraph"/>
        <w:numPr>
          <w:ilvl w:val="0"/>
          <w:numId w:val="22"/>
        </w:numPr>
        <w:shd w:val="clear" w:color="auto" w:fill="FFFFFF"/>
        <w:tabs>
          <w:tab w:val="left" w:pos="9360"/>
        </w:tabs>
        <w:spacing w:after="150"/>
        <w:jc w:val="both"/>
        <w:rPr>
          <w:rFonts w:asciiTheme="minorHAnsi" w:hAnsiTheme="minorHAnsi"/>
          <w:sz w:val="22"/>
          <w:szCs w:val="22"/>
        </w:rPr>
        <w:sectPr w:rsidR="00C377C2" w:rsidRPr="00E7013C" w:rsidSect="009E2F6C">
          <w:type w:val="continuous"/>
          <w:pgSz w:w="12240" w:h="15840"/>
          <w:pgMar w:top="1440" w:right="990" w:bottom="1440" w:left="1170" w:header="720" w:footer="720" w:gutter="0"/>
          <w:cols w:space="720"/>
          <w:docGrid w:linePitch="360"/>
        </w:sectPr>
      </w:pPr>
    </w:p>
    <w:p w:rsidR="000003B3" w:rsidRPr="00E7013C" w:rsidRDefault="000003B3" w:rsidP="004137E6">
      <w:pPr>
        <w:pStyle w:val="ListParagraph"/>
        <w:numPr>
          <w:ilvl w:val="0"/>
          <w:numId w:val="22"/>
        </w:numPr>
        <w:shd w:val="clear" w:color="auto" w:fill="FFFFFF"/>
        <w:tabs>
          <w:tab w:val="left" w:pos="9360"/>
        </w:tabs>
        <w:spacing w:after="150"/>
        <w:jc w:val="both"/>
        <w:rPr>
          <w:rFonts w:asciiTheme="minorHAnsi" w:hAnsiTheme="minorHAnsi"/>
          <w:sz w:val="22"/>
          <w:szCs w:val="22"/>
        </w:rPr>
      </w:pPr>
      <w:r w:rsidRPr="00E7013C">
        <w:rPr>
          <w:rFonts w:asciiTheme="minorHAnsi" w:hAnsiTheme="minorHAnsi"/>
          <w:sz w:val="22"/>
          <w:szCs w:val="22"/>
        </w:rPr>
        <w:lastRenderedPageBreak/>
        <w:t xml:space="preserve">Hemoglobin </w:t>
      </w:r>
    </w:p>
    <w:p w:rsidR="000003B3" w:rsidRPr="00E7013C" w:rsidRDefault="000003B3" w:rsidP="004137E6">
      <w:pPr>
        <w:pStyle w:val="ListParagraph"/>
        <w:numPr>
          <w:ilvl w:val="0"/>
          <w:numId w:val="22"/>
        </w:numPr>
        <w:shd w:val="clear" w:color="auto" w:fill="FFFFFF"/>
        <w:tabs>
          <w:tab w:val="left" w:pos="9360"/>
        </w:tabs>
        <w:spacing w:after="150"/>
        <w:jc w:val="both"/>
        <w:rPr>
          <w:rFonts w:asciiTheme="minorHAnsi" w:hAnsiTheme="minorHAnsi"/>
          <w:sz w:val="22"/>
          <w:szCs w:val="22"/>
        </w:rPr>
      </w:pPr>
      <w:r w:rsidRPr="00E7013C">
        <w:rPr>
          <w:rFonts w:asciiTheme="minorHAnsi" w:hAnsiTheme="minorHAnsi"/>
          <w:sz w:val="22"/>
          <w:szCs w:val="22"/>
        </w:rPr>
        <w:t xml:space="preserve">Amino acid </w:t>
      </w:r>
    </w:p>
    <w:p w:rsidR="000003B3" w:rsidRPr="00E7013C" w:rsidRDefault="000003B3" w:rsidP="004137E6">
      <w:pPr>
        <w:pStyle w:val="ListParagraph"/>
        <w:numPr>
          <w:ilvl w:val="0"/>
          <w:numId w:val="22"/>
        </w:numPr>
        <w:shd w:val="clear" w:color="auto" w:fill="FFFFFF"/>
        <w:tabs>
          <w:tab w:val="left" w:pos="9360"/>
        </w:tabs>
        <w:spacing w:after="150"/>
        <w:jc w:val="both"/>
        <w:rPr>
          <w:rFonts w:asciiTheme="minorHAnsi" w:hAnsiTheme="minorHAnsi"/>
          <w:sz w:val="22"/>
          <w:szCs w:val="22"/>
        </w:rPr>
      </w:pPr>
      <w:r w:rsidRPr="00E7013C">
        <w:rPr>
          <w:rFonts w:asciiTheme="minorHAnsi" w:hAnsiTheme="minorHAnsi"/>
          <w:sz w:val="22"/>
          <w:szCs w:val="22"/>
        </w:rPr>
        <w:lastRenderedPageBreak/>
        <w:t xml:space="preserve">Enzymes </w:t>
      </w:r>
    </w:p>
    <w:p w:rsidR="00241422" w:rsidRPr="00E7013C" w:rsidRDefault="000003B3" w:rsidP="004137E6">
      <w:pPr>
        <w:pStyle w:val="ListParagraph"/>
        <w:numPr>
          <w:ilvl w:val="0"/>
          <w:numId w:val="22"/>
        </w:numPr>
        <w:shd w:val="clear" w:color="auto" w:fill="FFFFFF"/>
        <w:tabs>
          <w:tab w:val="left" w:pos="9360"/>
        </w:tabs>
        <w:spacing w:after="150"/>
        <w:jc w:val="both"/>
        <w:rPr>
          <w:rFonts w:asciiTheme="minorHAnsi" w:hAnsiTheme="minorHAnsi"/>
          <w:sz w:val="22"/>
          <w:szCs w:val="22"/>
        </w:rPr>
        <w:sectPr w:rsidR="00241422" w:rsidRPr="00E7013C" w:rsidSect="00C377C2">
          <w:type w:val="continuous"/>
          <w:pgSz w:w="12240" w:h="15840"/>
          <w:pgMar w:top="1440" w:right="1080" w:bottom="1440" w:left="1440" w:header="720" w:footer="720" w:gutter="0"/>
          <w:cols w:num="2" w:space="720"/>
          <w:docGrid w:linePitch="360"/>
        </w:sectPr>
      </w:pPr>
      <w:r w:rsidRPr="00E7013C">
        <w:rPr>
          <w:rFonts w:asciiTheme="minorHAnsi" w:hAnsiTheme="minorHAnsi"/>
          <w:sz w:val="22"/>
          <w:szCs w:val="22"/>
        </w:rPr>
        <w:t>Fats</w:t>
      </w:r>
    </w:p>
    <w:p w:rsidR="00241422" w:rsidRPr="00E7013C" w:rsidRDefault="003C57A3" w:rsidP="00115FAE">
      <w:pPr>
        <w:shd w:val="clear" w:color="auto" w:fill="FFFFFF"/>
        <w:tabs>
          <w:tab w:val="left" w:pos="9360"/>
        </w:tabs>
        <w:spacing w:after="0" w:line="240" w:lineRule="auto"/>
        <w:ind w:left="-270"/>
        <w:jc w:val="both"/>
        <w:rPr>
          <w:rFonts w:eastAsia="Times New Roman" w:cs="Times New Roman"/>
        </w:rPr>
      </w:pPr>
      <w:r w:rsidRPr="00E7013C">
        <w:rPr>
          <w:rFonts w:eastAsia="Times New Roman" w:cs="Times New Roman"/>
        </w:rPr>
        <w:lastRenderedPageBreak/>
        <w:t>12</w:t>
      </w:r>
      <w:r w:rsidR="00241422" w:rsidRPr="00E7013C">
        <w:rPr>
          <w:rFonts w:eastAsia="Times New Roman" w:cs="Times New Roman"/>
        </w:rPr>
        <w:t>) All the following are best sources of protein EXCEPT:</w:t>
      </w:r>
    </w:p>
    <w:p w:rsidR="00C377C2" w:rsidRPr="00E7013C" w:rsidRDefault="00C377C2" w:rsidP="00115FAE">
      <w:pPr>
        <w:shd w:val="clear" w:color="auto" w:fill="FFFFFF"/>
        <w:tabs>
          <w:tab w:val="left" w:pos="9360"/>
        </w:tabs>
        <w:spacing w:after="150" w:line="240" w:lineRule="auto"/>
        <w:ind w:left="-270"/>
        <w:jc w:val="both"/>
        <w:rPr>
          <w:rFonts w:eastAsia="Times New Roman" w:cs="Times New Roman"/>
        </w:rPr>
        <w:sectPr w:rsidR="00C377C2" w:rsidRPr="00E7013C" w:rsidSect="00A17B02">
          <w:type w:val="continuous"/>
          <w:pgSz w:w="12240" w:h="15840"/>
          <w:pgMar w:top="1440" w:right="1080" w:bottom="1440" w:left="1170" w:header="720" w:footer="720" w:gutter="0"/>
          <w:cols w:space="720"/>
          <w:docGrid w:linePitch="360"/>
        </w:sectPr>
      </w:pPr>
    </w:p>
    <w:p w:rsidR="000003B3" w:rsidRPr="00E7013C" w:rsidRDefault="000003B3" w:rsidP="00115FAE">
      <w:pPr>
        <w:pStyle w:val="ListParagraph"/>
        <w:numPr>
          <w:ilvl w:val="0"/>
          <w:numId w:val="23"/>
        </w:numPr>
        <w:shd w:val="clear" w:color="auto" w:fill="FFFFFF"/>
        <w:tabs>
          <w:tab w:val="left" w:pos="9360"/>
        </w:tabs>
        <w:spacing w:after="150"/>
        <w:jc w:val="both"/>
        <w:rPr>
          <w:rFonts w:asciiTheme="minorHAnsi" w:hAnsiTheme="minorHAnsi"/>
          <w:sz w:val="22"/>
          <w:szCs w:val="22"/>
        </w:rPr>
      </w:pPr>
      <w:r w:rsidRPr="00E7013C">
        <w:rPr>
          <w:rFonts w:asciiTheme="minorHAnsi" w:hAnsiTheme="minorHAnsi"/>
          <w:sz w:val="22"/>
          <w:szCs w:val="22"/>
        </w:rPr>
        <w:lastRenderedPageBreak/>
        <w:t xml:space="preserve">Poultry and eggs </w:t>
      </w:r>
    </w:p>
    <w:p w:rsidR="000003B3" w:rsidRPr="00E7013C" w:rsidRDefault="000003B3" w:rsidP="00115FAE">
      <w:pPr>
        <w:pStyle w:val="ListParagraph"/>
        <w:numPr>
          <w:ilvl w:val="0"/>
          <w:numId w:val="23"/>
        </w:numPr>
        <w:shd w:val="clear" w:color="auto" w:fill="FFFFFF"/>
        <w:tabs>
          <w:tab w:val="left" w:pos="9360"/>
        </w:tabs>
        <w:spacing w:after="150"/>
        <w:jc w:val="both"/>
        <w:rPr>
          <w:rFonts w:asciiTheme="minorHAnsi" w:hAnsiTheme="minorHAnsi"/>
          <w:sz w:val="22"/>
          <w:szCs w:val="22"/>
        </w:rPr>
      </w:pPr>
      <w:r w:rsidRPr="00E7013C">
        <w:rPr>
          <w:rFonts w:asciiTheme="minorHAnsi" w:hAnsiTheme="minorHAnsi"/>
          <w:sz w:val="22"/>
          <w:szCs w:val="22"/>
        </w:rPr>
        <w:t xml:space="preserve">Nuts and dairy products </w:t>
      </w:r>
    </w:p>
    <w:p w:rsidR="000003B3" w:rsidRPr="00E7013C" w:rsidRDefault="000003B3" w:rsidP="00115FAE">
      <w:pPr>
        <w:pStyle w:val="ListParagraph"/>
        <w:numPr>
          <w:ilvl w:val="0"/>
          <w:numId w:val="23"/>
        </w:numPr>
        <w:shd w:val="clear" w:color="auto" w:fill="FFFFFF"/>
        <w:tabs>
          <w:tab w:val="left" w:pos="9360"/>
        </w:tabs>
        <w:spacing w:after="150"/>
        <w:jc w:val="both"/>
        <w:rPr>
          <w:rFonts w:asciiTheme="minorHAnsi" w:hAnsiTheme="minorHAnsi"/>
          <w:sz w:val="22"/>
          <w:szCs w:val="22"/>
        </w:rPr>
      </w:pPr>
      <w:r w:rsidRPr="00E7013C">
        <w:rPr>
          <w:rFonts w:asciiTheme="minorHAnsi" w:hAnsiTheme="minorHAnsi"/>
          <w:sz w:val="22"/>
          <w:szCs w:val="22"/>
        </w:rPr>
        <w:lastRenderedPageBreak/>
        <w:t xml:space="preserve">Beef and fish </w:t>
      </w:r>
    </w:p>
    <w:p w:rsidR="00241422" w:rsidRPr="00E7013C" w:rsidRDefault="000003B3" w:rsidP="00115FAE">
      <w:pPr>
        <w:pStyle w:val="ListParagraph"/>
        <w:numPr>
          <w:ilvl w:val="0"/>
          <w:numId w:val="23"/>
        </w:numPr>
        <w:shd w:val="clear" w:color="auto" w:fill="FFFFFF"/>
        <w:tabs>
          <w:tab w:val="left" w:pos="9360"/>
        </w:tabs>
        <w:spacing w:after="150"/>
        <w:jc w:val="both"/>
        <w:rPr>
          <w:rFonts w:asciiTheme="minorHAnsi" w:hAnsiTheme="minorHAnsi"/>
          <w:sz w:val="22"/>
          <w:szCs w:val="22"/>
        </w:rPr>
        <w:sectPr w:rsidR="00241422" w:rsidRPr="00E7013C" w:rsidSect="00A17B02">
          <w:type w:val="continuous"/>
          <w:pgSz w:w="12240" w:h="15840"/>
          <w:pgMar w:top="1440" w:right="1080" w:bottom="1440" w:left="1170" w:header="720" w:footer="720" w:gutter="0"/>
          <w:cols w:num="2" w:space="720"/>
          <w:docGrid w:linePitch="360"/>
        </w:sectPr>
      </w:pPr>
      <w:r w:rsidRPr="00E7013C">
        <w:rPr>
          <w:rFonts w:asciiTheme="minorHAnsi" w:hAnsiTheme="minorHAnsi"/>
          <w:sz w:val="22"/>
          <w:szCs w:val="22"/>
        </w:rPr>
        <w:t>Fruit and vegetables</w:t>
      </w:r>
    </w:p>
    <w:p w:rsidR="00241422" w:rsidRPr="00E7013C" w:rsidRDefault="00241422" w:rsidP="00241422">
      <w:pPr>
        <w:shd w:val="clear" w:color="auto" w:fill="FFFFFF"/>
        <w:tabs>
          <w:tab w:val="left" w:pos="9360"/>
        </w:tabs>
        <w:spacing w:after="0" w:line="375" w:lineRule="atLeast"/>
        <w:ind w:left="-270"/>
        <w:jc w:val="both"/>
        <w:rPr>
          <w:rFonts w:eastAsia="Times New Roman" w:cs="Times New Roman"/>
        </w:rPr>
        <w:sectPr w:rsidR="00241422" w:rsidRPr="00E7013C" w:rsidSect="00E262B1">
          <w:type w:val="continuous"/>
          <w:pgSz w:w="12240" w:h="15840"/>
          <w:pgMar w:top="1440" w:right="1080" w:bottom="1440" w:left="1440" w:header="720" w:footer="720" w:gutter="0"/>
          <w:cols w:num="2" w:space="720"/>
          <w:docGrid w:linePitch="360"/>
        </w:sectPr>
      </w:pPr>
    </w:p>
    <w:p w:rsidR="00241422" w:rsidRPr="00E7013C" w:rsidRDefault="00241422" w:rsidP="00241422"/>
    <w:sectPr w:rsidR="00241422" w:rsidRPr="00E7013C" w:rsidSect="00E07299">
      <w:type w:val="continuous"/>
      <w:pgSz w:w="12240" w:h="15840"/>
      <w:pgMar w:top="1440" w:right="81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C57" w:rsidRDefault="001A2C57" w:rsidP="00CF3B25">
      <w:pPr>
        <w:spacing w:after="0" w:line="240" w:lineRule="auto"/>
      </w:pPr>
      <w:r>
        <w:separator/>
      </w:r>
    </w:p>
  </w:endnote>
  <w:endnote w:type="continuationSeparator" w:id="0">
    <w:p w:rsidR="001A2C57" w:rsidRDefault="001A2C57" w:rsidP="00CF3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B25" w:rsidRDefault="00CF3B25" w:rsidP="00CF3B25">
    <w:pPr>
      <w:pStyle w:val="Footer"/>
      <w:tabs>
        <w:tab w:val="left" w:pos="13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C57" w:rsidRDefault="001A2C57" w:rsidP="00CF3B25">
      <w:pPr>
        <w:spacing w:after="0" w:line="240" w:lineRule="auto"/>
      </w:pPr>
      <w:r>
        <w:separator/>
      </w:r>
    </w:p>
  </w:footnote>
  <w:footnote w:type="continuationSeparator" w:id="0">
    <w:p w:rsidR="001A2C57" w:rsidRDefault="001A2C57" w:rsidP="00CF3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055" w:rsidRPr="00661023" w:rsidRDefault="00BB1055" w:rsidP="00BB1055">
    <w:pPr>
      <w:pStyle w:val="Header"/>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7F2F"/>
    <w:multiLevelType w:val="hybridMultilevel"/>
    <w:tmpl w:val="144297CA"/>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3F5703D"/>
    <w:multiLevelType w:val="hybridMultilevel"/>
    <w:tmpl w:val="3DC899E8"/>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CE85324"/>
    <w:multiLevelType w:val="hybridMultilevel"/>
    <w:tmpl w:val="85AA47D2"/>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A9909D1"/>
    <w:multiLevelType w:val="hybridMultilevel"/>
    <w:tmpl w:val="72DCE190"/>
    <w:lvl w:ilvl="0" w:tplc="FB34A9E6">
      <w:start w:val="1"/>
      <w:numFmt w:val="bullet"/>
      <w:lvlText w:val="•"/>
      <w:lvlJc w:val="left"/>
      <w:pPr>
        <w:tabs>
          <w:tab w:val="num" w:pos="720"/>
        </w:tabs>
        <w:ind w:left="720" w:hanging="360"/>
      </w:pPr>
      <w:rPr>
        <w:rFonts w:ascii="Arial" w:hAnsi="Arial" w:hint="default"/>
      </w:rPr>
    </w:lvl>
    <w:lvl w:ilvl="1" w:tplc="7D9C3B52" w:tentative="1">
      <w:start w:val="1"/>
      <w:numFmt w:val="bullet"/>
      <w:lvlText w:val="•"/>
      <w:lvlJc w:val="left"/>
      <w:pPr>
        <w:tabs>
          <w:tab w:val="num" w:pos="1440"/>
        </w:tabs>
        <w:ind w:left="1440" w:hanging="360"/>
      </w:pPr>
      <w:rPr>
        <w:rFonts w:ascii="Arial" w:hAnsi="Arial" w:hint="default"/>
      </w:rPr>
    </w:lvl>
    <w:lvl w:ilvl="2" w:tplc="33BC1B7C" w:tentative="1">
      <w:start w:val="1"/>
      <w:numFmt w:val="bullet"/>
      <w:lvlText w:val="•"/>
      <w:lvlJc w:val="left"/>
      <w:pPr>
        <w:tabs>
          <w:tab w:val="num" w:pos="2160"/>
        </w:tabs>
        <w:ind w:left="2160" w:hanging="360"/>
      </w:pPr>
      <w:rPr>
        <w:rFonts w:ascii="Arial" w:hAnsi="Arial" w:hint="default"/>
      </w:rPr>
    </w:lvl>
    <w:lvl w:ilvl="3" w:tplc="AE801B06" w:tentative="1">
      <w:start w:val="1"/>
      <w:numFmt w:val="bullet"/>
      <w:lvlText w:val="•"/>
      <w:lvlJc w:val="left"/>
      <w:pPr>
        <w:tabs>
          <w:tab w:val="num" w:pos="2880"/>
        </w:tabs>
        <w:ind w:left="2880" w:hanging="360"/>
      </w:pPr>
      <w:rPr>
        <w:rFonts w:ascii="Arial" w:hAnsi="Arial" w:hint="default"/>
      </w:rPr>
    </w:lvl>
    <w:lvl w:ilvl="4" w:tplc="121C150E" w:tentative="1">
      <w:start w:val="1"/>
      <w:numFmt w:val="bullet"/>
      <w:lvlText w:val="•"/>
      <w:lvlJc w:val="left"/>
      <w:pPr>
        <w:tabs>
          <w:tab w:val="num" w:pos="3600"/>
        </w:tabs>
        <w:ind w:left="3600" w:hanging="360"/>
      </w:pPr>
      <w:rPr>
        <w:rFonts w:ascii="Arial" w:hAnsi="Arial" w:hint="default"/>
      </w:rPr>
    </w:lvl>
    <w:lvl w:ilvl="5" w:tplc="0DA0F824" w:tentative="1">
      <w:start w:val="1"/>
      <w:numFmt w:val="bullet"/>
      <w:lvlText w:val="•"/>
      <w:lvlJc w:val="left"/>
      <w:pPr>
        <w:tabs>
          <w:tab w:val="num" w:pos="4320"/>
        </w:tabs>
        <w:ind w:left="4320" w:hanging="360"/>
      </w:pPr>
      <w:rPr>
        <w:rFonts w:ascii="Arial" w:hAnsi="Arial" w:hint="default"/>
      </w:rPr>
    </w:lvl>
    <w:lvl w:ilvl="6" w:tplc="114E48C8" w:tentative="1">
      <w:start w:val="1"/>
      <w:numFmt w:val="bullet"/>
      <w:lvlText w:val="•"/>
      <w:lvlJc w:val="left"/>
      <w:pPr>
        <w:tabs>
          <w:tab w:val="num" w:pos="5040"/>
        </w:tabs>
        <w:ind w:left="5040" w:hanging="360"/>
      </w:pPr>
      <w:rPr>
        <w:rFonts w:ascii="Arial" w:hAnsi="Arial" w:hint="default"/>
      </w:rPr>
    </w:lvl>
    <w:lvl w:ilvl="7" w:tplc="999EB302" w:tentative="1">
      <w:start w:val="1"/>
      <w:numFmt w:val="bullet"/>
      <w:lvlText w:val="•"/>
      <w:lvlJc w:val="left"/>
      <w:pPr>
        <w:tabs>
          <w:tab w:val="num" w:pos="5760"/>
        </w:tabs>
        <w:ind w:left="5760" w:hanging="360"/>
      </w:pPr>
      <w:rPr>
        <w:rFonts w:ascii="Arial" w:hAnsi="Arial" w:hint="default"/>
      </w:rPr>
    </w:lvl>
    <w:lvl w:ilvl="8" w:tplc="04DCBE1E" w:tentative="1">
      <w:start w:val="1"/>
      <w:numFmt w:val="bullet"/>
      <w:lvlText w:val="•"/>
      <w:lvlJc w:val="left"/>
      <w:pPr>
        <w:tabs>
          <w:tab w:val="num" w:pos="6480"/>
        </w:tabs>
        <w:ind w:left="6480" w:hanging="360"/>
      </w:pPr>
      <w:rPr>
        <w:rFonts w:ascii="Arial" w:hAnsi="Arial" w:hint="default"/>
      </w:rPr>
    </w:lvl>
  </w:abstractNum>
  <w:abstractNum w:abstractNumId="4">
    <w:nsid w:val="1AA42C16"/>
    <w:multiLevelType w:val="hybridMultilevel"/>
    <w:tmpl w:val="03B82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62FDD"/>
    <w:multiLevelType w:val="hybridMultilevel"/>
    <w:tmpl w:val="CACA266E"/>
    <w:lvl w:ilvl="0" w:tplc="AD16A666">
      <w:start w:val="1"/>
      <w:numFmt w:val="bullet"/>
      <w:lvlText w:val="•"/>
      <w:lvlJc w:val="left"/>
      <w:pPr>
        <w:tabs>
          <w:tab w:val="num" w:pos="720"/>
        </w:tabs>
        <w:ind w:left="720" w:hanging="360"/>
      </w:pPr>
      <w:rPr>
        <w:rFonts w:ascii="Arial" w:hAnsi="Arial" w:hint="default"/>
      </w:rPr>
    </w:lvl>
    <w:lvl w:ilvl="1" w:tplc="4A6A2E7C">
      <w:start w:val="132"/>
      <w:numFmt w:val="bullet"/>
      <w:lvlText w:val="–"/>
      <w:lvlJc w:val="left"/>
      <w:pPr>
        <w:tabs>
          <w:tab w:val="num" w:pos="1440"/>
        </w:tabs>
        <w:ind w:left="1440" w:hanging="360"/>
      </w:pPr>
      <w:rPr>
        <w:rFonts w:ascii="Arial" w:hAnsi="Arial" w:hint="default"/>
      </w:rPr>
    </w:lvl>
    <w:lvl w:ilvl="2" w:tplc="C91A6476" w:tentative="1">
      <w:start w:val="1"/>
      <w:numFmt w:val="bullet"/>
      <w:lvlText w:val="•"/>
      <w:lvlJc w:val="left"/>
      <w:pPr>
        <w:tabs>
          <w:tab w:val="num" w:pos="2160"/>
        </w:tabs>
        <w:ind w:left="2160" w:hanging="360"/>
      </w:pPr>
      <w:rPr>
        <w:rFonts w:ascii="Arial" w:hAnsi="Arial" w:hint="default"/>
      </w:rPr>
    </w:lvl>
    <w:lvl w:ilvl="3" w:tplc="75D04F5A" w:tentative="1">
      <w:start w:val="1"/>
      <w:numFmt w:val="bullet"/>
      <w:lvlText w:val="•"/>
      <w:lvlJc w:val="left"/>
      <w:pPr>
        <w:tabs>
          <w:tab w:val="num" w:pos="2880"/>
        </w:tabs>
        <w:ind w:left="2880" w:hanging="360"/>
      </w:pPr>
      <w:rPr>
        <w:rFonts w:ascii="Arial" w:hAnsi="Arial" w:hint="default"/>
      </w:rPr>
    </w:lvl>
    <w:lvl w:ilvl="4" w:tplc="B1D8232E" w:tentative="1">
      <w:start w:val="1"/>
      <w:numFmt w:val="bullet"/>
      <w:lvlText w:val="•"/>
      <w:lvlJc w:val="left"/>
      <w:pPr>
        <w:tabs>
          <w:tab w:val="num" w:pos="3600"/>
        </w:tabs>
        <w:ind w:left="3600" w:hanging="360"/>
      </w:pPr>
      <w:rPr>
        <w:rFonts w:ascii="Arial" w:hAnsi="Arial" w:hint="default"/>
      </w:rPr>
    </w:lvl>
    <w:lvl w:ilvl="5" w:tplc="18A85D24" w:tentative="1">
      <w:start w:val="1"/>
      <w:numFmt w:val="bullet"/>
      <w:lvlText w:val="•"/>
      <w:lvlJc w:val="left"/>
      <w:pPr>
        <w:tabs>
          <w:tab w:val="num" w:pos="4320"/>
        </w:tabs>
        <w:ind w:left="4320" w:hanging="360"/>
      </w:pPr>
      <w:rPr>
        <w:rFonts w:ascii="Arial" w:hAnsi="Arial" w:hint="default"/>
      </w:rPr>
    </w:lvl>
    <w:lvl w:ilvl="6" w:tplc="BE80C28E" w:tentative="1">
      <w:start w:val="1"/>
      <w:numFmt w:val="bullet"/>
      <w:lvlText w:val="•"/>
      <w:lvlJc w:val="left"/>
      <w:pPr>
        <w:tabs>
          <w:tab w:val="num" w:pos="5040"/>
        </w:tabs>
        <w:ind w:left="5040" w:hanging="360"/>
      </w:pPr>
      <w:rPr>
        <w:rFonts w:ascii="Arial" w:hAnsi="Arial" w:hint="default"/>
      </w:rPr>
    </w:lvl>
    <w:lvl w:ilvl="7" w:tplc="6CDCB490" w:tentative="1">
      <w:start w:val="1"/>
      <w:numFmt w:val="bullet"/>
      <w:lvlText w:val="•"/>
      <w:lvlJc w:val="left"/>
      <w:pPr>
        <w:tabs>
          <w:tab w:val="num" w:pos="5760"/>
        </w:tabs>
        <w:ind w:left="5760" w:hanging="360"/>
      </w:pPr>
      <w:rPr>
        <w:rFonts w:ascii="Arial" w:hAnsi="Arial" w:hint="default"/>
      </w:rPr>
    </w:lvl>
    <w:lvl w:ilvl="8" w:tplc="94B2D412" w:tentative="1">
      <w:start w:val="1"/>
      <w:numFmt w:val="bullet"/>
      <w:lvlText w:val="•"/>
      <w:lvlJc w:val="left"/>
      <w:pPr>
        <w:tabs>
          <w:tab w:val="num" w:pos="6480"/>
        </w:tabs>
        <w:ind w:left="6480" w:hanging="360"/>
      </w:pPr>
      <w:rPr>
        <w:rFonts w:ascii="Arial" w:hAnsi="Arial" w:hint="default"/>
      </w:rPr>
    </w:lvl>
  </w:abstractNum>
  <w:abstractNum w:abstractNumId="6">
    <w:nsid w:val="2A3D0ED5"/>
    <w:multiLevelType w:val="multilevel"/>
    <w:tmpl w:val="7A24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B451E2"/>
    <w:multiLevelType w:val="hybridMultilevel"/>
    <w:tmpl w:val="1402FC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056C94"/>
    <w:multiLevelType w:val="hybridMultilevel"/>
    <w:tmpl w:val="8CA03A96"/>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3A406664"/>
    <w:multiLevelType w:val="hybridMultilevel"/>
    <w:tmpl w:val="4E36D6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2266FB"/>
    <w:multiLevelType w:val="hybridMultilevel"/>
    <w:tmpl w:val="10B08A7C"/>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45DE2511"/>
    <w:multiLevelType w:val="hybridMultilevel"/>
    <w:tmpl w:val="A63019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62001E"/>
    <w:multiLevelType w:val="hybridMultilevel"/>
    <w:tmpl w:val="4AE46600"/>
    <w:lvl w:ilvl="0" w:tplc="68224F42">
      <w:start w:val="1"/>
      <w:numFmt w:val="bullet"/>
      <w:lvlText w:val="•"/>
      <w:lvlJc w:val="left"/>
      <w:pPr>
        <w:tabs>
          <w:tab w:val="num" w:pos="720"/>
        </w:tabs>
        <w:ind w:left="720" w:hanging="360"/>
      </w:pPr>
      <w:rPr>
        <w:rFonts w:ascii="Arial" w:hAnsi="Arial" w:hint="default"/>
      </w:rPr>
    </w:lvl>
    <w:lvl w:ilvl="1" w:tplc="1D360E34">
      <w:start w:val="132"/>
      <w:numFmt w:val="bullet"/>
      <w:lvlText w:val="–"/>
      <w:lvlJc w:val="left"/>
      <w:pPr>
        <w:tabs>
          <w:tab w:val="num" w:pos="1440"/>
        </w:tabs>
        <w:ind w:left="1440" w:hanging="360"/>
      </w:pPr>
      <w:rPr>
        <w:rFonts w:ascii="Arial" w:hAnsi="Arial" w:hint="default"/>
      </w:rPr>
    </w:lvl>
    <w:lvl w:ilvl="2" w:tplc="438A856A" w:tentative="1">
      <w:start w:val="1"/>
      <w:numFmt w:val="bullet"/>
      <w:lvlText w:val="•"/>
      <w:lvlJc w:val="left"/>
      <w:pPr>
        <w:tabs>
          <w:tab w:val="num" w:pos="2160"/>
        </w:tabs>
        <w:ind w:left="2160" w:hanging="360"/>
      </w:pPr>
      <w:rPr>
        <w:rFonts w:ascii="Arial" w:hAnsi="Arial" w:hint="default"/>
      </w:rPr>
    </w:lvl>
    <w:lvl w:ilvl="3" w:tplc="A86CB9FE" w:tentative="1">
      <w:start w:val="1"/>
      <w:numFmt w:val="bullet"/>
      <w:lvlText w:val="•"/>
      <w:lvlJc w:val="left"/>
      <w:pPr>
        <w:tabs>
          <w:tab w:val="num" w:pos="2880"/>
        </w:tabs>
        <w:ind w:left="2880" w:hanging="360"/>
      </w:pPr>
      <w:rPr>
        <w:rFonts w:ascii="Arial" w:hAnsi="Arial" w:hint="default"/>
      </w:rPr>
    </w:lvl>
    <w:lvl w:ilvl="4" w:tplc="D286E632" w:tentative="1">
      <w:start w:val="1"/>
      <w:numFmt w:val="bullet"/>
      <w:lvlText w:val="•"/>
      <w:lvlJc w:val="left"/>
      <w:pPr>
        <w:tabs>
          <w:tab w:val="num" w:pos="3600"/>
        </w:tabs>
        <w:ind w:left="3600" w:hanging="360"/>
      </w:pPr>
      <w:rPr>
        <w:rFonts w:ascii="Arial" w:hAnsi="Arial" w:hint="default"/>
      </w:rPr>
    </w:lvl>
    <w:lvl w:ilvl="5" w:tplc="A6441F86" w:tentative="1">
      <w:start w:val="1"/>
      <w:numFmt w:val="bullet"/>
      <w:lvlText w:val="•"/>
      <w:lvlJc w:val="left"/>
      <w:pPr>
        <w:tabs>
          <w:tab w:val="num" w:pos="4320"/>
        </w:tabs>
        <w:ind w:left="4320" w:hanging="360"/>
      </w:pPr>
      <w:rPr>
        <w:rFonts w:ascii="Arial" w:hAnsi="Arial" w:hint="default"/>
      </w:rPr>
    </w:lvl>
    <w:lvl w:ilvl="6" w:tplc="9ED617F4" w:tentative="1">
      <w:start w:val="1"/>
      <w:numFmt w:val="bullet"/>
      <w:lvlText w:val="•"/>
      <w:lvlJc w:val="left"/>
      <w:pPr>
        <w:tabs>
          <w:tab w:val="num" w:pos="5040"/>
        </w:tabs>
        <w:ind w:left="5040" w:hanging="360"/>
      </w:pPr>
      <w:rPr>
        <w:rFonts w:ascii="Arial" w:hAnsi="Arial" w:hint="default"/>
      </w:rPr>
    </w:lvl>
    <w:lvl w:ilvl="7" w:tplc="3528ABEC" w:tentative="1">
      <w:start w:val="1"/>
      <w:numFmt w:val="bullet"/>
      <w:lvlText w:val="•"/>
      <w:lvlJc w:val="left"/>
      <w:pPr>
        <w:tabs>
          <w:tab w:val="num" w:pos="5760"/>
        </w:tabs>
        <w:ind w:left="5760" w:hanging="360"/>
      </w:pPr>
      <w:rPr>
        <w:rFonts w:ascii="Arial" w:hAnsi="Arial" w:hint="default"/>
      </w:rPr>
    </w:lvl>
    <w:lvl w:ilvl="8" w:tplc="F94468BA" w:tentative="1">
      <w:start w:val="1"/>
      <w:numFmt w:val="bullet"/>
      <w:lvlText w:val="•"/>
      <w:lvlJc w:val="left"/>
      <w:pPr>
        <w:tabs>
          <w:tab w:val="num" w:pos="6480"/>
        </w:tabs>
        <w:ind w:left="6480" w:hanging="360"/>
      </w:pPr>
      <w:rPr>
        <w:rFonts w:ascii="Arial" w:hAnsi="Arial" w:hint="default"/>
      </w:rPr>
    </w:lvl>
  </w:abstractNum>
  <w:abstractNum w:abstractNumId="13">
    <w:nsid w:val="4D546587"/>
    <w:multiLevelType w:val="hybridMultilevel"/>
    <w:tmpl w:val="211A68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DD1C4C"/>
    <w:multiLevelType w:val="hybridMultilevel"/>
    <w:tmpl w:val="A63019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B70D7E"/>
    <w:multiLevelType w:val="hybridMultilevel"/>
    <w:tmpl w:val="90F4876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7010102"/>
    <w:multiLevelType w:val="hybridMultilevel"/>
    <w:tmpl w:val="D44CEED2"/>
    <w:lvl w:ilvl="0" w:tplc="762CD516">
      <w:start w:val="1"/>
      <w:numFmt w:val="bullet"/>
      <w:lvlText w:val="–"/>
      <w:lvlJc w:val="left"/>
      <w:pPr>
        <w:tabs>
          <w:tab w:val="num" w:pos="720"/>
        </w:tabs>
        <w:ind w:left="720" w:hanging="360"/>
      </w:pPr>
      <w:rPr>
        <w:rFonts w:ascii="Arial" w:hAnsi="Arial" w:hint="default"/>
      </w:rPr>
    </w:lvl>
    <w:lvl w:ilvl="1" w:tplc="54000A9E">
      <w:start w:val="1"/>
      <w:numFmt w:val="bullet"/>
      <w:lvlText w:val="–"/>
      <w:lvlJc w:val="left"/>
      <w:pPr>
        <w:tabs>
          <w:tab w:val="num" w:pos="1440"/>
        </w:tabs>
        <w:ind w:left="1440" w:hanging="360"/>
      </w:pPr>
      <w:rPr>
        <w:rFonts w:ascii="Arial" w:hAnsi="Arial" w:hint="default"/>
      </w:rPr>
    </w:lvl>
    <w:lvl w:ilvl="2" w:tplc="9FC23E8C" w:tentative="1">
      <w:start w:val="1"/>
      <w:numFmt w:val="bullet"/>
      <w:lvlText w:val="–"/>
      <w:lvlJc w:val="left"/>
      <w:pPr>
        <w:tabs>
          <w:tab w:val="num" w:pos="2160"/>
        </w:tabs>
        <w:ind w:left="2160" w:hanging="360"/>
      </w:pPr>
      <w:rPr>
        <w:rFonts w:ascii="Arial" w:hAnsi="Arial" w:hint="default"/>
      </w:rPr>
    </w:lvl>
    <w:lvl w:ilvl="3" w:tplc="F21A701A" w:tentative="1">
      <w:start w:val="1"/>
      <w:numFmt w:val="bullet"/>
      <w:lvlText w:val="–"/>
      <w:lvlJc w:val="left"/>
      <w:pPr>
        <w:tabs>
          <w:tab w:val="num" w:pos="2880"/>
        </w:tabs>
        <w:ind w:left="2880" w:hanging="360"/>
      </w:pPr>
      <w:rPr>
        <w:rFonts w:ascii="Arial" w:hAnsi="Arial" w:hint="default"/>
      </w:rPr>
    </w:lvl>
    <w:lvl w:ilvl="4" w:tplc="F638493A" w:tentative="1">
      <w:start w:val="1"/>
      <w:numFmt w:val="bullet"/>
      <w:lvlText w:val="–"/>
      <w:lvlJc w:val="left"/>
      <w:pPr>
        <w:tabs>
          <w:tab w:val="num" w:pos="3600"/>
        </w:tabs>
        <w:ind w:left="3600" w:hanging="360"/>
      </w:pPr>
      <w:rPr>
        <w:rFonts w:ascii="Arial" w:hAnsi="Arial" w:hint="default"/>
      </w:rPr>
    </w:lvl>
    <w:lvl w:ilvl="5" w:tplc="C518BB90" w:tentative="1">
      <w:start w:val="1"/>
      <w:numFmt w:val="bullet"/>
      <w:lvlText w:val="–"/>
      <w:lvlJc w:val="left"/>
      <w:pPr>
        <w:tabs>
          <w:tab w:val="num" w:pos="4320"/>
        </w:tabs>
        <w:ind w:left="4320" w:hanging="360"/>
      </w:pPr>
      <w:rPr>
        <w:rFonts w:ascii="Arial" w:hAnsi="Arial" w:hint="default"/>
      </w:rPr>
    </w:lvl>
    <w:lvl w:ilvl="6" w:tplc="F482A586" w:tentative="1">
      <w:start w:val="1"/>
      <w:numFmt w:val="bullet"/>
      <w:lvlText w:val="–"/>
      <w:lvlJc w:val="left"/>
      <w:pPr>
        <w:tabs>
          <w:tab w:val="num" w:pos="5040"/>
        </w:tabs>
        <w:ind w:left="5040" w:hanging="360"/>
      </w:pPr>
      <w:rPr>
        <w:rFonts w:ascii="Arial" w:hAnsi="Arial" w:hint="default"/>
      </w:rPr>
    </w:lvl>
    <w:lvl w:ilvl="7" w:tplc="B8D68614" w:tentative="1">
      <w:start w:val="1"/>
      <w:numFmt w:val="bullet"/>
      <w:lvlText w:val="–"/>
      <w:lvlJc w:val="left"/>
      <w:pPr>
        <w:tabs>
          <w:tab w:val="num" w:pos="5760"/>
        </w:tabs>
        <w:ind w:left="5760" w:hanging="360"/>
      </w:pPr>
      <w:rPr>
        <w:rFonts w:ascii="Arial" w:hAnsi="Arial" w:hint="default"/>
      </w:rPr>
    </w:lvl>
    <w:lvl w:ilvl="8" w:tplc="478E776E" w:tentative="1">
      <w:start w:val="1"/>
      <w:numFmt w:val="bullet"/>
      <w:lvlText w:val="–"/>
      <w:lvlJc w:val="left"/>
      <w:pPr>
        <w:tabs>
          <w:tab w:val="num" w:pos="6480"/>
        </w:tabs>
        <w:ind w:left="6480" w:hanging="360"/>
      </w:pPr>
      <w:rPr>
        <w:rFonts w:ascii="Arial" w:hAnsi="Arial" w:hint="default"/>
      </w:rPr>
    </w:lvl>
  </w:abstractNum>
  <w:abstractNum w:abstractNumId="17">
    <w:nsid w:val="59D57C11"/>
    <w:multiLevelType w:val="hybridMultilevel"/>
    <w:tmpl w:val="DC2E6884"/>
    <w:lvl w:ilvl="0" w:tplc="1414CAB8">
      <w:start w:val="1"/>
      <w:numFmt w:val="bullet"/>
      <w:lvlText w:val="•"/>
      <w:lvlJc w:val="left"/>
      <w:pPr>
        <w:tabs>
          <w:tab w:val="num" w:pos="720"/>
        </w:tabs>
        <w:ind w:left="720" w:hanging="360"/>
      </w:pPr>
      <w:rPr>
        <w:rFonts w:ascii="Arial" w:hAnsi="Arial" w:hint="default"/>
      </w:rPr>
    </w:lvl>
    <w:lvl w:ilvl="1" w:tplc="8C2E5792" w:tentative="1">
      <w:start w:val="1"/>
      <w:numFmt w:val="bullet"/>
      <w:lvlText w:val="•"/>
      <w:lvlJc w:val="left"/>
      <w:pPr>
        <w:tabs>
          <w:tab w:val="num" w:pos="1440"/>
        </w:tabs>
        <w:ind w:left="1440" w:hanging="360"/>
      </w:pPr>
      <w:rPr>
        <w:rFonts w:ascii="Arial" w:hAnsi="Arial" w:hint="default"/>
      </w:rPr>
    </w:lvl>
    <w:lvl w:ilvl="2" w:tplc="D48A6F68" w:tentative="1">
      <w:start w:val="1"/>
      <w:numFmt w:val="bullet"/>
      <w:lvlText w:val="•"/>
      <w:lvlJc w:val="left"/>
      <w:pPr>
        <w:tabs>
          <w:tab w:val="num" w:pos="2160"/>
        </w:tabs>
        <w:ind w:left="2160" w:hanging="360"/>
      </w:pPr>
      <w:rPr>
        <w:rFonts w:ascii="Arial" w:hAnsi="Arial" w:hint="default"/>
      </w:rPr>
    </w:lvl>
    <w:lvl w:ilvl="3" w:tplc="465EEE4E" w:tentative="1">
      <w:start w:val="1"/>
      <w:numFmt w:val="bullet"/>
      <w:lvlText w:val="•"/>
      <w:lvlJc w:val="left"/>
      <w:pPr>
        <w:tabs>
          <w:tab w:val="num" w:pos="2880"/>
        </w:tabs>
        <w:ind w:left="2880" w:hanging="360"/>
      </w:pPr>
      <w:rPr>
        <w:rFonts w:ascii="Arial" w:hAnsi="Arial" w:hint="default"/>
      </w:rPr>
    </w:lvl>
    <w:lvl w:ilvl="4" w:tplc="D062EE5A" w:tentative="1">
      <w:start w:val="1"/>
      <w:numFmt w:val="bullet"/>
      <w:lvlText w:val="•"/>
      <w:lvlJc w:val="left"/>
      <w:pPr>
        <w:tabs>
          <w:tab w:val="num" w:pos="3600"/>
        </w:tabs>
        <w:ind w:left="3600" w:hanging="360"/>
      </w:pPr>
      <w:rPr>
        <w:rFonts w:ascii="Arial" w:hAnsi="Arial" w:hint="default"/>
      </w:rPr>
    </w:lvl>
    <w:lvl w:ilvl="5" w:tplc="94644E68" w:tentative="1">
      <w:start w:val="1"/>
      <w:numFmt w:val="bullet"/>
      <w:lvlText w:val="•"/>
      <w:lvlJc w:val="left"/>
      <w:pPr>
        <w:tabs>
          <w:tab w:val="num" w:pos="4320"/>
        </w:tabs>
        <w:ind w:left="4320" w:hanging="360"/>
      </w:pPr>
      <w:rPr>
        <w:rFonts w:ascii="Arial" w:hAnsi="Arial" w:hint="default"/>
      </w:rPr>
    </w:lvl>
    <w:lvl w:ilvl="6" w:tplc="3CE0BF62" w:tentative="1">
      <w:start w:val="1"/>
      <w:numFmt w:val="bullet"/>
      <w:lvlText w:val="•"/>
      <w:lvlJc w:val="left"/>
      <w:pPr>
        <w:tabs>
          <w:tab w:val="num" w:pos="5040"/>
        </w:tabs>
        <w:ind w:left="5040" w:hanging="360"/>
      </w:pPr>
      <w:rPr>
        <w:rFonts w:ascii="Arial" w:hAnsi="Arial" w:hint="default"/>
      </w:rPr>
    </w:lvl>
    <w:lvl w:ilvl="7" w:tplc="908819A0" w:tentative="1">
      <w:start w:val="1"/>
      <w:numFmt w:val="bullet"/>
      <w:lvlText w:val="•"/>
      <w:lvlJc w:val="left"/>
      <w:pPr>
        <w:tabs>
          <w:tab w:val="num" w:pos="5760"/>
        </w:tabs>
        <w:ind w:left="5760" w:hanging="360"/>
      </w:pPr>
      <w:rPr>
        <w:rFonts w:ascii="Arial" w:hAnsi="Arial" w:hint="default"/>
      </w:rPr>
    </w:lvl>
    <w:lvl w:ilvl="8" w:tplc="96803134" w:tentative="1">
      <w:start w:val="1"/>
      <w:numFmt w:val="bullet"/>
      <w:lvlText w:val="•"/>
      <w:lvlJc w:val="left"/>
      <w:pPr>
        <w:tabs>
          <w:tab w:val="num" w:pos="6480"/>
        </w:tabs>
        <w:ind w:left="6480" w:hanging="360"/>
      </w:pPr>
      <w:rPr>
        <w:rFonts w:ascii="Arial" w:hAnsi="Arial" w:hint="default"/>
      </w:rPr>
    </w:lvl>
  </w:abstractNum>
  <w:abstractNum w:abstractNumId="18">
    <w:nsid w:val="614677EE"/>
    <w:multiLevelType w:val="hybridMultilevel"/>
    <w:tmpl w:val="598CC4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E76067"/>
    <w:multiLevelType w:val="hybridMultilevel"/>
    <w:tmpl w:val="1444B15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7A2D57D4"/>
    <w:multiLevelType w:val="hybridMultilevel"/>
    <w:tmpl w:val="4E36D6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44009C"/>
    <w:multiLevelType w:val="hybridMultilevel"/>
    <w:tmpl w:val="18D89062"/>
    <w:lvl w:ilvl="0" w:tplc="A580AC2C">
      <w:start w:val="1"/>
      <w:numFmt w:val="bullet"/>
      <w:lvlText w:val="•"/>
      <w:lvlJc w:val="left"/>
      <w:pPr>
        <w:tabs>
          <w:tab w:val="num" w:pos="720"/>
        </w:tabs>
        <w:ind w:left="720" w:hanging="360"/>
      </w:pPr>
      <w:rPr>
        <w:rFonts w:ascii="Arial" w:hAnsi="Arial" w:hint="default"/>
      </w:rPr>
    </w:lvl>
    <w:lvl w:ilvl="1" w:tplc="8278DC1A" w:tentative="1">
      <w:start w:val="1"/>
      <w:numFmt w:val="bullet"/>
      <w:lvlText w:val="•"/>
      <w:lvlJc w:val="left"/>
      <w:pPr>
        <w:tabs>
          <w:tab w:val="num" w:pos="1440"/>
        </w:tabs>
        <w:ind w:left="1440" w:hanging="360"/>
      </w:pPr>
      <w:rPr>
        <w:rFonts w:ascii="Arial" w:hAnsi="Arial" w:hint="default"/>
      </w:rPr>
    </w:lvl>
    <w:lvl w:ilvl="2" w:tplc="8072105E" w:tentative="1">
      <w:start w:val="1"/>
      <w:numFmt w:val="bullet"/>
      <w:lvlText w:val="•"/>
      <w:lvlJc w:val="left"/>
      <w:pPr>
        <w:tabs>
          <w:tab w:val="num" w:pos="2160"/>
        </w:tabs>
        <w:ind w:left="2160" w:hanging="360"/>
      </w:pPr>
      <w:rPr>
        <w:rFonts w:ascii="Arial" w:hAnsi="Arial" w:hint="default"/>
      </w:rPr>
    </w:lvl>
    <w:lvl w:ilvl="3" w:tplc="6BC8510A" w:tentative="1">
      <w:start w:val="1"/>
      <w:numFmt w:val="bullet"/>
      <w:lvlText w:val="•"/>
      <w:lvlJc w:val="left"/>
      <w:pPr>
        <w:tabs>
          <w:tab w:val="num" w:pos="2880"/>
        </w:tabs>
        <w:ind w:left="2880" w:hanging="360"/>
      </w:pPr>
      <w:rPr>
        <w:rFonts w:ascii="Arial" w:hAnsi="Arial" w:hint="default"/>
      </w:rPr>
    </w:lvl>
    <w:lvl w:ilvl="4" w:tplc="3CF865CE" w:tentative="1">
      <w:start w:val="1"/>
      <w:numFmt w:val="bullet"/>
      <w:lvlText w:val="•"/>
      <w:lvlJc w:val="left"/>
      <w:pPr>
        <w:tabs>
          <w:tab w:val="num" w:pos="3600"/>
        </w:tabs>
        <w:ind w:left="3600" w:hanging="360"/>
      </w:pPr>
      <w:rPr>
        <w:rFonts w:ascii="Arial" w:hAnsi="Arial" w:hint="default"/>
      </w:rPr>
    </w:lvl>
    <w:lvl w:ilvl="5" w:tplc="1674E7B8" w:tentative="1">
      <w:start w:val="1"/>
      <w:numFmt w:val="bullet"/>
      <w:lvlText w:val="•"/>
      <w:lvlJc w:val="left"/>
      <w:pPr>
        <w:tabs>
          <w:tab w:val="num" w:pos="4320"/>
        </w:tabs>
        <w:ind w:left="4320" w:hanging="360"/>
      </w:pPr>
      <w:rPr>
        <w:rFonts w:ascii="Arial" w:hAnsi="Arial" w:hint="default"/>
      </w:rPr>
    </w:lvl>
    <w:lvl w:ilvl="6" w:tplc="0448B956" w:tentative="1">
      <w:start w:val="1"/>
      <w:numFmt w:val="bullet"/>
      <w:lvlText w:val="•"/>
      <w:lvlJc w:val="left"/>
      <w:pPr>
        <w:tabs>
          <w:tab w:val="num" w:pos="5040"/>
        </w:tabs>
        <w:ind w:left="5040" w:hanging="360"/>
      </w:pPr>
      <w:rPr>
        <w:rFonts w:ascii="Arial" w:hAnsi="Arial" w:hint="default"/>
      </w:rPr>
    </w:lvl>
    <w:lvl w:ilvl="7" w:tplc="89C4A8F8" w:tentative="1">
      <w:start w:val="1"/>
      <w:numFmt w:val="bullet"/>
      <w:lvlText w:val="•"/>
      <w:lvlJc w:val="left"/>
      <w:pPr>
        <w:tabs>
          <w:tab w:val="num" w:pos="5760"/>
        </w:tabs>
        <w:ind w:left="5760" w:hanging="360"/>
      </w:pPr>
      <w:rPr>
        <w:rFonts w:ascii="Arial" w:hAnsi="Arial" w:hint="default"/>
      </w:rPr>
    </w:lvl>
    <w:lvl w:ilvl="8" w:tplc="E5D481A2" w:tentative="1">
      <w:start w:val="1"/>
      <w:numFmt w:val="bullet"/>
      <w:lvlText w:val="•"/>
      <w:lvlJc w:val="left"/>
      <w:pPr>
        <w:tabs>
          <w:tab w:val="num" w:pos="6480"/>
        </w:tabs>
        <w:ind w:left="6480" w:hanging="360"/>
      </w:pPr>
      <w:rPr>
        <w:rFonts w:ascii="Arial" w:hAnsi="Arial" w:hint="default"/>
      </w:rPr>
    </w:lvl>
  </w:abstractNum>
  <w:abstractNum w:abstractNumId="22">
    <w:nsid w:val="7EFF48B2"/>
    <w:multiLevelType w:val="hybridMultilevel"/>
    <w:tmpl w:val="211A68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21"/>
  </w:num>
  <w:num w:numId="4">
    <w:abstractNumId w:val="22"/>
  </w:num>
  <w:num w:numId="5">
    <w:abstractNumId w:val="14"/>
  </w:num>
  <w:num w:numId="6">
    <w:abstractNumId w:val="20"/>
  </w:num>
  <w:num w:numId="7">
    <w:abstractNumId w:val="13"/>
  </w:num>
  <w:num w:numId="8">
    <w:abstractNumId w:val="11"/>
  </w:num>
  <w:num w:numId="9">
    <w:abstractNumId w:val="9"/>
  </w:num>
  <w:num w:numId="10">
    <w:abstractNumId w:val="12"/>
  </w:num>
  <w:num w:numId="11">
    <w:abstractNumId w:val="5"/>
  </w:num>
  <w:num w:numId="12">
    <w:abstractNumId w:val="7"/>
  </w:num>
  <w:num w:numId="13">
    <w:abstractNumId w:val="18"/>
  </w:num>
  <w:num w:numId="14">
    <w:abstractNumId w:val="15"/>
  </w:num>
  <w:num w:numId="15">
    <w:abstractNumId w:val="17"/>
  </w:num>
  <w:num w:numId="16">
    <w:abstractNumId w:val="4"/>
  </w:num>
  <w:num w:numId="17">
    <w:abstractNumId w:val="6"/>
  </w:num>
  <w:num w:numId="18">
    <w:abstractNumId w:val="0"/>
  </w:num>
  <w:num w:numId="19">
    <w:abstractNumId w:val="19"/>
  </w:num>
  <w:num w:numId="20">
    <w:abstractNumId w:val="8"/>
  </w:num>
  <w:num w:numId="21">
    <w:abstractNumId w:val="10"/>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13E"/>
    <w:rsid w:val="000003B3"/>
    <w:rsid w:val="00001FA5"/>
    <w:rsid w:val="00034E87"/>
    <w:rsid w:val="00047763"/>
    <w:rsid w:val="00066507"/>
    <w:rsid w:val="000B2C4E"/>
    <w:rsid w:val="000D1F09"/>
    <w:rsid w:val="000D394F"/>
    <w:rsid w:val="000E0553"/>
    <w:rsid w:val="000E3EF9"/>
    <w:rsid w:val="00104EA9"/>
    <w:rsid w:val="0011405F"/>
    <w:rsid w:val="00115FAE"/>
    <w:rsid w:val="00121AE9"/>
    <w:rsid w:val="00126F0F"/>
    <w:rsid w:val="00130AFB"/>
    <w:rsid w:val="00130CA3"/>
    <w:rsid w:val="00144F6E"/>
    <w:rsid w:val="00151CEE"/>
    <w:rsid w:val="00165E88"/>
    <w:rsid w:val="0016696A"/>
    <w:rsid w:val="001718F0"/>
    <w:rsid w:val="00184790"/>
    <w:rsid w:val="0018635D"/>
    <w:rsid w:val="00187845"/>
    <w:rsid w:val="001A2C57"/>
    <w:rsid w:val="001C3760"/>
    <w:rsid w:val="001C61F7"/>
    <w:rsid w:val="001D0AEA"/>
    <w:rsid w:val="001D13D9"/>
    <w:rsid w:val="001E454A"/>
    <w:rsid w:val="0022493F"/>
    <w:rsid w:val="00241422"/>
    <w:rsid w:val="0025350D"/>
    <w:rsid w:val="00260568"/>
    <w:rsid w:val="002816D2"/>
    <w:rsid w:val="00283C7F"/>
    <w:rsid w:val="002B0EE0"/>
    <w:rsid w:val="002E5E1A"/>
    <w:rsid w:val="002F3CD2"/>
    <w:rsid w:val="002F5739"/>
    <w:rsid w:val="00304E84"/>
    <w:rsid w:val="00324E75"/>
    <w:rsid w:val="003549AA"/>
    <w:rsid w:val="00384773"/>
    <w:rsid w:val="00391DC2"/>
    <w:rsid w:val="00397FF1"/>
    <w:rsid w:val="003A4CFE"/>
    <w:rsid w:val="003A72B0"/>
    <w:rsid w:val="003B7C71"/>
    <w:rsid w:val="003C57A3"/>
    <w:rsid w:val="003D65DF"/>
    <w:rsid w:val="003E29BA"/>
    <w:rsid w:val="003E2E2A"/>
    <w:rsid w:val="00410C65"/>
    <w:rsid w:val="004137E6"/>
    <w:rsid w:val="004157D7"/>
    <w:rsid w:val="00450B6D"/>
    <w:rsid w:val="00456B34"/>
    <w:rsid w:val="004647DE"/>
    <w:rsid w:val="004804C6"/>
    <w:rsid w:val="00480D3A"/>
    <w:rsid w:val="00485E1D"/>
    <w:rsid w:val="004973A8"/>
    <w:rsid w:val="004D5DC9"/>
    <w:rsid w:val="004E4ADE"/>
    <w:rsid w:val="004F7DF5"/>
    <w:rsid w:val="00503EF5"/>
    <w:rsid w:val="00510FF9"/>
    <w:rsid w:val="00517499"/>
    <w:rsid w:val="00540613"/>
    <w:rsid w:val="00542155"/>
    <w:rsid w:val="00550A53"/>
    <w:rsid w:val="0056226D"/>
    <w:rsid w:val="00574101"/>
    <w:rsid w:val="00574158"/>
    <w:rsid w:val="00581665"/>
    <w:rsid w:val="0058706D"/>
    <w:rsid w:val="005D4EA7"/>
    <w:rsid w:val="005D7A55"/>
    <w:rsid w:val="005E0962"/>
    <w:rsid w:val="00622EC1"/>
    <w:rsid w:val="006476C5"/>
    <w:rsid w:val="00664A4B"/>
    <w:rsid w:val="00672D1C"/>
    <w:rsid w:val="006805C7"/>
    <w:rsid w:val="00680D0A"/>
    <w:rsid w:val="00681C95"/>
    <w:rsid w:val="006A23EA"/>
    <w:rsid w:val="006E4449"/>
    <w:rsid w:val="006E6978"/>
    <w:rsid w:val="006F4D11"/>
    <w:rsid w:val="006F6DDA"/>
    <w:rsid w:val="007040FD"/>
    <w:rsid w:val="007222ED"/>
    <w:rsid w:val="007317E4"/>
    <w:rsid w:val="00752C2D"/>
    <w:rsid w:val="007B6094"/>
    <w:rsid w:val="007F70BE"/>
    <w:rsid w:val="0081006B"/>
    <w:rsid w:val="00840754"/>
    <w:rsid w:val="00865665"/>
    <w:rsid w:val="008706B5"/>
    <w:rsid w:val="0087613E"/>
    <w:rsid w:val="0089057B"/>
    <w:rsid w:val="00897280"/>
    <w:rsid w:val="008A1AC6"/>
    <w:rsid w:val="008A3C9A"/>
    <w:rsid w:val="008B7DC2"/>
    <w:rsid w:val="008C037E"/>
    <w:rsid w:val="008C2EF6"/>
    <w:rsid w:val="008D0C66"/>
    <w:rsid w:val="008F0F54"/>
    <w:rsid w:val="008F4E8F"/>
    <w:rsid w:val="00905773"/>
    <w:rsid w:val="0091039D"/>
    <w:rsid w:val="00955DD2"/>
    <w:rsid w:val="00972DB9"/>
    <w:rsid w:val="0099675C"/>
    <w:rsid w:val="009A2D00"/>
    <w:rsid w:val="009B0E55"/>
    <w:rsid w:val="009B41DD"/>
    <w:rsid w:val="009E26C4"/>
    <w:rsid w:val="009E2F6C"/>
    <w:rsid w:val="009E6AE0"/>
    <w:rsid w:val="00A04ABC"/>
    <w:rsid w:val="00A17B02"/>
    <w:rsid w:val="00A30164"/>
    <w:rsid w:val="00A32BB7"/>
    <w:rsid w:val="00A539B9"/>
    <w:rsid w:val="00A7682F"/>
    <w:rsid w:val="00AD17C8"/>
    <w:rsid w:val="00AD26FB"/>
    <w:rsid w:val="00AE0156"/>
    <w:rsid w:val="00AE3438"/>
    <w:rsid w:val="00AE41B1"/>
    <w:rsid w:val="00B21E03"/>
    <w:rsid w:val="00B34312"/>
    <w:rsid w:val="00B404AD"/>
    <w:rsid w:val="00B40C66"/>
    <w:rsid w:val="00B431C1"/>
    <w:rsid w:val="00B6638E"/>
    <w:rsid w:val="00B66B1A"/>
    <w:rsid w:val="00B7055C"/>
    <w:rsid w:val="00B73BB9"/>
    <w:rsid w:val="00BA0252"/>
    <w:rsid w:val="00BB1055"/>
    <w:rsid w:val="00BB262C"/>
    <w:rsid w:val="00BC20DD"/>
    <w:rsid w:val="00BD28A8"/>
    <w:rsid w:val="00BD5504"/>
    <w:rsid w:val="00BE3A85"/>
    <w:rsid w:val="00BE4114"/>
    <w:rsid w:val="00BF2B8F"/>
    <w:rsid w:val="00BF3A61"/>
    <w:rsid w:val="00C02666"/>
    <w:rsid w:val="00C25A98"/>
    <w:rsid w:val="00C33658"/>
    <w:rsid w:val="00C377C2"/>
    <w:rsid w:val="00C435E5"/>
    <w:rsid w:val="00CA5772"/>
    <w:rsid w:val="00CA5CCF"/>
    <w:rsid w:val="00CA6EAF"/>
    <w:rsid w:val="00CB10B9"/>
    <w:rsid w:val="00CC2705"/>
    <w:rsid w:val="00CF3B25"/>
    <w:rsid w:val="00CF740E"/>
    <w:rsid w:val="00D15148"/>
    <w:rsid w:val="00D23D8D"/>
    <w:rsid w:val="00D30F88"/>
    <w:rsid w:val="00D35D59"/>
    <w:rsid w:val="00D35DE2"/>
    <w:rsid w:val="00D41881"/>
    <w:rsid w:val="00D4585C"/>
    <w:rsid w:val="00D71F57"/>
    <w:rsid w:val="00D87829"/>
    <w:rsid w:val="00DA381E"/>
    <w:rsid w:val="00DB5384"/>
    <w:rsid w:val="00DC5DAE"/>
    <w:rsid w:val="00DD3896"/>
    <w:rsid w:val="00E07299"/>
    <w:rsid w:val="00E147BD"/>
    <w:rsid w:val="00E6182A"/>
    <w:rsid w:val="00E7013C"/>
    <w:rsid w:val="00E7485C"/>
    <w:rsid w:val="00EA62E9"/>
    <w:rsid w:val="00EB7E29"/>
    <w:rsid w:val="00EC27A5"/>
    <w:rsid w:val="00ED2195"/>
    <w:rsid w:val="00ED6AAE"/>
    <w:rsid w:val="00ED7DFD"/>
    <w:rsid w:val="00EF3FA5"/>
    <w:rsid w:val="00F0232F"/>
    <w:rsid w:val="00F30E62"/>
    <w:rsid w:val="00F54E52"/>
    <w:rsid w:val="00F66EEB"/>
    <w:rsid w:val="00F701AA"/>
    <w:rsid w:val="00F91BCE"/>
    <w:rsid w:val="00F93D64"/>
    <w:rsid w:val="00FB4C1F"/>
    <w:rsid w:val="00FC7280"/>
    <w:rsid w:val="00FD0DF0"/>
    <w:rsid w:val="00FE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0A463-CEE8-48F7-94D0-8CBEFB4C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435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F5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7499"/>
    <w:rPr>
      <w:color w:val="0000FF"/>
      <w:u w:val="single"/>
    </w:rPr>
  </w:style>
  <w:style w:type="character" w:customStyle="1" w:styleId="Heading2Char">
    <w:name w:val="Heading 2 Char"/>
    <w:basedOn w:val="DefaultParagraphFont"/>
    <w:link w:val="Heading2"/>
    <w:uiPriority w:val="9"/>
    <w:rsid w:val="00C435E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435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1F09"/>
    <w:rPr>
      <w:i/>
      <w:iCs/>
    </w:rPr>
  </w:style>
  <w:style w:type="character" w:styleId="Strong">
    <w:name w:val="Strong"/>
    <w:basedOn w:val="DefaultParagraphFont"/>
    <w:uiPriority w:val="22"/>
    <w:qFormat/>
    <w:rsid w:val="00672D1C"/>
    <w:rPr>
      <w:b/>
      <w:bCs/>
    </w:rPr>
  </w:style>
  <w:style w:type="character" w:customStyle="1" w:styleId="topic-highlight">
    <w:name w:val="topic-highlight"/>
    <w:basedOn w:val="DefaultParagraphFont"/>
    <w:rsid w:val="00672D1C"/>
  </w:style>
  <w:style w:type="paragraph" w:styleId="Header">
    <w:name w:val="header"/>
    <w:basedOn w:val="Normal"/>
    <w:link w:val="HeaderChar"/>
    <w:uiPriority w:val="99"/>
    <w:unhideWhenUsed/>
    <w:rsid w:val="00CF3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B25"/>
  </w:style>
  <w:style w:type="paragraph" w:styleId="Footer">
    <w:name w:val="footer"/>
    <w:basedOn w:val="Normal"/>
    <w:link w:val="FooterChar"/>
    <w:uiPriority w:val="99"/>
    <w:unhideWhenUsed/>
    <w:rsid w:val="00CF3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B25"/>
  </w:style>
  <w:style w:type="paragraph" w:styleId="BalloonText">
    <w:name w:val="Balloon Text"/>
    <w:basedOn w:val="Normal"/>
    <w:link w:val="BalloonTextChar"/>
    <w:uiPriority w:val="99"/>
    <w:semiHidden/>
    <w:unhideWhenUsed/>
    <w:rsid w:val="00F70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1AA"/>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F93D6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93D6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93D6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93D6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9689">
      <w:bodyDiv w:val="1"/>
      <w:marLeft w:val="0"/>
      <w:marRight w:val="0"/>
      <w:marTop w:val="0"/>
      <w:marBottom w:val="0"/>
      <w:divBdr>
        <w:top w:val="none" w:sz="0" w:space="0" w:color="auto"/>
        <w:left w:val="none" w:sz="0" w:space="0" w:color="auto"/>
        <w:bottom w:val="none" w:sz="0" w:space="0" w:color="auto"/>
        <w:right w:val="none" w:sz="0" w:space="0" w:color="auto"/>
      </w:divBdr>
      <w:divsChild>
        <w:div w:id="1861158145">
          <w:marLeft w:val="0"/>
          <w:marRight w:val="0"/>
          <w:marTop w:val="0"/>
          <w:marBottom w:val="60"/>
          <w:divBdr>
            <w:top w:val="none" w:sz="0" w:space="0" w:color="auto"/>
            <w:left w:val="none" w:sz="0" w:space="0" w:color="auto"/>
            <w:bottom w:val="none" w:sz="0" w:space="0" w:color="auto"/>
            <w:right w:val="none" w:sz="0" w:space="0" w:color="auto"/>
          </w:divBdr>
        </w:div>
      </w:divsChild>
    </w:div>
    <w:div w:id="201132693">
      <w:bodyDiv w:val="1"/>
      <w:marLeft w:val="0"/>
      <w:marRight w:val="0"/>
      <w:marTop w:val="0"/>
      <w:marBottom w:val="0"/>
      <w:divBdr>
        <w:top w:val="none" w:sz="0" w:space="0" w:color="auto"/>
        <w:left w:val="none" w:sz="0" w:space="0" w:color="auto"/>
        <w:bottom w:val="none" w:sz="0" w:space="0" w:color="auto"/>
        <w:right w:val="none" w:sz="0" w:space="0" w:color="auto"/>
      </w:divBdr>
      <w:divsChild>
        <w:div w:id="219556100">
          <w:marLeft w:val="547"/>
          <w:marRight w:val="0"/>
          <w:marTop w:val="115"/>
          <w:marBottom w:val="0"/>
          <w:divBdr>
            <w:top w:val="none" w:sz="0" w:space="0" w:color="auto"/>
            <w:left w:val="none" w:sz="0" w:space="0" w:color="auto"/>
            <w:bottom w:val="none" w:sz="0" w:space="0" w:color="auto"/>
            <w:right w:val="none" w:sz="0" w:space="0" w:color="auto"/>
          </w:divBdr>
        </w:div>
        <w:div w:id="1570923950">
          <w:marLeft w:val="547"/>
          <w:marRight w:val="0"/>
          <w:marTop w:val="115"/>
          <w:marBottom w:val="0"/>
          <w:divBdr>
            <w:top w:val="none" w:sz="0" w:space="0" w:color="auto"/>
            <w:left w:val="none" w:sz="0" w:space="0" w:color="auto"/>
            <w:bottom w:val="none" w:sz="0" w:space="0" w:color="auto"/>
            <w:right w:val="none" w:sz="0" w:space="0" w:color="auto"/>
          </w:divBdr>
        </w:div>
        <w:div w:id="1285191208">
          <w:marLeft w:val="547"/>
          <w:marRight w:val="0"/>
          <w:marTop w:val="115"/>
          <w:marBottom w:val="0"/>
          <w:divBdr>
            <w:top w:val="none" w:sz="0" w:space="0" w:color="auto"/>
            <w:left w:val="none" w:sz="0" w:space="0" w:color="auto"/>
            <w:bottom w:val="none" w:sz="0" w:space="0" w:color="auto"/>
            <w:right w:val="none" w:sz="0" w:space="0" w:color="auto"/>
          </w:divBdr>
        </w:div>
      </w:divsChild>
    </w:div>
    <w:div w:id="487748083">
      <w:bodyDiv w:val="1"/>
      <w:marLeft w:val="0"/>
      <w:marRight w:val="0"/>
      <w:marTop w:val="0"/>
      <w:marBottom w:val="0"/>
      <w:divBdr>
        <w:top w:val="none" w:sz="0" w:space="0" w:color="auto"/>
        <w:left w:val="none" w:sz="0" w:space="0" w:color="auto"/>
        <w:bottom w:val="none" w:sz="0" w:space="0" w:color="auto"/>
        <w:right w:val="none" w:sz="0" w:space="0" w:color="auto"/>
      </w:divBdr>
      <w:divsChild>
        <w:div w:id="907763738">
          <w:marLeft w:val="1166"/>
          <w:marRight w:val="0"/>
          <w:marTop w:val="96"/>
          <w:marBottom w:val="0"/>
          <w:divBdr>
            <w:top w:val="none" w:sz="0" w:space="0" w:color="auto"/>
            <w:left w:val="none" w:sz="0" w:space="0" w:color="auto"/>
            <w:bottom w:val="none" w:sz="0" w:space="0" w:color="auto"/>
            <w:right w:val="none" w:sz="0" w:space="0" w:color="auto"/>
          </w:divBdr>
        </w:div>
        <w:div w:id="815604469">
          <w:marLeft w:val="1166"/>
          <w:marRight w:val="0"/>
          <w:marTop w:val="96"/>
          <w:marBottom w:val="0"/>
          <w:divBdr>
            <w:top w:val="none" w:sz="0" w:space="0" w:color="auto"/>
            <w:left w:val="none" w:sz="0" w:space="0" w:color="auto"/>
            <w:bottom w:val="none" w:sz="0" w:space="0" w:color="auto"/>
            <w:right w:val="none" w:sz="0" w:space="0" w:color="auto"/>
          </w:divBdr>
        </w:div>
      </w:divsChild>
    </w:div>
    <w:div w:id="566652365">
      <w:bodyDiv w:val="1"/>
      <w:marLeft w:val="0"/>
      <w:marRight w:val="0"/>
      <w:marTop w:val="0"/>
      <w:marBottom w:val="0"/>
      <w:divBdr>
        <w:top w:val="none" w:sz="0" w:space="0" w:color="auto"/>
        <w:left w:val="none" w:sz="0" w:space="0" w:color="auto"/>
        <w:bottom w:val="none" w:sz="0" w:space="0" w:color="auto"/>
        <w:right w:val="none" w:sz="0" w:space="0" w:color="auto"/>
      </w:divBdr>
      <w:divsChild>
        <w:div w:id="1636107871">
          <w:marLeft w:val="547"/>
          <w:marRight w:val="0"/>
          <w:marTop w:val="96"/>
          <w:marBottom w:val="0"/>
          <w:divBdr>
            <w:top w:val="none" w:sz="0" w:space="0" w:color="auto"/>
            <w:left w:val="none" w:sz="0" w:space="0" w:color="auto"/>
            <w:bottom w:val="none" w:sz="0" w:space="0" w:color="auto"/>
            <w:right w:val="none" w:sz="0" w:space="0" w:color="auto"/>
          </w:divBdr>
        </w:div>
        <w:div w:id="1083990664">
          <w:marLeft w:val="1166"/>
          <w:marRight w:val="0"/>
          <w:marTop w:val="96"/>
          <w:marBottom w:val="0"/>
          <w:divBdr>
            <w:top w:val="none" w:sz="0" w:space="0" w:color="auto"/>
            <w:left w:val="none" w:sz="0" w:space="0" w:color="auto"/>
            <w:bottom w:val="none" w:sz="0" w:space="0" w:color="auto"/>
            <w:right w:val="none" w:sz="0" w:space="0" w:color="auto"/>
          </w:divBdr>
        </w:div>
      </w:divsChild>
    </w:div>
    <w:div w:id="1347053712">
      <w:bodyDiv w:val="1"/>
      <w:marLeft w:val="0"/>
      <w:marRight w:val="0"/>
      <w:marTop w:val="0"/>
      <w:marBottom w:val="0"/>
      <w:divBdr>
        <w:top w:val="none" w:sz="0" w:space="0" w:color="auto"/>
        <w:left w:val="none" w:sz="0" w:space="0" w:color="auto"/>
        <w:bottom w:val="none" w:sz="0" w:space="0" w:color="auto"/>
        <w:right w:val="none" w:sz="0" w:space="0" w:color="auto"/>
      </w:divBdr>
      <w:divsChild>
        <w:div w:id="665590847">
          <w:marLeft w:val="547"/>
          <w:marRight w:val="0"/>
          <w:marTop w:val="96"/>
          <w:marBottom w:val="0"/>
          <w:divBdr>
            <w:top w:val="none" w:sz="0" w:space="0" w:color="auto"/>
            <w:left w:val="none" w:sz="0" w:space="0" w:color="auto"/>
            <w:bottom w:val="none" w:sz="0" w:space="0" w:color="auto"/>
            <w:right w:val="none" w:sz="0" w:space="0" w:color="auto"/>
          </w:divBdr>
        </w:div>
        <w:div w:id="1274901944">
          <w:marLeft w:val="547"/>
          <w:marRight w:val="0"/>
          <w:marTop w:val="96"/>
          <w:marBottom w:val="0"/>
          <w:divBdr>
            <w:top w:val="none" w:sz="0" w:space="0" w:color="auto"/>
            <w:left w:val="none" w:sz="0" w:space="0" w:color="auto"/>
            <w:bottom w:val="none" w:sz="0" w:space="0" w:color="auto"/>
            <w:right w:val="none" w:sz="0" w:space="0" w:color="auto"/>
          </w:divBdr>
        </w:div>
      </w:divsChild>
    </w:div>
    <w:div w:id="1418096839">
      <w:bodyDiv w:val="1"/>
      <w:marLeft w:val="0"/>
      <w:marRight w:val="0"/>
      <w:marTop w:val="0"/>
      <w:marBottom w:val="0"/>
      <w:divBdr>
        <w:top w:val="none" w:sz="0" w:space="0" w:color="auto"/>
        <w:left w:val="none" w:sz="0" w:space="0" w:color="auto"/>
        <w:bottom w:val="none" w:sz="0" w:space="0" w:color="auto"/>
        <w:right w:val="none" w:sz="0" w:space="0" w:color="auto"/>
      </w:divBdr>
      <w:divsChild>
        <w:div w:id="427043839">
          <w:marLeft w:val="547"/>
          <w:marRight w:val="0"/>
          <w:marTop w:val="96"/>
          <w:marBottom w:val="0"/>
          <w:divBdr>
            <w:top w:val="none" w:sz="0" w:space="0" w:color="auto"/>
            <w:left w:val="none" w:sz="0" w:space="0" w:color="auto"/>
            <w:bottom w:val="none" w:sz="0" w:space="0" w:color="auto"/>
            <w:right w:val="none" w:sz="0" w:space="0" w:color="auto"/>
          </w:divBdr>
        </w:div>
        <w:div w:id="1015493951">
          <w:marLeft w:val="547"/>
          <w:marRight w:val="0"/>
          <w:marTop w:val="96"/>
          <w:marBottom w:val="0"/>
          <w:divBdr>
            <w:top w:val="none" w:sz="0" w:space="0" w:color="auto"/>
            <w:left w:val="none" w:sz="0" w:space="0" w:color="auto"/>
            <w:bottom w:val="none" w:sz="0" w:space="0" w:color="auto"/>
            <w:right w:val="none" w:sz="0" w:space="0" w:color="auto"/>
          </w:divBdr>
        </w:div>
      </w:divsChild>
    </w:div>
    <w:div w:id="1716269567">
      <w:bodyDiv w:val="1"/>
      <w:marLeft w:val="0"/>
      <w:marRight w:val="0"/>
      <w:marTop w:val="0"/>
      <w:marBottom w:val="0"/>
      <w:divBdr>
        <w:top w:val="none" w:sz="0" w:space="0" w:color="auto"/>
        <w:left w:val="none" w:sz="0" w:space="0" w:color="auto"/>
        <w:bottom w:val="none" w:sz="0" w:space="0" w:color="auto"/>
        <w:right w:val="none" w:sz="0" w:space="0" w:color="auto"/>
      </w:divBdr>
      <w:divsChild>
        <w:div w:id="1296714707">
          <w:marLeft w:val="547"/>
          <w:marRight w:val="0"/>
          <w:marTop w:val="115"/>
          <w:marBottom w:val="0"/>
          <w:divBdr>
            <w:top w:val="none" w:sz="0" w:space="0" w:color="auto"/>
            <w:left w:val="none" w:sz="0" w:space="0" w:color="auto"/>
            <w:bottom w:val="none" w:sz="0" w:space="0" w:color="auto"/>
            <w:right w:val="none" w:sz="0" w:space="0" w:color="auto"/>
          </w:divBdr>
        </w:div>
        <w:div w:id="1535802053">
          <w:marLeft w:val="547"/>
          <w:marRight w:val="0"/>
          <w:marTop w:val="115"/>
          <w:marBottom w:val="0"/>
          <w:divBdr>
            <w:top w:val="none" w:sz="0" w:space="0" w:color="auto"/>
            <w:left w:val="none" w:sz="0" w:space="0" w:color="auto"/>
            <w:bottom w:val="none" w:sz="0" w:space="0" w:color="auto"/>
            <w:right w:val="none" w:sz="0" w:space="0" w:color="auto"/>
          </w:divBdr>
        </w:div>
        <w:div w:id="30616010">
          <w:marLeft w:val="1166"/>
          <w:marRight w:val="0"/>
          <w:marTop w:val="115"/>
          <w:marBottom w:val="0"/>
          <w:divBdr>
            <w:top w:val="none" w:sz="0" w:space="0" w:color="auto"/>
            <w:left w:val="none" w:sz="0" w:space="0" w:color="auto"/>
            <w:bottom w:val="none" w:sz="0" w:space="0" w:color="auto"/>
            <w:right w:val="none" w:sz="0" w:space="0" w:color="auto"/>
          </w:divBdr>
        </w:div>
        <w:div w:id="166409566">
          <w:marLeft w:val="547"/>
          <w:marRight w:val="0"/>
          <w:marTop w:val="115"/>
          <w:marBottom w:val="0"/>
          <w:divBdr>
            <w:top w:val="none" w:sz="0" w:space="0" w:color="auto"/>
            <w:left w:val="none" w:sz="0" w:space="0" w:color="auto"/>
            <w:bottom w:val="none" w:sz="0" w:space="0" w:color="auto"/>
            <w:right w:val="none" w:sz="0" w:space="0" w:color="auto"/>
          </w:divBdr>
        </w:div>
        <w:div w:id="1521235891">
          <w:marLeft w:val="1166"/>
          <w:marRight w:val="0"/>
          <w:marTop w:val="115"/>
          <w:marBottom w:val="0"/>
          <w:divBdr>
            <w:top w:val="none" w:sz="0" w:space="0" w:color="auto"/>
            <w:left w:val="none" w:sz="0" w:space="0" w:color="auto"/>
            <w:bottom w:val="none" w:sz="0" w:space="0" w:color="auto"/>
            <w:right w:val="none" w:sz="0" w:space="0" w:color="auto"/>
          </w:divBdr>
        </w:div>
      </w:divsChild>
    </w:div>
    <w:div w:id="2079472180">
      <w:bodyDiv w:val="1"/>
      <w:marLeft w:val="0"/>
      <w:marRight w:val="0"/>
      <w:marTop w:val="0"/>
      <w:marBottom w:val="0"/>
      <w:divBdr>
        <w:top w:val="none" w:sz="0" w:space="0" w:color="auto"/>
        <w:left w:val="none" w:sz="0" w:space="0" w:color="auto"/>
        <w:bottom w:val="none" w:sz="0" w:space="0" w:color="auto"/>
        <w:right w:val="none" w:sz="0" w:space="0" w:color="auto"/>
      </w:divBdr>
      <w:divsChild>
        <w:div w:id="1388649397">
          <w:marLeft w:val="547"/>
          <w:marRight w:val="0"/>
          <w:marTop w:val="96"/>
          <w:marBottom w:val="0"/>
          <w:divBdr>
            <w:top w:val="none" w:sz="0" w:space="0" w:color="auto"/>
            <w:left w:val="none" w:sz="0" w:space="0" w:color="auto"/>
            <w:bottom w:val="none" w:sz="0" w:space="0" w:color="auto"/>
            <w:right w:val="none" w:sz="0" w:space="0" w:color="auto"/>
          </w:divBdr>
        </w:div>
      </w:divsChild>
    </w:div>
    <w:div w:id="2116440556">
      <w:bodyDiv w:val="1"/>
      <w:marLeft w:val="0"/>
      <w:marRight w:val="0"/>
      <w:marTop w:val="0"/>
      <w:marBottom w:val="0"/>
      <w:divBdr>
        <w:top w:val="none" w:sz="0" w:space="0" w:color="auto"/>
        <w:left w:val="none" w:sz="0" w:space="0" w:color="auto"/>
        <w:bottom w:val="none" w:sz="0" w:space="0" w:color="auto"/>
        <w:right w:val="none" w:sz="0" w:space="0" w:color="auto"/>
      </w:divBdr>
      <w:divsChild>
        <w:div w:id="1543785412">
          <w:marLeft w:val="0"/>
          <w:marRight w:val="0"/>
          <w:marTop w:val="0"/>
          <w:marBottom w:val="0"/>
          <w:divBdr>
            <w:top w:val="none" w:sz="0" w:space="0" w:color="auto"/>
            <w:left w:val="none" w:sz="0" w:space="0" w:color="auto"/>
            <w:bottom w:val="none" w:sz="0" w:space="0" w:color="auto"/>
            <w:right w:val="none" w:sz="0" w:space="0" w:color="auto"/>
          </w:divBdr>
          <w:divsChild>
            <w:div w:id="1661272797">
              <w:marLeft w:val="0"/>
              <w:marRight w:val="0"/>
              <w:marTop w:val="0"/>
              <w:marBottom w:val="480"/>
              <w:divBdr>
                <w:top w:val="none" w:sz="0" w:space="0" w:color="auto"/>
                <w:left w:val="none" w:sz="0" w:space="0" w:color="auto"/>
                <w:bottom w:val="none" w:sz="0" w:space="0" w:color="auto"/>
                <w:right w:val="none" w:sz="0" w:space="0" w:color="auto"/>
              </w:divBdr>
            </w:div>
          </w:divsChild>
        </w:div>
        <w:div w:id="1148864473">
          <w:marLeft w:val="0"/>
          <w:marRight w:val="0"/>
          <w:marTop w:val="0"/>
          <w:marBottom w:val="0"/>
          <w:divBdr>
            <w:top w:val="none" w:sz="0" w:space="0" w:color="auto"/>
            <w:left w:val="none" w:sz="0" w:space="0" w:color="auto"/>
            <w:bottom w:val="none" w:sz="0" w:space="0" w:color="auto"/>
            <w:right w:val="none" w:sz="0" w:space="0" w:color="auto"/>
          </w:divBdr>
          <w:divsChild>
            <w:div w:id="1919099362">
              <w:marLeft w:val="0"/>
              <w:marRight w:val="0"/>
              <w:marTop w:val="0"/>
              <w:marBottom w:val="480"/>
              <w:divBdr>
                <w:top w:val="none" w:sz="0" w:space="0" w:color="auto"/>
                <w:left w:val="none" w:sz="0" w:space="0" w:color="auto"/>
                <w:bottom w:val="none" w:sz="0" w:space="0" w:color="auto"/>
                <w:right w:val="none" w:sz="0" w:space="0" w:color="auto"/>
              </w:divBdr>
            </w:div>
            <w:div w:id="16433446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dlc.dcccd.edu/html5/biology/glossary.php?term=amphipath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Holly Springs School District</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KAUR SUPREET</dc:creator>
  <cp:keywords/>
  <dc:description/>
  <cp:lastModifiedBy>KAUR SUPREET</cp:lastModifiedBy>
  <cp:revision>193</cp:revision>
  <cp:lastPrinted>2019-04-09T19:05:00Z</cp:lastPrinted>
  <dcterms:created xsi:type="dcterms:W3CDTF">2019-04-01T14:40:00Z</dcterms:created>
  <dcterms:modified xsi:type="dcterms:W3CDTF">2020-04-02T14:08:00Z</dcterms:modified>
</cp:coreProperties>
</file>