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520E38" w14:textId="4BE775F9" w:rsidR="000C6472" w:rsidRPr="00137FC3" w:rsidRDefault="004275EA" w:rsidP="00177915">
      <w:pPr>
        <w:pStyle w:val="Normal1"/>
        <w:jc w:val="center"/>
        <w:rPr>
          <w:rFonts w:ascii="Chalkboard" w:hAnsi="Chalkboard"/>
          <w:b/>
          <w:bCs/>
          <w:sz w:val="44"/>
          <w:szCs w:val="36"/>
        </w:rPr>
      </w:pPr>
      <w:r w:rsidRPr="00137FC3">
        <w:rPr>
          <w:noProof/>
          <w:sz w:val="20"/>
          <w:szCs w:val="16"/>
        </w:rPr>
        <w:drawing>
          <wp:anchor distT="0" distB="0" distL="114300" distR="114300" simplePos="0" relativeHeight="251661312" behindDoc="0" locked="0" layoutInCell="1" allowOverlap="1" wp14:anchorId="51ED7F02" wp14:editId="1C7EEC3B">
            <wp:simplePos x="0" y="0"/>
            <wp:positionH relativeFrom="column">
              <wp:posOffset>5669279</wp:posOffset>
            </wp:positionH>
            <wp:positionV relativeFrom="paragraph">
              <wp:posOffset>-436098</wp:posOffset>
            </wp:positionV>
            <wp:extent cx="678522" cy="4885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known-1.jpe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685093" cy="493236"/>
                    </a:xfrm>
                    <a:prstGeom prst="rect">
                      <a:avLst/>
                    </a:prstGeom>
                  </pic:spPr>
                </pic:pic>
              </a:graphicData>
            </a:graphic>
            <wp14:sizeRelH relativeFrom="page">
              <wp14:pctWidth>0</wp14:pctWidth>
            </wp14:sizeRelH>
            <wp14:sizeRelV relativeFrom="page">
              <wp14:pctHeight>0</wp14:pctHeight>
            </wp14:sizeRelV>
          </wp:anchor>
        </w:drawing>
      </w:r>
      <w:r w:rsidRPr="00137FC3">
        <w:rPr>
          <w:noProof/>
          <w:sz w:val="20"/>
          <w:szCs w:val="16"/>
        </w:rPr>
        <w:drawing>
          <wp:anchor distT="0" distB="0" distL="114300" distR="114300" simplePos="0" relativeHeight="251659264" behindDoc="0" locked="0" layoutInCell="1" allowOverlap="1" wp14:anchorId="40B33C66" wp14:editId="387A6761">
            <wp:simplePos x="0" y="0"/>
            <wp:positionH relativeFrom="column">
              <wp:posOffset>-492368</wp:posOffset>
            </wp:positionH>
            <wp:positionV relativeFrom="paragraph">
              <wp:posOffset>-436098</wp:posOffset>
            </wp:positionV>
            <wp:extent cx="647114" cy="474221"/>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known-1.jpe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54656" cy="479748"/>
                    </a:xfrm>
                    <a:prstGeom prst="rect">
                      <a:avLst/>
                    </a:prstGeom>
                  </pic:spPr>
                </pic:pic>
              </a:graphicData>
            </a:graphic>
            <wp14:sizeRelH relativeFrom="page">
              <wp14:pctWidth>0</wp14:pctWidth>
            </wp14:sizeRelH>
            <wp14:sizeRelV relativeFrom="page">
              <wp14:pctHeight>0</wp14:pctHeight>
            </wp14:sizeRelV>
          </wp:anchor>
        </w:drawing>
      </w:r>
      <w:r w:rsidRPr="00137FC3">
        <w:rPr>
          <w:rFonts w:ascii="Chalkboard" w:hAnsi="Chalkboard"/>
          <w:b/>
          <w:bCs/>
          <w:sz w:val="36"/>
          <w:szCs w:val="28"/>
        </w:rPr>
        <w:t>Ms. Oswald’s Classroom Expectations</w:t>
      </w:r>
    </w:p>
    <w:p w14:paraId="09A5A2C2" w14:textId="77777777" w:rsidR="00C24DCD" w:rsidRPr="00137FC3" w:rsidRDefault="00C24DCD" w:rsidP="00C24DCD">
      <w:pPr>
        <w:pStyle w:val="Normal1"/>
        <w:rPr>
          <w:rFonts w:ascii="Chalkboard" w:hAnsi="Chalkboard"/>
          <w:b/>
          <w:bCs/>
          <w:sz w:val="8"/>
          <w:szCs w:val="4"/>
        </w:rPr>
      </w:pPr>
    </w:p>
    <w:p w14:paraId="551533CD" w14:textId="40805190" w:rsidR="00177915" w:rsidRPr="00137FC3" w:rsidRDefault="004275EA" w:rsidP="004275EA">
      <w:pPr>
        <w:pStyle w:val="Normal1"/>
        <w:jc w:val="center"/>
        <w:rPr>
          <w:rFonts w:ascii="Chalkboard" w:hAnsi="Chalkboard"/>
          <w:sz w:val="24"/>
          <w:szCs w:val="21"/>
        </w:rPr>
      </w:pPr>
      <w:r w:rsidRPr="00137FC3">
        <w:rPr>
          <w:rFonts w:ascii="Chalkboard" w:hAnsi="Chalkboard"/>
          <w:sz w:val="24"/>
          <w:szCs w:val="21"/>
        </w:rPr>
        <w:t>Welcome to Ms. Oswald’s Class! The following paragraphs are policies, learning objectives, and requirements for this class.</w:t>
      </w:r>
    </w:p>
    <w:p w14:paraId="2C43CF9C" w14:textId="77777777" w:rsidR="004275EA" w:rsidRPr="00137FC3" w:rsidRDefault="004275EA" w:rsidP="004275EA">
      <w:pPr>
        <w:pStyle w:val="Normal1"/>
        <w:rPr>
          <w:rFonts w:ascii="Chalkboard" w:hAnsi="Chalkboard"/>
          <w:sz w:val="8"/>
          <w:szCs w:val="4"/>
        </w:rPr>
      </w:pPr>
    </w:p>
    <w:p w14:paraId="5C89DABD" w14:textId="15C5DC81" w:rsidR="004275EA" w:rsidRPr="00137FC3" w:rsidRDefault="004275EA">
      <w:pPr>
        <w:pStyle w:val="Normal1"/>
        <w:rPr>
          <w:rFonts w:ascii="Calibri" w:hAnsi="Calibri" w:cs="Times New Roman"/>
          <w:b/>
          <w:bCs/>
        </w:rPr>
      </w:pPr>
      <w:r w:rsidRPr="00137FC3">
        <w:rPr>
          <w:rFonts w:ascii="Calibri" w:hAnsi="Calibri" w:cs="Times New Roman"/>
          <w:b/>
          <w:bCs/>
        </w:rPr>
        <w:t>Learning Objectives:</w:t>
      </w:r>
    </w:p>
    <w:p w14:paraId="62A8F683" w14:textId="74DB376A" w:rsidR="004275EA" w:rsidRPr="00137FC3" w:rsidRDefault="00EE0CE1" w:rsidP="00C24DCD">
      <w:pPr>
        <w:pStyle w:val="Normal1"/>
        <w:numPr>
          <w:ilvl w:val="0"/>
          <w:numId w:val="3"/>
        </w:numPr>
        <w:rPr>
          <w:rFonts w:ascii="Calibri" w:hAnsi="Calibri" w:cs="Times New Roman"/>
        </w:rPr>
      </w:pPr>
      <w:r w:rsidRPr="00137FC3">
        <w:rPr>
          <w:rFonts w:ascii="Calibri" w:hAnsi="Calibri" w:cs="Times New Roman"/>
          <w:u w:val="single"/>
        </w:rPr>
        <w:t>5</w:t>
      </w:r>
      <w:r w:rsidRPr="00137FC3">
        <w:rPr>
          <w:rFonts w:ascii="Calibri" w:hAnsi="Calibri" w:cs="Times New Roman"/>
          <w:u w:val="single"/>
          <w:vertAlign w:val="superscript"/>
        </w:rPr>
        <w:t>th</w:t>
      </w:r>
      <w:r w:rsidRPr="00137FC3">
        <w:rPr>
          <w:rFonts w:ascii="Calibri" w:hAnsi="Calibri" w:cs="Times New Roman"/>
          <w:u w:val="single"/>
        </w:rPr>
        <w:t xml:space="preserve"> Grade </w:t>
      </w:r>
      <w:r w:rsidR="00C24DCD" w:rsidRPr="00137FC3">
        <w:rPr>
          <w:rFonts w:ascii="Calibri" w:hAnsi="Calibri" w:cs="Times New Roman"/>
          <w:u w:val="single"/>
        </w:rPr>
        <w:t>Language Arts</w:t>
      </w:r>
      <w:r w:rsidR="000D766C">
        <w:rPr>
          <w:rFonts w:ascii="Calibri" w:hAnsi="Calibri" w:cs="Times New Roman"/>
        </w:rPr>
        <w:t xml:space="preserve"> </w:t>
      </w:r>
      <w:r w:rsidR="00C24DCD" w:rsidRPr="00137FC3">
        <w:rPr>
          <w:rFonts w:ascii="Calibri" w:hAnsi="Calibri" w:cs="Times New Roman"/>
        </w:rPr>
        <w:t>- Students will dig deep into learning about author’s purpose, cause and effec</w:t>
      </w:r>
      <w:r w:rsidR="000D766C">
        <w:rPr>
          <w:rFonts w:ascii="Calibri" w:hAnsi="Calibri" w:cs="Times New Roman"/>
        </w:rPr>
        <w:t>t;</w:t>
      </w:r>
      <w:r w:rsidR="00C24DCD" w:rsidRPr="00137FC3">
        <w:rPr>
          <w:rFonts w:ascii="Calibri" w:hAnsi="Calibri" w:cs="Times New Roman"/>
        </w:rPr>
        <w:t xml:space="preserve"> drawing conclusions, determining the difference between facts and opinions, and different literary elements. Students will also be working on strengthening </w:t>
      </w:r>
      <w:r w:rsidR="000D766C">
        <w:rPr>
          <w:rFonts w:ascii="Calibri" w:hAnsi="Calibri" w:cs="Times New Roman"/>
        </w:rPr>
        <w:t xml:space="preserve">their </w:t>
      </w:r>
      <w:r w:rsidR="00C24DCD" w:rsidRPr="00137FC3">
        <w:rPr>
          <w:rFonts w:ascii="Calibri" w:hAnsi="Calibri" w:cs="Times New Roman"/>
        </w:rPr>
        <w:t>writing</w:t>
      </w:r>
      <w:r w:rsidR="000D766C">
        <w:rPr>
          <w:rFonts w:ascii="Calibri" w:hAnsi="Calibri" w:cs="Times New Roman"/>
        </w:rPr>
        <w:t xml:space="preserve">: </w:t>
      </w:r>
      <w:r w:rsidR="00C24DCD" w:rsidRPr="00137FC3">
        <w:rPr>
          <w:rFonts w:ascii="Calibri" w:hAnsi="Calibri" w:cs="Times New Roman"/>
        </w:rPr>
        <w:t xml:space="preserve">using the writing process, </w:t>
      </w:r>
      <w:r w:rsidRPr="00137FC3">
        <w:rPr>
          <w:rFonts w:ascii="Calibri" w:hAnsi="Calibri" w:cs="Times New Roman"/>
        </w:rPr>
        <w:t xml:space="preserve">opinion </w:t>
      </w:r>
      <w:r w:rsidR="000D766C">
        <w:rPr>
          <w:rFonts w:ascii="Calibri" w:hAnsi="Calibri" w:cs="Times New Roman"/>
        </w:rPr>
        <w:t xml:space="preserve">and </w:t>
      </w:r>
      <w:r w:rsidRPr="00137FC3">
        <w:rPr>
          <w:rFonts w:ascii="Calibri" w:hAnsi="Calibri" w:cs="Times New Roman"/>
        </w:rPr>
        <w:t xml:space="preserve">informative writing, the research process, and poetry. </w:t>
      </w:r>
    </w:p>
    <w:p w14:paraId="0D775DB6" w14:textId="21A5E8A8" w:rsidR="00C24DCD" w:rsidRPr="00137FC3" w:rsidRDefault="00EE0CE1" w:rsidP="00C24DCD">
      <w:pPr>
        <w:pStyle w:val="Normal1"/>
        <w:numPr>
          <w:ilvl w:val="0"/>
          <w:numId w:val="3"/>
        </w:numPr>
        <w:rPr>
          <w:rFonts w:ascii="Calibri" w:hAnsi="Calibri" w:cs="Times New Roman"/>
        </w:rPr>
      </w:pPr>
      <w:r w:rsidRPr="00137FC3">
        <w:rPr>
          <w:rFonts w:ascii="Calibri" w:hAnsi="Calibri" w:cs="Times New Roman"/>
          <w:u w:val="single"/>
        </w:rPr>
        <w:t>5</w:t>
      </w:r>
      <w:r w:rsidRPr="00137FC3">
        <w:rPr>
          <w:rFonts w:ascii="Calibri" w:hAnsi="Calibri" w:cs="Times New Roman"/>
          <w:u w:val="single"/>
          <w:vertAlign w:val="superscript"/>
        </w:rPr>
        <w:t>th</w:t>
      </w:r>
      <w:r w:rsidRPr="00137FC3">
        <w:rPr>
          <w:rFonts w:ascii="Calibri" w:hAnsi="Calibri" w:cs="Times New Roman"/>
          <w:u w:val="single"/>
        </w:rPr>
        <w:t xml:space="preserve"> Grade </w:t>
      </w:r>
      <w:r w:rsidR="00C24DCD" w:rsidRPr="00137FC3">
        <w:rPr>
          <w:rFonts w:ascii="Calibri" w:hAnsi="Calibri" w:cs="Times New Roman"/>
          <w:u w:val="single"/>
        </w:rPr>
        <w:t>Mathematics</w:t>
      </w:r>
      <w:r w:rsidR="000D766C">
        <w:rPr>
          <w:rFonts w:ascii="Calibri" w:hAnsi="Calibri" w:cs="Times New Roman"/>
        </w:rPr>
        <w:t xml:space="preserve"> </w:t>
      </w:r>
      <w:r w:rsidR="00C24DCD" w:rsidRPr="00137FC3">
        <w:rPr>
          <w:rFonts w:ascii="Calibri" w:hAnsi="Calibri" w:cs="Times New Roman"/>
        </w:rPr>
        <w:t>-</w:t>
      </w:r>
      <w:r w:rsidRPr="00137FC3">
        <w:rPr>
          <w:rFonts w:ascii="Calibri" w:hAnsi="Calibri" w:cs="Times New Roman"/>
        </w:rPr>
        <w:t xml:space="preserve"> Students will deepen their understanding on place value, decimals, different number operations</w:t>
      </w:r>
      <w:r w:rsidR="000D766C">
        <w:rPr>
          <w:rFonts w:ascii="Calibri" w:hAnsi="Calibri" w:cs="Times New Roman"/>
        </w:rPr>
        <w:t xml:space="preserve">; </w:t>
      </w:r>
      <w:r w:rsidRPr="00137FC3">
        <w:rPr>
          <w:rFonts w:ascii="Calibri" w:hAnsi="Calibri" w:cs="Times New Roman"/>
        </w:rPr>
        <w:t xml:space="preserve">fractions, analyzing patterns, and working on word problems. </w:t>
      </w:r>
    </w:p>
    <w:p w14:paraId="76934454" w14:textId="358A9C96" w:rsidR="00C24DCD" w:rsidRPr="00137FC3" w:rsidRDefault="00EE0CE1" w:rsidP="00C24DCD">
      <w:pPr>
        <w:pStyle w:val="Normal1"/>
        <w:numPr>
          <w:ilvl w:val="0"/>
          <w:numId w:val="3"/>
        </w:numPr>
        <w:rPr>
          <w:rFonts w:ascii="Calibri" w:hAnsi="Calibri" w:cs="Times New Roman"/>
          <w:u w:val="single"/>
        </w:rPr>
      </w:pPr>
      <w:r w:rsidRPr="00137FC3">
        <w:rPr>
          <w:rFonts w:ascii="Calibri" w:hAnsi="Calibri" w:cs="Times New Roman"/>
          <w:u w:val="single"/>
        </w:rPr>
        <w:t>5</w:t>
      </w:r>
      <w:r w:rsidRPr="00137FC3">
        <w:rPr>
          <w:rFonts w:ascii="Calibri" w:hAnsi="Calibri" w:cs="Times New Roman"/>
          <w:u w:val="single"/>
          <w:vertAlign w:val="superscript"/>
        </w:rPr>
        <w:t>th</w:t>
      </w:r>
      <w:r w:rsidRPr="00137FC3">
        <w:rPr>
          <w:rFonts w:ascii="Calibri" w:hAnsi="Calibri" w:cs="Times New Roman"/>
          <w:u w:val="single"/>
        </w:rPr>
        <w:t xml:space="preserve"> &amp; 6</w:t>
      </w:r>
      <w:r w:rsidRPr="00137FC3">
        <w:rPr>
          <w:rFonts w:ascii="Calibri" w:hAnsi="Calibri" w:cs="Times New Roman"/>
          <w:u w:val="single"/>
          <w:vertAlign w:val="superscript"/>
        </w:rPr>
        <w:t>th</w:t>
      </w:r>
      <w:r w:rsidRPr="00137FC3">
        <w:rPr>
          <w:rFonts w:ascii="Calibri" w:hAnsi="Calibri" w:cs="Times New Roman"/>
          <w:u w:val="single"/>
        </w:rPr>
        <w:t xml:space="preserve"> Grade </w:t>
      </w:r>
      <w:r w:rsidR="00C24DCD" w:rsidRPr="00137FC3">
        <w:rPr>
          <w:rFonts w:ascii="Calibri" w:hAnsi="Calibri" w:cs="Times New Roman"/>
          <w:u w:val="single"/>
        </w:rPr>
        <w:t>Science</w:t>
      </w:r>
      <w:r w:rsidR="000D766C">
        <w:rPr>
          <w:rFonts w:ascii="Calibri" w:hAnsi="Calibri" w:cs="Times New Roman"/>
        </w:rPr>
        <w:t xml:space="preserve"> </w:t>
      </w:r>
      <w:r w:rsidR="00C24DCD" w:rsidRPr="000D766C">
        <w:rPr>
          <w:rFonts w:ascii="Calibri" w:hAnsi="Calibri" w:cs="Times New Roman"/>
        </w:rPr>
        <w:t>-</w:t>
      </w:r>
      <w:r w:rsidR="00357122" w:rsidRPr="000D766C">
        <w:rPr>
          <w:rFonts w:ascii="Calibri" w:hAnsi="Calibri" w:cs="Times New Roman"/>
        </w:rPr>
        <w:t xml:space="preserve"> </w:t>
      </w:r>
      <w:r w:rsidR="00357122" w:rsidRPr="00137FC3">
        <w:rPr>
          <w:rFonts w:ascii="Calibri" w:hAnsi="Calibri" w:cs="Times New Roman"/>
        </w:rPr>
        <w:t xml:space="preserve">Students will dive deep into learning about the diversity of life (cells, classifying life, plant science, animal science) </w:t>
      </w:r>
      <w:r w:rsidR="000D766C">
        <w:rPr>
          <w:rFonts w:ascii="Calibri" w:hAnsi="Calibri" w:cs="Times New Roman"/>
        </w:rPr>
        <w:t xml:space="preserve">and </w:t>
      </w:r>
      <w:r w:rsidR="00357122" w:rsidRPr="00137FC3">
        <w:rPr>
          <w:rFonts w:ascii="Calibri" w:hAnsi="Calibri" w:cs="Times New Roman"/>
        </w:rPr>
        <w:t>plant and animal reproduction</w:t>
      </w:r>
      <w:r w:rsidR="000D766C">
        <w:rPr>
          <w:rFonts w:ascii="Calibri" w:hAnsi="Calibri" w:cs="Times New Roman"/>
        </w:rPr>
        <w:t xml:space="preserve">. As well as </w:t>
      </w:r>
      <w:r w:rsidR="00357122" w:rsidRPr="00137FC3">
        <w:rPr>
          <w:rFonts w:ascii="Calibri" w:hAnsi="Calibri" w:cs="Times New Roman"/>
        </w:rPr>
        <w:t xml:space="preserve">different ecosystems, Earth’s resources, weather patterns, the Solar System, matter, and forces and energy. </w:t>
      </w:r>
    </w:p>
    <w:p w14:paraId="42100B85" w14:textId="7045819F" w:rsidR="00EE0CE1" w:rsidRPr="00137FC3" w:rsidRDefault="00EE0CE1" w:rsidP="00C24DCD">
      <w:pPr>
        <w:pStyle w:val="Normal1"/>
        <w:numPr>
          <w:ilvl w:val="0"/>
          <w:numId w:val="3"/>
        </w:numPr>
        <w:rPr>
          <w:rFonts w:ascii="Calibri" w:hAnsi="Calibri" w:cs="Times New Roman"/>
          <w:u w:val="single"/>
        </w:rPr>
      </w:pPr>
      <w:r w:rsidRPr="00137FC3">
        <w:rPr>
          <w:rFonts w:ascii="Calibri" w:hAnsi="Calibri" w:cs="Times New Roman"/>
          <w:u w:val="single"/>
        </w:rPr>
        <w:t>7</w:t>
      </w:r>
      <w:r w:rsidRPr="00137FC3">
        <w:rPr>
          <w:rFonts w:ascii="Calibri" w:hAnsi="Calibri" w:cs="Times New Roman"/>
          <w:u w:val="single"/>
          <w:vertAlign w:val="superscript"/>
        </w:rPr>
        <w:t>th</w:t>
      </w:r>
      <w:r w:rsidRPr="00137FC3">
        <w:rPr>
          <w:rFonts w:ascii="Calibri" w:hAnsi="Calibri" w:cs="Times New Roman"/>
          <w:u w:val="single"/>
        </w:rPr>
        <w:t xml:space="preserve"> &amp; 8</w:t>
      </w:r>
      <w:r w:rsidRPr="00137FC3">
        <w:rPr>
          <w:rFonts w:ascii="Calibri" w:hAnsi="Calibri" w:cs="Times New Roman"/>
          <w:u w:val="single"/>
          <w:vertAlign w:val="superscript"/>
        </w:rPr>
        <w:t>th</w:t>
      </w:r>
      <w:r w:rsidRPr="00137FC3">
        <w:rPr>
          <w:rFonts w:ascii="Calibri" w:hAnsi="Calibri" w:cs="Times New Roman"/>
          <w:u w:val="single"/>
        </w:rPr>
        <w:t xml:space="preserve"> Grade Science</w:t>
      </w:r>
      <w:r w:rsidR="000D766C">
        <w:rPr>
          <w:rFonts w:ascii="Calibri" w:hAnsi="Calibri" w:cs="Times New Roman"/>
        </w:rPr>
        <w:t xml:space="preserve"> </w:t>
      </w:r>
      <w:r w:rsidRPr="000D766C">
        <w:rPr>
          <w:rFonts w:ascii="Calibri" w:hAnsi="Calibri" w:cs="Times New Roman"/>
        </w:rPr>
        <w:t>-</w:t>
      </w:r>
      <w:r w:rsidR="00357122" w:rsidRPr="000D766C">
        <w:rPr>
          <w:rFonts w:ascii="Calibri" w:hAnsi="Calibri" w:cs="Times New Roman"/>
        </w:rPr>
        <w:t xml:space="preserve"> </w:t>
      </w:r>
      <w:r w:rsidR="00357122" w:rsidRPr="00137FC3">
        <w:rPr>
          <w:rFonts w:ascii="Calibri" w:hAnsi="Calibri" w:cs="Times New Roman"/>
        </w:rPr>
        <w:t xml:space="preserve">Students will focus on this year the scientific method, the engineering process, the diversity of life, </w:t>
      </w:r>
      <w:r w:rsidR="00137FC3" w:rsidRPr="00137FC3">
        <w:rPr>
          <w:rFonts w:ascii="Calibri" w:hAnsi="Calibri" w:cs="Times New Roman"/>
        </w:rPr>
        <w:t xml:space="preserve">ecology, and much more. </w:t>
      </w:r>
    </w:p>
    <w:p w14:paraId="66B80002" w14:textId="77777777" w:rsidR="00C24DCD" w:rsidRPr="00137FC3" w:rsidRDefault="00C24DCD" w:rsidP="00C24DCD">
      <w:pPr>
        <w:pStyle w:val="Normal1"/>
        <w:ind w:left="720"/>
        <w:rPr>
          <w:rFonts w:ascii="Calibri" w:hAnsi="Calibri" w:cs="Times New Roman"/>
          <w:sz w:val="10"/>
          <w:szCs w:val="6"/>
        </w:rPr>
      </w:pPr>
    </w:p>
    <w:p w14:paraId="53E807A7" w14:textId="0705DB88" w:rsidR="00177915" w:rsidRPr="00137FC3" w:rsidRDefault="004275EA">
      <w:pPr>
        <w:pStyle w:val="Normal1"/>
        <w:rPr>
          <w:rFonts w:ascii="Calibri" w:hAnsi="Calibri" w:cs="Times New Roman"/>
          <w:b/>
          <w:bCs/>
        </w:rPr>
      </w:pPr>
      <w:r w:rsidRPr="00137FC3">
        <w:rPr>
          <w:rFonts w:ascii="Calibri" w:hAnsi="Calibri" w:cs="Times New Roman"/>
          <w:b/>
          <w:bCs/>
        </w:rPr>
        <w:t>Classroom Expectations:</w:t>
      </w:r>
    </w:p>
    <w:p w14:paraId="148A501C" w14:textId="77777777" w:rsidR="000D766C" w:rsidRDefault="00C24DCD" w:rsidP="004275EA">
      <w:pPr>
        <w:pStyle w:val="Normal1"/>
        <w:numPr>
          <w:ilvl w:val="0"/>
          <w:numId w:val="2"/>
        </w:numPr>
        <w:rPr>
          <w:rFonts w:ascii="Calibri" w:hAnsi="Calibri" w:cs="Times New Roman"/>
        </w:rPr>
      </w:pPr>
      <w:r w:rsidRPr="00137FC3">
        <w:rPr>
          <w:rFonts w:ascii="Calibri" w:hAnsi="Calibri" w:cs="Times New Roman"/>
        </w:rPr>
        <w:t>Student’s will be expected to</w:t>
      </w:r>
      <w:r w:rsidR="000D766C">
        <w:rPr>
          <w:rFonts w:ascii="Calibri" w:hAnsi="Calibri" w:cs="Times New Roman"/>
        </w:rPr>
        <w:t>:</w:t>
      </w:r>
    </w:p>
    <w:p w14:paraId="45F476C3" w14:textId="13D49B81" w:rsidR="00C24DCD" w:rsidRPr="00137FC3" w:rsidRDefault="000D766C" w:rsidP="000D766C">
      <w:pPr>
        <w:pStyle w:val="Normal1"/>
        <w:numPr>
          <w:ilvl w:val="1"/>
          <w:numId w:val="2"/>
        </w:numPr>
        <w:rPr>
          <w:rFonts w:ascii="Calibri" w:hAnsi="Calibri" w:cs="Times New Roman"/>
        </w:rPr>
      </w:pPr>
      <w:r>
        <w:rPr>
          <w:rFonts w:ascii="Calibri" w:hAnsi="Calibri" w:cs="Times New Roman"/>
        </w:rPr>
        <w:t>C</w:t>
      </w:r>
      <w:r w:rsidR="00C24DCD" w:rsidRPr="00137FC3">
        <w:rPr>
          <w:rFonts w:ascii="Calibri" w:hAnsi="Calibri" w:cs="Times New Roman"/>
        </w:rPr>
        <w:t xml:space="preserve">omplete homework by the given due date to the best of their abilities. If they have any issues or questions, they will ask before the assignment is due to be turned in. </w:t>
      </w:r>
    </w:p>
    <w:p w14:paraId="18BA3643" w14:textId="77777777" w:rsidR="000D766C" w:rsidRDefault="000D766C" w:rsidP="000D766C">
      <w:pPr>
        <w:pStyle w:val="Normal1"/>
        <w:numPr>
          <w:ilvl w:val="1"/>
          <w:numId w:val="2"/>
        </w:numPr>
        <w:rPr>
          <w:rFonts w:ascii="Calibri" w:hAnsi="Calibri" w:cs="Times New Roman"/>
        </w:rPr>
      </w:pPr>
      <w:r>
        <w:rPr>
          <w:rFonts w:ascii="Calibri" w:hAnsi="Calibri" w:cs="Times New Roman"/>
        </w:rPr>
        <w:t xml:space="preserve">Fill </w:t>
      </w:r>
      <w:r w:rsidR="004275EA" w:rsidRPr="00137FC3">
        <w:rPr>
          <w:rFonts w:ascii="Calibri" w:hAnsi="Calibri" w:cs="Times New Roman"/>
        </w:rPr>
        <w:t xml:space="preserve">out their assignment notebook each night and bring it back signed the next morning. Assignment notebooks will be checked every day. </w:t>
      </w:r>
    </w:p>
    <w:p w14:paraId="7D9B13F8" w14:textId="77777777" w:rsidR="000D766C" w:rsidRDefault="000D766C" w:rsidP="000D766C">
      <w:pPr>
        <w:pStyle w:val="Normal1"/>
        <w:numPr>
          <w:ilvl w:val="1"/>
          <w:numId w:val="2"/>
        </w:numPr>
        <w:rPr>
          <w:rFonts w:ascii="Calibri" w:hAnsi="Calibri" w:cs="Times New Roman"/>
        </w:rPr>
      </w:pPr>
      <w:r>
        <w:rPr>
          <w:rFonts w:ascii="Calibri" w:hAnsi="Calibri" w:cs="Times New Roman"/>
        </w:rPr>
        <w:t xml:space="preserve">Use </w:t>
      </w:r>
      <w:r w:rsidR="00C24DCD" w:rsidRPr="000D766C">
        <w:rPr>
          <w:rFonts w:ascii="Calibri" w:hAnsi="Calibri" w:cs="Times New Roman"/>
        </w:rPr>
        <w:t xml:space="preserve">Google Classroom this year. They will be using it to turn-in assignments, fill out forms, communicate, etc. </w:t>
      </w:r>
    </w:p>
    <w:p w14:paraId="06C39F04" w14:textId="0FCF737B" w:rsidR="004275EA" w:rsidRPr="000D766C" w:rsidRDefault="000D766C" w:rsidP="000D766C">
      <w:pPr>
        <w:pStyle w:val="Normal1"/>
        <w:numPr>
          <w:ilvl w:val="1"/>
          <w:numId w:val="2"/>
        </w:numPr>
        <w:rPr>
          <w:rFonts w:ascii="Calibri" w:hAnsi="Calibri" w:cs="Times New Roman"/>
        </w:rPr>
      </w:pPr>
      <w:r>
        <w:rPr>
          <w:rFonts w:ascii="Calibri" w:hAnsi="Calibri" w:cs="Times New Roman"/>
        </w:rPr>
        <w:t xml:space="preserve">Respect the opportunity of using </w:t>
      </w:r>
      <w:r w:rsidR="004275EA" w:rsidRPr="000D766C">
        <w:rPr>
          <w:rFonts w:ascii="Calibri" w:hAnsi="Calibri" w:cs="Times New Roman"/>
        </w:rPr>
        <w:t xml:space="preserve">flexible seating in the classroom (yoga balls). Students will be allowed to have this flexible seating option for one week, in which the yoga ball will be sanitized every day. </w:t>
      </w:r>
    </w:p>
    <w:p w14:paraId="34DE121A" w14:textId="77777777" w:rsidR="00C24DCD" w:rsidRPr="00137FC3" w:rsidRDefault="00C24DCD" w:rsidP="00C24DCD">
      <w:pPr>
        <w:pStyle w:val="Normal1"/>
        <w:ind w:left="720"/>
        <w:rPr>
          <w:rFonts w:ascii="Calibri" w:hAnsi="Calibri" w:cs="Times New Roman"/>
          <w:sz w:val="4"/>
          <w:szCs w:val="2"/>
        </w:rPr>
      </w:pPr>
    </w:p>
    <w:p w14:paraId="5CFB4291" w14:textId="24EDA1D6" w:rsidR="004275EA" w:rsidRPr="00137FC3" w:rsidRDefault="004275EA">
      <w:pPr>
        <w:pStyle w:val="Normal1"/>
        <w:rPr>
          <w:rFonts w:ascii="Calibri" w:hAnsi="Calibri" w:cs="Times New Roman"/>
          <w:b/>
          <w:bCs/>
        </w:rPr>
      </w:pPr>
      <w:r w:rsidRPr="00137FC3">
        <w:rPr>
          <w:rFonts w:ascii="Calibri" w:hAnsi="Calibri" w:cs="Times New Roman"/>
          <w:b/>
          <w:bCs/>
        </w:rPr>
        <w:t>Behavior System:</w:t>
      </w:r>
    </w:p>
    <w:p w14:paraId="54B230D2" w14:textId="0AA62707" w:rsidR="004275EA" w:rsidRPr="000D766C" w:rsidRDefault="004275EA" w:rsidP="000D766C">
      <w:pPr>
        <w:pStyle w:val="Normal1"/>
        <w:numPr>
          <w:ilvl w:val="0"/>
          <w:numId w:val="1"/>
        </w:numPr>
        <w:rPr>
          <w:rFonts w:ascii="Calibri" w:hAnsi="Calibri" w:cs="Times New Roman"/>
        </w:rPr>
      </w:pPr>
      <w:r w:rsidRPr="00137FC3">
        <w:rPr>
          <w:rFonts w:ascii="Calibri" w:hAnsi="Calibri" w:cs="Times New Roman"/>
        </w:rPr>
        <w:t>Class Dojo will be used in the classroom to monitor and award certain behaviors in the classroom.</w:t>
      </w:r>
      <w:r w:rsidR="000D766C">
        <w:rPr>
          <w:rFonts w:ascii="Calibri" w:hAnsi="Calibri" w:cs="Times New Roman"/>
        </w:rPr>
        <w:t xml:space="preserve"> They</w:t>
      </w:r>
      <w:r w:rsidRPr="00137FC3">
        <w:rPr>
          <w:rFonts w:ascii="Calibri" w:hAnsi="Calibri" w:cs="Times New Roman"/>
        </w:rPr>
        <w:t xml:space="preserve"> will create his or her own avatars on Class Dojo and will take responsibility for</w:t>
      </w:r>
      <w:r w:rsidR="000D766C">
        <w:rPr>
          <w:rFonts w:ascii="Calibri" w:hAnsi="Calibri" w:cs="Times New Roman"/>
        </w:rPr>
        <w:t xml:space="preserve"> their </w:t>
      </w:r>
      <w:r w:rsidRPr="00137FC3">
        <w:rPr>
          <w:rFonts w:ascii="Calibri" w:hAnsi="Calibri" w:cs="Times New Roman"/>
        </w:rPr>
        <w:t xml:space="preserve">own actions in the classroom. </w:t>
      </w:r>
      <w:r w:rsidR="000D766C">
        <w:rPr>
          <w:rFonts w:ascii="Calibri" w:hAnsi="Calibri" w:cs="Times New Roman"/>
        </w:rPr>
        <w:t xml:space="preserve">Parents are encouraged </w:t>
      </w:r>
      <w:r w:rsidRPr="000D766C">
        <w:rPr>
          <w:rFonts w:ascii="Calibri" w:hAnsi="Calibri" w:cs="Times New Roman"/>
        </w:rPr>
        <w:t xml:space="preserve">to join Class Dojo to help monitor and communicate about a student’s behavior. </w:t>
      </w:r>
    </w:p>
    <w:p w14:paraId="328A1ECF" w14:textId="3ADD0DE9" w:rsidR="004275EA" w:rsidRDefault="00C24DCD" w:rsidP="00137FC3">
      <w:pPr>
        <w:pStyle w:val="Normal1"/>
        <w:numPr>
          <w:ilvl w:val="0"/>
          <w:numId w:val="1"/>
        </w:numPr>
        <w:rPr>
          <w:rFonts w:ascii="Calibri" w:hAnsi="Calibri" w:cs="Times New Roman"/>
        </w:rPr>
      </w:pPr>
      <w:r w:rsidRPr="00137FC3">
        <w:rPr>
          <w:rFonts w:ascii="Calibri" w:hAnsi="Calibri" w:cs="Times New Roman"/>
        </w:rPr>
        <w:t xml:space="preserve">Student’s will sign a social contract and </w:t>
      </w:r>
      <w:r w:rsidR="000D766C">
        <w:rPr>
          <w:rFonts w:ascii="Calibri" w:hAnsi="Calibri" w:cs="Times New Roman"/>
        </w:rPr>
        <w:t xml:space="preserve">will </w:t>
      </w:r>
      <w:r w:rsidRPr="00137FC3">
        <w:rPr>
          <w:rFonts w:ascii="Calibri" w:hAnsi="Calibri" w:cs="Times New Roman"/>
        </w:rPr>
        <w:t>be expected to take responsibility to uphold to that social contract throughout the school year.</w:t>
      </w:r>
    </w:p>
    <w:p w14:paraId="4D6B6941" w14:textId="77777777" w:rsidR="002A2BA6" w:rsidRDefault="002A2BA6" w:rsidP="002A2BA6">
      <w:pPr>
        <w:pStyle w:val="Normal1"/>
        <w:ind w:left="720"/>
        <w:rPr>
          <w:rFonts w:ascii="Calibri" w:hAnsi="Calibri" w:cs="Times New Roman"/>
        </w:rPr>
      </w:pPr>
      <w:bookmarkStart w:id="0" w:name="_GoBack"/>
      <w:bookmarkEnd w:id="0"/>
    </w:p>
    <w:p w14:paraId="7B3CC862" w14:textId="713A1814" w:rsidR="00137FC3" w:rsidRPr="00137FC3" w:rsidRDefault="00137FC3" w:rsidP="00137FC3">
      <w:pPr>
        <w:pStyle w:val="Normal1"/>
        <w:ind w:left="720"/>
        <w:rPr>
          <w:rFonts w:ascii="Calibri" w:hAnsi="Calibri" w:cs="Times New Roman"/>
          <w:sz w:val="13"/>
          <w:szCs w:val="10"/>
        </w:rPr>
      </w:pPr>
      <w:r>
        <w:rPr>
          <w:rFonts w:ascii="Calibri" w:hAnsi="Calibri" w:cs="Times New Roman"/>
          <w:noProof/>
          <w:sz w:val="13"/>
          <w:szCs w:val="10"/>
        </w:rPr>
        <mc:AlternateContent>
          <mc:Choice Requires="wps">
            <w:drawing>
              <wp:anchor distT="0" distB="0" distL="114300" distR="114300" simplePos="0" relativeHeight="251662336" behindDoc="0" locked="0" layoutInCell="1" allowOverlap="1" wp14:anchorId="5CBAAD6D" wp14:editId="2F9B9653">
                <wp:simplePos x="0" y="0"/>
                <wp:positionH relativeFrom="column">
                  <wp:posOffset>-492370</wp:posOffset>
                </wp:positionH>
                <wp:positionV relativeFrom="paragraph">
                  <wp:posOffset>49432</wp:posOffset>
                </wp:positionV>
                <wp:extent cx="7005711" cy="0"/>
                <wp:effectExtent l="25400" t="25400" r="17780" b="76200"/>
                <wp:wrapNone/>
                <wp:docPr id="5" name="Straight Connector 5"/>
                <wp:cNvGraphicFramePr/>
                <a:graphic xmlns:a="http://schemas.openxmlformats.org/drawingml/2006/main">
                  <a:graphicData uri="http://schemas.microsoft.com/office/word/2010/wordprocessingShape">
                    <wps:wsp>
                      <wps:cNvCnPr/>
                      <wps:spPr>
                        <a:xfrm>
                          <a:off x="0" y="0"/>
                          <a:ext cx="7005711" cy="0"/>
                        </a:xfrm>
                        <a:prstGeom prst="line">
                          <a:avLst/>
                        </a:prstGeom>
                        <a:ln w="3175">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075143C8"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75pt,3.9pt" to="512.9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" strokecolor="black [3213]" strokeweight=".25pt">
                <v:stroke dashstyle="dash"/>
                <v:shadow on="t" color="black" opacity="24903f" origin=",.5" offset="0,.55556mm"/>
              </v:line>
            </w:pict>
          </mc:Fallback>
        </mc:AlternateContent>
      </w:r>
    </w:p>
    <w:p w14:paraId="073F3FA3" w14:textId="246F44BA" w:rsidR="004275EA" w:rsidRPr="00137FC3" w:rsidRDefault="00137FC3">
      <w:pPr>
        <w:pStyle w:val="Normal1"/>
        <w:rPr>
          <w:rFonts w:ascii="Calibri" w:hAnsi="Calibri"/>
          <w:i/>
          <w:iCs/>
        </w:rPr>
      </w:pPr>
      <w:r w:rsidRPr="00137FC3">
        <w:rPr>
          <w:rFonts w:ascii="Calibri" w:hAnsi="Calibri"/>
          <w:i/>
          <w:iCs/>
        </w:rPr>
        <w:t>Please return to Ms. Oswald by no later than September 4</w:t>
      </w:r>
      <w:r w:rsidRPr="00137FC3">
        <w:rPr>
          <w:rFonts w:ascii="Calibri" w:hAnsi="Calibri"/>
          <w:i/>
          <w:iCs/>
          <w:vertAlign w:val="superscript"/>
        </w:rPr>
        <w:t>th</w:t>
      </w:r>
      <w:r w:rsidRPr="00137FC3">
        <w:rPr>
          <w:rFonts w:ascii="Calibri" w:hAnsi="Calibri"/>
          <w:i/>
          <w:iCs/>
        </w:rPr>
        <w:t>, 2020</w:t>
      </w:r>
    </w:p>
    <w:p w14:paraId="144F9873" w14:textId="77777777" w:rsidR="00137FC3" w:rsidRPr="00137FC3" w:rsidRDefault="00137FC3">
      <w:pPr>
        <w:pStyle w:val="Normal1"/>
        <w:rPr>
          <w:sz w:val="15"/>
          <w:szCs w:val="11"/>
        </w:rPr>
      </w:pPr>
    </w:p>
    <w:p w14:paraId="3AD73D9D" w14:textId="65E042BF" w:rsidR="000C6472" w:rsidRPr="00137FC3" w:rsidRDefault="00137FC3">
      <w:pPr>
        <w:pStyle w:val="Normal1"/>
        <w:rPr>
          <w:rFonts w:asciiTheme="majorHAnsi" w:hAnsiTheme="majorHAnsi"/>
          <w:u w:val="single"/>
        </w:rPr>
      </w:pPr>
      <w:r w:rsidRPr="00137FC3">
        <w:rPr>
          <w:rFonts w:asciiTheme="majorHAnsi" w:hAnsiTheme="majorHAnsi"/>
        </w:rPr>
        <w:t xml:space="preserve">Student Signature: </w:t>
      </w:r>
      <w:r w:rsidRPr="00137FC3">
        <w:rPr>
          <w:rFonts w:asciiTheme="majorHAnsi" w:hAnsiTheme="majorHAnsi"/>
          <w:u w:val="single"/>
        </w:rPr>
        <w:tab/>
      </w:r>
      <w:r w:rsidRPr="00137FC3">
        <w:rPr>
          <w:rFonts w:asciiTheme="majorHAnsi" w:hAnsiTheme="majorHAnsi"/>
          <w:u w:val="single"/>
        </w:rPr>
        <w:tab/>
      </w:r>
      <w:r w:rsidRPr="00137FC3">
        <w:rPr>
          <w:rFonts w:asciiTheme="majorHAnsi" w:hAnsiTheme="majorHAnsi"/>
          <w:u w:val="single"/>
        </w:rPr>
        <w:tab/>
      </w:r>
      <w:r w:rsidRPr="00137FC3">
        <w:rPr>
          <w:rFonts w:asciiTheme="majorHAnsi" w:hAnsiTheme="majorHAnsi"/>
          <w:u w:val="single"/>
        </w:rPr>
        <w:tab/>
        <w:t xml:space="preserve"> </w:t>
      </w:r>
      <w:r w:rsidRPr="00137FC3">
        <w:rPr>
          <w:rFonts w:asciiTheme="majorHAnsi" w:hAnsiTheme="majorHAnsi"/>
        </w:rPr>
        <w:t xml:space="preserve">       Parent Signature: </w:t>
      </w:r>
      <w:r w:rsidRPr="00137FC3">
        <w:rPr>
          <w:rFonts w:asciiTheme="majorHAnsi" w:hAnsiTheme="majorHAnsi"/>
          <w:u w:val="single"/>
        </w:rPr>
        <w:tab/>
      </w:r>
      <w:r w:rsidRPr="00137FC3">
        <w:rPr>
          <w:rFonts w:asciiTheme="majorHAnsi" w:hAnsiTheme="majorHAnsi"/>
          <w:u w:val="single"/>
        </w:rPr>
        <w:tab/>
      </w:r>
      <w:r w:rsidRPr="00137FC3">
        <w:rPr>
          <w:rFonts w:asciiTheme="majorHAnsi" w:hAnsiTheme="majorHAnsi"/>
          <w:u w:val="single"/>
        </w:rPr>
        <w:tab/>
      </w:r>
      <w:r>
        <w:rPr>
          <w:rFonts w:asciiTheme="majorHAnsi" w:hAnsiTheme="majorHAnsi"/>
          <w:u w:val="single"/>
        </w:rPr>
        <w:tab/>
      </w:r>
      <w:r>
        <w:rPr>
          <w:rFonts w:asciiTheme="majorHAnsi" w:hAnsiTheme="majorHAnsi"/>
          <w:u w:val="single"/>
        </w:rPr>
        <w:tab/>
      </w:r>
    </w:p>
    <w:p w14:paraId="3E9DFA0A" w14:textId="77777777" w:rsidR="000C6472" w:rsidRDefault="000C6472">
      <w:pPr>
        <w:pStyle w:val="Normal1"/>
      </w:pPr>
    </w:p>
    <w:sectPr w:rsidR="000C6472" w:rsidSect="001779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inThickThinSmallGap" w:sz="36" w:space="24" w:color="00FDFF"/>
        <w:left w:val="thinThickThinSmallGap" w:sz="36" w:space="24" w:color="00FDFF"/>
        <w:bottom w:val="thinThickThinSmallGap" w:sz="36" w:space="24" w:color="00FDFF"/>
        <w:right w:val="thinThickThinSmallGap" w:sz="36" w:space="24" w:color="00FDFF"/>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5269D" w14:textId="77777777" w:rsidR="007242CF" w:rsidRDefault="007242CF" w:rsidP="00177915">
      <w:pPr>
        <w:spacing w:line="240" w:lineRule="auto"/>
      </w:pPr>
      <w:r>
        <w:separator/>
      </w:r>
    </w:p>
  </w:endnote>
  <w:endnote w:type="continuationSeparator" w:id="0">
    <w:p w14:paraId="35124ED9" w14:textId="77777777" w:rsidR="007242CF" w:rsidRDefault="007242CF" w:rsidP="00177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A6143" w14:textId="77777777" w:rsidR="00177915" w:rsidRDefault="00177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00A68" w14:textId="77777777" w:rsidR="00177915" w:rsidRDefault="001779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BEF52" w14:textId="77777777" w:rsidR="00177915" w:rsidRDefault="00177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25B57" w14:textId="77777777" w:rsidR="007242CF" w:rsidRDefault="007242CF" w:rsidP="00177915">
      <w:pPr>
        <w:spacing w:line="240" w:lineRule="auto"/>
      </w:pPr>
      <w:r>
        <w:separator/>
      </w:r>
    </w:p>
  </w:footnote>
  <w:footnote w:type="continuationSeparator" w:id="0">
    <w:p w14:paraId="199E91DD" w14:textId="77777777" w:rsidR="007242CF" w:rsidRDefault="007242CF" w:rsidP="001779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CA92C" w14:textId="77777777" w:rsidR="00177915" w:rsidRDefault="00177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8F12C" w14:textId="77777777" w:rsidR="00177915" w:rsidRDefault="00177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E0D67" w14:textId="77777777" w:rsidR="00177915" w:rsidRDefault="00177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A3EF4"/>
    <w:multiLevelType w:val="hybridMultilevel"/>
    <w:tmpl w:val="A74A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84E5D"/>
    <w:multiLevelType w:val="hybridMultilevel"/>
    <w:tmpl w:val="3390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53079"/>
    <w:multiLevelType w:val="hybridMultilevel"/>
    <w:tmpl w:val="8C74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B06B5"/>
    <w:multiLevelType w:val="hybridMultilevel"/>
    <w:tmpl w:val="1D1C431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72"/>
    <w:rsid w:val="000C6472"/>
    <w:rsid w:val="000D766C"/>
    <w:rsid w:val="00137FC3"/>
    <w:rsid w:val="00143FC7"/>
    <w:rsid w:val="00177915"/>
    <w:rsid w:val="002A2BA6"/>
    <w:rsid w:val="002E7797"/>
    <w:rsid w:val="00357122"/>
    <w:rsid w:val="004275EA"/>
    <w:rsid w:val="005A3C60"/>
    <w:rsid w:val="006D2F50"/>
    <w:rsid w:val="007242CF"/>
    <w:rsid w:val="0095302F"/>
    <w:rsid w:val="00A127A3"/>
    <w:rsid w:val="00B0279D"/>
    <w:rsid w:val="00C24DCD"/>
    <w:rsid w:val="00CD3214"/>
    <w:rsid w:val="00E6610C"/>
    <w:rsid w:val="00EE0CE1"/>
    <w:rsid w:val="00F96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6375B"/>
  <w15:docId w15:val="{941DAFF2-CE30-7C41-905C-DEBA53B7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177915"/>
    <w:pPr>
      <w:tabs>
        <w:tab w:val="center" w:pos="4680"/>
        <w:tab w:val="right" w:pos="9360"/>
      </w:tabs>
      <w:spacing w:line="240" w:lineRule="auto"/>
    </w:pPr>
  </w:style>
  <w:style w:type="character" w:customStyle="1" w:styleId="HeaderChar">
    <w:name w:val="Header Char"/>
    <w:basedOn w:val="DefaultParagraphFont"/>
    <w:link w:val="Header"/>
    <w:uiPriority w:val="99"/>
    <w:rsid w:val="00177915"/>
  </w:style>
  <w:style w:type="paragraph" w:styleId="Footer">
    <w:name w:val="footer"/>
    <w:basedOn w:val="Normal"/>
    <w:link w:val="FooterChar"/>
    <w:uiPriority w:val="99"/>
    <w:unhideWhenUsed/>
    <w:rsid w:val="00177915"/>
    <w:pPr>
      <w:tabs>
        <w:tab w:val="center" w:pos="4680"/>
        <w:tab w:val="right" w:pos="9360"/>
      </w:tabs>
      <w:spacing w:line="240" w:lineRule="auto"/>
    </w:pPr>
  </w:style>
  <w:style w:type="character" w:customStyle="1" w:styleId="FooterChar">
    <w:name w:val="Footer Char"/>
    <w:basedOn w:val="DefaultParagraphFont"/>
    <w:link w:val="Footer"/>
    <w:uiPriority w:val="99"/>
    <w:rsid w:val="00177915"/>
  </w:style>
  <w:style w:type="character" w:styleId="Hyperlink">
    <w:name w:val="Hyperlink"/>
    <w:basedOn w:val="DefaultParagraphFont"/>
    <w:uiPriority w:val="99"/>
    <w:unhideWhenUsed/>
    <w:rsid w:val="00177915"/>
    <w:rPr>
      <w:color w:val="0000FF" w:themeColor="hyperlink"/>
      <w:u w:val="single"/>
    </w:rPr>
  </w:style>
  <w:style w:type="character" w:styleId="UnresolvedMention">
    <w:name w:val="Unresolved Mention"/>
    <w:basedOn w:val="DefaultParagraphFont"/>
    <w:uiPriority w:val="99"/>
    <w:semiHidden/>
    <w:unhideWhenUsed/>
    <w:rsid w:val="00177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2020-07-19T23:38:00Z</dcterms:created>
  <dcterms:modified xsi:type="dcterms:W3CDTF">2020-07-23T14:05:00Z</dcterms:modified>
</cp:coreProperties>
</file>