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683407" w:rsidRPr="007874DE">
      <w:pPr>
        <w:bidi w:val="0"/>
        <w:rPr>
          <w:rFonts w:cstheme="minorHAnsi"/>
          <w:sz w:val="24"/>
          <w:szCs w:val="24"/>
        </w:rPr>
      </w:pPr>
      <w:r w:rsidRPr="007874DE">
        <w:rPr>
          <w:rFonts w:cstheme="minorHAnsi"/>
          <w:sz w:val="24"/>
          <w:szCs w:val="24"/>
          <w:rtl w:val="0"/>
          <w:lang w:val="es-ES"/>
        </w:rPr>
        <w:t>Estimados Padres y Tutores de SIS,</w:t>
      </w:r>
    </w:p>
    <w:p w:rsidR="00683407" w:rsidRPr="007874DE">
      <w:pPr>
        <w:bidi w:val="0"/>
        <w:rPr>
          <w:rFonts w:cstheme="minorHAnsi"/>
          <w:sz w:val="24"/>
          <w:szCs w:val="24"/>
        </w:rPr>
      </w:pPr>
      <w:r w:rsidRPr="007874DE">
        <w:rPr>
          <w:rFonts w:cstheme="minorHAnsi"/>
          <w:sz w:val="24"/>
          <w:szCs w:val="24"/>
          <w:rtl w:val="0"/>
          <w:lang w:val="es-ES"/>
        </w:rPr>
        <w:t xml:space="preserve">Se ha publicado el Plan de Regreso al Aprendizaje de DCS, y cumpliremos con todas las pautas compartidas en ese documento. Pero, sí sé que hay varias preguntas más que puedan tener.  </w:t>
      </w:r>
    </w:p>
    <w:p w:rsidR="007874DE" w:rsidRPr="007874DE">
      <w:pPr>
        <w:bidi w:val="0"/>
        <w:rPr>
          <w:rFonts w:cstheme="minorHAnsi"/>
          <w:sz w:val="24"/>
          <w:szCs w:val="24"/>
        </w:rPr>
      </w:pPr>
      <w:r w:rsidRPr="007874DE">
        <w:rPr>
          <w:rFonts w:cstheme="minorHAnsi"/>
          <w:sz w:val="24"/>
          <w:szCs w:val="24"/>
          <w:rtl w:val="0"/>
          <w:lang w:val="es-ES"/>
        </w:rPr>
        <w:t>Con suerte, esta carta les dará orientación, aliviará sus temores y aclarará cómo se verán afectados los estudiantes, los padres y el personal del SIS.</w:t>
      </w:r>
    </w:p>
    <w:p w:rsidR="007874DE" w:rsidRPr="007874DE">
      <w:pPr>
        <w:bidi w:val="0"/>
        <w:rPr>
          <w:rFonts w:cstheme="minorHAnsi"/>
          <w:sz w:val="24"/>
          <w:szCs w:val="24"/>
        </w:rPr>
      </w:pPr>
      <w:r w:rsidRPr="007874DE">
        <w:rPr>
          <w:rFonts w:cstheme="minorHAnsi"/>
          <w:sz w:val="24"/>
          <w:szCs w:val="24"/>
          <w:rtl w:val="0"/>
          <w:lang w:val="es-ES"/>
        </w:rPr>
        <w:t>Como nueva directora de SIS, mi objetivo es reunirme con los estudiantes todas las mañanas y darles la bienvenida a nuestra escuela.  Estoy comprometida a proporcionar a su hijo un año escolar seguro, positivo y alentador.  Estos últimos 6 meses definitivamente han presentado sus desafíos y algunos pueden incluso decir “nos tomo por sorpresa.”   ¡Yo junto con el personal de los Chargers estamos comprometidos a ganar!  Hemos aceptado el desafío, sin ninguna duda. Nuestro tema es #SISGameOn.  Como parte de nuestro tema, he creado equipos de nivel de grado para hacer que este año sea más atractivo.  Nuestros estudiantes de 3</w:t>
      </w:r>
      <w:r w:rsidRPr="007874DE">
        <w:rPr>
          <w:rFonts w:cstheme="minorHAnsi"/>
          <w:sz w:val="24"/>
          <w:szCs w:val="24"/>
          <w:vertAlign w:val="superscript"/>
          <w:rtl w:val="0"/>
          <w:lang w:val="es-ES"/>
        </w:rPr>
        <w:t>er</w:t>
      </w:r>
      <w:r w:rsidRPr="007874DE">
        <w:rPr>
          <w:rFonts w:cstheme="minorHAnsi"/>
          <w:sz w:val="24"/>
          <w:szCs w:val="24"/>
          <w:rtl w:val="0"/>
          <w:lang w:val="es-ES"/>
        </w:rPr>
        <w:t xml:space="preserve"> grado serán nuestros Sparks, los estudiantes de 4</w:t>
      </w:r>
      <w:r w:rsidRPr="007874DE">
        <w:rPr>
          <w:rFonts w:cstheme="minorHAnsi"/>
          <w:sz w:val="24"/>
          <w:szCs w:val="24"/>
          <w:vertAlign w:val="superscript"/>
          <w:rtl w:val="0"/>
          <w:lang w:val="es-ES"/>
        </w:rPr>
        <w:t>to</w:t>
      </w:r>
      <w:r w:rsidRPr="007874DE">
        <w:rPr>
          <w:rFonts w:cstheme="minorHAnsi"/>
          <w:sz w:val="24"/>
          <w:szCs w:val="24"/>
          <w:rtl w:val="0"/>
          <w:lang w:val="es-ES"/>
        </w:rPr>
        <w:t xml:space="preserve"> grado serán nuestros Bolts y los estudiantes de 5</w:t>
      </w:r>
      <w:r w:rsidRPr="007874DE">
        <w:rPr>
          <w:rFonts w:cstheme="minorHAnsi"/>
          <w:sz w:val="24"/>
          <w:szCs w:val="24"/>
          <w:vertAlign w:val="superscript"/>
          <w:rtl w:val="0"/>
          <w:lang w:val="es-ES"/>
        </w:rPr>
        <w:t>to</w:t>
      </w:r>
      <w:r w:rsidRPr="007874DE">
        <w:rPr>
          <w:rFonts w:cstheme="minorHAnsi"/>
          <w:sz w:val="24"/>
          <w:szCs w:val="24"/>
          <w:rtl w:val="0"/>
          <w:lang w:val="es-ES"/>
        </w:rPr>
        <w:t xml:space="preserve"> grado serán nuestros Chargers.  Este año escolar estará lleno de actividades relacionadas con nuestro tema #SISGameOn.  </w:t>
      </w:r>
    </w:p>
    <w:p w:rsidR="007874DE" w:rsidP="007874DE">
      <w:pPr>
        <w:bidi w:val="0"/>
        <w:rPr>
          <w:rFonts w:cstheme="minorHAnsi"/>
          <w:sz w:val="24"/>
          <w:szCs w:val="24"/>
        </w:rPr>
      </w:pPr>
      <w:r w:rsidRPr="007874DE">
        <w:rPr>
          <w:rFonts w:cstheme="minorHAnsi"/>
          <w:sz w:val="24"/>
          <w:szCs w:val="24"/>
          <w:rtl w:val="0"/>
          <w:lang w:val="es-ES"/>
        </w:rPr>
        <w:t xml:space="preserve">Pero lo más importante es que estamos muy emocionados de ver a nuestros Chargers para el comienzo del nuevo año escolar; ya sea en persona o virtualmente!  </w:t>
      </w:r>
    </w:p>
    <w:p w:rsidR="007874DE" w:rsidRPr="00130560" w:rsidP="007874DE">
      <w:pPr>
        <w:bidi w:val="0"/>
        <w:rPr>
          <w:rFonts w:cstheme="minorHAnsi"/>
          <w:b/>
          <w:sz w:val="24"/>
          <w:szCs w:val="24"/>
        </w:rPr>
      </w:pPr>
      <w:r w:rsidRPr="00130560">
        <w:rPr>
          <w:rFonts w:cstheme="minorHAnsi"/>
          <w:b/>
          <w:sz w:val="24"/>
          <w:szCs w:val="24"/>
          <w:rtl w:val="0"/>
          <w:lang w:val="es-ES"/>
        </w:rPr>
        <w:t>Sra. Russell</w:t>
      </w:r>
    </w:p>
    <w:p w:rsidR="007874DE" w:rsidRPr="007874DE" w:rsidP="007874DE">
      <w:pPr>
        <w:bidi w:val="0"/>
        <w:rPr>
          <w:rFonts w:cstheme="minorHAnsi"/>
          <w:sz w:val="24"/>
          <w:szCs w:val="24"/>
        </w:rPr>
      </w:pPr>
      <w:r w:rsidRPr="000E2864">
        <w:rPr>
          <w:rFonts w:cstheme="minorHAnsi"/>
          <w:b/>
          <w:sz w:val="24"/>
          <w:szCs w:val="24"/>
          <w:rtl w:val="0"/>
          <w:lang w:val="es-ES"/>
        </w:rPr>
        <w:t>1</w:t>
      </w:r>
      <w:r w:rsidRPr="007874DE">
        <w:rPr>
          <w:rFonts w:cstheme="minorHAnsi"/>
          <w:sz w:val="24"/>
          <w:szCs w:val="24"/>
          <w:rtl w:val="0"/>
          <w:lang w:val="es-ES"/>
        </w:rPr>
        <w:t>.</w:t>
        <w:tab/>
        <w:t xml:space="preserve"> </w:t>
      </w:r>
      <w:r w:rsidRPr="007874DE">
        <w:rPr>
          <w:rFonts w:cstheme="minorHAnsi"/>
          <w:b/>
          <w:sz w:val="24"/>
          <w:szCs w:val="24"/>
          <w:rtl w:val="0"/>
          <w:lang w:val="es-ES"/>
        </w:rPr>
        <w:t>Aprendizaje a distancia</w:t>
      </w:r>
      <w:r w:rsidRPr="007874DE">
        <w:rPr>
          <w:rFonts w:cstheme="minorHAnsi"/>
          <w:sz w:val="24"/>
          <w:szCs w:val="24"/>
          <w:rtl w:val="0"/>
          <w:lang w:val="es-ES"/>
        </w:rPr>
        <w:t xml:space="preserve">: ¡Tienes opciones! Consulte el sitio web de DCS para obtener orientación para la inscripción y los requisitos específicos para la inscripción.  Mientras su estudiante no estará en el campus si elige el aprendizaje a distancia completo, él o ella recibirá instrucción de un maestro en las materias básicas. La asistencia será tomada. Se darán calificaciones. Se necesitarán útiles escolares. Los maestros estarán disponibles. Entendemos que esta es una decisión personal basada en las necesidades de su familia, y no hay una decisión correcta o incorrecta. Los padres pueden inscribirse completando la solicitud en línea en https://www.desotocountyschools.org/distancelearning. Las preguntas sobre el aprendizaje a distancia se pueden enviar a distancelearning@dcsms.org. Las solicitudes deben completarse antes del miércoles 22 de julio. Los estudiantes a distancia deben cumplir con todas las mismas pautas de inscripción que los estudiantes tradicionales.  Los estudiantes que participan en el aprendizaje virtual no podrán asistir a actividades, recreo o almuerzo con sus compañeros. </w:t>
      </w:r>
    </w:p>
    <w:p w:rsidR="007874DE" w:rsidRPr="007874DE" w:rsidP="007874DE">
      <w:pPr>
        <w:bidi w:val="0"/>
        <w:rPr>
          <w:rFonts w:cstheme="minorHAnsi"/>
          <w:sz w:val="24"/>
          <w:szCs w:val="24"/>
        </w:rPr>
      </w:pPr>
      <w:r w:rsidRPr="007874DE">
        <w:rPr>
          <w:rFonts w:cstheme="minorHAnsi"/>
          <w:sz w:val="24"/>
          <w:szCs w:val="24"/>
          <w:rtl w:val="0"/>
          <w:lang w:val="es-ES"/>
        </w:rPr>
        <w:t xml:space="preserve">Mientras SIS tiene la intención de comenzar el año con el modelo escolar tradicional, usted debe estar preparado para que los estudiantes individuales o grupos de estudiantes cambien a la educación a distancia durante el año escolar. Se podrían hacer cambios frecuentes a lo largo del año escolar basados en la propagación de COVID-19 en nuestras escuelas y comunidad. </w:t>
      </w:r>
    </w:p>
    <w:p w:rsidR="007874DE" w:rsidRPr="007874DE" w:rsidP="007874DE">
      <w:pPr>
        <w:rPr>
          <w:rFonts w:cstheme="minorHAnsi"/>
          <w:sz w:val="24"/>
          <w:szCs w:val="24"/>
        </w:rPr>
      </w:pPr>
    </w:p>
    <w:p w:rsidR="007874DE" w:rsidRPr="007874DE" w:rsidP="007874DE">
      <w:pPr>
        <w:bidi w:val="0"/>
        <w:rPr>
          <w:rFonts w:cstheme="minorHAnsi"/>
          <w:sz w:val="24"/>
          <w:szCs w:val="24"/>
        </w:rPr>
      </w:pPr>
      <w:r w:rsidRPr="000E2864">
        <w:rPr>
          <w:rFonts w:cstheme="minorHAnsi"/>
          <w:b/>
          <w:sz w:val="24"/>
          <w:szCs w:val="24"/>
          <w:rtl w:val="0"/>
          <w:lang w:val="es-ES"/>
        </w:rPr>
        <w:t>2</w:t>
      </w:r>
      <w:r w:rsidRPr="007874DE">
        <w:rPr>
          <w:rFonts w:cstheme="minorHAnsi"/>
          <w:sz w:val="24"/>
          <w:szCs w:val="24"/>
          <w:rtl w:val="0"/>
          <w:lang w:val="es-ES"/>
        </w:rPr>
        <w:t>.</w:t>
        <w:tab/>
      </w:r>
      <w:r w:rsidRPr="007874DE">
        <w:rPr>
          <w:rFonts w:cstheme="minorHAnsi"/>
          <w:b/>
          <w:sz w:val="24"/>
          <w:szCs w:val="24"/>
          <w:rtl w:val="0"/>
          <w:lang w:val="es-ES"/>
        </w:rPr>
        <w:t xml:space="preserve"> Schoology</w:t>
      </w:r>
      <w:r w:rsidRPr="007874DE">
        <w:rPr>
          <w:rFonts w:cstheme="minorHAnsi"/>
          <w:sz w:val="24"/>
          <w:szCs w:val="24"/>
          <w:rtl w:val="0"/>
          <w:lang w:val="es-ES"/>
        </w:rPr>
        <w:t xml:space="preserve">: Schoology es la plataforma de aprendizaje a distancia para DCS. Todos los estudiantes, todos los padres, todos los maestros y todos los administradores tendrán acceso y tendrán que usarlos todos los días. Su estudiante recibirá información de inicio de sesión, y este será el principal método de comunicación. Es realmente impresionante, y usted "estará al tanto" sobre los últimos acontecimientos en la escuela. Consulte el sitio web de DCS para obtener más orientación. Además, asegúrese de que su dirección de correo electrónico esté actualizada para que reciba información precisa. </w:t>
      </w:r>
    </w:p>
    <w:p w:rsidR="007874DE" w:rsidRPr="007874DE" w:rsidP="007874DE">
      <w:pPr>
        <w:rPr>
          <w:rFonts w:cstheme="minorHAnsi"/>
          <w:sz w:val="24"/>
          <w:szCs w:val="24"/>
        </w:rPr>
      </w:pPr>
    </w:p>
    <w:p w:rsidR="007874DE" w:rsidRPr="007874DE" w:rsidP="007874DE">
      <w:pPr>
        <w:bidi w:val="0"/>
        <w:rPr>
          <w:rFonts w:cstheme="minorHAnsi"/>
          <w:sz w:val="24"/>
          <w:szCs w:val="24"/>
        </w:rPr>
      </w:pPr>
      <w:r w:rsidRPr="000E2864">
        <w:rPr>
          <w:rFonts w:cstheme="minorHAnsi"/>
          <w:b/>
          <w:sz w:val="24"/>
          <w:szCs w:val="24"/>
          <w:rtl w:val="0"/>
          <w:lang w:val="es-ES"/>
        </w:rPr>
        <w:t>3.</w:t>
      </w:r>
      <w:r w:rsidRPr="007874DE">
        <w:rPr>
          <w:rFonts w:cstheme="minorHAnsi"/>
          <w:sz w:val="24"/>
          <w:szCs w:val="24"/>
          <w:rtl w:val="0"/>
          <w:lang w:val="es-ES"/>
        </w:rPr>
        <w:tab/>
        <w:t xml:space="preserve"> </w:t>
      </w:r>
      <w:r w:rsidRPr="007874DE">
        <w:rPr>
          <w:rFonts w:cstheme="minorHAnsi"/>
          <w:b/>
          <w:sz w:val="24"/>
          <w:szCs w:val="24"/>
          <w:rtl w:val="0"/>
          <w:lang w:val="es-ES"/>
        </w:rPr>
        <w:t>Seguridad del Estudiante</w:t>
      </w:r>
      <w:r w:rsidRPr="007874DE">
        <w:rPr>
          <w:rFonts w:cstheme="minorHAnsi"/>
          <w:sz w:val="24"/>
          <w:szCs w:val="24"/>
          <w:rtl w:val="0"/>
          <w:lang w:val="es-ES"/>
        </w:rPr>
        <w:t xml:space="preserve">: Mantendremos el distanciamiento social en la mayor medida posible en SIS. Las mejores prácticas y consideraciones de distanciamiento social según lo descrito por los Centros para el Control de Enfermedades (CDC), el Departamento de Salud de Mississippi (MDH) y el Departamento de Educación de Mississippi (MDE) estarán en su lugar y se mantendrán desde el momento en que su estudiante ingrese a nuestro edificio hasta que se vaya. Cuanto más seguro sea el medio ambiente, más estudiantes aprenderán. Tenemos procedimientos establecidos para lo siguiente: </w:t>
      </w:r>
    </w:p>
    <w:p w:rsidR="007874DE" w:rsidRPr="007874DE" w:rsidP="007874DE">
      <w:pPr>
        <w:bidi w:val="0"/>
        <w:rPr>
          <w:rFonts w:cstheme="minorHAnsi"/>
          <w:sz w:val="24"/>
          <w:szCs w:val="24"/>
        </w:rPr>
      </w:pPr>
      <w:r w:rsidRPr="007874DE">
        <w:rPr>
          <w:rFonts w:cstheme="minorHAnsi"/>
          <w:sz w:val="24"/>
          <w:szCs w:val="24"/>
          <w:rtl w:val="0"/>
          <w:lang w:val="es-ES"/>
        </w:rPr>
        <w:t>•</w:t>
        <w:tab/>
        <w:t>Procedimientos de llegada</w:t>
      </w:r>
    </w:p>
    <w:p w:rsidR="007874DE" w:rsidRPr="007874DE" w:rsidP="007874DE">
      <w:pPr>
        <w:bidi w:val="0"/>
        <w:rPr>
          <w:rFonts w:cstheme="minorHAnsi"/>
          <w:sz w:val="24"/>
          <w:szCs w:val="24"/>
        </w:rPr>
      </w:pPr>
      <w:r w:rsidRPr="007874DE">
        <w:rPr>
          <w:rFonts w:cstheme="minorHAnsi"/>
          <w:sz w:val="24"/>
          <w:szCs w:val="24"/>
          <w:rtl w:val="0"/>
          <w:lang w:val="es-ES"/>
        </w:rPr>
        <w:t>•</w:t>
        <w:tab/>
        <w:t>Organización del aula y disposición del escritorio</w:t>
      </w:r>
    </w:p>
    <w:p w:rsidR="007874DE" w:rsidRPr="007874DE" w:rsidP="007874DE">
      <w:pPr>
        <w:bidi w:val="0"/>
        <w:rPr>
          <w:rFonts w:cstheme="minorHAnsi"/>
          <w:sz w:val="24"/>
          <w:szCs w:val="24"/>
        </w:rPr>
      </w:pPr>
      <w:r w:rsidRPr="007874DE">
        <w:rPr>
          <w:rFonts w:cstheme="minorHAnsi"/>
          <w:sz w:val="24"/>
          <w:szCs w:val="24"/>
          <w:rtl w:val="0"/>
          <w:lang w:val="es-ES"/>
        </w:rPr>
        <w:t>•</w:t>
        <w:tab/>
        <w:t>Procedimientos de línea</w:t>
      </w:r>
    </w:p>
    <w:p w:rsidR="007874DE" w:rsidRPr="007874DE" w:rsidP="007874DE">
      <w:pPr>
        <w:bidi w:val="0"/>
        <w:rPr>
          <w:rFonts w:cstheme="minorHAnsi"/>
          <w:sz w:val="24"/>
          <w:szCs w:val="24"/>
        </w:rPr>
      </w:pPr>
      <w:r w:rsidRPr="007874DE">
        <w:rPr>
          <w:rFonts w:cstheme="minorHAnsi"/>
          <w:sz w:val="24"/>
          <w:szCs w:val="24"/>
          <w:rtl w:val="0"/>
          <w:lang w:val="es-ES"/>
        </w:rPr>
        <w:t>•</w:t>
        <w:tab/>
        <w:t>Procedimientos de almuerzo</w:t>
      </w:r>
    </w:p>
    <w:p w:rsidR="007874DE" w:rsidRPr="007874DE" w:rsidP="007874DE">
      <w:pPr>
        <w:bidi w:val="0"/>
        <w:rPr>
          <w:rFonts w:cstheme="minorHAnsi"/>
          <w:sz w:val="24"/>
          <w:szCs w:val="24"/>
        </w:rPr>
      </w:pPr>
      <w:r w:rsidRPr="007874DE">
        <w:rPr>
          <w:rFonts w:cstheme="minorHAnsi"/>
          <w:sz w:val="24"/>
          <w:szCs w:val="24"/>
          <w:rtl w:val="0"/>
          <w:lang w:val="es-ES"/>
        </w:rPr>
        <w:t>•</w:t>
        <w:tab/>
        <w:t>Procedimientos de lavado de manos</w:t>
      </w:r>
    </w:p>
    <w:p w:rsidR="007874DE" w:rsidRPr="007874DE" w:rsidP="007874DE">
      <w:pPr>
        <w:bidi w:val="0"/>
        <w:rPr>
          <w:rFonts w:cstheme="minorHAnsi"/>
          <w:sz w:val="24"/>
          <w:szCs w:val="24"/>
        </w:rPr>
      </w:pPr>
      <w:r w:rsidRPr="007874DE">
        <w:rPr>
          <w:rFonts w:cstheme="minorHAnsi"/>
          <w:sz w:val="24"/>
          <w:szCs w:val="24"/>
          <w:rtl w:val="0"/>
          <w:lang w:val="es-ES"/>
        </w:rPr>
        <w:t>•</w:t>
        <w:tab/>
        <w:t>Procedimiento de útiles</w:t>
      </w:r>
    </w:p>
    <w:p w:rsidR="007874DE" w:rsidRPr="007874DE" w:rsidP="007874DE">
      <w:pPr>
        <w:bidi w:val="0"/>
        <w:rPr>
          <w:rFonts w:cstheme="minorHAnsi"/>
          <w:sz w:val="24"/>
          <w:szCs w:val="24"/>
        </w:rPr>
      </w:pPr>
      <w:r w:rsidRPr="007874DE">
        <w:rPr>
          <w:rFonts w:cstheme="minorHAnsi"/>
          <w:sz w:val="24"/>
          <w:szCs w:val="24"/>
          <w:rtl w:val="0"/>
          <w:lang w:val="es-ES"/>
        </w:rPr>
        <w:t>•</w:t>
        <w:tab/>
        <w:t>Procedimientos de baño</w:t>
      </w:r>
    </w:p>
    <w:p w:rsidR="007874DE" w:rsidRPr="007874DE" w:rsidP="007874DE">
      <w:pPr>
        <w:bidi w:val="0"/>
        <w:rPr>
          <w:rFonts w:cstheme="minorHAnsi"/>
          <w:sz w:val="24"/>
          <w:szCs w:val="24"/>
        </w:rPr>
      </w:pPr>
      <w:r w:rsidRPr="007874DE">
        <w:rPr>
          <w:rFonts w:cstheme="minorHAnsi"/>
          <w:sz w:val="24"/>
          <w:szCs w:val="24"/>
          <w:rtl w:val="0"/>
          <w:lang w:val="es-ES"/>
        </w:rPr>
        <w:t>•</w:t>
        <w:tab/>
        <w:t>Procedimientos de cambio de clase</w:t>
      </w:r>
    </w:p>
    <w:p w:rsidR="00683407" w:rsidRPr="007874DE" w:rsidP="007874DE">
      <w:pPr>
        <w:bidi w:val="0"/>
        <w:rPr>
          <w:rFonts w:cstheme="minorHAnsi"/>
          <w:sz w:val="24"/>
          <w:szCs w:val="24"/>
        </w:rPr>
      </w:pPr>
      <w:r w:rsidRPr="007874DE">
        <w:rPr>
          <w:rFonts w:cstheme="minorHAnsi"/>
          <w:sz w:val="24"/>
          <w:szCs w:val="24"/>
          <w:rtl w:val="0"/>
          <w:lang w:val="es-ES"/>
        </w:rPr>
        <w:t>•</w:t>
        <w:tab/>
        <w:t>Procedimientos de despedida</w:t>
      </w:r>
    </w:p>
    <w:p w:rsidR="007874DE" w:rsidRPr="007874DE" w:rsidP="007874DE">
      <w:pPr>
        <w:rPr>
          <w:rFonts w:cstheme="minorHAnsi"/>
          <w:b/>
          <w:bCs/>
          <w:sz w:val="24"/>
          <w:szCs w:val="24"/>
        </w:rPr>
      </w:pPr>
    </w:p>
    <w:p w:rsidR="007874DE" w:rsidRPr="007874DE" w:rsidP="007874DE">
      <w:pPr>
        <w:bidi w:val="0"/>
        <w:rPr>
          <w:rFonts w:cstheme="minorHAnsi"/>
          <w:sz w:val="24"/>
          <w:szCs w:val="24"/>
        </w:rPr>
      </w:pPr>
      <w:r w:rsidRPr="007874DE">
        <w:rPr>
          <w:rFonts w:cstheme="minorHAnsi"/>
          <w:b/>
          <w:bCs/>
          <w:sz w:val="24"/>
          <w:szCs w:val="24"/>
          <w:rtl w:val="0"/>
          <w:lang w:val="es-ES"/>
        </w:rPr>
        <w:t>4.              Llegada</w:t>
      </w:r>
      <w:r w:rsidRPr="007874DE">
        <w:rPr>
          <w:rFonts w:cstheme="minorHAnsi"/>
          <w:sz w:val="24"/>
          <w:szCs w:val="24"/>
          <w:rtl w:val="0"/>
          <w:lang w:val="es-ES"/>
        </w:rPr>
        <w:t>: Consulte los siguientes cambios en nuestros procedimientos de llegada:</w:t>
      </w:r>
    </w:p>
    <w:p w:rsidR="007874DE" w:rsidRPr="007874DE" w:rsidP="007874DE">
      <w:pPr>
        <w:pStyle w:val="ListParagraph"/>
        <w:numPr>
          <w:ilvl w:val="1"/>
          <w:numId w:val="1"/>
        </w:numPr>
        <w:bidi w:val="0"/>
        <w:rPr>
          <w:rFonts w:cstheme="minorHAnsi"/>
        </w:rPr>
      </w:pPr>
      <w:r w:rsidRPr="007874DE">
        <w:rPr>
          <w:rFonts w:cstheme="minorHAnsi"/>
          <w:rtl w:val="0"/>
          <w:lang w:val="es-ES"/>
        </w:rPr>
        <w:t xml:space="preserve">Las puertas de la escuela se abrirán a las 8:00. Por su seguridad, los estudiantes deben permanecer en los vehículos hasta que se abran las puertas a las 8:00. </w:t>
      </w:r>
      <w:r w:rsidRPr="007874DE">
        <w:rPr>
          <w:rFonts w:cstheme="minorHAnsi"/>
          <w:u w:val="single"/>
          <w:rtl w:val="0"/>
          <w:lang w:val="es-ES"/>
        </w:rPr>
        <w:t>No lleve a los estudiantes antes de las 8:00.</w:t>
      </w:r>
      <w:r w:rsidRPr="007874DE">
        <w:rPr>
          <w:rFonts w:cstheme="minorHAnsi"/>
          <w:rtl w:val="0"/>
          <w:lang w:val="es-ES"/>
        </w:rPr>
        <w:t xml:space="preserve"> Cada escuela en el distrito tiene nuevas horas de inicio para acomodar los cambios debido al distanciamiento social. </w:t>
      </w:r>
    </w:p>
    <w:p w:rsidR="007874DE" w:rsidRPr="007874DE" w:rsidP="007874DE">
      <w:pPr>
        <w:pStyle w:val="ListParagraph"/>
        <w:numPr>
          <w:ilvl w:val="1"/>
          <w:numId w:val="1"/>
        </w:numPr>
        <w:bidi w:val="0"/>
        <w:rPr>
          <w:rFonts w:cstheme="minorHAnsi"/>
        </w:rPr>
      </w:pPr>
      <w:r w:rsidRPr="007874DE">
        <w:rPr>
          <w:rFonts w:cstheme="minorHAnsi"/>
          <w:rtl w:val="0"/>
          <w:lang w:val="es-ES"/>
        </w:rPr>
        <w:t>El personal de servicio continuará saludando a los estudiantes con sonrisas de bienvenida y orgullo Charger. Obstante…</w:t>
      </w:r>
    </w:p>
    <w:p w:rsidR="007874DE" w:rsidRPr="007874DE" w:rsidP="007874DE">
      <w:pPr>
        <w:pStyle w:val="ListParagraph"/>
        <w:numPr>
          <w:ilvl w:val="1"/>
          <w:numId w:val="1"/>
        </w:numPr>
        <w:bidi w:val="0"/>
        <w:rPr>
          <w:rFonts w:cstheme="minorHAnsi"/>
        </w:rPr>
      </w:pPr>
      <w:r w:rsidRPr="007874DE">
        <w:rPr>
          <w:rFonts w:cstheme="minorHAnsi"/>
          <w:rtl w:val="0"/>
          <w:lang w:val="es-ES"/>
        </w:rPr>
        <w:t xml:space="preserve">El personal de servicio ya no abrirá puertas de automóviles y/o desabrochará a los estudiantes. Si su estudiante necesita tener la puerta abierta o desabrochada, le pedimos que avance o estacione en el estacionamiento para llevar a su estudiante a la puerta. </w:t>
      </w:r>
    </w:p>
    <w:p w:rsidR="007874DE" w:rsidRPr="007874DE" w:rsidP="007874DE">
      <w:pPr>
        <w:pStyle w:val="ListParagraph"/>
        <w:numPr>
          <w:ilvl w:val="1"/>
          <w:numId w:val="1"/>
        </w:numPr>
        <w:bidi w:val="0"/>
        <w:rPr>
          <w:rFonts w:cstheme="minorHAnsi"/>
          <w:u w:val="single"/>
        </w:rPr>
      </w:pPr>
      <w:r w:rsidRPr="007874DE">
        <w:rPr>
          <w:rFonts w:cstheme="minorHAnsi"/>
          <w:rtl w:val="0"/>
          <w:lang w:val="es-ES"/>
        </w:rPr>
        <w:t xml:space="preserve">Solo se permitirán niños en el edificio. </w:t>
      </w:r>
      <w:r w:rsidRPr="007874DE">
        <w:rPr>
          <w:rFonts w:cstheme="minorHAnsi"/>
          <w:u w:val="single"/>
          <w:rtl w:val="0"/>
          <w:lang w:val="es-ES"/>
        </w:rPr>
        <w:t>Los padres no pueden caminar a los estudiantes a las aulas.</w:t>
      </w:r>
    </w:p>
    <w:p w:rsidR="007874DE" w:rsidRPr="007874DE" w:rsidP="007874DE">
      <w:pPr>
        <w:pStyle w:val="ListParagraph"/>
        <w:numPr>
          <w:ilvl w:val="1"/>
          <w:numId w:val="1"/>
        </w:numPr>
        <w:bidi w:val="0"/>
        <w:rPr>
          <w:rFonts w:cstheme="minorHAnsi"/>
        </w:rPr>
      </w:pPr>
      <w:r w:rsidRPr="007874DE">
        <w:rPr>
          <w:rFonts w:cstheme="minorHAnsi"/>
          <w:rtl w:val="0"/>
          <w:lang w:val="es-ES"/>
        </w:rPr>
        <w:t xml:space="preserve">Los estudiantes irán directamente a clase cuando ingresen al edificio. </w:t>
      </w:r>
    </w:p>
    <w:p w:rsidR="007874DE" w:rsidRPr="007874DE" w:rsidP="007874DE">
      <w:pPr>
        <w:pStyle w:val="ListParagraph"/>
        <w:numPr>
          <w:ilvl w:val="1"/>
          <w:numId w:val="1"/>
        </w:numPr>
        <w:bidi w:val="0"/>
        <w:rPr>
          <w:rFonts w:cstheme="minorHAnsi"/>
        </w:rPr>
      </w:pPr>
      <w:r w:rsidRPr="007874DE">
        <w:rPr>
          <w:rFonts w:cstheme="minorHAnsi"/>
          <w:rtl w:val="0"/>
          <w:lang w:val="es-ES"/>
        </w:rPr>
        <w:t xml:space="preserve">Cuando se ofrece el desayuno, lo tomarán e irán al aula a comer. El desayuno será gratuito para todos los estudiantes que deseen comer. </w:t>
      </w:r>
    </w:p>
    <w:p w:rsidR="007874DE" w:rsidRPr="007874DE" w:rsidP="007874DE">
      <w:pPr>
        <w:rPr>
          <w:rFonts w:cstheme="minorHAnsi"/>
          <w:sz w:val="24"/>
          <w:szCs w:val="24"/>
        </w:rPr>
      </w:pPr>
    </w:p>
    <w:p w:rsidR="007874DE" w:rsidRPr="007874DE" w:rsidP="00130560">
      <w:pPr>
        <w:bidi w:val="0"/>
        <w:jc w:val="both"/>
        <w:rPr>
          <w:rFonts w:cstheme="minorHAnsi"/>
          <w:sz w:val="24"/>
          <w:szCs w:val="24"/>
        </w:rPr>
      </w:pPr>
      <w:r>
        <w:rPr>
          <w:rFonts w:cstheme="minorHAnsi"/>
          <w:sz w:val="24"/>
          <w:szCs w:val="24"/>
          <w:rtl w:val="0"/>
          <w:lang w:val="es-ES"/>
        </w:rPr>
        <w:t xml:space="preserve">        </w:t>
      </w:r>
      <w:r w:rsidRPr="000E2864">
        <w:rPr>
          <w:rFonts w:cstheme="minorHAnsi"/>
          <w:b/>
          <w:sz w:val="24"/>
          <w:szCs w:val="24"/>
          <w:rtl w:val="0"/>
          <w:lang w:val="es-ES"/>
        </w:rPr>
        <w:t>5</w:t>
      </w:r>
      <w:r>
        <w:rPr>
          <w:rFonts w:cstheme="minorHAnsi"/>
          <w:sz w:val="24"/>
          <w:szCs w:val="24"/>
          <w:rtl w:val="0"/>
          <w:lang w:val="es-ES"/>
        </w:rPr>
        <w:t xml:space="preserve">.    </w:t>
      </w:r>
      <w:r w:rsidRPr="007874DE">
        <w:rPr>
          <w:rFonts w:cstheme="minorHAnsi"/>
          <w:b/>
          <w:bCs/>
          <w:sz w:val="24"/>
          <w:szCs w:val="24"/>
          <w:rtl w:val="0"/>
          <w:lang w:val="es-ES"/>
        </w:rPr>
        <w:t>Actividades</w:t>
      </w:r>
      <w:r>
        <w:rPr>
          <w:rFonts w:cstheme="minorHAnsi"/>
          <w:sz w:val="24"/>
          <w:szCs w:val="24"/>
          <w:rtl w:val="0"/>
          <w:lang w:val="es-ES"/>
        </w:rPr>
        <w:t xml:space="preserve">: Cada estudiante en el campus recibirá tiempo de actividad. El contenido, los procedimientos y los materiales han sido adaptados para cumplir con las pautas para el distanciamiento social. Varios maestros de actividades irán a las aulas en lugar de que los estudiantes tengan que viajar a las salas de actividades. Los estudiantes no compartirán ningún útiles en estas clases. </w:t>
      </w:r>
    </w:p>
    <w:p w:rsidR="007874DE" w:rsidRPr="007874DE" w:rsidP="007874DE">
      <w:pPr>
        <w:rPr>
          <w:rFonts w:cstheme="minorHAnsi"/>
          <w:sz w:val="24"/>
          <w:szCs w:val="24"/>
        </w:rPr>
      </w:pPr>
    </w:p>
    <w:p w:rsidR="007874DE" w:rsidRPr="007874DE" w:rsidP="007874DE">
      <w:pPr>
        <w:pStyle w:val="ListParagraph"/>
        <w:numPr>
          <w:ilvl w:val="0"/>
          <w:numId w:val="6"/>
        </w:numPr>
        <w:bidi w:val="0"/>
        <w:rPr>
          <w:rFonts w:cstheme="minorHAnsi"/>
        </w:rPr>
      </w:pPr>
      <w:r w:rsidRPr="007874DE">
        <w:rPr>
          <w:rFonts w:cstheme="minorHAnsi"/>
          <w:b/>
          <w:bCs/>
          <w:rtl w:val="0"/>
          <w:lang w:val="es-ES"/>
        </w:rPr>
        <w:t>Almuerzo</w:t>
      </w:r>
      <w:r w:rsidRPr="007874DE">
        <w:rPr>
          <w:rFonts w:cstheme="minorHAnsi"/>
          <w:rtl w:val="0"/>
          <w:lang w:val="es-ES"/>
        </w:rPr>
        <w:t>: A los estudiantes se les servirá el almuerzo todos los días como de costumbre. Algunas clases comerán en el comedor de la cafetería principal, y otras comerán en la cafetería alternativa ubicada adyacente a la cocina. Para cumplir con las pautas de distanciamiento social, reducimos el número de estudiantes en la cafetería principal. Los maestros seguirán el horario del almuerzo con las ubicaciones dadas por la administración. Se proporcionará almuerzo para los estudiantes a distancia en un momento designado por la administración y el personal de la cafetería.   No tendremos visitantes de almuerzo este año escolar.  No se permitirán entregas de comida fuera.</w:t>
      </w:r>
    </w:p>
    <w:p w:rsidR="007874DE" w:rsidRPr="007874DE" w:rsidP="007874DE">
      <w:pPr>
        <w:pStyle w:val="ListParagraph"/>
        <w:rPr>
          <w:rFonts w:cstheme="minorHAnsi"/>
        </w:rPr>
      </w:pPr>
    </w:p>
    <w:p w:rsidR="007874DE" w:rsidP="007874DE">
      <w:pPr>
        <w:pStyle w:val="ListParagraph"/>
        <w:numPr>
          <w:ilvl w:val="0"/>
          <w:numId w:val="7"/>
        </w:numPr>
        <w:bidi w:val="0"/>
        <w:rPr>
          <w:rFonts w:cstheme="minorHAnsi"/>
        </w:rPr>
      </w:pPr>
      <w:r w:rsidRPr="007874DE">
        <w:rPr>
          <w:rFonts w:cstheme="minorHAnsi"/>
          <w:b/>
          <w:bCs/>
          <w:rtl w:val="0"/>
          <w:lang w:val="es-ES"/>
        </w:rPr>
        <w:t>Recreo</w:t>
      </w:r>
      <w:r w:rsidRPr="007874DE">
        <w:rPr>
          <w:rFonts w:cstheme="minorHAnsi"/>
          <w:rtl w:val="0"/>
          <w:lang w:val="es-ES"/>
        </w:rPr>
        <w:t xml:space="preserve">: Los estudiantes tendrán un tiempo de recreo con su clase. Cada clase tendrá su propia área de juego y no se mezclará con otras clases. Los estudiantes permanecerán con su clase todo el tiempo.  Se ofrecerán meriendas todos los días para el recreo.  $1 bolsa - agua, papas fritas y un dulce </w:t>
      </w:r>
    </w:p>
    <w:p w:rsidR="000E2864" w:rsidRPr="007874DE" w:rsidP="000E2864">
      <w:pPr>
        <w:pStyle w:val="ListParagraph"/>
        <w:rPr>
          <w:rFonts w:cstheme="minorHAnsi"/>
        </w:rPr>
      </w:pPr>
    </w:p>
    <w:p w:rsidR="007874DE" w:rsidRPr="007874DE" w:rsidP="007874DE">
      <w:pPr>
        <w:pStyle w:val="ListParagraph"/>
        <w:numPr>
          <w:ilvl w:val="0"/>
          <w:numId w:val="7"/>
        </w:numPr>
        <w:bidi w:val="0"/>
        <w:rPr>
          <w:rFonts w:cstheme="minorHAnsi"/>
          <w:b/>
          <w:bCs/>
        </w:rPr>
      </w:pPr>
      <w:r w:rsidRPr="007874DE">
        <w:rPr>
          <w:rFonts w:cstheme="minorHAnsi"/>
          <w:b/>
          <w:bCs/>
          <w:rtl w:val="0"/>
          <w:lang w:val="es-ES"/>
        </w:rPr>
        <w:t xml:space="preserve"> Despedida: </w:t>
      </w:r>
    </w:p>
    <w:p w:rsidR="007874DE" w:rsidRPr="007874DE" w:rsidP="007874DE">
      <w:pPr>
        <w:pStyle w:val="ListParagraph"/>
        <w:numPr>
          <w:ilvl w:val="1"/>
          <w:numId w:val="7"/>
        </w:numPr>
        <w:bidi w:val="0"/>
        <w:rPr>
          <w:rFonts w:cstheme="minorHAnsi"/>
        </w:rPr>
      </w:pPr>
      <w:r w:rsidRPr="007874DE">
        <w:rPr>
          <w:rFonts w:cstheme="minorHAnsi"/>
          <w:rtl w:val="0"/>
          <w:lang w:val="es-ES"/>
        </w:rPr>
        <w:t xml:space="preserve">Los caminantes (2:50pm) y los estudiantes de automóviles (2:55 pm) serán despedidos primero. </w:t>
      </w:r>
    </w:p>
    <w:p w:rsidR="007874DE" w:rsidRPr="007874DE" w:rsidP="007874DE">
      <w:pPr>
        <w:pStyle w:val="ListParagraph"/>
        <w:numPr>
          <w:ilvl w:val="1"/>
          <w:numId w:val="7"/>
        </w:numPr>
        <w:bidi w:val="0"/>
        <w:rPr>
          <w:rFonts w:cstheme="minorHAnsi"/>
        </w:rPr>
      </w:pPr>
      <w:r w:rsidRPr="007874DE">
        <w:rPr>
          <w:rFonts w:cstheme="minorHAnsi"/>
          <w:rtl w:val="0"/>
          <w:lang w:val="es-ES"/>
        </w:rPr>
        <w:t>El mismo procedimiento de no tocar las puertas del automóvil se aplicará durante el despido.</w:t>
      </w:r>
    </w:p>
    <w:p w:rsidR="007874DE" w:rsidRPr="007874DE" w:rsidP="007874DE">
      <w:pPr>
        <w:pStyle w:val="ListParagraph"/>
        <w:numPr>
          <w:ilvl w:val="1"/>
          <w:numId w:val="7"/>
        </w:numPr>
        <w:bidi w:val="0"/>
        <w:rPr>
          <w:rFonts w:cstheme="minorHAnsi"/>
        </w:rPr>
      </w:pPr>
      <w:r w:rsidRPr="007874DE">
        <w:rPr>
          <w:rFonts w:cstheme="minorHAnsi"/>
          <w:rtl w:val="0"/>
          <w:lang w:val="es-ES"/>
        </w:rPr>
        <w:t>Los padres deben mostrar claramente el nombre y apellido del estudiante en la ventana.</w:t>
      </w:r>
    </w:p>
    <w:p w:rsidR="007874DE" w:rsidRPr="007874DE" w:rsidP="007874DE">
      <w:pPr>
        <w:pStyle w:val="ListParagraph"/>
        <w:numPr>
          <w:ilvl w:val="1"/>
          <w:numId w:val="7"/>
        </w:numPr>
        <w:bidi w:val="0"/>
        <w:rPr>
          <w:rFonts w:cstheme="minorHAnsi"/>
        </w:rPr>
      </w:pPr>
      <w:r w:rsidRPr="007874DE">
        <w:rPr>
          <w:rFonts w:cstheme="minorHAnsi"/>
          <w:rtl w:val="0"/>
          <w:lang w:val="es-ES"/>
        </w:rPr>
        <w:t>Si una persona diferente está recogiendo, asegúrese de que esa persona tiene el nombre completo.</w:t>
      </w:r>
    </w:p>
    <w:p w:rsidR="007874DE" w:rsidRPr="007874DE" w:rsidP="007874DE">
      <w:pPr>
        <w:pStyle w:val="ListParagraph"/>
        <w:numPr>
          <w:ilvl w:val="1"/>
          <w:numId w:val="7"/>
        </w:numPr>
        <w:bidi w:val="0"/>
        <w:rPr>
          <w:rFonts w:cstheme="minorHAnsi"/>
        </w:rPr>
      </w:pPr>
      <w:r w:rsidRPr="007874DE">
        <w:rPr>
          <w:rFonts w:cstheme="minorHAnsi"/>
          <w:rtl w:val="0"/>
          <w:lang w:val="es-ES"/>
        </w:rPr>
        <w:t>Los autobuses serán los siguientes; luego guarderías. (3:20 pm)</w:t>
      </w:r>
    </w:p>
    <w:p w:rsidR="007874DE" w:rsidRPr="007874DE" w:rsidP="007874DE">
      <w:pPr>
        <w:pStyle w:val="ListParagraph"/>
        <w:numPr>
          <w:ilvl w:val="1"/>
          <w:numId w:val="7"/>
        </w:numPr>
        <w:bidi w:val="0"/>
        <w:rPr>
          <w:rFonts w:cstheme="minorHAnsi"/>
        </w:rPr>
      </w:pPr>
      <w:r w:rsidRPr="007874DE">
        <w:rPr>
          <w:rFonts w:cstheme="minorHAnsi"/>
          <w:rtl w:val="0"/>
          <w:lang w:val="es-ES"/>
        </w:rPr>
        <w:t xml:space="preserve">Cada estudiante se sentará en su área designada hasta que sea llamado por un adulto. </w:t>
      </w:r>
    </w:p>
    <w:p w:rsidR="007874DE" w:rsidRPr="007874DE" w:rsidP="007874DE">
      <w:pPr>
        <w:pStyle w:val="ListParagraph"/>
        <w:numPr>
          <w:ilvl w:val="1"/>
          <w:numId w:val="7"/>
        </w:numPr>
        <w:bidi w:val="0"/>
        <w:rPr>
          <w:rFonts w:cstheme="minorHAnsi"/>
        </w:rPr>
      </w:pPr>
      <w:r w:rsidRPr="007874DE">
        <w:rPr>
          <w:rFonts w:cstheme="minorHAnsi"/>
          <w:rtl w:val="0"/>
          <w:lang w:val="es-ES"/>
        </w:rPr>
        <w:t xml:space="preserve">Por favor sea paciente con nosotros mientras solucionamos los problemas. </w:t>
      </w:r>
    </w:p>
    <w:p w:rsidR="007874DE" w:rsidRPr="007874DE" w:rsidP="007874DE">
      <w:pPr>
        <w:rPr>
          <w:rFonts w:cstheme="minorHAnsi"/>
          <w:sz w:val="24"/>
          <w:szCs w:val="24"/>
        </w:rPr>
      </w:pPr>
    </w:p>
    <w:p w:rsidR="007874DE" w:rsidRPr="007874DE" w:rsidP="007874DE">
      <w:pPr>
        <w:pStyle w:val="ListParagraph"/>
        <w:numPr>
          <w:ilvl w:val="0"/>
          <w:numId w:val="7"/>
        </w:numPr>
        <w:bidi w:val="0"/>
        <w:rPr>
          <w:rFonts w:cstheme="minorHAnsi"/>
        </w:rPr>
      </w:pPr>
      <w:r w:rsidRPr="007874DE">
        <w:rPr>
          <w:rFonts w:cstheme="minorHAnsi"/>
          <w:b/>
          <w:bCs/>
          <w:rtl w:val="0"/>
          <w:lang w:val="es-ES"/>
        </w:rPr>
        <w:t>Visitantes</w:t>
      </w:r>
      <w:r w:rsidRPr="007874DE">
        <w:rPr>
          <w:rFonts w:cstheme="minorHAnsi"/>
          <w:rtl w:val="0"/>
          <w:lang w:val="es-ES"/>
        </w:rPr>
        <w:t xml:space="preserve">: No habrá visitantes permitidos en el edificio sin una cita y aprobación previa del director a menos que haya una emergencia. Los visitantes deben programar una cita para reunirse con la administración, los maestros, el consejero o cualquier otro personal. </w:t>
      </w:r>
    </w:p>
    <w:p w:rsidR="007874DE" w:rsidRPr="007874DE" w:rsidP="007874DE">
      <w:pPr>
        <w:pStyle w:val="ListParagraph"/>
        <w:rPr>
          <w:rFonts w:cstheme="minorHAnsi"/>
        </w:rPr>
      </w:pPr>
    </w:p>
    <w:p w:rsidR="007874DE" w:rsidRPr="007874DE" w:rsidP="007874DE">
      <w:pPr>
        <w:pStyle w:val="ListParagraph"/>
        <w:numPr>
          <w:ilvl w:val="0"/>
          <w:numId w:val="7"/>
        </w:numPr>
        <w:bidi w:val="0"/>
        <w:rPr>
          <w:rFonts w:cstheme="minorHAnsi"/>
        </w:rPr>
      </w:pPr>
      <w:r w:rsidRPr="007874DE">
        <w:rPr>
          <w:rFonts w:cstheme="minorHAnsi"/>
          <w:b/>
          <w:bCs/>
          <w:rtl w:val="0"/>
          <w:lang w:val="es-ES"/>
        </w:rPr>
        <w:t xml:space="preserve">Útiles: </w:t>
      </w:r>
    </w:p>
    <w:p w:rsidR="007874DE" w:rsidRPr="007874DE" w:rsidP="007874DE">
      <w:pPr>
        <w:pStyle w:val="ListParagraph"/>
        <w:numPr>
          <w:ilvl w:val="0"/>
          <w:numId w:val="2"/>
        </w:numPr>
        <w:bidi w:val="0"/>
        <w:rPr>
          <w:rFonts w:cstheme="minorHAnsi"/>
          <w:u w:val="single"/>
        </w:rPr>
      </w:pPr>
      <w:r w:rsidRPr="007874DE">
        <w:rPr>
          <w:rFonts w:cstheme="minorHAnsi"/>
          <w:rtl w:val="0"/>
          <w:lang w:val="es-ES"/>
        </w:rPr>
        <w:t xml:space="preserve">Se requiere que los estudiantes tengan su propio conjunto de útiles DIARIAMENTE. </w:t>
      </w:r>
      <w:r w:rsidRPr="007874DE">
        <w:rPr>
          <w:rFonts w:cstheme="minorHAnsi"/>
          <w:u w:val="single"/>
          <w:rtl w:val="0"/>
          <w:lang w:val="es-ES"/>
        </w:rPr>
        <w:t xml:space="preserve">No habrá útiles comunitarios o compartidos. </w:t>
      </w:r>
    </w:p>
    <w:p w:rsidR="007874DE" w:rsidRPr="007874DE" w:rsidP="007874DE">
      <w:pPr>
        <w:pStyle w:val="ListParagraph"/>
        <w:numPr>
          <w:ilvl w:val="0"/>
          <w:numId w:val="2"/>
        </w:numPr>
        <w:bidi w:val="0"/>
        <w:rPr>
          <w:rFonts w:cstheme="minorHAnsi"/>
        </w:rPr>
      </w:pPr>
      <w:r w:rsidRPr="007874DE">
        <w:rPr>
          <w:rFonts w:cstheme="minorHAnsi"/>
          <w:rtl w:val="0"/>
          <w:lang w:val="es-ES"/>
        </w:rPr>
        <w:t xml:space="preserve">Se permitirá a los estudiantes traer una mochila para guardar sus pertenencias. </w:t>
      </w:r>
    </w:p>
    <w:p w:rsidR="007874DE" w:rsidRPr="007874DE" w:rsidP="007874DE">
      <w:pPr>
        <w:pStyle w:val="ListParagraph"/>
        <w:numPr>
          <w:ilvl w:val="0"/>
          <w:numId w:val="2"/>
        </w:numPr>
        <w:bidi w:val="0"/>
        <w:rPr>
          <w:rFonts w:cstheme="minorHAnsi"/>
        </w:rPr>
      </w:pPr>
      <w:r w:rsidRPr="007874DE">
        <w:rPr>
          <w:rFonts w:cstheme="minorHAnsi"/>
          <w:u w:val="single"/>
          <w:rtl w:val="0"/>
          <w:lang w:val="es-ES"/>
        </w:rPr>
        <w:t>Añada por favor una botella de agua clara a su lista de útiles.</w:t>
      </w:r>
      <w:r w:rsidRPr="007874DE">
        <w:rPr>
          <w:rFonts w:cstheme="minorHAnsi"/>
          <w:rtl w:val="0"/>
          <w:lang w:val="es-ES"/>
        </w:rPr>
        <w:t xml:space="preserve"> Las fuentes de agua estarán disponibles para su uso a partir de ahora y se limpiarán regularmente. Para eliminar la necesidad de la fuente de agua, proporcione a su hijo una botella de agua que pueda rellenarse.</w:t>
      </w:r>
    </w:p>
    <w:p w:rsidR="007874DE" w:rsidRPr="007874DE" w:rsidP="007874DE">
      <w:pPr>
        <w:pStyle w:val="ListParagraph"/>
        <w:ind w:left="1440"/>
        <w:rPr>
          <w:rFonts w:cstheme="minorHAnsi"/>
        </w:rPr>
      </w:pPr>
    </w:p>
    <w:p w:rsidR="007874DE" w:rsidRPr="007874DE" w:rsidP="007874DE">
      <w:pPr>
        <w:pStyle w:val="ListParagraph"/>
        <w:numPr>
          <w:ilvl w:val="0"/>
          <w:numId w:val="7"/>
        </w:numPr>
        <w:bidi w:val="0"/>
        <w:rPr>
          <w:rFonts w:cstheme="minorHAnsi"/>
          <w:b/>
          <w:bCs/>
        </w:rPr>
      </w:pPr>
      <w:r w:rsidRPr="007874DE">
        <w:rPr>
          <w:rFonts w:cstheme="minorHAnsi"/>
          <w:rtl w:val="0"/>
          <w:lang w:val="es-ES"/>
        </w:rPr>
        <w:t xml:space="preserve"> </w:t>
      </w:r>
      <w:r w:rsidRPr="007874DE">
        <w:rPr>
          <w:rFonts w:cstheme="minorHAnsi"/>
          <w:b/>
          <w:bCs/>
          <w:rtl w:val="0"/>
          <w:lang w:val="es-ES"/>
        </w:rPr>
        <w:t>Expectativas académicas y de comportamiento</w:t>
      </w:r>
      <w:r w:rsidRPr="007874DE">
        <w:rPr>
          <w:rFonts w:cstheme="minorHAnsi"/>
          <w:rtl w:val="0"/>
          <w:lang w:val="es-ES"/>
        </w:rPr>
        <w:t xml:space="preserve">: Las expectativas académicas y de comportamiento de DCS y SIS siguen siendo las mismas. Proporcionaremos a su estudiante la mejor educación en un ambiente que sea seguro y propicio para el aprendizaje. Le pedimos que continúe asociándose con nosotros para mantener estos altos estándares. </w:t>
      </w:r>
    </w:p>
    <w:p w:rsidR="007874DE" w:rsidRPr="007874DE" w:rsidP="007874DE">
      <w:pPr>
        <w:rPr>
          <w:rFonts w:cstheme="minorHAnsi"/>
          <w:sz w:val="24"/>
          <w:szCs w:val="24"/>
        </w:rPr>
      </w:pPr>
    </w:p>
    <w:p w:rsidR="007874DE" w:rsidRPr="007874DE" w:rsidP="007874DE">
      <w:pPr>
        <w:pStyle w:val="ListParagraph"/>
        <w:numPr>
          <w:ilvl w:val="0"/>
          <w:numId w:val="7"/>
        </w:numPr>
        <w:bidi w:val="0"/>
        <w:rPr>
          <w:rFonts w:cstheme="minorHAnsi"/>
        </w:rPr>
      </w:pPr>
      <w:r w:rsidRPr="007874DE">
        <w:rPr>
          <w:rFonts w:cstheme="minorHAnsi"/>
          <w:b/>
          <w:bCs/>
          <w:rtl w:val="0"/>
          <w:lang w:val="es-ES"/>
        </w:rPr>
        <w:t>Máscaras</w:t>
      </w:r>
      <w:r w:rsidRPr="007874DE">
        <w:rPr>
          <w:rFonts w:cstheme="minorHAnsi"/>
          <w:rtl w:val="0"/>
          <w:lang w:val="es-ES"/>
        </w:rPr>
        <w:t xml:space="preserve">: Las máscaras son muy recomendables para los estudiantes, aunque no se requieren. No vamos a suministrar a cada estudiante con una máscara, pero nuestra enfermera tendrá algunos para los estudiantes que pueden estar enfermos. </w:t>
      </w:r>
    </w:p>
    <w:p w:rsidR="007874DE" w:rsidRPr="007874DE" w:rsidP="007874DE">
      <w:pPr>
        <w:pStyle w:val="ListParagraph"/>
        <w:rPr>
          <w:rFonts w:cstheme="minorHAnsi"/>
        </w:rPr>
      </w:pPr>
    </w:p>
    <w:p w:rsidR="007874DE" w:rsidP="007874DE">
      <w:pPr>
        <w:pStyle w:val="ListParagraph"/>
        <w:numPr>
          <w:ilvl w:val="0"/>
          <w:numId w:val="7"/>
        </w:numPr>
        <w:bidi w:val="0"/>
        <w:rPr>
          <w:rFonts w:cstheme="minorHAnsi"/>
        </w:rPr>
      </w:pPr>
      <w:r w:rsidRPr="007874DE">
        <w:rPr>
          <w:rFonts w:cstheme="minorHAnsi"/>
          <w:b/>
          <w:bCs/>
          <w:rtl w:val="0"/>
          <w:lang w:val="es-ES"/>
        </w:rPr>
        <w:t>Educación especial, EL, servicios 504</w:t>
      </w:r>
      <w:r w:rsidRPr="007874DE">
        <w:rPr>
          <w:rFonts w:cstheme="minorHAnsi"/>
          <w:rtl w:val="0"/>
          <w:lang w:val="es-ES"/>
        </w:rPr>
        <w:t>: Para los estudiantes a distancia, se llevará a cabo una reunión del equipo IEP/504/EL para discutir cómo se satisfarán virtualmente las necesidades de los estudiantes. Por favor, esten al pendiente de orientación de los maestros de su hijo.</w:t>
      </w:r>
    </w:p>
    <w:p w:rsidR="00EF3340" w:rsidRPr="00EF3340" w:rsidP="00EF3340">
      <w:pPr>
        <w:pStyle w:val="ListParagraph"/>
        <w:rPr>
          <w:rFonts w:cstheme="minorHAnsi"/>
        </w:rPr>
      </w:pPr>
    </w:p>
    <w:p w:rsidR="00EF3340" w:rsidP="007874DE">
      <w:pPr>
        <w:pStyle w:val="ListParagraph"/>
        <w:numPr>
          <w:ilvl w:val="0"/>
          <w:numId w:val="7"/>
        </w:numPr>
        <w:bidi w:val="0"/>
        <w:rPr>
          <w:rFonts w:cstheme="minorHAnsi"/>
        </w:rPr>
      </w:pPr>
      <w:r>
        <w:rPr>
          <w:rFonts w:cstheme="minorHAnsi"/>
          <w:rtl w:val="0"/>
          <w:lang w:val="es-ES"/>
        </w:rPr>
        <w:t xml:space="preserve"> </w:t>
      </w:r>
      <w:r w:rsidRPr="00EF3340">
        <w:rPr>
          <w:rFonts w:cstheme="minorHAnsi"/>
          <w:b/>
          <w:rtl w:val="0"/>
          <w:lang w:val="es-ES"/>
        </w:rPr>
        <w:t>Servicios para Dotados</w:t>
      </w:r>
      <w:r>
        <w:rPr>
          <w:rFonts w:cstheme="minorHAnsi"/>
          <w:rtl w:val="0"/>
          <w:lang w:val="es-ES"/>
        </w:rPr>
        <w:t xml:space="preserve">:  Para los estudiantes a distancia, los servicios seguirán siendo proporcionados en línea.  </w:t>
      </w:r>
    </w:p>
    <w:p w:rsidR="00EF3340" w:rsidRPr="00EF3340" w:rsidP="00EF3340">
      <w:pPr>
        <w:pStyle w:val="ListParagraph"/>
        <w:rPr>
          <w:rFonts w:cstheme="minorHAnsi"/>
        </w:rPr>
      </w:pPr>
    </w:p>
    <w:p w:rsidR="00EF3340" w:rsidRPr="007874DE" w:rsidP="007874DE">
      <w:pPr>
        <w:pStyle w:val="ListParagraph"/>
        <w:numPr>
          <w:ilvl w:val="0"/>
          <w:numId w:val="7"/>
        </w:numPr>
        <w:bidi w:val="0"/>
        <w:rPr>
          <w:rFonts w:cstheme="minorHAnsi"/>
        </w:rPr>
      </w:pPr>
      <w:r w:rsidRPr="00EF3340">
        <w:rPr>
          <w:rFonts w:cstheme="minorHAnsi"/>
          <w:b/>
          <w:rtl w:val="0"/>
          <w:lang w:val="es-ES"/>
        </w:rPr>
        <w:t>Conferencias</w:t>
      </w:r>
      <w:r>
        <w:rPr>
          <w:rFonts w:cstheme="minorHAnsi"/>
          <w:rtl w:val="0"/>
          <w:lang w:val="es-ES"/>
        </w:rPr>
        <w:t>:  Todas las reuniones y conferencias con la administración y los maestros deben hacerse con cita previa.  La Sra Streeter estará encantada de ayudarle.  (662)253-0123 x0</w:t>
      </w:r>
    </w:p>
    <w:p w:rsidR="007874DE" w:rsidRPr="007874DE" w:rsidP="007874DE">
      <w:pPr>
        <w:pStyle w:val="ListParagraph"/>
        <w:rPr>
          <w:rFonts w:cstheme="minorHAnsi"/>
        </w:rPr>
      </w:pPr>
    </w:p>
    <w:p w:rsidR="007874DE" w:rsidRPr="007874DE" w:rsidP="007874DE">
      <w:pPr>
        <w:bidi w:val="0"/>
        <w:rPr>
          <w:rFonts w:cstheme="minorHAnsi"/>
          <w:sz w:val="24"/>
          <w:szCs w:val="24"/>
        </w:rPr>
      </w:pPr>
      <w:r w:rsidRPr="007874DE">
        <w:rPr>
          <w:rFonts w:cstheme="minorHAnsi"/>
          <w:sz w:val="24"/>
          <w:szCs w:val="24"/>
          <w:rtl w:val="0"/>
          <w:lang w:val="es-ES"/>
        </w:rPr>
        <w:t>Esperamos que esto responda</w:t>
      </w:r>
      <w:bookmarkStart w:id="0" w:name="_GoBack"/>
      <w:bookmarkEnd w:id="0"/>
      <w:r w:rsidRPr="007874DE">
        <w:rPr>
          <w:rFonts w:cstheme="minorHAnsi"/>
          <w:sz w:val="24"/>
          <w:szCs w:val="24"/>
          <w:rtl w:val="0"/>
          <w:lang w:val="es-ES"/>
        </w:rPr>
        <w:t xml:space="preserve"> varias de sus preguntas y proporcione alguna dirección para usted. Si tiene alguna pregunta, llame al (662) 253-0123 o envíe un correo electrónico a la Sra. Russell sarajane.russell@dcsms.org</w:t>
      </w:r>
    </w:p>
    <w:p w:rsidR="00683407" w:rsidRPr="007874DE">
      <w:pPr>
        <w:rPr>
          <w:rFonts w:cstheme="minorHAnsi"/>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5314E6"/>
    <w:multiLevelType w:val="hybridMultilevel"/>
    <w:tmpl w:val="6A20EECC"/>
    <w:lvl w:ilvl="0">
      <w:start w:val="6"/>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0647971"/>
    <w:multiLevelType w:val="hybridMultilevel"/>
    <w:tmpl w:val="C476633C"/>
    <w:lvl w:ilvl="0">
      <w:start w:val="4"/>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7A0A73"/>
    <w:multiLevelType w:val="hybridMultilevel"/>
    <w:tmpl w:val="40A0A83A"/>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DC95D67"/>
    <w:multiLevelType w:val="hybridMultilevel"/>
    <w:tmpl w:val="F07A0E8A"/>
    <w:lvl w:ilvl="0">
      <w:start w:val="4"/>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49314AE"/>
    <w:multiLevelType w:val="hybridMultilevel"/>
    <w:tmpl w:val="A3B2961C"/>
    <w:lvl w:ilvl="0">
      <w:start w:val="1"/>
      <w:numFmt w:val="decimal"/>
      <w:lvlText w:val="%1."/>
      <w:lvlJc w:val="left"/>
      <w:pPr>
        <w:ind w:left="720" w:hanging="360"/>
      </w:pPr>
      <w:rPr>
        <w:rFonts w:hint="default"/>
        <w:b w:val="0"/>
        <w:bCs w:val="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55D52A9"/>
    <w:multiLevelType w:val="hybridMultilevel"/>
    <w:tmpl w:val="4C96800A"/>
    <w:lvl w:ilvl="0">
      <w:start w:val="6"/>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797C01"/>
    <w:multiLevelType w:val="hybridMultilevel"/>
    <w:tmpl w:val="2F8A2F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07"/>
    <w:rsid w:val="000E2864"/>
    <w:rsid w:val="00130560"/>
    <w:rsid w:val="00683407"/>
    <w:rsid w:val="007874DE"/>
    <w:rsid w:val="00EF3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673FDC9-577E-4C64-9AB8-C62AA0E8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DE"/>
    <w:pPr>
      <w:spacing w:after="0" w:line="240" w:lineRule="auto"/>
      <w:ind w:left="720"/>
      <w:contextualSpacing/>
    </w:pPr>
    <w:rPr>
      <w:sz w:val="24"/>
      <w:szCs w:val="24"/>
    </w:rPr>
  </w:style>
  <w:style w:type="character" w:styleId="Hyperlink">
    <w:name w:val="Hyperlink"/>
    <w:basedOn w:val="DefaultParagraphFont"/>
    <w:uiPriority w:val="99"/>
    <w:unhideWhenUsed/>
    <w:rsid w:val="00787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 Russell</dc:creator>
  <cp:lastModifiedBy>SaraJane Russell</cp:lastModifiedBy>
  <cp:revision>3</cp:revision>
  <dcterms:created xsi:type="dcterms:W3CDTF">2020-07-17T20:19:00Z</dcterms:created>
  <dcterms:modified xsi:type="dcterms:W3CDTF">2020-07-17T21:03:00Z</dcterms:modified>
</cp:coreProperties>
</file>