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DD59A2" w14:textId="77777777" w:rsidR="007A4A97" w:rsidRPr="008F3FDD" w:rsidRDefault="007A4A97" w:rsidP="0029660B">
      <w:pPr>
        <w:rPr>
          <w:rFonts w:ascii="Arial" w:hAnsi="Arial" w:cs="Arial"/>
          <w:i/>
          <w:sz w:val="24"/>
          <w:szCs w:val="24"/>
        </w:rPr>
      </w:pPr>
    </w:p>
    <w:p w14:paraId="4DC47C0F" w14:textId="42C91ADD" w:rsidR="00CF7522" w:rsidRPr="008F3FDD" w:rsidRDefault="00120DB6" w:rsidP="00CF7522">
      <w:pPr>
        <w:pStyle w:val="Title"/>
        <w:rPr>
          <w:rFonts w:ascii="Arial" w:hAnsi="Arial" w:cs="Arial"/>
          <w:b/>
        </w:rPr>
      </w:pPr>
      <w:r>
        <w:rPr>
          <w:rFonts w:ascii="Arial" w:hAnsi="Arial" w:cs="Arial"/>
          <w:b/>
        </w:rPr>
        <w:t>Trinity High School</w:t>
      </w:r>
    </w:p>
    <w:p w14:paraId="05D82DFC" w14:textId="77777777" w:rsidR="00CF7522" w:rsidRPr="008F3FDD" w:rsidRDefault="003515F3" w:rsidP="00CF7522">
      <w:pPr>
        <w:pStyle w:val="Subtitle"/>
        <w:jc w:val="center"/>
        <w:rPr>
          <w:rFonts w:ascii="Arial" w:hAnsi="Arial" w:cs="Arial"/>
          <w:b/>
        </w:rPr>
      </w:pPr>
      <w:r w:rsidRPr="008F3FDD">
        <w:rPr>
          <w:rFonts w:ascii="Arial" w:hAnsi="Arial" w:cs="Arial"/>
          <w:b/>
        </w:rPr>
        <w:t>Principles of Business and Finance</w:t>
      </w:r>
      <w:r w:rsidR="00CF7522" w:rsidRPr="008F3FDD">
        <w:rPr>
          <w:rFonts w:ascii="Arial" w:hAnsi="Arial" w:cs="Arial"/>
          <w:b/>
        </w:rPr>
        <w:t xml:space="preserve"> Syllabus</w:t>
      </w:r>
    </w:p>
    <w:p w14:paraId="5168CA8D" w14:textId="77777777" w:rsidR="00CF7522" w:rsidRPr="008F3FDD" w:rsidRDefault="00CF7522" w:rsidP="00CF7522">
      <w:pPr>
        <w:pStyle w:val="Subtitle"/>
        <w:jc w:val="center"/>
        <w:rPr>
          <w:rFonts w:ascii="Arial" w:hAnsi="Arial" w:cs="Arial"/>
          <w:b/>
        </w:rPr>
      </w:pPr>
    </w:p>
    <w:p w14:paraId="3C2F714B" w14:textId="77777777" w:rsidR="00CF7522" w:rsidRPr="008F3FDD" w:rsidRDefault="00CF7522" w:rsidP="00CF7522">
      <w:pPr>
        <w:pStyle w:val="Subtitle"/>
        <w:jc w:val="center"/>
        <w:rPr>
          <w:rFonts w:ascii="Arial" w:hAnsi="Arial" w:cs="Arial"/>
          <w:b/>
        </w:rPr>
      </w:pPr>
    </w:p>
    <w:p w14:paraId="031A1D92" w14:textId="0F9BE259" w:rsidR="00CF7522" w:rsidRPr="008F3FDD" w:rsidRDefault="00CF7522" w:rsidP="00CF7522">
      <w:pPr>
        <w:pStyle w:val="Heading1"/>
        <w:rPr>
          <w:rFonts w:ascii="Arial" w:hAnsi="Arial" w:cs="Arial"/>
          <w:b/>
        </w:rPr>
      </w:pPr>
      <w:r w:rsidRPr="008F3FDD">
        <w:rPr>
          <w:rFonts w:ascii="Arial" w:hAnsi="Arial" w:cs="Arial"/>
          <w:b/>
        </w:rPr>
        <w:t xml:space="preserve">Instructor:  </w:t>
      </w:r>
      <w:r w:rsidRPr="008F3FDD">
        <w:rPr>
          <w:rFonts w:ascii="Arial" w:hAnsi="Arial" w:cs="Arial"/>
          <w:b/>
        </w:rPr>
        <w:tab/>
      </w:r>
      <w:r w:rsidRPr="008F3FDD">
        <w:rPr>
          <w:rFonts w:ascii="Arial" w:hAnsi="Arial" w:cs="Arial"/>
          <w:b/>
        </w:rPr>
        <w:tab/>
      </w:r>
      <w:r w:rsidR="008F3FDD">
        <w:rPr>
          <w:rFonts w:ascii="Arial" w:hAnsi="Arial" w:cs="Arial"/>
          <w:b/>
        </w:rPr>
        <w:tab/>
      </w:r>
      <w:r w:rsidR="00E41341">
        <w:rPr>
          <w:rFonts w:ascii="Arial" w:hAnsi="Arial" w:cs="Arial"/>
          <w:b/>
        </w:rPr>
        <w:t xml:space="preserve">Kathryn </w:t>
      </w:r>
      <w:proofErr w:type="spellStart"/>
      <w:r w:rsidR="00E41341">
        <w:rPr>
          <w:rFonts w:ascii="Arial" w:hAnsi="Arial" w:cs="Arial"/>
          <w:b/>
        </w:rPr>
        <w:t>Vaden</w:t>
      </w:r>
      <w:proofErr w:type="spellEnd"/>
      <w:r w:rsidR="00E41341">
        <w:rPr>
          <w:rFonts w:ascii="Arial" w:hAnsi="Arial" w:cs="Arial"/>
          <w:b/>
        </w:rPr>
        <w:t xml:space="preserve"> (Carter)</w:t>
      </w:r>
    </w:p>
    <w:p w14:paraId="1BED1CEB" w14:textId="06FCB642" w:rsidR="00CF7522" w:rsidRPr="008F3FDD" w:rsidRDefault="00CF7522" w:rsidP="00CF7522">
      <w:pPr>
        <w:pStyle w:val="Heading1"/>
        <w:rPr>
          <w:rFonts w:ascii="Arial" w:hAnsi="Arial" w:cs="Arial"/>
          <w:b/>
        </w:rPr>
      </w:pPr>
      <w:r w:rsidRPr="008F3FDD">
        <w:rPr>
          <w:rFonts w:ascii="Arial" w:hAnsi="Arial" w:cs="Arial"/>
          <w:b/>
        </w:rPr>
        <w:t>Room:</w:t>
      </w:r>
      <w:r w:rsidRPr="008F3FDD">
        <w:rPr>
          <w:rFonts w:ascii="Arial" w:hAnsi="Arial" w:cs="Arial"/>
          <w:b/>
        </w:rPr>
        <w:tab/>
      </w:r>
      <w:r w:rsidRPr="008F3FDD">
        <w:rPr>
          <w:rFonts w:ascii="Arial" w:hAnsi="Arial" w:cs="Arial"/>
          <w:b/>
        </w:rPr>
        <w:tab/>
        <w:t xml:space="preserve"> </w:t>
      </w:r>
      <w:r w:rsidRPr="008F3FDD">
        <w:rPr>
          <w:rFonts w:ascii="Arial" w:hAnsi="Arial" w:cs="Arial"/>
          <w:b/>
        </w:rPr>
        <w:tab/>
      </w:r>
      <w:r w:rsidR="00E41341">
        <w:rPr>
          <w:rFonts w:ascii="Arial" w:hAnsi="Arial" w:cs="Arial"/>
          <w:b/>
        </w:rPr>
        <w:t>B21</w:t>
      </w:r>
    </w:p>
    <w:p w14:paraId="7913F564" w14:textId="503A55EE" w:rsidR="00CF7522" w:rsidRPr="008F3FDD" w:rsidRDefault="00CF7522" w:rsidP="00120DB6">
      <w:pPr>
        <w:ind w:left="2880" w:hanging="2880"/>
        <w:rPr>
          <w:rFonts w:ascii="Arial" w:hAnsi="Arial" w:cs="Arial"/>
          <w:b/>
          <w:sz w:val="24"/>
          <w:szCs w:val="24"/>
        </w:rPr>
      </w:pPr>
      <w:r w:rsidRPr="008F3FDD">
        <w:rPr>
          <w:rFonts w:ascii="Arial" w:hAnsi="Arial" w:cs="Arial"/>
          <w:b/>
          <w:sz w:val="24"/>
          <w:szCs w:val="24"/>
        </w:rPr>
        <w:t>Conference Hours:</w:t>
      </w:r>
      <w:r w:rsidR="00AF0A9A" w:rsidRPr="008F3FDD">
        <w:rPr>
          <w:rFonts w:ascii="Arial" w:hAnsi="Arial" w:cs="Arial"/>
          <w:b/>
          <w:sz w:val="24"/>
          <w:szCs w:val="24"/>
        </w:rPr>
        <w:t xml:space="preserve">   </w:t>
      </w:r>
      <w:r w:rsidR="008F3FDD">
        <w:rPr>
          <w:rFonts w:ascii="Arial" w:hAnsi="Arial" w:cs="Arial"/>
          <w:b/>
          <w:sz w:val="24"/>
          <w:szCs w:val="24"/>
        </w:rPr>
        <w:tab/>
      </w:r>
      <w:r w:rsidR="00A06078">
        <w:rPr>
          <w:rFonts w:ascii="Arial" w:hAnsi="Arial" w:cs="Arial"/>
          <w:b/>
          <w:sz w:val="24"/>
          <w:szCs w:val="24"/>
        </w:rPr>
        <w:t>1</w:t>
      </w:r>
      <w:r w:rsidR="00A06078" w:rsidRPr="00A06078">
        <w:rPr>
          <w:rFonts w:ascii="Arial" w:hAnsi="Arial" w:cs="Arial"/>
          <w:b/>
          <w:sz w:val="24"/>
          <w:szCs w:val="24"/>
          <w:vertAlign w:val="superscript"/>
        </w:rPr>
        <w:t>st</w:t>
      </w:r>
      <w:r w:rsidR="00A96E67" w:rsidRPr="008F3FDD">
        <w:rPr>
          <w:rFonts w:ascii="Arial" w:hAnsi="Arial" w:cs="Arial"/>
          <w:b/>
          <w:sz w:val="24"/>
          <w:szCs w:val="24"/>
        </w:rPr>
        <w:t xml:space="preserve"> </w:t>
      </w:r>
      <w:r w:rsidR="00EE6E1D" w:rsidRPr="008F3FDD">
        <w:rPr>
          <w:rFonts w:ascii="Arial" w:hAnsi="Arial" w:cs="Arial"/>
          <w:b/>
          <w:sz w:val="24"/>
          <w:szCs w:val="24"/>
        </w:rPr>
        <w:t xml:space="preserve">Period </w:t>
      </w:r>
      <w:r w:rsidR="00A06078">
        <w:rPr>
          <w:rFonts w:ascii="Arial" w:hAnsi="Arial" w:cs="Arial"/>
          <w:b/>
          <w:sz w:val="24"/>
          <w:szCs w:val="24"/>
        </w:rPr>
        <w:t>8:00</w:t>
      </w:r>
      <w:r w:rsidR="004F40A2" w:rsidRPr="008F3FDD">
        <w:rPr>
          <w:rFonts w:ascii="Arial" w:hAnsi="Arial" w:cs="Arial"/>
          <w:b/>
          <w:sz w:val="24"/>
          <w:szCs w:val="24"/>
        </w:rPr>
        <w:t xml:space="preserve"> </w:t>
      </w:r>
      <w:r w:rsidR="00164C1A" w:rsidRPr="008F3FDD">
        <w:rPr>
          <w:rFonts w:ascii="Arial" w:hAnsi="Arial" w:cs="Arial"/>
          <w:b/>
          <w:sz w:val="24"/>
          <w:szCs w:val="24"/>
        </w:rPr>
        <w:t>a</w:t>
      </w:r>
      <w:r w:rsidR="004F40A2" w:rsidRPr="008F3FDD">
        <w:rPr>
          <w:rFonts w:ascii="Arial" w:hAnsi="Arial" w:cs="Arial"/>
          <w:b/>
          <w:sz w:val="24"/>
          <w:szCs w:val="24"/>
        </w:rPr>
        <w:t>m</w:t>
      </w:r>
      <w:r w:rsidR="00CA55A5" w:rsidRPr="008F3FDD">
        <w:rPr>
          <w:rFonts w:ascii="Arial" w:hAnsi="Arial" w:cs="Arial"/>
          <w:b/>
          <w:sz w:val="24"/>
          <w:szCs w:val="24"/>
        </w:rPr>
        <w:t xml:space="preserve"> to </w:t>
      </w:r>
      <w:r w:rsidR="00A06078">
        <w:rPr>
          <w:rFonts w:ascii="Arial" w:hAnsi="Arial" w:cs="Arial"/>
          <w:b/>
          <w:sz w:val="24"/>
          <w:szCs w:val="24"/>
        </w:rPr>
        <w:t>9</w:t>
      </w:r>
      <w:r w:rsidR="004F40A2" w:rsidRPr="008F3FDD">
        <w:rPr>
          <w:rFonts w:ascii="Arial" w:hAnsi="Arial" w:cs="Arial"/>
          <w:b/>
          <w:sz w:val="24"/>
          <w:szCs w:val="24"/>
        </w:rPr>
        <w:t>:</w:t>
      </w:r>
      <w:r w:rsidR="00A06078">
        <w:rPr>
          <w:rFonts w:ascii="Arial" w:hAnsi="Arial" w:cs="Arial"/>
          <w:b/>
          <w:sz w:val="24"/>
          <w:szCs w:val="24"/>
        </w:rPr>
        <w:t>30</w:t>
      </w:r>
      <w:r w:rsidR="004F40A2" w:rsidRPr="008F3FDD">
        <w:rPr>
          <w:rFonts w:ascii="Arial" w:hAnsi="Arial" w:cs="Arial"/>
          <w:b/>
          <w:sz w:val="24"/>
          <w:szCs w:val="24"/>
        </w:rPr>
        <w:t xml:space="preserve"> </w:t>
      </w:r>
      <w:r w:rsidR="00A96E67" w:rsidRPr="008F3FDD">
        <w:rPr>
          <w:rFonts w:ascii="Arial" w:hAnsi="Arial" w:cs="Arial"/>
          <w:b/>
          <w:sz w:val="24"/>
          <w:szCs w:val="24"/>
        </w:rPr>
        <w:t>a</w:t>
      </w:r>
      <w:r w:rsidR="00CA55A5" w:rsidRPr="008F3FDD">
        <w:rPr>
          <w:rFonts w:ascii="Arial" w:hAnsi="Arial" w:cs="Arial"/>
          <w:b/>
          <w:sz w:val="24"/>
          <w:szCs w:val="24"/>
        </w:rPr>
        <w:t>m</w:t>
      </w:r>
      <w:r w:rsidRPr="008F3FDD">
        <w:rPr>
          <w:rFonts w:ascii="Arial" w:hAnsi="Arial" w:cs="Arial"/>
          <w:b/>
          <w:sz w:val="24"/>
          <w:szCs w:val="24"/>
        </w:rPr>
        <w:t xml:space="preserve"> (other times by appointment)</w:t>
      </w:r>
    </w:p>
    <w:p w14:paraId="0DB9E5DB" w14:textId="68FF7AA7" w:rsidR="00CF7522" w:rsidRPr="008F3FDD" w:rsidRDefault="00CF7522" w:rsidP="00CF7522">
      <w:pPr>
        <w:rPr>
          <w:rFonts w:ascii="Arial" w:hAnsi="Arial" w:cs="Arial"/>
          <w:sz w:val="24"/>
          <w:szCs w:val="24"/>
        </w:rPr>
      </w:pPr>
      <w:r w:rsidRPr="008F3FDD">
        <w:rPr>
          <w:rFonts w:ascii="Arial" w:hAnsi="Arial" w:cs="Arial"/>
          <w:b/>
          <w:sz w:val="24"/>
          <w:szCs w:val="24"/>
        </w:rPr>
        <w:t>Telephone Number:</w:t>
      </w:r>
      <w:r w:rsidRPr="008F3FDD">
        <w:rPr>
          <w:rFonts w:ascii="Arial" w:hAnsi="Arial" w:cs="Arial"/>
          <w:b/>
          <w:sz w:val="24"/>
          <w:szCs w:val="24"/>
        </w:rPr>
        <w:tab/>
      </w:r>
    </w:p>
    <w:p w14:paraId="68071E0F" w14:textId="3575E078" w:rsidR="0004714D" w:rsidRPr="008F3FDD" w:rsidRDefault="00CF7522" w:rsidP="00CF7522">
      <w:pPr>
        <w:pStyle w:val="Heading2"/>
        <w:rPr>
          <w:rFonts w:ascii="Arial" w:hAnsi="Arial" w:cs="Arial"/>
        </w:rPr>
      </w:pPr>
      <w:r w:rsidRPr="008F3FDD">
        <w:rPr>
          <w:rFonts w:ascii="Arial" w:hAnsi="Arial" w:cs="Arial"/>
        </w:rPr>
        <w:t>E-mail:</w:t>
      </w:r>
      <w:r w:rsidRPr="008F3FDD">
        <w:rPr>
          <w:rFonts w:ascii="Arial" w:hAnsi="Arial" w:cs="Arial"/>
        </w:rPr>
        <w:tab/>
      </w:r>
      <w:r w:rsidRPr="008F3FDD">
        <w:rPr>
          <w:rFonts w:ascii="Arial" w:hAnsi="Arial" w:cs="Arial"/>
        </w:rPr>
        <w:tab/>
      </w:r>
      <w:r w:rsidR="008F3FDD">
        <w:rPr>
          <w:rFonts w:ascii="Arial" w:hAnsi="Arial" w:cs="Arial"/>
        </w:rPr>
        <w:tab/>
      </w:r>
      <w:r w:rsidR="00120DB6">
        <w:rPr>
          <w:rFonts w:ascii="Arial" w:hAnsi="Arial" w:cs="Arial"/>
        </w:rPr>
        <w:t>kcarter@randolph.k12.nc.us</w:t>
      </w:r>
    </w:p>
    <w:p w14:paraId="1E9A2F14" w14:textId="77777777" w:rsidR="00CF7522" w:rsidRPr="008F3FDD" w:rsidRDefault="00CF7522" w:rsidP="00CF7522">
      <w:pPr>
        <w:rPr>
          <w:rFonts w:ascii="Arial" w:hAnsi="Arial" w:cs="Arial"/>
          <w:i/>
          <w:sz w:val="24"/>
          <w:szCs w:val="24"/>
        </w:rPr>
      </w:pPr>
    </w:p>
    <w:p w14:paraId="1C0CD913" w14:textId="77777777" w:rsidR="00CF7522" w:rsidRPr="008F3FDD" w:rsidRDefault="003515F3" w:rsidP="00CF7522">
      <w:pPr>
        <w:pStyle w:val="Heading4"/>
        <w:rPr>
          <w:rFonts w:ascii="Arial" w:hAnsi="Arial" w:cs="Arial"/>
          <w:caps/>
          <w:sz w:val="24"/>
          <w:szCs w:val="24"/>
        </w:rPr>
      </w:pPr>
      <w:r w:rsidRPr="008F3FDD">
        <w:rPr>
          <w:rFonts w:ascii="Arial" w:hAnsi="Arial" w:cs="Arial"/>
          <w:caps/>
          <w:sz w:val="24"/>
          <w:szCs w:val="24"/>
        </w:rPr>
        <w:t>Principles of Business and Finance</w:t>
      </w:r>
    </w:p>
    <w:p w14:paraId="33F07A55" w14:textId="77777777" w:rsidR="00CF7522" w:rsidRPr="008F3FDD" w:rsidRDefault="00CF7522" w:rsidP="00CF7522">
      <w:pPr>
        <w:rPr>
          <w:rFonts w:ascii="Arial" w:hAnsi="Arial" w:cs="Arial"/>
          <w:b/>
          <w:sz w:val="24"/>
          <w:szCs w:val="24"/>
        </w:rPr>
      </w:pPr>
      <w:r w:rsidRPr="008F3FDD">
        <w:rPr>
          <w:rFonts w:ascii="Arial" w:hAnsi="Arial" w:cs="Arial"/>
          <w:b/>
          <w:sz w:val="24"/>
          <w:szCs w:val="24"/>
        </w:rPr>
        <w:t xml:space="preserve">GRADE LEVEL: </w:t>
      </w:r>
      <w:r w:rsidR="003515F3" w:rsidRPr="008F3FDD">
        <w:rPr>
          <w:rFonts w:ascii="Arial" w:hAnsi="Arial" w:cs="Arial"/>
          <w:b/>
          <w:sz w:val="24"/>
          <w:szCs w:val="24"/>
        </w:rPr>
        <w:t>9 - 12</w:t>
      </w:r>
      <w:r w:rsidRPr="008F3FDD">
        <w:rPr>
          <w:rFonts w:ascii="Arial" w:hAnsi="Arial" w:cs="Arial"/>
          <w:b/>
          <w:sz w:val="24"/>
          <w:szCs w:val="24"/>
        </w:rPr>
        <w:t xml:space="preserve"> </w:t>
      </w:r>
    </w:p>
    <w:p w14:paraId="136C5CA1" w14:textId="43891EF1" w:rsidR="004F40A2" w:rsidRPr="008F3FDD" w:rsidRDefault="00CF7522" w:rsidP="00CF7522">
      <w:pPr>
        <w:pStyle w:val="NormalWeb"/>
        <w:rPr>
          <w:rFonts w:ascii="Arial" w:hAnsi="Arial" w:cs="Arial"/>
          <w:sz w:val="24"/>
          <w:szCs w:val="24"/>
        </w:rPr>
      </w:pPr>
      <w:r w:rsidRPr="008F3FDD">
        <w:rPr>
          <w:rFonts w:ascii="Arial" w:hAnsi="Arial" w:cs="Arial"/>
          <w:b/>
          <w:color w:val="auto"/>
          <w:sz w:val="24"/>
          <w:szCs w:val="24"/>
        </w:rPr>
        <w:t>Course Description</w:t>
      </w:r>
      <w:r w:rsidRPr="008F3FDD">
        <w:rPr>
          <w:rFonts w:ascii="Arial" w:hAnsi="Arial" w:cs="Arial"/>
          <w:color w:val="auto"/>
          <w:sz w:val="24"/>
          <w:szCs w:val="24"/>
        </w:rPr>
        <w:br/>
      </w:r>
      <w:r w:rsidR="004F40A2" w:rsidRPr="008F3FDD">
        <w:rPr>
          <w:rFonts w:ascii="Arial" w:hAnsi="Arial" w:cs="Arial"/>
          <w:sz w:val="24"/>
          <w:szCs w:val="24"/>
        </w:rPr>
        <w:t>This course introduces students to topics related to business, finance, management, and marketing to cover business in the global economy, functions of business organization and management, marketing basics, and significance of business financial and risk management. English language arts, social studies, and mathematics are reinforced</w:t>
      </w:r>
      <w:r w:rsidR="0042390F" w:rsidRPr="008F3FDD">
        <w:rPr>
          <w:rFonts w:ascii="Arial" w:hAnsi="Arial" w:cs="Arial"/>
          <w:sz w:val="24"/>
          <w:szCs w:val="24"/>
        </w:rPr>
        <w:t>.</w:t>
      </w:r>
    </w:p>
    <w:p w14:paraId="3F2A3E04" w14:textId="0631210E" w:rsidR="00CF7522" w:rsidRPr="008F3FDD" w:rsidRDefault="00CF7522" w:rsidP="00CF7522">
      <w:pPr>
        <w:pStyle w:val="NormalWeb"/>
        <w:rPr>
          <w:rFonts w:ascii="Arial" w:hAnsi="Arial" w:cs="Arial"/>
          <w:color w:val="auto"/>
          <w:sz w:val="24"/>
          <w:szCs w:val="24"/>
        </w:rPr>
      </w:pPr>
      <w:r w:rsidRPr="008F3FDD">
        <w:rPr>
          <w:rFonts w:ascii="Arial" w:hAnsi="Arial" w:cs="Arial"/>
          <w:b/>
          <w:bCs/>
          <w:color w:val="auto"/>
          <w:sz w:val="24"/>
          <w:szCs w:val="24"/>
        </w:rPr>
        <w:t>Prerequisite:</w:t>
      </w:r>
      <w:r w:rsidRPr="008F3FDD">
        <w:rPr>
          <w:rFonts w:ascii="Arial" w:hAnsi="Arial" w:cs="Arial"/>
          <w:color w:val="auto"/>
          <w:sz w:val="24"/>
          <w:szCs w:val="24"/>
        </w:rPr>
        <w:t xml:space="preserve"> </w:t>
      </w:r>
      <w:r w:rsidR="003515F3" w:rsidRPr="008F3FDD">
        <w:rPr>
          <w:rFonts w:ascii="Arial" w:hAnsi="Arial" w:cs="Arial"/>
          <w:color w:val="auto"/>
          <w:sz w:val="24"/>
          <w:szCs w:val="24"/>
        </w:rPr>
        <w:t>none</w:t>
      </w:r>
    </w:p>
    <w:p w14:paraId="5299FBC4" w14:textId="77777777" w:rsidR="00CF7522" w:rsidRPr="008F3FDD" w:rsidRDefault="00CF7522" w:rsidP="00CF7522">
      <w:pPr>
        <w:pStyle w:val="Heading2"/>
        <w:rPr>
          <w:rFonts w:ascii="Arial" w:hAnsi="Arial" w:cs="Arial"/>
        </w:rPr>
      </w:pPr>
      <w:r w:rsidRPr="008F3FDD">
        <w:rPr>
          <w:rFonts w:ascii="Arial" w:hAnsi="Arial" w:cs="Arial"/>
        </w:rPr>
        <w:t>Course objectives</w:t>
      </w:r>
    </w:p>
    <w:p w14:paraId="785C5FA6" w14:textId="2F6FE618" w:rsidR="00CF7522" w:rsidRPr="008F3FDD" w:rsidRDefault="00CF7522" w:rsidP="00CF7522">
      <w:pPr>
        <w:rPr>
          <w:rFonts w:ascii="Arial" w:hAnsi="Arial" w:cs="Arial"/>
          <w:sz w:val="24"/>
          <w:szCs w:val="24"/>
        </w:rPr>
      </w:pPr>
      <w:r w:rsidRPr="008F3FDD">
        <w:rPr>
          <w:rFonts w:ascii="Arial" w:hAnsi="Arial" w:cs="Arial"/>
          <w:sz w:val="24"/>
          <w:szCs w:val="24"/>
        </w:rPr>
        <w:t>Listed below are the objectives that will be covered this year.  This course is a state-tested course.  There a</w:t>
      </w:r>
      <w:r w:rsidR="00365527" w:rsidRPr="008F3FDD">
        <w:rPr>
          <w:rFonts w:ascii="Arial" w:hAnsi="Arial" w:cs="Arial"/>
          <w:sz w:val="24"/>
          <w:szCs w:val="24"/>
        </w:rPr>
        <w:t>re no exemptions from state tests</w:t>
      </w:r>
      <w:r w:rsidR="00AF0A9A" w:rsidRPr="008F3FDD">
        <w:rPr>
          <w:rFonts w:ascii="Arial" w:hAnsi="Arial" w:cs="Arial"/>
          <w:sz w:val="24"/>
          <w:szCs w:val="24"/>
        </w:rPr>
        <w:t xml:space="preserve"> at the end of this course. (see </w:t>
      </w:r>
      <w:r w:rsidR="00AF0A9A" w:rsidRPr="008F3FDD">
        <w:rPr>
          <w:rFonts w:ascii="Arial" w:hAnsi="Arial" w:cs="Arial"/>
          <w:b/>
          <w:sz w:val="24"/>
          <w:szCs w:val="24"/>
        </w:rPr>
        <w:t>Student Pacing Guide for POBF</w:t>
      </w:r>
      <w:r w:rsidR="00AF0A9A" w:rsidRPr="008F3FDD">
        <w:rPr>
          <w:rFonts w:ascii="Arial" w:hAnsi="Arial" w:cs="Arial"/>
          <w:sz w:val="24"/>
          <w:szCs w:val="24"/>
        </w:rPr>
        <w:t xml:space="preserve"> for more detailed information)</w:t>
      </w:r>
    </w:p>
    <w:p w14:paraId="03A5B614" w14:textId="7AA2BDC4" w:rsidR="007A4A97" w:rsidRPr="00CE3FED" w:rsidRDefault="007A4A97" w:rsidP="00CE3FED">
      <w:pPr>
        <w:tabs>
          <w:tab w:val="left" w:pos="1233"/>
          <w:tab w:val="left" w:pos="8253"/>
          <w:tab w:val="left" w:pos="9853"/>
        </w:tabs>
        <w:rPr>
          <w:rFonts w:ascii="Arial" w:hAnsi="Arial" w:cs="Arial"/>
          <w:b/>
          <w:bCs/>
          <w:color w:val="000000"/>
          <w:sz w:val="24"/>
          <w:szCs w:val="24"/>
        </w:rPr>
      </w:pPr>
      <w:r w:rsidRPr="007B767A">
        <w:rPr>
          <w:rFonts w:ascii="Arial" w:hAnsi="Arial" w:cs="Arial"/>
          <w:b/>
          <w:bCs/>
          <w:color w:val="000000"/>
          <w:sz w:val="24"/>
          <w:szCs w:val="24"/>
        </w:rPr>
        <w:tab/>
      </w:r>
      <w:r w:rsidRPr="007B767A">
        <w:rPr>
          <w:rFonts w:ascii="Arial" w:hAnsi="Arial" w:cs="Arial"/>
          <w:b/>
          <w:color w:val="000000"/>
          <w:sz w:val="24"/>
          <w:szCs w:val="24"/>
        </w:rPr>
        <w:t> </w:t>
      </w:r>
      <w:r w:rsidRPr="007B767A">
        <w:rPr>
          <w:rFonts w:ascii="Arial" w:hAnsi="Arial" w:cs="Arial"/>
          <w:b/>
          <w:color w:val="000000"/>
          <w:sz w:val="24"/>
          <w:szCs w:val="24"/>
        </w:rPr>
        <w:tab/>
      </w:r>
      <w:r w:rsidRPr="007B767A">
        <w:rPr>
          <w:rFonts w:ascii="Arial" w:hAnsi="Arial" w:cs="Arial"/>
          <w:b/>
          <w:iCs/>
          <w:sz w:val="24"/>
          <w:szCs w:val="24"/>
        </w:rPr>
        <w:tab/>
      </w:r>
      <w:r w:rsidRPr="007B767A">
        <w:rPr>
          <w:rFonts w:ascii="Arial" w:hAnsi="Arial" w:cs="Arial"/>
          <w:b/>
          <w:color w:val="000000"/>
          <w:sz w:val="24"/>
          <w:szCs w:val="24"/>
        </w:rPr>
        <w:tab/>
      </w:r>
      <w:r w:rsidRPr="00CE3FED">
        <w:rPr>
          <w:rFonts w:ascii="Arial" w:hAnsi="Arial" w:cs="Arial"/>
          <w:b/>
          <w:color w:val="000000"/>
          <w:sz w:val="24"/>
          <w:szCs w:val="24"/>
        </w:rPr>
        <w:tab/>
      </w:r>
    </w:p>
    <w:p w14:paraId="68B6F6D2" w14:textId="77777777" w:rsidR="00CE3FED" w:rsidRDefault="007A4A97" w:rsidP="007A4A97">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economics</w:t>
      </w:r>
      <w:r w:rsidR="00CE3FED" w:rsidRPr="00CE3FED">
        <w:rPr>
          <w:rFonts w:ascii="Arial" w:hAnsi="Arial" w:cs="Arial"/>
          <w:b/>
          <w:bCs/>
          <w:color w:val="000000"/>
          <w:sz w:val="24"/>
          <w:szCs w:val="24"/>
        </w:rPr>
        <w:t xml:space="preserve"> </w:t>
      </w:r>
    </w:p>
    <w:p w14:paraId="0746BEC3" w14:textId="3B03FABC" w:rsidR="007A4A97" w:rsidRPr="00CE3FED" w:rsidRDefault="00CE3FED" w:rsidP="00CE3FED">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business operations management</w:t>
      </w:r>
      <w:r w:rsidR="007A4A97" w:rsidRPr="00CE3FED">
        <w:rPr>
          <w:rFonts w:ascii="Arial" w:hAnsi="Arial" w:cs="Arial"/>
          <w:b/>
          <w:bCs/>
          <w:color w:val="000000"/>
          <w:sz w:val="24"/>
          <w:szCs w:val="24"/>
        </w:rPr>
        <w:tab/>
      </w:r>
      <w:r w:rsidR="007A4A97" w:rsidRPr="00CE3FED">
        <w:rPr>
          <w:rFonts w:ascii="Arial" w:hAnsi="Arial" w:cs="Arial"/>
          <w:b/>
          <w:color w:val="000000"/>
          <w:sz w:val="24"/>
          <w:szCs w:val="24"/>
        </w:rPr>
        <w:t> </w:t>
      </w:r>
      <w:r w:rsidR="007A4A97" w:rsidRPr="00CE3FED">
        <w:rPr>
          <w:rFonts w:ascii="Arial" w:hAnsi="Arial" w:cs="Arial"/>
          <w:b/>
          <w:color w:val="000000"/>
          <w:sz w:val="24"/>
          <w:szCs w:val="24"/>
        </w:rPr>
        <w:tab/>
      </w:r>
    </w:p>
    <w:p w14:paraId="4010F9BC" w14:textId="77777777" w:rsidR="007A4A97" w:rsidRPr="008F3FDD" w:rsidRDefault="007A4A97" w:rsidP="007A4A97">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financial analysis</w:t>
      </w:r>
      <w:r w:rsidRPr="008F3FDD">
        <w:rPr>
          <w:rFonts w:ascii="Arial" w:hAnsi="Arial" w:cs="Arial"/>
          <w:b/>
          <w:bCs/>
          <w:color w:val="000000"/>
          <w:sz w:val="24"/>
          <w:szCs w:val="24"/>
        </w:rPr>
        <w:tab/>
      </w:r>
      <w:r w:rsidRPr="008F3FDD">
        <w:rPr>
          <w:rFonts w:ascii="Arial" w:hAnsi="Arial" w:cs="Arial"/>
          <w:b/>
          <w:color w:val="000000"/>
          <w:sz w:val="24"/>
          <w:szCs w:val="24"/>
        </w:rPr>
        <w:t> </w:t>
      </w:r>
      <w:r w:rsidRPr="008F3FDD">
        <w:rPr>
          <w:rFonts w:ascii="Arial" w:hAnsi="Arial" w:cs="Arial"/>
          <w:b/>
          <w:color w:val="000000"/>
          <w:sz w:val="24"/>
          <w:szCs w:val="24"/>
        </w:rPr>
        <w:tab/>
      </w:r>
      <w:r w:rsidRPr="008F3FDD">
        <w:rPr>
          <w:rFonts w:ascii="Arial" w:hAnsi="Arial" w:cs="Arial"/>
          <w:b/>
          <w:bCs/>
          <w:color w:val="000000"/>
          <w:sz w:val="24"/>
          <w:szCs w:val="24"/>
        </w:rPr>
        <w:t xml:space="preserve"> </w:t>
      </w:r>
    </w:p>
    <w:p w14:paraId="6649724B" w14:textId="77777777" w:rsidR="007A4A97" w:rsidRPr="008F3FDD" w:rsidRDefault="007A4A97" w:rsidP="007A4A97">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marketing and business management</w:t>
      </w:r>
    </w:p>
    <w:p w14:paraId="61D7C9FC" w14:textId="77777777" w:rsidR="007B767A" w:rsidRPr="008F3FDD" w:rsidRDefault="007B767A" w:rsidP="007B767A">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communication skills and customer relations</w:t>
      </w:r>
      <w:r w:rsidRPr="008F3FDD">
        <w:rPr>
          <w:rFonts w:ascii="Arial" w:hAnsi="Arial" w:cs="Arial"/>
          <w:b/>
          <w:bCs/>
          <w:color w:val="000000"/>
          <w:sz w:val="24"/>
          <w:szCs w:val="24"/>
        </w:rPr>
        <w:tab/>
      </w:r>
      <w:r w:rsidRPr="008F3FDD">
        <w:rPr>
          <w:rFonts w:ascii="Arial" w:hAnsi="Arial" w:cs="Arial"/>
          <w:b/>
          <w:color w:val="000000"/>
          <w:sz w:val="24"/>
          <w:szCs w:val="24"/>
        </w:rPr>
        <w:t> </w:t>
      </w:r>
    </w:p>
    <w:p w14:paraId="2E6CC501" w14:textId="77777777" w:rsidR="007B767A" w:rsidRPr="008F3FDD" w:rsidRDefault="007B767A" w:rsidP="007B767A">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information management.</w:t>
      </w:r>
      <w:r w:rsidRPr="008F3FDD">
        <w:rPr>
          <w:rFonts w:ascii="Arial" w:hAnsi="Arial" w:cs="Arial"/>
          <w:b/>
          <w:bCs/>
          <w:color w:val="000000"/>
          <w:sz w:val="24"/>
          <w:szCs w:val="24"/>
        </w:rPr>
        <w:tab/>
      </w:r>
      <w:r w:rsidRPr="008F3FDD">
        <w:rPr>
          <w:rFonts w:ascii="Arial" w:hAnsi="Arial" w:cs="Arial"/>
          <w:b/>
          <w:color w:val="000000"/>
          <w:sz w:val="24"/>
          <w:szCs w:val="24"/>
        </w:rPr>
        <w:t> </w:t>
      </w:r>
      <w:r w:rsidRPr="008F3FDD">
        <w:rPr>
          <w:rFonts w:ascii="Arial" w:hAnsi="Arial" w:cs="Arial"/>
          <w:b/>
          <w:color w:val="000000"/>
          <w:sz w:val="24"/>
          <w:szCs w:val="24"/>
        </w:rPr>
        <w:tab/>
      </w:r>
    </w:p>
    <w:p w14:paraId="6F992971" w14:textId="1DCE85E4" w:rsidR="007B767A" w:rsidRPr="008F3FDD" w:rsidRDefault="007B767A" w:rsidP="007B767A">
      <w:pPr>
        <w:pStyle w:val="ListParagraph"/>
        <w:numPr>
          <w:ilvl w:val="0"/>
          <w:numId w:val="6"/>
        </w:numPr>
        <w:tabs>
          <w:tab w:val="left" w:pos="1233"/>
          <w:tab w:val="left" w:pos="8253"/>
          <w:tab w:val="left" w:pos="9853"/>
        </w:tabs>
        <w:rPr>
          <w:rFonts w:ascii="Arial" w:hAnsi="Arial" w:cs="Arial"/>
          <w:b/>
          <w:bCs/>
          <w:color w:val="000000"/>
          <w:sz w:val="24"/>
          <w:szCs w:val="24"/>
        </w:rPr>
      </w:pPr>
      <w:r w:rsidRPr="008F3FDD">
        <w:rPr>
          <w:rFonts w:ascii="Arial" w:hAnsi="Arial" w:cs="Arial"/>
          <w:b/>
          <w:bCs/>
          <w:color w:val="000000"/>
          <w:sz w:val="24"/>
          <w:szCs w:val="24"/>
        </w:rPr>
        <w:t>Understand professional development</w:t>
      </w:r>
    </w:p>
    <w:p w14:paraId="1F174342" w14:textId="77777777" w:rsidR="007A4A97" w:rsidRDefault="007A4A97" w:rsidP="00CF7522">
      <w:pPr>
        <w:rPr>
          <w:rFonts w:ascii="Arial" w:hAnsi="Arial" w:cs="Arial"/>
          <w:i/>
          <w:sz w:val="24"/>
          <w:szCs w:val="24"/>
        </w:rPr>
      </w:pPr>
    </w:p>
    <w:p w14:paraId="4A05BD6F" w14:textId="77777777" w:rsidR="007B767A" w:rsidRPr="007B767A" w:rsidRDefault="007B767A" w:rsidP="007B767A">
      <w:pPr>
        <w:tabs>
          <w:tab w:val="left" w:pos="1233"/>
          <w:tab w:val="left" w:pos="8253"/>
          <w:tab w:val="left" w:pos="9853"/>
        </w:tabs>
        <w:rPr>
          <w:rFonts w:ascii="Arial" w:hAnsi="Arial" w:cs="Arial"/>
          <w:b/>
          <w:bCs/>
          <w:color w:val="000000"/>
          <w:sz w:val="24"/>
          <w:szCs w:val="24"/>
        </w:rPr>
      </w:pPr>
      <w:r w:rsidRPr="007B767A">
        <w:rPr>
          <w:rFonts w:ascii="Arial" w:hAnsi="Arial" w:cs="Arial"/>
          <w:b/>
          <w:sz w:val="24"/>
          <w:szCs w:val="24"/>
        </w:rPr>
        <w:t>Methods of evaluation and grading procedures</w:t>
      </w:r>
    </w:p>
    <w:p w14:paraId="5A7C035B" w14:textId="77777777" w:rsidR="00CF7522" w:rsidRPr="008F3FDD" w:rsidRDefault="00CF7522" w:rsidP="00CF7522">
      <w:pPr>
        <w:rPr>
          <w:rFonts w:ascii="Arial" w:hAnsi="Arial" w:cs="Arial"/>
          <w:sz w:val="24"/>
          <w:szCs w:val="24"/>
        </w:rPr>
      </w:pPr>
      <w:r w:rsidRPr="008F3FDD">
        <w:rPr>
          <w:rFonts w:ascii="Arial" w:hAnsi="Arial" w:cs="Arial"/>
          <w:sz w:val="24"/>
          <w:szCs w:val="24"/>
        </w:rPr>
        <w:t>The course is operated like a business.  Students will be “compensated” (graded) on the basis of their “production” (class participation, completed assignments</w:t>
      </w:r>
      <w:r w:rsidR="003220BE" w:rsidRPr="008F3FDD">
        <w:rPr>
          <w:rFonts w:ascii="Arial" w:hAnsi="Arial" w:cs="Arial"/>
          <w:sz w:val="24"/>
          <w:szCs w:val="24"/>
        </w:rPr>
        <w:t>,</w:t>
      </w:r>
      <w:r w:rsidRPr="008F3FDD">
        <w:rPr>
          <w:rFonts w:ascii="Arial" w:hAnsi="Arial" w:cs="Arial"/>
          <w:sz w:val="24"/>
          <w:szCs w:val="24"/>
        </w:rPr>
        <w:t xml:space="preserve"> projects, quizzes, examinations and special course requirements).  Quizzes and examinations will be given on materials covered in assignments and in class.  </w:t>
      </w:r>
    </w:p>
    <w:p w14:paraId="76E15A99" w14:textId="77777777" w:rsidR="00AF0A9A" w:rsidRPr="008F3FDD" w:rsidRDefault="00AF0A9A" w:rsidP="00CF7522">
      <w:pPr>
        <w:rPr>
          <w:rFonts w:ascii="Arial" w:hAnsi="Arial" w:cs="Arial"/>
          <w:sz w:val="24"/>
          <w:szCs w:val="24"/>
        </w:rPr>
      </w:pPr>
    </w:p>
    <w:p w14:paraId="27A8195A" w14:textId="77777777" w:rsidR="00AF0A9A" w:rsidRPr="008F3FDD" w:rsidRDefault="00AF0A9A" w:rsidP="00AF0A9A">
      <w:pPr>
        <w:rPr>
          <w:rFonts w:ascii="Arial" w:hAnsi="Arial" w:cs="Arial"/>
          <w:sz w:val="24"/>
          <w:szCs w:val="24"/>
        </w:rPr>
      </w:pPr>
      <w:r w:rsidRPr="008F3FDD">
        <w:rPr>
          <w:rFonts w:ascii="Arial" w:hAnsi="Arial" w:cs="Arial"/>
          <w:sz w:val="24"/>
          <w:szCs w:val="24"/>
        </w:rPr>
        <w:t>At the end of each objective, students will be assessed on their knowledge of the material.  This assessment will be in the form of an on-line multiple choice test.</w:t>
      </w:r>
    </w:p>
    <w:p w14:paraId="6299A5BB" w14:textId="77777777" w:rsidR="00CF7522" w:rsidRPr="008F3FDD" w:rsidRDefault="00CF7522" w:rsidP="00CF7522">
      <w:pPr>
        <w:rPr>
          <w:rFonts w:ascii="Arial" w:hAnsi="Arial" w:cs="Arial"/>
          <w:sz w:val="24"/>
          <w:szCs w:val="24"/>
        </w:rPr>
      </w:pPr>
    </w:p>
    <w:p w14:paraId="3B77D173" w14:textId="25F4ED0F" w:rsidR="00EE6E1D" w:rsidRPr="008F3FDD" w:rsidRDefault="0029660B" w:rsidP="00EE6E1D">
      <w:pPr>
        <w:pStyle w:val="ListParagraph"/>
        <w:numPr>
          <w:ilvl w:val="0"/>
          <w:numId w:val="3"/>
        </w:numPr>
        <w:rPr>
          <w:rFonts w:ascii="Arial" w:hAnsi="Arial" w:cs="Arial"/>
          <w:b/>
          <w:sz w:val="24"/>
          <w:szCs w:val="24"/>
        </w:rPr>
      </w:pPr>
      <w:r w:rsidRPr="008F3FDD">
        <w:rPr>
          <w:rFonts w:ascii="Arial" w:hAnsi="Arial" w:cs="Arial"/>
          <w:b/>
          <w:sz w:val="24"/>
          <w:szCs w:val="24"/>
        </w:rPr>
        <w:t xml:space="preserve">Daily Assignments </w:t>
      </w:r>
      <w:r w:rsidR="00EE6E1D" w:rsidRPr="008F3FDD">
        <w:rPr>
          <w:rFonts w:ascii="Arial" w:hAnsi="Arial" w:cs="Arial"/>
          <w:b/>
          <w:sz w:val="24"/>
          <w:szCs w:val="24"/>
        </w:rPr>
        <w:t xml:space="preserve">comprise </w:t>
      </w:r>
      <w:r w:rsidR="00A96E67" w:rsidRPr="008F3FDD">
        <w:rPr>
          <w:rFonts w:ascii="Arial" w:hAnsi="Arial" w:cs="Arial"/>
          <w:b/>
          <w:sz w:val="24"/>
          <w:szCs w:val="24"/>
        </w:rPr>
        <w:t>3</w:t>
      </w:r>
      <w:r w:rsidR="00EE6E1D" w:rsidRPr="008F3FDD">
        <w:rPr>
          <w:rFonts w:ascii="Arial" w:hAnsi="Arial" w:cs="Arial"/>
          <w:b/>
          <w:sz w:val="24"/>
          <w:szCs w:val="24"/>
        </w:rPr>
        <w:t>0% of each 9 week grade.</w:t>
      </w:r>
    </w:p>
    <w:p w14:paraId="532CF2C0" w14:textId="4076FD1C" w:rsidR="00A96E67" w:rsidRPr="008F3FDD" w:rsidRDefault="00A96E67" w:rsidP="00A96E67">
      <w:pPr>
        <w:pStyle w:val="ListParagraph"/>
        <w:numPr>
          <w:ilvl w:val="0"/>
          <w:numId w:val="3"/>
        </w:numPr>
        <w:rPr>
          <w:rFonts w:ascii="Arial" w:hAnsi="Arial" w:cs="Arial"/>
          <w:b/>
          <w:sz w:val="24"/>
          <w:szCs w:val="24"/>
        </w:rPr>
      </w:pPr>
      <w:r w:rsidRPr="008F3FDD">
        <w:rPr>
          <w:rFonts w:ascii="Arial" w:hAnsi="Arial" w:cs="Arial"/>
          <w:b/>
          <w:sz w:val="24"/>
          <w:szCs w:val="24"/>
        </w:rPr>
        <w:t>Homework Assignments comprise 10% of each 9 week grade.</w:t>
      </w:r>
    </w:p>
    <w:p w14:paraId="7EAAEC6F" w14:textId="1B451CE4" w:rsidR="00EE6E1D" w:rsidRPr="008F3FDD" w:rsidRDefault="0029660B" w:rsidP="00EE6E1D">
      <w:pPr>
        <w:pStyle w:val="ListParagraph"/>
        <w:numPr>
          <w:ilvl w:val="0"/>
          <w:numId w:val="3"/>
        </w:numPr>
        <w:rPr>
          <w:rFonts w:ascii="Arial" w:hAnsi="Arial" w:cs="Arial"/>
          <w:b/>
          <w:sz w:val="24"/>
          <w:szCs w:val="24"/>
        </w:rPr>
      </w:pPr>
      <w:r w:rsidRPr="008F3FDD">
        <w:rPr>
          <w:rFonts w:ascii="Arial" w:hAnsi="Arial" w:cs="Arial"/>
          <w:b/>
          <w:sz w:val="24"/>
          <w:szCs w:val="24"/>
        </w:rPr>
        <w:lastRenderedPageBreak/>
        <w:t>There will be 21</w:t>
      </w:r>
      <w:r w:rsidR="00EE6E1D" w:rsidRPr="008F3FDD">
        <w:rPr>
          <w:rFonts w:ascii="Arial" w:hAnsi="Arial" w:cs="Arial"/>
          <w:b/>
          <w:sz w:val="24"/>
          <w:szCs w:val="24"/>
        </w:rPr>
        <w:t xml:space="preserve"> Quizzes total which comprise 20% of each 9 week grade.</w:t>
      </w:r>
    </w:p>
    <w:p w14:paraId="6F51EAFB" w14:textId="34B09D37" w:rsidR="00AF0A9A" w:rsidRPr="008F3FDD" w:rsidRDefault="00AF0A9A" w:rsidP="00AF0A9A">
      <w:pPr>
        <w:pStyle w:val="ListParagraph"/>
        <w:numPr>
          <w:ilvl w:val="1"/>
          <w:numId w:val="3"/>
        </w:numPr>
        <w:rPr>
          <w:rFonts w:ascii="Arial" w:hAnsi="Arial" w:cs="Arial"/>
          <w:b/>
          <w:sz w:val="24"/>
          <w:szCs w:val="24"/>
        </w:rPr>
      </w:pPr>
      <w:r w:rsidRPr="008F3FDD">
        <w:rPr>
          <w:rFonts w:ascii="Arial" w:hAnsi="Arial" w:cs="Arial"/>
          <w:sz w:val="24"/>
          <w:szCs w:val="24"/>
        </w:rPr>
        <w:t>There is a quiz at the end of each Objective</w:t>
      </w:r>
    </w:p>
    <w:p w14:paraId="7E3D5F59" w14:textId="104ACA52" w:rsidR="00EE6E1D" w:rsidRPr="008F3FDD" w:rsidRDefault="004F40A2" w:rsidP="00EE6E1D">
      <w:pPr>
        <w:pStyle w:val="ListParagraph"/>
        <w:numPr>
          <w:ilvl w:val="0"/>
          <w:numId w:val="3"/>
        </w:numPr>
        <w:rPr>
          <w:rFonts w:ascii="Arial" w:hAnsi="Arial" w:cs="Arial"/>
          <w:b/>
          <w:sz w:val="24"/>
          <w:szCs w:val="24"/>
        </w:rPr>
      </w:pPr>
      <w:r w:rsidRPr="008F3FDD">
        <w:rPr>
          <w:rFonts w:ascii="Arial" w:hAnsi="Arial" w:cs="Arial"/>
          <w:b/>
          <w:sz w:val="24"/>
          <w:szCs w:val="24"/>
        </w:rPr>
        <w:t>There will</w:t>
      </w:r>
      <w:r w:rsidR="0029660B" w:rsidRPr="008F3FDD">
        <w:rPr>
          <w:rFonts w:ascii="Arial" w:hAnsi="Arial" w:cs="Arial"/>
          <w:b/>
          <w:sz w:val="24"/>
          <w:szCs w:val="24"/>
        </w:rPr>
        <w:t xml:space="preserve"> be 7</w:t>
      </w:r>
      <w:r w:rsidR="00EE6E1D" w:rsidRPr="008F3FDD">
        <w:rPr>
          <w:rFonts w:ascii="Arial" w:hAnsi="Arial" w:cs="Arial"/>
          <w:b/>
          <w:sz w:val="24"/>
          <w:szCs w:val="24"/>
        </w:rPr>
        <w:t xml:space="preserve"> Tests total which comprise 20% of each 9 week grade. </w:t>
      </w:r>
    </w:p>
    <w:p w14:paraId="768C0E62" w14:textId="1EA38351" w:rsidR="00AF0A9A" w:rsidRPr="008F3FDD" w:rsidRDefault="00AF0A9A" w:rsidP="00AF0A9A">
      <w:pPr>
        <w:pStyle w:val="ListParagraph"/>
        <w:numPr>
          <w:ilvl w:val="1"/>
          <w:numId w:val="3"/>
        </w:numPr>
        <w:rPr>
          <w:rFonts w:ascii="Arial" w:hAnsi="Arial" w:cs="Arial"/>
          <w:b/>
          <w:sz w:val="24"/>
          <w:szCs w:val="24"/>
        </w:rPr>
      </w:pPr>
      <w:r w:rsidRPr="008F3FDD">
        <w:rPr>
          <w:rFonts w:ascii="Arial" w:hAnsi="Arial" w:cs="Arial"/>
          <w:sz w:val="24"/>
          <w:szCs w:val="24"/>
        </w:rPr>
        <w:t>There is a test at the end of each Standard</w:t>
      </w:r>
    </w:p>
    <w:p w14:paraId="137FD172" w14:textId="77777777" w:rsidR="00EE6E1D" w:rsidRPr="008F3FDD" w:rsidRDefault="00EE6E1D" w:rsidP="00EE6E1D">
      <w:pPr>
        <w:pStyle w:val="ListParagraph"/>
        <w:numPr>
          <w:ilvl w:val="0"/>
          <w:numId w:val="3"/>
        </w:numPr>
        <w:rPr>
          <w:rFonts w:ascii="Arial" w:hAnsi="Arial" w:cs="Arial"/>
          <w:b/>
          <w:sz w:val="24"/>
          <w:szCs w:val="24"/>
        </w:rPr>
      </w:pPr>
      <w:r w:rsidRPr="008F3FDD">
        <w:rPr>
          <w:rFonts w:ascii="Arial" w:hAnsi="Arial" w:cs="Arial"/>
          <w:b/>
          <w:sz w:val="24"/>
          <w:szCs w:val="24"/>
        </w:rPr>
        <w:t>The Mid-term exam will comprise 20% of the first 9 week grade.</w:t>
      </w:r>
    </w:p>
    <w:p w14:paraId="2992BC7C" w14:textId="77777777" w:rsidR="00EE6E1D" w:rsidRPr="008F3FDD" w:rsidRDefault="00EE6E1D" w:rsidP="00EE6E1D">
      <w:pPr>
        <w:pStyle w:val="ListParagraph"/>
        <w:numPr>
          <w:ilvl w:val="0"/>
          <w:numId w:val="3"/>
        </w:numPr>
        <w:rPr>
          <w:rFonts w:ascii="Arial" w:hAnsi="Arial" w:cs="Arial"/>
          <w:sz w:val="24"/>
          <w:szCs w:val="24"/>
        </w:rPr>
      </w:pPr>
      <w:r w:rsidRPr="008F3FDD">
        <w:rPr>
          <w:rFonts w:ascii="Arial" w:hAnsi="Arial" w:cs="Arial"/>
          <w:b/>
          <w:sz w:val="24"/>
          <w:szCs w:val="24"/>
        </w:rPr>
        <w:t>A Project will comprise 20% of the second 9 week grade.</w:t>
      </w:r>
    </w:p>
    <w:p w14:paraId="7D55B21E" w14:textId="77777777" w:rsidR="00EE6E1D" w:rsidRPr="008F3FDD" w:rsidRDefault="00EE6E1D" w:rsidP="00EE6E1D">
      <w:pPr>
        <w:pStyle w:val="ListParagraph"/>
        <w:numPr>
          <w:ilvl w:val="0"/>
          <w:numId w:val="3"/>
        </w:numPr>
        <w:rPr>
          <w:rFonts w:ascii="Arial" w:hAnsi="Arial" w:cs="Arial"/>
          <w:sz w:val="24"/>
          <w:szCs w:val="24"/>
        </w:rPr>
      </w:pPr>
      <w:r w:rsidRPr="008F3FDD">
        <w:rPr>
          <w:rFonts w:ascii="Arial" w:hAnsi="Arial" w:cs="Arial"/>
          <w:b/>
          <w:sz w:val="24"/>
          <w:szCs w:val="24"/>
        </w:rPr>
        <w:t>For the final course grade</w:t>
      </w:r>
    </w:p>
    <w:p w14:paraId="5B9F1744" w14:textId="1BDED1EA" w:rsidR="00EE6E1D" w:rsidRPr="008F3FDD" w:rsidRDefault="00EE6E1D" w:rsidP="00EE6E1D">
      <w:pPr>
        <w:pStyle w:val="ListParagraph"/>
        <w:numPr>
          <w:ilvl w:val="1"/>
          <w:numId w:val="3"/>
        </w:numPr>
        <w:rPr>
          <w:rFonts w:ascii="Arial" w:hAnsi="Arial" w:cs="Arial"/>
          <w:sz w:val="24"/>
          <w:szCs w:val="24"/>
        </w:rPr>
      </w:pPr>
      <w:r w:rsidRPr="008F3FDD">
        <w:rPr>
          <w:rFonts w:ascii="Arial" w:hAnsi="Arial" w:cs="Arial"/>
          <w:b/>
          <w:sz w:val="24"/>
          <w:szCs w:val="24"/>
        </w:rPr>
        <w:t>1</w:t>
      </w:r>
      <w:r w:rsidRPr="008F3FDD">
        <w:rPr>
          <w:rFonts w:ascii="Arial" w:hAnsi="Arial" w:cs="Arial"/>
          <w:b/>
          <w:sz w:val="24"/>
          <w:szCs w:val="24"/>
          <w:vertAlign w:val="superscript"/>
        </w:rPr>
        <w:t>st</w:t>
      </w:r>
      <w:r w:rsidR="0042390F" w:rsidRPr="008F3FDD">
        <w:rPr>
          <w:rFonts w:ascii="Arial" w:hAnsi="Arial" w:cs="Arial"/>
          <w:b/>
          <w:sz w:val="24"/>
          <w:szCs w:val="24"/>
        </w:rPr>
        <w:t xml:space="preserve"> 9 weeks = 40</w:t>
      </w:r>
      <w:r w:rsidRPr="008F3FDD">
        <w:rPr>
          <w:rFonts w:ascii="Arial" w:hAnsi="Arial" w:cs="Arial"/>
          <w:b/>
          <w:sz w:val="24"/>
          <w:szCs w:val="24"/>
        </w:rPr>
        <w:t>%</w:t>
      </w:r>
    </w:p>
    <w:p w14:paraId="014C7AFA" w14:textId="21332666" w:rsidR="00EE6E1D" w:rsidRPr="008F3FDD" w:rsidRDefault="00EE6E1D" w:rsidP="00EE6E1D">
      <w:pPr>
        <w:pStyle w:val="ListParagraph"/>
        <w:numPr>
          <w:ilvl w:val="1"/>
          <w:numId w:val="3"/>
        </w:numPr>
        <w:rPr>
          <w:rFonts w:ascii="Arial" w:hAnsi="Arial" w:cs="Arial"/>
          <w:sz w:val="24"/>
          <w:szCs w:val="24"/>
        </w:rPr>
      </w:pPr>
      <w:r w:rsidRPr="008F3FDD">
        <w:rPr>
          <w:rFonts w:ascii="Arial" w:hAnsi="Arial" w:cs="Arial"/>
          <w:b/>
          <w:sz w:val="24"/>
          <w:szCs w:val="24"/>
        </w:rPr>
        <w:t>2</w:t>
      </w:r>
      <w:r w:rsidRPr="008F3FDD">
        <w:rPr>
          <w:rFonts w:ascii="Arial" w:hAnsi="Arial" w:cs="Arial"/>
          <w:b/>
          <w:sz w:val="24"/>
          <w:szCs w:val="24"/>
          <w:vertAlign w:val="superscript"/>
        </w:rPr>
        <w:t>nd</w:t>
      </w:r>
      <w:r w:rsidR="0042390F" w:rsidRPr="008F3FDD">
        <w:rPr>
          <w:rFonts w:ascii="Arial" w:hAnsi="Arial" w:cs="Arial"/>
          <w:b/>
          <w:sz w:val="24"/>
          <w:szCs w:val="24"/>
        </w:rPr>
        <w:t xml:space="preserve"> 9 weeks = 40</w:t>
      </w:r>
      <w:r w:rsidRPr="008F3FDD">
        <w:rPr>
          <w:rFonts w:ascii="Arial" w:hAnsi="Arial" w:cs="Arial"/>
          <w:b/>
          <w:sz w:val="24"/>
          <w:szCs w:val="24"/>
        </w:rPr>
        <w:t>%</w:t>
      </w:r>
    </w:p>
    <w:p w14:paraId="6E16722E" w14:textId="5E9601BE" w:rsidR="00EE6E1D" w:rsidRPr="008F3FDD" w:rsidRDefault="00EE6E1D" w:rsidP="00EE6E1D">
      <w:pPr>
        <w:pStyle w:val="ListParagraph"/>
        <w:numPr>
          <w:ilvl w:val="1"/>
          <w:numId w:val="3"/>
        </w:numPr>
        <w:rPr>
          <w:rFonts w:ascii="Arial" w:hAnsi="Arial" w:cs="Arial"/>
          <w:sz w:val="24"/>
          <w:szCs w:val="24"/>
        </w:rPr>
      </w:pPr>
      <w:r w:rsidRPr="008F3FDD">
        <w:rPr>
          <w:rFonts w:ascii="Arial" w:hAnsi="Arial" w:cs="Arial"/>
          <w:b/>
          <w:sz w:val="24"/>
          <w:szCs w:val="24"/>
        </w:rPr>
        <w:t>State Exam</w:t>
      </w:r>
      <w:r w:rsidR="0042390F" w:rsidRPr="008F3FDD">
        <w:rPr>
          <w:rFonts w:ascii="Arial" w:hAnsi="Arial" w:cs="Arial"/>
          <w:b/>
          <w:sz w:val="24"/>
          <w:szCs w:val="24"/>
        </w:rPr>
        <w:t xml:space="preserve"> = 20</w:t>
      </w:r>
      <w:r w:rsidRPr="008F3FDD">
        <w:rPr>
          <w:rFonts w:ascii="Arial" w:hAnsi="Arial" w:cs="Arial"/>
          <w:b/>
          <w:sz w:val="24"/>
          <w:szCs w:val="24"/>
        </w:rPr>
        <w:t>%</w:t>
      </w:r>
    </w:p>
    <w:p w14:paraId="6E2732BD" w14:textId="77777777" w:rsidR="00CF7522" w:rsidRPr="008F3FDD" w:rsidRDefault="00CF7522" w:rsidP="00CF7522">
      <w:pPr>
        <w:rPr>
          <w:rFonts w:ascii="Arial" w:hAnsi="Arial" w:cs="Arial"/>
          <w:sz w:val="24"/>
          <w:szCs w:val="24"/>
        </w:rPr>
      </w:pPr>
    </w:p>
    <w:p w14:paraId="01C91F88" w14:textId="77777777" w:rsidR="00AF0A9A" w:rsidRPr="008F3FDD" w:rsidRDefault="00AF0A9A" w:rsidP="00AF0A9A">
      <w:pPr>
        <w:pStyle w:val="Heading2"/>
        <w:rPr>
          <w:rFonts w:ascii="Arial" w:hAnsi="Arial" w:cs="Arial"/>
        </w:rPr>
      </w:pPr>
      <w:r w:rsidRPr="008F3FDD">
        <w:rPr>
          <w:rFonts w:ascii="Arial" w:hAnsi="Arial" w:cs="Arial"/>
        </w:rPr>
        <w:t>Measuring growth</w:t>
      </w:r>
    </w:p>
    <w:p w14:paraId="1BCB6692" w14:textId="77777777" w:rsidR="00AF0A9A" w:rsidRPr="008F3FDD" w:rsidRDefault="00AF0A9A" w:rsidP="00AF0A9A">
      <w:pPr>
        <w:pStyle w:val="Heading2"/>
        <w:rPr>
          <w:rFonts w:ascii="Arial" w:hAnsi="Arial" w:cs="Arial"/>
          <w:b w:val="0"/>
        </w:rPr>
      </w:pPr>
      <w:r w:rsidRPr="008F3FDD">
        <w:rPr>
          <w:rFonts w:ascii="Arial" w:hAnsi="Arial" w:cs="Arial"/>
          <w:b w:val="0"/>
        </w:rPr>
        <w:t>At the beginning of the unit each student will take a pre-assessment.  We do this for multiple reasons:</w:t>
      </w:r>
    </w:p>
    <w:p w14:paraId="652AB16D" w14:textId="77777777" w:rsidR="00AF0A9A" w:rsidRPr="008F3FDD" w:rsidRDefault="00AF0A9A" w:rsidP="00AF0A9A">
      <w:pPr>
        <w:numPr>
          <w:ilvl w:val="1"/>
          <w:numId w:val="7"/>
        </w:numPr>
        <w:rPr>
          <w:rFonts w:ascii="Arial" w:hAnsi="Arial" w:cs="Arial"/>
          <w:sz w:val="24"/>
          <w:szCs w:val="24"/>
        </w:rPr>
      </w:pPr>
      <w:r w:rsidRPr="008F3FDD">
        <w:rPr>
          <w:rFonts w:ascii="Arial" w:hAnsi="Arial" w:cs="Arial"/>
          <w:sz w:val="24"/>
          <w:szCs w:val="24"/>
        </w:rPr>
        <w:t xml:space="preserve">It lets the student know the topic of the unit </w:t>
      </w:r>
    </w:p>
    <w:p w14:paraId="31E590E5" w14:textId="77777777" w:rsidR="00AF0A9A" w:rsidRPr="008F3FDD" w:rsidRDefault="00AF0A9A" w:rsidP="00AF0A9A">
      <w:pPr>
        <w:numPr>
          <w:ilvl w:val="1"/>
          <w:numId w:val="7"/>
        </w:numPr>
        <w:rPr>
          <w:rFonts w:ascii="Arial" w:hAnsi="Arial" w:cs="Arial"/>
          <w:sz w:val="24"/>
          <w:szCs w:val="24"/>
        </w:rPr>
      </w:pPr>
      <w:r w:rsidRPr="008F3FDD">
        <w:rPr>
          <w:rFonts w:ascii="Arial" w:hAnsi="Arial" w:cs="Arial"/>
          <w:sz w:val="24"/>
          <w:szCs w:val="24"/>
        </w:rPr>
        <w:t>It lets the student know what they already know about that topic</w:t>
      </w:r>
    </w:p>
    <w:p w14:paraId="4EF4630E" w14:textId="77777777" w:rsidR="00AF0A9A" w:rsidRPr="008F3FDD" w:rsidRDefault="00AF0A9A" w:rsidP="00AF0A9A">
      <w:pPr>
        <w:pStyle w:val="Heading2"/>
        <w:numPr>
          <w:ilvl w:val="1"/>
          <w:numId w:val="7"/>
        </w:numPr>
        <w:rPr>
          <w:rFonts w:ascii="Arial" w:hAnsi="Arial" w:cs="Arial"/>
          <w:b w:val="0"/>
        </w:rPr>
      </w:pPr>
      <w:r w:rsidRPr="008F3FDD">
        <w:rPr>
          <w:rFonts w:ascii="Arial" w:hAnsi="Arial" w:cs="Arial"/>
          <w:b w:val="0"/>
        </w:rPr>
        <w:t xml:space="preserve">It helps me with planning and scheduling of activities  </w:t>
      </w:r>
    </w:p>
    <w:p w14:paraId="1088DCF7" w14:textId="77777777" w:rsidR="00AF0A9A" w:rsidRPr="008F3FDD" w:rsidRDefault="00AF0A9A" w:rsidP="00AF0A9A">
      <w:pPr>
        <w:pStyle w:val="Heading2"/>
        <w:numPr>
          <w:ilvl w:val="1"/>
          <w:numId w:val="8"/>
        </w:numPr>
        <w:rPr>
          <w:rFonts w:ascii="Arial" w:hAnsi="Arial" w:cs="Arial"/>
          <w:b w:val="0"/>
        </w:rPr>
      </w:pPr>
      <w:r w:rsidRPr="008F3FDD">
        <w:rPr>
          <w:rFonts w:ascii="Arial" w:hAnsi="Arial" w:cs="Arial"/>
          <w:b w:val="0"/>
        </w:rPr>
        <w:t xml:space="preserve">It helps in measuring the growth in student knowledge.  </w:t>
      </w:r>
    </w:p>
    <w:p w14:paraId="0EFFAE29" w14:textId="77777777" w:rsidR="00AF0A9A" w:rsidRPr="008F3FDD" w:rsidRDefault="00AF0A9A" w:rsidP="00CF7522">
      <w:pPr>
        <w:rPr>
          <w:rFonts w:ascii="Arial" w:hAnsi="Arial" w:cs="Arial"/>
          <w:sz w:val="24"/>
          <w:szCs w:val="24"/>
        </w:rPr>
      </w:pPr>
    </w:p>
    <w:p w14:paraId="42C0C434" w14:textId="77777777" w:rsidR="00CF7522" w:rsidRPr="008F3FDD" w:rsidRDefault="00CF7522" w:rsidP="00CF7522">
      <w:pPr>
        <w:pStyle w:val="Heading2"/>
        <w:rPr>
          <w:rFonts w:ascii="Arial" w:hAnsi="Arial" w:cs="Arial"/>
        </w:rPr>
      </w:pPr>
      <w:r w:rsidRPr="008F3FDD">
        <w:rPr>
          <w:rFonts w:ascii="Arial" w:hAnsi="Arial" w:cs="Arial"/>
        </w:rPr>
        <w:t>Late work /make up work policy</w:t>
      </w:r>
    </w:p>
    <w:p w14:paraId="7833DA73" w14:textId="15873423" w:rsidR="00CF7522" w:rsidRPr="008F3FDD" w:rsidRDefault="00CF7522" w:rsidP="00CF7522">
      <w:pPr>
        <w:rPr>
          <w:rFonts w:ascii="Arial" w:hAnsi="Arial" w:cs="Arial"/>
          <w:sz w:val="24"/>
          <w:szCs w:val="24"/>
        </w:rPr>
      </w:pPr>
      <w:r w:rsidRPr="008F3FDD">
        <w:rPr>
          <w:rFonts w:ascii="Arial" w:hAnsi="Arial" w:cs="Arial"/>
          <w:b/>
          <w:sz w:val="24"/>
          <w:szCs w:val="24"/>
        </w:rPr>
        <w:t>Late work</w:t>
      </w:r>
      <w:r w:rsidRPr="008F3FDD">
        <w:rPr>
          <w:rFonts w:ascii="Arial" w:hAnsi="Arial" w:cs="Arial"/>
          <w:sz w:val="24"/>
          <w:szCs w:val="24"/>
        </w:rPr>
        <w:t xml:space="preserve"> - </w:t>
      </w:r>
      <w:r w:rsidRPr="008F3FDD">
        <w:rPr>
          <w:rFonts w:ascii="Arial" w:hAnsi="Arial" w:cs="Arial"/>
          <w:b/>
          <w:sz w:val="24"/>
          <w:szCs w:val="24"/>
        </w:rPr>
        <w:t xml:space="preserve">Students are to upload all assignments </w:t>
      </w:r>
      <w:r w:rsidR="009F5765" w:rsidRPr="008F3FDD">
        <w:rPr>
          <w:rFonts w:ascii="Arial" w:hAnsi="Arial" w:cs="Arial"/>
          <w:b/>
          <w:sz w:val="24"/>
          <w:szCs w:val="24"/>
        </w:rPr>
        <w:t xml:space="preserve">to </w:t>
      </w:r>
      <w:r w:rsidRPr="008F3FDD">
        <w:rPr>
          <w:rFonts w:ascii="Arial" w:hAnsi="Arial" w:cs="Arial"/>
          <w:b/>
          <w:sz w:val="24"/>
          <w:szCs w:val="24"/>
        </w:rPr>
        <w:t xml:space="preserve">the </w:t>
      </w:r>
      <w:r w:rsidR="009F5765" w:rsidRPr="008F3FDD">
        <w:rPr>
          <w:rFonts w:ascii="Arial" w:hAnsi="Arial" w:cs="Arial"/>
          <w:b/>
          <w:sz w:val="24"/>
          <w:szCs w:val="24"/>
        </w:rPr>
        <w:t xml:space="preserve">class </w:t>
      </w:r>
      <w:r w:rsidR="00EE6E1D" w:rsidRPr="008F3FDD">
        <w:rPr>
          <w:rFonts w:ascii="Arial" w:hAnsi="Arial" w:cs="Arial"/>
          <w:b/>
          <w:sz w:val="24"/>
          <w:szCs w:val="24"/>
        </w:rPr>
        <w:t>Canvas</w:t>
      </w:r>
      <w:r w:rsidRPr="008F3FDD">
        <w:rPr>
          <w:rFonts w:ascii="Arial" w:hAnsi="Arial" w:cs="Arial"/>
          <w:sz w:val="24"/>
          <w:szCs w:val="24"/>
        </w:rPr>
        <w:t>.  Any assignment that is not uploaded by the due date is late.  Late work will not be accepted unless an adequa</w:t>
      </w:r>
      <w:r w:rsidR="009F5765" w:rsidRPr="008F3FDD">
        <w:rPr>
          <w:rFonts w:ascii="Arial" w:hAnsi="Arial" w:cs="Arial"/>
          <w:sz w:val="24"/>
          <w:szCs w:val="24"/>
        </w:rPr>
        <w:t xml:space="preserve">te excuse is presented with a </w:t>
      </w:r>
      <w:r w:rsidR="0042390F" w:rsidRPr="008F3FDD">
        <w:rPr>
          <w:rFonts w:ascii="Arial" w:hAnsi="Arial" w:cs="Arial"/>
          <w:b/>
          <w:sz w:val="24"/>
          <w:szCs w:val="24"/>
        </w:rPr>
        <w:t>10</w:t>
      </w:r>
      <w:r w:rsidRPr="008F3FDD">
        <w:rPr>
          <w:rFonts w:ascii="Arial" w:hAnsi="Arial" w:cs="Arial"/>
          <w:b/>
          <w:sz w:val="24"/>
          <w:szCs w:val="24"/>
        </w:rPr>
        <w:t>-point deduction per day</w:t>
      </w:r>
      <w:r w:rsidRPr="008F3FDD">
        <w:rPr>
          <w:rFonts w:ascii="Arial" w:hAnsi="Arial" w:cs="Arial"/>
          <w:sz w:val="24"/>
          <w:szCs w:val="24"/>
        </w:rPr>
        <w:t xml:space="preserve">. Students must complete all assignments to successfully complete this course.  Responsible students, like responsible employees, should not submit late work. </w:t>
      </w:r>
    </w:p>
    <w:p w14:paraId="78506CA1" w14:textId="77777777" w:rsidR="00CF7522" w:rsidRPr="008F3FDD" w:rsidRDefault="00CF7522" w:rsidP="00CF7522">
      <w:pPr>
        <w:rPr>
          <w:rFonts w:ascii="Arial" w:hAnsi="Arial" w:cs="Arial"/>
          <w:sz w:val="24"/>
          <w:szCs w:val="24"/>
        </w:rPr>
      </w:pPr>
    </w:p>
    <w:p w14:paraId="4FBEF631" w14:textId="77777777" w:rsidR="00AF0A9A" w:rsidRPr="008F3FDD" w:rsidRDefault="00AF0A9A" w:rsidP="00AF0A9A">
      <w:pPr>
        <w:pStyle w:val="BodyText"/>
        <w:rPr>
          <w:rFonts w:ascii="Arial" w:hAnsi="Arial" w:cs="Arial"/>
          <w:b/>
        </w:rPr>
      </w:pPr>
      <w:r w:rsidRPr="008F3FDD">
        <w:rPr>
          <w:rFonts w:ascii="Arial" w:hAnsi="Arial" w:cs="Arial"/>
          <w:b/>
        </w:rPr>
        <w:t xml:space="preserve">Attendance/Absences​ </w:t>
      </w:r>
    </w:p>
    <w:p w14:paraId="6BF7A6CA" w14:textId="25CDD82D" w:rsidR="00AF0A9A" w:rsidRPr="008F3FDD" w:rsidRDefault="00AF0A9A" w:rsidP="00AF0A9A">
      <w:pPr>
        <w:pStyle w:val="BodyText"/>
        <w:rPr>
          <w:rFonts w:ascii="Arial" w:hAnsi="Arial" w:cs="Arial"/>
        </w:rPr>
      </w:pPr>
      <w:r w:rsidRPr="008F3FDD">
        <w:rPr>
          <w:rFonts w:ascii="Arial" w:hAnsi="Arial" w:cs="Arial"/>
        </w:rPr>
        <w:t xml:space="preserve">Attendance in school and participation in class are an integral part of academic achievement and the teaching-learning process. Regular attendance develops patterns of behavior essential to professional and personal success in life. Regular attendance by every student is mandatory. To be counted present for a class, a student must be in attendance at least one-half of the class period. </w:t>
      </w:r>
    </w:p>
    <w:p w14:paraId="34843A57" w14:textId="77777777" w:rsidR="00AF0A9A" w:rsidRPr="008F3FDD" w:rsidRDefault="00AF0A9A" w:rsidP="00CF7522">
      <w:pPr>
        <w:rPr>
          <w:rFonts w:ascii="Arial" w:hAnsi="Arial" w:cs="Arial"/>
          <w:sz w:val="24"/>
          <w:szCs w:val="24"/>
        </w:rPr>
      </w:pPr>
    </w:p>
    <w:p w14:paraId="40644A42" w14:textId="77777777" w:rsidR="00CF7522" w:rsidRPr="008F3FDD" w:rsidRDefault="00CF7522" w:rsidP="00CF7522">
      <w:pPr>
        <w:rPr>
          <w:rFonts w:ascii="Arial" w:hAnsi="Arial" w:cs="Arial"/>
          <w:sz w:val="24"/>
          <w:szCs w:val="24"/>
        </w:rPr>
      </w:pPr>
      <w:r w:rsidRPr="008F3FDD">
        <w:rPr>
          <w:rFonts w:ascii="Arial" w:hAnsi="Arial" w:cs="Arial"/>
          <w:b/>
          <w:sz w:val="24"/>
          <w:szCs w:val="24"/>
        </w:rPr>
        <w:t>Make up work</w:t>
      </w:r>
      <w:r w:rsidRPr="008F3FDD">
        <w:rPr>
          <w:rFonts w:ascii="Arial" w:hAnsi="Arial" w:cs="Arial"/>
          <w:sz w:val="24"/>
          <w:szCs w:val="24"/>
        </w:rPr>
        <w:t xml:space="preserve"> – All students who are absent from class have the opportunity to make up work within </w:t>
      </w:r>
      <w:r w:rsidRPr="008F3FDD">
        <w:rPr>
          <w:rFonts w:ascii="Arial" w:hAnsi="Arial" w:cs="Arial"/>
          <w:b/>
          <w:sz w:val="24"/>
          <w:szCs w:val="24"/>
        </w:rPr>
        <w:t>three</w:t>
      </w:r>
      <w:r w:rsidRPr="008F3FDD">
        <w:rPr>
          <w:rFonts w:ascii="Arial" w:hAnsi="Arial" w:cs="Arial"/>
          <w:sz w:val="24"/>
          <w:szCs w:val="24"/>
        </w:rPr>
        <w:t xml:space="preserve"> days of their absence.  </w:t>
      </w:r>
      <w:r w:rsidRPr="008F3FDD">
        <w:rPr>
          <w:rFonts w:ascii="Arial" w:hAnsi="Arial" w:cs="Arial"/>
          <w:b/>
          <w:sz w:val="24"/>
          <w:szCs w:val="24"/>
        </w:rPr>
        <w:t>It is the student’s responsibility to inquire about missed work.</w:t>
      </w:r>
      <w:r w:rsidRPr="008F3FDD">
        <w:rPr>
          <w:rFonts w:ascii="Arial" w:hAnsi="Arial" w:cs="Arial"/>
          <w:sz w:val="24"/>
          <w:szCs w:val="24"/>
        </w:rPr>
        <w:t xml:space="preserve">  </w:t>
      </w:r>
      <w:r w:rsidR="009F5765" w:rsidRPr="008F3FDD">
        <w:rPr>
          <w:rFonts w:ascii="Arial" w:hAnsi="Arial" w:cs="Arial"/>
          <w:sz w:val="24"/>
          <w:szCs w:val="24"/>
        </w:rPr>
        <w:t xml:space="preserve">Complete information about each class session and the assignments are listed in the class </w:t>
      </w:r>
      <w:r w:rsidR="003220BE" w:rsidRPr="008F3FDD">
        <w:rPr>
          <w:rFonts w:ascii="Arial" w:hAnsi="Arial" w:cs="Arial"/>
          <w:sz w:val="24"/>
          <w:szCs w:val="24"/>
        </w:rPr>
        <w:t>Canvas</w:t>
      </w:r>
      <w:r w:rsidR="00F06DA9" w:rsidRPr="008F3FDD">
        <w:rPr>
          <w:rFonts w:ascii="Arial" w:hAnsi="Arial" w:cs="Arial"/>
          <w:sz w:val="24"/>
          <w:szCs w:val="24"/>
        </w:rPr>
        <w:t xml:space="preserve">. </w:t>
      </w:r>
      <w:r w:rsidRPr="008F3FDD">
        <w:rPr>
          <w:rFonts w:ascii="Arial" w:hAnsi="Arial" w:cs="Arial"/>
          <w:sz w:val="24"/>
          <w:szCs w:val="24"/>
        </w:rPr>
        <w:t>If a student is absent from class on the day of a test he/she will need to set a time</w:t>
      </w:r>
      <w:r w:rsidRPr="008F3FDD">
        <w:rPr>
          <w:rFonts w:ascii="Arial" w:hAnsi="Arial" w:cs="Arial"/>
          <w:b/>
          <w:sz w:val="24"/>
          <w:szCs w:val="24"/>
        </w:rPr>
        <w:t xml:space="preserve"> </w:t>
      </w:r>
      <w:r w:rsidRPr="008F3FDD">
        <w:rPr>
          <w:rFonts w:ascii="Arial" w:hAnsi="Arial" w:cs="Arial"/>
          <w:sz w:val="24"/>
          <w:szCs w:val="24"/>
        </w:rPr>
        <w:t xml:space="preserve">to make up the test.  Students are also responsible for participating in planned activities on their return to class. </w:t>
      </w:r>
    </w:p>
    <w:p w14:paraId="6281A3DC" w14:textId="77777777" w:rsidR="00CF7522" w:rsidRDefault="00CF7522" w:rsidP="00CF7522">
      <w:pPr>
        <w:rPr>
          <w:rFonts w:ascii="Arial" w:hAnsi="Arial" w:cs="Arial"/>
          <w:sz w:val="24"/>
          <w:szCs w:val="24"/>
        </w:rPr>
      </w:pPr>
    </w:p>
    <w:p w14:paraId="2449C79E" w14:textId="77777777" w:rsidR="00120DB6" w:rsidRDefault="00120DB6" w:rsidP="00CF7522">
      <w:pPr>
        <w:pStyle w:val="Heading2"/>
        <w:rPr>
          <w:rFonts w:ascii="Arial" w:hAnsi="Arial" w:cs="Arial"/>
        </w:rPr>
      </w:pPr>
    </w:p>
    <w:p w14:paraId="22781F9E" w14:textId="64EAF1C4" w:rsidR="00CF7522" w:rsidRPr="008F3FDD" w:rsidRDefault="00CF7522" w:rsidP="00CF7522">
      <w:pPr>
        <w:pStyle w:val="Heading2"/>
        <w:rPr>
          <w:rFonts w:ascii="Arial" w:hAnsi="Arial" w:cs="Arial"/>
        </w:rPr>
      </w:pPr>
      <w:r w:rsidRPr="008F3FDD">
        <w:rPr>
          <w:rFonts w:ascii="Arial" w:hAnsi="Arial" w:cs="Arial"/>
        </w:rPr>
        <w:t xml:space="preserve">Materials </w:t>
      </w:r>
      <w:r w:rsidR="00A06078">
        <w:rPr>
          <w:rFonts w:ascii="Arial" w:hAnsi="Arial" w:cs="Arial"/>
        </w:rPr>
        <w:t>Suggested</w:t>
      </w:r>
    </w:p>
    <w:p w14:paraId="2180B4F6" w14:textId="77777777" w:rsidR="007B767A" w:rsidRDefault="007B767A" w:rsidP="00CF7522">
      <w:pPr>
        <w:numPr>
          <w:ilvl w:val="0"/>
          <w:numId w:val="1"/>
        </w:numPr>
        <w:rPr>
          <w:rFonts w:ascii="Arial" w:hAnsi="Arial" w:cs="Arial"/>
          <w:sz w:val="24"/>
          <w:szCs w:val="24"/>
        </w:rPr>
      </w:pPr>
      <w:r>
        <w:rPr>
          <w:rFonts w:ascii="Arial" w:hAnsi="Arial" w:cs="Arial"/>
          <w:sz w:val="24"/>
          <w:szCs w:val="24"/>
        </w:rPr>
        <w:t>Notebook (binder)</w:t>
      </w:r>
    </w:p>
    <w:p w14:paraId="3EEC8DA2" w14:textId="61AB0613" w:rsidR="00CF7522" w:rsidRPr="008F3FDD" w:rsidRDefault="00CF7522" w:rsidP="00CF7522">
      <w:pPr>
        <w:numPr>
          <w:ilvl w:val="0"/>
          <w:numId w:val="1"/>
        </w:numPr>
        <w:rPr>
          <w:rFonts w:ascii="Arial" w:hAnsi="Arial" w:cs="Arial"/>
          <w:sz w:val="24"/>
          <w:szCs w:val="24"/>
        </w:rPr>
      </w:pPr>
      <w:r w:rsidRPr="008F3FDD">
        <w:rPr>
          <w:rFonts w:ascii="Arial" w:hAnsi="Arial" w:cs="Arial"/>
          <w:sz w:val="24"/>
          <w:szCs w:val="24"/>
        </w:rPr>
        <w:t xml:space="preserve">Flash drive </w:t>
      </w:r>
      <w:r w:rsidR="006C06F2" w:rsidRPr="008F3FDD">
        <w:rPr>
          <w:rFonts w:ascii="Arial" w:hAnsi="Arial" w:cs="Arial"/>
          <w:sz w:val="24"/>
          <w:szCs w:val="24"/>
        </w:rPr>
        <w:t xml:space="preserve">or cloud storage </w:t>
      </w:r>
    </w:p>
    <w:p w14:paraId="14024D68" w14:textId="12FF4B89" w:rsidR="004F40A2" w:rsidRPr="008F3FDD" w:rsidRDefault="004F40A2" w:rsidP="00CF7522">
      <w:pPr>
        <w:numPr>
          <w:ilvl w:val="0"/>
          <w:numId w:val="1"/>
        </w:numPr>
        <w:rPr>
          <w:rFonts w:ascii="Arial" w:hAnsi="Arial" w:cs="Arial"/>
          <w:sz w:val="24"/>
          <w:szCs w:val="24"/>
        </w:rPr>
      </w:pPr>
      <w:r w:rsidRPr="008F3FDD">
        <w:rPr>
          <w:rFonts w:ascii="Arial" w:hAnsi="Arial" w:cs="Arial"/>
          <w:sz w:val="24"/>
          <w:szCs w:val="24"/>
        </w:rPr>
        <w:t xml:space="preserve">Ear buds/Headphones </w:t>
      </w:r>
    </w:p>
    <w:p w14:paraId="0B690E39" w14:textId="15E4E9CF" w:rsidR="002907D4" w:rsidRDefault="002907D4" w:rsidP="00CF7522">
      <w:pPr>
        <w:numPr>
          <w:ilvl w:val="0"/>
          <w:numId w:val="1"/>
        </w:numPr>
        <w:rPr>
          <w:rFonts w:ascii="Arial" w:hAnsi="Arial" w:cs="Arial"/>
          <w:sz w:val="24"/>
          <w:szCs w:val="24"/>
        </w:rPr>
      </w:pPr>
      <w:r w:rsidRPr="008F3FDD">
        <w:rPr>
          <w:rFonts w:ascii="Arial" w:hAnsi="Arial" w:cs="Arial"/>
          <w:sz w:val="24"/>
          <w:szCs w:val="24"/>
        </w:rPr>
        <w:t>Calculator App</w:t>
      </w:r>
      <w:r w:rsidR="00AF0A9A" w:rsidRPr="008F3FDD">
        <w:rPr>
          <w:rFonts w:ascii="Arial" w:hAnsi="Arial" w:cs="Arial"/>
          <w:sz w:val="24"/>
          <w:szCs w:val="24"/>
        </w:rPr>
        <w:t xml:space="preserve"> (there is Math in this course)</w:t>
      </w:r>
    </w:p>
    <w:p w14:paraId="09EA579C" w14:textId="6BD0063C" w:rsidR="00120DB6" w:rsidRPr="008F3FDD" w:rsidRDefault="00120DB6" w:rsidP="00CF7522">
      <w:pPr>
        <w:numPr>
          <w:ilvl w:val="0"/>
          <w:numId w:val="1"/>
        </w:numPr>
        <w:rPr>
          <w:rFonts w:ascii="Arial" w:hAnsi="Arial" w:cs="Arial"/>
          <w:sz w:val="24"/>
          <w:szCs w:val="24"/>
        </w:rPr>
      </w:pPr>
      <w:r>
        <w:rPr>
          <w:rFonts w:ascii="Arial" w:hAnsi="Arial" w:cs="Arial"/>
          <w:sz w:val="24"/>
          <w:szCs w:val="24"/>
        </w:rPr>
        <w:t>Post-It Notes</w:t>
      </w:r>
    </w:p>
    <w:p w14:paraId="3760422F" w14:textId="21C7DCA9" w:rsidR="00CF7522" w:rsidRPr="008F3FDD" w:rsidRDefault="002907D4" w:rsidP="00CF7522">
      <w:pPr>
        <w:numPr>
          <w:ilvl w:val="0"/>
          <w:numId w:val="1"/>
        </w:numPr>
        <w:rPr>
          <w:rFonts w:ascii="Arial" w:hAnsi="Arial" w:cs="Arial"/>
          <w:sz w:val="24"/>
          <w:szCs w:val="24"/>
        </w:rPr>
      </w:pPr>
      <w:r w:rsidRPr="008F3FDD">
        <w:rPr>
          <w:rFonts w:ascii="Arial" w:hAnsi="Arial" w:cs="Arial"/>
          <w:sz w:val="24"/>
          <w:szCs w:val="24"/>
        </w:rPr>
        <w:t>Pen/</w:t>
      </w:r>
      <w:r w:rsidR="00CF7522" w:rsidRPr="008F3FDD">
        <w:rPr>
          <w:rFonts w:ascii="Arial" w:hAnsi="Arial" w:cs="Arial"/>
          <w:sz w:val="24"/>
          <w:szCs w:val="24"/>
        </w:rPr>
        <w:t>pencil</w:t>
      </w:r>
    </w:p>
    <w:p w14:paraId="02D7CFC8" w14:textId="77777777" w:rsidR="00F06DA9" w:rsidRPr="008F3FDD" w:rsidRDefault="00CF7522" w:rsidP="00CF7522">
      <w:pPr>
        <w:numPr>
          <w:ilvl w:val="0"/>
          <w:numId w:val="1"/>
        </w:numPr>
        <w:rPr>
          <w:rFonts w:ascii="Arial" w:hAnsi="Arial" w:cs="Arial"/>
          <w:sz w:val="24"/>
          <w:szCs w:val="24"/>
        </w:rPr>
      </w:pPr>
      <w:r w:rsidRPr="008F3FDD">
        <w:rPr>
          <w:rFonts w:ascii="Arial" w:hAnsi="Arial" w:cs="Arial"/>
          <w:sz w:val="24"/>
          <w:szCs w:val="24"/>
        </w:rPr>
        <w:t>Paper</w:t>
      </w:r>
    </w:p>
    <w:p w14:paraId="2C4AE2CE" w14:textId="77777777" w:rsidR="00F06DA9" w:rsidRPr="008F3FDD" w:rsidRDefault="00F06DA9" w:rsidP="00CF7522">
      <w:pPr>
        <w:rPr>
          <w:rFonts w:ascii="Arial" w:hAnsi="Arial" w:cs="Arial"/>
          <w:b/>
          <w:sz w:val="24"/>
          <w:szCs w:val="24"/>
        </w:rPr>
      </w:pPr>
    </w:p>
    <w:p w14:paraId="12E48E02" w14:textId="77777777" w:rsidR="00AF0A9A" w:rsidRPr="008F3FDD" w:rsidRDefault="00AF0A9A" w:rsidP="00AF0A9A">
      <w:pPr>
        <w:pStyle w:val="BodyText"/>
        <w:rPr>
          <w:rFonts w:ascii="Arial" w:hAnsi="Arial" w:cs="Arial"/>
          <w:b/>
        </w:rPr>
      </w:pPr>
      <w:r w:rsidRPr="008F3FDD">
        <w:rPr>
          <w:rFonts w:ascii="Arial" w:hAnsi="Arial" w:cs="Arial"/>
          <w:b/>
        </w:rPr>
        <w:t>Software, Apps, and Subscriptions</w:t>
      </w:r>
    </w:p>
    <w:p w14:paraId="65289A3F" w14:textId="351820CD" w:rsidR="00AF0A9A" w:rsidRPr="008F3FDD" w:rsidRDefault="00AF0A9A" w:rsidP="00AF0A9A">
      <w:pPr>
        <w:pStyle w:val="BodyText"/>
        <w:rPr>
          <w:rFonts w:ascii="Arial" w:hAnsi="Arial" w:cs="Arial"/>
        </w:rPr>
      </w:pPr>
      <w:r w:rsidRPr="008F3FDD">
        <w:rPr>
          <w:rFonts w:ascii="Arial" w:hAnsi="Arial" w:cs="Arial"/>
        </w:rPr>
        <w:t>The majority of information and activities in this class take place o</w:t>
      </w:r>
      <w:r w:rsidR="00120DB6">
        <w:rPr>
          <w:rFonts w:ascii="Arial" w:hAnsi="Arial" w:cs="Arial"/>
        </w:rPr>
        <w:t>n</w:t>
      </w:r>
      <w:r w:rsidRPr="008F3FDD">
        <w:rPr>
          <w:rFonts w:ascii="Arial" w:hAnsi="Arial" w:cs="Arial"/>
        </w:rPr>
        <w:t xml:space="preserve">line and should be accessed via the student’s </w:t>
      </w:r>
      <w:r w:rsidR="00120DB6">
        <w:rPr>
          <w:rFonts w:ascii="Arial" w:hAnsi="Arial" w:cs="Arial"/>
        </w:rPr>
        <w:t>Desktop</w:t>
      </w:r>
      <w:r w:rsidRPr="008F3FDD">
        <w:rPr>
          <w:rFonts w:ascii="Arial" w:hAnsi="Arial" w:cs="Arial"/>
        </w:rPr>
        <w:t xml:space="preserve">. </w:t>
      </w:r>
    </w:p>
    <w:p w14:paraId="61B25394" w14:textId="77777777" w:rsidR="00AF0A9A" w:rsidRPr="008F3FDD" w:rsidRDefault="00AF0A9A" w:rsidP="00AF0A9A">
      <w:pPr>
        <w:pStyle w:val="BodyText"/>
        <w:rPr>
          <w:rFonts w:ascii="Arial" w:hAnsi="Arial" w:cs="Arial"/>
        </w:rPr>
      </w:pPr>
    </w:p>
    <w:p w14:paraId="113D35CD" w14:textId="4F44D914" w:rsidR="00AF0A9A" w:rsidRPr="008F3FDD" w:rsidRDefault="00AF0A9A" w:rsidP="00AF0A9A">
      <w:pPr>
        <w:pStyle w:val="BodyText"/>
        <w:rPr>
          <w:rFonts w:ascii="Arial" w:hAnsi="Arial" w:cs="Arial"/>
        </w:rPr>
      </w:pPr>
      <w:r w:rsidRPr="008F3FDD">
        <w:rPr>
          <w:rFonts w:ascii="Arial" w:hAnsi="Arial" w:cs="Arial"/>
        </w:rPr>
        <w:t xml:space="preserve">During the first week of the semester the student will be directed how access the apps and websites required for this class. These include Canvas, Quizlet, Kami, and others to be decided. </w:t>
      </w:r>
    </w:p>
    <w:p w14:paraId="4296165C" w14:textId="77777777" w:rsidR="00AF0A9A" w:rsidRPr="008F3FDD" w:rsidRDefault="00AF0A9A" w:rsidP="00CF7522">
      <w:pPr>
        <w:rPr>
          <w:rFonts w:ascii="Arial" w:hAnsi="Arial" w:cs="Arial"/>
          <w:b/>
          <w:sz w:val="24"/>
          <w:szCs w:val="24"/>
        </w:rPr>
      </w:pPr>
    </w:p>
    <w:p w14:paraId="11B55CF9" w14:textId="77777777" w:rsidR="00CF7522" w:rsidRPr="008F3FDD" w:rsidRDefault="00CF7522" w:rsidP="00CF7522">
      <w:pPr>
        <w:pStyle w:val="BodyText"/>
        <w:rPr>
          <w:rFonts w:ascii="Arial" w:hAnsi="Arial" w:cs="Arial"/>
        </w:rPr>
      </w:pPr>
      <w:r w:rsidRPr="008F3FDD">
        <w:rPr>
          <w:rFonts w:ascii="Arial" w:hAnsi="Arial" w:cs="Arial"/>
          <w:b/>
        </w:rPr>
        <w:t>Discipline Plan</w:t>
      </w:r>
      <w:r w:rsidRPr="008F3FDD">
        <w:rPr>
          <w:rFonts w:ascii="Arial" w:hAnsi="Arial" w:cs="Arial"/>
        </w:rPr>
        <w:t xml:space="preserve"> </w:t>
      </w:r>
    </w:p>
    <w:p w14:paraId="75BC7C25" w14:textId="77777777" w:rsidR="00CF7522" w:rsidRPr="008F3FDD" w:rsidRDefault="00CF7522" w:rsidP="00CF7522">
      <w:pPr>
        <w:pStyle w:val="BodyText"/>
        <w:rPr>
          <w:rFonts w:ascii="Arial" w:hAnsi="Arial" w:cs="Arial"/>
        </w:rPr>
      </w:pPr>
      <w:r w:rsidRPr="008F3FDD">
        <w:rPr>
          <w:rFonts w:ascii="Arial" w:hAnsi="Arial" w:cs="Arial"/>
        </w:rPr>
        <w:t xml:space="preserve">It is important for students to remember that THEIR behavior is THEIR responsibility.  Each student CHOOSES </w:t>
      </w:r>
      <w:r w:rsidR="009E7065" w:rsidRPr="008F3FDD">
        <w:rPr>
          <w:rFonts w:ascii="Arial" w:hAnsi="Arial" w:cs="Arial"/>
        </w:rPr>
        <w:t>whether</w:t>
      </w:r>
      <w:r w:rsidRPr="008F3FDD">
        <w:rPr>
          <w:rFonts w:ascii="Arial" w:hAnsi="Arial" w:cs="Arial"/>
        </w:rPr>
        <w:t xml:space="preserve"> or not to follow the guidelines.  Please be aware that a choice to ignore a guideline will result in consequences that have been outlined in the student handbook.</w:t>
      </w:r>
    </w:p>
    <w:p w14:paraId="5FC58526" w14:textId="77777777" w:rsidR="00A06078" w:rsidRDefault="00A06078" w:rsidP="00CF7522">
      <w:pPr>
        <w:rPr>
          <w:rFonts w:ascii="Arial" w:hAnsi="Arial" w:cs="Arial"/>
          <w:sz w:val="24"/>
          <w:szCs w:val="24"/>
        </w:rPr>
      </w:pPr>
    </w:p>
    <w:p w14:paraId="5AF3806A" w14:textId="627DA655" w:rsidR="00CF7522" w:rsidRPr="008F3FDD" w:rsidRDefault="00CF7522" w:rsidP="00CF7522">
      <w:pPr>
        <w:rPr>
          <w:rFonts w:ascii="Arial" w:hAnsi="Arial" w:cs="Arial"/>
          <w:sz w:val="24"/>
          <w:szCs w:val="24"/>
        </w:rPr>
      </w:pPr>
      <w:r w:rsidRPr="008F3FDD">
        <w:rPr>
          <w:rFonts w:ascii="Arial" w:hAnsi="Arial" w:cs="Arial"/>
          <w:sz w:val="24"/>
          <w:szCs w:val="24"/>
        </w:rPr>
        <w:t>Parents will be contacted for repeated offenc</w:t>
      </w:r>
      <w:r w:rsidR="00F5378C" w:rsidRPr="008F3FDD">
        <w:rPr>
          <w:rFonts w:ascii="Arial" w:hAnsi="Arial" w:cs="Arial"/>
          <w:sz w:val="24"/>
          <w:szCs w:val="24"/>
        </w:rPr>
        <w:t>es and student could receive After School Detention</w:t>
      </w:r>
      <w:r w:rsidRPr="008F3FDD">
        <w:rPr>
          <w:rFonts w:ascii="Arial" w:hAnsi="Arial" w:cs="Arial"/>
          <w:sz w:val="24"/>
          <w:szCs w:val="24"/>
        </w:rPr>
        <w:t xml:space="preserve"> or I</w:t>
      </w:r>
      <w:r w:rsidR="00F5378C" w:rsidRPr="008F3FDD">
        <w:rPr>
          <w:rFonts w:ascii="Arial" w:hAnsi="Arial" w:cs="Arial"/>
          <w:sz w:val="24"/>
          <w:szCs w:val="24"/>
        </w:rPr>
        <w:t xml:space="preserve">n </w:t>
      </w:r>
      <w:r w:rsidRPr="008F3FDD">
        <w:rPr>
          <w:rFonts w:ascii="Arial" w:hAnsi="Arial" w:cs="Arial"/>
          <w:sz w:val="24"/>
          <w:szCs w:val="24"/>
        </w:rPr>
        <w:t>S</w:t>
      </w:r>
      <w:r w:rsidR="00F5378C" w:rsidRPr="008F3FDD">
        <w:rPr>
          <w:rFonts w:ascii="Arial" w:hAnsi="Arial" w:cs="Arial"/>
          <w:sz w:val="24"/>
          <w:szCs w:val="24"/>
        </w:rPr>
        <w:t xml:space="preserve">chool </w:t>
      </w:r>
      <w:r w:rsidRPr="008F3FDD">
        <w:rPr>
          <w:rFonts w:ascii="Arial" w:hAnsi="Arial" w:cs="Arial"/>
          <w:sz w:val="24"/>
          <w:szCs w:val="24"/>
        </w:rPr>
        <w:t>S</w:t>
      </w:r>
      <w:r w:rsidR="00F5378C" w:rsidRPr="008F3FDD">
        <w:rPr>
          <w:rFonts w:ascii="Arial" w:hAnsi="Arial" w:cs="Arial"/>
          <w:sz w:val="24"/>
          <w:szCs w:val="24"/>
        </w:rPr>
        <w:t>uspension</w:t>
      </w:r>
      <w:r w:rsidR="0080678F" w:rsidRPr="008F3FDD">
        <w:rPr>
          <w:rFonts w:ascii="Arial" w:hAnsi="Arial" w:cs="Arial"/>
          <w:sz w:val="24"/>
          <w:szCs w:val="24"/>
        </w:rPr>
        <w:t xml:space="preserve"> </w:t>
      </w:r>
      <w:r w:rsidRPr="008F3FDD">
        <w:rPr>
          <w:rFonts w:ascii="Arial" w:hAnsi="Arial" w:cs="Arial"/>
          <w:sz w:val="24"/>
          <w:szCs w:val="24"/>
        </w:rPr>
        <w:t>depending on the offenses and the severity of the offense.</w:t>
      </w:r>
    </w:p>
    <w:p w14:paraId="4A924EC7" w14:textId="77777777" w:rsidR="00CF7522" w:rsidRPr="008F3FDD" w:rsidRDefault="00CF7522" w:rsidP="00CF7522">
      <w:pPr>
        <w:rPr>
          <w:rFonts w:ascii="Arial" w:hAnsi="Arial" w:cs="Arial"/>
          <w:sz w:val="24"/>
          <w:szCs w:val="24"/>
        </w:rPr>
      </w:pPr>
    </w:p>
    <w:p w14:paraId="69E51430" w14:textId="77777777" w:rsidR="00CF7522" w:rsidRPr="008F3FDD" w:rsidRDefault="00CF7522" w:rsidP="00CF7522">
      <w:pPr>
        <w:rPr>
          <w:rFonts w:ascii="Arial" w:hAnsi="Arial" w:cs="Arial"/>
          <w:sz w:val="24"/>
          <w:szCs w:val="24"/>
        </w:rPr>
      </w:pPr>
      <w:r w:rsidRPr="008F3FDD">
        <w:rPr>
          <w:rFonts w:ascii="Arial" w:hAnsi="Arial" w:cs="Arial"/>
          <w:sz w:val="24"/>
          <w:szCs w:val="24"/>
        </w:rPr>
        <w:t>Severe disruptions will be automatically referred to the office at the time of incidence.</w:t>
      </w:r>
    </w:p>
    <w:p w14:paraId="144464DC" w14:textId="77777777" w:rsidR="00CF7522" w:rsidRPr="008F3FDD" w:rsidRDefault="00CF7522" w:rsidP="00CF7522">
      <w:pPr>
        <w:rPr>
          <w:rFonts w:ascii="Arial" w:hAnsi="Arial" w:cs="Arial"/>
          <w:sz w:val="24"/>
          <w:szCs w:val="24"/>
        </w:rPr>
      </w:pPr>
      <w:r w:rsidRPr="008F3FDD">
        <w:rPr>
          <w:rFonts w:ascii="Arial" w:hAnsi="Arial" w:cs="Arial"/>
          <w:sz w:val="24"/>
          <w:szCs w:val="24"/>
        </w:rPr>
        <w:t xml:space="preserve">  </w:t>
      </w:r>
    </w:p>
    <w:p w14:paraId="1EDE0339" w14:textId="77777777" w:rsidR="00CF7522" w:rsidRPr="008F3FDD" w:rsidRDefault="00CF7522" w:rsidP="00CF7522">
      <w:pPr>
        <w:rPr>
          <w:rFonts w:ascii="Arial" w:hAnsi="Arial" w:cs="Arial"/>
          <w:sz w:val="24"/>
          <w:szCs w:val="24"/>
        </w:rPr>
      </w:pPr>
      <w:r w:rsidRPr="008F3FDD">
        <w:rPr>
          <w:rFonts w:ascii="Arial" w:hAnsi="Arial" w:cs="Arial"/>
          <w:sz w:val="24"/>
          <w:szCs w:val="24"/>
        </w:rPr>
        <w:t xml:space="preserve">Students that exhibit behaviors that interrupt the instructional process will be removed from class immediately so that they behavior does not interfere with the learning opportunities of their peers. </w:t>
      </w:r>
    </w:p>
    <w:p w14:paraId="7AD17A61" w14:textId="77777777" w:rsidR="00CF7522" w:rsidRPr="008F3FDD" w:rsidRDefault="00CF7522" w:rsidP="00CF7522">
      <w:pPr>
        <w:rPr>
          <w:rFonts w:ascii="Arial" w:hAnsi="Arial" w:cs="Arial"/>
          <w:sz w:val="24"/>
          <w:szCs w:val="24"/>
        </w:rPr>
      </w:pPr>
    </w:p>
    <w:p w14:paraId="15297AFB" w14:textId="77777777" w:rsidR="00AF0A9A" w:rsidRPr="008F3FDD" w:rsidRDefault="00AF0A9A" w:rsidP="00AF0A9A">
      <w:pPr>
        <w:pStyle w:val="Heading2"/>
        <w:rPr>
          <w:rFonts w:ascii="Arial" w:hAnsi="Arial" w:cs="Arial"/>
        </w:rPr>
      </w:pPr>
      <w:r w:rsidRPr="008F3FDD">
        <w:rPr>
          <w:rFonts w:ascii="Arial" w:hAnsi="Arial" w:cs="Arial"/>
        </w:rPr>
        <w:t>Food and Drinks</w:t>
      </w:r>
    </w:p>
    <w:p w14:paraId="735F9984" w14:textId="77777777" w:rsidR="00AF0A9A" w:rsidRPr="008F3FDD" w:rsidRDefault="00AF0A9A" w:rsidP="00AF0A9A">
      <w:pPr>
        <w:rPr>
          <w:rFonts w:ascii="Arial" w:hAnsi="Arial" w:cs="Arial"/>
          <w:sz w:val="24"/>
          <w:szCs w:val="24"/>
        </w:rPr>
      </w:pPr>
      <w:r w:rsidRPr="008F3FDD">
        <w:rPr>
          <w:rFonts w:ascii="Arial" w:hAnsi="Arial" w:cs="Arial"/>
          <w:sz w:val="24"/>
          <w:szCs w:val="24"/>
        </w:rPr>
        <w:t>This classroom is considered to be a Computer Lab. As such the only food allowed in the room is breakfast food provided by the school during 1</w:t>
      </w:r>
      <w:r w:rsidRPr="008F3FDD">
        <w:rPr>
          <w:rFonts w:ascii="Arial" w:hAnsi="Arial" w:cs="Arial"/>
          <w:sz w:val="24"/>
          <w:szCs w:val="24"/>
          <w:vertAlign w:val="superscript"/>
        </w:rPr>
        <w:t>st</w:t>
      </w:r>
      <w:r w:rsidRPr="008F3FDD">
        <w:rPr>
          <w:rFonts w:ascii="Arial" w:hAnsi="Arial" w:cs="Arial"/>
          <w:sz w:val="24"/>
          <w:szCs w:val="24"/>
        </w:rPr>
        <w:t xml:space="preserve"> Period. Drinks from the school are permitted but the student accepts all responsibility for any damages to school equipment caused by spilling the drink.</w:t>
      </w:r>
    </w:p>
    <w:p w14:paraId="4423315C" w14:textId="77777777" w:rsidR="00AF0A9A" w:rsidRPr="008F3FDD" w:rsidRDefault="00AF0A9A" w:rsidP="00CF7522">
      <w:pPr>
        <w:rPr>
          <w:rFonts w:ascii="Arial" w:hAnsi="Arial" w:cs="Arial"/>
          <w:sz w:val="24"/>
          <w:szCs w:val="24"/>
        </w:rPr>
      </w:pPr>
    </w:p>
    <w:p w14:paraId="5150E2EF" w14:textId="77777777" w:rsidR="00CF7522" w:rsidRPr="008F3FDD" w:rsidRDefault="00CF7522" w:rsidP="00CF7522">
      <w:pPr>
        <w:pStyle w:val="Heading2"/>
        <w:rPr>
          <w:rFonts w:ascii="Arial" w:hAnsi="Arial" w:cs="Arial"/>
        </w:rPr>
      </w:pPr>
      <w:r w:rsidRPr="008F3FDD">
        <w:rPr>
          <w:rFonts w:ascii="Arial" w:hAnsi="Arial" w:cs="Arial"/>
        </w:rPr>
        <w:t>Equipment use</w:t>
      </w:r>
    </w:p>
    <w:p w14:paraId="271EC2DE" w14:textId="77777777" w:rsidR="00CF7522" w:rsidRPr="008F3FDD" w:rsidRDefault="00CF7522" w:rsidP="00CF7522">
      <w:pPr>
        <w:rPr>
          <w:rFonts w:ascii="Arial" w:hAnsi="Arial" w:cs="Arial"/>
          <w:sz w:val="24"/>
          <w:szCs w:val="24"/>
        </w:rPr>
      </w:pPr>
      <w:r w:rsidRPr="008F3FDD">
        <w:rPr>
          <w:rFonts w:ascii="Arial" w:hAnsi="Arial" w:cs="Arial"/>
          <w:sz w:val="24"/>
          <w:szCs w:val="24"/>
        </w:rPr>
        <w:t xml:space="preserve">If a student is involved in any inappropriate activities including – hacking into locked programs, changing system settings, downloading files without teacher’s permission – the student will be removed from the computer and accommodations will be made.  </w:t>
      </w:r>
    </w:p>
    <w:p w14:paraId="62268288" w14:textId="77777777" w:rsidR="00CF7522" w:rsidRPr="008F3FDD" w:rsidRDefault="00CF7522" w:rsidP="00CF7522">
      <w:pPr>
        <w:rPr>
          <w:rFonts w:ascii="Arial" w:hAnsi="Arial" w:cs="Arial"/>
          <w:sz w:val="24"/>
          <w:szCs w:val="24"/>
        </w:rPr>
      </w:pPr>
    </w:p>
    <w:p w14:paraId="769F7410" w14:textId="0962E5D8" w:rsidR="00F56CFD" w:rsidRPr="00120DB6" w:rsidRDefault="00CF7522" w:rsidP="00F56CFD">
      <w:pPr>
        <w:rPr>
          <w:rFonts w:ascii="Arial" w:hAnsi="Arial" w:cs="Arial"/>
          <w:sz w:val="24"/>
          <w:szCs w:val="24"/>
        </w:rPr>
      </w:pPr>
      <w:r w:rsidRPr="008F3FDD">
        <w:rPr>
          <w:rFonts w:ascii="Arial" w:hAnsi="Arial" w:cs="Arial"/>
          <w:sz w:val="24"/>
          <w:szCs w:val="24"/>
        </w:rPr>
        <w:t>If a student is found viewing, downloading, or searching for inappropriate materials over the Internet, their privileges will be revoked as in accordance with the schools Internet Use Policy.</w:t>
      </w:r>
    </w:p>
    <w:p w14:paraId="5E346EE4" w14:textId="77777777" w:rsidR="00F56CFD" w:rsidRDefault="00F56CFD" w:rsidP="00F56CFD">
      <w:pPr>
        <w:rPr>
          <w:rFonts w:ascii="Arial" w:hAnsi="Arial" w:cs="Arial"/>
          <w:color w:val="FF0000"/>
          <w:sz w:val="24"/>
          <w:szCs w:val="24"/>
        </w:rPr>
      </w:pPr>
    </w:p>
    <w:p w14:paraId="4D2E7EB0" w14:textId="77777777" w:rsidR="00F56CFD" w:rsidRPr="00F56CFD" w:rsidRDefault="00F56CFD" w:rsidP="00F56CFD">
      <w:pPr>
        <w:rPr>
          <w:rFonts w:ascii="Arial" w:hAnsi="Arial" w:cs="Arial"/>
          <w:b/>
          <w:sz w:val="24"/>
          <w:szCs w:val="24"/>
        </w:rPr>
      </w:pPr>
      <w:r w:rsidRPr="00F56CFD">
        <w:rPr>
          <w:rFonts w:ascii="Arial" w:hAnsi="Arial" w:cs="Arial"/>
          <w:b/>
          <w:sz w:val="24"/>
          <w:szCs w:val="24"/>
        </w:rPr>
        <w:t>Technology Procedures</w:t>
      </w:r>
    </w:p>
    <w:p w14:paraId="4CF8D549" w14:textId="77777777" w:rsidR="00120DB6" w:rsidRDefault="00F56CFD" w:rsidP="00120DB6">
      <w:pPr>
        <w:pStyle w:val="ListParagraph"/>
        <w:numPr>
          <w:ilvl w:val="0"/>
          <w:numId w:val="9"/>
        </w:numPr>
        <w:rPr>
          <w:rFonts w:ascii="Arial" w:hAnsi="Arial" w:cs="Arial"/>
          <w:sz w:val="24"/>
          <w:szCs w:val="24"/>
        </w:rPr>
      </w:pPr>
      <w:r w:rsidRPr="00F56CFD">
        <w:rPr>
          <w:rFonts w:ascii="Arial" w:hAnsi="Arial" w:cs="Arial"/>
          <w:sz w:val="24"/>
          <w:szCs w:val="24"/>
        </w:rPr>
        <w:t xml:space="preserve">One device at a time </w:t>
      </w:r>
    </w:p>
    <w:p w14:paraId="2647052E" w14:textId="7C5466CE" w:rsidR="00F56CFD" w:rsidRPr="00120DB6" w:rsidRDefault="00F56CFD" w:rsidP="00120DB6">
      <w:pPr>
        <w:pStyle w:val="ListParagraph"/>
        <w:numPr>
          <w:ilvl w:val="0"/>
          <w:numId w:val="9"/>
        </w:numPr>
        <w:rPr>
          <w:rFonts w:ascii="Arial" w:hAnsi="Arial" w:cs="Arial"/>
          <w:sz w:val="24"/>
          <w:szCs w:val="24"/>
        </w:rPr>
      </w:pPr>
      <w:r w:rsidRPr="00120DB6">
        <w:rPr>
          <w:rFonts w:ascii="Arial" w:hAnsi="Arial" w:cs="Arial"/>
          <w:sz w:val="24"/>
          <w:szCs w:val="24"/>
        </w:rPr>
        <w:t>No ear buds</w:t>
      </w:r>
      <w:r w:rsidR="00120DB6" w:rsidRPr="00120DB6">
        <w:rPr>
          <w:rFonts w:ascii="Arial" w:hAnsi="Arial" w:cs="Arial"/>
          <w:sz w:val="24"/>
          <w:szCs w:val="24"/>
        </w:rPr>
        <w:t xml:space="preserve"> unless authorized</w:t>
      </w:r>
    </w:p>
    <w:p w14:paraId="0D9E836A" w14:textId="77777777" w:rsidR="00F56CFD" w:rsidRPr="00F56CFD" w:rsidRDefault="00F56CFD" w:rsidP="00F56CFD">
      <w:pPr>
        <w:pStyle w:val="ListParagraph"/>
        <w:numPr>
          <w:ilvl w:val="0"/>
          <w:numId w:val="9"/>
        </w:numPr>
        <w:rPr>
          <w:rFonts w:ascii="Arial" w:hAnsi="Arial" w:cs="Arial"/>
          <w:sz w:val="24"/>
          <w:szCs w:val="24"/>
        </w:rPr>
      </w:pPr>
      <w:r w:rsidRPr="00F56CFD">
        <w:rPr>
          <w:rFonts w:ascii="Arial" w:hAnsi="Arial" w:cs="Arial"/>
          <w:sz w:val="24"/>
          <w:szCs w:val="24"/>
        </w:rPr>
        <w:t>No videos (other than I assign)</w:t>
      </w:r>
    </w:p>
    <w:p w14:paraId="15243AD9" w14:textId="77777777" w:rsidR="00F56CFD" w:rsidRPr="00F56CFD" w:rsidRDefault="00F56CFD" w:rsidP="00F56CFD">
      <w:pPr>
        <w:pStyle w:val="ListParagraph"/>
        <w:numPr>
          <w:ilvl w:val="0"/>
          <w:numId w:val="9"/>
        </w:numPr>
        <w:rPr>
          <w:rFonts w:ascii="Arial" w:hAnsi="Arial" w:cs="Arial"/>
          <w:sz w:val="24"/>
          <w:szCs w:val="24"/>
        </w:rPr>
      </w:pPr>
      <w:r w:rsidRPr="00F56CFD">
        <w:rPr>
          <w:rFonts w:ascii="Arial" w:hAnsi="Arial" w:cs="Arial"/>
          <w:sz w:val="24"/>
          <w:szCs w:val="24"/>
        </w:rPr>
        <w:t>No Games</w:t>
      </w:r>
    </w:p>
    <w:p w14:paraId="29F2594C" w14:textId="5C5A38AB" w:rsidR="00F56CFD" w:rsidRPr="00F56CFD" w:rsidRDefault="00F56CFD" w:rsidP="00F56CFD">
      <w:pPr>
        <w:pStyle w:val="ListParagraph"/>
        <w:numPr>
          <w:ilvl w:val="0"/>
          <w:numId w:val="9"/>
        </w:numPr>
        <w:rPr>
          <w:rFonts w:ascii="Arial" w:hAnsi="Arial" w:cs="Arial"/>
          <w:sz w:val="24"/>
          <w:szCs w:val="24"/>
        </w:rPr>
      </w:pPr>
      <w:r w:rsidRPr="00F56CFD">
        <w:rPr>
          <w:rFonts w:ascii="Arial" w:hAnsi="Arial" w:cs="Arial"/>
          <w:sz w:val="24"/>
          <w:szCs w:val="24"/>
        </w:rPr>
        <w:t xml:space="preserve">When </w:t>
      </w:r>
      <w:r w:rsidR="00120DB6">
        <w:rPr>
          <w:rFonts w:ascii="Arial" w:hAnsi="Arial" w:cs="Arial"/>
          <w:sz w:val="24"/>
          <w:szCs w:val="24"/>
        </w:rPr>
        <w:t>using your Desktop</w:t>
      </w:r>
    </w:p>
    <w:p w14:paraId="51587081" w14:textId="3DB65D2A" w:rsidR="00F56CFD" w:rsidRPr="00F56CFD" w:rsidRDefault="00F56CFD" w:rsidP="00F56CFD">
      <w:pPr>
        <w:pStyle w:val="ListParagraph"/>
        <w:numPr>
          <w:ilvl w:val="1"/>
          <w:numId w:val="9"/>
        </w:numPr>
        <w:rPr>
          <w:rFonts w:ascii="Arial" w:hAnsi="Arial" w:cs="Arial"/>
          <w:sz w:val="24"/>
          <w:szCs w:val="24"/>
        </w:rPr>
      </w:pPr>
      <w:r w:rsidRPr="00F56CFD">
        <w:rPr>
          <w:rFonts w:ascii="Arial" w:hAnsi="Arial" w:cs="Arial"/>
          <w:sz w:val="24"/>
          <w:szCs w:val="24"/>
        </w:rPr>
        <w:t xml:space="preserve">At the end of class </w:t>
      </w:r>
      <w:r w:rsidR="00120DB6">
        <w:rPr>
          <w:rFonts w:ascii="Arial" w:hAnsi="Arial" w:cs="Arial"/>
          <w:sz w:val="24"/>
          <w:szCs w:val="24"/>
        </w:rPr>
        <w:t>sign off</w:t>
      </w:r>
      <w:r w:rsidRPr="00F56CFD">
        <w:rPr>
          <w:rFonts w:ascii="Arial" w:hAnsi="Arial" w:cs="Arial"/>
          <w:sz w:val="24"/>
          <w:szCs w:val="24"/>
        </w:rPr>
        <w:t xml:space="preserve"> down correctly</w:t>
      </w:r>
    </w:p>
    <w:p w14:paraId="1C8EFC05" w14:textId="77777777" w:rsidR="00F56CFD" w:rsidRDefault="00F56CFD" w:rsidP="00F56CFD">
      <w:pPr>
        <w:rPr>
          <w:rFonts w:ascii="Arial" w:hAnsi="Arial" w:cs="Arial"/>
          <w:color w:val="FF0000"/>
          <w:sz w:val="24"/>
          <w:szCs w:val="24"/>
        </w:rPr>
      </w:pPr>
    </w:p>
    <w:p w14:paraId="79EFB373" w14:textId="77777777" w:rsidR="008F3FDD" w:rsidRDefault="008F3FDD" w:rsidP="00CF7522">
      <w:pPr>
        <w:jc w:val="center"/>
        <w:rPr>
          <w:rFonts w:ascii="Arial" w:hAnsi="Arial" w:cs="Arial"/>
          <w:color w:val="FF0000"/>
          <w:sz w:val="24"/>
          <w:szCs w:val="24"/>
        </w:rPr>
      </w:pPr>
    </w:p>
    <w:p w14:paraId="7BC4484C" w14:textId="77777777" w:rsidR="008F3FDD" w:rsidRPr="008F3FDD" w:rsidRDefault="008F3FDD" w:rsidP="00CF7522">
      <w:pPr>
        <w:jc w:val="center"/>
        <w:rPr>
          <w:rFonts w:ascii="Arial" w:hAnsi="Arial" w:cs="Arial"/>
          <w:color w:val="FF0000"/>
          <w:sz w:val="24"/>
          <w:szCs w:val="24"/>
        </w:rPr>
      </w:pPr>
    </w:p>
    <w:p w14:paraId="70566FD6" w14:textId="0C3CDC87" w:rsidR="00DE6468" w:rsidRPr="008F3FDD" w:rsidRDefault="00DE6468">
      <w:pPr>
        <w:rPr>
          <w:rFonts w:ascii="Arial" w:hAnsi="Arial" w:cs="Arial"/>
          <w:sz w:val="28"/>
          <w:szCs w:val="28"/>
        </w:rPr>
      </w:pPr>
    </w:p>
    <w:sectPr w:rsidR="00DE6468" w:rsidRPr="008F3FDD" w:rsidSect="006C06F2">
      <w:headerReference w:type="default" r:id="rId8"/>
      <w:footerReference w:type="default" r:id="rId9"/>
      <w:pgSz w:w="12240" w:h="15840"/>
      <w:pgMar w:top="720" w:right="1440" w:bottom="72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7C1EFC" w14:textId="77777777" w:rsidR="00F20C22" w:rsidRDefault="00F20C22" w:rsidP="00304354">
      <w:r>
        <w:separator/>
      </w:r>
    </w:p>
  </w:endnote>
  <w:endnote w:type="continuationSeparator" w:id="0">
    <w:p w14:paraId="49234810" w14:textId="77777777" w:rsidR="00F20C22" w:rsidRDefault="00F20C22" w:rsidP="003043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CG Times">
    <w:altName w:val="Times New Roman"/>
    <w:panose1 w:val="020B0604020202020204"/>
    <w:charset w:val="00"/>
    <w:family w:val="roman"/>
    <w:notTrueType/>
    <w:pitch w:val="variable"/>
    <w:sig w:usb0="00000003" w:usb1="00000000" w:usb2="00000000" w:usb3="00000000" w:csb0="00000001" w:csb1="00000000"/>
  </w:font>
  <w:font w:name="Lucida Grande">
    <w:altName w:val="Times New Roman"/>
    <w:panose1 w:val="020B0600040502020204"/>
    <w:charset w:val="00"/>
    <w:family w:val="auto"/>
    <w:pitch w:val="variable"/>
    <w:sig w:usb0="00000000"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3DD3A" w14:textId="77777777" w:rsidR="004F40A2" w:rsidRPr="00FE116E" w:rsidRDefault="004F40A2" w:rsidP="004F40A2">
    <w:pPr>
      <w:pStyle w:val="Footer"/>
      <w:jc w:val="center"/>
      <w:rPr>
        <w:rFonts w:ascii="Arial" w:hAnsi="Arial" w:cs="Arial"/>
      </w:rPr>
    </w:pPr>
    <w:r w:rsidRPr="00FE116E">
      <w:rPr>
        <w:rFonts w:ascii="Arial" w:hAnsi="Arial" w:cs="Arial"/>
        <w:snapToGrid w:val="0"/>
      </w:rPr>
      <w:t xml:space="preserve">Page </w:t>
    </w:r>
    <w:r w:rsidRPr="00FE116E">
      <w:rPr>
        <w:rFonts w:ascii="Arial" w:hAnsi="Arial" w:cs="Arial"/>
        <w:snapToGrid w:val="0"/>
      </w:rPr>
      <w:fldChar w:fldCharType="begin"/>
    </w:r>
    <w:r w:rsidRPr="00FE116E">
      <w:rPr>
        <w:rFonts w:ascii="Arial" w:hAnsi="Arial" w:cs="Arial"/>
        <w:snapToGrid w:val="0"/>
      </w:rPr>
      <w:instrText xml:space="preserve"> PAGE </w:instrText>
    </w:r>
    <w:r w:rsidRPr="00FE116E">
      <w:rPr>
        <w:rFonts w:ascii="Arial" w:hAnsi="Arial" w:cs="Arial"/>
        <w:snapToGrid w:val="0"/>
      </w:rPr>
      <w:fldChar w:fldCharType="separate"/>
    </w:r>
    <w:r w:rsidR="00A06078">
      <w:rPr>
        <w:rFonts w:ascii="Arial" w:hAnsi="Arial" w:cs="Arial"/>
        <w:noProof/>
        <w:snapToGrid w:val="0"/>
      </w:rPr>
      <w:t>1</w:t>
    </w:r>
    <w:r w:rsidRPr="00FE116E">
      <w:rPr>
        <w:rFonts w:ascii="Arial" w:hAnsi="Arial" w:cs="Arial"/>
        <w:snapToGrid w:val="0"/>
      </w:rPr>
      <w:fldChar w:fldCharType="end"/>
    </w:r>
    <w:r w:rsidRPr="00FE116E">
      <w:rPr>
        <w:rFonts w:ascii="Arial" w:hAnsi="Arial" w:cs="Arial"/>
        <w:snapToGrid w:val="0"/>
      </w:rPr>
      <w:t xml:space="preserve"> of </w:t>
    </w:r>
    <w:r w:rsidRPr="00FE116E">
      <w:rPr>
        <w:rFonts w:ascii="Arial" w:hAnsi="Arial" w:cs="Arial"/>
        <w:snapToGrid w:val="0"/>
      </w:rPr>
      <w:fldChar w:fldCharType="begin"/>
    </w:r>
    <w:r w:rsidRPr="00FE116E">
      <w:rPr>
        <w:rFonts w:ascii="Arial" w:hAnsi="Arial" w:cs="Arial"/>
        <w:snapToGrid w:val="0"/>
      </w:rPr>
      <w:instrText xml:space="preserve"> NUMPAGES </w:instrText>
    </w:r>
    <w:r w:rsidRPr="00FE116E">
      <w:rPr>
        <w:rFonts w:ascii="Arial" w:hAnsi="Arial" w:cs="Arial"/>
        <w:snapToGrid w:val="0"/>
      </w:rPr>
      <w:fldChar w:fldCharType="separate"/>
    </w:r>
    <w:r w:rsidR="00A06078">
      <w:rPr>
        <w:rFonts w:ascii="Arial" w:hAnsi="Arial" w:cs="Arial"/>
        <w:noProof/>
        <w:snapToGrid w:val="0"/>
      </w:rPr>
      <w:t>4</w:t>
    </w:r>
    <w:r w:rsidRPr="00FE116E">
      <w:rPr>
        <w:rFonts w:ascii="Arial" w:hAnsi="Arial" w:cs="Arial"/>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465BB" w14:textId="77777777" w:rsidR="00F20C22" w:rsidRDefault="00F20C22" w:rsidP="00304354">
      <w:r>
        <w:separator/>
      </w:r>
    </w:p>
  </w:footnote>
  <w:footnote w:type="continuationSeparator" w:id="0">
    <w:p w14:paraId="661FB6BA" w14:textId="77777777" w:rsidR="00F20C22" w:rsidRDefault="00F20C22" w:rsidP="003043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11A468" w14:textId="77777777" w:rsidR="004F40A2" w:rsidRPr="00C073E1" w:rsidRDefault="004F40A2" w:rsidP="004F40A2">
    <w:pPr>
      <w:pStyle w:val="Header"/>
      <w:jc w:val="right"/>
      <w:rPr>
        <w:rFonts w:ascii="Arial" w:hAnsi="Arial" w:cs="Arial"/>
        <w:sz w:val="16"/>
        <w:szCs w:val="16"/>
      </w:rPr>
    </w:pPr>
    <w:r>
      <w:rPr>
        <w:rFonts w:ascii="Arial" w:hAnsi="Arial" w:cs="Arial"/>
        <w:sz w:val="16"/>
        <w:szCs w:val="16"/>
      </w:rPr>
      <w:t xml:space="preserve">Principles of Business &amp; Finance </w:t>
    </w:r>
    <w:r w:rsidRPr="00C073E1">
      <w:rPr>
        <w:rFonts w:ascii="Arial" w:hAnsi="Arial" w:cs="Arial"/>
        <w:sz w:val="16"/>
        <w:szCs w:val="16"/>
      </w:rPr>
      <w:t>Syllabus</w:t>
    </w:r>
  </w:p>
  <w:p w14:paraId="5C2E2D6E" w14:textId="2FBF4784" w:rsidR="004F40A2" w:rsidRPr="00C073E1" w:rsidRDefault="00A06078" w:rsidP="00E41341">
    <w:pPr>
      <w:pStyle w:val="Header"/>
      <w:jc w:val="right"/>
      <w:rPr>
        <w:rFonts w:ascii="Arial" w:hAnsi="Arial" w:cs="Arial"/>
        <w:sz w:val="16"/>
        <w:szCs w:val="16"/>
      </w:rPr>
    </w:pPr>
    <w:r>
      <w:rPr>
        <w:rFonts w:ascii="Arial" w:hAnsi="Arial" w:cs="Arial"/>
        <w:sz w:val="16"/>
        <w:szCs w:val="16"/>
      </w:rPr>
      <w:t>Fall</w:t>
    </w:r>
    <w:r w:rsidR="008F3FDD">
      <w:rPr>
        <w:rFonts w:ascii="Arial" w:hAnsi="Arial" w:cs="Arial"/>
        <w:sz w:val="16"/>
        <w:szCs w:val="16"/>
      </w:rPr>
      <w:t xml:space="preserve"> </w:t>
    </w:r>
    <w:r w:rsidR="00E41341">
      <w:rPr>
        <w:rFonts w:ascii="Arial" w:hAnsi="Arial" w:cs="Arial"/>
        <w:sz w:val="16"/>
        <w:szCs w:val="16"/>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numFmt w:val="bullet"/>
      <w:lvlText w:val="."/>
      <w:lvlJc w:val="left"/>
      <w:pPr>
        <w:ind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5336A99"/>
    <w:multiLevelType w:val="singleLevel"/>
    <w:tmpl w:val="23025B4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8002662"/>
    <w:multiLevelType w:val="hybridMultilevel"/>
    <w:tmpl w:val="7EEA577E"/>
    <w:lvl w:ilvl="0" w:tplc="04090001">
      <w:start w:val="1"/>
      <w:numFmt w:val="bullet"/>
      <w:lvlText w:val=""/>
      <w:lvlJc w:val="left"/>
      <w:pPr>
        <w:ind w:left="720" w:hanging="360"/>
      </w:pPr>
      <w:rPr>
        <w:rFonts w:ascii="Symbol" w:hAnsi="Symbol" w:hint="default"/>
      </w:rPr>
    </w:lvl>
    <w:lvl w:ilvl="1" w:tplc="0ACEF4F2">
      <w:numFmt w:val="bullet"/>
      <w:lvlText w:val="•"/>
      <w:lvlJc w:val="left"/>
      <w:pPr>
        <w:ind w:left="1800" w:hanging="720"/>
      </w:pPr>
      <w:rPr>
        <w:rFonts w:ascii="Arial" w:eastAsia="Times New Roman" w:hAnsi="Arial"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4BEF42BC"/>
    <w:multiLevelType w:val="hybridMultilevel"/>
    <w:tmpl w:val="B2FC053E"/>
    <w:lvl w:ilvl="0" w:tplc="04090001">
      <w:start w:val="1"/>
      <w:numFmt w:val="bullet"/>
      <w:lvlText w:val=""/>
      <w:lvlJc w:val="left"/>
      <w:pPr>
        <w:ind w:left="813" w:hanging="360"/>
      </w:pPr>
      <w:rPr>
        <w:rFonts w:ascii="Symbol" w:hAnsi="Symbol" w:hint="default"/>
      </w:rPr>
    </w:lvl>
    <w:lvl w:ilvl="1" w:tplc="04090003" w:tentative="1">
      <w:start w:val="1"/>
      <w:numFmt w:val="bullet"/>
      <w:lvlText w:val="o"/>
      <w:lvlJc w:val="left"/>
      <w:pPr>
        <w:ind w:left="1533" w:hanging="360"/>
      </w:pPr>
      <w:rPr>
        <w:rFonts w:ascii="Courier New" w:hAnsi="Courier New" w:hint="default"/>
      </w:rPr>
    </w:lvl>
    <w:lvl w:ilvl="2" w:tplc="04090005" w:tentative="1">
      <w:start w:val="1"/>
      <w:numFmt w:val="bullet"/>
      <w:lvlText w:val=""/>
      <w:lvlJc w:val="left"/>
      <w:pPr>
        <w:ind w:left="2253" w:hanging="360"/>
      </w:pPr>
      <w:rPr>
        <w:rFonts w:ascii="Wingdings" w:hAnsi="Wingdings" w:hint="default"/>
      </w:rPr>
    </w:lvl>
    <w:lvl w:ilvl="3" w:tplc="04090001" w:tentative="1">
      <w:start w:val="1"/>
      <w:numFmt w:val="bullet"/>
      <w:lvlText w:val=""/>
      <w:lvlJc w:val="left"/>
      <w:pPr>
        <w:ind w:left="2973" w:hanging="360"/>
      </w:pPr>
      <w:rPr>
        <w:rFonts w:ascii="Symbol" w:hAnsi="Symbol" w:hint="default"/>
      </w:rPr>
    </w:lvl>
    <w:lvl w:ilvl="4" w:tplc="04090003" w:tentative="1">
      <w:start w:val="1"/>
      <w:numFmt w:val="bullet"/>
      <w:lvlText w:val="o"/>
      <w:lvlJc w:val="left"/>
      <w:pPr>
        <w:ind w:left="3693" w:hanging="360"/>
      </w:pPr>
      <w:rPr>
        <w:rFonts w:ascii="Courier New" w:hAnsi="Courier New" w:hint="default"/>
      </w:rPr>
    </w:lvl>
    <w:lvl w:ilvl="5" w:tplc="04090005" w:tentative="1">
      <w:start w:val="1"/>
      <w:numFmt w:val="bullet"/>
      <w:lvlText w:val=""/>
      <w:lvlJc w:val="left"/>
      <w:pPr>
        <w:ind w:left="4413" w:hanging="360"/>
      </w:pPr>
      <w:rPr>
        <w:rFonts w:ascii="Wingdings" w:hAnsi="Wingdings" w:hint="default"/>
      </w:rPr>
    </w:lvl>
    <w:lvl w:ilvl="6" w:tplc="04090001" w:tentative="1">
      <w:start w:val="1"/>
      <w:numFmt w:val="bullet"/>
      <w:lvlText w:val=""/>
      <w:lvlJc w:val="left"/>
      <w:pPr>
        <w:ind w:left="5133" w:hanging="360"/>
      </w:pPr>
      <w:rPr>
        <w:rFonts w:ascii="Symbol" w:hAnsi="Symbol" w:hint="default"/>
      </w:rPr>
    </w:lvl>
    <w:lvl w:ilvl="7" w:tplc="04090003" w:tentative="1">
      <w:start w:val="1"/>
      <w:numFmt w:val="bullet"/>
      <w:lvlText w:val="o"/>
      <w:lvlJc w:val="left"/>
      <w:pPr>
        <w:ind w:left="5853" w:hanging="360"/>
      </w:pPr>
      <w:rPr>
        <w:rFonts w:ascii="Courier New" w:hAnsi="Courier New" w:hint="default"/>
      </w:rPr>
    </w:lvl>
    <w:lvl w:ilvl="8" w:tplc="04090005" w:tentative="1">
      <w:start w:val="1"/>
      <w:numFmt w:val="bullet"/>
      <w:lvlText w:val=""/>
      <w:lvlJc w:val="left"/>
      <w:pPr>
        <w:ind w:left="6573" w:hanging="360"/>
      </w:pPr>
      <w:rPr>
        <w:rFonts w:ascii="Wingdings" w:hAnsi="Wingdings" w:hint="default"/>
      </w:rPr>
    </w:lvl>
  </w:abstractNum>
  <w:abstractNum w:abstractNumId="4" w15:restartNumberingAfterBreak="0">
    <w:nsid w:val="4F1B14C4"/>
    <w:multiLevelType w:val="hybridMultilevel"/>
    <w:tmpl w:val="9B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A7440B"/>
    <w:multiLevelType w:val="hybridMultilevel"/>
    <w:tmpl w:val="57749338"/>
    <w:lvl w:ilvl="0" w:tplc="04090003">
      <w:start w:val="1"/>
      <w:numFmt w:val="bullet"/>
      <w:lvlText w:val="o"/>
      <w:lvlJc w:val="left"/>
      <w:pPr>
        <w:tabs>
          <w:tab w:val="num" w:pos="720"/>
        </w:tabs>
        <w:ind w:left="720" w:hanging="360"/>
      </w:pPr>
      <w:rPr>
        <w:rFonts w:ascii="Courier New" w:hAnsi="Courier New" w:cs="Courier New" w:hint="default"/>
        <w:color w:val="auto"/>
      </w:rPr>
    </w:lvl>
    <w:lvl w:ilvl="1" w:tplc="B8E480F6">
      <w:start w:val="1"/>
      <w:numFmt w:val="bullet"/>
      <w:lvlText w:val=""/>
      <w:lvlJc w:val="left"/>
      <w:pPr>
        <w:tabs>
          <w:tab w:val="num" w:pos="1800"/>
        </w:tabs>
        <w:ind w:left="2160" w:hanging="10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88D6331"/>
    <w:multiLevelType w:val="hybridMultilevel"/>
    <w:tmpl w:val="1BA03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A2D26"/>
    <w:multiLevelType w:val="hybridMultilevel"/>
    <w:tmpl w:val="70307446"/>
    <w:lvl w:ilvl="0" w:tplc="04090003">
      <w:start w:val="1"/>
      <w:numFmt w:val="bullet"/>
      <w:lvlText w:val="o"/>
      <w:lvlJc w:val="left"/>
      <w:pPr>
        <w:tabs>
          <w:tab w:val="num" w:pos="720"/>
        </w:tabs>
        <w:ind w:left="720" w:hanging="360"/>
      </w:pPr>
      <w:rPr>
        <w:rFonts w:ascii="Courier New" w:hAnsi="Courier New" w:cs="Courier New" w:hint="default"/>
        <w:color w:val="auto"/>
      </w:rPr>
    </w:lvl>
    <w:lvl w:ilvl="1" w:tplc="AC2EE50A">
      <w:start w:val="1"/>
      <w:numFmt w:val="bullet"/>
      <w:lvlText w:val=""/>
      <w:lvlJc w:val="left"/>
      <w:pPr>
        <w:tabs>
          <w:tab w:val="num" w:pos="1800"/>
        </w:tabs>
        <w:ind w:left="2160" w:hanging="10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996A4C"/>
    <w:multiLevelType w:val="hybridMultilevel"/>
    <w:tmpl w:val="842876BE"/>
    <w:lvl w:ilvl="0" w:tplc="FFFFFFFF">
      <w:start w:val="1"/>
      <w:numFmt w:val="bullet"/>
      <w:lvlText w:val=""/>
      <w:lvlJc w:val="left"/>
      <w:pPr>
        <w:tabs>
          <w:tab w:val="num" w:pos="1560"/>
        </w:tabs>
        <w:ind w:left="1560" w:hanging="360"/>
      </w:pPr>
      <w:rPr>
        <w:rFonts w:ascii="Symbol" w:hAnsi="Symbol" w:hint="default"/>
      </w:rPr>
    </w:lvl>
    <w:lvl w:ilvl="1" w:tplc="FFFFFFFF" w:tentative="1">
      <w:start w:val="1"/>
      <w:numFmt w:val="bullet"/>
      <w:lvlText w:val="o"/>
      <w:lvlJc w:val="left"/>
      <w:pPr>
        <w:tabs>
          <w:tab w:val="num" w:pos="2280"/>
        </w:tabs>
        <w:ind w:left="2280" w:hanging="360"/>
      </w:pPr>
      <w:rPr>
        <w:rFonts w:ascii="Courier New" w:hAnsi="Courier New" w:cs="Courier New" w:hint="default"/>
      </w:rPr>
    </w:lvl>
    <w:lvl w:ilvl="2" w:tplc="FFFFFFFF" w:tentative="1">
      <w:start w:val="1"/>
      <w:numFmt w:val="bullet"/>
      <w:lvlText w:val=""/>
      <w:lvlJc w:val="left"/>
      <w:pPr>
        <w:tabs>
          <w:tab w:val="num" w:pos="3000"/>
        </w:tabs>
        <w:ind w:left="3000" w:hanging="360"/>
      </w:pPr>
      <w:rPr>
        <w:rFonts w:ascii="Wingdings" w:hAnsi="Wingdings" w:hint="default"/>
      </w:rPr>
    </w:lvl>
    <w:lvl w:ilvl="3" w:tplc="FFFFFFFF" w:tentative="1">
      <w:start w:val="1"/>
      <w:numFmt w:val="bullet"/>
      <w:lvlText w:val=""/>
      <w:lvlJc w:val="left"/>
      <w:pPr>
        <w:tabs>
          <w:tab w:val="num" w:pos="3720"/>
        </w:tabs>
        <w:ind w:left="3720" w:hanging="360"/>
      </w:pPr>
      <w:rPr>
        <w:rFonts w:ascii="Symbol" w:hAnsi="Symbol" w:hint="default"/>
      </w:rPr>
    </w:lvl>
    <w:lvl w:ilvl="4" w:tplc="FFFFFFFF" w:tentative="1">
      <w:start w:val="1"/>
      <w:numFmt w:val="bullet"/>
      <w:lvlText w:val="o"/>
      <w:lvlJc w:val="left"/>
      <w:pPr>
        <w:tabs>
          <w:tab w:val="num" w:pos="4440"/>
        </w:tabs>
        <w:ind w:left="4440" w:hanging="360"/>
      </w:pPr>
      <w:rPr>
        <w:rFonts w:ascii="Courier New" w:hAnsi="Courier New" w:cs="Courier New" w:hint="default"/>
      </w:rPr>
    </w:lvl>
    <w:lvl w:ilvl="5" w:tplc="FFFFFFFF" w:tentative="1">
      <w:start w:val="1"/>
      <w:numFmt w:val="bullet"/>
      <w:lvlText w:val=""/>
      <w:lvlJc w:val="left"/>
      <w:pPr>
        <w:tabs>
          <w:tab w:val="num" w:pos="5160"/>
        </w:tabs>
        <w:ind w:left="5160" w:hanging="360"/>
      </w:pPr>
      <w:rPr>
        <w:rFonts w:ascii="Wingdings" w:hAnsi="Wingdings" w:hint="default"/>
      </w:rPr>
    </w:lvl>
    <w:lvl w:ilvl="6" w:tplc="FFFFFFFF" w:tentative="1">
      <w:start w:val="1"/>
      <w:numFmt w:val="bullet"/>
      <w:lvlText w:val=""/>
      <w:lvlJc w:val="left"/>
      <w:pPr>
        <w:tabs>
          <w:tab w:val="num" w:pos="5880"/>
        </w:tabs>
        <w:ind w:left="5880" w:hanging="360"/>
      </w:pPr>
      <w:rPr>
        <w:rFonts w:ascii="Symbol" w:hAnsi="Symbol" w:hint="default"/>
      </w:rPr>
    </w:lvl>
    <w:lvl w:ilvl="7" w:tplc="FFFFFFFF" w:tentative="1">
      <w:start w:val="1"/>
      <w:numFmt w:val="bullet"/>
      <w:lvlText w:val="o"/>
      <w:lvlJc w:val="left"/>
      <w:pPr>
        <w:tabs>
          <w:tab w:val="num" w:pos="6600"/>
        </w:tabs>
        <w:ind w:left="6600" w:hanging="360"/>
      </w:pPr>
      <w:rPr>
        <w:rFonts w:ascii="Courier New" w:hAnsi="Courier New" w:cs="Courier New" w:hint="default"/>
      </w:rPr>
    </w:lvl>
    <w:lvl w:ilvl="8" w:tplc="FFFFFFFF" w:tentative="1">
      <w:start w:val="1"/>
      <w:numFmt w:val="bullet"/>
      <w:lvlText w:val=""/>
      <w:lvlJc w:val="left"/>
      <w:pPr>
        <w:tabs>
          <w:tab w:val="num" w:pos="7320"/>
        </w:tabs>
        <w:ind w:left="7320" w:hanging="360"/>
      </w:pPr>
      <w:rPr>
        <w:rFonts w:ascii="Wingdings" w:hAnsi="Wingdings" w:hint="default"/>
      </w:rPr>
    </w:lvl>
  </w:abstractNum>
  <w:num w:numId="1">
    <w:abstractNumId w:val="1"/>
  </w:num>
  <w:num w:numId="2">
    <w:abstractNumId w:val="8"/>
  </w:num>
  <w:num w:numId="3">
    <w:abstractNumId w:val="6"/>
  </w:num>
  <w:num w:numId="4">
    <w:abstractNumId w:val="4"/>
  </w:num>
  <w:num w:numId="5">
    <w:abstractNumId w:val="0"/>
  </w:num>
  <w:num w:numId="6">
    <w:abstractNumId w:val="3"/>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522"/>
    <w:rsid w:val="00012639"/>
    <w:rsid w:val="000432FD"/>
    <w:rsid w:val="0004714D"/>
    <w:rsid w:val="00055165"/>
    <w:rsid w:val="000A10B1"/>
    <w:rsid w:val="000F4F41"/>
    <w:rsid w:val="00104F14"/>
    <w:rsid w:val="00120DB6"/>
    <w:rsid w:val="00163AE8"/>
    <w:rsid w:val="00164C1A"/>
    <w:rsid w:val="00207BC4"/>
    <w:rsid w:val="002448DE"/>
    <w:rsid w:val="00267BBA"/>
    <w:rsid w:val="00283E26"/>
    <w:rsid w:val="002907D4"/>
    <w:rsid w:val="00295740"/>
    <w:rsid w:val="0029660B"/>
    <w:rsid w:val="002A03C3"/>
    <w:rsid w:val="003012AA"/>
    <w:rsid w:val="00304354"/>
    <w:rsid w:val="003066B8"/>
    <w:rsid w:val="003220BE"/>
    <w:rsid w:val="00344B39"/>
    <w:rsid w:val="003515F3"/>
    <w:rsid w:val="00365527"/>
    <w:rsid w:val="003D168D"/>
    <w:rsid w:val="00415F51"/>
    <w:rsid w:val="0042390F"/>
    <w:rsid w:val="0046421F"/>
    <w:rsid w:val="00470782"/>
    <w:rsid w:val="00482428"/>
    <w:rsid w:val="004B0CCC"/>
    <w:rsid w:val="004E105A"/>
    <w:rsid w:val="004F24EB"/>
    <w:rsid w:val="004F40A2"/>
    <w:rsid w:val="00501946"/>
    <w:rsid w:val="005861F7"/>
    <w:rsid w:val="00595E0D"/>
    <w:rsid w:val="005B795F"/>
    <w:rsid w:val="005E735A"/>
    <w:rsid w:val="005F1B93"/>
    <w:rsid w:val="006049EA"/>
    <w:rsid w:val="0061385B"/>
    <w:rsid w:val="0061484B"/>
    <w:rsid w:val="00637195"/>
    <w:rsid w:val="0065089D"/>
    <w:rsid w:val="00656160"/>
    <w:rsid w:val="006710E1"/>
    <w:rsid w:val="006C06F2"/>
    <w:rsid w:val="006D18F3"/>
    <w:rsid w:val="00705E69"/>
    <w:rsid w:val="007471B3"/>
    <w:rsid w:val="007A4A97"/>
    <w:rsid w:val="007A7CC7"/>
    <w:rsid w:val="007B557D"/>
    <w:rsid w:val="007B767A"/>
    <w:rsid w:val="007C1295"/>
    <w:rsid w:val="007D396A"/>
    <w:rsid w:val="007F1F7D"/>
    <w:rsid w:val="00800766"/>
    <w:rsid w:val="0080678F"/>
    <w:rsid w:val="00810344"/>
    <w:rsid w:val="008115A4"/>
    <w:rsid w:val="00823626"/>
    <w:rsid w:val="0083184E"/>
    <w:rsid w:val="0083285B"/>
    <w:rsid w:val="0085368B"/>
    <w:rsid w:val="008553AE"/>
    <w:rsid w:val="00874AA7"/>
    <w:rsid w:val="00893C6A"/>
    <w:rsid w:val="0089585B"/>
    <w:rsid w:val="008965CE"/>
    <w:rsid w:val="008A7EE5"/>
    <w:rsid w:val="008B4548"/>
    <w:rsid w:val="008F3FDD"/>
    <w:rsid w:val="00964B6D"/>
    <w:rsid w:val="009A6982"/>
    <w:rsid w:val="009D0FC9"/>
    <w:rsid w:val="009D32D0"/>
    <w:rsid w:val="009E7065"/>
    <w:rsid w:val="009F5765"/>
    <w:rsid w:val="00A06078"/>
    <w:rsid w:val="00A20369"/>
    <w:rsid w:val="00A22B45"/>
    <w:rsid w:val="00A23E1D"/>
    <w:rsid w:val="00A62169"/>
    <w:rsid w:val="00A96E67"/>
    <w:rsid w:val="00AC1EE3"/>
    <w:rsid w:val="00AD607C"/>
    <w:rsid w:val="00AF0A9A"/>
    <w:rsid w:val="00B60F36"/>
    <w:rsid w:val="00B834BF"/>
    <w:rsid w:val="00C03517"/>
    <w:rsid w:val="00C264A8"/>
    <w:rsid w:val="00C45BBD"/>
    <w:rsid w:val="00CA55A5"/>
    <w:rsid w:val="00CE3FED"/>
    <w:rsid w:val="00CF7522"/>
    <w:rsid w:val="00D02624"/>
    <w:rsid w:val="00D91D7D"/>
    <w:rsid w:val="00DB0B67"/>
    <w:rsid w:val="00DB1B37"/>
    <w:rsid w:val="00DB49AF"/>
    <w:rsid w:val="00DC1884"/>
    <w:rsid w:val="00DD3F68"/>
    <w:rsid w:val="00DE1A43"/>
    <w:rsid w:val="00DE6468"/>
    <w:rsid w:val="00E01B25"/>
    <w:rsid w:val="00E10717"/>
    <w:rsid w:val="00E14C0C"/>
    <w:rsid w:val="00E41341"/>
    <w:rsid w:val="00E72F65"/>
    <w:rsid w:val="00E9084B"/>
    <w:rsid w:val="00EA6163"/>
    <w:rsid w:val="00EB339B"/>
    <w:rsid w:val="00EB625E"/>
    <w:rsid w:val="00ED2FBA"/>
    <w:rsid w:val="00EE66F0"/>
    <w:rsid w:val="00EE6E1D"/>
    <w:rsid w:val="00F06DA9"/>
    <w:rsid w:val="00F20C22"/>
    <w:rsid w:val="00F25176"/>
    <w:rsid w:val="00F5378C"/>
    <w:rsid w:val="00F56CFD"/>
    <w:rsid w:val="00F94C7C"/>
    <w:rsid w:val="00FC5ACF"/>
    <w:rsid w:val="00FD2B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C9E588"/>
  <w15:docId w15:val="{85C3A9E1-F87B-CF4C-9B1F-245EE27F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7522"/>
    <w:pPr>
      <w:ind w:left="0"/>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CF7522"/>
    <w:pPr>
      <w:keepNext/>
      <w:outlineLvl w:val="0"/>
    </w:pPr>
    <w:rPr>
      <w:sz w:val="24"/>
      <w:szCs w:val="24"/>
    </w:rPr>
  </w:style>
  <w:style w:type="paragraph" w:styleId="Heading2">
    <w:name w:val="heading 2"/>
    <w:basedOn w:val="Normal"/>
    <w:next w:val="Normal"/>
    <w:link w:val="Heading2Char"/>
    <w:qFormat/>
    <w:rsid w:val="00CF7522"/>
    <w:pPr>
      <w:keepNext/>
      <w:outlineLvl w:val="1"/>
    </w:pPr>
    <w:rPr>
      <w:b/>
      <w:bCs/>
      <w:sz w:val="24"/>
      <w:szCs w:val="24"/>
    </w:rPr>
  </w:style>
  <w:style w:type="paragraph" w:styleId="Heading3">
    <w:name w:val="heading 3"/>
    <w:basedOn w:val="Normal"/>
    <w:next w:val="Normal"/>
    <w:link w:val="Heading3Char"/>
    <w:qFormat/>
    <w:rsid w:val="00CF7522"/>
    <w:pPr>
      <w:keepNext/>
      <w:ind w:firstLine="720"/>
      <w:outlineLvl w:val="2"/>
    </w:pPr>
    <w:rPr>
      <w:sz w:val="24"/>
      <w:szCs w:val="24"/>
    </w:rPr>
  </w:style>
  <w:style w:type="paragraph" w:styleId="Heading4">
    <w:name w:val="heading 4"/>
    <w:basedOn w:val="Normal"/>
    <w:next w:val="Normal"/>
    <w:link w:val="Heading4Char"/>
    <w:qFormat/>
    <w:rsid w:val="00CF7522"/>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752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CF7522"/>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CF7522"/>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CF7522"/>
    <w:rPr>
      <w:rFonts w:ascii="Times New Roman" w:eastAsia="Times New Roman" w:hAnsi="Times New Roman" w:cs="Times New Roman"/>
      <w:b/>
      <w:bCs/>
      <w:sz w:val="28"/>
      <w:szCs w:val="28"/>
    </w:rPr>
  </w:style>
  <w:style w:type="paragraph" w:styleId="Title">
    <w:name w:val="Title"/>
    <w:basedOn w:val="Normal"/>
    <w:link w:val="TitleChar"/>
    <w:qFormat/>
    <w:rsid w:val="00CF7522"/>
    <w:pPr>
      <w:jc w:val="center"/>
    </w:pPr>
    <w:rPr>
      <w:sz w:val="24"/>
      <w:szCs w:val="24"/>
    </w:rPr>
  </w:style>
  <w:style w:type="character" w:customStyle="1" w:styleId="TitleChar">
    <w:name w:val="Title Char"/>
    <w:basedOn w:val="DefaultParagraphFont"/>
    <w:link w:val="Title"/>
    <w:rsid w:val="00CF7522"/>
    <w:rPr>
      <w:rFonts w:ascii="Times New Roman" w:eastAsia="Times New Roman" w:hAnsi="Times New Roman" w:cs="Times New Roman"/>
      <w:sz w:val="24"/>
      <w:szCs w:val="24"/>
    </w:rPr>
  </w:style>
  <w:style w:type="paragraph" w:styleId="Subtitle">
    <w:name w:val="Subtitle"/>
    <w:basedOn w:val="Normal"/>
    <w:link w:val="SubtitleChar"/>
    <w:qFormat/>
    <w:rsid w:val="00CF7522"/>
    <w:rPr>
      <w:sz w:val="24"/>
      <w:szCs w:val="24"/>
    </w:rPr>
  </w:style>
  <w:style w:type="character" w:customStyle="1" w:styleId="SubtitleChar">
    <w:name w:val="Subtitle Char"/>
    <w:basedOn w:val="DefaultParagraphFont"/>
    <w:link w:val="Subtitle"/>
    <w:rsid w:val="00CF7522"/>
    <w:rPr>
      <w:rFonts w:ascii="Times New Roman" w:eastAsia="Times New Roman" w:hAnsi="Times New Roman" w:cs="Times New Roman"/>
      <w:sz w:val="24"/>
      <w:szCs w:val="24"/>
    </w:rPr>
  </w:style>
  <w:style w:type="character" w:styleId="Hyperlink">
    <w:name w:val="Hyperlink"/>
    <w:basedOn w:val="DefaultParagraphFont"/>
    <w:rsid w:val="00CF7522"/>
    <w:rPr>
      <w:color w:val="0000FF"/>
      <w:u w:val="single"/>
    </w:rPr>
  </w:style>
  <w:style w:type="paragraph" w:styleId="BodyText">
    <w:name w:val="Body Text"/>
    <w:basedOn w:val="Normal"/>
    <w:link w:val="BodyTextChar"/>
    <w:rsid w:val="00CF7522"/>
    <w:rPr>
      <w:sz w:val="24"/>
      <w:szCs w:val="24"/>
    </w:rPr>
  </w:style>
  <w:style w:type="character" w:customStyle="1" w:styleId="BodyTextChar">
    <w:name w:val="Body Text Char"/>
    <w:basedOn w:val="DefaultParagraphFont"/>
    <w:link w:val="BodyText"/>
    <w:rsid w:val="00CF7522"/>
    <w:rPr>
      <w:rFonts w:ascii="Times New Roman" w:eastAsia="Times New Roman" w:hAnsi="Times New Roman" w:cs="Times New Roman"/>
      <w:sz w:val="24"/>
      <w:szCs w:val="24"/>
    </w:rPr>
  </w:style>
  <w:style w:type="paragraph" w:styleId="Header">
    <w:name w:val="header"/>
    <w:basedOn w:val="Normal"/>
    <w:link w:val="HeaderChar"/>
    <w:rsid w:val="00CF7522"/>
    <w:pPr>
      <w:tabs>
        <w:tab w:val="center" w:pos="4320"/>
        <w:tab w:val="right" w:pos="8640"/>
      </w:tabs>
    </w:pPr>
  </w:style>
  <w:style w:type="character" w:customStyle="1" w:styleId="HeaderChar">
    <w:name w:val="Header Char"/>
    <w:basedOn w:val="DefaultParagraphFont"/>
    <w:link w:val="Header"/>
    <w:rsid w:val="00CF7522"/>
    <w:rPr>
      <w:rFonts w:ascii="Times New Roman" w:eastAsia="Times New Roman" w:hAnsi="Times New Roman" w:cs="Times New Roman"/>
      <w:sz w:val="20"/>
      <w:szCs w:val="20"/>
    </w:rPr>
  </w:style>
  <w:style w:type="paragraph" w:styleId="Footer">
    <w:name w:val="footer"/>
    <w:basedOn w:val="Normal"/>
    <w:link w:val="FooterChar"/>
    <w:uiPriority w:val="99"/>
    <w:rsid w:val="00CF7522"/>
    <w:pPr>
      <w:tabs>
        <w:tab w:val="center" w:pos="4320"/>
        <w:tab w:val="right" w:pos="8640"/>
      </w:tabs>
    </w:pPr>
  </w:style>
  <w:style w:type="character" w:customStyle="1" w:styleId="FooterChar">
    <w:name w:val="Footer Char"/>
    <w:basedOn w:val="DefaultParagraphFont"/>
    <w:link w:val="Footer"/>
    <w:uiPriority w:val="99"/>
    <w:rsid w:val="00CF7522"/>
    <w:rPr>
      <w:rFonts w:ascii="Times New Roman" w:eastAsia="Times New Roman" w:hAnsi="Times New Roman" w:cs="Times New Roman"/>
      <w:sz w:val="20"/>
      <w:szCs w:val="20"/>
    </w:rPr>
  </w:style>
  <w:style w:type="paragraph" w:styleId="NormalWeb">
    <w:name w:val="Normal (Web)"/>
    <w:basedOn w:val="Normal"/>
    <w:rsid w:val="00CF7522"/>
    <w:pPr>
      <w:spacing w:before="100" w:beforeAutospacing="1" w:after="100" w:afterAutospacing="1"/>
    </w:pPr>
    <w:rPr>
      <w:rFonts w:ascii="Verdana" w:hAnsi="Verdana"/>
      <w:color w:val="333333"/>
      <w:sz w:val="22"/>
      <w:szCs w:val="22"/>
    </w:rPr>
  </w:style>
  <w:style w:type="paragraph" w:styleId="FootnoteText">
    <w:name w:val="footnote text"/>
    <w:basedOn w:val="Normal"/>
    <w:link w:val="FootnoteTextChar"/>
    <w:semiHidden/>
    <w:rsid w:val="00CF7522"/>
    <w:rPr>
      <w:rFonts w:ascii="CG Times" w:hAnsi="CG Times"/>
      <w:color w:val="000000"/>
    </w:rPr>
  </w:style>
  <w:style w:type="character" w:customStyle="1" w:styleId="FootnoteTextChar">
    <w:name w:val="Footnote Text Char"/>
    <w:basedOn w:val="DefaultParagraphFont"/>
    <w:link w:val="FootnoteText"/>
    <w:semiHidden/>
    <w:rsid w:val="00CF7522"/>
    <w:rPr>
      <w:rFonts w:ascii="CG Times" w:eastAsia="Times New Roman" w:hAnsi="CG Times" w:cs="Times New Roman"/>
      <w:color w:val="000000"/>
      <w:sz w:val="20"/>
      <w:szCs w:val="20"/>
    </w:rPr>
  </w:style>
  <w:style w:type="paragraph" w:styleId="ListParagraph">
    <w:name w:val="List Paragraph"/>
    <w:basedOn w:val="Normal"/>
    <w:uiPriority w:val="34"/>
    <w:qFormat/>
    <w:rsid w:val="00EE6E1D"/>
    <w:pPr>
      <w:ind w:left="720"/>
      <w:contextualSpacing/>
    </w:pPr>
  </w:style>
  <w:style w:type="paragraph" w:styleId="BalloonText">
    <w:name w:val="Balloon Text"/>
    <w:basedOn w:val="Normal"/>
    <w:link w:val="BalloonTextChar"/>
    <w:uiPriority w:val="99"/>
    <w:semiHidden/>
    <w:unhideWhenUsed/>
    <w:rsid w:val="004F40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F40A2"/>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8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44739-85CA-7A4B-8931-7333BEE4D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Perquimans High School</dc:creator>
  <cp:lastModifiedBy>Kathryn Carter</cp:lastModifiedBy>
  <cp:revision>2</cp:revision>
  <cp:lastPrinted>2016-08-24T15:49:00Z</cp:lastPrinted>
  <dcterms:created xsi:type="dcterms:W3CDTF">2020-08-03T15:36:00Z</dcterms:created>
  <dcterms:modified xsi:type="dcterms:W3CDTF">2020-08-03T15:36:00Z</dcterms:modified>
</cp:coreProperties>
</file>