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E93" w:rsidRDefault="008C72C3">
      <w:pPr>
        <w:widowControl w:val="0"/>
        <w:pBdr>
          <w:top w:val="nil"/>
          <w:left w:val="nil"/>
          <w:bottom w:val="nil"/>
          <w:right w:val="nil"/>
          <w:between w:val="nil"/>
        </w:pBdr>
        <w:spacing w:line="229" w:lineRule="auto"/>
        <w:ind w:left="124" w:right="189" w:firstLine="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12th Grade British Literature 202</w:t>
      </w:r>
      <w:r w:rsidR="000729E6">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-202</w:t>
      </w:r>
      <w:r w:rsidR="000729E6">
        <w:rPr>
          <w:rFonts w:ascii="Times New Roman" w:eastAsia="Times New Roman" w:hAnsi="Times New Roman" w:cs="Times New Roman"/>
          <w:b/>
          <w:color w:val="000000"/>
          <w:sz w:val="24"/>
          <w:szCs w:val="24"/>
        </w:rPr>
        <w:t>2</w:t>
      </w:r>
      <w:r w:rsidR="000729E6">
        <w:rPr>
          <w:rFonts w:ascii="Times New Roman" w:eastAsia="Times New Roman" w:hAnsi="Times New Roman" w:cs="Times New Roman"/>
          <w:b/>
          <w:color w:val="000000"/>
          <w:sz w:val="24"/>
          <w:szCs w:val="24"/>
        </w:rPr>
        <w:tab/>
      </w:r>
      <w:r w:rsidR="000729E6">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 xml:space="preserve"> M. Roth </w:t>
      </w:r>
      <w:r w:rsidR="000729E6">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 xml:space="preserve">Course Syllabus Veterans High School </w:t>
      </w:r>
    </w:p>
    <w:p w:rsidR="00215E93" w:rsidRDefault="008C72C3">
      <w:pPr>
        <w:widowControl w:val="0"/>
        <w:pBdr>
          <w:top w:val="nil"/>
          <w:left w:val="nil"/>
          <w:bottom w:val="nil"/>
          <w:right w:val="nil"/>
          <w:between w:val="nil"/>
        </w:pBdr>
        <w:spacing w:before="236" w:line="240" w:lineRule="auto"/>
        <w:ind w:left="12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Course Description</w:t>
      </w:r>
      <w:r>
        <w:rPr>
          <w:rFonts w:ascii="Times New Roman" w:eastAsia="Times New Roman" w:hAnsi="Times New Roman" w:cs="Times New Roman"/>
          <w:b/>
          <w:color w:val="000000"/>
          <w:sz w:val="24"/>
          <w:szCs w:val="24"/>
        </w:rPr>
        <w:t xml:space="preserve"> </w:t>
      </w:r>
    </w:p>
    <w:p w:rsidR="00215E93" w:rsidRDefault="008C72C3">
      <w:pPr>
        <w:widowControl w:val="0"/>
        <w:pBdr>
          <w:top w:val="nil"/>
          <w:left w:val="nil"/>
          <w:bottom w:val="nil"/>
          <w:right w:val="nil"/>
          <w:between w:val="nil"/>
        </w:pBdr>
        <w:spacing w:line="229" w:lineRule="auto"/>
        <w:ind w:left="114" w:right="128" w:firstLine="1"/>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12th grade course integrates language and British Literature with the study and use of oral and </w:t>
      </w:r>
      <w:proofErr w:type="gramStart"/>
      <w:r>
        <w:rPr>
          <w:rFonts w:ascii="Times New Roman" w:eastAsia="Times New Roman" w:hAnsi="Times New Roman" w:cs="Times New Roman"/>
          <w:color w:val="000000"/>
        </w:rPr>
        <w:t>written  communication</w:t>
      </w:r>
      <w:proofErr w:type="gramEnd"/>
      <w:r>
        <w:rPr>
          <w:rFonts w:ascii="Times New Roman" w:eastAsia="Times New Roman" w:hAnsi="Times New Roman" w:cs="Times New Roman"/>
          <w:color w:val="000000"/>
        </w:rPr>
        <w:t xml:space="preserve">. We will cover various literary eras, including all the major elements that make each </w:t>
      </w:r>
      <w:proofErr w:type="gramStart"/>
      <w:r>
        <w:rPr>
          <w:rFonts w:ascii="Times New Roman" w:eastAsia="Times New Roman" w:hAnsi="Times New Roman" w:cs="Times New Roman"/>
          <w:color w:val="000000"/>
        </w:rPr>
        <w:t>European  historical</w:t>
      </w:r>
      <w:proofErr w:type="gramEnd"/>
      <w:r>
        <w:rPr>
          <w:rFonts w:ascii="Times New Roman" w:eastAsia="Times New Roman" w:hAnsi="Times New Roman" w:cs="Times New Roman"/>
          <w:color w:val="000000"/>
        </w:rPr>
        <w:t xml:space="preserve"> period unique and how the circumstances of each period influenced the literature of that time. We will </w:t>
      </w:r>
      <w:proofErr w:type="gramStart"/>
      <w:r>
        <w:rPr>
          <w:rFonts w:ascii="Times New Roman" w:eastAsia="Times New Roman" w:hAnsi="Times New Roman" w:cs="Times New Roman"/>
          <w:color w:val="000000"/>
        </w:rPr>
        <w:t>also  incorporate</w:t>
      </w:r>
      <w:proofErr w:type="gramEnd"/>
      <w:r>
        <w:rPr>
          <w:rFonts w:ascii="Times New Roman" w:eastAsia="Times New Roman" w:hAnsi="Times New Roman" w:cs="Times New Roman"/>
          <w:color w:val="000000"/>
        </w:rPr>
        <w:t xml:space="preserve"> research into each unit in an effort to fine-tune the process. </w:t>
      </w:r>
    </w:p>
    <w:p w:rsidR="00215E93" w:rsidRDefault="008C72C3">
      <w:pPr>
        <w:widowControl w:val="0"/>
        <w:pBdr>
          <w:top w:val="nil"/>
          <w:left w:val="nil"/>
          <w:bottom w:val="nil"/>
          <w:right w:val="nil"/>
          <w:between w:val="nil"/>
        </w:pBdr>
        <w:spacing w:before="255" w:line="240" w:lineRule="auto"/>
        <w:ind w:left="836"/>
        <w:rPr>
          <w:rFonts w:ascii="Times New Roman" w:eastAsia="Times New Roman" w:hAnsi="Times New Roman" w:cs="Times New Roman"/>
          <w:color w:val="000000"/>
        </w:rPr>
      </w:pPr>
      <w:r>
        <w:rPr>
          <w:rFonts w:ascii="Times New Roman" w:eastAsia="Times New Roman" w:hAnsi="Times New Roman" w:cs="Times New Roman"/>
          <w:color w:val="000000"/>
        </w:rPr>
        <w:t xml:space="preserve">Unit One: </w:t>
      </w:r>
      <w:r w:rsidR="003A5483">
        <w:rPr>
          <w:rFonts w:ascii="Times New Roman" w:eastAsia="Times New Roman" w:hAnsi="Times New Roman" w:cs="Times New Roman"/>
          <w:color w:val="000000"/>
        </w:rPr>
        <w:t>Origin of a Nation (Anglo</w:t>
      </w:r>
      <w:r>
        <w:rPr>
          <w:rFonts w:ascii="Times New Roman" w:eastAsia="Times New Roman" w:hAnsi="Times New Roman" w:cs="Times New Roman"/>
          <w:color w:val="000000"/>
        </w:rPr>
        <w:t>-</w:t>
      </w:r>
      <w:r w:rsidR="003A5483">
        <w:rPr>
          <w:rFonts w:ascii="Times New Roman" w:eastAsia="Times New Roman" w:hAnsi="Times New Roman" w:cs="Times New Roman"/>
          <w:color w:val="000000"/>
        </w:rPr>
        <w:t xml:space="preserve">Saxon and Medieval Eras) - </w:t>
      </w:r>
      <w:r>
        <w:rPr>
          <w:rFonts w:ascii="Times New Roman" w:eastAsia="Times New Roman" w:hAnsi="Times New Roman" w:cs="Times New Roman"/>
          <w:color w:val="000000"/>
        </w:rPr>
        <w:t xml:space="preserve">“What makes a hero?” </w:t>
      </w:r>
    </w:p>
    <w:p w:rsidR="00215E93" w:rsidRDefault="008C72C3">
      <w:pPr>
        <w:widowControl w:val="0"/>
        <w:pBdr>
          <w:top w:val="nil"/>
          <w:left w:val="nil"/>
          <w:bottom w:val="nil"/>
          <w:right w:val="nil"/>
          <w:between w:val="nil"/>
        </w:pBdr>
        <w:spacing w:line="240" w:lineRule="auto"/>
        <w:ind w:left="836"/>
        <w:rPr>
          <w:rFonts w:ascii="Times New Roman" w:eastAsia="Times New Roman" w:hAnsi="Times New Roman" w:cs="Times New Roman"/>
          <w:color w:val="000000"/>
        </w:rPr>
      </w:pPr>
      <w:r>
        <w:rPr>
          <w:rFonts w:ascii="Times New Roman" w:eastAsia="Times New Roman" w:hAnsi="Times New Roman" w:cs="Times New Roman"/>
          <w:color w:val="000000"/>
        </w:rPr>
        <w:t xml:space="preserve">Unit Two: </w:t>
      </w:r>
      <w:r w:rsidR="003A5483">
        <w:rPr>
          <w:rFonts w:ascii="Times New Roman" w:eastAsia="Times New Roman" w:hAnsi="Times New Roman" w:cs="Times New Roman"/>
          <w:color w:val="000000"/>
        </w:rPr>
        <w:t xml:space="preserve">A Celebration of Human Achievement (Renaissance Era) </w:t>
      </w:r>
      <w:r>
        <w:rPr>
          <w:rFonts w:ascii="Times New Roman" w:eastAsia="Times New Roman" w:hAnsi="Times New Roman" w:cs="Times New Roman"/>
          <w:color w:val="000000"/>
        </w:rPr>
        <w:t>-</w:t>
      </w:r>
      <w:r w:rsidR="003A548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3A5483">
        <w:rPr>
          <w:rFonts w:ascii="Times New Roman" w:eastAsia="Times New Roman" w:hAnsi="Times New Roman" w:cs="Times New Roman"/>
          <w:color w:val="000000"/>
        </w:rPr>
        <w:t>What drives revenge?”</w:t>
      </w:r>
      <w:r>
        <w:rPr>
          <w:rFonts w:ascii="Times New Roman" w:eastAsia="Times New Roman" w:hAnsi="Times New Roman" w:cs="Times New Roman"/>
          <w:color w:val="000000"/>
        </w:rPr>
        <w:t xml:space="preserve"> </w:t>
      </w:r>
    </w:p>
    <w:p w:rsidR="00215E93" w:rsidRDefault="008C72C3">
      <w:pPr>
        <w:widowControl w:val="0"/>
        <w:pBdr>
          <w:top w:val="nil"/>
          <w:left w:val="nil"/>
          <w:bottom w:val="nil"/>
          <w:right w:val="nil"/>
          <w:between w:val="nil"/>
        </w:pBdr>
        <w:spacing w:line="230" w:lineRule="auto"/>
        <w:ind w:left="836" w:right="930"/>
        <w:rPr>
          <w:rFonts w:ascii="Times New Roman" w:eastAsia="Times New Roman" w:hAnsi="Times New Roman" w:cs="Times New Roman"/>
          <w:color w:val="000000"/>
        </w:rPr>
      </w:pPr>
      <w:r>
        <w:rPr>
          <w:rFonts w:ascii="Times New Roman" w:eastAsia="Times New Roman" w:hAnsi="Times New Roman" w:cs="Times New Roman"/>
          <w:color w:val="000000"/>
        </w:rPr>
        <w:t xml:space="preserve">Unit Three: </w:t>
      </w:r>
      <w:r w:rsidR="003A5483">
        <w:rPr>
          <w:rFonts w:ascii="Times New Roman" w:eastAsia="Times New Roman" w:hAnsi="Times New Roman" w:cs="Times New Roman"/>
          <w:color w:val="000000"/>
        </w:rPr>
        <w:t xml:space="preserve">Tradition and Reason (Restoration Era) </w:t>
      </w:r>
      <w:r>
        <w:rPr>
          <w:rFonts w:ascii="Times New Roman" w:eastAsia="Times New Roman" w:hAnsi="Times New Roman" w:cs="Times New Roman"/>
          <w:color w:val="000000"/>
        </w:rPr>
        <w:t>-</w:t>
      </w:r>
      <w:r w:rsidR="003A548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3A5483">
        <w:rPr>
          <w:rFonts w:ascii="Times New Roman" w:eastAsia="Times New Roman" w:hAnsi="Times New Roman" w:cs="Times New Roman"/>
          <w:color w:val="000000"/>
        </w:rPr>
        <w:t>How can satire shape society?”</w:t>
      </w:r>
      <w:r>
        <w:rPr>
          <w:rFonts w:ascii="Times New Roman" w:eastAsia="Times New Roman" w:hAnsi="Times New Roman" w:cs="Times New Roman"/>
          <w:color w:val="000000"/>
        </w:rPr>
        <w:t xml:space="preserve"> </w:t>
      </w:r>
    </w:p>
    <w:p w:rsidR="00215E93" w:rsidRDefault="008C72C3">
      <w:pPr>
        <w:widowControl w:val="0"/>
        <w:pBdr>
          <w:top w:val="nil"/>
          <w:left w:val="nil"/>
          <w:bottom w:val="nil"/>
          <w:right w:val="nil"/>
          <w:between w:val="nil"/>
        </w:pBdr>
        <w:spacing w:line="230" w:lineRule="auto"/>
        <w:ind w:left="836" w:right="1364"/>
        <w:rPr>
          <w:rFonts w:ascii="Times New Roman" w:eastAsia="Times New Roman" w:hAnsi="Times New Roman" w:cs="Times New Roman"/>
          <w:color w:val="000000"/>
        </w:rPr>
      </w:pPr>
      <w:r>
        <w:rPr>
          <w:rFonts w:ascii="Times New Roman" w:eastAsia="Times New Roman" w:hAnsi="Times New Roman" w:cs="Times New Roman"/>
          <w:color w:val="000000"/>
        </w:rPr>
        <w:t xml:space="preserve">Unit Four: </w:t>
      </w:r>
      <w:r w:rsidR="003A5483">
        <w:rPr>
          <w:rFonts w:ascii="Times New Roman" w:eastAsia="Times New Roman" w:hAnsi="Times New Roman" w:cs="Times New Roman"/>
          <w:color w:val="000000"/>
        </w:rPr>
        <w:t xml:space="preserve">Emotion and Experimentation (Romantic Era) </w:t>
      </w:r>
      <w:r>
        <w:rPr>
          <w:rFonts w:ascii="Times New Roman" w:eastAsia="Times New Roman" w:hAnsi="Times New Roman" w:cs="Times New Roman"/>
          <w:color w:val="000000"/>
        </w:rPr>
        <w:t>-</w:t>
      </w:r>
      <w:r w:rsidR="003A548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3A5483">
        <w:rPr>
          <w:rFonts w:ascii="Times New Roman" w:eastAsia="Times New Roman" w:hAnsi="Times New Roman" w:cs="Times New Roman"/>
          <w:color w:val="000000"/>
        </w:rPr>
        <w:t>What can nature offer us</w:t>
      </w:r>
      <w:r>
        <w:rPr>
          <w:rFonts w:ascii="Times New Roman" w:eastAsia="Times New Roman" w:hAnsi="Times New Roman" w:cs="Times New Roman"/>
          <w:color w:val="000000"/>
        </w:rPr>
        <w:t xml:space="preserve">?” </w:t>
      </w:r>
    </w:p>
    <w:p w:rsidR="00215E93" w:rsidRDefault="008C72C3">
      <w:pPr>
        <w:widowControl w:val="0"/>
        <w:pBdr>
          <w:top w:val="nil"/>
          <w:left w:val="nil"/>
          <w:bottom w:val="nil"/>
          <w:right w:val="nil"/>
          <w:between w:val="nil"/>
        </w:pBdr>
        <w:spacing w:before="3" w:line="240" w:lineRule="auto"/>
        <w:ind w:left="836"/>
        <w:rPr>
          <w:rFonts w:ascii="Times New Roman" w:eastAsia="Times New Roman" w:hAnsi="Times New Roman" w:cs="Times New Roman"/>
          <w:color w:val="000000"/>
        </w:rPr>
      </w:pPr>
      <w:r>
        <w:rPr>
          <w:rFonts w:ascii="Times New Roman" w:eastAsia="Times New Roman" w:hAnsi="Times New Roman" w:cs="Times New Roman"/>
          <w:color w:val="000000"/>
        </w:rPr>
        <w:t xml:space="preserve">Unit Five: </w:t>
      </w:r>
      <w:r w:rsidR="003A5483">
        <w:rPr>
          <w:rFonts w:ascii="Times New Roman" w:eastAsia="Times New Roman" w:hAnsi="Times New Roman" w:cs="Times New Roman"/>
          <w:color w:val="000000"/>
        </w:rPr>
        <w:t xml:space="preserve">An Era of Rapid Change (Victorian Era) </w:t>
      </w:r>
      <w:r>
        <w:rPr>
          <w:rFonts w:ascii="Times New Roman" w:eastAsia="Times New Roman" w:hAnsi="Times New Roman" w:cs="Times New Roman"/>
          <w:color w:val="000000"/>
        </w:rPr>
        <w:t>-</w:t>
      </w:r>
      <w:r w:rsidR="003A548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“What </w:t>
      </w:r>
      <w:r w:rsidR="003A5483">
        <w:rPr>
          <w:rFonts w:ascii="Times New Roman" w:eastAsia="Times New Roman" w:hAnsi="Times New Roman" w:cs="Times New Roman"/>
          <w:color w:val="000000"/>
        </w:rPr>
        <w:t>shapes our view of the world</w:t>
      </w:r>
      <w:r>
        <w:rPr>
          <w:rFonts w:ascii="Times New Roman" w:eastAsia="Times New Roman" w:hAnsi="Times New Roman" w:cs="Times New Roman"/>
          <w:color w:val="000000"/>
        </w:rPr>
        <w:t xml:space="preserve">?” </w:t>
      </w:r>
    </w:p>
    <w:p w:rsidR="00215E93" w:rsidRDefault="008C72C3">
      <w:pPr>
        <w:widowControl w:val="0"/>
        <w:pBdr>
          <w:top w:val="nil"/>
          <w:left w:val="nil"/>
          <w:bottom w:val="nil"/>
          <w:right w:val="nil"/>
          <w:between w:val="nil"/>
        </w:pBdr>
        <w:spacing w:line="240" w:lineRule="auto"/>
        <w:ind w:left="836"/>
        <w:rPr>
          <w:rFonts w:ascii="Times New Roman" w:eastAsia="Times New Roman" w:hAnsi="Times New Roman" w:cs="Times New Roman"/>
          <w:color w:val="000000"/>
        </w:rPr>
      </w:pPr>
      <w:r>
        <w:rPr>
          <w:rFonts w:ascii="Times New Roman" w:eastAsia="Times New Roman" w:hAnsi="Times New Roman" w:cs="Times New Roman"/>
          <w:color w:val="000000"/>
        </w:rPr>
        <w:t xml:space="preserve">Unit Six: </w:t>
      </w:r>
      <w:r w:rsidR="003A5483">
        <w:rPr>
          <w:rFonts w:ascii="Times New Roman" w:eastAsia="Times New Roman" w:hAnsi="Times New Roman" w:cs="Times New Roman"/>
          <w:color w:val="000000"/>
        </w:rPr>
        <w:t xml:space="preserve">New Ideas, New Voices (Modern Era) </w:t>
      </w:r>
      <w:r>
        <w:rPr>
          <w:rFonts w:ascii="Times New Roman" w:eastAsia="Times New Roman" w:hAnsi="Times New Roman" w:cs="Times New Roman"/>
          <w:color w:val="000000"/>
        </w:rPr>
        <w:t>-“</w:t>
      </w:r>
      <w:r w:rsidR="003A5483">
        <w:rPr>
          <w:rFonts w:ascii="Times New Roman" w:eastAsia="Times New Roman" w:hAnsi="Times New Roman" w:cs="Times New Roman"/>
          <w:color w:val="000000"/>
        </w:rPr>
        <w:t>Why is it difficult to resist social pressure</w:t>
      </w:r>
      <w:r>
        <w:rPr>
          <w:rFonts w:ascii="Times New Roman" w:eastAsia="Times New Roman" w:hAnsi="Times New Roman" w:cs="Times New Roman"/>
          <w:color w:val="000000"/>
        </w:rPr>
        <w:t xml:space="preserve">?” </w:t>
      </w:r>
    </w:p>
    <w:p w:rsidR="00215E93" w:rsidRDefault="008C72C3">
      <w:pPr>
        <w:widowControl w:val="0"/>
        <w:pBdr>
          <w:top w:val="nil"/>
          <w:left w:val="nil"/>
          <w:bottom w:val="nil"/>
          <w:right w:val="nil"/>
          <w:between w:val="nil"/>
        </w:pBdr>
        <w:spacing w:before="231" w:line="240" w:lineRule="auto"/>
        <w:ind w:left="1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Assessments and Grading Policy</w:t>
      </w:r>
      <w:r>
        <w:rPr>
          <w:rFonts w:ascii="Times New Roman" w:eastAsia="Times New Roman" w:hAnsi="Times New Roman" w:cs="Times New Roman"/>
          <w:b/>
          <w:color w:val="000000"/>
          <w:sz w:val="24"/>
          <w:szCs w:val="24"/>
        </w:rPr>
        <w:t xml:space="preserve"> </w:t>
      </w:r>
    </w:p>
    <w:tbl>
      <w:tblPr>
        <w:tblStyle w:val="a"/>
        <w:tblW w:w="10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9"/>
        <w:gridCol w:w="7470"/>
      </w:tblGrid>
      <w:tr w:rsidR="00215E93">
        <w:trPr>
          <w:trHeight w:val="240"/>
        </w:trPr>
        <w:tc>
          <w:tcPr>
            <w:tcW w:w="2899" w:type="dxa"/>
            <w:shd w:val="clear" w:color="auto" w:fill="auto"/>
            <w:tcMar>
              <w:top w:w="100" w:type="dxa"/>
              <w:left w:w="100" w:type="dxa"/>
              <w:bottom w:w="100" w:type="dxa"/>
              <w:right w:w="100" w:type="dxa"/>
            </w:tcMar>
          </w:tcPr>
          <w:p w:rsidR="00215E93" w:rsidRDefault="008C72C3">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Major Assessments 45% </w:t>
            </w:r>
          </w:p>
        </w:tc>
        <w:tc>
          <w:tcPr>
            <w:tcW w:w="7470" w:type="dxa"/>
            <w:shd w:val="clear" w:color="auto" w:fill="auto"/>
            <w:tcMar>
              <w:top w:w="100" w:type="dxa"/>
              <w:left w:w="100" w:type="dxa"/>
              <w:bottom w:w="100" w:type="dxa"/>
              <w:right w:w="100" w:type="dxa"/>
            </w:tcMar>
          </w:tcPr>
          <w:p w:rsidR="00215E93" w:rsidRDefault="008C72C3">
            <w:pPr>
              <w:widowControl w:val="0"/>
              <w:pBdr>
                <w:top w:val="nil"/>
                <w:left w:val="nil"/>
                <w:bottom w:val="nil"/>
                <w:right w:val="nil"/>
                <w:between w:val="nil"/>
              </w:pBdr>
              <w:spacing w:line="240" w:lineRule="auto"/>
              <w:ind w:left="11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Unit tests, essays, portfolios</w:t>
            </w:r>
          </w:p>
        </w:tc>
      </w:tr>
      <w:tr w:rsidR="00215E93">
        <w:trPr>
          <w:trHeight w:val="240"/>
        </w:trPr>
        <w:tc>
          <w:tcPr>
            <w:tcW w:w="2899" w:type="dxa"/>
            <w:shd w:val="clear" w:color="auto" w:fill="auto"/>
            <w:tcMar>
              <w:top w:w="100" w:type="dxa"/>
              <w:left w:w="100" w:type="dxa"/>
              <w:bottom w:w="100" w:type="dxa"/>
              <w:right w:w="100" w:type="dxa"/>
            </w:tcMar>
          </w:tcPr>
          <w:p w:rsidR="00215E93" w:rsidRDefault="008C72C3">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Minor Assessments 20% </w:t>
            </w:r>
          </w:p>
        </w:tc>
        <w:tc>
          <w:tcPr>
            <w:tcW w:w="7470" w:type="dxa"/>
            <w:shd w:val="clear" w:color="auto" w:fill="auto"/>
            <w:tcMar>
              <w:top w:w="100" w:type="dxa"/>
              <w:left w:w="100" w:type="dxa"/>
              <w:bottom w:w="100" w:type="dxa"/>
              <w:right w:w="100" w:type="dxa"/>
            </w:tcMar>
          </w:tcPr>
          <w:p w:rsidR="00215E93" w:rsidRDefault="008C72C3">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Quizzes, notebook checks, short writing, journals</w:t>
            </w:r>
          </w:p>
        </w:tc>
      </w:tr>
      <w:tr w:rsidR="00215E93">
        <w:trPr>
          <w:trHeight w:val="240"/>
        </w:trPr>
        <w:tc>
          <w:tcPr>
            <w:tcW w:w="2899" w:type="dxa"/>
            <w:shd w:val="clear" w:color="auto" w:fill="auto"/>
            <w:tcMar>
              <w:top w:w="100" w:type="dxa"/>
              <w:left w:w="100" w:type="dxa"/>
              <w:bottom w:w="100" w:type="dxa"/>
              <w:right w:w="100" w:type="dxa"/>
            </w:tcMar>
          </w:tcPr>
          <w:p w:rsidR="00215E93" w:rsidRDefault="008C72C3">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Daily work 15% </w:t>
            </w:r>
          </w:p>
        </w:tc>
        <w:tc>
          <w:tcPr>
            <w:tcW w:w="7470" w:type="dxa"/>
            <w:shd w:val="clear" w:color="auto" w:fill="auto"/>
            <w:tcMar>
              <w:top w:w="100" w:type="dxa"/>
              <w:left w:w="100" w:type="dxa"/>
              <w:bottom w:w="100" w:type="dxa"/>
              <w:right w:w="100" w:type="dxa"/>
            </w:tcMar>
          </w:tcPr>
          <w:p w:rsidR="00215E93" w:rsidRDefault="008C72C3">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Class assignments, homework, participation</w:t>
            </w:r>
          </w:p>
        </w:tc>
      </w:tr>
      <w:tr w:rsidR="00215E93">
        <w:trPr>
          <w:trHeight w:val="259"/>
        </w:trPr>
        <w:tc>
          <w:tcPr>
            <w:tcW w:w="2899" w:type="dxa"/>
            <w:shd w:val="clear" w:color="auto" w:fill="auto"/>
            <w:tcMar>
              <w:top w:w="100" w:type="dxa"/>
              <w:left w:w="100" w:type="dxa"/>
              <w:bottom w:w="100" w:type="dxa"/>
              <w:right w:w="100" w:type="dxa"/>
            </w:tcMar>
          </w:tcPr>
          <w:p w:rsidR="00215E93" w:rsidRDefault="008C72C3">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Final Exam 20% </w:t>
            </w:r>
          </w:p>
        </w:tc>
        <w:tc>
          <w:tcPr>
            <w:tcW w:w="7470" w:type="dxa"/>
            <w:shd w:val="clear" w:color="auto" w:fill="auto"/>
            <w:tcMar>
              <w:top w:w="100" w:type="dxa"/>
              <w:left w:w="100" w:type="dxa"/>
              <w:bottom w:w="100" w:type="dxa"/>
              <w:right w:w="100" w:type="dxa"/>
            </w:tcMar>
          </w:tcPr>
          <w:p w:rsidR="00215E93" w:rsidRDefault="008C72C3">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Cumulative end of semester test</w:t>
            </w:r>
          </w:p>
        </w:tc>
      </w:tr>
    </w:tbl>
    <w:p w:rsidR="00215E93" w:rsidRDefault="00215E93">
      <w:pPr>
        <w:widowControl w:val="0"/>
        <w:pBdr>
          <w:top w:val="nil"/>
          <w:left w:val="nil"/>
          <w:bottom w:val="nil"/>
          <w:right w:val="nil"/>
          <w:between w:val="nil"/>
        </w:pBdr>
        <w:rPr>
          <w:color w:val="000000"/>
        </w:rPr>
      </w:pPr>
    </w:p>
    <w:p w:rsidR="00215E93" w:rsidRDefault="00215E93">
      <w:pPr>
        <w:widowControl w:val="0"/>
        <w:pBdr>
          <w:top w:val="nil"/>
          <w:left w:val="nil"/>
          <w:bottom w:val="nil"/>
          <w:right w:val="nil"/>
          <w:between w:val="nil"/>
        </w:pBdr>
        <w:rPr>
          <w:color w:val="000000"/>
        </w:rPr>
      </w:pPr>
    </w:p>
    <w:p w:rsidR="00215E93" w:rsidRDefault="008C72C3">
      <w:pPr>
        <w:widowControl w:val="0"/>
        <w:pBdr>
          <w:top w:val="nil"/>
          <w:left w:val="nil"/>
          <w:bottom w:val="nil"/>
          <w:right w:val="nil"/>
          <w:between w:val="nil"/>
        </w:pBdr>
        <w:spacing w:line="240" w:lineRule="auto"/>
        <w:ind w:left="114"/>
        <w:rPr>
          <w:rFonts w:ascii="Times New Roman" w:eastAsia="Times New Roman" w:hAnsi="Times New Roman" w:cs="Times New Roman"/>
          <w:b/>
          <w:color w:val="000000"/>
        </w:rPr>
      </w:pPr>
      <w:r>
        <w:rPr>
          <w:rFonts w:ascii="Times New Roman" w:eastAsia="Times New Roman" w:hAnsi="Times New Roman" w:cs="Times New Roman"/>
          <w:b/>
          <w:color w:val="000000"/>
          <w:u w:val="single"/>
        </w:rPr>
        <w:t>Attendance</w:t>
      </w:r>
      <w:r>
        <w:rPr>
          <w:rFonts w:ascii="Times New Roman" w:eastAsia="Times New Roman" w:hAnsi="Times New Roman" w:cs="Times New Roman"/>
          <w:b/>
          <w:color w:val="000000"/>
        </w:rPr>
        <w:t xml:space="preserve"> </w:t>
      </w:r>
    </w:p>
    <w:p w:rsidR="00215E93" w:rsidRDefault="008C72C3">
      <w:pPr>
        <w:widowControl w:val="0"/>
        <w:pBdr>
          <w:top w:val="nil"/>
          <w:left w:val="nil"/>
          <w:bottom w:val="nil"/>
          <w:right w:val="nil"/>
          <w:between w:val="nil"/>
        </w:pBdr>
        <w:spacing w:line="228" w:lineRule="auto"/>
        <w:ind w:left="114" w:right="240"/>
        <w:rPr>
          <w:rFonts w:ascii="Times New Roman" w:eastAsia="Times New Roman" w:hAnsi="Times New Roman" w:cs="Times New Roman"/>
          <w:color w:val="000000"/>
        </w:rPr>
      </w:pPr>
      <w:r>
        <w:rPr>
          <w:rFonts w:ascii="Times New Roman" w:eastAsia="Times New Roman" w:hAnsi="Times New Roman" w:cs="Times New Roman"/>
          <w:color w:val="000000"/>
        </w:rPr>
        <w:t>Students must have a B</w:t>
      </w:r>
      <w:r>
        <w:rPr>
          <w:rFonts w:ascii="Times New Roman" w:eastAsia="Times New Roman" w:hAnsi="Times New Roman" w:cs="Times New Roman"/>
        </w:rPr>
        <w:t xml:space="preserve"> (80)</w:t>
      </w:r>
      <w:r w:rsidR="000729E6">
        <w:rPr>
          <w:rFonts w:ascii="Times New Roman" w:eastAsia="Times New Roman" w:hAnsi="Times New Roman" w:cs="Times New Roman"/>
          <w:color w:val="000000"/>
        </w:rPr>
        <w:t xml:space="preserve"> average or higher, no ISS/OSS,</w:t>
      </w:r>
      <w:r>
        <w:rPr>
          <w:rFonts w:ascii="Times New Roman" w:eastAsia="Times New Roman" w:hAnsi="Times New Roman" w:cs="Times New Roman"/>
          <w:color w:val="000000"/>
        </w:rPr>
        <w:t xml:space="preserve"> have cleared any fines/obligations, and have 5 or </w:t>
      </w:r>
      <w:r>
        <w:rPr>
          <w:rFonts w:ascii="Times New Roman" w:eastAsia="Times New Roman" w:hAnsi="Times New Roman" w:cs="Times New Roman"/>
        </w:rPr>
        <w:t>fewer</w:t>
      </w:r>
      <w:r>
        <w:rPr>
          <w:rFonts w:ascii="Times New Roman" w:eastAsia="Times New Roman" w:hAnsi="Times New Roman" w:cs="Times New Roman"/>
          <w:color w:val="000000"/>
        </w:rPr>
        <w:t xml:space="preserve"> unexcused absences. </w:t>
      </w:r>
    </w:p>
    <w:p w:rsidR="00215E93" w:rsidRDefault="008C72C3">
      <w:pPr>
        <w:widowControl w:val="0"/>
        <w:pBdr>
          <w:top w:val="nil"/>
          <w:left w:val="nil"/>
          <w:bottom w:val="nil"/>
          <w:right w:val="nil"/>
          <w:between w:val="nil"/>
        </w:pBdr>
        <w:spacing w:before="264" w:line="240" w:lineRule="auto"/>
        <w:ind w:left="116"/>
        <w:rPr>
          <w:rFonts w:ascii="Times New Roman" w:eastAsia="Times New Roman" w:hAnsi="Times New Roman" w:cs="Times New Roman"/>
          <w:b/>
          <w:color w:val="000000"/>
        </w:rPr>
      </w:pPr>
      <w:r>
        <w:rPr>
          <w:rFonts w:ascii="Times New Roman" w:eastAsia="Times New Roman" w:hAnsi="Times New Roman" w:cs="Times New Roman"/>
          <w:b/>
          <w:color w:val="000000"/>
          <w:u w:val="single"/>
        </w:rPr>
        <w:t>Notebooks</w:t>
      </w:r>
      <w:r>
        <w:rPr>
          <w:rFonts w:ascii="Times New Roman" w:eastAsia="Times New Roman" w:hAnsi="Times New Roman" w:cs="Times New Roman"/>
          <w:b/>
          <w:color w:val="000000"/>
        </w:rPr>
        <w:t xml:space="preserve"> </w:t>
      </w:r>
    </w:p>
    <w:p w:rsidR="00215E93" w:rsidRDefault="008C72C3">
      <w:pPr>
        <w:widowControl w:val="0"/>
        <w:pBdr>
          <w:top w:val="nil"/>
          <w:left w:val="nil"/>
          <w:bottom w:val="nil"/>
          <w:right w:val="nil"/>
          <w:between w:val="nil"/>
        </w:pBdr>
        <w:spacing w:line="230" w:lineRule="auto"/>
        <w:ind w:left="115"/>
        <w:rPr>
          <w:rFonts w:ascii="Times New Roman" w:eastAsia="Times New Roman" w:hAnsi="Times New Roman" w:cs="Times New Roman"/>
          <w:color w:val="000000"/>
        </w:rPr>
      </w:pPr>
      <w:r>
        <w:rPr>
          <w:rFonts w:ascii="Times New Roman" w:eastAsia="Times New Roman" w:hAnsi="Times New Roman" w:cs="Times New Roman"/>
          <w:color w:val="000000"/>
        </w:rPr>
        <w:t xml:space="preserve">Notebooks will contain most of the work we do in class throughout the semester. You are expected to keep up with </w:t>
      </w:r>
      <w:proofErr w:type="gramStart"/>
      <w:r>
        <w:rPr>
          <w:rFonts w:ascii="Times New Roman" w:eastAsia="Times New Roman" w:hAnsi="Times New Roman" w:cs="Times New Roman"/>
          <w:color w:val="000000"/>
        </w:rPr>
        <w:t>all  the</w:t>
      </w:r>
      <w:proofErr w:type="gramEnd"/>
      <w:r>
        <w:rPr>
          <w:rFonts w:ascii="Times New Roman" w:eastAsia="Times New Roman" w:hAnsi="Times New Roman" w:cs="Times New Roman"/>
          <w:color w:val="000000"/>
        </w:rPr>
        <w:t xml:space="preserve"> material neatly and chronologically.  </w:t>
      </w:r>
    </w:p>
    <w:p w:rsidR="00215E93" w:rsidRDefault="008C72C3">
      <w:pPr>
        <w:widowControl w:val="0"/>
        <w:pBdr>
          <w:top w:val="nil"/>
          <w:left w:val="nil"/>
          <w:bottom w:val="nil"/>
          <w:right w:val="nil"/>
          <w:between w:val="nil"/>
        </w:pBdr>
        <w:spacing w:before="238" w:line="240" w:lineRule="auto"/>
        <w:ind w:left="118"/>
        <w:rPr>
          <w:rFonts w:ascii="Times New Roman" w:eastAsia="Times New Roman" w:hAnsi="Times New Roman" w:cs="Times New Roman"/>
          <w:b/>
          <w:color w:val="000000"/>
        </w:rPr>
      </w:pPr>
      <w:r>
        <w:rPr>
          <w:rFonts w:ascii="Times New Roman" w:eastAsia="Times New Roman" w:hAnsi="Times New Roman" w:cs="Times New Roman"/>
          <w:b/>
          <w:color w:val="000000"/>
          <w:u w:val="single"/>
        </w:rPr>
        <w:t>Required Texts and Materials</w:t>
      </w:r>
      <w:r>
        <w:rPr>
          <w:rFonts w:ascii="Times New Roman" w:eastAsia="Times New Roman" w:hAnsi="Times New Roman" w:cs="Times New Roman"/>
          <w:b/>
          <w:color w:val="000000"/>
        </w:rPr>
        <w:t xml:space="preserve"> </w:t>
      </w:r>
    </w:p>
    <w:p w:rsidR="00215E93" w:rsidRDefault="008C72C3">
      <w:pPr>
        <w:widowControl w:val="0"/>
        <w:pBdr>
          <w:top w:val="nil"/>
          <w:left w:val="nil"/>
          <w:bottom w:val="nil"/>
          <w:right w:val="nil"/>
          <w:between w:val="nil"/>
        </w:pBdr>
        <w:spacing w:line="240" w:lineRule="auto"/>
        <w:ind w:left="117"/>
        <w:rPr>
          <w:rFonts w:ascii="Times New Roman" w:eastAsia="Times New Roman" w:hAnsi="Times New Roman" w:cs="Times New Roman"/>
        </w:rPr>
      </w:pPr>
      <w:r>
        <w:rPr>
          <w:rFonts w:ascii="Times New Roman" w:eastAsia="Times New Roman" w:hAnsi="Times New Roman" w:cs="Times New Roman"/>
          <w:color w:val="000000"/>
        </w:rPr>
        <w:t xml:space="preserve">You are expected to bring these materials to class every day. </w:t>
      </w:r>
    </w:p>
    <w:p w:rsidR="00215E93" w:rsidRDefault="008C72C3">
      <w:pPr>
        <w:widowControl w:val="0"/>
        <w:pBdr>
          <w:top w:val="nil"/>
          <w:left w:val="nil"/>
          <w:bottom w:val="nil"/>
          <w:right w:val="nil"/>
          <w:between w:val="nil"/>
        </w:pBdr>
        <w:spacing w:line="240" w:lineRule="auto"/>
        <w:ind w:left="117"/>
        <w:rPr>
          <w:rFonts w:ascii="Times New Roman" w:eastAsia="Times New Roman" w:hAnsi="Times New Roman" w:cs="Times New Roman"/>
          <w:color w:val="000000"/>
        </w:rPr>
      </w:pPr>
      <w:r>
        <w:rPr>
          <w:rFonts w:ascii="Times New Roman" w:eastAsia="Times New Roman" w:hAnsi="Times New Roman" w:cs="Times New Roman"/>
        </w:rPr>
        <w:t>1. Textbook</w:t>
      </w:r>
      <w:r w:rsidR="00CE66C2">
        <w:rPr>
          <w:rFonts w:ascii="Times New Roman" w:eastAsia="Times New Roman" w:hAnsi="Times New Roman" w:cs="Times New Roman"/>
          <w:color w:val="000000"/>
        </w:rPr>
        <w:t xml:space="preserve"> </w:t>
      </w:r>
      <w:bookmarkStart w:id="0" w:name="_GoBack"/>
      <w:bookmarkEnd w:id="0"/>
    </w:p>
    <w:p w:rsidR="00215E93" w:rsidRDefault="008C72C3">
      <w:pPr>
        <w:widowControl w:val="0"/>
        <w:pBdr>
          <w:top w:val="nil"/>
          <w:left w:val="nil"/>
          <w:bottom w:val="nil"/>
          <w:right w:val="nil"/>
          <w:between w:val="nil"/>
        </w:pBdr>
        <w:spacing w:line="240" w:lineRule="auto"/>
        <w:ind w:left="137"/>
        <w:rPr>
          <w:rFonts w:ascii="Times New Roman" w:eastAsia="Times New Roman" w:hAnsi="Times New Roman" w:cs="Times New Roman"/>
          <w:color w:val="000000"/>
        </w:rPr>
      </w:pPr>
      <w:r>
        <w:rPr>
          <w:rFonts w:ascii="Times New Roman" w:eastAsia="Times New Roman" w:hAnsi="Times New Roman" w:cs="Times New Roman"/>
        </w:rPr>
        <w:t xml:space="preserve">2. </w:t>
      </w:r>
      <w:r>
        <w:rPr>
          <w:rFonts w:ascii="Times New Roman" w:eastAsia="Times New Roman" w:hAnsi="Times New Roman" w:cs="Times New Roman"/>
          <w:color w:val="000000"/>
        </w:rPr>
        <w:t xml:space="preserve">Novels, when assigned ($12 replacement cost) </w:t>
      </w:r>
    </w:p>
    <w:p w:rsidR="00215E93" w:rsidRDefault="008C72C3">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rPr>
        <w:t>3</w:t>
      </w:r>
      <w:r>
        <w:rPr>
          <w:rFonts w:ascii="Times New Roman" w:eastAsia="Times New Roman" w:hAnsi="Times New Roman" w:cs="Times New Roman"/>
          <w:color w:val="000000"/>
        </w:rPr>
        <w:t xml:space="preserve">. 3-ring binder notebook (with notebook paper). </w:t>
      </w:r>
    </w:p>
    <w:p w:rsidR="00215E93" w:rsidRDefault="008C72C3">
      <w:pPr>
        <w:widowControl w:val="0"/>
        <w:pBdr>
          <w:top w:val="nil"/>
          <w:left w:val="nil"/>
          <w:bottom w:val="nil"/>
          <w:right w:val="nil"/>
          <w:between w:val="nil"/>
        </w:pBdr>
        <w:spacing w:line="240" w:lineRule="auto"/>
        <w:ind w:left="122"/>
        <w:rPr>
          <w:rFonts w:ascii="Times New Roman" w:eastAsia="Times New Roman" w:hAnsi="Times New Roman" w:cs="Times New Roman"/>
          <w:color w:val="000000"/>
        </w:rPr>
      </w:pPr>
      <w:r>
        <w:rPr>
          <w:rFonts w:ascii="Times New Roman" w:eastAsia="Times New Roman" w:hAnsi="Times New Roman" w:cs="Times New Roman"/>
        </w:rPr>
        <w:t>4</w:t>
      </w:r>
      <w:r>
        <w:rPr>
          <w:rFonts w:ascii="Times New Roman" w:eastAsia="Times New Roman" w:hAnsi="Times New Roman" w:cs="Times New Roman"/>
          <w:color w:val="000000"/>
        </w:rPr>
        <w:t xml:space="preserve">. Pens/Pencils/Highlighters </w:t>
      </w:r>
    </w:p>
    <w:p w:rsidR="00215E93" w:rsidRDefault="008C72C3">
      <w:pPr>
        <w:widowControl w:val="0"/>
        <w:pBdr>
          <w:top w:val="nil"/>
          <w:left w:val="nil"/>
          <w:bottom w:val="nil"/>
          <w:right w:val="nil"/>
          <w:between w:val="nil"/>
        </w:pBdr>
        <w:spacing w:before="229" w:line="240" w:lineRule="auto"/>
        <w:ind w:left="115"/>
        <w:rPr>
          <w:rFonts w:ascii="Times New Roman" w:eastAsia="Times New Roman" w:hAnsi="Times New Roman" w:cs="Times New Roman"/>
          <w:b/>
          <w:color w:val="000000"/>
        </w:rPr>
      </w:pPr>
      <w:r>
        <w:rPr>
          <w:rFonts w:ascii="Times New Roman" w:eastAsia="Times New Roman" w:hAnsi="Times New Roman" w:cs="Times New Roman"/>
          <w:b/>
          <w:color w:val="000000"/>
          <w:u w:val="single"/>
        </w:rPr>
        <w:t>Make–up Work</w:t>
      </w:r>
      <w:r>
        <w:rPr>
          <w:rFonts w:ascii="Times New Roman" w:eastAsia="Times New Roman" w:hAnsi="Times New Roman" w:cs="Times New Roman"/>
          <w:b/>
          <w:color w:val="000000"/>
        </w:rPr>
        <w:t xml:space="preserve"> </w:t>
      </w:r>
    </w:p>
    <w:p w:rsidR="00215E93" w:rsidRDefault="008C72C3">
      <w:pPr>
        <w:widowControl w:val="0"/>
        <w:pBdr>
          <w:top w:val="nil"/>
          <w:left w:val="nil"/>
          <w:bottom w:val="nil"/>
          <w:right w:val="nil"/>
          <w:between w:val="nil"/>
        </w:pBdr>
        <w:spacing w:line="228" w:lineRule="auto"/>
        <w:ind w:left="113" w:right="72" w:hang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you are absent from class, </w:t>
      </w:r>
      <w:r>
        <w:rPr>
          <w:rFonts w:ascii="Times New Roman" w:eastAsia="Times New Roman" w:hAnsi="Times New Roman" w:cs="Times New Roman"/>
          <w:color w:val="000000"/>
          <w:u w:val="single"/>
        </w:rPr>
        <w:t xml:space="preserve">IT IS YOUR RESPONSIBILITY </w:t>
      </w:r>
      <w:r>
        <w:rPr>
          <w:rFonts w:ascii="Times New Roman" w:eastAsia="Times New Roman" w:hAnsi="Times New Roman" w:cs="Times New Roman"/>
          <w:color w:val="000000"/>
        </w:rPr>
        <w:t xml:space="preserve">to find out about and complete </w:t>
      </w:r>
      <w:proofErr w:type="gramStart"/>
      <w:r>
        <w:rPr>
          <w:rFonts w:ascii="Times New Roman" w:eastAsia="Times New Roman" w:hAnsi="Times New Roman" w:cs="Times New Roman"/>
          <w:color w:val="000000"/>
        </w:rPr>
        <w:t>missed  assignments</w:t>
      </w:r>
      <w:proofErr w:type="gramEnd"/>
      <w:r>
        <w:rPr>
          <w:rFonts w:ascii="Times New Roman" w:eastAsia="Times New Roman" w:hAnsi="Times New Roman" w:cs="Times New Roman"/>
          <w:color w:val="000000"/>
        </w:rPr>
        <w:t xml:space="preserve">—this includes reading. You will have 5 days to make up your assignments (including tests and quizzes).  See me before or after class to get assignments. On-going reading assignments and projects are due upon your return.  No excuses.  </w:t>
      </w:r>
    </w:p>
    <w:p w:rsidR="00215E93" w:rsidRDefault="008C72C3">
      <w:pPr>
        <w:widowControl w:val="0"/>
        <w:pBdr>
          <w:top w:val="nil"/>
          <w:left w:val="nil"/>
          <w:bottom w:val="nil"/>
          <w:right w:val="nil"/>
          <w:between w:val="nil"/>
        </w:pBdr>
        <w:spacing w:before="6" w:line="228" w:lineRule="auto"/>
        <w:ind w:left="115" w:right="145" w:firstLine="12"/>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will be permitted to re-take </w:t>
      </w:r>
      <w:r>
        <w:rPr>
          <w:rFonts w:ascii="Times New Roman" w:eastAsia="Times New Roman" w:hAnsi="Times New Roman" w:cs="Times New Roman"/>
          <w:b/>
          <w:color w:val="000000"/>
        </w:rPr>
        <w:t xml:space="preserve">TWO </w:t>
      </w:r>
      <w:r>
        <w:rPr>
          <w:rFonts w:ascii="Times New Roman" w:eastAsia="Times New Roman" w:hAnsi="Times New Roman" w:cs="Times New Roman"/>
          <w:color w:val="000000"/>
        </w:rPr>
        <w:t xml:space="preserve">tests per semester (after one hour of tutoring and/or test corrections). The re </w:t>
      </w:r>
      <w:proofErr w:type="gramStart"/>
      <w:r>
        <w:rPr>
          <w:rFonts w:ascii="Times New Roman" w:eastAsia="Times New Roman" w:hAnsi="Times New Roman" w:cs="Times New Roman"/>
          <w:color w:val="000000"/>
        </w:rPr>
        <w:t>take</w:t>
      </w:r>
      <w:proofErr w:type="gramEnd"/>
      <w:r>
        <w:rPr>
          <w:rFonts w:ascii="Times New Roman" w:eastAsia="Times New Roman" w:hAnsi="Times New Roman" w:cs="Times New Roman"/>
          <w:color w:val="000000"/>
        </w:rPr>
        <w:t xml:space="preserve"> must be done within a week from when the original test is returned. Not all grades will be eligible for re-take. </w:t>
      </w:r>
    </w:p>
    <w:p w:rsidR="00215E93" w:rsidRDefault="008C72C3">
      <w:pPr>
        <w:widowControl w:val="0"/>
        <w:pBdr>
          <w:top w:val="nil"/>
          <w:left w:val="nil"/>
          <w:bottom w:val="nil"/>
          <w:right w:val="nil"/>
          <w:between w:val="nil"/>
        </w:pBdr>
        <w:spacing w:before="243" w:line="240" w:lineRule="auto"/>
        <w:ind w:left="116"/>
        <w:rPr>
          <w:rFonts w:ascii="Times New Roman" w:eastAsia="Times New Roman" w:hAnsi="Times New Roman" w:cs="Times New Roman"/>
          <w:b/>
          <w:color w:val="000000"/>
        </w:rPr>
      </w:pPr>
      <w:r>
        <w:rPr>
          <w:rFonts w:ascii="Times New Roman" w:eastAsia="Times New Roman" w:hAnsi="Times New Roman" w:cs="Times New Roman"/>
          <w:b/>
          <w:color w:val="000000"/>
          <w:u w:val="single"/>
        </w:rPr>
        <w:t>Late Work</w:t>
      </w:r>
      <w:r>
        <w:rPr>
          <w:rFonts w:ascii="Times New Roman" w:eastAsia="Times New Roman" w:hAnsi="Times New Roman" w:cs="Times New Roman"/>
          <w:b/>
          <w:color w:val="000000"/>
        </w:rPr>
        <w:t xml:space="preserve"> </w:t>
      </w:r>
    </w:p>
    <w:p w:rsidR="00215E93" w:rsidRDefault="008C72C3">
      <w:pPr>
        <w:widowControl w:val="0"/>
        <w:pBdr>
          <w:top w:val="nil"/>
          <w:left w:val="nil"/>
          <w:bottom w:val="nil"/>
          <w:right w:val="nil"/>
          <w:between w:val="nil"/>
        </w:pBdr>
        <w:spacing w:line="228" w:lineRule="auto"/>
        <w:ind w:left="115" w:right="52" w:hang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Late work will be accepted up to five days after the due date. For daily grades, there will be a 10pt. deduction the </w:t>
      </w:r>
      <w:proofErr w:type="gramStart"/>
      <w:r>
        <w:rPr>
          <w:rFonts w:ascii="Times New Roman" w:eastAsia="Times New Roman" w:hAnsi="Times New Roman" w:cs="Times New Roman"/>
          <w:color w:val="000000"/>
        </w:rPr>
        <w:t>day  after</w:t>
      </w:r>
      <w:proofErr w:type="gramEnd"/>
      <w:r>
        <w:rPr>
          <w:rFonts w:ascii="Times New Roman" w:eastAsia="Times New Roman" w:hAnsi="Times New Roman" w:cs="Times New Roman"/>
          <w:color w:val="000000"/>
        </w:rPr>
        <w:t xml:space="preserve"> the work is due. Any work submitted after that will receive a 50pt deduction. For test grades, a late grade is </w:t>
      </w:r>
      <w:proofErr w:type="gramStart"/>
      <w:r>
        <w:rPr>
          <w:rFonts w:ascii="Times New Roman" w:eastAsia="Times New Roman" w:hAnsi="Times New Roman" w:cs="Times New Roman"/>
          <w:color w:val="000000"/>
        </w:rPr>
        <w:t>10pt  deduction</w:t>
      </w:r>
      <w:proofErr w:type="gramEnd"/>
      <w:r>
        <w:rPr>
          <w:rFonts w:ascii="Times New Roman" w:eastAsia="Times New Roman" w:hAnsi="Times New Roman" w:cs="Times New Roman"/>
          <w:color w:val="000000"/>
        </w:rPr>
        <w:t xml:space="preserve"> per day. After the five-day window a permanent zero will be given and the work cannot be made up at </w:t>
      </w:r>
      <w:proofErr w:type="gramStart"/>
      <w:r>
        <w:rPr>
          <w:rFonts w:ascii="Times New Roman" w:eastAsia="Times New Roman" w:hAnsi="Times New Roman" w:cs="Times New Roman"/>
          <w:color w:val="000000"/>
        </w:rPr>
        <w:t>a  later</w:t>
      </w:r>
      <w:proofErr w:type="gramEnd"/>
      <w:r>
        <w:rPr>
          <w:rFonts w:ascii="Times New Roman" w:eastAsia="Times New Roman" w:hAnsi="Times New Roman" w:cs="Times New Roman"/>
          <w:color w:val="000000"/>
        </w:rPr>
        <w:t xml:space="preserve"> date. </w:t>
      </w:r>
    </w:p>
    <w:p w:rsidR="00215E93" w:rsidRDefault="008C72C3">
      <w:pPr>
        <w:widowControl w:val="0"/>
        <w:pBdr>
          <w:top w:val="nil"/>
          <w:left w:val="nil"/>
          <w:bottom w:val="nil"/>
          <w:right w:val="nil"/>
          <w:between w:val="nil"/>
        </w:pBdr>
        <w:spacing w:before="239" w:line="240" w:lineRule="auto"/>
        <w:ind w:left="116"/>
        <w:rPr>
          <w:rFonts w:ascii="Times New Roman" w:eastAsia="Times New Roman" w:hAnsi="Times New Roman" w:cs="Times New Roman"/>
          <w:b/>
          <w:color w:val="000000"/>
        </w:rPr>
      </w:pPr>
      <w:r>
        <w:rPr>
          <w:rFonts w:ascii="Times New Roman" w:eastAsia="Times New Roman" w:hAnsi="Times New Roman" w:cs="Times New Roman"/>
          <w:b/>
          <w:color w:val="000000"/>
          <w:u w:val="single"/>
        </w:rPr>
        <w:t>Extra Credit</w:t>
      </w:r>
      <w:r>
        <w:rPr>
          <w:rFonts w:ascii="Times New Roman" w:eastAsia="Times New Roman" w:hAnsi="Times New Roman" w:cs="Times New Roman"/>
          <w:b/>
          <w:color w:val="000000"/>
        </w:rPr>
        <w:t xml:space="preserve"> </w:t>
      </w:r>
    </w:p>
    <w:p w:rsidR="00215E93" w:rsidRDefault="008C72C3">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school policy that no outside/non-curricular “extra credit” assignments be given to students. </w:t>
      </w:r>
    </w:p>
    <w:p w:rsidR="00215E93" w:rsidRDefault="00215E93">
      <w:pPr>
        <w:widowControl w:val="0"/>
        <w:pBdr>
          <w:top w:val="nil"/>
          <w:left w:val="nil"/>
          <w:bottom w:val="nil"/>
          <w:right w:val="nil"/>
          <w:between w:val="nil"/>
        </w:pBdr>
        <w:spacing w:line="240" w:lineRule="auto"/>
        <w:ind w:left="123"/>
        <w:rPr>
          <w:rFonts w:ascii="Times New Roman" w:eastAsia="Times New Roman" w:hAnsi="Times New Roman" w:cs="Times New Roman"/>
          <w:b/>
          <w:u w:val="single"/>
        </w:rPr>
      </w:pPr>
    </w:p>
    <w:p w:rsidR="00215E93" w:rsidRDefault="008C72C3">
      <w:pPr>
        <w:widowControl w:val="0"/>
        <w:pBdr>
          <w:top w:val="nil"/>
          <w:left w:val="nil"/>
          <w:bottom w:val="nil"/>
          <w:right w:val="nil"/>
          <w:between w:val="nil"/>
        </w:pBdr>
        <w:spacing w:line="240" w:lineRule="auto"/>
        <w:ind w:left="123"/>
        <w:rPr>
          <w:rFonts w:ascii="Times New Roman" w:eastAsia="Times New Roman" w:hAnsi="Times New Roman" w:cs="Times New Roman"/>
          <w:b/>
          <w:color w:val="000000"/>
        </w:rPr>
      </w:pPr>
      <w:r>
        <w:rPr>
          <w:rFonts w:ascii="Times New Roman" w:eastAsia="Times New Roman" w:hAnsi="Times New Roman" w:cs="Times New Roman"/>
          <w:b/>
          <w:color w:val="000000"/>
          <w:u w:val="single"/>
        </w:rPr>
        <w:lastRenderedPageBreak/>
        <w:t>Classroom Rules</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u w:val="single"/>
        </w:rPr>
        <w:t>Consequences</w:t>
      </w:r>
      <w:r>
        <w:rPr>
          <w:rFonts w:ascii="Times New Roman" w:eastAsia="Times New Roman" w:hAnsi="Times New Roman" w:cs="Times New Roman"/>
          <w:b/>
          <w:color w:val="000000"/>
        </w:rPr>
        <w:t xml:space="preserve"> </w:t>
      </w:r>
    </w:p>
    <w:p w:rsidR="00215E93" w:rsidRDefault="008C72C3">
      <w:pPr>
        <w:widowControl w:val="0"/>
        <w:pBdr>
          <w:top w:val="nil"/>
          <w:left w:val="nil"/>
          <w:bottom w:val="nil"/>
          <w:right w:val="nil"/>
          <w:between w:val="nil"/>
        </w:pBdr>
        <w:spacing w:before="6" w:line="240" w:lineRule="auto"/>
        <w:ind w:left="484"/>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Respect your teacher.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roofErr w:type="gramStart"/>
      <w:r>
        <w:rPr>
          <w:rFonts w:ascii="Times New Roman" w:eastAsia="Times New Roman" w:hAnsi="Times New Roman" w:cs="Times New Roman"/>
          <w:color w:val="000000"/>
        </w:rPr>
        <w:t>first</w:t>
      </w:r>
      <w:proofErr w:type="gramEnd"/>
      <w:r>
        <w:rPr>
          <w:rFonts w:ascii="Times New Roman" w:eastAsia="Times New Roman" w:hAnsi="Times New Roman" w:cs="Times New Roman"/>
          <w:color w:val="000000"/>
        </w:rPr>
        <w:t xml:space="preserve"> offense: warning </w:t>
      </w:r>
    </w:p>
    <w:p w:rsidR="00215E93" w:rsidRDefault="008C72C3">
      <w:pPr>
        <w:widowControl w:val="0"/>
        <w:pBdr>
          <w:top w:val="nil"/>
          <w:left w:val="nil"/>
          <w:bottom w:val="nil"/>
          <w:right w:val="nil"/>
          <w:between w:val="nil"/>
        </w:pBdr>
        <w:spacing w:before="11" w:line="240" w:lineRule="auto"/>
        <w:ind w:left="484"/>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Respect your classmates.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roofErr w:type="gramStart"/>
      <w:r>
        <w:rPr>
          <w:rFonts w:ascii="Times New Roman" w:eastAsia="Times New Roman" w:hAnsi="Times New Roman" w:cs="Times New Roman"/>
          <w:color w:val="000000"/>
        </w:rPr>
        <w:t>second</w:t>
      </w:r>
      <w:proofErr w:type="gramEnd"/>
      <w:r>
        <w:rPr>
          <w:rFonts w:ascii="Times New Roman" w:eastAsia="Times New Roman" w:hAnsi="Times New Roman" w:cs="Times New Roman"/>
          <w:color w:val="000000"/>
        </w:rPr>
        <w:t xml:space="preserve"> offense: parent contact/detention </w:t>
      </w:r>
    </w:p>
    <w:p w:rsidR="00215E93" w:rsidRDefault="008C72C3">
      <w:pPr>
        <w:widowControl w:val="0"/>
        <w:pBdr>
          <w:top w:val="nil"/>
          <w:left w:val="nil"/>
          <w:bottom w:val="nil"/>
          <w:right w:val="nil"/>
          <w:between w:val="nil"/>
        </w:pBdr>
        <w:spacing w:before="11" w:line="243" w:lineRule="auto"/>
        <w:ind w:left="484" w:right="624"/>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Respect yourself.</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--repeat offenses will result in parent contact and office referral </w:t>
      </w:r>
    </w:p>
    <w:p w:rsidR="00215E93" w:rsidRDefault="008C72C3">
      <w:pPr>
        <w:widowControl w:val="0"/>
        <w:pBdr>
          <w:top w:val="nil"/>
          <w:left w:val="nil"/>
          <w:bottom w:val="nil"/>
          <w:right w:val="nil"/>
          <w:between w:val="nil"/>
        </w:pBdr>
        <w:spacing w:before="11" w:line="243" w:lineRule="auto"/>
        <w:ind w:left="484" w:right="624"/>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Do what is asked of you.  </w:t>
      </w:r>
    </w:p>
    <w:p w:rsidR="00215E93" w:rsidRDefault="008C72C3">
      <w:pPr>
        <w:widowControl w:val="0"/>
        <w:pBdr>
          <w:top w:val="nil"/>
          <w:left w:val="nil"/>
          <w:bottom w:val="nil"/>
          <w:right w:val="nil"/>
          <w:between w:val="nil"/>
        </w:pBdr>
        <w:spacing w:before="8" w:line="240" w:lineRule="auto"/>
        <w:ind w:left="484"/>
        <w:rPr>
          <w:rFonts w:ascii="Times New Roman" w:eastAsia="Times New Roman" w:hAnsi="Times New Roman" w:cs="Times New Roman"/>
          <w:color w:val="000000"/>
        </w:rPr>
      </w:pPr>
      <w:r>
        <w:rPr>
          <w:rFonts w:ascii="Noto Sans Symbols" w:eastAsia="Noto Sans Symbols" w:hAnsi="Noto Sans Symbols" w:cs="Noto Sans Symbols"/>
          <w:color w:val="000000"/>
        </w:rPr>
        <w:t xml:space="preserve">∙ </w:t>
      </w:r>
      <w:proofErr w:type="gramStart"/>
      <w:r>
        <w:rPr>
          <w:rFonts w:ascii="Times New Roman" w:eastAsia="Times New Roman" w:hAnsi="Times New Roman" w:cs="Times New Roman"/>
          <w:color w:val="000000"/>
        </w:rPr>
        <w:t>Be</w:t>
      </w:r>
      <w:proofErr w:type="gramEnd"/>
      <w:r>
        <w:rPr>
          <w:rFonts w:ascii="Times New Roman" w:eastAsia="Times New Roman" w:hAnsi="Times New Roman" w:cs="Times New Roman"/>
          <w:color w:val="000000"/>
        </w:rPr>
        <w:t xml:space="preserve"> prepared every day. </w:t>
      </w:r>
    </w:p>
    <w:p w:rsidR="00215E93" w:rsidRDefault="008C72C3">
      <w:pPr>
        <w:widowControl w:val="0"/>
        <w:pBdr>
          <w:top w:val="nil"/>
          <w:left w:val="nil"/>
          <w:bottom w:val="nil"/>
          <w:right w:val="nil"/>
          <w:between w:val="nil"/>
        </w:pBdr>
        <w:spacing w:line="240" w:lineRule="auto"/>
        <w:ind w:left="833"/>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215E93" w:rsidRDefault="008C72C3">
      <w:pPr>
        <w:widowControl w:val="0"/>
        <w:pBdr>
          <w:top w:val="nil"/>
          <w:left w:val="nil"/>
          <w:bottom w:val="nil"/>
          <w:right w:val="nil"/>
          <w:between w:val="nil"/>
        </w:pBdr>
        <w:spacing w:before="253" w:line="240" w:lineRule="auto"/>
        <w:ind w:left="119"/>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u w:val="single"/>
        </w:rPr>
        <w:t>Tardies</w:t>
      </w:r>
      <w:proofErr w:type="spellEnd"/>
      <w:r>
        <w:rPr>
          <w:rFonts w:ascii="Times New Roman" w:eastAsia="Times New Roman" w:hAnsi="Times New Roman" w:cs="Times New Roman"/>
          <w:b/>
          <w:color w:val="000000"/>
        </w:rPr>
        <w:t xml:space="preserve"> </w:t>
      </w:r>
    </w:p>
    <w:p w:rsidR="00215E93" w:rsidRDefault="008C72C3">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Refer to the student handbook for the school’s tardy policy. First period offenders will be sent to the office to check in. </w:t>
      </w:r>
    </w:p>
    <w:p w:rsidR="00215E93" w:rsidRDefault="008C72C3">
      <w:pPr>
        <w:widowControl w:val="0"/>
        <w:pBdr>
          <w:top w:val="nil"/>
          <w:left w:val="nil"/>
          <w:bottom w:val="nil"/>
          <w:right w:val="nil"/>
          <w:between w:val="nil"/>
        </w:pBdr>
        <w:spacing w:before="231" w:line="240" w:lineRule="auto"/>
        <w:ind w:left="123"/>
        <w:rPr>
          <w:rFonts w:ascii="Times New Roman" w:eastAsia="Times New Roman" w:hAnsi="Times New Roman" w:cs="Times New Roman"/>
          <w:b/>
          <w:color w:val="000000"/>
        </w:rPr>
      </w:pPr>
      <w:r>
        <w:rPr>
          <w:rFonts w:ascii="Times New Roman" w:eastAsia="Times New Roman" w:hAnsi="Times New Roman" w:cs="Times New Roman"/>
          <w:b/>
          <w:color w:val="000000"/>
          <w:u w:val="single"/>
        </w:rPr>
        <w:t xml:space="preserve">Cheating </w:t>
      </w:r>
      <w:r>
        <w:rPr>
          <w:rFonts w:ascii="Times New Roman" w:eastAsia="Times New Roman" w:hAnsi="Times New Roman" w:cs="Times New Roman"/>
          <w:b/>
          <w:color w:val="000000"/>
        </w:rPr>
        <w:t xml:space="preserve"> </w:t>
      </w:r>
    </w:p>
    <w:p w:rsidR="00215E93" w:rsidRDefault="008C72C3">
      <w:pPr>
        <w:widowControl w:val="0"/>
        <w:pBdr>
          <w:top w:val="nil"/>
          <w:left w:val="nil"/>
          <w:bottom w:val="nil"/>
          <w:right w:val="nil"/>
          <w:between w:val="nil"/>
        </w:pBdr>
        <w:spacing w:line="228" w:lineRule="auto"/>
        <w:ind w:left="115" w:right="50" w:firstLine="3"/>
        <w:rPr>
          <w:rFonts w:ascii="Times New Roman" w:eastAsia="Times New Roman" w:hAnsi="Times New Roman" w:cs="Times New Roman"/>
          <w:color w:val="000000"/>
        </w:rPr>
      </w:pPr>
      <w:r>
        <w:rPr>
          <w:rFonts w:ascii="Times New Roman" w:eastAsia="Times New Roman" w:hAnsi="Times New Roman" w:cs="Times New Roman"/>
          <w:color w:val="000000"/>
        </w:rPr>
        <w:t xml:space="preserve">Cheating and plagiarism will not be tolerated. A zero will be given for the assignment and the student will be </w:t>
      </w:r>
      <w:proofErr w:type="gramStart"/>
      <w:r>
        <w:rPr>
          <w:rFonts w:ascii="Times New Roman" w:eastAsia="Times New Roman" w:hAnsi="Times New Roman" w:cs="Times New Roman"/>
          <w:color w:val="000000"/>
        </w:rPr>
        <w:t>referred  to</w:t>
      </w:r>
      <w:proofErr w:type="gramEnd"/>
      <w:r>
        <w:rPr>
          <w:rFonts w:ascii="Times New Roman" w:eastAsia="Times New Roman" w:hAnsi="Times New Roman" w:cs="Times New Roman"/>
          <w:color w:val="000000"/>
        </w:rPr>
        <w:t xml:space="preserve"> the office for major offenses.  </w:t>
      </w:r>
    </w:p>
    <w:p w:rsidR="00215E93" w:rsidRDefault="008C72C3">
      <w:pPr>
        <w:widowControl w:val="0"/>
        <w:pBdr>
          <w:top w:val="nil"/>
          <w:left w:val="nil"/>
          <w:bottom w:val="nil"/>
          <w:right w:val="nil"/>
          <w:between w:val="nil"/>
        </w:pBdr>
        <w:spacing w:before="243" w:line="240" w:lineRule="auto"/>
        <w:ind w:left="120"/>
        <w:rPr>
          <w:rFonts w:ascii="Times New Roman" w:eastAsia="Times New Roman" w:hAnsi="Times New Roman" w:cs="Times New Roman"/>
          <w:b/>
          <w:color w:val="000000"/>
        </w:rPr>
      </w:pPr>
      <w:r>
        <w:rPr>
          <w:rFonts w:ascii="Times New Roman" w:eastAsia="Times New Roman" w:hAnsi="Times New Roman" w:cs="Times New Roman"/>
          <w:b/>
          <w:color w:val="000000"/>
          <w:u w:val="single"/>
        </w:rPr>
        <w:t>Georgia Standards of Excellence</w:t>
      </w:r>
      <w:r>
        <w:rPr>
          <w:rFonts w:ascii="Times New Roman" w:eastAsia="Times New Roman" w:hAnsi="Times New Roman" w:cs="Times New Roman"/>
          <w:b/>
          <w:color w:val="000000"/>
        </w:rPr>
        <w:t xml:space="preserve"> </w:t>
      </w:r>
    </w:p>
    <w:p w:rsidR="00215E93" w:rsidRDefault="008C72C3">
      <w:pPr>
        <w:widowControl w:val="0"/>
        <w:pBdr>
          <w:top w:val="nil"/>
          <w:left w:val="nil"/>
          <w:bottom w:val="nil"/>
          <w:right w:val="nil"/>
          <w:between w:val="nil"/>
        </w:pBdr>
        <w:spacing w:line="240" w:lineRule="auto"/>
        <w:ind w:left="116"/>
        <w:rPr>
          <w:rFonts w:ascii="Times New Roman" w:eastAsia="Times New Roman" w:hAnsi="Times New Roman" w:cs="Times New Roman"/>
          <w:color w:val="0000FF"/>
        </w:rPr>
      </w:pPr>
      <w:r>
        <w:rPr>
          <w:rFonts w:ascii="Times New Roman" w:eastAsia="Times New Roman" w:hAnsi="Times New Roman" w:cs="Times New Roman"/>
          <w:color w:val="000000"/>
        </w:rPr>
        <w:t xml:space="preserve">The standards for this course can be found at </w:t>
      </w:r>
      <w:r>
        <w:rPr>
          <w:rFonts w:ascii="Times New Roman" w:eastAsia="Times New Roman" w:hAnsi="Times New Roman" w:cs="Times New Roman"/>
          <w:color w:val="0000FF"/>
          <w:u w:val="single"/>
        </w:rPr>
        <w:t>www.georgiastandards.org</w:t>
      </w:r>
      <w:r>
        <w:rPr>
          <w:rFonts w:ascii="Times New Roman" w:eastAsia="Times New Roman" w:hAnsi="Times New Roman" w:cs="Times New Roman"/>
          <w:color w:val="0000FF"/>
        </w:rPr>
        <w:t xml:space="preserve"> </w:t>
      </w:r>
    </w:p>
    <w:p w:rsidR="00215E93" w:rsidRDefault="008C72C3">
      <w:pPr>
        <w:widowControl w:val="0"/>
        <w:pBdr>
          <w:top w:val="nil"/>
          <w:left w:val="nil"/>
          <w:bottom w:val="nil"/>
          <w:right w:val="nil"/>
          <w:between w:val="nil"/>
        </w:pBdr>
        <w:spacing w:before="253" w:line="240" w:lineRule="auto"/>
        <w:ind w:left="120"/>
        <w:rPr>
          <w:rFonts w:ascii="Times New Roman" w:eastAsia="Times New Roman" w:hAnsi="Times New Roman" w:cs="Times New Roman"/>
          <w:b/>
          <w:color w:val="000000"/>
        </w:rPr>
      </w:pPr>
      <w:r>
        <w:rPr>
          <w:rFonts w:ascii="Times New Roman" w:eastAsia="Times New Roman" w:hAnsi="Times New Roman" w:cs="Times New Roman"/>
          <w:b/>
          <w:color w:val="000000"/>
          <w:u w:val="single"/>
        </w:rPr>
        <w:t>Google Classrooms</w:t>
      </w:r>
      <w:r>
        <w:rPr>
          <w:rFonts w:ascii="Times New Roman" w:eastAsia="Times New Roman" w:hAnsi="Times New Roman" w:cs="Times New Roman"/>
          <w:b/>
          <w:color w:val="000000"/>
        </w:rPr>
        <w:t xml:space="preserve"> </w:t>
      </w:r>
    </w:p>
    <w:p w:rsidR="00215E93" w:rsidRDefault="008C72C3">
      <w:pPr>
        <w:widowControl w:val="0"/>
        <w:pBdr>
          <w:top w:val="nil"/>
          <w:left w:val="nil"/>
          <w:bottom w:val="nil"/>
          <w:right w:val="nil"/>
          <w:between w:val="nil"/>
        </w:pBdr>
        <w:spacing w:before="200" w:line="229" w:lineRule="auto"/>
        <w:ind w:left="201" w:right="2"/>
        <w:jc w:val="center"/>
        <w:rPr>
          <w:i/>
          <w:color w:val="000000"/>
        </w:rPr>
      </w:pPr>
      <w:r>
        <w:rPr>
          <w:i/>
          <w:color w:val="000000"/>
          <w:highlight w:val="white"/>
        </w:rPr>
        <w:t xml:space="preserve">To encourage blended learning, online assignments will be posted weekly through Google Classroom. </w:t>
      </w:r>
      <w:proofErr w:type="gramStart"/>
      <w:r>
        <w:rPr>
          <w:i/>
          <w:color w:val="000000"/>
          <w:highlight w:val="white"/>
        </w:rPr>
        <w:t xml:space="preserve">At </w:t>
      </w:r>
      <w:r>
        <w:rPr>
          <w:i/>
          <w:color w:val="000000"/>
        </w:rPr>
        <w:t xml:space="preserve"> </w:t>
      </w:r>
      <w:r>
        <w:rPr>
          <w:i/>
          <w:color w:val="000000"/>
          <w:highlight w:val="white"/>
        </w:rPr>
        <w:t>least</w:t>
      </w:r>
      <w:proofErr w:type="gramEnd"/>
      <w:r>
        <w:rPr>
          <w:i/>
          <w:color w:val="000000"/>
          <w:highlight w:val="white"/>
        </w:rPr>
        <w:t xml:space="preserve"> one Google Classroom assignment per week will be graded and entered in Infinite Campus. </w:t>
      </w:r>
      <w:proofErr w:type="gramStart"/>
      <w:r>
        <w:rPr>
          <w:i/>
          <w:color w:val="000000"/>
          <w:highlight w:val="white"/>
        </w:rPr>
        <w:t xml:space="preserve">Students </w:t>
      </w:r>
      <w:r>
        <w:rPr>
          <w:i/>
          <w:color w:val="000000"/>
        </w:rPr>
        <w:t xml:space="preserve"> </w:t>
      </w:r>
      <w:r>
        <w:rPr>
          <w:i/>
          <w:color w:val="000000"/>
          <w:highlight w:val="white"/>
        </w:rPr>
        <w:t>should</w:t>
      </w:r>
      <w:proofErr w:type="gramEnd"/>
      <w:r>
        <w:rPr>
          <w:i/>
          <w:color w:val="000000"/>
          <w:highlight w:val="white"/>
        </w:rPr>
        <w:t xml:space="preserve"> be familiar with how to navigate the online platform, communicate with their teacher, and submit </w:t>
      </w:r>
      <w:r>
        <w:rPr>
          <w:i/>
          <w:color w:val="000000"/>
        </w:rPr>
        <w:t xml:space="preserve"> </w:t>
      </w:r>
      <w:r>
        <w:rPr>
          <w:i/>
          <w:color w:val="000000"/>
          <w:highlight w:val="white"/>
        </w:rPr>
        <w:t>assignments on time. If there are technology limitations, please notify the teacher.</w:t>
      </w:r>
      <w:r>
        <w:rPr>
          <w:i/>
          <w:color w:val="000000"/>
        </w:rPr>
        <w:t xml:space="preserve"> </w:t>
      </w:r>
    </w:p>
    <w:p w:rsidR="00215E93" w:rsidRDefault="008C72C3">
      <w:pPr>
        <w:widowControl w:val="0"/>
        <w:pBdr>
          <w:top w:val="nil"/>
          <w:left w:val="nil"/>
          <w:bottom w:val="nil"/>
          <w:right w:val="nil"/>
          <w:between w:val="nil"/>
        </w:pBdr>
        <w:spacing w:before="255" w:line="240" w:lineRule="auto"/>
        <w:ind w:left="117"/>
        <w:rPr>
          <w:rFonts w:ascii="Times New Roman" w:eastAsia="Times New Roman" w:hAnsi="Times New Roman" w:cs="Times New Roman"/>
          <w:b/>
          <w:color w:val="000000"/>
        </w:rPr>
      </w:pPr>
      <w:r>
        <w:rPr>
          <w:rFonts w:ascii="Times New Roman" w:eastAsia="Times New Roman" w:hAnsi="Times New Roman" w:cs="Times New Roman"/>
          <w:b/>
          <w:color w:val="000000"/>
          <w:highlight w:val="white"/>
        </w:rPr>
        <w:t>How does a student access Google Classroom?</w:t>
      </w:r>
      <w:r>
        <w:rPr>
          <w:rFonts w:ascii="Times New Roman" w:eastAsia="Times New Roman" w:hAnsi="Times New Roman" w:cs="Times New Roman"/>
          <w:b/>
          <w:color w:val="000000"/>
        </w:rPr>
        <w:t xml:space="preserve"> </w:t>
      </w:r>
    </w:p>
    <w:p w:rsidR="00215E93" w:rsidRDefault="008C72C3">
      <w:pPr>
        <w:widowControl w:val="0"/>
        <w:pBdr>
          <w:top w:val="nil"/>
          <w:left w:val="nil"/>
          <w:bottom w:val="nil"/>
          <w:right w:val="nil"/>
          <w:between w:val="nil"/>
        </w:pBdr>
        <w:spacing w:line="240" w:lineRule="auto"/>
        <w:ind w:left="137"/>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1. Go to www.hcbe.net and Click on SSO Portal in the navigation menu.</w:t>
      </w:r>
      <w:r>
        <w:rPr>
          <w:rFonts w:ascii="Times New Roman" w:eastAsia="Times New Roman" w:hAnsi="Times New Roman" w:cs="Times New Roman"/>
          <w:color w:val="000000"/>
        </w:rPr>
        <w:t xml:space="preserve"> </w:t>
      </w:r>
    </w:p>
    <w:p w:rsidR="00215E93" w:rsidRDefault="008C72C3">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2. Login with your school username and password.</w:t>
      </w:r>
      <w:r>
        <w:rPr>
          <w:rFonts w:ascii="Times New Roman" w:eastAsia="Times New Roman" w:hAnsi="Times New Roman" w:cs="Times New Roman"/>
          <w:color w:val="000000"/>
        </w:rPr>
        <w:t xml:space="preserve"> </w:t>
      </w:r>
    </w:p>
    <w:p w:rsidR="00215E93" w:rsidRDefault="008C72C3">
      <w:pPr>
        <w:widowControl w:val="0"/>
        <w:pBdr>
          <w:top w:val="nil"/>
          <w:left w:val="nil"/>
          <w:bottom w:val="nil"/>
          <w:right w:val="nil"/>
          <w:between w:val="nil"/>
        </w:pBdr>
        <w:spacing w:line="240" w:lineRule="auto"/>
        <w:ind w:left="122"/>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3. Click on the Google Classroom app.</w:t>
      </w:r>
      <w:r>
        <w:rPr>
          <w:rFonts w:ascii="Times New Roman" w:eastAsia="Times New Roman" w:hAnsi="Times New Roman" w:cs="Times New Roman"/>
          <w:color w:val="000000"/>
        </w:rPr>
        <w:t xml:space="preserve"> </w:t>
      </w:r>
    </w:p>
    <w:p w:rsidR="00215E93" w:rsidRDefault="008C72C3">
      <w:pPr>
        <w:widowControl w:val="0"/>
        <w:pBdr>
          <w:top w:val="nil"/>
          <w:left w:val="nil"/>
          <w:bottom w:val="nil"/>
          <w:right w:val="nil"/>
          <w:between w:val="nil"/>
        </w:pBdr>
        <w:spacing w:before="253" w:line="240" w:lineRule="auto"/>
        <w:ind w:left="123"/>
        <w:rPr>
          <w:rFonts w:ascii="Times New Roman" w:eastAsia="Times New Roman" w:hAnsi="Times New Roman" w:cs="Times New Roman"/>
          <w:b/>
          <w:color w:val="000000"/>
        </w:rPr>
      </w:pPr>
      <w:r>
        <w:rPr>
          <w:rFonts w:ascii="Times New Roman" w:eastAsia="Times New Roman" w:hAnsi="Times New Roman" w:cs="Times New Roman"/>
          <w:b/>
          <w:color w:val="000000"/>
          <w:u w:val="single"/>
        </w:rPr>
        <w:t>Contact</w:t>
      </w:r>
      <w:r>
        <w:rPr>
          <w:rFonts w:ascii="Times New Roman" w:eastAsia="Times New Roman" w:hAnsi="Times New Roman" w:cs="Times New Roman"/>
          <w:b/>
          <w:color w:val="000000"/>
        </w:rPr>
        <w:t xml:space="preserve"> </w:t>
      </w:r>
    </w:p>
    <w:p w:rsidR="00215E93" w:rsidRDefault="008C72C3">
      <w:pPr>
        <w:widowControl w:val="0"/>
        <w:pBdr>
          <w:top w:val="nil"/>
          <w:left w:val="nil"/>
          <w:bottom w:val="nil"/>
          <w:right w:val="nil"/>
          <w:between w:val="nil"/>
        </w:pBdr>
        <w:spacing w:line="229" w:lineRule="auto"/>
        <w:ind w:left="116" w:right="374"/>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feel free to contact me at school at 478-218-7537 or by e-mail at </w:t>
      </w:r>
      <w:r>
        <w:rPr>
          <w:rFonts w:ascii="Times New Roman" w:eastAsia="Times New Roman" w:hAnsi="Times New Roman" w:cs="Times New Roman"/>
          <w:color w:val="0000FF"/>
          <w:u w:val="single"/>
        </w:rPr>
        <w:t>matthew.roth@hcbe.net</w:t>
      </w:r>
      <w:r>
        <w:rPr>
          <w:rFonts w:ascii="Times New Roman" w:eastAsia="Times New Roman" w:hAnsi="Times New Roman" w:cs="Times New Roman"/>
          <w:color w:val="000000"/>
        </w:rPr>
        <w:t xml:space="preserve">. I will make every effort to assist and to be available to parents and students however I may. I invite parents to talk with me about student progress whenever possible. Please sign below indicating that you have looked over this syllabus and understand what is expected of students in order to be successful in this class.  Thank you. </w:t>
      </w:r>
    </w:p>
    <w:p w:rsidR="000729E6" w:rsidRDefault="008C72C3">
      <w:pPr>
        <w:widowControl w:val="0"/>
        <w:pBdr>
          <w:top w:val="nil"/>
          <w:left w:val="nil"/>
          <w:bottom w:val="nil"/>
          <w:right w:val="nil"/>
          <w:between w:val="nil"/>
        </w:pBdr>
        <w:spacing w:before="280" w:line="459" w:lineRule="auto"/>
        <w:ind w:left="116" w:right="1820" w:firstLine="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Student Name (print</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0729E6">
        <w:rPr>
          <w:rFonts w:ascii="Times New Roman" w:eastAsia="Times New Roman" w:hAnsi="Times New Roman" w:cs="Times New Roman"/>
          <w:sz w:val="24"/>
          <w:szCs w:val="24"/>
          <w:u w:val="single"/>
        </w:rPr>
        <w:tab/>
      </w:r>
      <w:r>
        <w:rPr>
          <w:rFonts w:ascii="Times New Roman" w:eastAsia="Times New Roman" w:hAnsi="Times New Roman" w:cs="Times New Roman"/>
          <w:color w:val="000000"/>
          <w:sz w:val="24"/>
          <w:szCs w:val="24"/>
        </w:rPr>
        <w:t>Date</w:t>
      </w:r>
      <w:r w:rsidR="000729E6">
        <w:rPr>
          <w:rFonts w:ascii="Times New Roman" w:eastAsia="Times New Roman" w:hAnsi="Times New Roman" w:cs="Times New Roman"/>
          <w:color w:val="000000"/>
          <w:sz w:val="24"/>
          <w:szCs w:val="24"/>
        </w:rPr>
        <w:t xml:space="preserve"> </w:t>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p>
    <w:p w:rsidR="00215E93" w:rsidRDefault="008C72C3">
      <w:pPr>
        <w:widowControl w:val="0"/>
        <w:pBdr>
          <w:top w:val="nil"/>
          <w:left w:val="nil"/>
          <w:bottom w:val="nil"/>
          <w:right w:val="nil"/>
          <w:between w:val="nil"/>
        </w:pBdr>
        <w:spacing w:before="280" w:line="459" w:lineRule="auto"/>
        <w:ind w:left="116" w:right="1820" w:firstLine="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Parent Signature</w:t>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Date </w:t>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p>
    <w:p w:rsidR="00215E93" w:rsidRDefault="008C72C3">
      <w:pPr>
        <w:widowControl w:val="0"/>
        <w:pBdr>
          <w:top w:val="nil"/>
          <w:left w:val="nil"/>
          <w:bottom w:val="nil"/>
          <w:right w:val="nil"/>
          <w:between w:val="nil"/>
        </w:pBdr>
        <w:spacing w:before="52"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Parent email</w:t>
      </w:r>
      <w:r>
        <w:rPr>
          <w:rFonts w:ascii="Times New Roman" w:eastAsia="Times New Roman" w:hAnsi="Times New Roman" w:cs="Times New Roman"/>
          <w:color w:val="000000"/>
          <w:sz w:val="24"/>
          <w:szCs w:val="24"/>
        </w:rPr>
        <w:t>:</w:t>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sidR="000729E6">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p>
    <w:p w:rsidR="00215E93" w:rsidRDefault="00215E93">
      <w:pPr>
        <w:widowControl w:val="0"/>
        <w:pBdr>
          <w:top w:val="nil"/>
          <w:left w:val="nil"/>
          <w:bottom w:val="nil"/>
          <w:right w:val="nil"/>
          <w:between w:val="nil"/>
        </w:pBdr>
        <w:spacing w:before="1" w:line="240" w:lineRule="auto"/>
        <w:ind w:right="548"/>
        <w:rPr>
          <w:rFonts w:ascii="Times New Roman" w:eastAsia="Times New Roman" w:hAnsi="Times New Roman" w:cs="Times New Roman"/>
          <w:sz w:val="24"/>
          <w:szCs w:val="24"/>
        </w:rPr>
      </w:pPr>
    </w:p>
    <w:p w:rsidR="00215E93" w:rsidRDefault="00215E93">
      <w:pPr>
        <w:widowControl w:val="0"/>
        <w:pBdr>
          <w:top w:val="nil"/>
          <w:left w:val="nil"/>
          <w:bottom w:val="nil"/>
          <w:right w:val="nil"/>
          <w:between w:val="nil"/>
        </w:pBdr>
        <w:spacing w:before="1" w:line="240" w:lineRule="auto"/>
        <w:ind w:right="548"/>
        <w:rPr>
          <w:rFonts w:ascii="Times New Roman" w:eastAsia="Times New Roman" w:hAnsi="Times New Roman" w:cs="Times New Roman"/>
          <w:sz w:val="24"/>
          <w:szCs w:val="24"/>
        </w:rPr>
      </w:pPr>
    </w:p>
    <w:p w:rsidR="00215E93" w:rsidRDefault="00215E93">
      <w:pPr>
        <w:widowControl w:val="0"/>
        <w:pBdr>
          <w:top w:val="nil"/>
          <w:left w:val="nil"/>
          <w:bottom w:val="nil"/>
          <w:right w:val="nil"/>
          <w:between w:val="nil"/>
        </w:pBdr>
        <w:spacing w:before="1" w:line="240" w:lineRule="auto"/>
        <w:ind w:right="548"/>
        <w:rPr>
          <w:rFonts w:ascii="Times New Roman" w:eastAsia="Times New Roman" w:hAnsi="Times New Roman" w:cs="Times New Roman"/>
          <w:sz w:val="24"/>
          <w:szCs w:val="24"/>
        </w:rPr>
      </w:pPr>
    </w:p>
    <w:p w:rsidR="00215E93" w:rsidRDefault="00215E93">
      <w:pPr>
        <w:widowControl w:val="0"/>
        <w:pBdr>
          <w:top w:val="nil"/>
          <w:left w:val="nil"/>
          <w:bottom w:val="nil"/>
          <w:right w:val="nil"/>
          <w:between w:val="nil"/>
        </w:pBdr>
        <w:spacing w:before="1" w:line="240" w:lineRule="auto"/>
        <w:ind w:right="548"/>
        <w:rPr>
          <w:rFonts w:ascii="Times New Roman" w:eastAsia="Times New Roman" w:hAnsi="Times New Roman" w:cs="Times New Roman"/>
          <w:sz w:val="24"/>
          <w:szCs w:val="24"/>
        </w:rPr>
      </w:pPr>
    </w:p>
    <w:p w:rsidR="00215E93" w:rsidRDefault="00215E93">
      <w:pPr>
        <w:widowControl w:val="0"/>
        <w:pBdr>
          <w:top w:val="nil"/>
          <w:left w:val="nil"/>
          <w:bottom w:val="nil"/>
          <w:right w:val="nil"/>
          <w:between w:val="nil"/>
        </w:pBdr>
        <w:spacing w:before="1" w:line="240" w:lineRule="auto"/>
        <w:ind w:right="548"/>
        <w:rPr>
          <w:rFonts w:ascii="Times New Roman" w:eastAsia="Times New Roman" w:hAnsi="Times New Roman" w:cs="Times New Roman"/>
          <w:sz w:val="24"/>
          <w:szCs w:val="24"/>
        </w:rPr>
      </w:pPr>
    </w:p>
    <w:p w:rsidR="00215E93" w:rsidRDefault="00215E93">
      <w:pPr>
        <w:widowControl w:val="0"/>
        <w:pBdr>
          <w:top w:val="nil"/>
          <w:left w:val="nil"/>
          <w:bottom w:val="nil"/>
          <w:right w:val="nil"/>
          <w:between w:val="nil"/>
        </w:pBdr>
        <w:spacing w:before="1" w:line="240" w:lineRule="auto"/>
        <w:ind w:right="548"/>
        <w:rPr>
          <w:rFonts w:ascii="Times New Roman" w:eastAsia="Times New Roman" w:hAnsi="Times New Roman" w:cs="Times New Roman"/>
          <w:sz w:val="24"/>
          <w:szCs w:val="24"/>
        </w:rPr>
      </w:pPr>
    </w:p>
    <w:p w:rsidR="00215E93" w:rsidRDefault="008C72C3">
      <w:pPr>
        <w:widowControl w:val="0"/>
        <w:pBdr>
          <w:top w:val="nil"/>
          <w:left w:val="nil"/>
          <w:bottom w:val="nil"/>
          <w:right w:val="nil"/>
          <w:between w:val="nil"/>
        </w:pBdr>
        <w:spacing w:before="1" w:line="240" w:lineRule="auto"/>
        <w:ind w:left="5040" w:right="548" w:firstLine="7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19"/>
          <w:szCs w:val="19"/>
        </w:rPr>
        <w:t>*Policies and procedures are subject to change.</w:t>
      </w:r>
    </w:p>
    <w:sectPr w:rsidR="00215E93">
      <w:pgSz w:w="12240" w:h="15840"/>
      <w:pgMar w:top="708" w:right="817" w:bottom="735" w:left="78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93"/>
    <w:rsid w:val="000729E6"/>
    <w:rsid w:val="000F35A9"/>
    <w:rsid w:val="00215E93"/>
    <w:rsid w:val="003A5483"/>
    <w:rsid w:val="00554F02"/>
    <w:rsid w:val="008C72C3"/>
    <w:rsid w:val="00C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E2CD"/>
  <w15:docId w15:val="{38E21801-75C5-4D36-98C9-706D1498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E66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1670</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Matthew</dc:creator>
  <cp:lastModifiedBy>Roth, Matthew</cp:lastModifiedBy>
  <cp:revision>6</cp:revision>
  <cp:lastPrinted>2021-07-30T14:31:00Z</cp:lastPrinted>
  <dcterms:created xsi:type="dcterms:W3CDTF">2021-07-28T17:39:00Z</dcterms:created>
  <dcterms:modified xsi:type="dcterms:W3CDTF">2021-07-30T19:11:00Z</dcterms:modified>
</cp:coreProperties>
</file>