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06" w:rsidRDefault="00AF34D2" w:rsidP="00073406">
      <w:pPr>
        <w:rPr>
          <w:rFonts w:ascii="Modern No. 20" w:hAnsi="Modern No. 20"/>
          <w:sz w:val="44"/>
          <w:szCs w:val="44"/>
        </w:rPr>
      </w:pPr>
      <w:r>
        <w:rPr>
          <w:rFonts w:ascii="Modern No. 20" w:hAnsi="Modern No. 20"/>
          <w:noProof/>
          <w:sz w:val="44"/>
          <w:szCs w:val="44"/>
        </w:rPr>
        <w:pict>
          <v:shapetype id="_x0000_t202" coordsize="21600,21600" o:spt="202" path="m,l,21600r21600,l21600,xe">
            <v:stroke joinstyle="miter"/>
            <v:path gradientshapeok="t" o:connecttype="rect"/>
          </v:shapetype>
          <v:shape id="_x0000_s1075" type="#_x0000_t202" style="position:absolute;margin-left:44.25pt;margin-top:-4.5pt;width:258pt;height:69pt;z-index:251706368" stroked="f">
            <v:textbox>
              <w:txbxContent>
                <w:p w:rsidR="00AF34D2" w:rsidRPr="00AF34D2" w:rsidRDefault="00AF34D2" w:rsidP="00AF34D2">
                  <w:pPr>
                    <w:jc w:val="center"/>
                    <w:rPr>
                      <w:rFonts w:ascii="New Century Schoolbook" w:hAnsi="New Century Schoolbook"/>
                      <w:b/>
                      <w:sz w:val="96"/>
                      <w:szCs w:val="96"/>
                    </w:rPr>
                  </w:pPr>
                  <w:r w:rsidRPr="00AF34D2">
                    <w:rPr>
                      <w:rFonts w:ascii="New Century Schoolbook" w:hAnsi="New Century Schoolbook"/>
                      <w:b/>
                      <w:sz w:val="96"/>
                      <w:szCs w:val="96"/>
                    </w:rPr>
                    <w:t>Algebra I</w:t>
                  </w:r>
                </w:p>
              </w:txbxContent>
            </v:textbox>
          </v:shape>
        </w:pict>
      </w:r>
      <w:r w:rsidR="004923B4">
        <w:rPr>
          <w:rFonts w:ascii="Modern No. 20" w:hAnsi="Modern No. 20"/>
          <w:noProof/>
          <w:sz w:val="44"/>
          <w:szCs w:val="44"/>
        </w:rPr>
        <w:pict>
          <v:shape id="_x0000_s1066" type="#_x0000_t202" style="position:absolute;margin-left:309.75pt;margin-top:-.75pt;width:2in;height:99.2pt;z-index:251701248" filled="f" stroked="f">
            <v:textbox>
              <w:txbxContent>
                <w:p w:rsidR="00073406" w:rsidRDefault="00073406">
                  <w:r>
                    <w:rPr>
                      <w:noProof/>
                    </w:rPr>
                    <w:drawing>
                      <wp:inline distT="0" distB="0" distL="0" distR="0">
                        <wp:extent cx="990600" cy="343907"/>
                        <wp:effectExtent l="19050" t="0" r="0" b="0"/>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1001896" cy="347829"/>
                                </a:xfrm>
                                <a:prstGeom prst="rect">
                                  <a:avLst/>
                                </a:prstGeom>
                                <a:noFill/>
                                <a:ln w="9525">
                                  <a:noFill/>
                                  <a:miter lim="800000"/>
                                  <a:headEnd/>
                                  <a:tailEnd/>
                                </a:ln>
                              </pic:spPr>
                            </pic:pic>
                          </a:graphicData>
                        </a:graphic>
                      </wp:inline>
                    </w:drawing>
                  </w:r>
                  <w:r>
                    <w:rPr>
                      <w:noProof/>
                    </w:rPr>
                    <w:drawing>
                      <wp:inline distT="0" distB="0" distL="0" distR="0">
                        <wp:extent cx="901620" cy="333375"/>
                        <wp:effectExtent l="19050" t="0" r="0"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r="27230" b="-1138"/>
                                <a:stretch>
                                  <a:fillRect/>
                                </a:stretch>
                              </pic:blipFill>
                              <pic:spPr bwMode="auto">
                                <a:xfrm>
                                  <a:off x="0" y="0"/>
                                  <a:ext cx="911879" cy="337168"/>
                                </a:xfrm>
                                <a:prstGeom prst="rect">
                                  <a:avLst/>
                                </a:prstGeom>
                                <a:noFill/>
                                <a:ln w="9525">
                                  <a:noFill/>
                                  <a:miter lim="800000"/>
                                  <a:headEnd/>
                                  <a:tailEnd/>
                                </a:ln>
                              </pic:spPr>
                            </pic:pic>
                          </a:graphicData>
                        </a:graphic>
                      </wp:inline>
                    </w:drawing>
                  </w:r>
                  <w:r>
                    <w:rPr>
                      <w:noProof/>
                    </w:rPr>
                    <w:drawing>
                      <wp:inline distT="0" distB="0" distL="0" distR="0">
                        <wp:extent cx="1409700" cy="32054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1412034" cy="321074"/>
                                </a:xfrm>
                                <a:prstGeom prst="rect">
                                  <a:avLst/>
                                </a:prstGeom>
                                <a:noFill/>
                                <a:ln w="9525">
                                  <a:noFill/>
                                  <a:miter lim="800000"/>
                                  <a:headEnd/>
                                  <a:tailEnd/>
                                </a:ln>
                              </pic:spPr>
                            </pic:pic>
                          </a:graphicData>
                        </a:graphic>
                      </wp:inline>
                    </w:drawing>
                  </w:r>
                </w:p>
              </w:txbxContent>
            </v:textbox>
          </v:shape>
        </w:pict>
      </w:r>
      <w:r w:rsidR="00073406">
        <w:rPr>
          <w:rFonts w:ascii="Modern No. 20" w:hAnsi="Modern No. 20"/>
          <w:sz w:val="44"/>
          <w:szCs w:val="44"/>
        </w:rPr>
        <w:t xml:space="preserve">        </w:t>
      </w:r>
    </w:p>
    <w:p w:rsidR="00AF34D2" w:rsidRDefault="00AF34D2" w:rsidP="00073406">
      <w:pPr>
        <w:rPr>
          <w:rFonts w:ascii="Modern No. 20" w:hAnsi="Modern No. 20"/>
          <w:sz w:val="44"/>
          <w:szCs w:val="44"/>
        </w:rPr>
      </w:pPr>
      <w:r>
        <w:rPr>
          <w:rFonts w:ascii="Modern No. 20" w:hAnsi="Modern No. 20"/>
          <w:noProof/>
          <w:sz w:val="44"/>
          <w:szCs w:val="44"/>
        </w:rPr>
        <w:pict>
          <v:shape id="_x0000_s1072" type="#_x0000_t202" style="position:absolute;margin-left:53.25pt;margin-top:21.65pt;width:103.5pt;height:39.75pt;z-index:251705344" filled="f" stroked="f">
            <v:textbox>
              <w:txbxContent>
                <w:p w:rsidR="00393783" w:rsidRDefault="00393783">
                  <w:r>
                    <w:rPr>
                      <w:noProof/>
                    </w:rPr>
                    <w:drawing>
                      <wp:inline distT="0" distB="0" distL="0" distR="0">
                        <wp:extent cx="1131659" cy="3238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42309" cy="326898"/>
                                </a:xfrm>
                                <a:prstGeom prst="rect">
                                  <a:avLst/>
                                </a:prstGeom>
                                <a:noFill/>
                                <a:ln w="9525">
                                  <a:noFill/>
                                  <a:miter lim="800000"/>
                                  <a:headEnd/>
                                  <a:tailEnd/>
                                </a:ln>
                              </pic:spPr>
                            </pic:pic>
                          </a:graphicData>
                        </a:graphic>
                      </wp:inline>
                    </w:drawing>
                  </w:r>
                </w:p>
              </w:txbxContent>
            </v:textbox>
          </v:shape>
        </w:pict>
      </w:r>
    </w:p>
    <w:p w:rsidR="00393783" w:rsidRDefault="00AF34D2" w:rsidP="00393783">
      <w:pPr>
        <w:jc w:val="center"/>
        <w:rPr>
          <w:rFonts w:ascii="Modern No. 20" w:hAnsi="Modern No. 20"/>
          <w:noProof/>
          <w:sz w:val="44"/>
          <w:szCs w:val="44"/>
        </w:rPr>
      </w:pPr>
      <w:r>
        <w:rPr>
          <w:rFonts w:ascii="Modern No. 20" w:hAnsi="Modern No. 20"/>
          <w:noProof/>
          <w:sz w:val="44"/>
          <w:szCs w:val="44"/>
        </w:rPr>
        <w:pict>
          <v:shape id="_x0000_s1026" type="#_x0000_t202" style="position:absolute;left:0;text-align:left;margin-left:176.25pt;margin-top:18.85pt;width:127.5pt;height:35.25pt;z-index:251658240" filled="f" stroked="f">
            <v:textbox>
              <w:txbxContent>
                <w:p w:rsidR="00F70583" w:rsidRPr="00F70583" w:rsidRDefault="00F70583">
                  <w:pPr>
                    <w:rPr>
                      <w:rFonts w:ascii="Script MT Bold" w:hAnsi="Script MT Bold"/>
                      <w:sz w:val="36"/>
                      <w:szCs w:val="36"/>
                    </w:rPr>
                  </w:pPr>
                  <w:r w:rsidRPr="00F70583">
                    <w:rPr>
                      <w:rFonts w:ascii="Script MT Bold" w:hAnsi="Script MT Bold"/>
                      <w:sz w:val="36"/>
                      <w:szCs w:val="36"/>
                    </w:rPr>
                    <w:t>Miss Schulte</w:t>
                  </w:r>
                </w:p>
              </w:txbxContent>
            </v:textbox>
          </v:shape>
        </w:pict>
      </w:r>
      <w:r w:rsidR="004923B4">
        <w:rPr>
          <w:rFonts w:ascii="Modern No. 20" w:hAnsi="Modern No. 20"/>
          <w:noProof/>
          <w:sz w:val="44"/>
          <w:szCs w:val="44"/>
        </w:rPr>
        <w:pict>
          <v:shape id="_x0000_s1028" type="#_x0000_t202" style="position:absolute;left:0;text-align:left;margin-left:345.75pt;margin-top:25.15pt;width:127.5pt;height:35.25pt;z-index:251660288" filled="f" stroked="f">
            <v:textbox>
              <w:txbxContent>
                <w:p w:rsidR="00F70583" w:rsidRPr="00F70583" w:rsidRDefault="00AF34D2" w:rsidP="00F70583">
                  <w:pPr>
                    <w:rPr>
                      <w:rFonts w:ascii="Script MT Bold" w:hAnsi="Script MT Bold"/>
                      <w:sz w:val="36"/>
                      <w:szCs w:val="36"/>
                    </w:rPr>
                  </w:pPr>
                  <w:r>
                    <w:rPr>
                      <w:rFonts w:ascii="Script MT Bold" w:hAnsi="Script MT Bold"/>
                      <w:sz w:val="36"/>
                      <w:szCs w:val="36"/>
                    </w:rPr>
                    <w:t>2021</w:t>
                  </w:r>
                </w:p>
              </w:txbxContent>
            </v:textbox>
          </v:shape>
        </w:pict>
      </w:r>
      <w:r w:rsidR="004923B4">
        <w:rPr>
          <w:rFonts w:ascii="Modern No. 20" w:hAnsi="Modern No. 20"/>
          <w:noProof/>
          <w:sz w:val="44"/>
          <w:szCs w:val="44"/>
        </w:rPr>
        <w:pict>
          <v:shape id="_x0000_s1027" type="#_x0000_t202" style="position:absolute;left:0;text-align:left;margin-left:80.25pt;margin-top:25.15pt;width:127.5pt;height:35.25pt;z-index:251659264" filled="f" stroked="f">
            <v:textbox>
              <w:txbxContent>
                <w:p w:rsidR="00F70583" w:rsidRPr="00F70583" w:rsidRDefault="00AF34D2" w:rsidP="00F70583">
                  <w:pPr>
                    <w:rPr>
                      <w:rFonts w:ascii="Script MT Bold" w:hAnsi="Script MT Bold"/>
                      <w:sz w:val="36"/>
                      <w:szCs w:val="36"/>
                    </w:rPr>
                  </w:pPr>
                  <w:r>
                    <w:rPr>
                      <w:rFonts w:ascii="Script MT Bold" w:hAnsi="Script MT Bold"/>
                      <w:sz w:val="36"/>
                      <w:szCs w:val="36"/>
                    </w:rPr>
                    <w:t>2020</w:t>
                  </w:r>
                </w:p>
              </w:txbxContent>
            </v:textbox>
          </v:shape>
        </w:pict>
      </w:r>
      <w:r w:rsidR="00393783">
        <w:rPr>
          <w:rFonts w:ascii="Modern No. 20" w:hAnsi="Modern No. 20"/>
          <w:noProof/>
          <w:sz w:val="44"/>
          <w:szCs w:val="44"/>
        </w:rPr>
        <w:drawing>
          <wp:inline distT="0" distB="0" distL="0" distR="0">
            <wp:extent cx="4895850" cy="8477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95850" cy="847725"/>
                    </a:xfrm>
                    <a:prstGeom prst="rect">
                      <a:avLst/>
                    </a:prstGeom>
                    <a:noFill/>
                    <a:ln w="9525">
                      <a:noFill/>
                      <a:miter lim="800000"/>
                      <a:headEnd/>
                      <a:tailEnd/>
                    </a:ln>
                  </pic:spPr>
                </pic:pic>
              </a:graphicData>
            </a:graphic>
          </wp:inline>
        </w:drawing>
      </w:r>
    </w:p>
    <w:p w:rsidR="00AF34D2" w:rsidRDefault="00AF34D2" w:rsidP="00393783">
      <w:pPr>
        <w:jc w:val="center"/>
        <w:rPr>
          <w:rFonts w:ascii="Modern No. 20" w:hAnsi="Modern No. 20"/>
          <w:noProof/>
          <w:sz w:val="44"/>
          <w:szCs w:val="44"/>
        </w:rPr>
      </w:pPr>
    </w:p>
    <w:p w:rsidR="00F70583" w:rsidRDefault="004923B4" w:rsidP="00F70583">
      <w:pPr>
        <w:rPr>
          <w:rFonts w:ascii="Modern No. 20" w:hAnsi="Modern No. 20"/>
          <w:sz w:val="44"/>
          <w:szCs w:val="44"/>
        </w:rPr>
      </w:pPr>
      <w:r>
        <w:rPr>
          <w:rFonts w:ascii="Modern No. 20" w:hAnsi="Modern No. 20"/>
          <w:noProof/>
          <w:sz w:val="44"/>
          <w:szCs w:val="44"/>
          <w:lang w:eastAsia="zh-TW"/>
        </w:rPr>
        <w:pict>
          <v:shape id="_x0000_s1030" type="#_x0000_t202" style="position:absolute;margin-left:-25.5pt;margin-top:23.1pt;width:255.2pt;height:21.4pt;z-index:251663360;mso-width-relative:margin;mso-height-relative:margin" filled="f" stroked="f">
            <v:textbox>
              <w:txbxContent>
                <w:p w:rsidR="00F70583" w:rsidRPr="00211765" w:rsidRDefault="00F70583">
                  <w:r w:rsidRPr="00F70583">
                    <w:t xml:space="preserve">Email: </w:t>
                  </w:r>
                  <w:hyperlink r:id="rId10" w:history="1">
                    <w:r w:rsidRPr="00F70583">
                      <w:rPr>
                        <w:rStyle w:val="Hyperlink"/>
                      </w:rPr>
                      <w:t>april.schulte@chestercountyschools.org</w:t>
                    </w:r>
                  </w:hyperlink>
                  <w:r>
                    <w:t xml:space="preserve">  </w:t>
                  </w:r>
                </w:p>
              </w:txbxContent>
            </v:textbox>
          </v:shape>
        </w:pict>
      </w:r>
      <w:r>
        <w:rPr>
          <w:rFonts w:ascii="Modern No. 20" w:hAnsi="Modern No. 20"/>
          <w:noProof/>
          <w:sz w:val="44"/>
          <w:szCs w:val="44"/>
        </w:rPr>
        <w:pict>
          <v:shape id="_x0000_s1031" type="#_x0000_t202" style="position:absolute;margin-left:221.25pt;margin-top:13.3pt;width:300.75pt;height:162.55pt;z-index:251664384" filled="f" stroked="f">
            <v:textbox style="mso-next-textbox:#_x0000_s1031">
              <w:txbxContent>
                <w:p w:rsidR="00F70583" w:rsidRPr="00786CDD" w:rsidRDefault="00F70583" w:rsidP="00211765">
                  <w:pPr>
                    <w:spacing w:line="240" w:lineRule="auto"/>
                  </w:pPr>
                  <w:r>
                    <w:rPr>
                      <w:b/>
                    </w:rPr>
                    <w:t>Resources</w:t>
                  </w:r>
                  <w:r w:rsidRPr="00A71523">
                    <w:rPr>
                      <w:b/>
                    </w:rPr>
                    <w:t xml:space="preserve">:  </w:t>
                  </w:r>
                </w:p>
                <w:p w:rsidR="00F70583" w:rsidRDefault="00AF34D2" w:rsidP="00211765">
                  <w:pPr>
                    <w:pStyle w:val="ListParagraph"/>
                    <w:numPr>
                      <w:ilvl w:val="0"/>
                      <w:numId w:val="2"/>
                    </w:numPr>
                  </w:pPr>
                  <w:r>
                    <w:rPr>
                      <w:u w:val="single"/>
                    </w:rPr>
                    <w:t>Algebra I, Carnegie Learning</w:t>
                  </w:r>
                  <w:r w:rsidR="00347CA2">
                    <w:rPr>
                      <w:u w:val="single"/>
                    </w:rPr>
                    <w:t xml:space="preserve"> </w:t>
                  </w:r>
                  <w:r>
                    <w:rPr>
                      <w:u w:val="single"/>
                    </w:rPr>
                    <w:t>3rd</w:t>
                  </w:r>
                  <w:r w:rsidR="00F70583" w:rsidRPr="0081603F">
                    <w:rPr>
                      <w:u w:val="single"/>
                    </w:rPr>
                    <w:t xml:space="preserve"> Edition</w:t>
                  </w:r>
                  <w:r w:rsidR="0081603F">
                    <w:rPr>
                      <w:u w:val="single"/>
                    </w:rPr>
                    <w:t>(textbook)</w:t>
                  </w:r>
                </w:p>
                <w:p w:rsidR="00F70583" w:rsidRDefault="00F70583" w:rsidP="00F70583">
                  <w:pPr>
                    <w:pStyle w:val="ListParagraph"/>
                    <w:numPr>
                      <w:ilvl w:val="0"/>
                      <w:numId w:val="2"/>
                    </w:numPr>
                  </w:pPr>
                  <w:r w:rsidRPr="00786CDD">
                    <w:rPr>
                      <w:u w:val="single"/>
                    </w:rPr>
                    <w:t>TI-</w:t>
                  </w:r>
                  <w:proofErr w:type="spellStart"/>
                  <w:r w:rsidRPr="00786CDD">
                    <w:rPr>
                      <w:u w:val="single"/>
                    </w:rPr>
                    <w:t>nspire</w:t>
                  </w:r>
                  <w:proofErr w:type="spellEnd"/>
                  <w:r w:rsidRPr="00786CDD">
                    <w:rPr>
                      <w:u w:val="single"/>
                    </w:rPr>
                    <w:t xml:space="preserve"> </w:t>
                  </w:r>
                  <w:proofErr w:type="spellStart"/>
                  <w:r w:rsidRPr="00786CDD">
                    <w:rPr>
                      <w:u w:val="single"/>
                    </w:rPr>
                    <w:t>cx</w:t>
                  </w:r>
                  <w:proofErr w:type="spellEnd"/>
                  <w:r>
                    <w:t xml:space="preserve"> calculators will be available for students to use while in the classroom</w:t>
                  </w:r>
                  <w:r w:rsidR="0081603F">
                    <w:t>.</w:t>
                  </w:r>
                </w:p>
                <w:p w:rsidR="00F70583" w:rsidRPr="0008235A" w:rsidRDefault="00F70583" w:rsidP="00211765">
                  <w:pPr>
                    <w:spacing w:line="240" w:lineRule="auto"/>
                    <w:rPr>
                      <w:b/>
                    </w:rPr>
                  </w:pPr>
                  <w:r w:rsidRPr="0008235A">
                    <w:rPr>
                      <w:b/>
                    </w:rPr>
                    <w:t xml:space="preserve">Supplies: </w:t>
                  </w:r>
                </w:p>
                <w:p w:rsidR="00F70583" w:rsidRDefault="00AF34D2" w:rsidP="00211765">
                  <w:pPr>
                    <w:pStyle w:val="ListParagraph"/>
                    <w:numPr>
                      <w:ilvl w:val="0"/>
                      <w:numId w:val="1"/>
                    </w:numPr>
                  </w:pPr>
                  <w:r>
                    <w:t>1</w:t>
                  </w:r>
                  <w:r w:rsidR="00347CA2">
                    <w:t xml:space="preserve"> in bind</w:t>
                  </w:r>
                  <w:r w:rsidR="00F70583">
                    <w:t>er with 5 t</w:t>
                  </w:r>
                  <w:r>
                    <w:t>abs to be used ONLY for Algebra I</w:t>
                  </w:r>
                  <w:r w:rsidR="00F70583">
                    <w:t xml:space="preserve"> (it w</w:t>
                  </w:r>
                  <w:r>
                    <w:t>ill be collected and graded</w:t>
                  </w:r>
                  <w:r w:rsidR="00F70583">
                    <w:t>)</w:t>
                  </w:r>
                </w:p>
                <w:p w:rsidR="00F70583" w:rsidRDefault="00F70583" w:rsidP="00F70583">
                  <w:pPr>
                    <w:pStyle w:val="ListParagraph"/>
                    <w:numPr>
                      <w:ilvl w:val="0"/>
                      <w:numId w:val="1"/>
                    </w:numPr>
                  </w:pPr>
                  <w:r>
                    <w:t xml:space="preserve"> Pencils</w:t>
                  </w:r>
                </w:p>
                <w:p w:rsidR="00F70583" w:rsidRDefault="00F70583" w:rsidP="00F70583">
                  <w:pPr>
                    <w:pStyle w:val="ListParagraph"/>
                    <w:numPr>
                      <w:ilvl w:val="0"/>
                      <w:numId w:val="1"/>
                    </w:numPr>
                  </w:pPr>
                  <w:r>
                    <w:t xml:space="preserve">Scientific Calculator  </w:t>
                  </w:r>
                  <w:r w:rsidR="00347CA2">
                    <w:t>(for homework)</w:t>
                  </w:r>
                </w:p>
                <w:p w:rsidR="00F70583" w:rsidRDefault="00F70583"/>
              </w:txbxContent>
            </v:textbox>
          </v:shape>
        </w:pict>
      </w:r>
      <w:r>
        <w:rPr>
          <w:rFonts w:ascii="Modern No. 20" w:hAnsi="Modern No. 20"/>
          <w:noProof/>
          <w:sz w:val="44"/>
          <w:szCs w:val="44"/>
        </w:rPr>
        <w:pict>
          <v:shapetype id="_x0000_t32" coordsize="21600,21600" o:spt="32" o:oned="t" path="m,l21600,21600e" filled="f">
            <v:path arrowok="t" fillok="f" o:connecttype="none"/>
            <o:lock v:ext="edit" shapetype="t"/>
          </v:shapetype>
          <v:shape id="_x0000_s1029" type="#_x0000_t32" style="position:absolute;margin-left:220.65pt;margin-top:2.05pt;width:.6pt;height:469.3pt;z-index:251661312" o:connectortype="straight">
            <v:stroke dashstyle="longDashDot"/>
          </v:shape>
        </w:pict>
      </w:r>
      <w:r w:rsidR="00211765">
        <w:rPr>
          <w:rFonts w:ascii="Modern No. 20" w:hAnsi="Modern No. 20"/>
          <w:sz w:val="44"/>
          <w:szCs w:val="44"/>
        </w:rPr>
        <w:t xml:space="preserve">   </w:t>
      </w:r>
      <w:r w:rsidR="00F70583">
        <w:rPr>
          <w:rFonts w:ascii="Modern No. 20" w:hAnsi="Modern No. 20"/>
          <w:sz w:val="44"/>
          <w:szCs w:val="44"/>
        </w:rPr>
        <w:t>How to Reach Me</w:t>
      </w:r>
      <w:r w:rsidR="00F70583">
        <w:rPr>
          <w:rFonts w:ascii="Modern No. 20" w:hAnsi="Modern No. 20"/>
          <w:sz w:val="44"/>
          <w:szCs w:val="44"/>
        </w:rPr>
        <w:tab/>
      </w:r>
      <w:r w:rsidR="00F70583">
        <w:rPr>
          <w:rFonts w:ascii="Modern No. 20" w:hAnsi="Modern No. 20"/>
          <w:sz w:val="44"/>
          <w:szCs w:val="44"/>
        </w:rPr>
        <w:tab/>
      </w:r>
      <w:r w:rsidR="00F70583">
        <w:rPr>
          <w:rFonts w:ascii="Modern No. 20" w:hAnsi="Modern No. 20"/>
          <w:sz w:val="44"/>
          <w:szCs w:val="44"/>
        </w:rPr>
        <w:tab/>
      </w:r>
      <w:r w:rsidR="00F70583">
        <w:rPr>
          <w:rFonts w:ascii="Modern No. 20" w:hAnsi="Modern No. 20"/>
          <w:sz w:val="44"/>
          <w:szCs w:val="44"/>
        </w:rPr>
        <w:tab/>
      </w:r>
      <w:r w:rsidR="0081603F">
        <w:rPr>
          <w:rFonts w:ascii="Modern No. 20" w:hAnsi="Modern No. 20"/>
          <w:sz w:val="44"/>
          <w:szCs w:val="44"/>
        </w:rPr>
        <w:t xml:space="preserve">       </w:t>
      </w:r>
      <w:r w:rsidR="00F70583">
        <w:rPr>
          <w:rFonts w:ascii="Modern No. 20" w:hAnsi="Modern No. 20"/>
          <w:sz w:val="44"/>
          <w:szCs w:val="44"/>
        </w:rPr>
        <w:t>Materials</w:t>
      </w:r>
    </w:p>
    <w:p w:rsidR="00F70583" w:rsidRDefault="004923B4" w:rsidP="00211765">
      <w:pPr>
        <w:spacing w:after="0" w:line="240" w:lineRule="auto"/>
        <w:rPr>
          <w:rFonts w:ascii="Modern No. 20" w:hAnsi="Modern No. 20"/>
          <w:sz w:val="44"/>
          <w:szCs w:val="44"/>
        </w:rPr>
      </w:pPr>
      <w:r>
        <w:rPr>
          <w:rFonts w:ascii="Modern No. 20" w:hAnsi="Modern No. 20"/>
          <w:noProof/>
          <w:sz w:val="44"/>
          <w:szCs w:val="44"/>
        </w:rPr>
        <w:pict>
          <v:shape id="_x0000_s1032" type="#_x0000_t32" style="position:absolute;margin-left:-31.5pt;margin-top:12.2pt;width:248.4pt;height:0;z-index:251665408" o:connectortype="straight">
            <v:stroke dashstyle="longDashDot"/>
          </v:shape>
        </w:pict>
      </w:r>
    </w:p>
    <w:p w:rsidR="00AF34D2" w:rsidRDefault="0081603F" w:rsidP="00211765">
      <w:pPr>
        <w:spacing w:after="0" w:line="240" w:lineRule="auto"/>
        <w:rPr>
          <w:rFonts w:ascii="Modern No. 20" w:hAnsi="Modern No. 20"/>
          <w:sz w:val="44"/>
          <w:szCs w:val="44"/>
        </w:rPr>
      </w:pPr>
      <w:r>
        <w:rPr>
          <w:rFonts w:ascii="Modern No. 20" w:hAnsi="Modern No. 20"/>
          <w:sz w:val="44"/>
          <w:szCs w:val="44"/>
        </w:rPr>
        <w:t xml:space="preserve">     </w:t>
      </w:r>
      <w:r w:rsidR="00211765">
        <w:rPr>
          <w:rFonts w:ascii="Modern No. 20" w:hAnsi="Modern No. 20"/>
          <w:sz w:val="44"/>
          <w:szCs w:val="44"/>
        </w:rPr>
        <w:t xml:space="preserve">    </w:t>
      </w:r>
      <w:r>
        <w:rPr>
          <w:rFonts w:ascii="Modern No. 20" w:hAnsi="Modern No. 20"/>
          <w:sz w:val="44"/>
          <w:szCs w:val="44"/>
        </w:rPr>
        <w:t xml:space="preserve"> </w:t>
      </w:r>
    </w:p>
    <w:p w:rsidR="0081603F" w:rsidRDefault="00211765" w:rsidP="00211765">
      <w:pPr>
        <w:spacing w:after="0" w:line="240" w:lineRule="auto"/>
        <w:rPr>
          <w:rFonts w:ascii="Modern No. 20" w:hAnsi="Modern No. 20"/>
          <w:sz w:val="44"/>
          <w:szCs w:val="44"/>
        </w:rPr>
      </w:pPr>
      <w:r>
        <w:rPr>
          <w:rFonts w:ascii="Modern No. 20" w:hAnsi="Modern No. 20"/>
          <w:sz w:val="44"/>
          <w:szCs w:val="44"/>
        </w:rPr>
        <w:t>Tutoring</w:t>
      </w:r>
    </w:p>
    <w:p w:rsidR="0081603F" w:rsidRDefault="00AF34D2" w:rsidP="0081603F">
      <w:pPr>
        <w:spacing w:after="0" w:line="240" w:lineRule="auto"/>
        <w:rPr>
          <w:rFonts w:ascii="Modern No. 20" w:hAnsi="Modern No. 20"/>
          <w:sz w:val="44"/>
          <w:szCs w:val="44"/>
        </w:rPr>
      </w:pPr>
      <w:r>
        <w:rPr>
          <w:rFonts w:ascii="Modern No. 20" w:hAnsi="Modern No. 20"/>
          <w:noProof/>
          <w:sz w:val="44"/>
          <w:szCs w:val="44"/>
        </w:rPr>
        <w:pict>
          <v:shape id="_x0000_s1035" type="#_x0000_t202" style="position:absolute;margin-left:-19.5pt;margin-top:7.55pt;width:244.5pt;height:90pt;z-index:251668480" filled="f" stroked="f">
            <v:textbox>
              <w:txbxContent>
                <w:p w:rsidR="00211765" w:rsidRDefault="00956C35" w:rsidP="00211765">
                  <w:pPr>
                    <w:spacing w:line="240" w:lineRule="auto"/>
                  </w:pPr>
                  <w:r w:rsidRPr="00956C35">
                    <w:rPr>
                      <w:b/>
                    </w:rPr>
                    <w:t>Every day:</w:t>
                  </w:r>
                  <w:r>
                    <w:t xml:space="preserve">  7:15 a.m. or after school until 3:30p.m.</w:t>
                  </w:r>
                </w:p>
                <w:p w:rsidR="00956C35" w:rsidRDefault="00956C35" w:rsidP="00211765">
                  <w:pPr>
                    <w:spacing w:line="240" w:lineRule="auto"/>
                  </w:pPr>
                  <w:r>
                    <w:t>It is encouraged that students begin coming to tutoring as s</w:t>
                  </w:r>
                  <w:r w:rsidR="00AF34D2">
                    <w:t>oon as they start struggling, it</w:t>
                  </w:r>
                  <w:r>
                    <w:t xml:space="preserve"> will not be enough to come t</w:t>
                  </w:r>
                  <w:r w:rsidR="00AF34D2">
                    <w:t>he last few days of the semester</w:t>
                  </w:r>
                  <w:r>
                    <w:t xml:space="preserve"> and try to learn everything at once. </w:t>
                  </w:r>
                </w:p>
                <w:p w:rsidR="00956C35" w:rsidRDefault="00956C35"/>
              </w:txbxContent>
            </v:textbox>
          </v:shape>
        </w:pict>
      </w:r>
      <w:r w:rsidR="0081603F">
        <w:rPr>
          <w:rFonts w:ascii="Modern No. 20" w:hAnsi="Modern No. 20"/>
          <w:sz w:val="44"/>
          <w:szCs w:val="44"/>
        </w:rPr>
        <w:t xml:space="preserve">      </w:t>
      </w:r>
      <w:r w:rsidR="00956C35">
        <w:rPr>
          <w:rFonts w:ascii="Modern No. 20" w:hAnsi="Modern No. 20"/>
          <w:sz w:val="44"/>
          <w:szCs w:val="44"/>
        </w:rPr>
        <w:t xml:space="preserve">   </w:t>
      </w:r>
      <w:r w:rsidR="0081603F">
        <w:rPr>
          <w:rFonts w:ascii="Modern No. 20" w:hAnsi="Modern No. 20"/>
          <w:sz w:val="44"/>
          <w:szCs w:val="44"/>
        </w:rPr>
        <w:t xml:space="preserve"> </w:t>
      </w:r>
    </w:p>
    <w:p w:rsidR="0081603F" w:rsidRDefault="0081603F" w:rsidP="0081603F">
      <w:pPr>
        <w:spacing w:after="0" w:line="240" w:lineRule="auto"/>
        <w:rPr>
          <w:rFonts w:ascii="Modern No. 20" w:hAnsi="Modern No. 20"/>
          <w:sz w:val="44"/>
          <w:szCs w:val="44"/>
        </w:rPr>
      </w:pPr>
    </w:p>
    <w:p w:rsidR="0081603F" w:rsidRDefault="0081603F" w:rsidP="0081603F">
      <w:pPr>
        <w:spacing w:after="0" w:line="240" w:lineRule="auto"/>
        <w:rPr>
          <w:rFonts w:ascii="Modern No. 20" w:hAnsi="Modern No. 20"/>
          <w:sz w:val="44"/>
          <w:szCs w:val="44"/>
        </w:rPr>
      </w:pPr>
    </w:p>
    <w:p w:rsidR="00956C35" w:rsidRDefault="004923B4" w:rsidP="00956C35">
      <w:pPr>
        <w:spacing w:after="0" w:line="240" w:lineRule="auto"/>
        <w:rPr>
          <w:rFonts w:ascii="Modern No. 20" w:hAnsi="Modern No. 20"/>
          <w:sz w:val="44"/>
          <w:szCs w:val="44"/>
        </w:rPr>
      </w:pPr>
      <w:r>
        <w:rPr>
          <w:rFonts w:ascii="Modern No. 20" w:hAnsi="Modern No. 20"/>
          <w:noProof/>
          <w:sz w:val="44"/>
          <w:szCs w:val="44"/>
        </w:rPr>
        <w:pict>
          <v:shape id="_x0000_s1036" type="#_x0000_t32" style="position:absolute;margin-left:225.15pt;margin-top:14.5pt;width:248.4pt;height:0;z-index:251669504" o:connectortype="straight">
            <v:stroke dashstyle="longDashDot"/>
          </v:shape>
        </w:pict>
      </w:r>
      <w:r w:rsidR="00F70583">
        <w:rPr>
          <w:rFonts w:ascii="Modern No. 20" w:hAnsi="Modern No. 20"/>
          <w:sz w:val="44"/>
          <w:szCs w:val="44"/>
        </w:rPr>
        <w:tab/>
      </w:r>
      <w:r w:rsidR="00F70583">
        <w:rPr>
          <w:rFonts w:ascii="Modern No. 20" w:hAnsi="Modern No. 20"/>
          <w:sz w:val="44"/>
          <w:szCs w:val="44"/>
        </w:rPr>
        <w:tab/>
      </w:r>
      <w:r w:rsidR="00F70583">
        <w:rPr>
          <w:rFonts w:ascii="Modern No. 20" w:hAnsi="Modern No. 20"/>
          <w:sz w:val="44"/>
          <w:szCs w:val="44"/>
        </w:rPr>
        <w:tab/>
      </w:r>
      <w:r w:rsidR="00F70583">
        <w:rPr>
          <w:rFonts w:ascii="Modern No. 20" w:hAnsi="Modern No. 20"/>
          <w:sz w:val="44"/>
          <w:szCs w:val="44"/>
        </w:rPr>
        <w:tab/>
      </w:r>
      <w:r w:rsidR="00F70583">
        <w:rPr>
          <w:rFonts w:ascii="Modern No. 20" w:hAnsi="Modern No. 20"/>
          <w:sz w:val="44"/>
          <w:szCs w:val="44"/>
        </w:rPr>
        <w:tab/>
      </w:r>
    </w:p>
    <w:p w:rsidR="00AF34D2" w:rsidRDefault="00AF34D2" w:rsidP="00211765">
      <w:pPr>
        <w:spacing w:after="0"/>
        <w:ind w:left="5760" w:firstLine="720"/>
        <w:rPr>
          <w:rFonts w:ascii="Modern No. 20" w:hAnsi="Modern No. 20"/>
          <w:sz w:val="44"/>
          <w:szCs w:val="44"/>
        </w:rPr>
      </w:pPr>
      <w:r>
        <w:rPr>
          <w:rFonts w:ascii="Modern No. 20" w:hAnsi="Modern No. 20"/>
          <w:noProof/>
          <w:sz w:val="44"/>
          <w:szCs w:val="44"/>
        </w:rPr>
        <w:pict>
          <v:shape id="_x0000_s1033" type="#_x0000_t202" style="position:absolute;left:0;text-align:left;margin-left:313.5pt;margin-top:14.2pt;width:282.75pt;height:204.75pt;z-index:251666432" filled="f" stroked="f">
            <v:textbox style="mso-next-textbox:#_x0000_s1033">
              <w:txbxContent>
                <w:p w:rsidR="0081603F" w:rsidRPr="0081603F" w:rsidRDefault="0081603F" w:rsidP="0081603F">
                  <w:r>
                    <w:rPr>
                      <w:noProof/>
                    </w:rPr>
                    <w:drawing>
                      <wp:inline distT="0" distB="0" distL="0" distR="0">
                        <wp:extent cx="2676525" cy="2362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956C35" w:rsidRDefault="004923B4" w:rsidP="00211765">
      <w:pPr>
        <w:spacing w:after="0"/>
        <w:ind w:left="5760" w:firstLine="720"/>
        <w:rPr>
          <w:rFonts w:ascii="Modern No. 20" w:hAnsi="Modern No. 20"/>
          <w:sz w:val="44"/>
          <w:szCs w:val="44"/>
        </w:rPr>
      </w:pPr>
      <w:r>
        <w:rPr>
          <w:rFonts w:ascii="Modern No. 20" w:hAnsi="Modern No. 20"/>
          <w:noProof/>
          <w:sz w:val="44"/>
          <w:szCs w:val="44"/>
        </w:rPr>
        <w:pict>
          <v:shape id="_x0000_s1034" type="#_x0000_t202" style="position:absolute;left:0;text-align:left;margin-left:228.75pt;margin-top:22.25pt;width:158.25pt;height:107.25pt;z-index:251667456" filled="f" stroked="f">
            <v:textbox style="mso-next-textbox:#_x0000_s1034">
              <w:txbxContent>
                <w:p w:rsidR="00956C35" w:rsidRDefault="00956C35" w:rsidP="00956C35">
                  <w:pPr>
                    <w:spacing w:after="0"/>
                    <w:rPr>
                      <w:rFonts w:eastAsia="Times New Roman"/>
                      <w:b/>
                      <w:bCs/>
                    </w:rPr>
                  </w:pPr>
                  <w:r w:rsidRPr="00A71523">
                    <w:rPr>
                      <w:b/>
                      <w:bCs/>
                    </w:rPr>
                    <w:t>Grading</w:t>
                  </w:r>
                  <w:r>
                    <w:rPr>
                      <w:b/>
                      <w:bCs/>
                    </w:rPr>
                    <w:t xml:space="preserve"> Scale (School-Wide)</w:t>
                  </w:r>
                  <w:r w:rsidRPr="00A71523">
                    <w:rPr>
                      <w:b/>
                      <w:bCs/>
                    </w:rPr>
                    <w:t>:</w:t>
                  </w:r>
                </w:p>
                <w:p w:rsidR="00956C35" w:rsidRPr="00956C35" w:rsidRDefault="00347CA2" w:rsidP="00956C35">
                  <w:pPr>
                    <w:spacing w:after="0"/>
                    <w:rPr>
                      <w:rFonts w:eastAsia="Times New Roman"/>
                      <w:b/>
                      <w:bCs/>
                    </w:rPr>
                  </w:pPr>
                  <w:r>
                    <w:t xml:space="preserve">       </w:t>
                  </w:r>
                  <w:r w:rsidR="00956C35" w:rsidRPr="00A71523">
                    <w:t>A = 93 - 100</w:t>
                  </w:r>
                </w:p>
                <w:p w:rsidR="00956C35" w:rsidRPr="00A71523" w:rsidRDefault="00347CA2" w:rsidP="00956C35">
                  <w:pPr>
                    <w:spacing w:after="0"/>
                  </w:pPr>
                  <w:r>
                    <w:t xml:space="preserve">       </w:t>
                  </w:r>
                  <w:r w:rsidR="00956C35" w:rsidRPr="00A71523">
                    <w:t>B = 85 - 92</w:t>
                  </w:r>
                </w:p>
                <w:p w:rsidR="00956C35" w:rsidRPr="00A71523" w:rsidRDefault="00347CA2" w:rsidP="00956C35">
                  <w:pPr>
                    <w:spacing w:after="0"/>
                  </w:pPr>
                  <w:r>
                    <w:t xml:space="preserve">       </w:t>
                  </w:r>
                  <w:r w:rsidR="00956C35" w:rsidRPr="00A71523">
                    <w:t>C = 75 - 84</w:t>
                  </w:r>
                </w:p>
                <w:p w:rsidR="00956C35" w:rsidRPr="00A71523" w:rsidRDefault="00347CA2" w:rsidP="00956C35">
                  <w:pPr>
                    <w:spacing w:after="0"/>
                  </w:pPr>
                  <w:r>
                    <w:t xml:space="preserve">       </w:t>
                  </w:r>
                  <w:r w:rsidR="00956C35" w:rsidRPr="00A71523">
                    <w:t>D = 70 - 74</w:t>
                  </w:r>
                </w:p>
                <w:p w:rsidR="00956C35" w:rsidRDefault="00347CA2" w:rsidP="00956C35">
                  <w:pPr>
                    <w:spacing w:after="0"/>
                  </w:pPr>
                  <w:r>
                    <w:t xml:space="preserve">       </w:t>
                  </w:r>
                  <w:r w:rsidR="00956C35" w:rsidRPr="00A71523">
                    <w:t xml:space="preserve">F =   0 </w:t>
                  </w:r>
                  <w:r w:rsidR="00956C35">
                    <w:t>– 69</w:t>
                  </w:r>
                </w:p>
              </w:txbxContent>
            </v:textbox>
          </v:shape>
        </w:pict>
      </w:r>
      <w:r>
        <w:rPr>
          <w:rFonts w:ascii="Modern No. 20" w:hAnsi="Modern No. 20"/>
          <w:noProof/>
          <w:sz w:val="44"/>
          <w:szCs w:val="44"/>
        </w:rPr>
        <w:pict>
          <v:shape id="_x0000_s1041" type="#_x0000_t32" style="position:absolute;left:0;text-align:left;margin-left:-31.5pt;margin-top:25.2pt;width:248.4pt;height:0;z-index:251674624" o:connectortype="straight" strokecolor="black [3213]">
            <v:stroke dashstyle="longDashDot"/>
          </v:shape>
        </w:pict>
      </w:r>
      <w:r>
        <w:rPr>
          <w:rFonts w:ascii="Modern No. 20" w:hAnsi="Modern No. 20"/>
          <w:noProof/>
          <w:sz w:val="44"/>
          <w:szCs w:val="44"/>
        </w:rPr>
        <w:pict>
          <v:shape id="_x0000_s1039" type="#_x0000_t202" style="position:absolute;left:0;text-align:left;margin-left:387pt;margin-top:24.5pt;width:67.5pt;height:60pt;z-index:251672576" filled="f" stroked="f">
            <v:textbox style="mso-next-textbox:#_x0000_s1039">
              <w:txbxContent>
                <w:p w:rsidR="00211765" w:rsidRDefault="00211765" w:rsidP="00211765">
                  <w:pPr>
                    <w:spacing w:after="0"/>
                    <w:rPr>
                      <w:b/>
                      <w:color w:val="FFFFFF" w:themeColor="background1"/>
                    </w:rPr>
                  </w:pPr>
                  <w:r>
                    <w:rPr>
                      <w:b/>
                      <w:color w:val="FFFFFF" w:themeColor="background1"/>
                    </w:rPr>
                    <w:t xml:space="preserve">Binder </w:t>
                  </w:r>
                </w:p>
                <w:p w:rsidR="00922248" w:rsidRPr="00922248" w:rsidRDefault="00211765" w:rsidP="00211765">
                  <w:pPr>
                    <w:spacing w:after="0"/>
                    <w:rPr>
                      <w:b/>
                      <w:color w:val="FFFFFF" w:themeColor="background1"/>
                    </w:rPr>
                  </w:pPr>
                  <w:r>
                    <w:rPr>
                      <w:b/>
                      <w:color w:val="FFFFFF" w:themeColor="background1"/>
                    </w:rPr>
                    <w:t xml:space="preserve">    </w:t>
                  </w:r>
                  <w:r w:rsidR="00922248" w:rsidRPr="00922248">
                    <w:rPr>
                      <w:b/>
                      <w:color w:val="FFFFFF" w:themeColor="background1"/>
                    </w:rPr>
                    <w:t>10%</w:t>
                  </w:r>
                </w:p>
              </w:txbxContent>
            </v:textbox>
          </v:shape>
        </w:pict>
      </w:r>
      <w:r w:rsidR="00956C35">
        <w:rPr>
          <w:rFonts w:ascii="Modern No. 20" w:hAnsi="Modern No. 20"/>
          <w:sz w:val="44"/>
          <w:szCs w:val="44"/>
        </w:rPr>
        <w:t>Grading</w:t>
      </w:r>
    </w:p>
    <w:p w:rsidR="00F70583" w:rsidRDefault="00AF34D2" w:rsidP="00211765">
      <w:pPr>
        <w:rPr>
          <w:rFonts w:ascii="Modern No. 20" w:hAnsi="Modern No. 20"/>
          <w:sz w:val="44"/>
          <w:szCs w:val="44"/>
        </w:rPr>
      </w:pPr>
      <w:r>
        <w:rPr>
          <w:rFonts w:ascii="Modern No. 20" w:hAnsi="Modern No. 20"/>
          <w:noProof/>
          <w:sz w:val="44"/>
          <w:szCs w:val="44"/>
        </w:rPr>
        <w:pict>
          <v:shape id="_x0000_s1044" type="#_x0000_t202" style="position:absolute;margin-left:-30.8pt;margin-top:22.95pt;width:251.45pt;height:162.65pt;z-index:251677696" filled="f" stroked="f">
            <v:textbox style="mso-next-textbox:#_x0000_s1044">
              <w:txbxContent>
                <w:p w:rsidR="00597D4A" w:rsidRDefault="00211765" w:rsidP="00A62C03">
                  <w:pPr>
                    <w:rPr>
                      <w:rFonts w:eastAsia="Arial Unicode MS"/>
                    </w:rPr>
                  </w:pPr>
                  <w:r>
                    <w:t xml:space="preserve"> </w:t>
                  </w:r>
                  <w:r w:rsidR="00AF34D2">
                    <w:t>Algebra I emphasizes linear and quadratic expressions, equations, and functions. This course also introduces students to polynomial, rational and exponential functions with domains in the integers. Students explore the structures of and interpret functions and other mathematical models. Students build upon previous knowledge of equations and inequalities to reason, solve, and represent equations and inequalities numerically and graphically.</w:t>
                  </w:r>
                </w:p>
                <w:p w:rsidR="00597D4A" w:rsidRDefault="00597D4A"/>
              </w:txbxContent>
            </v:textbox>
          </v:shape>
        </w:pict>
      </w:r>
      <w:r w:rsidR="004923B4">
        <w:rPr>
          <w:rFonts w:ascii="Modern No. 20" w:hAnsi="Modern No. 20"/>
          <w:noProof/>
          <w:sz w:val="44"/>
          <w:szCs w:val="44"/>
        </w:rPr>
        <w:pict>
          <v:shape id="_x0000_s1038" type="#_x0000_t202" style="position:absolute;margin-left:352.5pt;margin-top:22.95pt;width:64.5pt;height:67.5pt;z-index:251671552" filled="f" stroked="f">
            <v:textbox style="mso-next-textbox:#_x0000_s1038">
              <w:txbxContent>
                <w:p w:rsidR="00922248" w:rsidRPr="00922248" w:rsidRDefault="00922248" w:rsidP="00922248">
                  <w:pPr>
                    <w:jc w:val="center"/>
                    <w:rPr>
                      <w:b/>
                      <w:color w:val="FFFFFF" w:themeColor="background1"/>
                    </w:rPr>
                  </w:pPr>
                  <w:r>
                    <w:rPr>
                      <w:b/>
                      <w:color w:val="FFFFFF" w:themeColor="background1"/>
                    </w:rPr>
                    <w:t>Great Starts 15</w:t>
                  </w:r>
                  <w:r w:rsidRPr="00922248">
                    <w:rPr>
                      <w:b/>
                      <w:color w:val="FFFFFF" w:themeColor="background1"/>
                    </w:rPr>
                    <w:t>%</w:t>
                  </w:r>
                </w:p>
              </w:txbxContent>
            </v:textbox>
          </v:shape>
        </w:pict>
      </w:r>
      <w:r w:rsidR="004923B4">
        <w:rPr>
          <w:rFonts w:ascii="Modern No. 20" w:hAnsi="Modern No. 20"/>
          <w:noProof/>
          <w:sz w:val="44"/>
          <w:szCs w:val="44"/>
        </w:rPr>
        <w:pict>
          <v:shape id="_x0000_s1037" type="#_x0000_t202" style="position:absolute;margin-left:426pt;margin-top:32.7pt;width:64.5pt;height:67.5pt;z-index:251670528" filled="f" stroked="f">
            <v:textbox style="mso-next-textbox:#_x0000_s1037">
              <w:txbxContent>
                <w:p w:rsidR="00922248" w:rsidRPr="00922248" w:rsidRDefault="00922248" w:rsidP="00922248">
                  <w:pPr>
                    <w:jc w:val="center"/>
                    <w:rPr>
                      <w:b/>
                      <w:color w:val="FFFFFF" w:themeColor="background1"/>
                    </w:rPr>
                  </w:pPr>
                  <w:r w:rsidRPr="00922248">
                    <w:rPr>
                      <w:b/>
                      <w:color w:val="FFFFFF" w:themeColor="background1"/>
                    </w:rPr>
                    <w:t>Quizzes 45%</w:t>
                  </w:r>
                </w:p>
              </w:txbxContent>
            </v:textbox>
          </v:shape>
        </w:pict>
      </w:r>
      <w:r>
        <w:rPr>
          <w:rFonts w:ascii="Modern No. 20" w:hAnsi="Modern No. 20"/>
          <w:sz w:val="44"/>
          <w:szCs w:val="44"/>
        </w:rPr>
        <w:t>Course Description</w:t>
      </w:r>
    </w:p>
    <w:p w:rsidR="00956C35" w:rsidRDefault="00956C35" w:rsidP="00922248">
      <w:pPr>
        <w:ind w:firstLine="720"/>
        <w:rPr>
          <w:rFonts w:ascii="Modern No. 20" w:hAnsi="Modern No. 20"/>
          <w:sz w:val="44"/>
          <w:szCs w:val="44"/>
        </w:rPr>
      </w:pPr>
    </w:p>
    <w:p w:rsidR="00956C35" w:rsidRDefault="004923B4" w:rsidP="00F70583">
      <w:pPr>
        <w:rPr>
          <w:rFonts w:ascii="Modern No. 20" w:hAnsi="Modern No. 20"/>
          <w:sz w:val="44"/>
          <w:szCs w:val="44"/>
        </w:rPr>
      </w:pPr>
      <w:r>
        <w:rPr>
          <w:rFonts w:ascii="Modern No. 20" w:hAnsi="Modern No. 20"/>
          <w:noProof/>
          <w:sz w:val="44"/>
          <w:szCs w:val="44"/>
        </w:rPr>
        <w:pict>
          <v:shape id="_x0000_s1040" type="#_x0000_t202" style="position:absolute;margin-left:357pt;margin-top:-.2pt;width:84pt;height:37.1pt;z-index:251673600" filled="f" stroked="f">
            <v:textbox>
              <w:txbxContent>
                <w:p w:rsidR="00922248" w:rsidRPr="00922248" w:rsidRDefault="00922248" w:rsidP="00922248">
                  <w:pPr>
                    <w:jc w:val="center"/>
                    <w:rPr>
                      <w:b/>
                      <w:color w:val="FFFFFF" w:themeColor="background1"/>
                    </w:rPr>
                  </w:pPr>
                  <w:r>
                    <w:rPr>
                      <w:b/>
                      <w:color w:val="FFFFFF" w:themeColor="background1"/>
                    </w:rPr>
                    <w:t xml:space="preserve">Assignments 30 </w:t>
                  </w:r>
                  <w:r w:rsidRPr="00922248">
                    <w:rPr>
                      <w:b/>
                      <w:color w:val="FFFFFF" w:themeColor="background1"/>
                    </w:rPr>
                    <w:t>%</w:t>
                  </w:r>
                </w:p>
              </w:txbxContent>
            </v:textbox>
          </v:shape>
        </w:pict>
      </w:r>
    </w:p>
    <w:p w:rsidR="00956C35" w:rsidRDefault="00956C35" w:rsidP="00A62C03">
      <w:pPr>
        <w:spacing w:line="240" w:lineRule="auto"/>
        <w:rPr>
          <w:rFonts w:ascii="Modern No. 20" w:hAnsi="Modern No. 20"/>
          <w:sz w:val="44"/>
          <w:szCs w:val="44"/>
        </w:rPr>
      </w:pPr>
    </w:p>
    <w:p w:rsidR="00956C35" w:rsidRDefault="00AF34D2" w:rsidP="00A62C03">
      <w:pPr>
        <w:spacing w:line="240" w:lineRule="auto"/>
        <w:rPr>
          <w:rFonts w:ascii="Modern No. 20" w:hAnsi="Modern No. 20"/>
          <w:sz w:val="44"/>
          <w:szCs w:val="44"/>
        </w:rPr>
      </w:pPr>
      <w:r>
        <w:rPr>
          <w:rFonts w:ascii="Modern No. 20" w:hAnsi="Modern No. 20"/>
          <w:noProof/>
          <w:sz w:val="44"/>
          <w:szCs w:val="44"/>
        </w:rPr>
        <w:pict>
          <v:shape id="_x0000_s1068" type="#_x0000_t32" style="position:absolute;margin-left:226.65pt;margin-top:19.4pt;width:279.75pt;height:0;z-index:251702272" o:connectortype="straight">
            <v:stroke dashstyle="longDashDot"/>
          </v:shape>
        </w:pict>
      </w:r>
      <w:r w:rsidR="00211765">
        <w:rPr>
          <w:rFonts w:ascii="Modern No. 20" w:hAnsi="Modern No. 20"/>
          <w:sz w:val="44"/>
          <w:szCs w:val="44"/>
        </w:rPr>
        <w:t xml:space="preserve">                            </w:t>
      </w:r>
      <w:r>
        <w:rPr>
          <w:rFonts w:ascii="Modern No. 20" w:hAnsi="Modern No. 20"/>
          <w:sz w:val="44"/>
          <w:szCs w:val="44"/>
        </w:rPr>
        <w:t xml:space="preserve">              </w:t>
      </w:r>
    </w:p>
    <w:p w:rsidR="00211765" w:rsidRDefault="00AF34D2" w:rsidP="00A62C03">
      <w:pPr>
        <w:spacing w:after="0"/>
        <w:rPr>
          <w:rFonts w:ascii="Modern No. 20" w:hAnsi="Modern No. 20"/>
          <w:sz w:val="44"/>
          <w:szCs w:val="44"/>
        </w:rPr>
      </w:pPr>
      <w:r>
        <w:rPr>
          <w:rFonts w:ascii="Modern No. 20" w:hAnsi="Modern No. 20"/>
          <w:sz w:val="44"/>
          <w:szCs w:val="44"/>
        </w:rPr>
        <w:lastRenderedPageBreak/>
        <w:t xml:space="preserve">     </w:t>
      </w:r>
    </w:p>
    <w:p w:rsidR="00956C35" w:rsidRDefault="00AF34D2" w:rsidP="00A62C03">
      <w:pPr>
        <w:ind w:left="720" w:firstLine="720"/>
        <w:rPr>
          <w:rFonts w:ascii="Modern No. 20" w:hAnsi="Modern No. 20"/>
          <w:sz w:val="44"/>
          <w:szCs w:val="44"/>
        </w:rPr>
      </w:pPr>
      <w:r>
        <w:rPr>
          <w:rFonts w:ascii="Modern No. 20" w:hAnsi="Modern No. 20"/>
          <w:noProof/>
          <w:sz w:val="44"/>
          <w:szCs w:val="44"/>
        </w:rPr>
        <w:pict>
          <v:shape id="_x0000_s1076" type="#_x0000_t202" style="position:absolute;left:0;text-align:left;margin-left:204.75pt;margin-top:2.2pt;width:127.5pt;height:106.55pt;z-index:251657215" filled="f" stroked="f">
            <v:textbox style="mso-next-textbox:#_x0000_s1076">
              <w:txbxContent>
                <w:p w:rsidR="00AF34D2" w:rsidRDefault="00AF34D2">
                  <w:r>
                    <w:rPr>
                      <w:noProof/>
                    </w:rPr>
                    <w:drawing>
                      <wp:inline distT="0" distB="0" distL="0" distR="0">
                        <wp:extent cx="1285875" cy="117701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95944" cy="1186236"/>
                                </a:xfrm>
                                <a:prstGeom prst="rect">
                                  <a:avLst/>
                                </a:prstGeom>
                                <a:noFill/>
                                <a:ln w="9525">
                                  <a:noFill/>
                                  <a:miter lim="800000"/>
                                  <a:headEnd/>
                                  <a:tailEnd/>
                                </a:ln>
                              </pic:spPr>
                            </pic:pic>
                          </a:graphicData>
                        </a:graphic>
                      </wp:inline>
                    </w:drawing>
                  </w:r>
                </w:p>
              </w:txbxContent>
            </v:textbox>
          </v:shape>
        </w:pict>
      </w:r>
      <w:r w:rsidR="004923B4">
        <w:rPr>
          <w:rFonts w:ascii="Modern No. 20" w:hAnsi="Modern No. 20"/>
          <w:noProof/>
          <w:sz w:val="44"/>
          <w:szCs w:val="44"/>
        </w:rPr>
        <w:pict>
          <v:shape id="_x0000_s1048" type="#_x0000_t32" style="position:absolute;left:0;text-align:left;margin-left:314.4pt;margin-top:-18pt;width:0;height:117.75pt;z-index:251681792" o:connectortype="straight">
            <v:stroke dashstyle="longDashDot"/>
          </v:shape>
        </w:pict>
      </w:r>
      <w:r w:rsidR="004923B4">
        <w:rPr>
          <w:rFonts w:ascii="Modern No. 20" w:hAnsi="Modern No. 20"/>
          <w:noProof/>
          <w:sz w:val="44"/>
          <w:szCs w:val="44"/>
        </w:rPr>
        <w:pict>
          <v:shape id="_x0000_s1050" type="#_x0000_t202" style="position:absolute;left:0;text-align:left;margin-left:314.4pt;margin-top:22.5pt;width:195.6pt;height:86.25pt;z-index:251683840" filled="f" stroked="f">
            <v:textbox>
              <w:txbxContent>
                <w:p w:rsidR="00CD7F92" w:rsidRDefault="00CD7F92" w:rsidP="00CD7F92">
                  <w:pPr>
                    <w:pStyle w:val="ListParagraph"/>
                    <w:numPr>
                      <w:ilvl w:val="0"/>
                      <w:numId w:val="7"/>
                    </w:numPr>
                  </w:pPr>
                  <w:r>
                    <w:t>Quizzes (weekly)</w:t>
                  </w:r>
                </w:p>
                <w:p w:rsidR="00CD7F92" w:rsidRDefault="00AF34D2" w:rsidP="00CD7F92">
                  <w:pPr>
                    <w:pStyle w:val="ListParagraph"/>
                    <w:numPr>
                      <w:ilvl w:val="0"/>
                      <w:numId w:val="7"/>
                    </w:numPr>
                  </w:pPr>
                  <w:r>
                    <w:t>Benchmarks</w:t>
                  </w:r>
                </w:p>
                <w:p w:rsidR="00CD7F92" w:rsidRDefault="00CD7F92" w:rsidP="00CD7F92">
                  <w:pPr>
                    <w:pStyle w:val="ListParagraph"/>
                    <w:numPr>
                      <w:ilvl w:val="0"/>
                      <w:numId w:val="7"/>
                    </w:numPr>
                  </w:pPr>
                  <w:r>
                    <w:t>EOC (end of year)</w:t>
                  </w:r>
                </w:p>
                <w:p w:rsidR="00CD7F92" w:rsidRDefault="00AF34D2" w:rsidP="00CD7F92">
                  <w:pPr>
                    <w:pStyle w:val="ListParagraph"/>
                    <w:numPr>
                      <w:ilvl w:val="0"/>
                      <w:numId w:val="7"/>
                    </w:numPr>
                  </w:pPr>
                  <w:r>
                    <w:t>ACT (Algebra</w:t>
                  </w:r>
                  <w:r w:rsidR="00CD7F92">
                    <w:t xml:space="preserve"> is</w:t>
                  </w:r>
                  <w:r w:rsidR="0039169E">
                    <w:t xml:space="preserve"> a</w:t>
                  </w:r>
                  <w:r w:rsidR="00CD7F92">
                    <w:t xml:space="preserve"> major component) </w:t>
                  </w:r>
                </w:p>
              </w:txbxContent>
            </v:textbox>
          </v:shape>
        </w:pict>
      </w:r>
      <w:r w:rsidR="004923B4">
        <w:rPr>
          <w:rFonts w:ascii="Modern No. 20" w:hAnsi="Modern No. 20"/>
          <w:noProof/>
          <w:sz w:val="44"/>
          <w:szCs w:val="44"/>
        </w:rPr>
        <w:pict>
          <v:shape id="_x0000_s1046" type="#_x0000_t202" style="position:absolute;left:0;text-align:left;margin-left:-44.25pt;margin-top:28.5pt;width:273.75pt;height:112.5pt;z-index:251679744" filled="f" stroked="f">
            <v:textbox>
              <w:txbxContent>
                <w:p w:rsidR="00A62C03" w:rsidRDefault="00A62C03" w:rsidP="00A62C03">
                  <w:pPr>
                    <w:ind w:left="720"/>
                  </w:pPr>
                  <w:r>
                    <w:rPr>
                      <w:rFonts w:eastAsia="Arial Unicode MS"/>
                    </w:rPr>
                    <w:t xml:space="preserve">We will be covering the </w:t>
                  </w:r>
                  <w:r>
                    <w:t>Tennessee’s State Ma</w:t>
                  </w:r>
                  <w:r w:rsidR="00AF34D2">
                    <w:t>thematics Standards for Algebra I</w:t>
                  </w:r>
                  <w:r>
                    <w:t xml:space="preserve">.  These are available from the Tennessee Department of Education website or by scanning the QR code. </w:t>
                  </w:r>
                </w:p>
                <w:p w:rsidR="00A62C03" w:rsidRDefault="00A62C03" w:rsidP="00A62C03"/>
              </w:txbxContent>
            </v:textbox>
          </v:shape>
        </w:pict>
      </w:r>
      <w:r w:rsidR="00A62C03">
        <w:rPr>
          <w:rFonts w:ascii="Modern No. 20" w:hAnsi="Modern No. 20"/>
          <w:sz w:val="44"/>
          <w:szCs w:val="44"/>
        </w:rPr>
        <w:t>Standards</w:t>
      </w:r>
      <w:r w:rsidR="00CD7F92">
        <w:rPr>
          <w:rFonts w:ascii="Modern No. 20" w:hAnsi="Modern No. 20"/>
          <w:sz w:val="44"/>
          <w:szCs w:val="44"/>
        </w:rPr>
        <w:tab/>
      </w:r>
      <w:r w:rsidR="00CD7F92">
        <w:rPr>
          <w:rFonts w:ascii="Modern No. 20" w:hAnsi="Modern No. 20"/>
          <w:sz w:val="44"/>
          <w:szCs w:val="44"/>
        </w:rPr>
        <w:tab/>
      </w:r>
      <w:r w:rsidR="00CD7F92">
        <w:rPr>
          <w:rFonts w:ascii="Modern No. 20" w:hAnsi="Modern No. 20"/>
          <w:sz w:val="44"/>
          <w:szCs w:val="44"/>
        </w:rPr>
        <w:tab/>
      </w:r>
      <w:r w:rsidR="00CD7F92">
        <w:rPr>
          <w:rFonts w:ascii="Modern No. 20" w:hAnsi="Modern No. 20"/>
          <w:sz w:val="44"/>
          <w:szCs w:val="44"/>
        </w:rPr>
        <w:tab/>
      </w:r>
      <w:r w:rsidR="00CD7F92">
        <w:rPr>
          <w:rFonts w:ascii="Modern No. 20" w:hAnsi="Modern No. 20"/>
          <w:sz w:val="44"/>
          <w:szCs w:val="44"/>
        </w:rPr>
        <w:tab/>
        <w:t xml:space="preserve">   Assessments</w:t>
      </w:r>
    </w:p>
    <w:p w:rsidR="00A62C03" w:rsidRDefault="00A62C03" w:rsidP="00F70583">
      <w:pPr>
        <w:rPr>
          <w:rFonts w:ascii="Modern No. 20" w:hAnsi="Modern No. 20"/>
          <w:sz w:val="44"/>
          <w:szCs w:val="44"/>
        </w:rPr>
      </w:pPr>
    </w:p>
    <w:p w:rsidR="00CD7F92" w:rsidRDefault="004923B4" w:rsidP="00F70583">
      <w:pPr>
        <w:rPr>
          <w:rFonts w:ascii="Modern No. 20" w:hAnsi="Modern No. 20"/>
          <w:sz w:val="44"/>
          <w:szCs w:val="44"/>
        </w:rPr>
      </w:pPr>
      <w:r>
        <w:rPr>
          <w:rFonts w:ascii="Modern No. 20" w:hAnsi="Modern No. 20"/>
          <w:noProof/>
          <w:sz w:val="44"/>
          <w:szCs w:val="44"/>
        </w:rPr>
        <w:pict>
          <v:shape id="_x0000_s1047" type="#_x0000_t32" style="position:absolute;margin-left:-11.4pt;margin-top:31.6pt;width:493.65pt;height:0;z-index:251680768" o:connectortype="straight">
            <v:stroke dashstyle="longDashDot"/>
          </v:shape>
        </w:pict>
      </w:r>
    </w:p>
    <w:p w:rsidR="00CD7F92" w:rsidRDefault="004923B4" w:rsidP="00F70583">
      <w:pPr>
        <w:rPr>
          <w:rFonts w:ascii="Modern No. 20" w:hAnsi="Modern No. 20"/>
          <w:sz w:val="44"/>
          <w:szCs w:val="44"/>
        </w:rPr>
      </w:pPr>
      <w:r>
        <w:rPr>
          <w:rFonts w:ascii="Modern No. 20" w:hAnsi="Modern No. 20"/>
          <w:noProof/>
          <w:sz w:val="44"/>
          <w:szCs w:val="44"/>
          <w:lang w:eastAsia="zh-TW"/>
        </w:rPr>
        <w:pict>
          <v:shape id="_x0000_s1051" type="#_x0000_t202" style="position:absolute;margin-left:-24.35pt;margin-top:22.5pt;width:534.35pt;height:140.8pt;z-index:251685888;mso-width-relative:margin;mso-height-relative:margin" filled="f" stroked="f">
            <v:textbox>
              <w:txbxContent>
                <w:p w:rsidR="00CD7F92" w:rsidRDefault="00CD7F92" w:rsidP="00CD7F92">
                  <w:pPr>
                    <w:pStyle w:val="ListParagraph"/>
                    <w:numPr>
                      <w:ilvl w:val="0"/>
                      <w:numId w:val="8"/>
                    </w:numPr>
                  </w:pPr>
                  <w:r w:rsidRPr="00786CDD">
                    <w:rPr>
                      <w:u w:val="single"/>
                    </w:rPr>
                    <w:t>Assignments</w:t>
                  </w:r>
                  <w:r w:rsidRPr="00FE7987">
                    <w:t xml:space="preserve">: </w:t>
                  </w:r>
                  <w:r>
                    <w:t xml:space="preserve">Assignments must be turned in the day they are due, there will be a 10 point deduction for each school day it is late. If the student is absent they will have 1 additional day for each day they are absent to get it turned. For example, if a student is absent on Monday and Tuesday. They will have until Thursday to get those assignments turned in without penalty. After the grace period, the 10 point per day deduction will apply. </w:t>
                  </w:r>
                </w:p>
                <w:p w:rsidR="00CD7F92" w:rsidRDefault="00CD7F92" w:rsidP="00CD7F92">
                  <w:pPr>
                    <w:pStyle w:val="ListParagraph"/>
                  </w:pPr>
                </w:p>
                <w:p w:rsidR="00CD7F92" w:rsidRPr="00786CDD" w:rsidRDefault="00CD7F92" w:rsidP="00CD7F92">
                  <w:pPr>
                    <w:pStyle w:val="ListParagraph"/>
                    <w:numPr>
                      <w:ilvl w:val="0"/>
                      <w:numId w:val="8"/>
                    </w:numPr>
                  </w:pPr>
                  <w:r w:rsidRPr="00786CDD">
                    <w:rPr>
                      <w:u w:val="single"/>
                    </w:rPr>
                    <w:t>Quizzes</w:t>
                  </w:r>
                  <w:r>
                    <w:t xml:space="preserve">: Students who are absent the day of a quiz will have one week (5 school days) to come make up the quiz before or after school, or during lunch. If the student does not come to take the quiz, they will get a zero. </w:t>
                  </w:r>
                </w:p>
                <w:p w:rsidR="00CD7F92" w:rsidRPr="00CD7F92" w:rsidRDefault="00CD7F92" w:rsidP="00CD7F92"/>
              </w:txbxContent>
            </v:textbox>
          </v:shape>
        </w:pict>
      </w:r>
      <w:r w:rsidR="00CD7F92">
        <w:rPr>
          <w:rFonts w:ascii="Modern No. 20" w:hAnsi="Modern No. 20"/>
          <w:sz w:val="44"/>
          <w:szCs w:val="44"/>
        </w:rPr>
        <w:t>Late Work Policy</w:t>
      </w:r>
    </w:p>
    <w:p w:rsidR="00CD7F92" w:rsidRDefault="00CD7F92" w:rsidP="00F70583">
      <w:pPr>
        <w:rPr>
          <w:rFonts w:ascii="Modern No. 20" w:hAnsi="Modern No. 20"/>
          <w:sz w:val="44"/>
          <w:szCs w:val="44"/>
        </w:rPr>
      </w:pPr>
    </w:p>
    <w:p w:rsidR="00CD7F92" w:rsidRDefault="00CD7F92" w:rsidP="00F70583">
      <w:pPr>
        <w:rPr>
          <w:rFonts w:ascii="Modern No. 20" w:hAnsi="Modern No. 20"/>
          <w:sz w:val="44"/>
          <w:szCs w:val="44"/>
        </w:rPr>
      </w:pPr>
    </w:p>
    <w:p w:rsidR="00CD7F92" w:rsidRDefault="00CD7F92" w:rsidP="00F70583">
      <w:pPr>
        <w:rPr>
          <w:rFonts w:ascii="Modern No. 20" w:hAnsi="Modern No. 20"/>
          <w:sz w:val="44"/>
          <w:szCs w:val="44"/>
        </w:rPr>
      </w:pPr>
    </w:p>
    <w:p w:rsidR="00CD7F92" w:rsidRDefault="004923B4" w:rsidP="00F70583">
      <w:pPr>
        <w:rPr>
          <w:rFonts w:ascii="Modern No. 20" w:hAnsi="Modern No. 20"/>
          <w:sz w:val="44"/>
          <w:szCs w:val="44"/>
        </w:rPr>
      </w:pPr>
      <w:r>
        <w:rPr>
          <w:rFonts w:ascii="Modern No. 20" w:hAnsi="Modern No. 20"/>
          <w:noProof/>
          <w:sz w:val="44"/>
          <w:szCs w:val="44"/>
        </w:rPr>
        <w:pict>
          <v:shape id="_x0000_s1052" type="#_x0000_t32" style="position:absolute;margin-left:-4.65pt;margin-top:19.5pt;width:493.65pt;height:0;z-index:251686912" o:connectortype="straight">
            <v:stroke dashstyle="longDashDot"/>
          </v:shape>
        </w:pict>
      </w:r>
    </w:p>
    <w:p w:rsidR="00CD7F92" w:rsidRDefault="004923B4" w:rsidP="00F70583">
      <w:pPr>
        <w:rPr>
          <w:rFonts w:ascii="Modern No. 20" w:hAnsi="Modern No. 20"/>
          <w:sz w:val="44"/>
          <w:szCs w:val="44"/>
        </w:rPr>
      </w:pPr>
      <w:r>
        <w:rPr>
          <w:rFonts w:ascii="Modern No. 20" w:hAnsi="Modern No. 20"/>
          <w:noProof/>
          <w:sz w:val="44"/>
          <w:szCs w:val="44"/>
        </w:rPr>
        <w:pict>
          <v:shape id="_x0000_s1053" type="#_x0000_t202" style="position:absolute;margin-left:-9.75pt;margin-top:28.95pt;width:387pt;height:25.5pt;z-index:251687936" filled="f" stroked="f">
            <v:textbox style="mso-next-textbox:#_x0000_s1053">
              <w:txbxContent>
                <w:p w:rsidR="003167FA" w:rsidRDefault="003167FA" w:rsidP="0039169E">
                  <w:pPr>
                    <w:pStyle w:val="ListParagraph"/>
                    <w:numPr>
                      <w:ilvl w:val="0"/>
                      <w:numId w:val="9"/>
                    </w:numPr>
                  </w:pPr>
                  <w:r>
                    <w:t>Students must always be in dress code before, during, and after class.</w:t>
                  </w:r>
                </w:p>
              </w:txbxContent>
            </v:textbox>
          </v:shape>
        </w:pict>
      </w:r>
      <w:r w:rsidR="00CD7F92">
        <w:rPr>
          <w:rFonts w:ascii="Modern No. 20" w:hAnsi="Modern No. 20"/>
          <w:sz w:val="44"/>
          <w:szCs w:val="44"/>
        </w:rPr>
        <w:t>Rules and Procedures</w:t>
      </w:r>
    </w:p>
    <w:p w:rsidR="00CD7F92" w:rsidRDefault="004923B4" w:rsidP="00F70583">
      <w:pPr>
        <w:rPr>
          <w:rFonts w:ascii="Modern No. 20" w:hAnsi="Modern No. 20"/>
          <w:sz w:val="44"/>
          <w:szCs w:val="44"/>
        </w:rPr>
      </w:pPr>
      <w:r>
        <w:rPr>
          <w:rFonts w:ascii="Modern No. 20" w:hAnsi="Modern No. 20"/>
          <w:noProof/>
          <w:sz w:val="44"/>
          <w:szCs w:val="44"/>
        </w:rPr>
        <w:pict>
          <v:shape id="_x0000_s1054" type="#_x0000_t202" style="position:absolute;margin-left:-9.75pt;margin-top:16.7pt;width:427.15pt;height:25.5pt;z-index:251688960" filled="f" stroked="f">
            <v:textbox>
              <w:txbxContent>
                <w:p w:rsidR="003167FA" w:rsidRDefault="00347CA2" w:rsidP="0039169E">
                  <w:pPr>
                    <w:pStyle w:val="ListParagraph"/>
                    <w:numPr>
                      <w:ilvl w:val="0"/>
                      <w:numId w:val="10"/>
                    </w:numPr>
                  </w:pPr>
                  <w:r>
                    <w:t>No food or drink in the</w:t>
                  </w:r>
                  <w:r w:rsidR="003167FA">
                    <w:t xml:space="preserve"> classroom (students may have gum and clear water)</w:t>
                  </w:r>
                </w:p>
              </w:txbxContent>
            </v:textbox>
          </v:shape>
        </w:pict>
      </w:r>
    </w:p>
    <w:p w:rsidR="00F70583" w:rsidRDefault="00AF34D2" w:rsidP="00F70583">
      <w:pPr>
        <w:rPr>
          <w:rFonts w:ascii="Modern No. 20" w:hAnsi="Modern No. 20"/>
          <w:sz w:val="44"/>
          <w:szCs w:val="44"/>
        </w:rPr>
      </w:pPr>
      <w:r>
        <w:rPr>
          <w:rFonts w:ascii="Modern No. 20" w:hAnsi="Modern No. 20"/>
          <w:noProof/>
          <w:sz w:val="44"/>
          <w:szCs w:val="44"/>
        </w:rPr>
        <w:pict>
          <v:shape id="_x0000_s1057" type="#_x0000_t202" style="position:absolute;margin-left:-9.75pt;margin-top:30.45pt;width:396.85pt;height:63.3pt;z-index:251692032" filled="f" stroked="f">
            <v:textbox>
              <w:txbxContent>
                <w:p w:rsidR="003167FA" w:rsidRDefault="003167FA" w:rsidP="0039169E">
                  <w:pPr>
                    <w:pStyle w:val="ListParagraph"/>
                    <w:numPr>
                      <w:ilvl w:val="0"/>
                      <w:numId w:val="13"/>
                    </w:numPr>
                  </w:pPr>
                  <w:r>
                    <w:t>Cheating of any kind is not allowed and will result in a zero for the cheater and the one letting him/her cheat. This INCLUDES homework!</w:t>
                  </w:r>
                </w:p>
              </w:txbxContent>
            </v:textbox>
          </v:shape>
        </w:pict>
      </w:r>
      <w:r>
        <w:rPr>
          <w:rFonts w:ascii="Modern No. 20" w:hAnsi="Modern No. 20"/>
          <w:noProof/>
          <w:sz w:val="44"/>
          <w:szCs w:val="44"/>
        </w:rPr>
        <w:pict>
          <v:shape id="_x0000_s1056" type="#_x0000_t202" style="position:absolute;margin-left:-9.75pt;margin-top:5.1pt;width:474.75pt;height:39.35pt;z-index:251691008" filled="f" stroked="f">
            <v:textbox>
              <w:txbxContent>
                <w:p w:rsidR="003167FA" w:rsidRDefault="003167FA" w:rsidP="0039169E">
                  <w:pPr>
                    <w:pStyle w:val="ListParagraph"/>
                    <w:numPr>
                      <w:ilvl w:val="0"/>
                      <w:numId w:val="12"/>
                    </w:numPr>
                  </w:pPr>
                  <w:r>
                    <w:t xml:space="preserve">If a student needs to use </w:t>
                  </w:r>
                  <w:r w:rsidR="00D80367">
                    <w:t xml:space="preserve">the restroom </w:t>
                  </w:r>
                  <w:r>
                    <w:t>he/she must ask BEFORE the tardy bell rings</w:t>
                  </w:r>
                  <w:r w:rsidR="00AF34D2">
                    <w:t>.</w:t>
                  </w:r>
                </w:p>
              </w:txbxContent>
            </v:textbox>
          </v:shape>
        </w:pict>
      </w:r>
    </w:p>
    <w:p w:rsidR="00CD7F92" w:rsidRDefault="004923B4" w:rsidP="00F70583">
      <w:pPr>
        <w:rPr>
          <w:rFonts w:ascii="Modern No. 20" w:hAnsi="Modern No. 20"/>
          <w:sz w:val="44"/>
          <w:szCs w:val="44"/>
        </w:rPr>
      </w:pPr>
      <w:r>
        <w:rPr>
          <w:rFonts w:ascii="Modern No. 20" w:hAnsi="Modern No. 20"/>
          <w:noProof/>
          <w:sz w:val="44"/>
          <w:szCs w:val="44"/>
        </w:rPr>
        <w:pict>
          <v:shape id="_x0000_s1058" type="#_x0000_t202" style="position:absolute;margin-left:-9.75pt;margin-top:30.15pt;width:465pt;height:162.75pt;z-index:251693056" filled="f" stroked="f">
            <v:textbox>
              <w:txbxContent>
                <w:p w:rsidR="00AF34D2" w:rsidRDefault="00D80367" w:rsidP="0039169E">
                  <w:pPr>
                    <w:pStyle w:val="ListParagraph"/>
                    <w:numPr>
                      <w:ilvl w:val="0"/>
                      <w:numId w:val="14"/>
                    </w:numPr>
                  </w:pPr>
                  <w:r>
                    <w:t xml:space="preserve">When a student is absent their missing work will be in the absent bin, it is the student’s responsibility to retrieve and complete the missing work and ask the teacher for help if needed. </w:t>
                  </w:r>
                </w:p>
                <w:p w:rsidR="00AF34D2" w:rsidRDefault="00AF34D2" w:rsidP="00AF34D2">
                  <w:pPr>
                    <w:pStyle w:val="ListParagraph"/>
                  </w:pPr>
                </w:p>
                <w:p w:rsidR="00D80367" w:rsidRDefault="00AF34D2" w:rsidP="0039169E">
                  <w:pPr>
                    <w:pStyle w:val="ListParagraph"/>
                    <w:numPr>
                      <w:ilvl w:val="0"/>
                      <w:numId w:val="14"/>
                    </w:numPr>
                  </w:pPr>
                  <w:r>
                    <w:t xml:space="preserve">If a student must be absent for an extended amount of time they will still be expected to stay current with all of their lessons and assignments. All lessons will be available for students to view on </w:t>
                  </w:r>
                  <w:proofErr w:type="spellStart"/>
                  <w:r>
                    <w:t>Thrivist</w:t>
                  </w:r>
                  <w:proofErr w:type="spellEnd"/>
                  <w:r>
                    <w:t>. Their notes and assignments will be available as well. It is their responsibility to watch the lessons and complete the assignments just as if he/she were attending class in person. I will provide any help I can and I encourage the student to email me with updates on their condition and any questions they may have about the material.</w:t>
                  </w:r>
                </w:p>
              </w:txbxContent>
            </v:textbox>
          </v:shape>
        </w:pict>
      </w:r>
    </w:p>
    <w:p w:rsidR="00CD7F92" w:rsidRDefault="00CD7F92" w:rsidP="00F70583">
      <w:pPr>
        <w:rPr>
          <w:rFonts w:ascii="Modern No. 20" w:hAnsi="Modern No. 20"/>
          <w:sz w:val="44"/>
          <w:szCs w:val="44"/>
        </w:rPr>
      </w:pPr>
    </w:p>
    <w:p w:rsidR="00CD7F92" w:rsidRDefault="00CD7F92" w:rsidP="00F70583">
      <w:pPr>
        <w:rPr>
          <w:rFonts w:ascii="Modern No. 20" w:hAnsi="Modern No. 20"/>
          <w:sz w:val="44"/>
          <w:szCs w:val="44"/>
        </w:rPr>
      </w:pPr>
    </w:p>
    <w:p w:rsidR="00CD7F92" w:rsidRDefault="00CD7F92" w:rsidP="00F70583">
      <w:pPr>
        <w:rPr>
          <w:rFonts w:ascii="Modern No. 20" w:hAnsi="Modern No. 20"/>
          <w:sz w:val="44"/>
          <w:szCs w:val="44"/>
        </w:rPr>
      </w:pPr>
    </w:p>
    <w:p w:rsidR="00CD7F92" w:rsidRPr="003643A3" w:rsidRDefault="00CD7F92" w:rsidP="00F70583">
      <w:pPr>
        <w:rPr>
          <w:rFonts w:ascii="Modern No. 20" w:hAnsi="Modern No. 20"/>
          <w:sz w:val="44"/>
          <w:szCs w:val="44"/>
        </w:rPr>
      </w:pPr>
    </w:p>
    <w:sectPr w:rsidR="00CD7F92" w:rsidRPr="003643A3" w:rsidSect="00605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New Century Schoolbook">
    <w:panose1 w:val="02040603050505020303"/>
    <w:charset w:val="00"/>
    <w:family w:val="roman"/>
    <w:pitch w:val="variable"/>
    <w:sig w:usb0="00000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39E6"/>
    <w:multiLevelType w:val="hybridMultilevel"/>
    <w:tmpl w:val="8626C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nsid w:val="14652116"/>
    <w:multiLevelType w:val="hybridMultilevel"/>
    <w:tmpl w:val="0DA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E0633"/>
    <w:multiLevelType w:val="hybridMultilevel"/>
    <w:tmpl w:val="2DC66EF4"/>
    <w:lvl w:ilvl="0" w:tplc="04090001">
      <w:start w:val="1"/>
      <w:numFmt w:val="bullet"/>
      <w:lvlText w:val=""/>
      <w:lvlJc w:val="left"/>
      <w:pPr>
        <w:ind w:left="52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86DD0"/>
    <w:multiLevelType w:val="hybridMultilevel"/>
    <w:tmpl w:val="47F0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41521"/>
    <w:multiLevelType w:val="hybridMultilevel"/>
    <w:tmpl w:val="82D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565B0"/>
    <w:multiLevelType w:val="hybridMultilevel"/>
    <w:tmpl w:val="BFA2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42AF1"/>
    <w:multiLevelType w:val="hybridMultilevel"/>
    <w:tmpl w:val="D81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45A79"/>
    <w:multiLevelType w:val="hybridMultilevel"/>
    <w:tmpl w:val="5FF817B2"/>
    <w:lvl w:ilvl="0" w:tplc="8236C5D6">
      <w:numFmt w:val="bullet"/>
      <w:lvlText w:val="-"/>
      <w:lvlJc w:val="left"/>
      <w:pPr>
        <w:ind w:left="1245" w:hanging="360"/>
      </w:pPr>
      <w:rPr>
        <w:rFonts w:ascii="Times New Roman" w:eastAsia="Times New Roman"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nsid w:val="37CB2288"/>
    <w:multiLevelType w:val="hybridMultilevel"/>
    <w:tmpl w:val="F79C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579B3"/>
    <w:multiLevelType w:val="hybridMultilevel"/>
    <w:tmpl w:val="1FC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64C43"/>
    <w:multiLevelType w:val="hybridMultilevel"/>
    <w:tmpl w:val="D7C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D555D"/>
    <w:multiLevelType w:val="hybridMultilevel"/>
    <w:tmpl w:val="12F2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F3375"/>
    <w:multiLevelType w:val="hybridMultilevel"/>
    <w:tmpl w:val="8B1E7C9E"/>
    <w:lvl w:ilvl="0" w:tplc="A3D00E72">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nsid w:val="78332109"/>
    <w:multiLevelType w:val="hybridMultilevel"/>
    <w:tmpl w:val="F74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D3369"/>
    <w:multiLevelType w:val="hybridMultilevel"/>
    <w:tmpl w:val="21CA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12"/>
  </w:num>
  <w:num w:numId="7">
    <w:abstractNumId w:val="9"/>
  </w:num>
  <w:num w:numId="8">
    <w:abstractNumId w:val="13"/>
  </w:num>
  <w:num w:numId="9">
    <w:abstractNumId w:val="10"/>
  </w:num>
  <w:num w:numId="10">
    <w:abstractNumId w:val="1"/>
  </w:num>
  <w:num w:numId="11">
    <w:abstractNumId w:val="14"/>
  </w:num>
  <w:num w:numId="12">
    <w:abstractNumId w:val="3"/>
  </w:num>
  <w:num w:numId="13">
    <w:abstractNumId w:val="11"/>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3A3"/>
    <w:rsid w:val="00073406"/>
    <w:rsid w:val="00081658"/>
    <w:rsid w:val="00093467"/>
    <w:rsid w:val="00211765"/>
    <w:rsid w:val="00235E52"/>
    <w:rsid w:val="003167FA"/>
    <w:rsid w:val="00326638"/>
    <w:rsid w:val="00347CA2"/>
    <w:rsid w:val="003643A3"/>
    <w:rsid w:val="00375A6E"/>
    <w:rsid w:val="0039169E"/>
    <w:rsid w:val="00393783"/>
    <w:rsid w:val="004923B4"/>
    <w:rsid w:val="00507F9E"/>
    <w:rsid w:val="00597D4A"/>
    <w:rsid w:val="005D335D"/>
    <w:rsid w:val="006055DC"/>
    <w:rsid w:val="0076087D"/>
    <w:rsid w:val="0081603F"/>
    <w:rsid w:val="00840923"/>
    <w:rsid w:val="00922248"/>
    <w:rsid w:val="00956C35"/>
    <w:rsid w:val="00A62C03"/>
    <w:rsid w:val="00AF34D2"/>
    <w:rsid w:val="00C05FE5"/>
    <w:rsid w:val="00CD7F92"/>
    <w:rsid w:val="00D80367"/>
    <w:rsid w:val="00F70583"/>
    <w:rsid w:val="00FA4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10" type="connector" idref="#_x0000_s1041"/>
        <o:r id="V:Rule11" type="connector" idref="#_x0000_s1052"/>
        <o:r id="V:Rule12" type="connector" idref="#_x0000_s1032"/>
        <o:r id="V:Rule14" type="connector" idref="#_x0000_s1029"/>
        <o:r id="V:Rule15" type="connector" idref="#_x0000_s1036"/>
        <o:r id="V:Rule16" type="connector" idref="#_x0000_s1068"/>
        <o:r id="V:Rule17" type="connector" idref="#_x0000_s1047"/>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3A3"/>
    <w:rPr>
      <w:rFonts w:ascii="Tahoma" w:hAnsi="Tahoma" w:cs="Tahoma"/>
      <w:sz w:val="16"/>
      <w:szCs w:val="16"/>
    </w:rPr>
  </w:style>
  <w:style w:type="character" w:styleId="Hyperlink">
    <w:name w:val="Hyperlink"/>
    <w:basedOn w:val="DefaultParagraphFont"/>
    <w:unhideWhenUsed/>
    <w:rsid w:val="00F70583"/>
    <w:rPr>
      <w:color w:val="0000FF" w:themeColor="hyperlink"/>
      <w:u w:val="single"/>
    </w:rPr>
  </w:style>
  <w:style w:type="paragraph" w:styleId="ListParagraph">
    <w:name w:val="List Paragraph"/>
    <w:basedOn w:val="Normal"/>
    <w:uiPriority w:val="34"/>
    <w:qFormat/>
    <w:rsid w:val="00F705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hyperlink" Target="mailto:april.schulte@chestercountyschools.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plotArea>
      <c:layout>
        <c:manualLayout>
          <c:layoutTarget val="inner"/>
          <c:xMode val="edge"/>
          <c:yMode val="edge"/>
          <c:x val="0.16359097969896619"/>
          <c:y val="0.12822059404736574"/>
          <c:w val="0.6695565398075235"/>
          <c:h val="0.78387107099417586"/>
        </c:manualLayout>
      </c:layout>
      <c:pieChart>
        <c:varyColors val="1"/>
        <c:ser>
          <c:idx val="0"/>
          <c:order val="0"/>
          <c:tx>
            <c:strRef>
              <c:f>Sheet1!$B$1</c:f>
              <c:strCache>
                <c:ptCount val="1"/>
                <c:pt idx="0">
                  <c:v>Column1</c:v>
                </c:pt>
              </c:strCache>
            </c:strRef>
          </c:tx>
          <c:dPt>
            <c:idx val="0"/>
            <c:spPr>
              <a:solidFill>
                <a:schemeClr val="tx1">
                  <a:lumMod val="85000"/>
                  <a:lumOff val="15000"/>
                </a:schemeClr>
              </a:solidFill>
            </c:spPr>
          </c:dPt>
          <c:dPt>
            <c:idx val="1"/>
            <c:spPr>
              <a:solidFill>
                <a:schemeClr val="tx1">
                  <a:lumMod val="75000"/>
                  <a:lumOff val="25000"/>
                </a:schemeClr>
              </a:solidFill>
            </c:spPr>
          </c:dPt>
          <c:dPt>
            <c:idx val="2"/>
            <c:spPr>
              <a:solidFill>
                <a:schemeClr val="bg1">
                  <a:lumMod val="50000"/>
                </a:schemeClr>
              </a:solidFill>
            </c:spPr>
          </c:dPt>
          <c:dPt>
            <c:idx val="3"/>
            <c:spPr>
              <a:solidFill>
                <a:schemeClr val="bg1">
                  <a:lumMod val="65000"/>
                </a:schemeClr>
              </a:solidFill>
            </c:spPr>
          </c:dPt>
          <c:cat>
            <c:numRef>
              <c:f>Sheet1!$A$2:$A$5</c:f>
              <c:numCache>
                <c:formatCode>General</c:formatCode>
                <c:ptCount val="4"/>
              </c:numCache>
            </c:numRef>
          </c:cat>
          <c:val>
            <c:numRef>
              <c:f>Sheet1!$B$2:$B$5</c:f>
              <c:numCache>
                <c:formatCode>General</c:formatCode>
                <c:ptCount val="4"/>
                <c:pt idx="0">
                  <c:v>45</c:v>
                </c:pt>
                <c:pt idx="1">
                  <c:v>30</c:v>
                </c:pt>
                <c:pt idx="2">
                  <c:v>15</c:v>
                </c:pt>
                <c:pt idx="3">
                  <c:v>10</c:v>
                </c:pt>
              </c:numCache>
            </c:numRef>
          </c:val>
        </c:ser>
        <c:firstSliceAng val="0"/>
      </c:pieChart>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April Schulte</cp:lastModifiedBy>
  <cp:revision>2</cp:revision>
  <cp:lastPrinted>2018-08-02T15:47:00Z</cp:lastPrinted>
  <dcterms:created xsi:type="dcterms:W3CDTF">2020-07-28T14:13:00Z</dcterms:created>
  <dcterms:modified xsi:type="dcterms:W3CDTF">2020-07-28T14:13:00Z</dcterms:modified>
</cp:coreProperties>
</file>