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50"/>
        <w:gridCol w:w="3497"/>
        <w:gridCol w:w="809"/>
        <w:gridCol w:w="804"/>
        <w:gridCol w:w="810"/>
        <w:gridCol w:w="810"/>
        <w:gridCol w:w="2160"/>
        <w:gridCol w:w="1908"/>
      </w:tblGrid>
      <w:tr w:rsidR="006566DF" w:rsidTr="006566DF">
        <w:trPr>
          <w:trHeight w:val="270"/>
        </w:trPr>
        <w:tc>
          <w:tcPr>
            <w:tcW w:w="828" w:type="dxa"/>
            <w:vMerge w:val="restart"/>
          </w:tcPr>
          <w:p w:rsidR="006566DF" w:rsidRDefault="006566DF">
            <w:bookmarkStart w:id="0" w:name="_GoBack"/>
            <w:bookmarkEnd w:id="0"/>
            <w:r>
              <w:t>Date</w:t>
            </w:r>
          </w:p>
        </w:tc>
        <w:tc>
          <w:tcPr>
            <w:tcW w:w="1550" w:type="dxa"/>
            <w:vMerge w:val="restart"/>
          </w:tcPr>
          <w:p w:rsidR="006566DF" w:rsidRDefault="006566DF">
            <w:r>
              <w:t>Staff Involved in Contact</w:t>
            </w:r>
          </w:p>
        </w:tc>
        <w:tc>
          <w:tcPr>
            <w:tcW w:w="3497" w:type="dxa"/>
            <w:vMerge w:val="restart"/>
          </w:tcPr>
          <w:p w:rsidR="006566DF" w:rsidRDefault="006566DF" w:rsidP="006566DF">
            <w:pPr>
              <w:jc w:val="center"/>
            </w:pPr>
            <w:r>
              <w:t>Person Contacted</w:t>
            </w:r>
          </w:p>
        </w:tc>
        <w:tc>
          <w:tcPr>
            <w:tcW w:w="3233" w:type="dxa"/>
            <w:gridSpan w:val="4"/>
          </w:tcPr>
          <w:p w:rsidR="006566DF" w:rsidRDefault="006566DF" w:rsidP="006566DF">
            <w:pPr>
              <w:jc w:val="center"/>
            </w:pPr>
            <w:r>
              <w:t>Type</w:t>
            </w:r>
          </w:p>
        </w:tc>
        <w:tc>
          <w:tcPr>
            <w:tcW w:w="2160" w:type="dxa"/>
            <w:vMerge w:val="restart"/>
          </w:tcPr>
          <w:p w:rsidR="006566DF" w:rsidRDefault="006566DF">
            <w:r>
              <w:t>Purpose of Contact</w:t>
            </w:r>
          </w:p>
        </w:tc>
        <w:tc>
          <w:tcPr>
            <w:tcW w:w="1908" w:type="dxa"/>
            <w:vMerge w:val="restart"/>
          </w:tcPr>
          <w:p w:rsidR="006566DF" w:rsidRDefault="006566DF">
            <w:r>
              <w:t>Comments or Follow-up Needed</w:t>
            </w:r>
          </w:p>
        </w:tc>
      </w:tr>
      <w:tr w:rsidR="006566DF" w:rsidTr="006566DF">
        <w:trPr>
          <w:trHeight w:val="270"/>
        </w:trPr>
        <w:tc>
          <w:tcPr>
            <w:tcW w:w="828" w:type="dxa"/>
            <w:vMerge/>
          </w:tcPr>
          <w:p w:rsidR="006566DF" w:rsidRDefault="006566DF"/>
        </w:tc>
        <w:tc>
          <w:tcPr>
            <w:tcW w:w="1550" w:type="dxa"/>
            <w:vMerge/>
          </w:tcPr>
          <w:p w:rsidR="006566DF" w:rsidRDefault="006566DF"/>
        </w:tc>
        <w:tc>
          <w:tcPr>
            <w:tcW w:w="3497" w:type="dxa"/>
            <w:vMerge/>
          </w:tcPr>
          <w:p w:rsidR="006566DF" w:rsidRDefault="006566DF" w:rsidP="006566DF">
            <w:pPr>
              <w:jc w:val="center"/>
            </w:pPr>
          </w:p>
        </w:tc>
        <w:tc>
          <w:tcPr>
            <w:tcW w:w="809" w:type="dxa"/>
          </w:tcPr>
          <w:p w:rsidR="006566DF" w:rsidRDefault="006566DF" w:rsidP="006566DF">
            <w:pPr>
              <w:jc w:val="center"/>
            </w:pPr>
            <w:r>
              <w:t>School Conf.</w:t>
            </w:r>
          </w:p>
        </w:tc>
        <w:tc>
          <w:tcPr>
            <w:tcW w:w="804" w:type="dxa"/>
          </w:tcPr>
          <w:p w:rsidR="006566DF" w:rsidRDefault="006566DF" w:rsidP="006566DF">
            <w:pPr>
              <w:jc w:val="center"/>
            </w:pPr>
            <w:r>
              <w:t>Home Visit</w:t>
            </w:r>
          </w:p>
        </w:tc>
        <w:tc>
          <w:tcPr>
            <w:tcW w:w="810" w:type="dxa"/>
          </w:tcPr>
          <w:p w:rsidR="006566DF" w:rsidRDefault="006566DF" w:rsidP="006566DF">
            <w:pPr>
              <w:jc w:val="center"/>
            </w:pPr>
            <w:r>
              <w:t>Phone</w:t>
            </w:r>
          </w:p>
        </w:tc>
        <w:tc>
          <w:tcPr>
            <w:tcW w:w="810" w:type="dxa"/>
          </w:tcPr>
          <w:p w:rsidR="006566DF" w:rsidRDefault="006566DF" w:rsidP="006566DF">
            <w:pPr>
              <w:jc w:val="center"/>
            </w:pPr>
            <w:r>
              <w:t>Letter</w:t>
            </w:r>
          </w:p>
        </w:tc>
        <w:tc>
          <w:tcPr>
            <w:tcW w:w="2160" w:type="dxa"/>
            <w:vMerge/>
          </w:tcPr>
          <w:p w:rsidR="006566DF" w:rsidRDefault="006566DF"/>
        </w:tc>
        <w:tc>
          <w:tcPr>
            <w:tcW w:w="1908" w:type="dxa"/>
            <w:vMerge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  <w:tr w:rsidR="006566DF" w:rsidTr="006566DF">
        <w:tc>
          <w:tcPr>
            <w:tcW w:w="828" w:type="dxa"/>
          </w:tcPr>
          <w:p w:rsidR="006566DF" w:rsidRDefault="006566DF"/>
        </w:tc>
        <w:tc>
          <w:tcPr>
            <w:tcW w:w="1550" w:type="dxa"/>
          </w:tcPr>
          <w:p w:rsidR="006566DF" w:rsidRDefault="006566DF"/>
        </w:tc>
        <w:tc>
          <w:tcPr>
            <w:tcW w:w="3497" w:type="dxa"/>
          </w:tcPr>
          <w:p w:rsidR="006566DF" w:rsidRDefault="006566DF"/>
        </w:tc>
        <w:tc>
          <w:tcPr>
            <w:tcW w:w="809" w:type="dxa"/>
          </w:tcPr>
          <w:p w:rsidR="006566DF" w:rsidRDefault="006566DF"/>
        </w:tc>
        <w:tc>
          <w:tcPr>
            <w:tcW w:w="804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810" w:type="dxa"/>
          </w:tcPr>
          <w:p w:rsidR="006566DF" w:rsidRDefault="006566DF"/>
        </w:tc>
        <w:tc>
          <w:tcPr>
            <w:tcW w:w="2160" w:type="dxa"/>
          </w:tcPr>
          <w:p w:rsidR="006566DF" w:rsidRDefault="006566DF"/>
        </w:tc>
        <w:tc>
          <w:tcPr>
            <w:tcW w:w="1908" w:type="dxa"/>
          </w:tcPr>
          <w:p w:rsidR="006566DF" w:rsidRDefault="006566DF"/>
        </w:tc>
      </w:tr>
    </w:tbl>
    <w:p w:rsidR="006566DF" w:rsidRDefault="006566DF"/>
    <w:sectPr w:rsidR="006566DF" w:rsidSect="00656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DF" w:rsidRDefault="006566DF" w:rsidP="006566DF">
      <w:pPr>
        <w:spacing w:after="0" w:line="240" w:lineRule="auto"/>
      </w:pPr>
      <w:r>
        <w:separator/>
      </w:r>
    </w:p>
  </w:endnote>
  <w:endnote w:type="continuationSeparator" w:id="0">
    <w:p w:rsidR="006566DF" w:rsidRDefault="006566DF" w:rsidP="0065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DF" w:rsidRDefault="00656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DF" w:rsidRDefault="00656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DF" w:rsidRDefault="0065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DF" w:rsidRDefault="006566DF" w:rsidP="006566DF">
      <w:pPr>
        <w:spacing w:after="0" w:line="240" w:lineRule="auto"/>
      </w:pPr>
      <w:r>
        <w:separator/>
      </w:r>
    </w:p>
  </w:footnote>
  <w:footnote w:type="continuationSeparator" w:id="0">
    <w:p w:rsidR="006566DF" w:rsidRDefault="006566DF" w:rsidP="0065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DF" w:rsidRDefault="00656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DF" w:rsidRDefault="006566DF" w:rsidP="006566DF">
    <w:pPr>
      <w:pStyle w:val="Header"/>
      <w:tabs>
        <w:tab w:val="clear" w:pos="9360"/>
        <w:tab w:val="right" w:pos="12240"/>
      </w:tabs>
    </w:pPr>
    <w:r>
      <w:t xml:space="preserve">Contact Summary Form                               </w:t>
    </w:r>
    <w:r>
      <w:tab/>
    </w:r>
    <w:r>
      <w:tab/>
      <w:t>Student</w:t>
    </w:r>
    <w:proofErr w:type="gramStart"/>
    <w:r>
      <w:t>:_</w:t>
    </w:r>
    <w:proofErr w:type="gramEnd"/>
    <w:r>
      <w:t>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DF" w:rsidRDefault="00656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6DF"/>
    <w:rsid w:val="00334B72"/>
    <w:rsid w:val="003A67D0"/>
    <w:rsid w:val="004555EE"/>
    <w:rsid w:val="00471F1E"/>
    <w:rsid w:val="005712B1"/>
    <w:rsid w:val="006566DF"/>
    <w:rsid w:val="0073085C"/>
    <w:rsid w:val="00841811"/>
    <w:rsid w:val="009E3121"/>
    <w:rsid w:val="00D559F7"/>
    <w:rsid w:val="00E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7424F-CD7A-4C8C-8F53-3EA9999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6DF"/>
  </w:style>
  <w:style w:type="paragraph" w:styleId="Footer">
    <w:name w:val="footer"/>
    <w:basedOn w:val="Normal"/>
    <w:link w:val="FooterChar"/>
    <w:uiPriority w:val="99"/>
    <w:semiHidden/>
    <w:unhideWhenUsed/>
    <w:rsid w:val="0065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Schluter</dc:creator>
  <cp:lastModifiedBy>pharms</cp:lastModifiedBy>
  <cp:revision>2</cp:revision>
  <dcterms:created xsi:type="dcterms:W3CDTF">2013-10-03T20:26:00Z</dcterms:created>
  <dcterms:modified xsi:type="dcterms:W3CDTF">2013-10-03T20:26:00Z</dcterms:modified>
</cp:coreProperties>
</file>