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88C" w:rsidRPr="0036494E" w:rsidRDefault="0036494E" w:rsidP="00B30A3F">
      <w:pPr>
        <w:pStyle w:val="Heading1"/>
        <w:jc w:val="left"/>
        <w:rPr>
          <w:rFonts w:ascii="Arial" w:hAnsi="Arial" w:cs="Arial"/>
          <w:b/>
          <w:color w:val="auto"/>
          <w:sz w:val="32"/>
          <w:szCs w:val="22"/>
          <w:u w:val="none"/>
        </w:rPr>
      </w:pPr>
      <w:bookmarkStart w:id="0" w:name="_GoBack"/>
      <w:bookmarkEnd w:id="0"/>
      <w:r w:rsidRPr="0036494E">
        <w:rPr>
          <w:rFonts w:ascii="Arial" w:hAnsi="Arial" w:cs="Arial"/>
          <w:b/>
          <w:snapToGrid w:val="0"/>
          <w:color w:val="auto"/>
          <w:sz w:val="32"/>
          <w:szCs w:val="22"/>
          <w:u w:val="none"/>
        </w:rPr>
        <w:t>SPECIFIC GOALS FOR NUTRITION PROMOTION</w:t>
      </w:r>
    </w:p>
    <w:p w:rsidR="0050188C" w:rsidRPr="0036494E" w:rsidRDefault="0050188C" w:rsidP="0050188C">
      <w:pPr>
        <w:rPr>
          <w:rFonts w:ascii="Arial" w:hAnsi="Arial" w:cs="Arial"/>
          <w:szCs w:val="22"/>
        </w:rPr>
      </w:pPr>
    </w:p>
    <w:p w:rsidR="0036494E" w:rsidRPr="000846CC" w:rsidRDefault="0036494E" w:rsidP="0036494E">
      <w:pPr>
        <w:rPr>
          <w:rFonts w:ascii="Arial" w:hAnsi="Arial" w:cs="Arial"/>
          <w:b/>
          <w:szCs w:val="22"/>
        </w:rPr>
      </w:pPr>
    </w:p>
    <w:tbl>
      <w:tblPr>
        <w:tblW w:w="0" w:type="auto"/>
        <w:tblLook w:val="04A0" w:firstRow="1" w:lastRow="0" w:firstColumn="1" w:lastColumn="0" w:noHBand="0" w:noVBand="1"/>
      </w:tblPr>
      <w:tblGrid>
        <w:gridCol w:w="985"/>
        <w:gridCol w:w="705"/>
        <w:gridCol w:w="707"/>
        <w:gridCol w:w="707"/>
        <w:gridCol w:w="6040"/>
      </w:tblGrid>
      <w:tr w:rsidR="0036494E" w:rsidRPr="001E22D8" w:rsidTr="00D2362D">
        <w:tc>
          <w:tcPr>
            <w:tcW w:w="1008" w:type="dxa"/>
          </w:tcPr>
          <w:p w:rsidR="0036494E" w:rsidRPr="001E22D8" w:rsidRDefault="0036494E" w:rsidP="0093671B">
            <w:pPr>
              <w:rPr>
                <w:rFonts w:ascii="Arial" w:hAnsi="Arial" w:cs="Arial"/>
                <w:szCs w:val="22"/>
              </w:rPr>
            </w:pPr>
          </w:p>
        </w:tc>
        <w:tc>
          <w:tcPr>
            <w:tcW w:w="8352" w:type="dxa"/>
            <w:gridSpan w:val="4"/>
          </w:tcPr>
          <w:p w:rsidR="0036494E" w:rsidRPr="001E22D8" w:rsidRDefault="0036494E" w:rsidP="0093671B">
            <w:pPr>
              <w:rPr>
                <w:rFonts w:ascii="Arial" w:hAnsi="Arial" w:cs="Arial"/>
                <w:szCs w:val="22"/>
              </w:rPr>
            </w:pPr>
            <w:r w:rsidRPr="001E22D8">
              <w:rPr>
                <w:rFonts w:ascii="Arial" w:hAnsi="Arial" w:cs="Arial"/>
                <w:szCs w:val="22"/>
              </w:rPr>
              <w:t>With regard to nutrition promotion, the Academy shall:</w:t>
            </w:r>
          </w:p>
        </w:tc>
      </w:tr>
      <w:tr w:rsidR="0036494E" w:rsidRPr="001E22D8" w:rsidTr="0093671B">
        <w:tc>
          <w:tcPr>
            <w:tcW w:w="1008" w:type="dxa"/>
          </w:tcPr>
          <w:p w:rsidR="0036494E" w:rsidRPr="001E22D8" w:rsidRDefault="0036494E" w:rsidP="0093671B">
            <w:pPr>
              <w:rPr>
                <w:rFonts w:ascii="Arial" w:hAnsi="Arial" w:cs="Arial"/>
                <w:szCs w:val="22"/>
              </w:rPr>
            </w:pPr>
          </w:p>
        </w:tc>
        <w:tc>
          <w:tcPr>
            <w:tcW w:w="720" w:type="dxa"/>
          </w:tcPr>
          <w:p w:rsidR="0036494E" w:rsidRPr="001E22D8" w:rsidRDefault="0036494E" w:rsidP="0093671B">
            <w:pPr>
              <w:tabs>
                <w:tab w:val="decimal" w:pos="252"/>
              </w:tabs>
              <w:rPr>
                <w:rFonts w:ascii="Arial" w:hAnsi="Arial" w:cs="Arial"/>
                <w:szCs w:val="22"/>
              </w:rPr>
            </w:pPr>
          </w:p>
        </w:tc>
        <w:tc>
          <w:tcPr>
            <w:tcW w:w="7632" w:type="dxa"/>
            <w:gridSpan w:val="3"/>
          </w:tcPr>
          <w:p w:rsidR="0036494E" w:rsidRPr="001E22D8" w:rsidRDefault="0036494E" w:rsidP="0093671B">
            <w:pPr>
              <w:rPr>
                <w:rFonts w:ascii="Arial" w:hAnsi="Arial" w:cs="Arial"/>
                <w:szCs w:val="22"/>
              </w:rPr>
            </w:pPr>
          </w:p>
        </w:tc>
      </w:tr>
      <w:tr w:rsidR="0036494E" w:rsidRPr="001E22D8" w:rsidTr="00936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gridSpan w:val="2"/>
            <w:tcBorders>
              <w:top w:val="nil"/>
              <w:left w:val="nil"/>
              <w:bottom w:val="nil"/>
              <w:right w:val="nil"/>
            </w:tcBorders>
          </w:tcPr>
          <w:p w:rsidR="0036494E" w:rsidRPr="001E22D8" w:rsidRDefault="0036494E" w:rsidP="0093671B">
            <w:pPr>
              <w:rPr>
                <w:rFonts w:ascii="Arial" w:hAnsi="Arial" w:cs="Arial"/>
                <w:szCs w:val="22"/>
              </w:rPr>
            </w:pPr>
          </w:p>
        </w:tc>
        <w:tc>
          <w:tcPr>
            <w:tcW w:w="720" w:type="dxa"/>
            <w:tcBorders>
              <w:top w:val="nil"/>
              <w:left w:val="nil"/>
              <w:bottom w:val="nil"/>
              <w:right w:val="nil"/>
            </w:tcBorders>
          </w:tcPr>
          <w:p w:rsidR="0036494E" w:rsidRPr="001E22D8" w:rsidRDefault="0036494E" w:rsidP="0093671B">
            <w:pPr>
              <w:rPr>
                <w:rFonts w:ascii="Arial" w:hAnsi="Arial" w:cs="Arial"/>
                <w:szCs w:val="22"/>
              </w:rPr>
            </w:pPr>
            <w:r w:rsidRPr="001E22D8">
              <w:rPr>
                <w:rFonts w:ascii="Arial" w:hAnsi="Arial" w:cs="Arial"/>
                <w:szCs w:val="22"/>
              </w:rPr>
              <w:t>( )</w:t>
            </w:r>
          </w:p>
        </w:tc>
        <w:tc>
          <w:tcPr>
            <w:tcW w:w="6912" w:type="dxa"/>
            <w:gridSpan w:val="2"/>
            <w:tcBorders>
              <w:top w:val="nil"/>
              <w:left w:val="nil"/>
              <w:bottom w:val="nil"/>
              <w:right w:val="nil"/>
            </w:tcBorders>
          </w:tcPr>
          <w:p w:rsidR="0036494E" w:rsidRPr="001E22D8" w:rsidRDefault="0036494E" w:rsidP="0093671B">
            <w:pPr>
              <w:rPr>
                <w:rFonts w:ascii="Arial" w:hAnsi="Arial" w:cs="Arial"/>
                <w:szCs w:val="22"/>
              </w:rPr>
            </w:pPr>
            <w:r w:rsidRPr="001E22D8">
              <w:rPr>
                <w:rFonts w:ascii="Arial" w:hAnsi="Arial" w:cs="Arial"/>
                <w:szCs w:val="22"/>
              </w:rPr>
              <w:t>encourage students to increase their consumption of healthful foods during the school day;</w:t>
            </w:r>
          </w:p>
        </w:tc>
      </w:tr>
      <w:tr w:rsidR="0036494E" w:rsidRPr="001E22D8" w:rsidTr="00936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gridSpan w:val="2"/>
            <w:tcBorders>
              <w:top w:val="nil"/>
              <w:left w:val="nil"/>
              <w:bottom w:val="nil"/>
              <w:right w:val="nil"/>
            </w:tcBorders>
          </w:tcPr>
          <w:p w:rsidR="0036494E" w:rsidRPr="001E22D8" w:rsidRDefault="0036494E" w:rsidP="0093671B">
            <w:pPr>
              <w:rPr>
                <w:rFonts w:ascii="Arial" w:hAnsi="Arial" w:cs="Arial"/>
                <w:szCs w:val="22"/>
              </w:rPr>
            </w:pPr>
          </w:p>
        </w:tc>
        <w:tc>
          <w:tcPr>
            <w:tcW w:w="720" w:type="dxa"/>
            <w:tcBorders>
              <w:top w:val="nil"/>
              <w:left w:val="nil"/>
              <w:bottom w:val="nil"/>
              <w:right w:val="nil"/>
            </w:tcBorders>
          </w:tcPr>
          <w:p w:rsidR="0036494E" w:rsidRPr="001E22D8" w:rsidRDefault="0036494E" w:rsidP="0093671B">
            <w:pPr>
              <w:rPr>
                <w:rFonts w:ascii="Arial" w:hAnsi="Arial" w:cs="Arial"/>
                <w:szCs w:val="22"/>
              </w:rPr>
            </w:pPr>
          </w:p>
        </w:tc>
        <w:tc>
          <w:tcPr>
            <w:tcW w:w="6912" w:type="dxa"/>
            <w:gridSpan w:val="2"/>
            <w:tcBorders>
              <w:top w:val="nil"/>
              <w:left w:val="nil"/>
              <w:bottom w:val="nil"/>
              <w:right w:val="nil"/>
            </w:tcBorders>
          </w:tcPr>
          <w:p w:rsidR="0036494E" w:rsidRPr="001E22D8" w:rsidRDefault="0036494E" w:rsidP="0093671B">
            <w:pPr>
              <w:rPr>
                <w:rFonts w:ascii="Arial" w:hAnsi="Arial" w:cs="Arial"/>
                <w:szCs w:val="22"/>
              </w:rPr>
            </w:pPr>
          </w:p>
        </w:tc>
      </w:tr>
      <w:tr w:rsidR="0036494E" w:rsidRPr="001E22D8" w:rsidTr="00936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gridSpan w:val="2"/>
            <w:tcBorders>
              <w:top w:val="nil"/>
              <w:left w:val="nil"/>
              <w:bottom w:val="nil"/>
              <w:right w:val="nil"/>
            </w:tcBorders>
          </w:tcPr>
          <w:p w:rsidR="0036494E" w:rsidRPr="001E22D8" w:rsidRDefault="0036494E" w:rsidP="0093671B">
            <w:pPr>
              <w:rPr>
                <w:rFonts w:ascii="Arial" w:hAnsi="Arial" w:cs="Arial"/>
                <w:szCs w:val="22"/>
              </w:rPr>
            </w:pPr>
          </w:p>
        </w:tc>
        <w:tc>
          <w:tcPr>
            <w:tcW w:w="720" w:type="dxa"/>
            <w:tcBorders>
              <w:top w:val="nil"/>
              <w:left w:val="nil"/>
              <w:bottom w:val="nil"/>
              <w:right w:val="nil"/>
            </w:tcBorders>
          </w:tcPr>
          <w:p w:rsidR="0036494E" w:rsidRPr="001E22D8" w:rsidRDefault="0036494E" w:rsidP="0093671B">
            <w:pPr>
              <w:rPr>
                <w:rFonts w:ascii="Arial" w:hAnsi="Arial" w:cs="Arial"/>
                <w:szCs w:val="22"/>
              </w:rPr>
            </w:pPr>
            <w:r w:rsidRPr="001E22D8">
              <w:rPr>
                <w:rFonts w:ascii="Arial" w:hAnsi="Arial" w:cs="Arial"/>
                <w:szCs w:val="22"/>
              </w:rPr>
              <w:t>( )</w:t>
            </w:r>
          </w:p>
        </w:tc>
        <w:tc>
          <w:tcPr>
            <w:tcW w:w="6912" w:type="dxa"/>
            <w:gridSpan w:val="2"/>
            <w:tcBorders>
              <w:top w:val="nil"/>
              <w:left w:val="nil"/>
              <w:bottom w:val="nil"/>
              <w:right w:val="nil"/>
            </w:tcBorders>
          </w:tcPr>
          <w:p w:rsidR="0036494E" w:rsidRPr="001E22D8" w:rsidRDefault="0036494E" w:rsidP="0093671B">
            <w:pPr>
              <w:rPr>
                <w:rFonts w:ascii="Arial" w:hAnsi="Arial" w:cs="Arial"/>
                <w:szCs w:val="22"/>
              </w:rPr>
            </w:pPr>
            <w:r w:rsidRPr="001E22D8">
              <w:rPr>
                <w:rFonts w:ascii="Arial" w:hAnsi="Arial" w:cs="Arial"/>
                <w:szCs w:val="22"/>
              </w:rPr>
              <w:t>create an environment that reinforces the development of healthy eating habits, including offering the following healthy foods:</w:t>
            </w:r>
          </w:p>
        </w:tc>
      </w:tr>
      <w:tr w:rsidR="0036494E" w:rsidRPr="001E22D8" w:rsidTr="00936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48" w:type="dxa"/>
            <w:gridSpan w:val="3"/>
            <w:tcBorders>
              <w:top w:val="nil"/>
              <w:left w:val="nil"/>
              <w:bottom w:val="nil"/>
              <w:right w:val="nil"/>
            </w:tcBorders>
          </w:tcPr>
          <w:p w:rsidR="0036494E" w:rsidRPr="001E22D8" w:rsidRDefault="0036494E" w:rsidP="0093671B">
            <w:pPr>
              <w:rPr>
                <w:rFonts w:ascii="Arial" w:hAnsi="Arial" w:cs="Arial"/>
                <w:szCs w:val="22"/>
              </w:rPr>
            </w:pPr>
          </w:p>
        </w:tc>
        <w:tc>
          <w:tcPr>
            <w:tcW w:w="720" w:type="dxa"/>
            <w:tcBorders>
              <w:top w:val="nil"/>
              <w:left w:val="nil"/>
              <w:bottom w:val="nil"/>
              <w:right w:val="nil"/>
            </w:tcBorders>
          </w:tcPr>
          <w:p w:rsidR="0036494E" w:rsidRPr="001E22D8" w:rsidRDefault="0036494E" w:rsidP="0093671B">
            <w:pPr>
              <w:rPr>
                <w:rFonts w:ascii="Arial" w:hAnsi="Arial" w:cs="Arial"/>
                <w:szCs w:val="22"/>
              </w:rPr>
            </w:pPr>
          </w:p>
        </w:tc>
        <w:tc>
          <w:tcPr>
            <w:tcW w:w="6192" w:type="dxa"/>
            <w:tcBorders>
              <w:top w:val="nil"/>
              <w:left w:val="nil"/>
              <w:bottom w:val="nil"/>
              <w:right w:val="nil"/>
            </w:tcBorders>
          </w:tcPr>
          <w:p w:rsidR="0036494E" w:rsidRPr="001E22D8" w:rsidRDefault="0036494E" w:rsidP="0093671B">
            <w:pPr>
              <w:rPr>
                <w:rFonts w:ascii="Arial" w:hAnsi="Arial" w:cs="Arial"/>
                <w:szCs w:val="22"/>
              </w:rPr>
            </w:pPr>
          </w:p>
        </w:tc>
      </w:tr>
      <w:tr w:rsidR="0036494E" w:rsidRPr="001E22D8" w:rsidTr="00936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48" w:type="dxa"/>
            <w:gridSpan w:val="3"/>
            <w:tcBorders>
              <w:top w:val="nil"/>
              <w:left w:val="nil"/>
              <w:bottom w:val="nil"/>
              <w:right w:val="nil"/>
            </w:tcBorders>
          </w:tcPr>
          <w:p w:rsidR="0036494E" w:rsidRPr="001E22D8" w:rsidRDefault="0036494E" w:rsidP="0093671B">
            <w:pPr>
              <w:rPr>
                <w:rFonts w:ascii="Arial" w:hAnsi="Arial" w:cs="Arial"/>
                <w:szCs w:val="22"/>
              </w:rPr>
            </w:pPr>
          </w:p>
        </w:tc>
        <w:tc>
          <w:tcPr>
            <w:tcW w:w="720" w:type="dxa"/>
            <w:tcBorders>
              <w:top w:val="nil"/>
              <w:left w:val="nil"/>
              <w:bottom w:val="nil"/>
              <w:right w:val="nil"/>
            </w:tcBorders>
          </w:tcPr>
          <w:p w:rsidR="0036494E" w:rsidRPr="001E22D8" w:rsidRDefault="0036494E" w:rsidP="0093671B">
            <w:pPr>
              <w:rPr>
                <w:rFonts w:ascii="Arial" w:hAnsi="Arial" w:cs="Arial"/>
                <w:szCs w:val="22"/>
              </w:rPr>
            </w:pPr>
            <w:r w:rsidRPr="001E22D8">
              <w:rPr>
                <w:rFonts w:ascii="Arial" w:hAnsi="Arial" w:cs="Arial"/>
                <w:szCs w:val="22"/>
              </w:rPr>
              <w:t>( )</w:t>
            </w:r>
          </w:p>
        </w:tc>
        <w:tc>
          <w:tcPr>
            <w:tcW w:w="6192" w:type="dxa"/>
            <w:tcBorders>
              <w:top w:val="nil"/>
              <w:left w:val="nil"/>
              <w:bottom w:val="nil"/>
              <w:right w:val="nil"/>
            </w:tcBorders>
          </w:tcPr>
          <w:p w:rsidR="0036494E" w:rsidRPr="001E22D8" w:rsidRDefault="0036494E" w:rsidP="0093671B">
            <w:pPr>
              <w:rPr>
                <w:rFonts w:ascii="Arial" w:hAnsi="Arial" w:cs="Arial"/>
                <w:szCs w:val="22"/>
              </w:rPr>
            </w:pPr>
            <w:r w:rsidRPr="001E22D8">
              <w:rPr>
                <w:rFonts w:ascii="Arial" w:hAnsi="Arial" w:cs="Arial"/>
                <w:szCs w:val="22"/>
              </w:rPr>
              <w:t>a variety of fresh produce to include those prepared without added fats, sugars, refined sugars, and sodium;</w:t>
            </w:r>
          </w:p>
        </w:tc>
      </w:tr>
    </w:tbl>
    <w:p w:rsidR="0036494E" w:rsidRPr="001E22D8" w:rsidRDefault="0036494E" w:rsidP="0036494E">
      <w:pPr>
        <w:tabs>
          <w:tab w:val="left" w:pos="2448"/>
          <w:tab w:val="left" w:pos="3168"/>
        </w:tabs>
        <w:rPr>
          <w:rFonts w:ascii="Arial" w:hAnsi="Arial" w:cs="Arial"/>
          <w:szCs w:val="22"/>
        </w:rPr>
      </w:pPr>
    </w:p>
    <w:tbl>
      <w:tblPr>
        <w:tblW w:w="0" w:type="auto"/>
        <w:tblLook w:val="04A0" w:firstRow="1" w:lastRow="0" w:firstColumn="1" w:lastColumn="0" w:noHBand="0" w:noVBand="1"/>
      </w:tblPr>
      <w:tblGrid>
        <w:gridCol w:w="981"/>
        <w:gridCol w:w="706"/>
        <w:gridCol w:w="706"/>
        <w:gridCol w:w="706"/>
        <w:gridCol w:w="6045"/>
      </w:tblGrid>
      <w:tr w:rsidR="0036494E" w:rsidRPr="001E22D8" w:rsidTr="0093671B">
        <w:tc>
          <w:tcPr>
            <w:tcW w:w="2448" w:type="dxa"/>
            <w:gridSpan w:val="3"/>
          </w:tcPr>
          <w:p w:rsidR="0036494E" w:rsidRPr="001E22D8" w:rsidRDefault="0036494E" w:rsidP="0093671B">
            <w:pPr>
              <w:rPr>
                <w:rFonts w:ascii="Arial" w:hAnsi="Arial" w:cs="Arial"/>
                <w:szCs w:val="22"/>
              </w:rPr>
            </w:pPr>
          </w:p>
        </w:tc>
        <w:tc>
          <w:tcPr>
            <w:tcW w:w="720" w:type="dxa"/>
          </w:tcPr>
          <w:p w:rsidR="0036494E" w:rsidRPr="001E22D8" w:rsidRDefault="0036494E" w:rsidP="0093671B">
            <w:pPr>
              <w:rPr>
                <w:rFonts w:ascii="Arial" w:hAnsi="Arial" w:cs="Arial"/>
                <w:szCs w:val="22"/>
              </w:rPr>
            </w:pPr>
            <w:r w:rsidRPr="001E22D8">
              <w:rPr>
                <w:rFonts w:ascii="Arial" w:hAnsi="Arial" w:cs="Arial"/>
                <w:szCs w:val="22"/>
              </w:rPr>
              <w:t>( )</w:t>
            </w:r>
          </w:p>
        </w:tc>
        <w:tc>
          <w:tcPr>
            <w:tcW w:w="6192" w:type="dxa"/>
          </w:tcPr>
          <w:p w:rsidR="0036494E" w:rsidRPr="001E22D8" w:rsidRDefault="0036494E" w:rsidP="0093671B">
            <w:pPr>
              <w:rPr>
                <w:rFonts w:ascii="Arial" w:hAnsi="Arial" w:cs="Arial"/>
                <w:szCs w:val="22"/>
              </w:rPr>
            </w:pPr>
            <w:r w:rsidRPr="001E22D8">
              <w:rPr>
                <w:rFonts w:ascii="Arial" w:hAnsi="Arial" w:cs="Arial"/>
                <w:szCs w:val="22"/>
              </w:rPr>
              <w:t>a variety of vegetables daily to include specific subgroups as defined by dark green, red/orange, legumes, and starchy;</w:t>
            </w:r>
          </w:p>
        </w:tc>
      </w:tr>
      <w:tr w:rsidR="0036494E" w:rsidRPr="001E22D8" w:rsidTr="0093671B">
        <w:tc>
          <w:tcPr>
            <w:tcW w:w="2448" w:type="dxa"/>
            <w:gridSpan w:val="3"/>
          </w:tcPr>
          <w:p w:rsidR="0036494E" w:rsidRPr="001E22D8" w:rsidRDefault="0036494E" w:rsidP="0093671B">
            <w:pPr>
              <w:rPr>
                <w:rFonts w:ascii="Arial" w:hAnsi="Arial" w:cs="Arial"/>
                <w:szCs w:val="22"/>
              </w:rPr>
            </w:pPr>
          </w:p>
        </w:tc>
        <w:tc>
          <w:tcPr>
            <w:tcW w:w="720" w:type="dxa"/>
          </w:tcPr>
          <w:p w:rsidR="0036494E" w:rsidRPr="001E22D8" w:rsidRDefault="0036494E" w:rsidP="0093671B">
            <w:pPr>
              <w:rPr>
                <w:rFonts w:ascii="Arial" w:hAnsi="Arial" w:cs="Arial"/>
                <w:szCs w:val="22"/>
              </w:rPr>
            </w:pPr>
          </w:p>
        </w:tc>
        <w:tc>
          <w:tcPr>
            <w:tcW w:w="6192" w:type="dxa"/>
          </w:tcPr>
          <w:p w:rsidR="0036494E" w:rsidRPr="001E22D8" w:rsidRDefault="0036494E" w:rsidP="0093671B">
            <w:pPr>
              <w:rPr>
                <w:rFonts w:ascii="Arial" w:hAnsi="Arial" w:cs="Arial"/>
                <w:szCs w:val="22"/>
              </w:rPr>
            </w:pPr>
          </w:p>
        </w:tc>
      </w:tr>
      <w:tr w:rsidR="0036494E" w:rsidRPr="001E22D8" w:rsidTr="0093671B">
        <w:tc>
          <w:tcPr>
            <w:tcW w:w="2448" w:type="dxa"/>
            <w:gridSpan w:val="3"/>
          </w:tcPr>
          <w:p w:rsidR="0036494E" w:rsidRPr="001E22D8" w:rsidRDefault="0036494E" w:rsidP="0093671B">
            <w:pPr>
              <w:rPr>
                <w:rFonts w:ascii="Arial" w:hAnsi="Arial" w:cs="Arial"/>
                <w:szCs w:val="22"/>
              </w:rPr>
            </w:pPr>
          </w:p>
        </w:tc>
        <w:tc>
          <w:tcPr>
            <w:tcW w:w="720" w:type="dxa"/>
          </w:tcPr>
          <w:p w:rsidR="0036494E" w:rsidRPr="001E22D8" w:rsidRDefault="0036494E" w:rsidP="0093671B">
            <w:pPr>
              <w:rPr>
                <w:rFonts w:ascii="Arial" w:hAnsi="Arial" w:cs="Arial"/>
                <w:szCs w:val="22"/>
              </w:rPr>
            </w:pPr>
            <w:r w:rsidRPr="001E22D8">
              <w:rPr>
                <w:rFonts w:ascii="Arial" w:hAnsi="Arial" w:cs="Arial"/>
                <w:szCs w:val="22"/>
              </w:rPr>
              <w:t>( )</w:t>
            </w:r>
          </w:p>
        </w:tc>
        <w:tc>
          <w:tcPr>
            <w:tcW w:w="6192" w:type="dxa"/>
          </w:tcPr>
          <w:p w:rsidR="0036494E" w:rsidRPr="001E22D8" w:rsidRDefault="0036494E" w:rsidP="0093671B">
            <w:pPr>
              <w:rPr>
                <w:rFonts w:ascii="Arial" w:hAnsi="Arial" w:cs="Arial"/>
                <w:szCs w:val="22"/>
              </w:rPr>
            </w:pPr>
            <w:r w:rsidRPr="001E22D8">
              <w:rPr>
                <w:rFonts w:ascii="Arial" w:hAnsi="Arial" w:cs="Arial"/>
                <w:szCs w:val="22"/>
              </w:rPr>
              <w:t>whole grain products - half of all grains need to be whole grain-rich upon initial implementation and all grains must be whole grain-rich within two (2) years of implementation;</w:t>
            </w:r>
          </w:p>
        </w:tc>
      </w:tr>
      <w:tr w:rsidR="0036494E" w:rsidRPr="001E22D8" w:rsidTr="0093671B">
        <w:tc>
          <w:tcPr>
            <w:tcW w:w="2448" w:type="dxa"/>
            <w:gridSpan w:val="3"/>
          </w:tcPr>
          <w:p w:rsidR="0036494E" w:rsidRPr="001E22D8" w:rsidRDefault="0036494E" w:rsidP="0093671B">
            <w:pPr>
              <w:rPr>
                <w:rFonts w:ascii="Arial" w:hAnsi="Arial" w:cs="Arial"/>
                <w:szCs w:val="22"/>
              </w:rPr>
            </w:pPr>
          </w:p>
        </w:tc>
        <w:tc>
          <w:tcPr>
            <w:tcW w:w="720" w:type="dxa"/>
          </w:tcPr>
          <w:p w:rsidR="0036494E" w:rsidRPr="001E22D8" w:rsidRDefault="0036494E" w:rsidP="0093671B">
            <w:pPr>
              <w:rPr>
                <w:rFonts w:ascii="Arial" w:hAnsi="Arial" w:cs="Arial"/>
                <w:szCs w:val="22"/>
              </w:rPr>
            </w:pPr>
          </w:p>
        </w:tc>
        <w:tc>
          <w:tcPr>
            <w:tcW w:w="6192" w:type="dxa"/>
          </w:tcPr>
          <w:p w:rsidR="0036494E" w:rsidRPr="001E22D8" w:rsidRDefault="0036494E" w:rsidP="0093671B">
            <w:pPr>
              <w:rPr>
                <w:rFonts w:ascii="Arial" w:hAnsi="Arial" w:cs="Arial"/>
                <w:szCs w:val="22"/>
              </w:rPr>
            </w:pPr>
          </w:p>
        </w:tc>
      </w:tr>
      <w:tr w:rsidR="0036494E" w:rsidRPr="001E22D8" w:rsidTr="0093671B">
        <w:tc>
          <w:tcPr>
            <w:tcW w:w="2448" w:type="dxa"/>
            <w:gridSpan w:val="3"/>
          </w:tcPr>
          <w:p w:rsidR="0036494E" w:rsidRPr="001E22D8" w:rsidRDefault="0036494E" w:rsidP="0093671B">
            <w:pPr>
              <w:rPr>
                <w:rFonts w:ascii="Arial" w:hAnsi="Arial" w:cs="Arial"/>
                <w:szCs w:val="22"/>
              </w:rPr>
            </w:pPr>
          </w:p>
        </w:tc>
        <w:tc>
          <w:tcPr>
            <w:tcW w:w="720" w:type="dxa"/>
          </w:tcPr>
          <w:p w:rsidR="0036494E" w:rsidRPr="001E22D8" w:rsidRDefault="0036494E" w:rsidP="0093671B">
            <w:pPr>
              <w:rPr>
                <w:rFonts w:ascii="Arial" w:hAnsi="Arial" w:cs="Arial"/>
                <w:szCs w:val="22"/>
              </w:rPr>
            </w:pPr>
            <w:r w:rsidRPr="001E22D8">
              <w:rPr>
                <w:rFonts w:ascii="Arial" w:hAnsi="Arial" w:cs="Arial"/>
                <w:szCs w:val="22"/>
              </w:rPr>
              <w:t>( )</w:t>
            </w:r>
          </w:p>
        </w:tc>
        <w:tc>
          <w:tcPr>
            <w:tcW w:w="6192" w:type="dxa"/>
          </w:tcPr>
          <w:p w:rsidR="0036494E" w:rsidRPr="001E22D8" w:rsidRDefault="0036494E" w:rsidP="0093671B">
            <w:pPr>
              <w:rPr>
                <w:rFonts w:ascii="Arial" w:hAnsi="Arial" w:cs="Arial"/>
                <w:szCs w:val="22"/>
              </w:rPr>
            </w:pPr>
            <w:r w:rsidRPr="001E22D8">
              <w:rPr>
                <w:rFonts w:ascii="Arial" w:hAnsi="Arial" w:cs="Arial"/>
                <w:szCs w:val="22"/>
              </w:rPr>
              <w:t>fluid milk that is fat-free (unflavored and flavored) and low-fat (unflavored);</w:t>
            </w:r>
          </w:p>
        </w:tc>
      </w:tr>
      <w:tr w:rsidR="0036494E" w:rsidRPr="001E22D8" w:rsidTr="0093671B">
        <w:tc>
          <w:tcPr>
            <w:tcW w:w="2448" w:type="dxa"/>
            <w:gridSpan w:val="3"/>
          </w:tcPr>
          <w:p w:rsidR="0036494E" w:rsidRPr="001E22D8" w:rsidRDefault="0036494E" w:rsidP="0093671B">
            <w:pPr>
              <w:rPr>
                <w:rFonts w:ascii="Arial" w:hAnsi="Arial" w:cs="Arial"/>
                <w:szCs w:val="22"/>
              </w:rPr>
            </w:pPr>
          </w:p>
        </w:tc>
        <w:tc>
          <w:tcPr>
            <w:tcW w:w="720" w:type="dxa"/>
          </w:tcPr>
          <w:p w:rsidR="0036494E" w:rsidRPr="001E22D8" w:rsidRDefault="0036494E" w:rsidP="0093671B">
            <w:pPr>
              <w:rPr>
                <w:rFonts w:ascii="Arial" w:hAnsi="Arial" w:cs="Arial"/>
                <w:szCs w:val="22"/>
              </w:rPr>
            </w:pPr>
          </w:p>
        </w:tc>
        <w:tc>
          <w:tcPr>
            <w:tcW w:w="6192" w:type="dxa"/>
          </w:tcPr>
          <w:p w:rsidR="0036494E" w:rsidRPr="001E22D8" w:rsidRDefault="0036494E" w:rsidP="0093671B">
            <w:pPr>
              <w:rPr>
                <w:rFonts w:ascii="Arial" w:hAnsi="Arial" w:cs="Arial"/>
                <w:szCs w:val="22"/>
              </w:rPr>
            </w:pPr>
          </w:p>
        </w:tc>
      </w:tr>
      <w:tr w:rsidR="0036494E" w:rsidRPr="001E22D8" w:rsidTr="0093671B">
        <w:tc>
          <w:tcPr>
            <w:tcW w:w="2448" w:type="dxa"/>
            <w:gridSpan w:val="3"/>
          </w:tcPr>
          <w:p w:rsidR="0036494E" w:rsidRPr="001E22D8" w:rsidRDefault="0036494E" w:rsidP="0093671B">
            <w:pPr>
              <w:rPr>
                <w:rFonts w:ascii="Arial" w:hAnsi="Arial" w:cs="Arial"/>
                <w:szCs w:val="22"/>
              </w:rPr>
            </w:pPr>
          </w:p>
        </w:tc>
        <w:tc>
          <w:tcPr>
            <w:tcW w:w="720" w:type="dxa"/>
          </w:tcPr>
          <w:p w:rsidR="0036494E" w:rsidRPr="001E22D8" w:rsidRDefault="0036494E" w:rsidP="0093671B">
            <w:pPr>
              <w:rPr>
                <w:rFonts w:ascii="Arial" w:hAnsi="Arial" w:cs="Arial"/>
                <w:szCs w:val="22"/>
              </w:rPr>
            </w:pPr>
            <w:r w:rsidRPr="001E22D8">
              <w:rPr>
                <w:rFonts w:ascii="Arial" w:hAnsi="Arial" w:cs="Arial"/>
                <w:szCs w:val="22"/>
              </w:rPr>
              <w:t>( )</w:t>
            </w:r>
          </w:p>
        </w:tc>
        <w:tc>
          <w:tcPr>
            <w:tcW w:w="6192" w:type="dxa"/>
          </w:tcPr>
          <w:p w:rsidR="0036494E" w:rsidRPr="001E22D8" w:rsidRDefault="0036494E" w:rsidP="0093671B">
            <w:pPr>
              <w:rPr>
                <w:rFonts w:ascii="Arial" w:hAnsi="Arial" w:cs="Arial"/>
                <w:szCs w:val="22"/>
              </w:rPr>
            </w:pPr>
            <w:r w:rsidRPr="001E22D8">
              <w:rPr>
                <w:rFonts w:ascii="Arial" w:hAnsi="Arial" w:cs="Arial"/>
                <w:szCs w:val="22"/>
              </w:rPr>
              <w:t>meals designed to meet specific calorie ranges for age/grade groups;</w:t>
            </w:r>
          </w:p>
        </w:tc>
      </w:tr>
      <w:tr w:rsidR="0036494E" w:rsidRPr="001E22D8" w:rsidTr="0093671B">
        <w:tc>
          <w:tcPr>
            <w:tcW w:w="2448" w:type="dxa"/>
            <w:gridSpan w:val="3"/>
          </w:tcPr>
          <w:p w:rsidR="0036494E" w:rsidRPr="001E22D8" w:rsidRDefault="0036494E" w:rsidP="0093671B">
            <w:pPr>
              <w:rPr>
                <w:rFonts w:ascii="Arial" w:hAnsi="Arial" w:cs="Arial"/>
                <w:szCs w:val="22"/>
              </w:rPr>
            </w:pPr>
          </w:p>
        </w:tc>
        <w:tc>
          <w:tcPr>
            <w:tcW w:w="720" w:type="dxa"/>
          </w:tcPr>
          <w:p w:rsidR="0036494E" w:rsidRPr="001E22D8" w:rsidRDefault="0036494E" w:rsidP="0093671B">
            <w:pPr>
              <w:rPr>
                <w:rFonts w:ascii="Arial" w:hAnsi="Arial" w:cs="Arial"/>
                <w:szCs w:val="22"/>
              </w:rPr>
            </w:pPr>
          </w:p>
        </w:tc>
        <w:tc>
          <w:tcPr>
            <w:tcW w:w="6192" w:type="dxa"/>
          </w:tcPr>
          <w:p w:rsidR="0036494E" w:rsidRPr="001E22D8" w:rsidRDefault="0036494E" w:rsidP="0093671B">
            <w:pPr>
              <w:rPr>
                <w:rFonts w:ascii="Arial" w:hAnsi="Arial" w:cs="Arial"/>
                <w:szCs w:val="22"/>
              </w:rPr>
            </w:pPr>
          </w:p>
        </w:tc>
      </w:tr>
      <w:tr w:rsidR="0036494E" w:rsidRPr="001E22D8" w:rsidTr="0093671B">
        <w:tc>
          <w:tcPr>
            <w:tcW w:w="2448" w:type="dxa"/>
            <w:gridSpan w:val="3"/>
          </w:tcPr>
          <w:p w:rsidR="0036494E" w:rsidRPr="001E22D8" w:rsidRDefault="0036494E" w:rsidP="0093671B">
            <w:pPr>
              <w:rPr>
                <w:rFonts w:ascii="Arial" w:hAnsi="Arial" w:cs="Arial"/>
                <w:szCs w:val="22"/>
              </w:rPr>
            </w:pPr>
          </w:p>
        </w:tc>
        <w:tc>
          <w:tcPr>
            <w:tcW w:w="720" w:type="dxa"/>
          </w:tcPr>
          <w:p w:rsidR="0036494E" w:rsidRPr="001E22D8" w:rsidRDefault="0036494E" w:rsidP="0093671B">
            <w:pPr>
              <w:rPr>
                <w:rFonts w:ascii="Arial" w:hAnsi="Arial" w:cs="Arial"/>
                <w:szCs w:val="22"/>
              </w:rPr>
            </w:pPr>
            <w:r w:rsidRPr="001E22D8">
              <w:rPr>
                <w:rFonts w:ascii="Arial" w:hAnsi="Arial" w:cs="Arial"/>
                <w:szCs w:val="22"/>
              </w:rPr>
              <w:t>( )</w:t>
            </w:r>
          </w:p>
        </w:tc>
        <w:tc>
          <w:tcPr>
            <w:tcW w:w="6192" w:type="dxa"/>
          </w:tcPr>
          <w:p w:rsidR="0036494E" w:rsidRPr="001E22D8" w:rsidRDefault="0036494E" w:rsidP="0093671B">
            <w:pPr>
              <w:rPr>
                <w:rFonts w:ascii="Arial" w:hAnsi="Arial" w:cs="Arial"/>
                <w:szCs w:val="22"/>
              </w:rPr>
            </w:pPr>
            <w:r w:rsidRPr="001E22D8">
              <w:rPr>
                <w:rFonts w:ascii="Arial" w:hAnsi="Arial" w:cs="Arial"/>
                <w:szCs w:val="22"/>
              </w:rPr>
              <w:t>eliminate trans-fat from school meals;</w:t>
            </w:r>
          </w:p>
        </w:tc>
      </w:tr>
      <w:tr w:rsidR="0036494E" w:rsidRPr="001E22D8" w:rsidTr="0093671B">
        <w:tc>
          <w:tcPr>
            <w:tcW w:w="2448" w:type="dxa"/>
            <w:gridSpan w:val="3"/>
          </w:tcPr>
          <w:p w:rsidR="0036494E" w:rsidRPr="001E22D8" w:rsidRDefault="0036494E" w:rsidP="0093671B">
            <w:pPr>
              <w:rPr>
                <w:rFonts w:ascii="Arial" w:hAnsi="Arial" w:cs="Arial"/>
                <w:szCs w:val="22"/>
              </w:rPr>
            </w:pPr>
          </w:p>
        </w:tc>
        <w:tc>
          <w:tcPr>
            <w:tcW w:w="720" w:type="dxa"/>
          </w:tcPr>
          <w:p w:rsidR="0036494E" w:rsidRPr="001E22D8" w:rsidRDefault="0036494E" w:rsidP="0093671B">
            <w:pPr>
              <w:rPr>
                <w:rFonts w:ascii="Arial" w:hAnsi="Arial" w:cs="Arial"/>
                <w:szCs w:val="22"/>
              </w:rPr>
            </w:pPr>
          </w:p>
        </w:tc>
        <w:tc>
          <w:tcPr>
            <w:tcW w:w="6192" w:type="dxa"/>
          </w:tcPr>
          <w:p w:rsidR="0036494E" w:rsidRPr="001E22D8" w:rsidRDefault="0036494E" w:rsidP="0093671B">
            <w:pPr>
              <w:rPr>
                <w:rFonts w:ascii="Arial" w:hAnsi="Arial" w:cs="Arial"/>
                <w:szCs w:val="22"/>
              </w:rPr>
            </w:pPr>
          </w:p>
        </w:tc>
      </w:tr>
      <w:tr w:rsidR="0036494E" w:rsidRPr="001E22D8" w:rsidTr="0093671B">
        <w:tc>
          <w:tcPr>
            <w:tcW w:w="2448" w:type="dxa"/>
            <w:gridSpan w:val="3"/>
          </w:tcPr>
          <w:p w:rsidR="0036494E" w:rsidRPr="001E22D8" w:rsidRDefault="0036494E" w:rsidP="0093671B">
            <w:pPr>
              <w:rPr>
                <w:rFonts w:ascii="Arial" w:hAnsi="Arial" w:cs="Arial"/>
                <w:szCs w:val="22"/>
              </w:rPr>
            </w:pPr>
          </w:p>
        </w:tc>
        <w:tc>
          <w:tcPr>
            <w:tcW w:w="720" w:type="dxa"/>
          </w:tcPr>
          <w:p w:rsidR="0036494E" w:rsidRPr="001E22D8" w:rsidRDefault="0036494E" w:rsidP="0093671B">
            <w:pPr>
              <w:rPr>
                <w:rFonts w:ascii="Arial" w:hAnsi="Arial" w:cs="Arial"/>
                <w:szCs w:val="22"/>
              </w:rPr>
            </w:pPr>
            <w:r w:rsidRPr="001E22D8">
              <w:rPr>
                <w:rFonts w:ascii="Arial" w:hAnsi="Arial" w:cs="Arial"/>
                <w:szCs w:val="22"/>
              </w:rPr>
              <w:t>( )</w:t>
            </w:r>
          </w:p>
        </w:tc>
        <w:tc>
          <w:tcPr>
            <w:tcW w:w="6192" w:type="dxa"/>
          </w:tcPr>
          <w:p w:rsidR="0036494E" w:rsidRPr="001E22D8" w:rsidRDefault="0036494E" w:rsidP="0093671B">
            <w:pPr>
              <w:rPr>
                <w:rFonts w:ascii="Arial" w:hAnsi="Arial" w:cs="Arial"/>
                <w:szCs w:val="22"/>
              </w:rPr>
            </w:pPr>
            <w:r w:rsidRPr="001E22D8">
              <w:rPr>
                <w:rFonts w:ascii="Arial" w:hAnsi="Arial" w:cs="Arial"/>
                <w:szCs w:val="22"/>
              </w:rPr>
              <w:t>require students to select a fruit or vegetable as part of a complete reimbursable meal;</w:t>
            </w:r>
          </w:p>
        </w:tc>
      </w:tr>
      <w:tr w:rsidR="0036494E" w:rsidRPr="001E22D8" w:rsidTr="00936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gridSpan w:val="2"/>
            <w:tcBorders>
              <w:top w:val="nil"/>
              <w:left w:val="nil"/>
              <w:bottom w:val="nil"/>
              <w:right w:val="nil"/>
            </w:tcBorders>
          </w:tcPr>
          <w:p w:rsidR="0036494E" w:rsidRPr="001E22D8" w:rsidRDefault="0036494E" w:rsidP="0093671B">
            <w:pPr>
              <w:rPr>
                <w:rFonts w:ascii="Arial" w:hAnsi="Arial" w:cs="Arial"/>
                <w:szCs w:val="22"/>
              </w:rPr>
            </w:pPr>
          </w:p>
        </w:tc>
        <w:tc>
          <w:tcPr>
            <w:tcW w:w="720" w:type="dxa"/>
            <w:tcBorders>
              <w:top w:val="nil"/>
              <w:left w:val="nil"/>
              <w:bottom w:val="nil"/>
              <w:right w:val="nil"/>
            </w:tcBorders>
          </w:tcPr>
          <w:p w:rsidR="0036494E" w:rsidRPr="001E22D8" w:rsidRDefault="0036494E" w:rsidP="0093671B">
            <w:pPr>
              <w:rPr>
                <w:rFonts w:ascii="Arial" w:hAnsi="Arial" w:cs="Arial"/>
                <w:szCs w:val="22"/>
              </w:rPr>
            </w:pPr>
          </w:p>
        </w:tc>
        <w:tc>
          <w:tcPr>
            <w:tcW w:w="6912" w:type="dxa"/>
            <w:gridSpan w:val="2"/>
            <w:tcBorders>
              <w:top w:val="nil"/>
              <w:left w:val="nil"/>
              <w:bottom w:val="nil"/>
              <w:right w:val="nil"/>
            </w:tcBorders>
          </w:tcPr>
          <w:p w:rsidR="0036494E" w:rsidRPr="001E22D8" w:rsidRDefault="0036494E" w:rsidP="0093671B">
            <w:pPr>
              <w:rPr>
                <w:rFonts w:ascii="Arial" w:hAnsi="Arial" w:cs="Arial"/>
                <w:szCs w:val="22"/>
              </w:rPr>
            </w:pPr>
          </w:p>
        </w:tc>
      </w:tr>
      <w:tr w:rsidR="0036494E" w:rsidRPr="001E22D8" w:rsidTr="00936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gridSpan w:val="2"/>
            <w:tcBorders>
              <w:top w:val="nil"/>
              <w:left w:val="nil"/>
              <w:bottom w:val="nil"/>
              <w:right w:val="nil"/>
            </w:tcBorders>
          </w:tcPr>
          <w:p w:rsidR="0036494E" w:rsidRPr="001E22D8" w:rsidRDefault="0036494E" w:rsidP="0093671B">
            <w:pPr>
              <w:rPr>
                <w:rFonts w:ascii="Arial" w:hAnsi="Arial" w:cs="Arial"/>
                <w:szCs w:val="22"/>
              </w:rPr>
            </w:pPr>
          </w:p>
        </w:tc>
        <w:tc>
          <w:tcPr>
            <w:tcW w:w="720" w:type="dxa"/>
            <w:tcBorders>
              <w:top w:val="nil"/>
              <w:left w:val="nil"/>
              <w:bottom w:val="nil"/>
              <w:right w:val="nil"/>
            </w:tcBorders>
          </w:tcPr>
          <w:p w:rsidR="0036494E" w:rsidRPr="001E22D8" w:rsidRDefault="0036494E" w:rsidP="0093671B">
            <w:pPr>
              <w:rPr>
                <w:rFonts w:ascii="Arial" w:hAnsi="Arial" w:cs="Arial"/>
                <w:szCs w:val="22"/>
              </w:rPr>
            </w:pPr>
            <w:r w:rsidRPr="001E22D8">
              <w:rPr>
                <w:rFonts w:ascii="Arial" w:hAnsi="Arial" w:cs="Arial"/>
                <w:szCs w:val="22"/>
              </w:rPr>
              <w:t>( )</w:t>
            </w:r>
          </w:p>
        </w:tc>
        <w:tc>
          <w:tcPr>
            <w:tcW w:w="6912" w:type="dxa"/>
            <w:gridSpan w:val="2"/>
            <w:tcBorders>
              <w:top w:val="nil"/>
              <w:left w:val="nil"/>
              <w:bottom w:val="nil"/>
              <w:right w:val="nil"/>
            </w:tcBorders>
          </w:tcPr>
          <w:p w:rsidR="0036494E" w:rsidRPr="001E22D8" w:rsidRDefault="0036494E" w:rsidP="0093671B">
            <w:pPr>
              <w:rPr>
                <w:rFonts w:ascii="Arial" w:hAnsi="Arial" w:cs="Arial"/>
                <w:szCs w:val="22"/>
              </w:rPr>
            </w:pPr>
            <w:r w:rsidRPr="001E22D8">
              <w:rPr>
                <w:rFonts w:ascii="Arial" w:hAnsi="Arial" w:cs="Arial"/>
                <w:szCs w:val="22"/>
              </w:rPr>
              <w:t>designate wellness champions at each school that will promote resources through the Academy's website for wellness for students, families, and the community;</w:t>
            </w:r>
          </w:p>
        </w:tc>
      </w:tr>
      <w:tr w:rsidR="0036494E" w:rsidRPr="001E22D8" w:rsidTr="00936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gridSpan w:val="2"/>
            <w:tcBorders>
              <w:top w:val="nil"/>
              <w:left w:val="nil"/>
              <w:bottom w:val="nil"/>
              <w:right w:val="nil"/>
            </w:tcBorders>
          </w:tcPr>
          <w:p w:rsidR="0036494E" w:rsidRPr="001E22D8" w:rsidRDefault="0036494E" w:rsidP="0093671B">
            <w:pPr>
              <w:rPr>
                <w:rFonts w:ascii="Arial" w:hAnsi="Arial" w:cs="Arial"/>
                <w:szCs w:val="22"/>
              </w:rPr>
            </w:pPr>
          </w:p>
        </w:tc>
        <w:tc>
          <w:tcPr>
            <w:tcW w:w="720" w:type="dxa"/>
            <w:tcBorders>
              <w:top w:val="nil"/>
              <w:left w:val="nil"/>
              <w:bottom w:val="nil"/>
              <w:right w:val="nil"/>
            </w:tcBorders>
          </w:tcPr>
          <w:p w:rsidR="0036494E" w:rsidRPr="001E22D8" w:rsidRDefault="0036494E" w:rsidP="0093671B">
            <w:pPr>
              <w:rPr>
                <w:rFonts w:ascii="Arial" w:hAnsi="Arial" w:cs="Arial"/>
                <w:szCs w:val="22"/>
              </w:rPr>
            </w:pPr>
          </w:p>
        </w:tc>
        <w:tc>
          <w:tcPr>
            <w:tcW w:w="6912" w:type="dxa"/>
            <w:gridSpan w:val="2"/>
            <w:tcBorders>
              <w:top w:val="nil"/>
              <w:left w:val="nil"/>
              <w:bottom w:val="nil"/>
              <w:right w:val="nil"/>
            </w:tcBorders>
          </w:tcPr>
          <w:p w:rsidR="0036494E" w:rsidRPr="001E22D8" w:rsidRDefault="0036494E" w:rsidP="0093671B">
            <w:pPr>
              <w:rPr>
                <w:rFonts w:ascii="Arial" w:hAnsi="Arial" w:cs="Arial"/>
                <w:szCs w:val="22"/>
              </w:rPr>
            </w:pPr>
          </w:p>
        </w:tc>
      </w:tr>
      <w:tr w:rsidR="0036494E" w:rsidRPr="001E22D8" w:rsidTr="00936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gridSpan w:val="2"/>
            <w:tcBorders>
              <w:top w:val="nil"/>
              <w:left w:val="nil"/>
              <w:bottom w:val="nil"/>
              <w:right w:val="nil"/>
            </w:tcBorders>
          </w:tcPr>
          <w:p w:rsidR="0036494E" w:rsidRPr="001E22D8" w:rsidRDefault="0036494E" w:rsidP="0093671B">
            <w:pPr>
              <w:rPr>
                <w:rFonts w:ascii="Arial" w:hAnsi="Arial" w:cs="Arial"/>
                <w:szCs w:val="22"/>
              </w:rPr>
            </w:pPr>
          </w:p>
        </w:tc>
        <w:tc>
          <w:tcPr>
            <w:tcW w:w="720" w:type="dxa"/>
            <w:tcBorders>
              <w:top w:val="nil"/>
              <w:left w:val="nil"/>
              <w:bottom w:val="nil"/>
              <w:right w:val="nil"/>
            </w:tcBorders>
          </w:tcPr>
          <w:p w:rsidR="0036494E" w:rsidRPr="001E22D8" w:rsidRDefault="0036494E" w:rsidP="0093671B">
            <w:pPr>
              <w:rPr>
                <w:rFonts w:ascii="Arial" w:hAnsi="Arial" w:cs="Arial"/>
                <w:szCs w:val="22"/>
              </w:rPr>
            </w:pPr>
            <w:r w:rsidRPr="001E22D8">
              <w:rPr>
                <w:rFonts w:ascii="Arial" w:hAnsi="Arial" w:cs="Arial"/>
                <w:szCs w:val="22"/>
              </w:rPr>
              <w:t>( )</w:t>
            </w:r>
          </w:p>
        </w:tc>
        <w:tc>
          <w:tcPr>
            <w:tcW w:w="6912" w:type="dxa"/>
            <w:gridSpan w:val="2"/>
            <w:tcBorders>
              <w:top w:val="nil"/>
              <w:left w:val="nil"/>
              <w:bottom w:val="nil"/>
              <w:right w:val="nil"/>
            </w:tcBorders>
          </w:tcPr>
          <w:p w:rsidR="0036494E" w:rsidRPr="001E22D8" w:rsidRDefault="0036494E" w:rsidP="0093671B">
            <w:pPr>
              <w:rPr>
                <w:rFonts w:ascii="Arial" w:hAnsi="Arial" w:cs="Arial"/>
                <w:szCs w:val="22"/>
              </w:rPr>
            </w:pPr>
            <w:r w:rsidRPr="001E22D8">
              <w:rPr>
                <w:rFonts w:ascii="Arial" w:hAnsi="Arial" w:cs="Arial"/>
                <w:szCs w:val="22"/>
              </w:rPr>
              <w:t>provide opportunities for students to develop the knowledge and skills for consuming healthful foods.</w:t>
            </w:r>
          </w:p>
        </w:tc>
      </w:tr>
      <w:tr w:rsidR="0036494E" w:rsidRPr="001E22D8" w:rsidTr="00936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gridSpan w:val="2"/>
            <w:tcBorders>
              <w:top w:val="nil"/>
              <w:left w:val="nil"/>
              <w:bottom w:val="nil"/>
              <w:right w:val="nil"/>
            </w:tcBorders>
          </w:tcPr>
          <w:p w:rsidR="0036494E" w:rsidRPr="001E22D8" w:rsidRDefault="0036494E" w:rsidP="0093671B">
            <w:pPr>
              <w:rPr>
                <w:rFonts w:ascii="Arial" w:hAnsi="Arial" w:cs="Arial"/>
                <w:szCs w:val="22"/>
              </w:rPr>
            </w:pPr>
          </w:p>
        </w:tc>
        <w:tc>
          <w:tcPr>
            <w:tcW w:w="720" w:type="dxa"/>
            <w:tcBorders>
              <w:top w:val="nil"/>
              <w:left w:val="nil"/>
              <w:bottom w:val="nil"/>
              <w:right w:val="nil"/>
            </w:tcBorders>
          </w:tcPr>
          <w:p w:rsidR="0036494E" w:rsidRPr="001E22D8" w:rsidRDefault="0036494E" w:rsidP="0093671B">
            <w:pPr>
              <w:rPr>
                <w:rFonts w:ascii="Arial" w:hAnsi="Arial" w:cs="Arial"/>
                <w:szCs w:val="22"/>
              </w:rPr>
            </w:pPr>
          </w:p>
        </w:tc>
        <w:tc>
          <w:tcPr>
            <w:tcW w:w="6912" w:type="dxa"/>
            <w:gridSpan w:val="2"/>
            <w:tcBorders>
              <w:top w:val="nil"/>
              <w:left w:val="nil"/>
              <w:bottom w:val="nil"/>
              <w:right w:val="nil"/>
            </w:tcBorders>
          </w:tcPr>
          <w:p w:rsidR="0036494E" w:rsidRPr="001E22D8" w:rsidRDefault="0036494E" w:rsidP="0093671B">
            <w:pPr>
              <w:rPr>
                <w:rFonts w:ascii="Arial" w:hAnsi="Arial" w:cs="Arial"/>
                <w:szCs w:val="22"/>
              </w:rPr>
            </w:pPr>
          </w:p>
        </w:tc>
      </w:tr>
      <w:tr w:rsidR="0036494E" w:rsidRPr="001E22D8" w:rsidTr="0093671B">
        <w:tc>
          <w:tcPr>
            <w:tcW w:w="1008" w:type="dxa"/>
          </w:tcPr>
          <w:p w:rsidR="0036494E" w:rsidRPr="001E22D8" w:rsidRDefault="0036494E" w:rsidP="0093671B">
            <w:pPr>
              <w:rPr>
                <w:rFonts w:ascii="Arial" w:hAnsi="Arial" w:cs="Arial"/>
                <w:szCs w:val="22"/>
              </w:rPr>
            </w:pPr>
          </w:p>
        </w:tc>
        <w:tc>
          <w:tcPr>
            <w:tcW w:w="720" w:type="dxa"/>
          </w:tcPr>
          <w:p w:rsidR="0036494E" w:rsidRPr="001E22D8" w:rsidRDefault="0036494E" w:rsidP="0093671B">
            <w:pPr>
              <w:rPr>
                <w:rFonts w:ascii="Arial" w:hAnsi="Arial" w:cs="Arial"/>
                <w:szCs w:val="22"/>
              </w:rPr>
            </w:pPr>
            <w:r w:rsidRPr="001E22D8">
              <w:rPr>
                <w:rFonts w:ascii="Arial" w:hAnsi="Arial" w:cs="Arial"/>
                <w:szCs w:val="22"/>
              </w:rPr>
              <w:t>( )</w:t>
            </w:r>
          </w:p>
        </w:tc>
        <w:tc>
          <w:tcPr>
            <w:tcW w:w="7632" w:type="dxa"/>
            <w:gridSpan w:val="3"/>
          </w:tcPr>
          <w:p w:rsidR="0036494E" w:rsidRPr="001E22D8" w:rsidRDefault="0036494E" w:rsidP="0093671B">
            <w:pPr>
              <w:rPr>
                <w:rFonts w:ascii="Arial" w:hAnsi="Arial" w:cs="Arial"/>
                <w:szCs w:val="22"/>
              </w:rPr>
            </w:pPr>
            <w:r w:rsidRPr="001E22D8">
              <w:rPr>
                <w:rFonts w:ascii="Arial" w:hAnsi="Arial" w:cs="Arial"/>
                <w:szCs w:val="22"/>
              </w:rPr>
              <w:t>The Academy nutrition department will promote and encourage Farm to School efforts in order to provide the healthy foods identified above.</w:t>
            </w:r>
          </w:p>
        </w:tc>
      </w:tr>
    </w:tbl>
    <w:p w:rsidR="0036494E" w:rsidRPr="001E22D8" w:rsidRDefault="0036494E" w:rsidP="0036494E">
      <w:pPr>
        <w:rPr>
          <w:rFonts w:ascii="Arial" w:hAnsi="Arial" w:cs="Arial"/>
          <w:szCs w:val="22"/>
        </w:rPr>
      </w:pPr>
    </w:p>
    <w:tbl>
      <w:tblPr>
        <w:tblW w:w="0" w:type="auto"/>
        <w:tblLook w:val="04A0" w:firstRow="1" w:lastRow="0" w:firstColumn="1" w:lastColumn="0" w:noHBand="0" w:noVBand="1"/>
      </w:tblPr>
      <w:tblGrid>
        <w:gridCol w:w="911"/>
        <w:gridCol w:w="665"/>
        <w:gridCol w:w="667"/>
        <w:gridCol w:w="6901"/>
      </w:tblGrid>
      <w:tr w:rsidR="0036494E" w:rsidRPr="001E22D8" w:rsidTr="0093671B">
        <w:tc>
          <w:tcPr>
            <w:tcW w:w="1008" w:type="dxa"/>
          </w:tcPr>
          <w:p w:rsidR="0036494E" w:rsidRPr="001E22D8" w:rsidRDefault="0036494E" w:rsidP="0093671B">
            <w:pPr>
              <w:rPr>
                <w:rFonts w:ascii="Arial" w:hAnsi="Arial" w:cs="Arial"/>
                <w:szCs w:val="22"/>
              </w:rPr>
            </w:pPr>
          </w:p>
        </w:tc>
        <w:tc>
          <w:tcPr>
            <w:tcW w:w="720" w:type="dxa"/>
          </w:tcPr>
          <w:p w:rsidR="0036494E" w:rsidRPr="001E22D8" w:rsidRDefault="0036494E" w:rsidP="0093671B">
            <w:pPr>
              <w:rPr>
                <w:rFonts w:ascii="Arial" w:hAnsi="Arial" w:cs="Arial"/>
                <w:szCs w:val="22"/>
              </w:rPr>
            </w:pPr>
            <w:r w:rsidRPr="001E22D8">
              <w:rPr>
                <w:rFonts w:ascii="Arial" w:hAnsi="Arial" w:cs="Arial"/>
                <w:szCs w:val="22"/>
              </w:rPr>
              <w:t>[ ]</w:t>
            </w:r>
          </w:p>
        </w:tc>
        <w:tc>
          <w:tcPr>
            <w:tcW w:w="7632" w:type="dxa"/>
            <w:gridSpan w:val="2"/>
          </w:tcPr>
          <w:p w:rsidR="0036494E" w:rsidRPr="001E22D8" w:rsidRDefault="0036494E" w:rsidP="0093671B">
            <w:pPr>
              <w:rPr>
                <w:rFonts w:ascii="Arial" w:hAnsi="Arial" w:cs="Arial"/>
                <w:szCs w:val="22"/>
              </w:rPr>
            </w:pPr>
            <w:r w:rsidRPr="001E22D8">
              <w:rPr>
                <w:rFonts w:ascii="Arial" w:hAnsi="Arial" w:cs="Arial"/>
                <w:szCs w:val="22"/>
              </w:rPr>
              <w:t>By the __________ school year, all foods and beverages sold as fund raisers outside of the school meals program during the regular and extended school day shall meet the USDA Competitive Food regulations and the Alliance for A Healthier Generation’s Competitive Foods and Beverages Guidelines.</w:t>
            </w:r>
          </w:p>
        </w:tc>
      </w:tr>
      <w:tr w:rsidR="0036494E" w:rsidRPr="001E22D8" w:rsidTr="0093671B">
        <w:tc>
          <w:tcPr>
            <w:tcW w:w="1008" w:type="dxa"/>
          </w:tcPr>
          <w:p w:rsidR="0036494E" w:rsidRPr="001E22D8" w:rsidRDefault="0036494E" w:rsidP="0093671B">
            <w:pPr>
              <w:rPr>
                <w:rFonts w:ascii="Arial" w:hAnsi="Arial" w:cs="Arial"/>
                <w:szCs w:val="22"/>
              </w:rPr>
            </w:pPr>
          </w:p>
        </w:tc>
        <w:tc>
          <w:tcPr>
            <w:tcW w:w="720" w:type="dxa"/>
          </w:tcPr>
          <w:p w:rsidR="0036494E" w:rsidRPr="001E22D8" w:rsidRDefault="0036494E" w:rsidP="0093671B">
            <w:pPr>
              <w:rPr>
                <w:rFonts w:ascii="Arial" w:hAnsi="Arial" w:cs="Arial"/>
                <w:szCs w:val="22"/>
              </w:rPr>
            </w:pPr>
          </w:p>
        </w:tc>
        <w:tc>
          <w:tcPr>
            <w:tcW w:w="7632" w:type="dxa"/>
            <w:gridSpan w:val="2"/>
          </w:tcPr>
          <w:p w:rsidR="0036494E" w:rsidRPr="001E22D8" w:rsidRDefault="0036494E" w:rsidP="0093671B">
            <w:pPr>
              <w:rPr>
                <w:rFonts w:ascii="Arial" w:hAnsi="Arial" w:cs="Arial"/>
                <w:szCs w:val="22"/>
              </w:rPr>
            </w:pPr>
          </w:p>
        </w:tc>
      </w:tr>
      <w:tr w:rsidR="0036494E" w:rsidRPr="001E22D8" w:rsidTr="0093671B">
        <w:tc>
          <w:tcPr>
            <w:tcW w:w="1008" w:type="dxa"/>
          </w:tcPr>
          <w:p w:rsidR="0036494E" w:rsidRPr="001E22D8" w:rsidRDefault="0036494E" w:rsidP="0093671B">
            <w:pPr>
              <w:rPr>
                <w:rFonts w:ascii="Arial" w:hAnsi="Arial" w:cs="Arial"/>
                <w:szCs w:val="22"/>
              </w:rPr>
            </w:pPr>
          </w:p>
        </w:tc>
        <w:tc>
          <w:tcPr>
            <w:tcW w:w="720" w:type="dxa"/>
          </w:tcPr>
          <w:p w:rsidR="0036494E" w:rsidRPr="001E22D8" w:rsidRDefault="0036494E" w:rsidP="0093671B">
            <w:pPr>
              <w:rPr>
                <w:rFonts w:ascii="Arial" w:hAnsi="Arial" w:cs="Arial"/>
                <w:szCs w:val="22"/>
              </w:rPr>
            </w:pPr>
            <w:r w:rsidRPr="001E22D8">
              <w:rPr>
                <w:rFonts w:ascii="Arial" w:hAnsi="Arial" w:cs="Arial"/>
                <w:szCs w:val="22"/>
              </w:rPr>
              <w:t>[ ]</w:t>
            </w:r>
          </w:p>
        </w:tc>
        <w:tc>
          <w:tcPr>
            <w:tcW w:w="7632" w:type="dxa"/>
            <w:gridSpan w:val="2"/>
          </w:tcPr>
          <w:p w:rsidR="0036494E" w:rsidRPr="001E22D8" w:rsidRDefault="0036494E" w:rsidP="0093671B">
            <w:pPr>
              <w:rPr>
                <w:rFonts w:ascii="Arial" w:hAnsi="Arial" w:cs="Arial"/>
                <w:szCs w:val="22"/>
              </w:rPr>
            </w:pPr>
            <w:r w:rsidRPr="001E22D8">
              <w:rPr>
                <w:rFonts w:ascii="Arial" w:hAnsi="Arial" w:cs="Arial"/>
                <w:szCs w:val="22"/>
              </w:rPr>
              <w:t xml:space="preserve">Rewarding children in the classroom should not involve candy and other foods that can undermine children’s diets and health and reinforce unhealthy eating habits.  A wide variety of alternative rewards can be used to provide positive reinforcement for children’s behavior and academic </w:t>
            </w:r>
            <w:r w:rsidRPr="001E22D8">
              <w:rPr>
                <w:rFonts w:ascii="Arial" w:hAnsi="Arial" w:cs="Arial"/>
                <w:szCs w:val="22"/>
              </w:rPr>
              <w:lastRenderedPageBreak/>
              <w:t>performance.</w:t>
            </w:r>
          </w:p>
        </w:tc>
      </w:tr>
      <w:tr w:rsidR="0036494E" w:rsidRPr="001E22D8" w:rsidTr="0093671B">
        <w:tc>
          <w:tcPr>
            <w:tcW w:w="1008" w:type="dxa"/>
          </w:tcPr>
          <w:p w:rsidR="0036494E" w:rsidRPr="001E22D8" w:rsidRDefault="0036494E" w:rsidP="0093671B">
            <w:pPr>
              <w:rPr>
                <w:rFonts w:ascii="Arial" w:hAnsi="Arial" w:cs="Arial"/>
                <w:szCs w:val="22"/>
              </w:rPr>
            </w:pPr>
          </w:p>
        </w:tc>
        <w:tc>
          <w:tcPr>
            <w:tcW w:w="720" w:type="dxa"/>
          </w:tcPr>
          <w:p w:rsidR="0036494E" w:rsidRPr="001E22D8" w:rsidRDefault="0036494E" w:rsidP="0093671B">
            <w:pPr>
              <w:rPr>
                <w:rFonts w:ascii="Arial" w:hAnsi="Arial" w:cs="Arial"/>
                <w:szCs w:val="22"/>
              </w:rPr>
            </w:pPr>
          </w:p>
        </w:tc>
        <w:tc>
          <w:tcPr>
            <w:tcW w:w="7632" w:type="dxa"/>
            <w:gridSpan w:val="2"/>
          </w:tcPr>
          <w:p w:rsidR="0036494E" w:rsidRPr="001E22D8" w:rsidRDefault="0036494E" w:rsidP="0093671B">
            <w:pPr>
              <w:rPr>
                <w:rFonts w:ascii="Arial" w:hAnsi="Arial" w:cs="Arial"/>
                <w:szCs w:val="22"/>
              </w:rPr>
            </w:pPr>
          </w:p>
        </w:tc>
      </w:tr>
      <w:tr w:rsidR="0036494E" w:rsidRPr="001E22D8" w:rsidTr="0093671B">
        <w:tc>
          <w:tcPr>
            <w:tcW w:w="1008" w:type="dxa"/>
          </w:tcPr>
          <w:p w:rsidR="0036494E" w:rsidRPr="001E22D8" w:rsidRDefault="0036494E" w:rsidP="0093671B">
            <w:pPr>
              <w:rPr>
                <w:rFonts w:ascii="Arial" w:hAnsi="Arial" w:cs="Arial"/>
                <w:szCs w:val="22"/>
              </w:rPr>
            </w:pPr>
          </w:p>
        </w:tc>
        <w:tc>
          <w:tcPr>
            <w:tcW w:w="720" w:type="dxa"/>
          </w:tcPr>
          <w:p w:rsidR="0036494E" w:rsidRPr="001E22D8" w:rsidRDefault="0036494E" w:rsidP="0093671B">
            <w:pPr>
              <w:rPr>
                <w:rFonts w:ascii="Arial" w:hAnsi="Arial" w:cs="Arial"/>
                <w:szCs w:val="22"/>
              </w:rPr>
            </w:pPr>
            <w:r w:rsidRPr="001E22D8">
              <w:rPr>
                <w:rFonts w:ascii="Arial" w:hAnsi="Arial" w:cs="Arial"/>
                <w:szCs w:val="22"/>
              </w:rPr>
              <w:t>[ ]</w:t>
            </w:r>
          </w:p>
        </w:tc>
        <w:tc>
          <w:tcPr>
            <w:tcW w:w="7632" w:type="dxa"/>
            <w:gridSpan w:val="2"/>
          </w:tcPr>
          <w:p w:rsidR="0036494E" w:rsidRPr="001E22D8" w:rsidRDefault="0036494E" w:rsidP="0093671B">
            <w:pPr>
              <w:rPr>
                <w:rFonts w:ascii="Arial" w:hAnsi="Arial" w:cs="Arial"/>
                <w:szCs w:val="22"/>
              </w:rPr>
            </w:pPr>
            <w:r w:rsidRPr="001E22D8">
              <w:rPr>
                <w:rFonts w:ascii="Arial" w:hAnsi="Arial" w:cs="Arial"/>
                <w:szCs w:val="22"/>
              </w:rPr>
              <w:t>Promotions/Partnerships:</w:t>
            </w:r>
          </w:p>
        </w:tc>
      </w:tr>
      <w:tr w:rsidR="0036494E" w:rsidRPr="001E22D8" w:rsidTr="0093671B">
        <w:tc>
          <w:tcPr>
            <w:tcW w:w="1008" w:type="dxa"/>
          </w:tcPr>
          <w:p w:rsidR="0036494E" w:rsidRPr="001E22D8" w:rsidRDefault="0036494E" w:rsidP="0093671B">
            <w:pPr>
              <w:rPr>
                <w:rFonts w:ascii="Arial" w:hAnsi="Arial" w:cs="Arial"/>
                <w:szCs w:val="22"/>
              </w:rPr>
            </w:pPr>
          </w:p>
        </w:tc>
        <w:tc>
          <w:tcPr>
            <w:tcW w:w="720" w:type="dxa"/>
          </w:tcPr>
          <w:p w:rsidR="0036494E" w:rsidRPr="001E22D8" w:rsidRDefault="0036494E" w:rsidP="0093671B">
            <w:pPr>
              <w:rPr>
                <w:rFonts w:ascii="Arial" w:hAnsi="Arial" w:cs="Arial"/>
                <w:szCs w:val="22"/>
              </w:rPr>
            </w:pPr>
          </w:p>
        </w:tc>
        <w:tc>
          <w:tcPr>
            <w:tcW w:w="7632" w:type="dxa"/>
            <w:gridSpan w:val="2"/>
          </w:tcPr>
          <w:p w:rsidR="0036494E" w:rsidRPr="001E22D8" w:rsidRDefault="0036494E" w:rsidP="0093671B">
            <w:pPr>
              <w:rPr>
                <w:rFonts w:ascii="Arial" w:hAnsi="Arial" w:cs="Arial"/>
                <w:szCs w:val="22"/>
              </w:rPr>
            </w:pPr>
          </w:p>
        </w:tc>
      </w:tr>
      <w:tr w:rsidR="0036494E" w:rsidRPr="001E22D8" w:rsidTr="0093671B">
        <w:tc>
          <w:tcPr>
            <w:tcW w:w="1728" w:type="dxa"/>
            <w:gridSpan w:val="2"/>
          </w:tcPr>
          <w:p w:rsidR="0036494E" w:rsidRPr="001E22D8" w:rsidRDefault="0036494E" w:rsidP="0093671B">
            <w:pPr>
              <w:rPr>
                <w:rFonts w:ascii="Arial" w:hAnsi="Arial" w:cs="Arial"/>
                <w:szCs w:val="22"/>
              </w:rPr>
            </w:pPr>
          </w:p>
        </w:tc>
        <w:tc>
          <w:tcPr>
            <w:tcW w:w="720" w:type="dxa"/>
          </w:tcPr>
          <w:p w:rsidR="0036494E" w:rsidRPr="001E22D8" w:rsidRDefault="0036494E" w:rsidP="0093671B">
            <w:pPr>
              <w:rPr>
                <w:rFonts w:ascii="Arial" w:hAnsi="Arial" w:cs="Arial"/>
                <w:szCs w:val="22"/>
              </w:rPr>
            </w:pPr>
            <w:r w:rsidRPr="001E22D8">
              <w:rPr>
                <w:rFonts w:ascii="Arial" w:hAnsi="Arial" w:cs="Arial"/>
                <w:szCs w:val="22"/>
              </w:rPr>
              <w:t>( )</w:t>
            </w:r>
          </w:p>
        </w:tc>
        <w:tc>
          <w:tcPr>
            <w:tcW w:w="6912" w:type="dxa"/>
          </w:tcPr>
          <w:p w:rsidR="0036494E" w:rsidRPr="001E22D8" w:rsidRDefault="0036494E" w:rsidP="0093671B">
            <w:pPr>
              <w:rPr>
                <w:rFonts w:ascii="Arial" w:hAnsi="Arial" w:cs="Arial"/>
                <w:szCs w:val="22"/>
              </w:rPr>
            </w:pPr>
            <w:r w:rsidRPr="001E22D8">
              <w:rPr>
                <w:rFonts w:ascii="Arial" w:hAnsi="Arial" w:cs="Arial"/>
                <w:szCs w:val="22"/>
              </w:rPr>
              <w:t>Through partnership with _________________ [insert local running organization] each school has the opportunity to earn _________ mileage or running club.</w:t>
            </w:r>
          </w:p>
        </w:tc>
      </w:tr>
      <w:tr w:rsidR="0036494E" w:rsidRPr="001E22D8" w:rsidTr="0093671B">
        <w:tc>
          <w:tcPr>
            <w:tcW w:w="1728" w:type="dxa"/>
            <w:gridSpan w:val="2"/>
          </w:tcPr>
          <w:p w:rsidR="0036494E" w:rsidRPr="001E22D8" w:rsidRDefault="0036494E" w:rsidP="0093671B">
            <w:pPr>
              <w:rPr>
                <w:rFonts w:ascii="Arial" w:hAnsi="Arial" w:cs="Arial"/>
                <w:szCs w:val="22"/>
              </w:rPr>
            </w:pPr>
          </w:p>
        </w:tc>
        <w:tc>
          <w:tcPr>
            <w:tcW w:w="720" w:type="dxa"/>
          </w:tcPr>
          <w:p w:rsidR="0036494E" w:rsidRPr="001E22D8" w:rsidRDefault="0036494E" w:rsidP="0093671B">
            <w:pPr>
              <w:rPr>
                <w:rFonts w:ascii="Arial" w:hAnsi="Arial" w:cs="Arial"/>
                <w:szCs w:val="22"/>
              </w:rPr>
            </w:pPr>
          </w:p>
        </w:tc>
        <w:tc>
          <w:tcPr>
            <w:tcW w:w="6912" w:type="dxa"/>
          </w:tcPr>
          <w:p w:rsidR="0036494E" w:rsidRPr="001E22D8" w:rsidRDefault="0036494E" w:rsidP="0093671B">
            <w:pPr>
              <w:rPr>
                <w:rFonts w:ascii="Arial" w:hAnsi="Arial" w:cs="Arial"/>
                <w:szCs w:val="22"/>
              </w:rPr>
            </w:pPr>
          </w:p>
        </w:tc>
      </w:tr>
      <w:tr w:rsidR="0036494E" w:rsidRPr="001E22D8" w:rsidTr="0093671B">
        <w:tc>
          <w:tcPr>
            <w:tcW w:w="1728" w:type="dxa"/>
            <w:gridSpan w:val="2"/>
          </w:tcPr>
          <w:p w:rsidR="0036494E" w:rsidRPr="001E22D8" w:rsidRDefault="0036494E" w:rsidP="0093671B">
            <w:pPr>
              <w:rPr>
                <w:rFonts w:ascii="Arial" w:hAnsi="Arial" w:cs="Arial"/>
                <w:szCs w:val="22"/>
              </w:rPr>
            </w:pPr>
          </w:p>
        </w:tc>
        <w:tc>
          <w:tcPr>
            <w:tcW w:w="720" w:type="dxa"/>
          </w:tcPr>
          <w:p w:rsidR="0036494E" w:rsidRPr="001E22D8" w:rsidRDefault="0036494E" w:rsidP="0093671B">
            <w:pPr>
              <w:rPr>
                <w:rFonts w:ascii="Arial" w:hAnsi="Arial" w:cs="Arial"/>
                <w:szCs w:val="22"/>
              </w:rPr>
            </w:pPr>
            <w:r w:rsidRPr="001E22D8">
              <w:rPr>
                <w:rFonts w:ascii="Arial" w:hAnsi="Arial" w:cs="Arial"/>
                <w:szCs w:val="22"/>
              </w:rPr>
              <w:t>( )</w:t>
            </w:r>
          </w:p>
        </w:tc>
        <w:tc>
          <w:tcPr>
            <w:tcW w:w="6912" w:type="dxa"/>
          </w:tcPr>
          <w:p w:rsidR="0036494E" w:rsidRPr="001E22D8" w:rsidRDefault="0036494E" w:rsidP="0036494E">
            <w:pPr>
              <w:rPr>
                <w:rFonts w:ascii="Arial" w:hAnsi="Arial" w:cs="Arial"/>
                <w:szCs w:val="22"/>
              </w:rPr>
            </w:pPr>
            <w:r w:rsidRPr="001E22D8">
              <w:rPr>
                <w:rFonts w:ascii="Arial" w:hAnsi="Arial" w:cs="Arial"/>
                <w:szCs w:val="22"/>
              </w:rPr>
              <w:t>Through USTA partnerships, each K-12 school has the opportunity to receive more than __________ [insert dollar amount] worth of equipment to teach and implement tennis appropriate to grade level in the curriculum.</w:t>
            </w:r>
          </w:p>
        </w:tc>
      </w:tr>
      <w:tr w:rsidR="0036494E" w:rsidRPr="001E22D8" w:rsidTr="0093671B">
        <w:tc>
          <w:tcPr>
            <w:tcW w:w="1728" w:type="dxa"/>
            <w:gridSpan w:val="2"/>
          </w:tcPr>
          <w:p w:rsidR="0036494E" w:rsidRPr="001E22D8" w:rsidRDefault="0036494E" w:rsidP="0093671B">
            <w:pPr>
              <w:rPr>
                <w:rFonts w:ascii="Arial" w:hAnsi="Arial" w:cs="Arial"/>
                <w:szCs w:val="22"/>
              </w:rPr>
            </w:pPr>
          </w:p>
        </w:tc>
        <w:tc>
          <w:tcPr>
            <w:tcW w:w="720" w:type="dxa"/>
          </w:tcPr>
          <w:p w:rsidR="0036494E" w:rsidRPr="001E22D8" w:rsidRDefault="0036494E" w:rsidP="0093671B">
            <w:pPr>
              <w:rPr>
                <w:rFonts w:ascii="Arial" w:hAnsi="Arial" w:cs="Arial"/>
                <w:szCs w:val="22"/>
              </w:rPr>
            </w:pPr>
          </w:p>
        </w:tc>
        <w:tc>
          <w:tcPr>
            <w:tcW w:w="6912" w:type="dxa"/>
          </w:tcPr>
          <w:p w:rsidR="0036494E" w:rsidRPr="001E22D8" w:rsidRDefault="0036494E" w:rsidP="0093671B">
            <w:pPr>
              <w:rPr>
                <w:rFonts w:ascii="Arial" w:hAnsi="Arial" w:cs="Arial"/>
                <w:szCs w:val="22"/>
              </w:rPr>
            </w:pPr>
          </w:p>
        </w:tc>
      </w:tr>
      <w:tr w:rsidR="0036494E" w:rsidRPr="001E22D8" w:rsidTr="0093671B">
        <w:tc>
          <w:tcPr>
            <w:tcW w:w="1728" w:type="dxa"/>
            <w:gridSpan w:val="2"/>
          </w:tcPr>
          <w:p w:rsidR="0036494E" w:rsidRPr="001E22D8" w:rsidRDefault="0036494E" w:rsidP="0093671B">
            <w:pPr>
              <w:rPr>
                <w:rFonts w:ascii="Arial" w:hAnsi="Arial" w:cs="Arial"/>
                <w:szCs w:val="22"/>
              </w:rPr>
            </w:pPr>
          </w:p>
        </w:tc>
        <w:tc>
          <w:tcPr>
            <w:tcW w:w="720" w:type="dxa"/>
          </w:tcPr>
          <w:p w:rsidR="0036494E" w:rsidRPr="001E22D8" w:rsidRDefault="0036494E" w:rsidP="0093671B">
            <w:pPr>
              <w:rPr>
                <w:rFonts w:ascii="Arial" w:hAnsi="Arial" w:cs="Arial"/>
                <w:szCs w:val="22"/>
              </w:rPr>
            </w:pPr>
            <w:r w:rsidRPr="001E22D8">
              <w:rPr>
                <w:rFonts w:ascii="Arial" w:hAnsi="Arial" w:cs="Arial"/>
                <w:szCs w:val="22"/>
              </w:rPr>
              <w:t>( )</w:t>
            </w:r>
          </w:p>
        </w:tc>
        <w:tc>
          <w:tcPr>
            <w:tcW w:w="6912" w:type="dxa"/>
          </w:tcPr>
          <w:p w:rsidR="0036494E" w:rsidRPr="001E22D8" w:rsidRDefault="0036494E" w:rsidP="0093671B">
            <w:pPr>
              <w:rPr>
                <w:rFonts w:ascii="Arial" w:hAnsi="Arial" w:cs="Arial"/>
                <w:szCs w:val="22"/>
              </w:rPr>
            </w:pPr>
            <w:r w:rsidRPr="001E22D8">
              <w:rPr>
                <w:rFonts w:ascii="Arial" w:hAnsi="Arial" w:cs="Arial"/>
                <w:szCs w:val="22"/>
              </w:rPr>
              <w:t>Through community partnerships, the elementary schools will receive training and equipment to implement __________ [insert name of a golf program; e.g., First Tee Golf] into the curriculum.</w:t>
            </w:r>
          </w:p>
        </w:tc>
      </w:tr>
      <w:tr w:rsidR="0036494E" w:rsidRPr="001E22D8" w:rsidTr="0093671B">
        <w:tc>
          <w:tcPr>
            <w:tcW w:w="1728" w:type="dxa"/>
            <w:gridSpan w:val="2"/>
          </w:tcPr>
          <w:p w:rsidR="0036494E" w:rsidRPr="001E22D8" w:rsidRDefault="0036494E" w:rsidP="0093671B">
            <w:pPr>
              <w:rPr>
                <w:rFonts w:ascii="Arial" w:hAnsi="Arial" w:cs="Arial"/>
                <w:szCs w:val="22"/>
              </w:rPr>
            </w:pPr>
          </w:p>
        </w:tc>
        <w:tc>
          <w:tcPr>
            <w:tcW w:w="720" w:type="dxa"/>
          </w:tcPr>
          <w:p w:rsidR="0036494E" w:rsidRPr="001E22D8" w:rsidRDefault="0036494E" w:rsidP="0093671B">
            <w:pPr>
              <w:rPr>
                <w:rFonts w:ascii="Arial" w:hAnsi="Arial" w:cs="Arial"/>
                <w:szCs w:val="22"/>
              </w:rPr>
            </w:pPr>
          </w:p>
        </w:tc>
        <w:tc>
          <w:tcPr>
            <w:tcW w:w="6912" w:type="dxa"/>
          </w:tcPr>
          <w:p w:rsidR="0036494E" w:rsidRPr="001E22D8" w:rsidRDefault="0036494E" w:rsidP="0093671B">
            <w:pPr>
              <w:rPr>
                <w:rFonts w:ascii="Arial" w:hAnsi="Arial" w:cs="Arial"/>
                <w:szCs w:val="22"/>
              </w:rPr>
            </w:pPr>
          </w:p>
        </w:tc>
      </w:tr>
      <w:tr w:rsidR="0036494E" w:rsidRPr="001E22D8" w:rsidTr="0093671B">
        <w:tc>
          <w:tcPr>
            <w:tcW w:w="1728" w:type="dxa"/>
            <w:gridSpan w:val="2"/>
          </w:tcPr>
          <w:p w:rsidR="0036494E" w:rsidRPr="001E22D8" w:rsidRDefault="0036494E" w:rsidP="0093671B">
            <w:pPr>
              <w:rPr>
                <w:rFonts w:ascii="Arial" w:hAnsi="Arial" w:cs="Arial"/>
                <w:szCs w:val="22"/>
              </w:rPr>
            </w:pPr>
          </w:p>
        </w:tc>
        <w:tc>
          <w:tcPr>
            <w:tcW w:w="720" w:type="dxa"/>
          </w:tcPr>
          <w:p w:rsidR="0036494E" w:rsidRPr="001E22D8" w:rsidRDefault="0036494E" w:rsidP="0093671B">
            <w:pPr>
              <w:rPr>
                <w:rFonts w:ascii="Arial" w:hAnsi="Arial" w:cs="Arial"/>
                <w:szCs w:val="22"/>
              </w:rPr>
            </w:pPr>
            <w:r w:rsidRPr="001E22D8">
              <w:rPr>
                <w:rFonts w:ascii="Arial" w:hAnsi="Arial" w:cs="Arial"/>
                <w:szCs w:val="22"/>
              </w:rPr>
              <w:t>( )</w:t>
            </w:r>
          </w:p>
        </w:tc>
        <w:tc>
          <w:tcPr>
            <w:tcW w:w="6912" w:type="dxa"/>
          </w:tcPr>
          <w:p w:rsidR="0036494E" w:rsidRPr="001E22D8" w:rsidRDefault="0036494E" w:rsidP="0093671B">
            <w:pPr>
              <w:rPr>
                <w:rFonts w:ascii="Arial" w:hAnsi="Arial" w:cs="Arial"/>
                <w:szCs w:val="22"/>
              </w:rPr>
            </w:pPr>
            <w:r w:rsidRPr="001E22D8">
              <w:rPr>
                <w:rFonts w:ascii="Arial" w:hAnsi="Arial" w:cs="Arial"/>
                <w:szCs w:val="22"/>
              </w:rPr>
              <w:t>Through grants from __________ [insert source of grants] and local businesses, each elementary school has the opportunity to implement ______ [insert name of local bike safety program].</w:t>
            </w:r>
          </w:p>
        </w:tc>
      </w:tr>
      <w:tr w:rsidR="0036494E" w:rsidRPr="001E22D8" w:rsidTr="0093671B">
        <w:tc>
          <w:tcPr>
            <w:tcW w:w="1728" w:type="dxa"/>
            <w:gridSpan w:val="2"/>
          </w:tcPr>
          <w:p w:rsidR="0036494E" w:rsidRPr="001E22D8" w:rsidRDefault="0036494E" w:rsidP="0093671B">
            <w:pPr>
              <w:rPr>
                <w:rFonts w:ascii="Arial" w:hAnsi="Arial" w:cs="Arial"/>
                <w:szCs w:val="22"/>
              </w:rPr>
            </w:pPr>
          </w:p>
        </w:tc>
        <w:tc>
          <w:tcPr>
            <w:tcW w:w="720" w:type="dxa"/>
          </w:tcPr>
          <w:p w:rsidR="0036494E" w:rsidRPr="001E22D8" w:rsidRDefault="0036494E" w:rsidP="0093671B">
            <w:pPr>
              <w:rPr>
                <w:rFonts w:ascii="Arial" w:hAnsi="Arial" w:cs="Arial"/>
                <w:szCs w:val="22"/>
              </w:rPr>
            </w:pPr>
          </w:p>
        </w:tc>
        <w:tc>
          <w:tcPr>
            <w:tcW w:w="6912" w:type="dxa"/>
          </w:tcPr>
          <w:p w:rsidR="0036494E" w:rsidRPr="001E22D8" w:rsidRDefault="0036494E" w:rsidP="0093671B">
            <w:pPr>
              <w:rPr>
                <w:rFonts w:ascii="Arial" w:hAnsi="Arial" w:cs="Arial"/>
                <w:szCs w:val="22"/>
              </w:rPr>
            </w:pPr>
          </w:p>
        </w:tc>
      </w:tr>
      <w:tr w:rsidR="0036494E" w:rsidRPr="001E22D8" w:rsidTr="0093671B">
        <w:tc>
          <w:tcPr>
            <w:tcW w:w="1728" w:type="dxa"/>
            <w:gridSpan w:val="2"/>
          </w:tcPr>
          <w:p w:rsidR="0036494E" w:rsidRPr="001E22D8" w:rsidRDefault="0036494E" w:rsidP="0093671B">
            <w:pPr>
              <w:rPr>
                <w:rFonts w:ascii="Arial" w:hAnsi="Arial" w:cs="Arial"/>
                <w:szCs w:val="22"/>
              </w:rPr>
            </w:pPr>
          </w:p>
        </w:tc>
        <w:tc>
          <w:tcPr>
            <w:tcW w:w="720" w:type="dxa"/>
          </w:tcPr>
          <w:p w:rsidR="0036494E" w:rsidRPr="001E22D8" w:rsidRDefault="0036494E" w:rsidP="0093671B">
            <w:pPr>
              <w:rPr>
                <w:rFonts w:ascii="Arial" w:hAnsi="Arial" w:cs="Arial"/>
                <w:szCs w:val="22"/>
              </w:rPr>
            </w:pPr>
            <w:r w:rsidRPr="001E22D8">
              <w:rPr>
                <w:rFonts w:ascii="Arial" w:hAnsi="Arial" w:cs="Arial"/>
                <w:szCs w:val="22"/>
              </w:rPr>
              <w:t>( )</w:t>
            </w:r>
          </w:p>
        </w:tc>
        <w:tc>
          <w:tcPr>
            <w:tcW w:w="6912" w:type="dxa"/>
          </w:tcPr>
          <w:p w:rsidR="0036494E" w:rsidRPr="001E22D8" w:rsidRDefault="0036494E" w:rsidP="0093671B">
            <w:pPr>
              <w:rPr>
                <w:rFonts w:ascii="Arial" w:hAnsi="Arial" w:cs="Arial"/>
                <w:szCs w:val="22"/>
              </w:rPr>
            </w:pPr>
            <w:r w:rsidRPr="001E22D8">
              <w:rPr>
                <w:rFonts w:ascii="Arial" w:hAnsi="Arial" w:cs="Arial"/>
                <w:szCs w:val="22"/>
              </w:rPr>
              <w:t>______________________________________________________</w:t>
            </w:r>
          </w:p>
        </w:tc>
      </w:tr>
      <w:tr w:rsidR="0036494E" w:rsidRPr="001E22D8" w:rsidTr="0093671B">
        <w:tc>
          <w:tcPr>
            <w:tcW w:w="1728" w:type="dxa"/>
            <w:gridSpan w:val="2"/>
          </w:tcPr>
          <w:p w:rsidR="0036494E" w:rsidRPr="001E22D8" w:rsidRDefault="0036494E" w:rsidP="0093671B">
            <w:pPr>
              <w:rPr>
                <w:rFonts w:ascii="Arial" w:hAnsi="Arial" w:cs="Arial"/>
                <w:szCs w:val="22"/>
              </w:rPr>
            </w:pPr>
          </w:p>
        </w:tc>
        <w:tc>
          <w:tcPr>
            <w:tcW w:w="720" w:type="dxa"/>
          </w:tcPr>
          <w:p w:rsidR="0036494E" w:rsidRPr="001E22D8" w:rsidRDefault="0036494E" w:rsidP="0093671B">
            <w:pPr>
              <w:rPr>
                <w:rFonts w:ascii="Arial" w:hAnsi="Arial" w:cs="Arial"/>
                <w:szCs w:val="22"/>
              </w:rPr>
            </w:pPr>
          </w:p>
        </w:tc>
        <w:tc>
          <w:tcPr>
            <w:tcW w:w="6912" w:type="dxa"/>
          </w:tcPr>
          <w:p w:rsidR="0036494E" w:rsidRPr="001E22D8" w:rsidRDefault="0036494E" w:rsidP="0093671B">
            <w:pPr>
              <w:rPr>
                <w:rFonts w:ascii="Arial" w:hAnsi="Arial" w:cs="Arial"/>
                <w:szCs w:val="22"/>
              </w:rPr>
            </w:pPr>
          </w:p>
        </w:tc>
      </w:tr>
      <w:tr w:rsidR="0036494E" w:rsidRPr="001E22D8" w:rsidTr="0093671B">
        <w:tc>
          <w:tcPr>
            <w:tcW w:w="1728" w:type="dxa"/>
            <w:gridSpan w:val="2"/>
          </w:tcPr>
          <w:p w:rsidR="0036494E" w:rsidRPr="001E22D8" w:rsidRDefault="0036494E" w:rsidP="0093671B">
            <w:pPr>
              <w:rPr>
                <w:rFonts w:ascii="Arial" w:hAnsi="Arial" w:cs="Arial"/>
                <w:szCs w:val="22"/>
              </w:rPr>
            </w:pPr>
          </w:p>
        </w:tc>
        <w:tc>
          <w:tcPr>
            <w:tcW w:w="720" w:type="dxa"/>
          </w:tcPr>
          <w:p w:rsidR="0036494E" w:rsidRPr="001E22D8" w:rsidRDefault="0036494E" w:rsidP="0093671B">
            <w:pPr>
              <w:rPr>
                <w:rFonts w:ascii="Arial" w:hAnsi="Arial" w:cs="Arial"/>
                <w:szCs w:val="22"/>
              </w:rPr>
            </w:pPr>
            <w:r w:rsidRPr="001E22D8">
              <w:rPr>
                <w:rFonts w:ascii="Arial" w:hAnsi="Arial" w:cs="Arial"/>
                <w:szCs w:val="22"/>
              </w:rPr>
              <w:t>( )</w:t>
            </w:r>
          </w:p>
        </w:tc>
        <w:tc>
          <w:tcPr>
            <w:tcW w:w="6912" w:type="dxa"/>
          </w:tcPr>
          <w:p w:rsidR="0036494E" w:rsidRPr="001E22D8" w:rsidRDefault="0036494E" w:rsidP="0093671B">
            <w:pPr>
              <w:rPr>
                <w:rFonts w:ascii="Arial" w:hAnsi="Arial" w:cs="Arial"/>
                <w:szCs w:val="22"/>
              </w:rPr>
            </w:pPr>
            <w:r w:rsidRPr="001E22D8">
              <w:rPr>
                <w:rFonts w:ascii="Arial" w:hAnsi="Arial" w:cs="Arial"/>
                <w:szCs w:val="22"/>
              </w:rPr>
              <w:t>______________________________________________________</w:t>
            </w:r>
          </w:p>
        </w:tc>
      </w:tr>
    </w:tbl>
    <w:p w:rsidR="0036494E" w:rsidRPr="001E22D8" w:rsidRDefault="0036494E" w:rsidP="0036494E">
      <w:pPr>
        <w:rPr>
          <w:rFonts w:ascii="Arial" w:hAnsi="Arial" w:cs="Arial"/>
          <w:szCs w:val="22"/>
        </w:rPr>
      </w:pPr>
    </w:p>
    <w:p w:rsidR="0036494E" w:rsidRPr="001E22D8" w:rsidRDefault="0036494E" w:rsidP="0050188C">
      <w:pPr>
        <w:rPr>
          <w:rFonts w:ascii="Arial" w:hAnsi="Arial" w:cs="Arial"/>
          <w:szCs w:val="22"/>
        </w:rPr>
      </w:pPr>
    </w:p>
    <w:sectPr w:rsidR="0036494E" w:rsidRPr="001E22D8" w:rsidSect="00284996">
      <w:headerReference w:type="default" r:id="rId7"/>
      <w:footerReference w:type="default" r:id="rId8"/>
      <w:pgSz w:w="12240" w:h="15840" w:code="1"/>
      <w:pgMar w:top="720" w:right="1296" w:bottom="288" w:left="1800" w:header="720"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887" w:rsidRDefault="00FA5887">
      <w:r>
        <w:separator/>
      </w:r>
    </w:p>
  </w:endnote>
  <w:endnote w:type="continuationSeparator" w:id="0">
    <w:p w:rsidR="00FA5887" w:rsidRDefault="00FA5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CB8" w:rsidRPr="006B1A22" w:rsidRDefault="00495CB8" w:rsidP="00495CB8">
    <w:pPr>
      <w:pStyle w:val="Footer"/>
      <w:jc w:val="center"/>
      <w:rPr>
        <w:rFonts w:ascii="Arial" w:hAnsi="Arial" w:cs="Arial"/>
        <w:b w:val="0"/>
      </w:rPr>
    </w:pPr>
    <w:r w:rsidRPr="006B1A22">
      <w:rPr>
        <w:rFonts w:ascii="Arial" w:hAnsi="Arial" w:cs="Arial"/>
        <w:b w:val="0"/>
      </w:rPr>
      <w:t>© N</w:t>
    </w:r>
    <w:r>
      <w:rPr>
        <w:rFonts w:ascii="Arial" w:hAnsi="Arial" w:cs="Arial"/>
        <w:b w:val="0"/>
      </w:rPr>
      <w:t>ational Charter Schools Institute</w:t>
    </w:r>
  </w:p>
  <w:p w:rsidR="00C16D63" w:rsidRDefault="00C16D6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887" w:rsidRDefault="00FA5887">
      <w:r>
        <w:separator/>
      </w:r>
    </w:p>
  </w:footnote>
  <w:footnote w:type="continuationSeparator" w:id="0">
    <w:p w:rsidR="00FA5887" w:rsidRDefault="00FA58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387" w:rsidRPr="00B30A3F" w:rsidRDefault="00C03387">
    <w:pPr>
      <w:tabs>
        <w:tab w:val="right" w:pos="9144"/>
      </w:tabs>
      <w:rPr>
        <w:rFonts w:ascii="Arial" w:hAnsi="Arial" w:cs="Arial"/>
        <w:snapToGrid w:val="0"/>
      </w:rPr>
    </w:pPr>
    <w:r w:rsidRPr="00B30A3F">
      <w:rPr>
        <w:rFonts w:ascii="Arial" w:hAnsi="Arial" w:cs="Arial"/>
        <w:snapToGrid w:val="0"/>
      </w:rPr>
      <w:t>BOARD OF DIRECTORS</w:t>
    </w:r>
    <w:r w:rsidRPr="00B30A3F">
      <w:rPr>
        <w:rFonts w:ascii="Arial" w:hAnsi="Arial" w:cs="Arial"/>
        <w:snapToGrid w:val="0"/>
      </w:rPr>
      <w:tab/>
      <w:t>OPERATIONS</w:t>
    </w:r>
  </w:p>
  <w:p w:rsidR="00C03387" w:rsidRPr="00B30A3F" w:rsidRDefault="00714060">
    <w:pPr>
      <w:tabs>
        <w:tab w:val="right" w:pos="9144"/>
      </w:tabs>
      <w:rPr>
        <w:rFonts w:ascii="Arial" w:hAnsi="Arial" w:cs="Arial"/>
        <w:snapToGrid w:val="0"/>
      </w:rPr>
    </w:pPr>
    <w:r>
      <w:rPr>
        <w:rFonts w:ascii="Arial" w:hAnsi="Arial" w:cs="Arial"/>
        <w:snapToGrid w:val="0"/>
      </w:rPr>
      <w:t>Southwest Georgia STEM Charter</w:t>
    </w:r>
    <w:r>
      <w:rPr>
        <w:rFonts w:ascii="Arial" w:hAnsi="Arial" w:cs="Arial"/>
        <w:snapToGrid w:val="0"/>
      </w:rPr>
      <w:tab/>
    </w:r>
    <w:r w:rsidR="00C03387" w:rsidRPr="00B30A3F">
      <w:rPr>
        <w:rFonts w:ascii="Arial" w:hAnsi="Arial" w:cs="Arial"/>
        <w:snapToGrid w:val="0"/>
      </w:rPr>
      <w:t xml:space="preserve">page </w:t>
    </w:r>
    <w:r w:rsidR="003F374B" w:rsidRPr="00B30A3F">
      <w:rPr>
        <w:rFonts w:ascii="Arial" w:hAnsi="Arial" w:cs="Arial"/>
        <w:snapToGrid w:val="0"/>
      </w:rPr>
      <w:fldChar w:fldCharType="begin"/>
    </w:r>
    <w:r w:rsidR="00C03387" w:rsidRPr="00B30A3F">
      <w:rPr>
        <w:rFonts w:ascii="Arial" w:hAnsi="Arial" w:cs="Arial"/>
        <w:snapToGrid w:val="0"/>
      </w:rPr>
      <w:instrText xml:space="preserve"> PAGE </w:instrText>
    </w:r>
    <w:r w:rsidR="003F374B" w:rsidRPr="00B30A3F">
      <w:rPr>
        <w:rFonts w:ascii="Arial" w:hAnsi="Arial" w:cs="Arial"/>
        <w:snapToGrid w:val="0"/>
      </w:rPr>
      <w:fldChar w:fldCharType="separate"/>
    </w:r>
    <w:r w:rsidR="00710143">
      <w:rPr>
        <w:rFonts w:ascii="Arial" w:hAnsi="Arial" w:cs="Arial"/>
        <w:noProof/>
        <w:snapToGrid w:val="0"/>
      </w:rPr>
      <w:t>1</w:t>
    </w:r>
    <w:r w:rsidR="003F374B" w:rsidRPr="00B30A3F">
      <w:rPr>
        <w:rFonts w:ascii="Arial" w:hAnsi="Arial" w:cs="Arial"/>
        <w:snapToGrid w:val="0"/>
      </w:rPr>
      <w:fldChar w:fldCharType="end"/>
    </w:r>
    <w:r w:rsidR="00C03387" w:rsidRPr="00B30A3F">
      <w:rPr>
        <w:rFonts w:ascii="Arial" w:hAnsi="Arial" w:cs="Arial"/>
        <w:snapToGrid w:val="0"/>
      </w:rPr>
      <w:t xml:space="preserve"> of </w:t>
    </w:r>
    <w:r w:rsidR="003F374B" w:rsidRPr="00B30A3F">
      <w:rPr>
        <w:rFonts w:ascii="Arial" w:hAnsi="Arial" w:cs="Arial"/>
        <w:snapToGrid w:val="0"/>
      </w:rPr>
      <w:fldChar w:fldCharType="begin"/>
    </w:r>
    <w:r w:rsidR="00C03387" w:rsidRPr="00B30A3F">
      <w:rPr>
        <w:rFonts w:ascii="Arial" w:hAnsi="Arial" w:cs="Arial"/>
        <w:snapToGrid w:val="0"/>
      </w:rPr>
      <w:instrText xml:space="preserve"> SECTIONPAGES  </w:instrText>
    </w:r>
    <w:r w:rsidR="003F374B" w:rsidRPr="00B30A3F">
      <w:rPr>
        <w:rFonts w:ascii="Arial" w:hAnsi="Arial" w:cs="Arial"/>
        <w:snapToGrid w:val="0"/>
      </w:rPr>
      <w:fldChar w:fldCharType="separate"/>
    </w:r>
    <w:r w:rsidR="00710143">
      <w:rPr>
        <w:rFonts w:ascii="Arial" w:hAnsi="Arial" w:cs="Arial"/>
        <w:noProof/>
        <w:snapToGrid w:val="0"/>
      </w:rPr>
      <w:t>2</w:t>
    </w:r>
    <w:r w:rsidR="003F374B" w:rsidRPr="00B30A3F">
      <w:rPr>
        <w:rFonts w:ascii="Arial" w:hAnsi="Arial" w:cs="Arial"/>
        <w:snapToGrid w:val="0"/>
      </w:rPr>
      <w:fldChar w:fldCharType="end"/>
    </w:r>
  </w:p>
  <w:p w:rsidR="00C03387" w:rsidRPr="00403193" w:rsidRDefault="00C03387">
    <w:pPr>
      <w:tabs>
        <w:tab w:val="right" w:pos="9144"/>
      </w:tabs>
      <w:rPr>
        <w:rFonts w:ascii="Times New Roman" w:hAnsi="Times New Roman"/>
        <w:snapToGrid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A34C9"/>
    <w:multiLevelType w:val="singleLevel"/>
    <w:tmpl w:val="B95A54B2"/>
    <w:lvl w:ilvl="0">
      <w:start w:val="1"/>
      <w:numFmt w:val="bullet"/>
      <w:pStyle w:val="Bullet"/>
      <w:lvlText w:val=""/>
      <w:lvlJc w:val="left"/>
      <w:pPr>
        <w:tabs>
          <w:tab w:val="num" w:pos="360"/>
        </w:tabs>
        <w:ind w:left="360" w:hanging="360"/>
      </w:pPr>
      <w:rPr>
        <w:rFonts w:ascii="Symbol" w:hAnsi="Symbol" w:hint="default"/>
      </w:rPr>
    </w:lvl>
  </w:abstractNum>
  <w:abstractNum w:abstractNumId="1" w15:restartNumberingAfterBreak="0">
    <w:nsid w:val="1B25071D"/>
    <w:multiLevelType w:val="singleLevel"/>
    <w:tmpl w:val="164474CC"/>
    <w:lvl w:ilvl="0">
      <w:start w:val="5"/>
      <w:numFmt w:val="upperLetter"/>
      <w:lvlText w:val="%1."/>
      <w:lvlJc w:val="left"/>
      <w:pPr>
        <w:tabs>
          <w:tab w:val="num" w:pos="1728"/>
        </w:tabs>
        <w:ind w:left="1728" w:hanging="720"/>
      </w:pPr>
      <w:rPr>
        <w:rFonts w:hint="default"/>
      </w:rPr>
    </w:lvl>
  </w:abstractNum>
  <w:abstractNum w:abstractNumId="2" w15:restartNumberingAfterBreak="0">
    <w:nsid w:val="753300E8"/>
    <w:multiLevelType w:val="hybridMultilevel"/>
    <w:tmpl w:val="14A0C3EC"/>
    <w:lvl w:ilvl="0" w:tplc="DC5068D6">
      <w:start w:val="3"/>
      <w:numFmt w:val="upperLetter"/>
      <w:lvlText w:val="%1."/>
      <w:lvlJc w:val="left"/>
      <w:pPr>
        <w:tabs>
          <w:tab w:val="num" w:pos="1080"/>
        </w:tabs>
        <w:ind w:left="1080" w:hanging="360"/>
      </w:pPr>
      <w:rPr>
        <w:rFonts w:hint="default"/>
        <w:u w:val="none"/>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941768C"/>
    <w:multiLevelType w:val="hybridMultilevel"/>
    <w:tmpl w:val="B434D500"/>
    <w:lvl w:ilvl="0" w:tplc="8E9809A2">
      <w:start w:val="1"/>
      <w:numFmt w:val="upperLetter"/>
      <w:lvlText w:val="%1."/>
      <w:lvlJc w:val="left"/>
      <w:pPr>
        <w:tabs>
          <w:tab w:val="num" w:pos="1440"/>
        </w:tabs>
        <w:ind w:left="1440" w:hanging="720"/>
      </w:pPr>
      <w:rPr>
        <w:rFonts w:hint="default"/>
        <w:u w:val="none"/>
      </w:rPr>
    </w:lvl>
    <w:lvl w:ilvl="1" w:tplc="1DB65ABE">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761"/>
    <w:rsid w:val="000012C5"/>
    <w:rsid w:val="000056DA"/>
    <w:rsid w:val="00016C0B"/>
    <w:rsid w:val="00016DFE"/>
    <w:rsid w:val="00026752"/>
    <w:rsid w:val="00035831"/>
    <w:rsid w:val="00036BFF"/>
    <w:rsid w:val="00044B24"/>
    <w:rsid w:val="00050C5A"/>
    <w:rsid w:val="00054437"/>
    <w:rsid w:val="00054B79"/>
    <w:rsid w:val="000624BF"/>
    <w:rsid w:val="00067334"/>
    <w:rsid w:val="0007470B"/>
    <w:rsid w:val="000829CE"/>
    <w:rsid w:val="000846CC"/>
    <w:rsid w:val="00095A19"/>
    <w:rsid w:val="000A1964"/>
    <w:rsid w:val="000A61B5"/>
    <w:rsid w:val="000F5CD4"/>
    <w:rsid w:val="00116297"/>
    <w:rsid w:val="0012442C"/>
    <w:rsid w:val="00140919"/>
    <w:rsid w:val="00152EA0"/>
    <w:rsid w:val="00155719"/>
    <w:rsid w:val="00162BDC"/>
    <w:rsid w:val="0018133E"/>
    <w:rsid w:val="00193F20"/>
    <w:rsid w:val="001B0BFE"/>
    <w:rsid w:val="001B3313"/>
    <w:rsid w:val="001B4212"/>
    <w:rsid w:val="001B5649"/>
    <w:rsid w:val="001D2C87"/>
    <w:rsid w:val="001D2E86"/>
    <w:rsid w:val="001E173F"/>
    <w:rsid w:val="001E22D8"/>
    <w:rsid w:val="002028BC"/>
    <w:rsid w:val="00203AD1"/>
    <w:rsid w:val="00204CF9"/>
    <w:rsid w:val="002131B0"/>
    <w:rsid w:val="00216BA0"/>
    <w:rsid w:val="002227D4"/>
    <w:rsid w:val="00223A00"/>
    <w:rsid w:val="00284996"/>
    <w:rsid w:val="002877A2"/>
    <w:rsid w:val="002927D9"/>
    <w:rsid w:val="002E3B3D"/>
    <w:rsid w:val="002F167B"/>
    <w:rsid w:val="002F2097"/>
    <w:rsid w:val="00301CB3"/>
    <w:rsid w:val="003033B0"/>
    <w:rsid w:val="00306BFE"/>
    <w:rsid w:val="00334E6B"/>
    <w:rsid w:val="0034456A"/>
    <w:rsid w:val="00346638"/>
    <w:rsid w:val="0036494E"/>
    <w:rsid w:val="003944C6"/>
    <w:rsid w:val="003A1396"/>
    <w:rsid w:val="003A6661"/>
    <w:rsid w:val="003E41D3"/>
    <w:rsid w:val="003F374B"/>
    <w:rsid w:val="003F71A9"/>
    <w:rsid w:val="00401A51"/>
    <w:rsid w:val="00403193"/>
    <w:rsid w:val="0040704A"/>
    <w:rsid w:val="00410EC0"/>
    <w:rsid w:val="004144FE"/>
    <w:rsid w:val="00427A88"/>
    <w:rsid w:val="0043551F"/>
    <w:rsid w:val="00441C44"/>
    <w:rsid w:val="00442B80"/>
    <w:rsid w:val="00455739"/>
    <w:rsid w:val="00475FA6"/>
    <w:rsid w:val="004776AD"/>
    <w:rsid w:val="00495CB8"/>
    <w:rsid w:val="004975BE"/>
    <w:rsid w:val="004A7FD7"/>
    <w:rsid w:val="004C5663"/>
    <w:rsid w:val="004D6A81"/>
    <w:rsid w:val="004D6DAC"/>
    <w:rsid w:val="004E46F7"/>
    <w:rsid w:val="0050188C"/>
    <w:rsid w:val="00521BF7"/>
    <w:rsid w:val="00570BD2"/>
    <w:rsid w:val="00575AA6"/>
    <w:rsid w:val="00584BA2"/>
    <w:rsid w:val="005B41FC"/>
    <w:rsid w:val="005B6F3B"/>
    <w:rsid w:val="005C4B94"/>
    <w:rsid w:val="005F5123"/>
    <w:rsid w:val="005F7761"/>
    <w:rsid w:val="00602A14"/>
    <w:rsid w:val="00647838"/>
    <w:rsid w:val="006507E0"/>
    <w:rsid w:val="006557B4"/>
    <w:rsid w:val="006637F7"/>
    <w:rsid w:val="00667EA6"/>
    <w:rsid w:val="00680CA0"/>
    <w:rsid w:val="006827C1"/>
    <w:rsid w:val="00683B72"/>
    <w:rsid w:val="00692CD3"/>
    <w:rsid w:val="006A2975"/>
    <w:rsid w:val="006A4A9C"/>
    <w:rsid w:val="006E2A22"/>
    <w:rsid w:val="006E668F"/>
    <w:rsid w:val="006F76D5"/>
    <w:rsid w:val="00703B82"/>
    <w:rsid w:val="00707EFA"/>
    <w:rsid w:val="00710143"/>
    <w:rsid w:val="0071139A"/>
    <w:rsid w:val="00714060"/>
    <w:rsid w:val="0071775F"/>
    <w:rsid w:val="00727735"/>
    <w:rsid w:val="00746C2E"/>
    <w:rsid w:val="00747CB0"/>
    <w:rsid w:val="0075569B"/>
    <w:rsid w:val="00771EA4"/>
    <w:rsid w:val="007808ED"/>
    <w:rsid w:val="00787137"/>
    <w:rsid w:val="0078749F"/>
    <w:rsid w:val="00791EB8"/>
    <w:rsid w:val="007C17F6"/>
    <w:rsid w:val="007D6B15"/>
    <w:rsid w:val="007E6F0F"/>
    <w:rsid w:val="007F401F"/>
    <w:rsid w:val="007F74DD"/>
    <w:rsid w:val="0082360B"/>
    <w:rsid w:val="00842D60"/>
    <w:rsid w:val="00873D9C"/>
    <w:rsid w:val="0087520C"/>
    <w:rsid w:val="00875418"/>
    <w:rsid w:val="00877901"/>
    <w:rsid w:val="0088368F"/>
    <w:rsid w:val="008A5FD3"/>
    <w:rsid w:val="008C058C"/>
    <w:rsid w:val="008C195C"/>
    <w:rsid w:val="008C3DA5"/>
    <w:rsid w:val="008C574C"/>
    <w:rsid w:val="008C69A5"/>
    <w:rsid w:val="008D04BF"/>
    <w:rsid w:val="009100B7"/>
    <w:rsid w:val="00911891"/>
    <w:rsid w:val="00920C6A"/>
    <w:rsid w:val="0093692F"/>
    <w:rsid w:val="00946E6A"/>
    <w:rsid w:val="009470B6"/>
    <w:rsid w:val="00955B96"/>
    <w:rsid w:val="00956B42"/>
    <w:rsid w:val="009719FD"/>
    <w:rsid w:val="00975C17"/>
    <w:rsid w:val="009A0FC7"/>
    <w:rsid w:val="009B56BA"/>
    <w:rsid w:val="009D68BA"/>
    <w:rsid w:val="009D6DE9"/>
    <w:rsid w:val="009E3A86"/>
    <w:rsid w:val="009E3ABE"/>
    <w:rsid w:val="009E6AED"/>
    <w:rsid w:val="00A00689"/>
    <w:rsid w:val="00A16371"/>
    <w:rsid w:val="00A1688D"/>
    <w:rsid w:val="00A25383"/>
    <w:rsid w:val="00A546FF"/>
    <w:rsid w:val="00A61332"/>
    <w:rsid w:val="00A6430D"/>
    <w:rsid w:val="00A741EC"/>
    <w:rsid w:val="00A84373"/>
    <w:rsid w:val="00A878E6"/>
    <w:rsid w:val="00A944E8"/>
    <w:rsid w:val="00A95E64"/>
    <w:rsid w:val="00AB40D3"/>
    <w:rsid w:val="00AB450F"/>
    <w:rsid w:val="00AC134B"/>
    <w:rsid w:val="00AF415E"/>
    <w:rsid w:val="00B07923"/>
    <w:rsid w:val="00B26BE1"/>
    <w:rsid w:val="00B30A3F"/>
    <w:rsid w:val="00B34BE4"/>
    <w:rsid w:val="00B513A7"/>
    <w:rsid w:val="00B63C02"/>
    <w:rsid w:val="00B85F5C"/>
    <w:rsid w:val="00B85F81"/>
    <w:rsid w:val="00BA056C"/>
    <w:rsid w:val="00BA144F"/>
    <w:rsid w:val="00BB1258"/>
    <w:rsid w:val="00BC0383"/>
    <w:rsid w:val="00BC18FE"/>
    <w:rsid w:val="00BC782F"/>
    <w:rsid w:val="00BD1E28"/>
    <w:rsid w:val="00BF73F7"/>
    <w:rsid w:val="00C03387"/>
    <w:rsid w:val="00C04B01"/>
    <w:rsid w:val="00C14218"/>
    <w:rsid w:val="00C16D63"/>
    <w:rsid w:val="00C17326"/>
    <w:rsid w:val="00C37396"/>
    <w:rsid w:val="00C377B8"/>
    <w:rsid w:val="00C57652"/>
    <w:rsid w:val="00C64BB2"/>
    <w:rsid w:val="00C73251"/>
    <w:rsid w:val="00C75AAC"/>
    <w:rsid w:val="00C90B77"/>
    <w:rsid w:val="00C95EB2"/>
    <w:rsid w:val="00C96373"/>
    <w:rsid w:val="00CB66A8"/>
    <w:rsid w:val="00CC2F6D"/>
    <w:rsid w:val="00CC3C01"/>
    <w:rsid w:val="00D012CD"/>
    <w:rsid w:val="00D1383E"/>
    <w:rsid w:val="00D13BE0"/>
    <w:rsid w:val="00D47F2B"/>
    <w:rsid w:val="00D50AA2"/>
    <w:rsid w:val="00D52A8E"/>
    <w:rsid w:val="00D634B6"/>
    <w:rsid w:val="00D66671"/>
    <w:rsid w:val="00D73573"/>
    <w:rsid w:val="00D9732A"/>
    <w:rsid w:val="00E03187"/>
    <w:rsid w:val="00E05238"/>
    <w:rsid w:val="00E11AD1"/>
    <w:rsid w:val="00E142A0"/>
    <w:rsid w:val="00E17F83"/>
    <w:rsid w:val="00E428B1"/>
    <w:rsid w:val="00E4409D"/>
    <w:rsid w:val="00E63E21"/>
    <w:rsid w:val="00E700F9"/>
    <w:rsid w:val="00E86769"/>
    <w:rsid w:val="00E93029"/>
    <w:rsid w:val="00EC104C"/>
    <w:rsid w:val="00EC1E4A"/>
    <w:rsid w:val="00EC1F3B"/>
    <w:rsid w:val="00EC4471"/>
    <w:rsid w:val="00EF1CDC"/>
    <w:rsid w:val="00F0697B"/>
    <w:rsid w:val="00F06E32"/>
    <w:rsid w:val="00F148DC"/>
    <w:rsid w:val="00F30BC1"/>
    <w:rsid w:val="00F33898"/>
    <w:rsid w:val="00F34100"/>
    <w:rsid w:val="00F42390"/>
    <w:rsid w:val="00F742C6"/>
    <w:rsid w:val="00F74648"/>
    <w:rsid w:val="00F77FA8"/>
    <w:rsid w:val="00FA5887"/>
    <w:rsid w:val="00FD49EA"/>
    <w:rsid w:val="00FE3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1AC6C900-81F8-479E-9F92-66886BCA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Bookman Old Style" w:hAnsi="Bookman Old Style"/>
      <w:sz w:val="22"/>
    </w:rPr>
  </w:style>
  <w:style w:type="paragraph" w:styleId="Heading1">
    <w:name w:val="heading 1"/>
    <w:basedOn w:val="Normal"/>
    <w:next w:val="Normal"/>
    <w:qFormat/>
    <w:pPr>
      <w:keepNext/>
      <w:spacing w:after="60"/>
      <w:jc w:val="center"/>
      <w:outlineLvl w:val="0"/>
    </w:pPr>
    <w:rPr>
      <w:color w:val="000080"/>
      <w:kern w:val="28"/>
      <w:sz w:val="24"/>
      <w:u w:val="single"/>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180" w:after="60"/>
      <w:outlineLvl w:val="2"/>
    </w:pPr>
    <w:rPr>
      <w:b/>
      <w:i/>
    </w:rPr>
  </w:style>
  <w:style w:type="paragraph" w:styleId="Heading4">
    <w:name w:val="heading 4"/>
    <w:basedOn w:val="Normal"/>
    <w:next w:val="Normal"/>
    <w:qFormat/>
    <w:pPr>
      <w:keepNext/>
      <w:outlineLvl w:val="3"/>
    </w:pPr>
    <w:rPr>
      <w:rFonts w:ascii="Arial" w:hAnsi="Arial"/>
    </w:rPr>
  </w:style>
  <w:style w:type="paragraph" w:styleId="Heading5">
    <w:name w:val="heading 5"/>
    <w:basedOn w:val="Normal"/>
    <w:next w:val="Normal"/>
    <w:qFormat/>
    <w:pPr>
      <w:spacing w:before="240" w:after="60"/>
      <w:outlineLvl w:val="4"/>
    </w:pPr>
  </w:style>
  <w:style w:type="paragraph" w:styleId="Heading6">
    <w:name w:val="heading 6"/>
    <w:basedOn w:val="Normal"/>
    <w:next w:val="Normal"/>
    <w:qFormat/>
    <w:pPr>
      <w:spacing w:before="240" w:after="60"/>
      <w:outlineLvl w:val="5"/>
    </w:pPr>
    <w:rPr>
      <w:i/>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sText">
    <w:name w:val="Italics Text"/>
    <w:rPr>
      <w:rFonts w:ascii="Bookman Old Style" w:hAnsi="Bookman Old Style"/>
      <w:i/>
      <w:sz w:val="22"/>
    </w:rPr>
  </w:style>
  <w:style w:type="paragraph" w:styleId="Footer">
    <w:name w:val="footer"/>
    <w:basedOn w:val="Normal"/>
    <w:pPr>
      <w:tabs>
        <w:tab w:val="center" w:pos="4320"/>
        <w:tab w:val="right" w:pos="8640"/>
      </w:tabs>
    </w:pPr>
    <w:rPr>
      <w:b/>
    </w:rPr>
  </w:style>
  <w:style w:type="paragraph" w:styleId="Header">
    <w:name w:val="header"/>
    <w:basedOn w:val="Normal"/>
    <w:pPr>
      <w:tabs>
        <w:tab w:val="center" w:pos="4320"/>
        <w:tab w:val="right" w:pos="8640"/>
      </w:tabs>
    </w:pPr>
    <w:rPr>
      <w:b/>
    </w:rPr>
  </w:style>
  <w:style w:type="paragraph" w:customStyle="1" w:styleId="Level6List">
    <w:name w:val="Level 6 List"/>
    <w:basedOn w:val="Normal"/>
    <w:pPr>
      <w:tabs>
        <w:tab w:val="left" w:pos="5328"/>
      </w:tabs>
      <w:ind w:left="5328" w:hanging="720"/>
    </w:pPr>
  </w:style>
  <w:style w:type="paragraph" w:customStyle="1" w:styleId="Bullet">
    <w:name w:val="Bullet"/>
    <w:basedOn w:val="Normal"/>
    <w:pPr>
      <w:keepNext/>
      <w:numPr>
        <w:numId w:val="1"/>
      </w:numPr>
    </w:pPr>
    <w:rPr>
      <w:snapToGrid w:val="0"/>
      <w:color w:val="000000"/>
    </w:rPr>
  </w:style>
  <w:style w:type="paragraph" w:customStyle="1" w:styleId="Level1List">
    <w:name w:val="Level 1 List"/>
    <w:basedOn w:val="Normal"/>
    <w:pPr>
      <w:keepNext/>
      <w:tabs>
        <w:tab w:val="left" w:pos="1728"/>
      </w:tabs>
      <w:ind w:left="1728" w:hanging="720"/>
    </w:pPr>
    <w:rPr>
      <w:snapToGrid w:val="0"/>
      <w:color w:val="000000"/>
    </w:rPr>
  </w:style>
  <w:style w:type="paragraph" w:customStyle="1" w:styleId="Level2List">
    <w:name w:val="Level 2 List"/>
    <w:basedOn w:val="Normal"/>
    <w:pPr>
      <w:keepNext/>
      <w:tabs>
        <w:tab w:val="left" w:pos="2448"/>
      </w:tabs>
      <w:ind w:left="2448" w:hanging="720"/>
    </w:pPr>
    <w:rPr>
      <w:snapToGrid w:val="0"/>
      <w:color w:val="000000"/>
    </w:rPr>
  </w:style>
  <w:style w:type="paragraph" w:customStyle="1" w:styleId="Level3List">
    <w:name w:val="Level 3 List"/>
    <w:basedOn w:val="Normal"/>
    <w:pPr>
      <w:keepNext/>
      <w:tabs>
        <w:tab w:val="left" w:pos="3168"/>
      </w:tabs>
      <w:ind w:left="3168" w:hanging="720"/>
    </w:pPr>
    <w:rPr>
      <w:snapToGrid w:val="0"/>
      <w:color w:val="000000"/>
    </w:rPr>
  </w:style>
  <w:style w:type="paragraph" w:customStyle="1" w:styleId="Level4List">
    <w:name w:val="Level 4 List"/>
    <w:basedOn w:val="Normal"/>
    <w:pPr>
      <w:keepNext/>
      <w:tabs>
        <w:tab w:val="left" w:pos="3888"/>
      </w:tabs>
      <w:ind w:left="3888" w:hanging="720"/>
    </w:pPr>
    <w:rPr>
      <w:snapToGrid w:val="0"/>
      <w:color w:val="000000"/>
    </w:rPr>
  </w:style>
  <w:style w:type="paragraph" w:customStyle="1" w:styleId="Level5List">
    <w:name w:val="Level 5 List"/>
    <w:basedOn w:val="Normal"/>
    <w:pPr>
      <w:keepNext/>
      <w:tabs>
        <w:tab w:val="left" w:pos="4608"/>
      </w:tabs>
      <w:ind w:left="4608" w:hanging="720"/>
    </w:pPr>
    <w:rPr>
      <w:snapToGrid w:val="0"/>
      <w:color w:val="000000"/>
    </w:rPr>
  </w:style>
  <w:style w:type="character" w:customStyle="1" w:styleId="BoldText">
    <w:name w:val="Bold Text"/>
    <w:rPr>
      <w:rFonts w:ascii="Bookman Old Style" w:hAnsi="Bookman Old Style"/>
      <w:b/>
      <w:sz w:val="22"/>
    </w:rPr>
  </w:style>
  <w:style w:type="paragraph" w:styleId="BodyText">
    <w:name w:val="Body Text"/>
    <w:basedOn w:val="Normal"/>
    <w:pPr>
      <w:tabs>
        <w:tab w:val="decimal" w:pos="1008"/>
        <w:tab w:val="left" w:pos="1728"/>
        <w:tab w:val="left" w:pos="2448"/>
        <w:tab w:val="left" w:pos="3168"/>
        <w:tab w:val="left" w:pos="3888"/>
        <w:tab w:val="left" w:pos="4608"/>
      </w:tabs>
      <w:jc w:val="left"/>
    </w:pPr>
    <w:rPr>
      <w:snapToGrid w:val="0"/>
    </w:rPr>
  </w:style>
  <w:style w:type="character" w:customStyle="1" w:styleId="BoldItalicsText">
    <w:name w:val="Bold Italics Text"/>
    <w:rPr>
      <w:rFonts w:ascii="Bookman Old Style" w:hAnsi="Bookman Old Style"/>
      <w:b/>
      <w:i/>
      <w:sz w:val="22"/>
    </w:rPr>
  </w:style>
  <w:style w:type="character" w:customStyle="1" w:styleId="UnderlineText">
    <w:name w:val="Underline Text"/>
    <w:rPr>
      <w:rFonts w:ascii="Bookman Old Style" w:hAnsi="Bookman Old Style"/>
      <w:color w:val="auto"/>
      <w:sz w:val="22"/>
      <w:u w:val="single"/>
    </w:rPr>
  </w:style>
  <w:style w:type="paragraph" w:styleId="BodyTextIndent2">
    <w:name w:val="Body Text Indent 2"/>
    <w:basedOn w:val="Normal"/>
    <w:pPr>
      <w:ind w:left="1440"/>
    </w:pPr>
    <w:rPr>
      <w:snapToGrid w:val="0"/>
    </w:rPr>
  </w:style>
  <w:style w:type="paragraph" w:styleId="BodyTextIndent3">
    <w:name w:val="Body Text Indent 3"/>
    <w:basedOn w:val="Normal"/>
    <w:pPr>
      <w:ind w:left="1440" w:hanging="918"/>
    </w:pPr>
    <w:rPr>
      <w:snapToGrid w:val="0"/>
    </w:rPr>
  </w:style>
  <w:style w:type="paragraph" w:styleId="BodyTextIndent">
    <w:name w:val="Body Text Indent"/>
    <w:basedOn w:val="Normal"/>
    <w:pPr>
      <w:tabs>
        <w:tab w:val="decimal" w:pos="1008"/>
        <w:tab w:val="left" w:pos="1728"/>
        <w:tab w:val="left" w:pos="2448"/>
        <w:tab w:val="left" w:pos="3168"/>
        <w:tab w:val="left" w:pos="3888"/>
        <w:tab w:val="left" w:pos="4608"/>
      </w:tabs>
      <w:ind w:left="1710" w:hanging="1710"/>
    </w:pPr>
    <w:rPr>
      <w:snapToGrid w:val="0"/>
    </w:rPr>
  </w:style>
  <w:style w:type="paragraph" w:styleId="BodyText2">
    <w:name w:val="Body Text 2"/>
    <w:basedOn w:val="Normal"/>
    <w:rsid w:val="00707EFA"/>
    <w:pPr>
      <w:spacing w:after="120" w:line="480" w:lineRule="auto"/>
    </w:pPr>
  </w:style>
  <w:style w:type="paragraph" w:styleId="BodyText3">
    <w:name w:val="Body Text 3"/>
    <w:basedOn w:val="Normal"/>
    <w:rsid w:val="00707EFA"/>
    <w:pPr>
      <w:spacing w:after="120"/>
    </w:pPr>
    <w:rPr>
      <w:sz w:val="16"/>
      <w:szCs w:val="16"/>
    </w:rPr>
  </w:style>
  <w:style w:type="paragraph" w:styleId="BalloonText">
    <w:name w:val="Balloon Text"/>
    <w:basedOn w:val="Normal"/>
    <w:semiHidden/>
    <w:rsid w:val="00AB40D3"/>
    <w:rPr>
      <w:rFonts w:ascii="Tahoma" w:hAnsi="Tahoma" w:cs="Tahoma"/>
      <w:sz w:val="16"/>
      <w:szCs w:val="16"/>
    </w:rPr>
  </w:style>
  <w:style w:type="paragraph" w:styleId="NormalWeb">
    <w:name w:val="Normal (Web)"/>
    <w:basedOn w:val="Normal"/>
    <w:rsid w:val="00C75AAC"/>
    <w:pPr>
      <w:ind w:left="450"/>
      <w:jc w:val="left"/>
    </w:pPr>
    <w:rPr>
      <w:rFonts w:ascii="Verdana" w:hAnsi="Verdana"/>
      <w:sz w:val="20"/>
    </w:rPr>
  </w:style>
  <w:style w:type="character" w:styleId="CommentReference">
    <w:name w:val="annotation reference"/>
    <w:semiHidden/>
    <w:rsid w:val="00C57652"/>
    <w:rPr>
      <w:sz w:val="16"/>
      <w:szCs w:val="16"/>
    </w:rPr>
  </w:style>
  <w:style w:type="paragraph" w:styleId="CommentText">
    <w:name w:val="annotation text"/>
    <w:basedOn w:val="Normal"/>
    <w:semiHidden/>
    <w:rsid w:val="00C57652"/>
    <w:rPr>
      <w:sz w:val="20"/>
    </w:rPr>
  </w:style>
  <w:style w:type="paragraph" w:styleId="CommentSubject">
    <w:name w:val="annotation subject"/>
    <w:basedOn w:val="CommentText"/>
    <w:next w:val="CommentText"/>
    <w:semiHidden/>
    <w:rsid w:val="00C576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899519">
      <w:bodyDiv w:val="1"/>
      <w:marLeft w:val="0"/>
      <w:marRight w:val="0"/>
      <w:marTop w:val="0"/>
      <w:marBottom w:val="0"/>
      <w:divBdr>
        <w:top w:val="none" w:sz="0" w:space="0" w:color="auto"/>
        <w:left w:val="none" w:sz="0" w:space="0" w:color="auto"/>
        <w:bottom w:val="none" w:sz="0" w:space="0" w:color="auto"/>
        <w:right w:val="none" w:sz="0" w:space="0" w:color="auto"/>
      </w:divBdr>
    </w:div>
    <w:div w:id="561257377">
      <w:bodyDiv w:val="1"/>
      <w:marLeft w:val="0"/>
      <w:marRight w:val="0"/>
      <w:marTop w:val="0"/>
      <w:marBottom w:val="0"/>
      <w:divBdr>
        <w:top w:val="none" w:sz="0" w:space="0" w:color="auto"/>
        <w:left w:val="none" w:sz="0" w:space="0" w:color="auto"/>
        <w:bottom w:val="none" w:sz="0" w:space="0" w:color="auto"/>
        <w:right w:val="none" w:sz="0" w:space="0" w:color="auto"/>
      </w:divBdr>
    </w:div>
    <w:div w:id="211304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eola\Neo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Neola</Template>
  <TotalTime>0</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#BOF#ÜÜÄþ</vt:lpstr>
    </vt:vector>
  </TitlesOfParts>
  <Company>The Mezera Company</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#BOF#ÜÜÄþ</dc:title>
  <dc:creator>Evalyn Shroyer</dc:creator>
  <cp:lastModifiedBy>Mary Alice Hilton</cp:lastModifiedBy>
  <cp:revision>2</cp:revision>
  <cp:lastPrinted>2006-05-16T12:22:00Z</cp:lastPrinted>
  <dcterms:created xsi:type="dcterms:W3CDTF">2017-02-10T19:43:00Z</dcterms:created>
  <dcterms:modified xsi:type="dcterms:W3CDTF">2017-02-10T19:43:00Z</dcterms:modified>
</cp:coreProperties>
</file>