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4" w:rsidRPr="00844209" w:rsidRDefault="00844209" w:rsidP="00844209">
      <w:pPr>
        <w:jc w:val="center"/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 xml:space="preserve">BREAKFAST </w:t>
      </w:r>
    </w:p>
    <w:p w:rsidR="00844209" w:rsidRPr="00844209" w:rsidRDefault="00844209" w:rsidP="00844209">
      <w:pPr>
        <w:jc w:val="center"/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A LA CARTE PRICES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ITEM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COST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EXTRA MEAL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$1.00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CEREAL BARS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$0.75</w:t>
      </w:r>
    </w:p>
    <w:p w:rsidR="00844209" w:rsidRPr="00844209" w:rsidRDefault="00844209" w:rsidP="00844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DONUT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$.075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HONEYBUN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$.075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MUFFIN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$0.75</w:t>
      </w:r>
    </w:p>
    <w:p w:rsidR="00844209" w:rsidRPr="00844209" w:rsidRDefault="00844209" w:rsidP="00844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$0.75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TOAST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$0.50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MAIN ENTRÉE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$0.75</w:t>
      </w:r>
    </w:p>
    <w:p w:rsidR="00844209" w:rsidRPr="00844209" w:rsidRDefault="00844209" w:rsidP="00844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CEREAL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$0.50</w:t>
      </w:r>
    </w:p>
    <w:p w:rsidR="00844209" w:rsidRPr="00844209" w:rsidRDefault="00844209" w:rsidP="00844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GRANOLA BAR</w:t>
      </w:r>
      <w:r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$0.50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YOGURT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$0.75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CINNAMON ROLL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$0.75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BAGEL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$0.75</w:t>
      </w:r>
    </w:p>
    <w:p w:rsidR="00844209" w:rsidRPr="00844209" w:rsidRDefault="00844209" w:rsidP="00844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CREAM CHEESE</w:t>
      </w:r>
      <w:r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$0.25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MILK/OJ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$0.40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DOLE JUICE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$1.00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 xml:space="preserve">G2 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$1.00</w:t>
      </w:r>
    </w:p>
    <w:p w:rsidR="00844209" w:rsidRPr="00844209" w:rsidRDefault="00844209" w:rsidP="00844209">
      <w:p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FRUIT CUP</w:t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</w:r>
      <w:r w:rsidRPr="00844209">
        <w:rPr>
          <w:b/>
          <w:sz w:val="24"/>
          <w:szCs w:val="24"/>
        </w:rPr>
        <w:tab/>
        <w:t>$0.75</w:t>
      </w:r>
    </w:p>
    <w:p w:rsidR="00844209" w:rsidRPr="00844209" w:rsidRDefault="00844209" w:rsidP="00844209">
      <w:pPr>
        <w:rPr>
          <w:b/>
          <w:sz w:val="24"/>
          <w:szCs w:val="24"/>
        </w:rPr>
      </w:pPr>
    </w:p>
    <w:p w:rsidR="00844209" w:rsidRPr="00844209" w:rsidRDefault="00844209" w:rsidP="0084420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44209">
        <w:rPr>
          <w:b/>
          <w:sz w:val="24"/>
          <w:szCs w:val="24"/>
        </w:rPr>
        <w:t>NO CHARGING OF A LA CARTE ITEMS</w:t>
      </w:r>
    </w:p>
    <w:p w:rsidR="00844209" w:rsidRDefault="00844209" w:rsidP="00844209"/>
    <w:p w:rsidR="00844209" w:rsidRDefault="00844209" w:rsidP="00844209">
      <w:pPr>
        <w:pStyle w:val="ListParagraph"/>
        <w:ind w:left="4320"/>
      </w:pPr>
    </w:p>
    <w:sectPr w:rsidR="00844209" w:rsidSect="005E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488"/>
    <w:multiLevelType w:val="hybridMultilevel"/>
    <w:tmpl w:val="3ABC869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26F30C9"/>
    <w:multiLevelType w:val="hybridMultilevel"/>
    <w:tmpl w:val="B13A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4209"/>
    <w:rsid w:val="005E3764"/>
    <w:rsid w:val="00844209"/>
    <w:rsid w:val="00FB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bcaskey</dc:creator>
  <cp:lastModifiedBy>bcaskey</cp:lastModifiedBy>
  <cp:revision>1</cp:revision>
  <dcterms:created xsi:type="dcterms:W3CDTF">2014-08-01T16:24:00Z</dcterms:created>
  <dcterms:modified xsi:type="dcterms:W3CDTF">2014-08-01T16:32:00Z</dcterms:modified>
</cp:coreProperties>
</file>