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6EF" w:rsidRPr="00205B41" w:rsidRDefault="001A55CA" w:rsidP="004A4A55">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noProof w:val="0"/>
          <w:lang w:val="es-ES_tradnl"/>
        </w:rPr>
      </w:pPr>
      <w:bookmarkStart w:id="0" w:name="_GoBack"/>
      <w:bookmarkEnd w:id="0"/>
      <w:r w:rsidRPr="00205B41">
        <w:rPr>
          <w:rFonts w:ascii="Trebuchet MS" w:hAnsi="Trebuchet MS"/>
          <w:b/>
          <w:lang w:val="en-US"/>
        </w:rPr>
        <w:drawing>
          <wp:anchor distT="0" distB="0" distL="114300" distR="114300" simplePos="0" relativeHeight="251660288" behindDoc="1" locked="1" layoutInCell="1" allowOverlap="1">
            <wp:simplePos x="0" y="0"/>
            <wp:positionH relativeFrom="column">
              <wp:posOffset>-85725</wp:posOffset>
            </wp:positionH>
            <wp:positionV relativeFrom="paragraph">
              <wp:posOffset>296545</wp:posOffset>
            </wp:positionV>
            <wp:extent cx="5728335" cy="1300480"/>
            <wp:effectExtent l="19050" t="0" r="5715" b="0"/>
            <wp:wrapThrough wrapText="bothSides">
              <wp:wrapPolygon edited="0">
                <wp:start x="-72" y="0"/>
                <wp:lineTo x="-72" y="21199"/>
                <wp:lineTo x="21622" y="21199"/>
                <wp:lineTo x="21622" y="0"/>
                <wp:lineTo x="-72" y="0"/>
              </wp:wrapPolygon>
            </wp:wrapThrough>
            <wp:docPr id="28" name="Picture 2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titled"/>
                    <pic:cNvPicPr>
                      <a:picLocks noChangeAspect="1" noChangeArrowheads="1"/>
                    </pic:cNvPicPr>
                  </pic:nvPicPr>
                  <pic:blipFill>
                    <a:blip r:embed="rId8" cstate="print"/>
                    <a:srcRect/>
                    <a:stretch>
                      <a:fillRect/>
                    </a:stretch>
                  </pic:blipFill>
                  <pic:spPr bwMode="auto">
                    <a:xfrm>
                      <a:off x="0" y="0"/>
                      <a:ext cx="5728335" cy="1300480"/>
                    </a:xfrm>
                    <a:prstGeom prst="rect">
                      <a:avLst/>
                    </a:prstGeom>
                    <a:noFill/>
                    <a:ln w="9525">
                      <a:noFill/>
                      <a:miter lim="800000"/>
                      <a:headEnd/>
                      <a:tailEnd/>
                    </a:ln>
                  </pic:spPr>
                </pic:pic>
              </a:graphicData>
            </a:graphic>
          </wp:anchor>
        </w:drawing>
      </w:r>
    </w:p>
    <w:p w:rsidR="004A16EF" w:rsidRPr="00205B41" w:rsidRDefault="004A16EF" w:rsidP="004A4A55">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noProof w:val="0"/>
          <w:lang w:val="es-ES_tradnl"/>
        </w:rPr>
      </w:pPr>
    </w:p>
    <w:p w:rsidR="004A16EF" w:rsidRPr="00205B41" w:rsidRDefault="004A16EF" w:rsidP="004A4A55">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noProof w:val="0"/>
          <w:lang w:val="es-ES_tradnl"/>
        </w:rPr>
      </w:pPr>
    </w:p>
    <w:p w:rsidR="004A16EF" w:rsidRPr="00205B41" w:rsidRDefault="004A16EF" w:rsidP="004A4A55">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noProof w:val="0"/>
          <w:sz w:val="56"/>
          <w:szCs w:val="56"/>
          <w:lang w:val="es-ES_tradnl"/>
        </w:rPr>
      </w:pPr>
    </w:p>
    <w:p w:rsidR="00211A16" w:rsidRPr="00205B41" w:rsidRDefault="00211A16" w:rsidP="00FF668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noProof w:val="0"/>
          <w:sz w:val="56"/>
          <w:szCs w:val="56"/>
          <w:lang w:val="es-ES_tradnl"/>
        </w:rPr>
      </w:pPr>
    </w:p>
    <w:p w:rsidR="00211A16" w:rsidRPr="00205B41" w:rsidRDefault="00211A16" w:rsidP="00FF668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noProof w:val="0"/>
          <w:sz w:val="56"/>
          <w:szCs w:val="56"/>
          <w:lang w:val="es-ES_tradnl"/>
        </w:rPr>
      </w:pPr>
    </w:p>
    <w:p w:rsidR="00211A16" w:rsidRPr="00205B41" w:rsidRDefault="00211A16" w:rsidP="00FF668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noProof w:val="0"/>
          <w:sz w:val="56"/>
          <w:szCs w:val="56"/>
          <w:lang w:val="es-ES_tradnl"/>
        </w:rPr>
      </w:pPr>
    </w:p>
    <w:p w:rsidR="00FF668F" w:rsidRPr="00205B41" w:rsidRDefault="00B558F1" w:rsidP="00FF668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noProof w:val="0"/>
          <w:sz w:val="56"/>
          <w:szCs w:val="56"/>
          <w:lang w:val="es-ES_tradnl"/>
        </w:rPr>
      </w:pPr>
      <w:r>
        <w:rPr>
          <w:rFonts w:ascii="Trebuchet MS" w:hAnsi="Trebuchet MS"/>
          <w:b/>
          <w:noProof w:val="0"/>
          <w:sz w:val="56"/>
          <w:szCs w:val="56"/>
          <w:lang w:val="es-ES_tradnl"/>
        </w:rPr>
        <w:t>2021-2022</w:t>
      </w:r>
    </w:p>
    <w:p w:rsidR="00FF668F" w:rsidRPr="00205B41" w:rsidRDefault="00FF668F" w:rsidP="00FF668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noProof w:val="0"/>
          <w:sz w:val="56"/>
          <w:szCs w:val="56"/>
          <w:lang w:val="es-ES_tradnl"/>
        </w:rPr>
      </w:pPr>
      <w:r w:rsidRPr="00205B41">
        <w:rPr>
          <w:rFonts w:ascii="Trebuchet MS" w:hAnsi="Trebuchet MS"/>
          <w:b/>
          <w:noProof w:val="0"/>
          <w:sz w:val="56"/>
          <w:szCs w:val="56"/>
          <w:lang w:val="es-ES_tradnl"/>
        </w:rPr>
        <w:t xml:space="preserve">Manual </w:t>
      </w:r>
      <w:r w:rsidR="008C0560" w:rsidRPr="00205B41">
        <w:rPr>
          <w:rFonts w:ascii="Trebuchet MS" w:hAnsi="Trebuchet MS"/>
          <w:b/>
          <w:noProof w:val="0"/>
          <w:sz w:val="56"/>
          <w:szCs w:val="56"/>
          <w:lang w:val="es-ES_tradnl"/>
        </w:rPr>
        <w:t>del Estudiante</w:t>
      </w:r>
      <w:r w:rsidRPr="00205B41">
        <w:rPr>
          <w:rFonts w:ascii="Trebuchet MS" w:hAnsi="Trebuchet MS"/>
          <w:b/>
          <w:noProof w:val="0"/>
          <w:sz w:val="56"/>
          <w:szCs w:val="56"/>
          <w:lang w:val="es-ES_tradnl"/>
        </w:rPr>
        <w:t xml:space="preserve"> de </w:t>
      </w:r>
      <w:r w:rsidR="00875363" w:rsidRPr="00205B41">
        <w:rPr>
          <w:rFonts w:ascii="Trebuchet MS" w:hAnsi="Trebuchet MS"/>
          <w:b/>
          <w:noProof w:val="0"/>
          <w:sz w:val="56"/>
          <w:szCs w:val="56"/>
          <w:lang w:val="es-ES_tradnl"/>
        </w:rPr>
        <w:t xml:space="preserve">la </w:t>
      </w:r>
      <w:r w:rsidR="00EA130F">
        <w:rPr>
          <w:rFonts w:ascii="Trebuchet MS" w:hAnsi="Trebuchet MS"/>
          <w:b/>
          <w:noProof w:val="0"/>
          <w:sz w:val="56"/>
          <w:szCs w:val="56"/>
          <w:lang w:val="es-ES_tradnl"/>
        </w:rPr>
        <w:t xml:space="preserve">Escuela </w:t>
      </w:r>
      <w:r w:rsidR="00875363" w:rsidRPr="00205B41">
        <w:rPr>
          <w:rFonts w:ascii="Trebuchet MS" w:hAnsi="Trebuchet MS"/>
          <w:b/>
          <w:noProof w:val="0"/>
          <w:sz w:val="56"/>
          <w:szCs w:val="56"/>
          <w:lang w:val="es-ES_tradnl"/>
        </w:rPr>
        <w:t>Secundaria</w:t>
      </w:r>
      <w:r w:rsidR="00931A43">
        <w:rPr>
          <w:rFonts w:ascii="Trebuchet MS" w:hAnsi="Trebuchet MS"/>
          <w:b/>
          <w:noProof w:val="0"/>
          <w:sz w:val="56"/>
          <w:szCs w:val="56"/>
          <w:lang w:val="es-ES_tradnl"/>
        </w:rPr>
        <w:t xml:space="preserve">     </w:t>
      </w:r>
    </w:p>
    <w:p w:rsidR="00211A16" w:rsidRPr="00205B41" w:rsidRDefault="00211A16" w:rsidP="00FF668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noProof w:val="0"/>
          <w:sz w:val="56"/>
          <w:szCs w:val="56"/>
          <w:lang w:val="es-ES_tradnl"/>
        </w:rPr>
      </w:pPr>
    </w:p>
    <w:p w:rsidR="00211A16" w:rsidRPr="00205B41" w:rsidRDefault="00211A16" w:rsidP="00FF668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noProof w:val="0"/>
          <w:sz w:val="56"/>
          <w:szCs w:val="56"/>
          <w:lang w:val="es-ES_tradnl"/>
        </w:rPr>
      </w:pPr>
    </w:p>
    <w:p w:rsidR="00FF668F" w:rsidRPr="00205B41" w:rsidRDefault="00FF668F" w:rsidP="00FF668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noProof w:val="0"/>
          <w:lang w:val="es-ES_tradnl"/>
        </w:rPr>
      </w:pPr>
    </w:p>
    <w:p w:rsidR="00946B98" w:rsidRPr="00B061BB" w:rsidRDefault="00946B98" w:rsidP="00946B98">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noProof w:val="0"/>
          <w:sz w:val="36"/>
          <w:szCs w:val="36"/>
          <w:lang w:val="es-ES"/>
        </w:rPr>
      </w:pPr>
      <w:r w:rsidRPr="00B061BB">
        <w:rPr>
          <w:rFonts w:ascii="Trebuchet MS" w:hAnsi="Trebuchet MS"/>
          <w:b/>
          <w:noProof w:val="0"/>
          <w:sz w:val="36"/>
          <w:szCs w:val="36"/>
          <w:lang w:val="es-ES"/>
        </w:rPr>
        <w:t xml:space="preserve">Dr. </w:t>
      </w:r>
      <w:r w:rsidR="006E33FF" w:rsidRPr="00B061BB">
        <w:rPr>
          <w:rFonts w:ascii="Trebuchet MS" w:hAnsi="Trebuchet MS"/>
          <w:b/>
          <w:noProof w:val="0"/>
          <w:sz w:val="36"/>
          <w:szCs w:val="36"/>
          <w:lang w:val="es-ES"/>
        </w:rPr>
        <w:t>Mark Scott</w:t>
      </w:r>
    </w:p>
    <w:p w:rsidR="00FF668F" w:rsidRPr="00B061BB" w:rsidRDefault="00FF668F" w:rsidP="00FF668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i/>
          <w:noProof w:val="0"/>
          <w:sz w:val="36"/>
          <w:szCs w:val="36"/>
          <w:lang w:val="es-ES"/>
        </w:rPr>
      </w:pPr>
      <w:r w:rsidRPr="00B061BB">
        <w:rPr>
          <w:rFonts w:ascii="Trebuchet MS" w:hAnsi="Trebuchet MS"/>
          <w:b/>
          <w:i/>
          <w:noProof w:val="0"/>
          <w:sz w:val="36"/>
          <w:szCs w:val="36"/>
          <w:lang w:val="es-ES"/>
        </w:rPr>
        <w:t>Superintendente</w:t>
      </w:r>
    </w:p>
    <w:p w:rsidR="00211A16" w:rsidRPr="00B061BB" w:rsidRDefault="00211A16" w:rsidP="00FF668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i/>
          <w:noProof w:val="0"/>
          <w:sz w:val="36"/>
          <w:szCs w:val="36"/>
          <w:lang w:val="es-ES"/>
        </w:rPr>
      </w:pPr>
    </w:p>
    <w:p w:rsidR="00211A16" w:rsidRPr="00B061BB" w:rsidRDefault="00211A16" w:rsidP="00FF668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i/>
          <w:noProof w:val="0"/>
          <w:sz w:val="36"/>
          <w:szCs w:val="36"/>
          <w:lang w:val="es-ES"/>
        </w:rPr>
      </w:pPr>
    </w:p>
    <w:p w:rsidR="00211A16" w:rsidRPr="00B061BB" w:rsidRDefault="00211A16" w:rsidP="00FF668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i/>
          <w:noProof w:val="0"/>
          <w:sz w:val="36"/>
          <w:szCs w:val="36"/>
          <w:lang w:val="es-ES"/>
        </w:rPr>
      </w:pPr>
    </w:p>
    <w:p w:rsidR="00FF668F" w:rsidRPr="00B061BB" w:rsidRDefault="00FF668F" w:rsidP="00FF668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noProof w:val="0"/>
          <w:lang w:val="es-ES"/>
        </w:rPr>
      </w:pPr>
    </w:p>
    <w:p w:rsidR="00FF668F" w:rsidRPr="00B061BB" w:rsidRDefault="00FF668F" w:rsidP="00FF668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noProof w:val="0"/>
          <w:lang w:val="es-ES"/>
        </w:rPr>
      </w:pPr>
    </w:p>
    <w:p w:rsidR="00FF668F" w:rsidRPr="00B061BB" w:rsidRDefault="00FF668F" w:rsidP="00FF668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noProof w:val="0"/>
          <w:lang w:val="es-ES"/>
        </w:rPr>
      </w:pPr>
    </w:p>
    <w:p w:rsidR="00873F7C" w:rsidRPr="00873F7C" w:rsidRDefault="00B558F1" w:rsidP="00FF668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noProof w:val="0"/>
          <w:sz w:val="32"/>
          <w:szCs w:val="32"/>
          <w:lang w:val="es-ES"/>
        </w:rPr>
      </w:pPr>
      <w:r>
        <w:rPr>
          <w:rFonts w:ascii="Trebuchet MS" w:hAnsi="Trebuchet MS"/>
          <w:noProof w:val="0"/>
          <w:sz w:val="32"/>
          <w:szCs w:val="32"/>
          <w:lang w:val="es-ES"/>
        </w:rPr>
        <w:t>Distrito Escolar</w:t>
      </w:r>
      <w:r w:rsidR="00873F7C" w:rsidRPr="00873F7C">
        <w:rPr>
          <w:rFonts w:ascii="Trebuchet MS" w:hAnsi="Trebuchet MS"/>
          <w:noProof w:val="0"/>
          <w:sz w:val="32"/>
          <w:szCs w:val="32"/>
          <w:lang w:val="es-ES"/>
        </w:rPr>
        <w:t xml:space="preserve"> del Condado de Houston</w:t>
      </w:r>
    </w:p>
    <w:p w:rsidR="00FF668F" w:rsidRPr="0003161E" w:rsidRDefault="00FF668F" w:rsidP="00FF668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noProof w:val="0"/>
          <w:sz w:val="32"/>
          <w:szCs w:val="32"/>
          <w:lang w:val="en-US"/>
        </w:rPr>
      </w:pPr>
      <w:r w:rsidRPr="0003161E">
        <w:rPr>
          <w:rFonts w:ascii="Trebuchet MS" w:hAnsi="Trebuchet MS"/>
          <w:noProof w:val="0"/>
          <w:sz w:val="32"/>
          <w:szCs w:val="32"/>
          <w:lang w:val="en-US"/>
        </w:rPr>
        <w:t>1100 Main Street</w:t>
      </w:r>
    </w:p>
    <w:p w:rsidR="00FF668F" w:rsidRPr="0003161E" w:rsidRDefault="00FF668F" w:rsidP="00FF668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noProof w:val="0"/>
          <w:sz w:val="32"/>
          <w:szCs w:val="32"/>
          <w:lang w:val="en-US"/>
        </w:rPr>
      </w:pPr>
      <w:r w:rsidRPr="0003161E">
        <w:rPr>
          <w:rFonts w:ascii="Trebuchet MS" w:hAnsi="Trebuchet MS"/>
          <w:noProof w:val="0"/>
          <w:sz w:val="32"/>
          <w:szCs w:val="32"/>
          <w:lang w:val="en-US"/>
        </w:rPr>
        <w:t xml:space="preserve">Perry, </w:t>
      </w:r>
      <w:r w:rsidR="00875363" w:rsidRPr="0003161E">
        <w:rPr>
          <w:rFonts w:ascii="Trebuchet MS" w:hAnsi="Trebuchet MS"/>
          <w:noProof w:val="0"/>
          <w:sz w:val="32"/>
          <w:szCs w:val="32"/>
          <w:lang w:val="en-US"/>
        </w:rPr>
        <w:t>Georgia 31069</w:t>
      </w:r>
    </w:p>
    <w:p w:rsidR="00FF668F" w:rsidRPr="00205B41" w:rsidRDefault="00FF668F" w:rsidP="00FF668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noProof w:val="0"/>
          <w:sz w:val="32"/>
          <w:szCs w:val="32"/>
          <w:lang w:val="es-ES_tradnl"/>
        </w:rPr>
      </w:pPr>
      <w:r w:rsidRPr="00205B41">
        <w:rPr>
          <w:rFonts w:ascii="Trebuchet MS" w:hAnsi="Trebuchet MS"/>
          <w:noProof w:val="0"/>
          <w:sz w:val="32"/>
          <w:szCs w:val="32"/>
          <w:lang w:val="es-ES_tradnl"/>
        </w:rPr>
        <w:t>(478) 988-6200</w:t>
      </w:r>
    </w:p>
    <w:p w:rsidR="00FF668F" w:rsidRPr="00205B41" w:rsidRDefault="0062151D" w:rsidP="00FF668F">
      <w:pPr>
        <w:autoSpaceDE w:val="0"/>
        <w:autoSpaceDN w:val="0"/>
        <w:adjustRightInd w:val="0"/>
        <w:jc w:val="center"/>
        <w:rPr>
          <w:sz w:val="32"/>
          <w:szCs w:val="32"/>
          <w:lang w:val="es-ES_tradnl"/>
        </w:rPr>
      </w:pPr>
      <w:hyperlink r:id="rId9" w:history="1">
        <w:r w:rsidR="00FF668F" w:rsidRPr="00205B41">
          <w:rPr>
            <w:rStyle w:val="Hyperlink"/>
            <w:rFonts w:ascii="Trebuchet MS" w:hAnsi="Trebuchet MS"/>
            <w:noProof w:val="0"/>
            <w:color w:val="auto"/>
            <w:sz w:val="32"/>
            <w:szCs w:val="32"/>
            <w:lang w:val="es-ES_tradnl"/>
          </w:rPr>
          <w:t>www.hcbe.net</w:t>
        </w:r>
      </w:hyperlink>
    </w:p>
    <w:p w:rsidR="00414572" w:rsidRPr="00205B41" w:rsidRDefault="00414572" w:rsidP="00FF668F">
      <w:pPr>
        <w:autoSpaceDE w:val="0"/>
        <w:autoSpaceDN w:val="0"/>
        <w:adjustRightInd w:val="0"/>
        <w:jc w:val="center"/>
        <w:rPr>
          <w:rFonts w:ascii="Trebuchet MS" w:hAnsi="Trebuchet MS"/>
          <w:noProof w:val="0"/>
          <w:sz w:val="32"/>
          <w:szCs w:val="32"/>
          <w:lang w:val="es-ES_tradnl"/>
        </w:rPr>
      </w:pPr>
    </w:p>
    <w:p w:rsidR="00DD2DF2" w:rsidRPr="00205B41" w:rsidRDefault="003B05D6" w:rsidP="00DD2DF2">
      <w:pPr>
        <w:autoSpaceDE w:val="0"/>
        <w:autoSpaceDN w:val="0"/>
        <w:adjustRightInd w:val="0"/>
        <w:jc w:val="center"/>
        <w:rPr>
          <w:rFonts w:ascii="Trebuchet MS" w:hAnsi="Trebuchet MS" w:cs="Tahoma"/>
          <w:b/>
          <w:bCs/>
          <w:noProof w:val="0"/>
          <w:lang w:val="es-ES_tradnl"/>
        </w:rPr>
      </w:pPr>
      <w:r w:rsidRPr="00205B41">
        <w:rPr>
          <w:b/>
          <w:noProof w:val="0"/>
          <w:lang w:val="es-ES_tradnl"/>
        </w:rPr>
        <w:br w:type="page"/>
      </w:r>
    </w:p>
    <w:p w:rsidR="007423BF" w:rsidRDefault="007423BF" w:rsidP="00FF668F">
      <w:pPr>
        <w:autoSpaceDE w:val="0"/>
        <w:autoSpaceDN w:val="0"/>
        <w:adjustRightInd w:val="0"/>
        <w:jc w:val="center"/>
        <w:rPr>
          <w:rFonts w:ascii="Trebuchet MS" w:hAnsi="Trebuchet MS" w:cs="Tahoma"/>
          <w:b/>
          <w:bCs/>
          <w:noProof w:val="0"/>
          <w:sz w:val="36"/>
          <w:szCs w:val="36"/>
          <w:lang w:val="es-ES_tradnl"/>
        </w:rPr>
      </w:pPr>
      <w:r>
        <w:rPr>
          <w:rFonts w:ascii="Trebuchet MS" w:hAnsi="Trebuchet MS" w:cs="Tahoma"/>
          <w:b/>
          <w:bCs/>
          <w:noProof w:val="0"/>
          <w:sz w:val="36"/>
          <w:szCs w:val="36"/>
          <w:lang w:val="es-ES_tradnl"/>
        </w:rPr>
        <w:lastRenderedPageBreak/>
        <w:t xml:space="preserve">ESCUELAS DEL </w:t>
      </w:r>
      <w:r w:rsidRPr="00205B41">
        <w:rPr>
          <w:rFonts w:ascii="Trebuchet MS" w:hAnsi="Trebuchet MS" w:cs="Tahoma"/>
          <w:b/>
          <w:bCs/>
          <w:noProof w:val="0"/>
          <w:sz w:val="36"/>
          <w:szCs w:val="36"/>
          <w:lang w:val="es-ES_tradnl"/>
        </w:rPr>
        <w:t>CONDADO DE HOUSTON</w:t>
      </w:r>
    </w:p>
    <w:p w:rsidR="007423BF" w:rsidRDefault="007423BF" w:rsidP="00FF668F">
      <w:pPr>
        <w:autoSpaceDE w:val="0"/>
        <w:autoSpaceDN w:val="0"/>
        <w:adjustRightInd w:val="0"/>
        <w:jc w:val="center"/>
        <w:rPr>
          <w:rFonts w:ascii="Trebuchet MS" w:hAnsi="Trebuchet MS" w:cs="Tahoma"/>
          <w:b/>
          <w:bCs/>
          <w:noProof w:val="0"/>
          <w:sz w:val="36"/>
          <w:szCs w:val="36"/>
          <w:lang w:val="es-ES_tradnl"/>
        </w:rPr>
      </w:pPr>
    </w:p>
    <w:p w:rsidR="007423BF" w:rsidRDefault="007423BF" w:rsidP="007423BF">
      <w:pPr>
        <w:autoSpaceDE w:val="0"/>
        <w:autoSpaceDN w:val="0"/>
        <w:adjustRightInd w:val="0"/>
        <w:jc w:val="center"/>
        <w:rPr>
          <w:rFonts w:ascii="Trebuchet MS" w:hAnsi="Trebuchet MS" w:cs="Tahoma"/>
          <w:b/>
          <w:bCs/>
          <w:noProof w:val="0"/>
          <w:sz w:val="36"/>
          <w:szCs w:val="36"/>
          <w:lang w:val="es-ES_tradnl"/>
        </w:rPr>
      </w:pPr>
      <w:r w:rsidRPr="00205B41">
        <w:rPr>
          <w:rFonts w:ascii="Trebuchet MS" w:hAnsi="Trebuchet MS" w:cs="Tahoma"/>
          <w:b/>
          <w:bCs/>
          <w:noProof w:val="0"/>
          <w:sz w:val="36"/>
          <w:szCs w:val="36"/>
          <w:lang w:val="es-ES_tradnl"/>
        </w:rPr>
        <w:t xml:space="preserve"> </w:t>
      </w:r>
      <w:r w:rsidR="00FF668F" w:rsidRPr="00205B41">
        <w:rPr>
          <w:rFonts w:ascii="Trebuchet MS" w:hAnsi="Trebuchet MS" w:cs="Tahoma"/>
          <w:b/>
          <w:bCs/>
          <w:noProof w:val="0"/>
          <w:sz w:val="36"/>
          <w:szCs w:val="36"/>
          <w:lang w:val="es-ES_tradnl"/>
        </w:rPr>
        <w:t xml:space="preserve">DECLARACIÓN DE </w:t>
      </w:r>
      <w:r w:rsidR="00734989">
        <w:rPr>
          <w:rFonts w:ascii="Trebuchet MS" w:hAnsi="Trebuchet MS" w:cs="Tahoma"/>
          <w:b/>
          <w:bCs/>
          <w:noProof w:val="0"/>
          <w:sz w:val="36"/>
          <w:szCs w:val="36"/>
          <w:lang w:val="es-ES_tradnl"/>
        </w:rPr>
        <w:t xml:space="preserve">LA </w:t>
      </w:r>
      <w:r w:rsidR="00FF668F" w:rsidRPr="00205B41">
        <w:rPr>
          <w:rFonts w:ascii="Trebuchet MS" w:hAnsi="Trebuchet MS" w:cs="Tahoma"/>
          <w:b/>
          <w:bCs/>
          <w:noProof w:val="0"/>
          <w:sz w:val="36"/>
          <w:szCs w:val="36"/>
          <w:lang w:val="es-ES_tradnl"/>
        </w:rPr>
        <w:t xml:space="preserve">MISIÓN </w:t>
      </w:r>
    </w:p>
    <w:p w:rsidR="00FF668F" w:rsidRPr="007423BF" w:rsidRDefault="001A55CA" w:rsidP="007423BF">
      <w:pPr>
        <w:autoSpaceDE w:val="0"/>
        <w:autoSpaceDN w:val="0"/>
        <w:adjustRightInd w:val="0"/>
        <w:jc w:val="center"/>
        <w:rPr>
          <w:rFonts w:ascii="Trebuchet MS" w:hAnsi="Trebuchet MS" w:cs="Tahoma"/>
          <w:b/>
          <w:bCs/>
          <w:noProof w:val="0"/>
          <w:sz w:val="36"/>
          <w:szCs w:val="36"/>
          <w:lang w:val="es-ES_tradnl"/>
        </w:rPr>
      </w:pPr>
      <w:r w:rsidRPr="00205B41">
        <w:rPr>
          <w:lang w:val="en-US"/>
        </w:rPr>
        <w:drawing>
          <wp:anchor distT="0" distB="0" distL="114300" distR="114300" simplePos="0" relativeHeight="251660800" behindDoc="0" locked="1" layoutInCell="1" allowOverlap="1">
            <wp:simplePos x="0" y="0"/>
            <wp:positionH relativeFrom="column">
              <wp:posOffset>7366635</wp:posOffset>
            </wp:positionH>
            <wp:positionV relativeFrom="paragraph">
              <wp:posOffset>575945</wp:posOffset>
            </wp:positionV>
            <wp:extent cx="1692275" cy="1676400"/>
            <wp:effectExtent l="19050" t="0" r="3175" b="0"/>
            <wp:wrapNone/>
            <wp:docPr id="22" name="Picture 22" descr="bo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ardlogo"/>
                    <pic:cNvPicPr>
                      <a:picLocks noChangeAspect="1" noChangeArrowheads="1"/>
                    </pic:cNvPicPr>
                  </pic:nvPicPr>
                  <pic:blipFill>
                    <a:blip r:embed="rId10" cstate="print"/>
                    <a:srcRect/>
                    <a:stretch>
                      <a:fillRect/>
                    </a:stretch>
                  </pic:blipFill>
                  <pic:spPr bwMode="auto">
                    <a:xfrm>
                      <a:off x="0" y="0"/>
                      <a:ext cx="1692275" cy="1676400"/>
                    </a:xfrm>
                    <a:prstGeom prst="rect">
                      <a:avLst/>
                    </a:prstGeom>
                    <a:noFill/>
                    <a:ln w="9525">
                      <a:noFill/>
                      <a:miter lim="800000"/>
                      <a:headEnd/>
                      <a:tailEnd/>
                    </a:ln>
                  </pic:spPr>
                </pic:pic>
              </a:graphicData>
            </a:graphic>
          </wp:anchor>
        </w:drawing>
      </w:r>
    </w:p>
    <w:p w:rsidR="00FF668F" w:rsidRPr="00205B41" w:rsidRDefault="00FF668F" w:rsidP="00FF668F">
      <w:pPr>
        <w:autoSpaceDE w:val="0"/>
        <w:autoSpaceDN w:val="0"/>
        <w:adjustRightInd w:val="0"/>
        <w:ind w:left="720" w:right="270"/>
        <w:rPr>
          <w:rFonts w:ascii="Trebuchet MS" w:hAnsi="Trebuchet MS" w:cs="Tahoma"/>
          <w:bCs/>
          <w:i/>
          <w:iCs/>
          <w:noProof w:val="0"/>
          <w:lang w:val="es-ES_tradnl"/>
        </w:rPr>
      </w:pPr>
    </w:p>
    <w:p w:rsidR="00FF668F" w:rsidRPr="00205B41" w:rsidRDefault="00FF668F" w:rsidP="00FF668F">
      <w:pPr>
        <w:autoSpaceDE w:val="0"/>
        <w:autoSpaceDN w:val="0"/>
        <w:adjustRightInd w:val="0"/>
        <w:ind w:left="720" w:right="270"/>
        <w:rPr>
          <w:rFonts w:ascii="Trebuchet MS" w:hAnsi="Trebuchet MS" w:cs="Tahoma"/>
          <w:bCs/>
          <w:i/>
          <w:iCs/>
          <w:noProof w:val="0"/>
          <w:lang w:val="es-ES_tradnl"/>
        </w:rPr>
      </w:pPr>
    </w:p>
    <w:p w:rsidR="00FF668F" w:rsidRPr="00205B41" w:rsidRDefault="00FF668F" w:rsidP="00FF668F">
      <w:pPr>
        <w:autoSpaceDE w:val="0"/>
        <w:autoSpaceDN w:val="0"/>
        <w:adjustRightInd w:val="0"/>
        <w:ind w:left="720" w:right="270"/>
        <w:rPr>
          <w:rFonts w:ascii="Trebuchet MS" w:hAnsi="Trebuchet MS" w:cs="Tahoma"/>
          <w:bCs/>
          <w:i/>
          <w:iCs/>
          <w:noProof w:val="0"/>
          <w:lang w:val="es-ES_tradnl"/>
        </w:rPr>
      </w:pPr>
    </w:p>
    <w:p w:rsidR="00FF668F" w:rsidRPr="00205B41" w:rsidRDefault="00FF668F" w:rsidP="00FF668F">
      <w:pPr>
        <w:autoSpaceDE w:val="0"/>
        <w:autoSpaceDN w:val="0"/>
        <w:adjustRightInd w:val="0"/>
        <w:ind w:left="720" w:right="270"/>
        <w:rPr>
          <w:rFonts w:ascii="Trebuchet MS" w:hAnsi="Trebuchet MS" w:cs="Tahoma"/>
          <w:bCs/>
          <w:i/>
          <w:iCs/>
          <w:noProof w:val="0"/>
          <w:lang w:val="es-ES_tradnl"/>
        </w:rPr>
      </w:pPr>
    </w:p>
    <w:p w:rsidR="00FF668F" w:rsidRPr="00205B41" w:rsidRDefault="00FF668F" w:rsidP="00FF668F">
      <w:pPr>
        <w:autoSpaceDE w:val="0"/>
        <w:autoSpaceDN w:val="0"/>
        <w:adjustRightInd w:val="0"/>
        <w:ind w:right="270"/>
        <w:jc w:val="center"/>
        <w:rPr>
          <w:rFonts w:ascii="Trebuchet MS" w:hAnsi="Trebuchet MS" w:cs="Tahoma"/>
          <w:bCs/>
          <w:i/>
          <w:iCs/>
          <w:noProof w:val="0"/>
          <w:lang w:val="es-ES_tradnl"/>
        </w:rPr>
      </w:pPr>
    </w:p>
    <w:p w:rsidR="00FF668F" w:rsidRPr="00205B41" w:rsidRDefault="00FF668F" w:rsidP="00FF668F">
      <w:pPr>
        <w:autoSpaceDE w:val="0"/>
        <w:autoSpaceDN w:val="0"/>
        <w:adjustRightInd w:val="0"/>
        <w:ind w:right="270"/>
        <w:jc w:val="center"/>
        <w:rPr>
          <w:rFonts w:ascii="Trebuchet MS" w:hAnsi="Trebuchet MS" w:cs="Tahoma"/>
          <w:bCs/>
          <w:i/>
          <w:iCs/>
          <w:noProof w:val="0"/>
          <w:lang w:val="es-ES_tradnl"/>
        </w:rPr>
      </w:pPr>
    </w:p>
    <w:p w:rsidR="00FF668F" w:rsidRPr="00205B41" w:rsidRDefault="0062151D" w:rsidP="00FF668F">
      <w:pPr>
        <w:autoSpaceDE w:val="0"/>
        <w:autoSpaceDN w:val="0"/>
        <w:adjustRightInd w:val="0"/>
        <w:ind w:right="270"/>
        <w:jc w:val="center"/>
        <w:rPr>
          <w:rFonts w:ascii="Trebuchet MS" w:hAnsi="Trebuchet MS" w:cs="Tahoma"/>
          <w:bCs/>
          <w:i/>
          <w:iCs/>
          <w:noProof w:val="0"/>
          <w:lang w:val="es-ES_tradnl"/>
        </w:rPr>
      </w:pPr>
      <w:r>
        <w:rPr>
          <w:rFonts w:ascii="Trebuchet MS" w:hAnsi="Trebuchet MS" w:cs="Tahoma"/>
          <w:bCs/>
          <w:i/>
          <w:iCs/>
          <w:noProof w:val="0"/>
          <w:lang w:val="es-ES_trad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148.05pt;margin-top:-40.3pt;width:183.3pt;height:145.95pt;z-index:251652096" wrapcoords="-28 0 -28 21573 21600 21573 21600 0 -28 0">
            <v:imagedata r:id="rId11" o:title=""/>
            <w10:anchorlock/>
          </v:shape>
          <o:OLEObject Type="Embed" ProgID="MSPhotoEd.3" ShapeID="_x0000_s1047" DrawAspect="Content" ObjectID="_1688366772" r:id="rId12"/>
        </w:object>
      </w:r>
    </w:p>
    <w:p w:rsidR="00FF668F" w:rsidRPr="00205B41" w:rsidRDefault="00FF668F" w:rsidP="00FF668F">
      <w:pPr>
        <w:autoSpaceDE w:val="0"/>
        <w:autoSpaceDN w:val="0"/>
        <w:adjustRightInd w:val="0"/>
        <w:ind w:right="270"/>
        <w:jc w:val="center"/>
        <w:rPr>
          <w:rFonts w:ascii="Trebuchet MS" w:hAnsi="Trebuchet MS" w:cs="Tahoma"/>
          <w:bCs/>
          <w:i/>
          <w:iCs/>
          <w:noProof w:val="0"/>
          <w:lang w:val="es-ES_tradnl"/>
        </w:rPr>
      </w:pPr>
    </w:p>
    <w:p w:rsidR="00FF668F" w:rsidRPr="00205B41" w:rsidRDefault="00FF668F" w:rsidP="00FF668F">
      <w:pPr>
        <w:autoSpaceDE w:val="0"/>
        <w:autoSpaceDN w:val="0"/>
        <w:adjustRightInd w:val="0"/>
        <w:ind w:right="270"/>
        <w:jc w:val="center"/>
        <w:rPr>
          <w:rFonts w:ascii="Trebuchet MS" w:hAnsi="Trebuchet MS" w:cs="Tahoma"/>
          <w:bCs/>
          <w:i/>
          <w:iCs/>
          <w:noProof w:val="0"/>
          <w:lang w:val="es-ES_tradnl"/>
        </w:rPr>
      </w:pPr>
    </w:p>
    <w:p w:rsidR="00FF668F" w:rsidRPr="00205B41" w:rsidRDefault="00FF668F" w:rsidP="00FF668F">
      <w:pPr>
        <w:autoSpaceDE w:val="0"/>
        <w:autoSpaceDN w:val="0"/>
        <w:adjustRightInd w:val="0"/>
        <w:ind w:right="270"/>
        <w:jc w:val="center"/>
        <w:rPr>
          <w:rFonts w:ascii="Trebuchet MS" w:hAnsi="Trebuchet MS" w:cs="Tahoma"/>
          <w:bCs/>
          <w:i/>
          <w:iCs/>
          <w:noProof w:val="0"/>
          <w:lang w:val="es-ES_tradnl"/>
        </w:rPr>
      </w:pPr>
    </w:p>
    <w:p w:rsidR="00FF668F" w:rsidRPr="00205B41" w:rsidRDefault="00FF668F" w:rsidP="00FF668F">
      <w:pPr>
        <w:autoSpaceDE w:val="0"/>
        <w:autoSpaceDN w:val="0"/>
        <w:adjustRightInd w:val="0"/>
        <w:ind w:right="270"/>
        <w:jc w:val="center"/>
        <w:rPr>
          <w:rFonts w:ascii="Trebuchet MS" w:hAnsi="Trebuchet MS" w:cs="Tahoma"/>
          <w:bCs/>
          <w:i/>
          <w:iCs/>
          <w:noProof w:val="0"/>
          <w:lang w:val="es-ES_tradnl"/>
        </w:rPr>
      </w:pPr>
    </w:p>
    <w:p w:rsidR="00FF668F" w:rsidRPr="00205B41" w:rsidRDefault="00FF668F" w:rsidP="00FF668F">
      <w:pPr>
        <w:autoSpaceDE w:val="0"/>
        <w:autoSpaceDN w:val="0"/>
        <w:adjustRightInd w:val="0"/>
        <w:ind w:right="270"/>
        <w:jc w:val="center"/>
        <w:rPr>
          <w:rFonts w:ascii="Trebuchet MS" w:hAnsi="Trebuchet MS" w:cs="Tahoma"/>
          <w:bCs/>
          <w:i/>
          <w:iCs/>
          <w:noProof w:val="0"/>
          <w:lang w:val="es-ES_tradnl"/>
        </w:rPr>
      </w:pPr>
    </w:p>
    <w:p w:rsidR="00FF668F" w:rsidRPr="00205B41" w:rsidRDefault="00FF668F" w:rsidP="00FF668F">
      <w:pPr>
        <w:autoSpaceDE w:val="0"/>
        <w:autoSpaceDN w:val="0"/>
        <w:adjustRightInd w:val="0"/>
        <w:ind w:right="270"/>
        <w:jc w:val="center"/>
        <w:rPr>
          <w:rFonts w:ascii="Trebuchet MS" w:hAnsi="Trebuchet MS" w:cs="Tahoma"/>
          <w:bCs/>
          <w:i/>
          <w:iCs/>
          <w:noProof w:val="0"/>
          <w:lang w:val="es-ES_tradnl"/>
        </w:rPr>
      </w:pPr>
    </w:p>
    <w:p w:rsidR="00FF668F" w:rsidRPr="00205B41" w:rsidRDefault="00FF668F" w:rsidP="00FF668F">
      <w:pPr>
        <w:autoSpaceDE w:val="0"/>
        <w:autoSpaceDN w:val="0"/>
        <w:adjustRightInd w:val="0"/>
        <w:ind w:right="270"/>
        <w:jc w:val="center"/>
        <w:rPr>
          <w:rFonts w:ascii="Trebuchet MS" w:hAnsi="Trebuchet MS" w:cs="Tahoma"/>
          <w:bCs/>
          <w:i/>
          <w:iCs/>
          <w:noProof w:val="0"/>
          <w:lang w:val="es-ES_tradnl"/>
        </w:rPr>
      </w:pPr>
    </w:p>
    <w:p w:rsidR="00FF668F" w:rsidRPr="00205B41" w:rsidRDefault="00FF668F" w:rsidP="00FF668F">
      <w:pPr>
        <w:autoSpaceDE w:val="0"/>
        <w:autoSpaceDN w:val="0"/>
        <w:adjustRightInd w:val="0"/>
        <w:ind w:right="270"/>
        <w:jc w:val="center"/>
        <w:rPr>
          <w:rFonts w:ascii="Trebuchet MS" w:hAnsi="Trebuchet MS" w:cs="Tahoma"/>
          <w:bCs/>
          <w:i/>
          <w:iCs/>
          <w:noProof w:val="0"/>
          <w:lang w:val="es-ES_tradnl"/>
        </w:rPr>
      </w:pPr>
    </w:p>
    <w:p w:rsidR="00414572" w:rsidRPr="00205B41" w:rsidRDefault="00414572" w:rsidP="00FF668F">
      <w:pPr>
        <w:autoSpaceDE w:val="0"/>
        <w:autoSpaceDN w:val="0"/>
        <w:adjustRightInd w:val="0"/>
        <w:ind w:right="270"/>
        <w:jc w:val="center"/>
        <w:rPr>
          <w:rFonts w:ascii="Trebuchet MS" w:hAnsi="Trebuchet MS" w:cs="Tahoma"/>
          <w:bCs/>
          <w:i/>
          <w:iCs/>
          <w:noProof w:val="0"/>
          <w:lang w:val="es-ES_tradnl"/>
        </w:rPr>
      </w:pPr>
    </w:p>
    <w:p w:rsidR="00414572" w:rsidRPr="00205B41" w:rsidRDefault="00414572" w:rsidP="00FF668F">
      <w:pPr>
        <w:autoSpaceDE w:val="0"/>
        <w:autoSpaceDN w:val="0"/>
        <w:adjustRightInd w:val="0"/>
        <w:ind w:right="270"/>
        <w:jc w:val="center"/>
        <w:rPr>
          <w:rFonts w:ascii="Trebuchet MS" w:hAnsi="Trebuchet MS" w:cs="Tahoma"/>
          <w:bCs/>
          <w:i/>
          <w:iCs/>
          <w:noProof w:val="0"/>
          <w:lang w:val="es-ES_tradnl"/>
        </w:rPr>
      </w:pPr>
    </w:p>
    <w:p w:rsidR="00414572" w:rsidRPr="00205B41" w:rsidRDefault="00414572" w:rsidP="00FF668F">
      <w:pPr>
        <w:autoSpaceDE w:val="0"/>
        <w:autoSpaceDN w:val="0"/>
        <w:adjustRightInd w:val="0"/>
        <w:ind w:right="270"/>
        <w:jc w:val="center"/>
        <w:rPr>
          <w:rFonts w:ascii="Trebuchet MS" w:hAnsi="Trebuchet MS" w:cs="Tahoma"/>
          <w:bCs/>
          <w:i/>
          <w:iCs/>
          <w:noProof w:val="0"/>
          <w:lang w:val="es-ES_tradnl"/>
        </w:rPr>
      </w:pPr>
    </w:p>
    <w:p w:rsidR="00414572" w:rsidRPr="00205B41" w:rsidRDefault="00414572" w:rsidP="00FF668F">
      <w:pPr>
        <w:autoSpaceDE w:val="0"/>
        <w:autoSpaceDN w:val="0"/>
        <w:adjustRightInd w:val="0"/>
        <w:ind w:right="270"/>
        <w:jc w:val="center"/>
        <w:rPr>
          <w:rFonts w:ascii="Trebuchet MS" w:hAnsi="Trebuchet MS" w:cs="Tahoma"/>
          <w:bCs/>
          <w:i/>
          <w:iCs/>
          <w:noProof w:val="0"/>
          <w:lang w:val="es-ES_tradnl"/>
        </w:rPr>
      </w:pPr>
    </w:p>
    <w:p w:rsidR="00414572" w:rsidRPr="00205B41" w:rsidRDefault="00414572" w:rsidP="00FF668F">
      <w:pPr>
        <w:autoSpaceDE w:val="0"/>
        <w:autoSpaceDN w:val="0"/>
        <w:adjustRightInd w:val="0"/>
        <w:ind w:right="270"/>
        <w:jc w:val="center"/>
        <w:rPr>
          <w:rFonts w:ascii="Trebuchet MS" w:hAnsi="Trebuchet MS" w:cs="Tahoma"/>
          <w:bCs/>
          <w:i/>
          <w:iCs/>
          <w:noProof w:val="0"/>
          <w:lang w:val="es-ES_tradnl"/>
        </w:rPr>
      </w:pPr>
    </w:p>
    <w:p w:rsidR="00414572" w:rsidRPr="00205B41" w:rsidRDefault="00414572" w:rsidP="00FF668F">
      <w:pPr>
        <w:autoSpaceDE w:val="0"/>
        <w:autoSpaceDN w:val="0"/>
        <w:adjustRightInd w:val="0"/>
        <w:ind w:right="270"/>
        <w:jc w:val="center"/>
        <w:rPr>
          <w:rFonts w:ascii="Trebuchet MS" w:hAnsi="Trebuchet MS" w:cs="Tahoma"/>
          <w:bCs/>
          <w:i/>
          <w:iCs/>
          <w:noProof w:val="0"/>
          <w:lang w:val="es-ES_tradnl"/>
        </w:rPr>
      </w:pPr>
    </w:p>
    <w:p w:rsidR="00FF668F" w:rsidRPr="00205B41" w:rsidRDefault="00FF668F" w:rsidP="00FF668F">
      <w:pPr>
        <w:autoSpaceDE w:val="0"/>
        <w:autoSpaceDN w:val="0"/>
        <w:adjustRightInd w:val="0"/>
        <w:ind w:right="270"/>
        <w:jc w:val="center"/>
        <w:rPr>
          <w:rFonts w:ascii="Trebuchet MS" w:hAnsi="Trebuchet MS" w:cs="Tahoma"/>
          <w:bCs/>
          <w:i/>
          <w:iCs/>
          <w:noProof w:val="0"/>
          <w:lang w:val="es-ES_tradnl"/>
        </w:rPr>
      </w:pPr>
    </w:p>
    <w:p w:rsidR="00D84AFA" w:rsidRPr="00205B41" w:rsidRDefault="00FF3BDF" w:rsidP="00D84AFA">
      <w:pPr>
        <w:jc w:val="center"/>
        <w:rPr>
          <w:rFonts w:ascii="Trebuchet MS" w:hAnsi="Trebuchet MS" w:cs="Tahoma"/>
          <w:bCs/>
          <w:i/>
          <w:iCs/>
          <w:noProof w:val="0"/>
          <w:sz w:val="36"/>
          <w:szCs w:val="36"/>
          <w:lang w:val="es-ES_tradnl"/>
        </w:rPr>
      </w:pPr>
      <w:r w:rsidRPr="00205B41">
        <w:rPr>
          <w:rFonts w:ascii="Trebuchet MS" w:hAnsi="Trebuchet MS" w:cs="Tahoma"/>
          <w:bCs/>
          <w:i/>
          <w:iCs/>
          <w:noProof w:val="0"/>
          <w:sz w:val="36"/>
          <w:szCs w:val="36"/>
          <w:lang w:val="es-ES_tradnl"/>
        </w:rPr>
        <w:t>Nuestra Misión</w:t>
      </w:r>
    </w:p>
    <w:p w:rsidR="00FF668F" w:rsidRPr="00205B41" w:rsidRDefault="00FF3BDF" w:rsidP="00D84AFA">
      <w:pPr>
        <w:jc w:val="center"/>
        <w:rPr>
          <w:rFonts w:ascii="Trebuchet MS" w:hAnsi="Trebuchet MS" w:cs="Tahoma"/>
          <w:bCs/>
          <w:i/>
          <w:iCs/>
          <w:noProof w:val="0"/>
          <w:lang w:val="es-ES_tradnl"/>
        </w:rPr>
      </w:pPr>
      <w:r w:rsidRPr="00205B41">
        <w:rPr>
          <w:rFonts w:ascii="Trebuchet MS" w:hAnsi="Trebuchet MS" w:cs="Tahoma"/>
          <w:bCs/>
          <w:i/>
          <w:iCs/>
          <w:noProof w:val="0"/>
          <w:sz w:val="36"/>
          <w:szCs w:val="36"/>
          <w:lang w:val="es-ES_tradnl"/>
        </w:rPr>
        <w:t>es producir Estudiantes de G</w:t>
      </w:r>
      <w:r w:rsidR="00D84AFA" w:rsidRPr="00205B41">
        <w:rPr>
          <w:rFonts w:ascii="Trebuchet MS" w:hAnsi="Trebuchet MS" w:cs="Tahoma"/>
          <w:bCs/>
          <w:i/>
          <w:iCs/>
          <w:noProof w:val="0"/>
          <w:sz w:val="36"/>
          <w:szCs w:val="36"/>
          <w:lang w:val="es-ES_tradnl"/>
        </w:rPr>
        <w:t xml:space="preserve">randes </w:t>
      </w:r>
      <w:r w:rsidRPr="00205B41">
        <w:rPr>
          <w:rFonts w:ascii="Trebuchet MS" w:hAnsi="Trebuchet MS" w:cs="Tahoma"/>
          <w:bCs/>
          <w:i/>
          <w:iCs/>
          <w:noProof w:val="0"/>
          <w:sz w:val="36"/>
          <w:szCs w:val="36"/>
          <w:lang w:val="es-ES_tradnl"/>
        </w:rPr>
        <w:t>L</w:t>
      </w:r>
      <w:r w:rsidR="00D84AFA" w:rsidRPr="00205B41">
        <w:rPr>
          <w:rFonts w:ascii="Trebuchet MS" w:hAnsi="Trebuchet MS" w:cs="Tahoma"/>
          <w:bCs/>
          <w:i/>
          <w:iCs/>
          <w:noProof w:val="0"/>
          <w:sz w:val="36"/>
          <w:szCs w:val="36"/>
          <w:lang w:val="es-ES_tradnl"/>
        </w:rPr>
        <w:t>ogros</w:t>
      </w:r>
    </w:p>
    <w:p w:rsidR="00FF668F" w:rsidRPr="00205B41" w:rsidRDefault="00FF668F" w:rsidP="00FF668F">
      <w:pPr>
        <w:jc w:val="center"/>
        <w:rPr>
          <w:rFonts w:ascii="Trebuchet MS" w:hAnsi="Trebuchet MS" w:cs="Tahoma"/>
          <w:bCs/>
          <w:i/>
          <w:iCs/>
          <w:noProof w:val="0"/>
          <w:lang w:val="es-ES_tradnl"/>
        </w:rPr>
      </w:pPr>
    </w:p>
    <w:p w:rsidR="00FF668F" w:rsidRPr="00205B41" w:rsidRDefault="00FF668F" w:rsidP="00FF668F">
      <w:pPr>
        <w:jc w:val="center"/>
        <w:rPr>
          <w:rFonts w:ascii="Trebuchet MS" w:hAnsi="Trebuchet MS" w:cs="Tahoma"/>
          <w:bCs/>
          <w:i/>
          <w:iCs/>
          <w:noProof w:val="0"/>
          <w:lang w:val="es-ES_tradnl"/>
        </w:rPr>
      </w:pPr>
    </w:p>
    <w:p w:rsidR="00FF668F" w:rsidRPr="00205B41" w:rsidRDefault="00FF668F" w:rsidP="00FF668F">
      <w:pPr>
        <w:jc w:val="center"/>
        <w:rPr>
          <w:rFonts w:ascii="Trebuchet MS" w:hAnsi="Trebuchet MS" w:cs="Tahoma"/>
          <w:bCs/>
          <w:i/>
          <w:iCs/>
          <w:noProof w:val="0"/>
          <w:lang w:val="es-ES_tradnl"/>
        </w:rPr>
      </w:pPr>
    </w:p>
    <w:p w:rsidR="00FF668F" w:rsidRPr="00205B41" w:rsidRDefault="00FF668F" w:rsidP="00FF668F">
      <w:pPr>
        <w:jc w:val="center"/>
        <w:rPr>
          <w:rFonts w:ascii="Trebuchet MS" w:hAnsi="Trebuchet MS" w:cs="Tahoma"/>
          <w:bCs/>
          <w:i/>
          <w:iCs/>
          <w:noProof w:val="0"/>
          <w:lang w:val="es-ES_tradnl"/>
        </w:rPr>
      </w:pPr>
    </w:p>
    <w:p w:rsidR="00FF668F" w:rsidRPr="00205B41" w:rsidRDefault="00FF668F" w:rsidP="00FF668F">
      <w:pPr>
        <w:jc w:val="center"/>
        <w:rPr>
          <w:rFonts w:ascii="Trebuchet MS" w:hAnsi="Trebuchet MS" w:cs="Tahoma"/>
          <w:bCs/>
          <w:i/>
          <w:iCs/>
          <w:noProof w:val="0"/>
          <w:lang w:val="es-ES_tradnl"/>
        </w:rPr>
      </w:pPr>
    </w:p>
    <w:p w:rsidR="00FF668F" w:rsidRPr="00205B41" w:rsidRDefault="00FF668F" w:rsidP="00FF668F">
      <w:pPr>
        <w:jc w:val="center"/>
        <w:rPr>
          <w:rFonts w:ascii="Trebuchet MS" w:hAnsi="Trebuchet MS" w:cs="Tahoma"/>
          <w:bCs/>
          <w:i/>
          <w:iCs/>
          <w:noProof w:val="0"/>
          <w:lang w:val="es-ES_tradnl"/>
        </w:rPr>
      </w:pPr>
    </w:p>
    <w:p w:rsidR="00FF668F" w:rsidRPr="00205B41" w:rsidRDefault="00FF668F" w:rsidP="00FF668F">
      <w:pPr>
        <w:rPr>
          <w:rFonts w:ascii="Trebuchet MS" w:hAnsi="Trebuchet MS" w:cs="Tahoma"/>
          <w:bCs/>
          <w:i/>
          <w:iCs/>
          <w:noProof w:val="0"/>
          <w:lang w:val="es-ES_tradnl"/>
        </w:rPr>
      </w:pPr>
    </w:p>
    <w:p w:rsidR="006E33FF" w:rsidRPr="00205B41" w:rsidRDefault="00946B98" w:rsidP="006E33F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noProof w:val="0"/>
          <w:sz w:val="36"/>
          <w:szCs w:val="36"/>
          <w:lang w:val="es-ES_tradnl"/>
        </w:rPr>
      </w:pPr>
      <w:r w:rsidRPr="00205B41">
        <w:rPr>
          <w:rFonts w:ascii="Trebuchet MS" w:hAnsi="Trebuchet MS"/>
          <w:b/>
          <w:noProof w:val="0"/>
          <w:sz w:val="40"/>
          <w:szCs w:val="40"/>
          <w:lang w:val="es-ES_tradnl"/>
        </w:rPr>
        <w:t xml:space="preserve">Dr. </w:t>
      </w:r>
      <w:r w:rsidR="006E33FF" w:rsidRPr="00205B41">
        <w:rPr>
          <w:rFonts w:ascii="Trebuchet MS" w:hAnsi="Trebuchet MS"/>
          <w:b/>
          <w:noProof w:val="0"/>
          <w:sz w:val="36"/>
          <w:szCs w:val="36"/>
          <w:lang w:val="es-ES_tradnl"/>
        </w:rPr>
        <w:t>Mark Scott</w:t>
      </w:r>
    </w:p>
    <w:p w:rsidR="00FF668F" w:rsidRPr="00205B41" w:rsidRDefault="00FF668F" w:rsidP="006E33F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cs="Tahoma"/>
          <w:noProof w:val="0"/>
          <w:sz w:val="40"/>
          <w:szCs w:val="40"/>
          <w:lang w:val="es-ES_tradnl"/>
        </w:rPr>
      </w:pPr>
      <w:r w:rsidRPr="00205B41">
        <w:rPr>
          <w:rFonts w:ascii="Trebuchet MS" w:hAnsi="Trebuchet MS" w:cs="Tahoma"/>
          <w:b/>
          <w:bCs/>
          <w:i/>
          <w:iCs/>
          <w:noProof w:val="0"/>
          <w:sz w:val="40"/>
          <w:szCs w:val="40"/>
          <w:lang w:val="es-ES_tradnl"/>
        </w:rPr>
        <w:t xml:space="preserve"> Superintendente </w:t>
      </w:r>
      <w:r w:rsidR="008C0560" w:rsidRPr="00205B41">
        <w:rPr>
          <w:rFonts w:ascii="Trebuchet MS" w:hAnsi="Trebuchet MS" w:cs="Tahoma"/>
          <w:b/>
          <w:bCs/>
          <w:i/>
          <w:iCs/>
          <w:noProof w:val="0"/>
          <w:sz w:val="40"/>
          <w:szCs w:val="40"/>
          <w:lang w:val="es-ES_tradnl"/>
        </w:rPr>
        <w:t>de las Escuelas</w:t>
      </w:r>
    </w:p>
    <w:p w:rsidR="001C3D3F" w:rsidRPr="00205B41" w:rsidRDefault="00DD2DF2" w:rsidP="001C3D3F">
      <w:pPr>
        <w:jc w:val="center"/>
        <w:rPr>
          <w:b/>
          <w:noProof w:val="0"/>
          <w:sz w:val="48"/>
          <w:szCs w:val="48"/>
          <w:lang w:val="es-ES_tradnl"/>
        </w:rPr>
      </w:pPr>
      <w:r w:rsidRPr="00205B41">
        <w:rPr>
          <w:b/>
          <w:noProof w:val="0"/>
          <w:lang w:val="es-ES_tradnl"/>
        </w:rPr>
        <w:br w:type="page"/>
      </w:r>
      <w:r w:rsidR="00414572" w:rsidRPr="00205B41">
        <w:rPr>
          <w:b/>
          <w:noProof w:val="0"/>
          <w:sz w:val="48"/>
          <w:szCs w:val="48"/>
          <w:lang w:val="es-ES_tradnl"/>
        </w:rPr>
        <w:t>Tabla de Contenido</w:t>
      </w:r>
      <w:r w:rsidR="00BD1C58">
        <w:rPr>
          <w:b/>
          <w:noProof w:val="0"/>
          <w:sz w:val="48"/>
          <w:szCs w:val="48"/>
          <w:lang w:val="es-ES_tradnl"/>
        </w:rPr>
        <w:t>s</w:t>
      </w:r>
    </w:p>
    <w:p w:rsidR="00FF3BDF" w:rsidRPr="00205B41" w:rsidRDefault="00FF3BDF" w:rsidP="001C3D3F">
      <w:pPr>
        <w:jc w:val="center"/>
        <w:rPr>
          <w:rFonts w:ascii="Trebuchet MS" w:hAnsi="Trebuchet MS"/>
          <w:b/>
          <w:noProof w:val="0"/>
          <w:sz w:val="48"/>
          <w:szCs w:val="48"/>
          <w:lang w:val="es-ES_tradnl"/>
        </w:rPr>
      </w:pPr>
    </w:p>
    <w:p w:rsidR="001C3D3F" w:rsidRPr="00205B41" w:rsidRDefault="001C3D3F" w:rsidP="001C3D3F">
      <w:pPr>
        <w:jc w:val="center"/>
        <w:rPr>
          <w:rFonts w:ascii="Trebuchet MS" w:hAnsi="Trebuchet MS"/>
          <w:b/>
          <w:noProof w:val="0"/>
          <w:lang w:val="es-ES_tradnl"/>
        </w:rPr>
      </w:pPr>
    </w:p>
    <w:p w:rsidR="001C3D3F" w:rsidRPr="00205B41" w:rsidRDefault="001C3D3F" w:rsidP="001C3D3F">
      <w:pPr>
        <w:jc w:val="center"/>
        <w:rPr>
          <w:rFonts w:ascii="Trebuchet MS" w:hAnsi="Trebuchet MS"/>
          <w:b/>
          <w:noProof w:val="0"/>
          <w:lang w:val="es-ES_tradnl"/>
        </w:rPr>
      </w:pPr>
    </w:p>
    <w:p w:rsidR="00E74B0B" w:rsidRPr="008752D9" w:rsidRDefault="00AF03B5" w:rsidP="00E74B0B">
      <w:pPr>
        <w:tabs>
          <w:tab w:val="right" w:leader="dot" w:pos="9347"/>
        </w:tabs>
        <w:rPr>
          <w:rFonts w:ascii="Calibri" w:hAnsi="Calibri"/>
          <w:sz w:val="22"/>
          <w:szCs w:val="22"/>
          <w:lang w:val="es-ES_tradnl"/>
        </w:rPr>
      </w:pPr>
      <w:r w:rsidRPr="00AF03B5">
        <w:rPr>
          <w:rFonts w:ascii="Calibri" w:eastAsia="Calibri" w:hAnsi="Calibri"/>
          <w:b/>
          <w:noProof w:val="0"/>
          <w:sz w:val="22"/>
          <w:szCs w:val="22"/>
          <w:lang w:val="es-ES_tradnl"/>
        </w:rPr>
        <w:t xml:space="preserve">CALENDARIO ESTUDIANTIL DE LAS ESCUELAS DEL CONDADO DE HOUSTON </w:t>
      </w:r>
      <w:r w:rsidR="00B558F1">
        <w:rPr>
          <w:rFonts w:ascii="Calibri" w:eastAsia="Calibri" w:hAnsi="Calibri"/>
          <w:b/>
          <w:noProof w:val="0"/>
          <w:sz w:val="22"/>
          <w:szCs w:val="22"/>
          <w:lang w:val="es-ES_tradnl"/>
        </w:rPr>
        <w:t>2021-2022</w:t>
      </w:r>
      <w:r w:rsidRPr="00AF03B5">
        <w:rPr>
          <w:rFonts w:ascii="Calibri" w:eastAsia="Calibri" w:hAnsi="Calibri"/>
          <w:b/>
          <w:noProof w:val="0"/>
          <w:sz w:val="22"/>
          <w:szCs w:val="22"/>
          <w:lang w:val="es-ES_tradnl"/>
        </w:rPr>
        <w:t>…………………….  6</w:t>
      </w:r>
      <w:r w:rsidRPr="00AF03B5">
        <w:rPr>
          <w:rFonts w:ascii="Calibri" w:eastAsia="Calibri" w:hAnsi="Calibri"/>
          <w:b/>
          <w:noProof w:val="0"/>
          <w:sz w:val="22"/>
          <w:szCs w:val="22"/>
          <w:lang w:val="es-ES_tradnl"/>
        </w:rPr>
        <w:br/>
        <w:t>LLEGADA/SALIDA ……………………………………………………………………………………………………………………………….7 ASISTENCIA</w:t>
      </w:r>
      <w:r w:rsidR="007E48ED">
        <w:rPr>
          <w:rFonts w:ascii="Calibri" w:eastAsia="Calibri" w:hAnsi="Calibri"/>
          <w:b/>
          <w:noProof w:val="0"/>
          <w:sz w:val="22"/>
          <w:szCs w:val="22"/>
          <w:lang w:val="es-ES_tradnl"/>
        </w:rPr>
        <w:t xml:space="preserve"> </w:t>
      </w:r>
      <w:r w:rsidR="007E48ED">
        <w:rPr>
          <w:rFonts w:ascii="Calibri" w:eastAsia="Calibri" w:hAnsi="Calibri"/>
          <w:b/>
          <w:noProof w:val="0"/>
          <w:sz w:val="22"/>
          <w:szCs w:val="22"/>
          <w:lang w:val="es-ES_tradnl"/>
        </w:rPr>
        <w:tab/>
        <w:t>7</w:t>
      </w:r>
      <w:r w:rsidRPr="00AF03B5">
        <w:rPr>
          <w:rFonts w:ascii="Calibri" w:eastAsia="Calibri" w:hAnsi="Calibri"/>
          <w:b/>
          <w:noProof w:val="0"/>
          <w:sz w:val="22"/>
          <w:szCs w:val="22"/>
          <w:lang w:val="es-ES_tradnl"/>
        </w:rPr>
        <w:br/>
      </w:r>
      <w:r>
        <w:rPr>
          <w:rFonts w:ascii="Calibri" w:eastAsia="Calibri" w:hAnsi="Calibri"/>
          <w:i/>
          <w:noProof w:val="0"/>
          <w:sz w:val="22"/>
          <w:szCs w:val="22"/>
          <w:lang w:val="es-ES_tradnl"/>
        </w:rPr>
        <w:t xml:space="preserve">     </w:t>
      </w:r>
      <w:r w:rsidRPr="00AF03B5">
        <w:rPr>
          <w:rFonts w:ascii="Calibri" w:eastAsia="Calibri" w:hAnsi="Calibri"/>
          <w:i/>
          <w:noProof w:val="0"/>
          <w:sz w:val="22"/>
          <w:szCs w:val="22"/>
          <w:lang w:val="es-ES_tradnl"/>
        </w:rPr>
        <w:t>Asistencia Obligatoria</w:t>
      </w:r>
      <w:r w:rsidR="00B6015A">
        <w:rPr>
          <w:rFonts w:ascii="Calibri" w:eastAsia="Calibri" w:hAnsi="Calibri"/>
          <w:i/>
          <w:noProof w:val="0"/>
          <w:sz w:val="22"/>
          <w:szCs w:val="22"/>
          <w:lang w:val="es-ES_tradnl"/>
        </w:rPr>
        <w:t>……….</w:t>
      </w:r>
      <w:r w:rsidRPr="00AF03B5">
        <w:rPr>
          <w:rFonts w:ascii="Calibri" w:eastAsia="Calibri" w:hAnsi="Calibri"/>
          <w:noProof w:val="0"/>
          <w:sz w:val="22"/>
          <w:szCs w:val="22"/>
          <w:lang w:val="es-ES_tradnl"/>
        </w:rPr>
        <w:t>.………………………………………………………………………………………………………………</w:t>
      </w:r>
      <w:r w:rsidRPr="00AF03B5">
        <w:rPr>
          <w:rFonts w:ascii="Calibri" w:eastAsia="Calibri" w:hAnsi="Calibri"/>
          <w:b/>
          <w:noProof w:val="0"/>
          <w:sz w:val="22"/>
          <w:szCs w:val="22"/>
          <w:lang w:val="es-ES_tradnl"/>
        </w:rPr>
        <w:t xml:space="preserve"> 7</w:t>
      </w:r>
      <w:r w:rsidRPr="00AF03B5">
        <w:rPr>
          <w:rFonts w:ascii="Calibri" w:eastAsia="Calibri" w:hAnsi="Calibri"/>
          <w:b/>
          <w:noProof w:val="0"/>
          <w:sz w:val="22"/>
          <w:szCs w:val="22"/>
          <w:lang w:val="es-ES_tradnl"/>
        </w:rPr>
        <w:br/>
      </w:r>
      <w:r w:rsidR="00B6015A">
        <w:rPr>
          <w:rFonts w:ascii="Calibri" w:eastAsia="Calibri" w:hAnsi="Calibri"/>
          <w:i/>
          <w:noProof w:val="0"/>
          <w:sz w:val="22"/>
          <w:szCs w:val="22"/>
          <w:lang w:val="es-ES_tradnl"/>
        </w:rPr>
        <w:t xml:space="preserve">    </w:t>
      </w:r>
      <w:r>
        <w:rPr>
          <w:rFonts w:ascii="Calibri" w:eastAsia="Calibri" w:hAnsi="Calibri"/>
          <w:i/>
          <w:noProof w:val="0"/>
          <w:sz w:val="22"/>
          <w:szCs w:val="22"/>
          <w:lang w:val="es-ES_tradnl"/>
        </w:rPr>
        <w:t xml:space="preserve"> </w:t>
      </w:r>
      <w:r w:rsidRPr="00AF03B5">
        <w:rPr>
          <w:rFonts w:ascii="Calibri" w:eastAsia="Calibri" w:hAnsi="Calibri"/>
          <w:i/>
          <w:noProof w:val="0"/>
          <w:sz w:val="22"/>
          <w:szCs w:val="22"/>
          <w:lang w:val="es-ES_tradnl"/>
        </w:rPr>
        <w:t>Ausencias Justificadas e Injustificadas</w:t>
      </w:r>
      <w:r w:rsidRPr="00AF03B5">
        <w:rPr>
          <w:rFonts w:ascii="Calibri" w:eastAsia="Calibri" w:hAnsi="Calibri"/>
          <w:noProof w:val="0"/>
          <w:sz w:val="22"/>
          <w:szCs w:val="22"/>
          <w:lang w:val="es-ES_tradnl"/>
        </w:rPr>
        <w:t xml:space="preserve"> …</w:t>
      </w:r>
      <w:r w:rsidR="00B6015A">
        <w:rPr>
          <w:rFonts w:ascii="Calibri" w:eastAsia="Calibri" w:hAnsi="Calibri"/>
          <w:noProof w:val="0"/>
          <w:sz w:val="22"/>
          <w:szCs w:val="22"/>
          <w:lang w:val="es-ES_tradnl"/>
        </w:rPr>
        <w:t>……..</w:t>
      </w:r>
      <w:r w:rsidRPr="00AF03B5">
        <w:rPr>
          <w:rFonts w:ascii="Calibri" w:eastAsia="Calibri" w:hAnsi="Calibri"/>
          <w:noProof w:val="0"/>
          <w:sz w:val="22"/>
          <w:szCs w:val="22"/>
          <w:lang w:val="es-ES_tradnl"/>
        </w:rPr>
        <w:t>…………………………………………………………………………………….</w:t>
      </w:r>
      <w:r w:rsidRPr="00AF03B5">
        <w:rPr>
          <w:rFonts w:ascii="Calibri" w:eastAsia="Calibri" w:hAnsi="Calibri"/>
          <w:b/>
          <w:noProof w:val="0"/>
          <w:sz w:val="22"/>
          <w:szCs w:val="22"/>
          <w:lang w:val="es-ES_tradnl"/>
        </w:rPr>
        <w:t xml:space="preserve"> 8</w:t>
      </w:r>
      <w:r w:rsidRPr="00AF03B5">
        <w:rPr>
          <w:rFonts w:ascii="Calibri" w:eastAsia="Calibri" w:hAnsi="Calibri"/>
          <w:b/>
          <w:noProof w:val="0"/>
          <w:sz w:val="22"/>
          <w:szCs w:val="22"/>
          <w:lang w:val="es-ES_tradnl"/>
        </w:rPr>
        <w:br/>
      </w:r>
      <w:r>
        <w:rPr>
          <w:rFonts w:ascii="Calibri" w:eastAsia="Calibri" w:hAnsi="Calibri"/>
          <w:i/>
          <w:noProof w:val="0"/>
          <w:sz w:val="22"/>
          <w:szCs w:val="22"/>
          <w:lang w:val="es-ES_tradnl"/>
        </w:rPr>
        <w:t xml:space="preserve">     </w:t>
      </w:r>
      <w:r w:rsidRPr="00AF03B5">
        <w:rPr>
          <w:rFonts w:ascii="Calibri" w:eastAsia="Calibri" w:hAnsi="Calibri"/>
          <w:i/>
          <w:noProof w:val="0"/>
          <w:sz w:val="22"/>
          <w:szCs w:val="22"/>
          <w:lang w:val="es-ES_tradnl"/>
        </w:rPr>
        <w:t>Despliegue de Familias Militares-Inasistencias por consideración especial</w:t>
      </w:r>
      <w:r w:rsidRPr="00AF03B5">
        <w:rPr>
          <w:rFonts w:ascii="Calibri" w:eastAsia="Calibri" w:hAnsi="Calibri"/>
          <w:noProof w:val="0"/>
          <w:sz w:val="22"/>
          <w:szCs w:val="22"/>
          <w:lang w:val="es-ES_tradnl"/>
        </w:rPr>
        <w:t xml:space="preserve"> …………</w:t>
      </w:r>
      <w:r w:rsidR="00B6015A">
        <w:rPr>
          <w:rFonts w:ascii="Calibri" w:eastAsia="Calibri" w:hAnsi="Calibri"/>
          <w:noProof w:val="0"/>
          <w:sz w:val="22"/>
          <w:szCs w:val="22"/>
          <w:lang w:val="es-ES_tradnl"/>
        </w:rPr>
        <w:t>……….</w:t>
      </w:r>
      <w:r w:rsidRPr="00AF03B5">
        <w:rPr>
          <w:rFonts w:ascii="Calibri" w:eastAsia="Calibri" w:hAnsi="Calibri"/>
          <w:noProof w:val="0"/>
          <w:sz w:val="22"/>
          <w:szCs w:val="22"/>
          <w:lang w:val="es-ES_tradnl"/>
        </w:rPr>
        <w:t xml:space="preserve">……………………. </w:t>
      </w:r>
      <w:r w:rsidR="00C3297D">
        <w:rPr>
          <w:rFonts w:ascii="Calibri" w:eastAsia="Calibri" w:hAnsi="Calibri"/>
          <w:b/>
          <w:noProof w:val="0"/>
          <w:sz w:val="22"/>
          <w:szCs w:val="22"/>
          <w:lang w:val="es-ES_tradnl"/>
        </w:rPr>
        <w:t>9</w:t>
      </w:r>
      <w:r w:rsidRPr="00AF03B5">
        <w:rPr>
          <w:rFonts w:ascii="Calibri" w:eastAsia="Calibri" w:hAnsi="Calibri"/>
          <w:b/>
          <w:noProof w:val="0"/>
          <w:sz w:val="22"/>
          <w:szCs w:val="22"/>
          <w:lang w:val="es-ES_tradnl"/>
        </w:rPr>
        <w:br/>
      </w:r>
      <w:r>
        <w:rPr>
          <w:rFonts w:ascii="Calibri" w:eastAsia="Calibri" w:hAnsi="Calibri"/>
          <w:b/>
          <w:noProof w:val="0"/>
          <w:sz w:val="22"/>
          <w:szCs w:val="22"/>
          <w:lang w:val="es-ES_tradnl"/>
        </w:rPr>
        <w:t xml:space="preserve">     </w:t>
      </w:r>
      <w:r w:rsidRPr="00AF03B5">
        <w:rPr>
          <w:rFonts w:ascii="Calibri" w:eastAsia="Calibri" w:hAnsi="Calibri"/>
          <w:i/>
          <w:noProof w:val="0"/>
          <w:sz w:val="22"/>
          <w:szCs w:val="22"/>
          <w:lang w:val="es-ES_tradnl"/>
        </w:rPr>
        <w:t>Llegadas tarde/Salidas temprano</w:t>
      </w:r>
      <w:r w:rsidRPr="00AF03B5">
        <w:rPr>
          <w:rFonts w:ascii="Calibri" w:eastAsia="Calibri" w:hAnsi="Calibri"/>
          <w:noProof w:val="0"/>
          <w:sz w:val="22"/>
          <w:szCs w:val="22"/>
          <w:lang w:val="es-ES_tradnl"/>
        </w:rPr>
        <w:t xml:space="preserve"> …………………………………………………………………</w:t>
      </w:r>
      <w:r w:rsidR="00B6015A">
        <w:rPr>
          <w:rFonts w:ascii="Calibri" w:eastAsia="Calibri" w:hAnsi="Calibri"/>
          <w:noProof w:val="0"/>
          <w:sz w:val="22"/>
          <w:szCs w:val="22"/>
          <w:lang w:val="es-ES_tradnl"/>
        </w:rPr>
        <w:t>………</w:t>
      </w:r>
      <w:r w:rsidRPr="00AF03B5">
        <w:rPr>
          <w:rFonts w:ascii="Calibri" w:eastAsia="Calibri" w:hAnsi="Calibri"/>
          <w:noProof w:val="0"/>
          <w:sz w:val="22"/>
          <w:szCs w:val="22"/>
          <w:lang w:val="es-ES_tradnl"/>
        </w:rPr>
        <w:t xml:space="preserve">………………………….  </w:t>
      </w:r>
      <w:r w:rsidRPr="00AF03B5">
        <w:rPr>
          <w:rFonts w:ascii="Calibri" w:eastAsia="Calibri" w:hAnsi="Calibri"/>
          <w:b/>
          <w:noProof w:val="0"/>
          <w:sz w:val="22"/>
          <w:szCs w:val="22"/>
          <w:lang w:val="es-ES_tradnl"/>
        </w:rPr>
        <w:t>9</w:t>
      </w:r>
      <w:r w:rsidRPr="00AF03B5">
        <w:rPr>
          <w:rFonts w:ascii="Calibri" w:eastAsia="Calibri" w:hAnsi="Calibri"/>
          <w:b/>
          <w:noProof w:val="0"/>
          <w:sz w:val="22"/>
          <w:szCs w:val="22"/>
          <w:lang w:val="es-ES_tradnl"/>
        </w:rPr>
        <w:br/>
        <w:t>ZONAS DE ASISTENCIA ……………………………………………………………………………………………………………………</w:t>
      </w:r>
      <w:r w:rsidR="008E1B5A">
        <w:rPr>
          <w:rFonts w:ascii="Calibri" w:eastAsia="Calibri" w:hAnsi="Calibri"/>
          <w:b/>
          <w:noProof w:val="0"/>
          <w:sz w:val="22"/>
          <w:szCs w:val="22"/>
          <w:lang w:val="es-ES_tradnl"/>
        </w:rPr>
        <w:t>. 10</w:t>
      </w:r>
      <w:r w:rsidR="008E1B5A">
        <w:rPr>
          <w:rFonts w:ascii="Calibri" w:eastAsia="Calibri" w:hAnsi="Calibri"/>
          <w:b/>
          <w:noProof w:val="0"/>
          <w:sz w:val="22"/>
          <w:szCs w:val="22"/>
          <w:lang w:val="es-ES_tradnl"/>
        </w:rPr>
        <w:br/>
        <w:t xml:space="preserve">             </w:t>
      </w:r>
      <w:r w:rsidR="008E1B5A" w:rsidRPr="00525950">
        <w:rPr>
          <w:rFonts w:ascii="Calibri" w:eastAsia="Calibri" w:hAnsi="Calibri"/>
          <w:i/>
          <w:noProof w:val="0"/>
          <w:sz w:val="22"/>
          <w:szCs w:val="22"/>
          <w:lang w:val="es-ES_tradnl"/>
        </w:rPr>
        <w:t xml:space="preserve"> </w:t>
      </w:r>
      <w:r w:rsidRPr="00525950">
        <w:rPr>
          <w:rFonts w:ascii="Calibri" w:eastAsia="Calibri" w:hAnsi="Calibri"/>
          <w:i/>
          <w:noProof w:val="0"/>
          <w:sz w:val="22"/>
          <w:szCs w:val="22"/>
          <w:lang w:val="es-ES_tradnl"/>
        </w:rPr>
        <w:t xml:space="preserve">Opción de Elección por Escuela Insegura </w:t>
      </w:r>
      <w:r w:rsidR="001819F0">
        <w:rPr>
          <w:rFonts w:ascii="Calibri" w:eastAsia="Calibri" w:hAnsi="Calibri"/>
          <w:b/>
          <w:noProof w:val="0"/>
          <w:sz w:val="22"/>
          <w:szCs w:val="22"/>
          <w:lang w:val="es-ES_tradnl"/>
        </w:rPr>
        <w:t>……………………………………………………………………………….</w:t>
      </w:r>
      <w:r w:rsidRPr="00AF03B5">
        <w:rPr>
          <w:rFonts w:ascii="Calibri" w:eastAsia="Calibri" w:hAnsi="Calibri"/>
          <w:b/>
          <w:noProof w:val="0"/>
          <w:sz w:val="22"/>
          <w:szCs w:val="22"/>
          <w:lang w:val="es-ES_tradnl"/>
        </w:rPr>
        <w:t xml:space="preserve"> 10</w:t>
      </w:r>
      <w:r w:rsidRPr="00AF03B5">
        <w:rPr>
          <w:rFonts w:ascii="Calibri" w:eastAsia="Calibri" w:hAnsi="Calibri"/>
          <w:b/>
          <w:noProof w:val="0"/>
          <w:sz w:val="22"/>
          <w:szCs w:val="22"/>
          <w:lang w:val="es-ES_tradnl"/>
        </w:rPr>
        <w:br/>
        <w:t>GLOBOS Y REGALOS EN LA ESCUELA ………………………………………………………………………………………………...1</w:t>
      </w:r>
      <w:r w:rsidR="004A0916">
        <w:rPr>
          <w:rFonts w:ascii="Calibri" w:eastAsia="Calibri" w:hAnsi="Calibri"/>
          <w:b/>
          <w:noProof w:val="0"/>
          <w:sz w:val="22"/>
          <w:szCs w:val="22"/>
          <w:lang w:val="es-ES_tradnl"/>
        </w:rPr>
        <w:t>0</w:t>
      </w:r>
      <w:r w:rsidR="00525950">
        <w:rPr>
          <w:rFonts w:ascii="Calibri" w:eastAsia="Calibri" w:hAnsi="Calibri"/>
          <w:b/>
          <w:noProof w:val="0"/>
          <w:sz w:val="22"/>
          <w:szCs w:val="22"/>
          <w:lang w:val="es-ES_tradnl"/>
        </w:rPr>
        <w:br/>
        <w:t>INICIO Y FINAL DEL HORARIO</w:t>
      </w:r>
      <w:r w:rsidRPr="00AF03B5">
        <w:rPr>
          <w:rFonts w:ascii="Calibri" w:eastAsia="Calibri" w:hAnsi="Calibri"/>
          <w:b/>
          <w:noProof w:val="0"/>
          <w:sz w:val="22"/>
          <w:szCs w:val="22"/>
          <w:lang w:val="es-ES_tradnl"/>
        </w:rPr>
        <w:t xml:space="preserve"> DE CLASES …………………………………………………………………………………………  1</w:t>
      </w:r>
      <w:r w:rsidR="00C3297D">
        <w:rPr>
          <w:rFonts w:ascii="Calibri" w:eastAsia="Calibri" w:hAnsi="Calibri"/>
          <w:b/>
          <w:noProof w:val="0"/>
          <w:sz w:val="22"/>
          <w:szCs w:val="22"/>
          <w:lang w:val="es-ES_tradnl"/>
        </w:rPr>
        <w:t>0</w:t>
      </w:r>
      <w:r w:rsidRPr="00AF03B5">
        <w:rPr>
          <w:rFonts w:ascii="Calibri" w:eastAsia="Calibri" w:hAnsi="Calibri"/>
          <w:b/>
          <w:noProof w:val="0"/>
          <w:sz w:val="22"/>
          <w:szCs w:val="22"/>
          <w:lang w:val="es-ES_tradnl"/>
        </w:rPr>
        <w:br/>
        <w:t>BICICLETAS ……………………………………………………………………………………………………………………………………….1</w:t>
      </w:r>
      <w:r w:rsidR="00C3297D">
        <w:rPr>
          <w:rFonts w:ascii="Calibri" w:eastAsia="Calibri" w:hAnsi="Calibri"/>
          <w:b/>
          <w:noProof w:val="0"/>
          <w:sz w:val="22"/>
          <w:szCs w:val="22"/>
          <w:lang w:val="es-ES_tradnl"/>
        </w:rPr>
        <w:t>0</w:t>
      </w:r>
      <w:r w:rsidRPr="00AF03B5">
        <w:rPr>
          <w:rFonts w:ascii="Calibri" w:eastAsia="Calibri" w:hAnsi="Calibri"/>
          <w:b/>
          <w:noProof w:val="0"/>
          <w:sz w:val="22"/>
          <w:szCs w:val="22"/>
          <w:lang w:val="es-ES_tradnl"/>
        </w:rPr>
        <w:br/>
        <w:t>MOCHILAS ………………………………………………………………………………………………………………………………………</w:t>
      </w:r>
      <w:r>
        <w:rPr>
          <w:rFonts w:ascii="Calibri" w:eastAsia="Calibri" w:hAnsi="Calibri"/>
          <w:b/>
          <w:noProof w:val="0"/>
          <w:sz w:val="22"/>
          <w:szCs w:val="22"/>
          <w:lang w:val="es-ES_tradnl"/>
        </w:rPr>
        <w:t>. 1</w:t>
      </w:r>
      <w:r w:rsidR="00A843BE">
        <w:rPr>
          <w:rFonts w:ascii="Calibri" w:eastAsia="Calibri" w:hAnsi="Calibri"/>
          <w:b/>
          <w:noProof w:val="0"/>
          <w:sz w:val="22"/>
          <w:szCs w:val="22"/>
          <w:lang w:val="es-ES_tradnl"/>
        </w:rPr>
        <w:t>1</w:t>
      </w:r>
      <w:r w:rsidR="00C3297D">
        <w:rPr>
          <w:rFonts w:ascii="Calibri" w:eastAsia="Calibri" w:hAnsi="Calibri"/>
          <w:b/>
          <w:noProof w:val="0"/>
          <w:sz w:val="22"/>
          <w:szCs w:val="22"/>
          <w:lang w:val="es-ES_tradnl"/>
        </w:rPr>
        <w:t xml:space="preserve">  </w:t>
      </w:r>
      <w:r w:rsidR="00E74B0B" w:rsidRPr="008752D9">
        <w:rPr>
          <w:rFonts w:ascii="Trebuchet MS" w:hAnsi="Trebuchet MS" w:cs="Calibri"/>
          <w:b/>
          <w:lang w:val="es-ES_tradnl"/>
        </w:rPr>
        <w:t>PROYECTO DE LEY "</w:t>
      </w:r>
      <w:hyperlink w:anchor="_Toc485114672" w:history="1">
        <w:r w:rsidR="00E74B0B" w:rsidRPr="008752D9">
          <w:rPr>
            <w:rFonts w:ascii="Trebuchet MS" w:hAnsi="Trebuchet MS" w:cs="Calibri"/>
            <w:b/>
            <w:lang w:val="es-ES_tradnl"/>
          </w:rPr>
          <w:t xml:space="preserve">BRIDGE” </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11</w:t>
        </w:r>
      </w:hyperlink>
    </w:p>
    <w:p w:rsidR="00E74B0B" w:rsidRPr="008752D9" w:rsidRDefault="0062151D" w:rsidP="00E74B0B">
      <w:pPr>
        <w:tabs>
          <w:tab w:val="right" w:leader="dot" w:pos="9347"/>
        </w:tabs>
        <w:ind w:left="200"/>
        <w:rPr>
          <w:rFonts w:ascii="Calibri" w:hAnsi="Calibri"/>
          <w:sz w:val="22"/>
          <w:szCs w:val="22"/>
          <w:lang w:val="es-ES_tradnl"/>
        </w:rPr>
      </w:pPr>
      <w:hyperlink w:anchor="_Toc485114673" w:history="1">
        <w:r w:rsidR="00E74B0B" w:rsidRPr="008752D9">
          <w:rPr>
            <w:rFonts w:ascii="Trebuchet MS" w:hAnsi="Trebuchet MS" w:cs="Tahoma"/>
            <w:i/>
            <w:snapToGrid w:val="0"/>
            <w:szCs w:val="24"/>
            <w:lang w:val="es-ES_tradnl"/>
          </w:rPr>
          <w:t>Futuros de GA</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11</w:t>
        </w:r>
      </w:hyperlink>
    </w:p>
    <w:p w:rsidR="00E74B0B" w:rsidRPr="008752D9" w:rsidRDefault="0062151D" w:rsidP="00E74B0B">
      <w:pPr>
        <w:tabs>
          <w:tab w:val="right" w:leader="dot" w:pos="9347"/>
        </w:tabs>
        <w:rPr>
          <w:rFonts w:ascii="Calibri" w:hAnsi="Calibri"/>
          <w:sz w:val="22"/>
          <w:szCs w:val="22"/>
          <w:lang w:val="es-ES_tradnl"/>
        </w:rPr>
      </w:pPr>
      <w:hyperlink w:anchor="_Toc485114674" w:history="1">
        <w:r w:rsidR="00E74B0B" w:rsidRPr="008752D9">
          <w:rPr>
            <w:rFonts w:ascii="Trebuchet MS" w:hAnsi="Trebuchet MS" w:cs="Calibri"/>
            <w:b/>
            <w:bCs/>
            <w:lang w:val="es-ES_tradnl"/>
          </w:rPr>
          <w:t>COMPORTAMIENTO EN EL AUTOBÚS ESCOLAR</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1</w:t>
        </w:r>
      </w:hyperlink>
      <w:r w:rsidR="00C3297D">
        <w:rPr>
          <w:rFonts w:ascii="Trebuchet MS" w:hAnsi="Trebuchet MS" w:cs="Calibri"/>
          <w:b/>
          <w:sz w:val="22"/>
          <w:szCs w:val="22"/>
          <w:lang w:val="es-ES_tradnl"/>
        </w:rPr>
        <w:t>1</w:t>
      </w:r>
    </w:p>
    <w:p w:rsidR="00E74B0B" w:rsidRPr="008752D9" w:rsidRDefault="0062151D" w:rsidP="00E74B0B">
      <w:pPr>
        <w:tabs>
          <w:tab w:val="right" w:leader="dot" w:pos="9347"/>
        </w:tabs>
        <w:ind w:left="200"/>
        <w:rPr>
          <w:rFonts w:ascii="Calibri" w:hAnsi="Calibri"/>
          <w:sz w:val="22"/>
          <w:szCs w:val="22"/>
          <w:lang w:val="es-ES_tradnl"/>
        </w:rPr>
      </w:pPr>
      <w:hyperlink w:anchor="_Toc485114675" w:history="1">
        <w:r w:rsidR="00E74B0B" w:rsidRPr="008752D9">
          <w:rPr>
            <w:rFonts w:ascii="Trebuchet MS" w:hAnsi="Trebuchet MS" w:cs="Tahoma"/>
            <w:i/>
            <w:snapToGrid w:val="0"/>
            <w:szCs w:val="24"/>
            <w:lang w:val="es-ES_tradnl"/>
          </w:rPr>
          <w:t>Ofensas Menores</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12</w:t>
        </w:r>
      </w:hyperlink>
    </w:p>
    <w:p w:rsidR="00E74B0B" w:rsidRPr="008752D9" w:rsidRDefault="0062151D" w:rsidP="00E74B0B">
      <w:pPr>
        <w:tabs>
          <w:tab w:val="right" w:leader="dot" w:pos="9347"/>
        </w:tabs>
        <w:ind w:left="200"/>
        <w:rPr>
          <w:rFonts w:ascii="Calibri" w:hAnsi="Calibri"/>
          <w:sz w:val="22"/>
          <w:szCs w:val="22"/>
          <w:lang w:val="es-ES_tradnl"/>
        </w:rPr>
      </w:pPr>
      <w:hyperlink w:anchor="_Toc485114676" w:history="1">
        <w:r w:rsidR="00E74B0B" w:rsidRPr="008752D9">
          <w:rPr>
            <w:rFonts w:ascii="Trebuchet MS" w:hAnsi="Trebuchet MS" w:cs="Tahoma"/>
            <w:i/>
            <w:snapToGrid w:val="0"/>
            <w:szCs w:val="24"/>
            <w:lang w:val="es-ES_tradnl"/>
          </w:rPr>
          <w:t>Ofensas Mayores</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12</w:t>
        </w:r>
      </w:hyperlink>
    </w:p>
    <w:p w:rsidR="00E74B0B" w:rsidRPr="008752D9" w:rsidRDefault="0062151D" w:rsidP="00E74B0B">
      <w:pPr>
        <w:tabs>
          <w:tab w:val="right" w:leader="dot" w:pos="9347"/>
        </w:tabs>
        <w:ind w:left="200"/>
        <w:rPr>
          <w:rFonts w:ascii="Calibri" w:hAnsi="Calibri"/>
          <w:sz w:val="22"/>
          <w:szCs w:val="22"/>
          <w:lang w:val="es-ES_tradnl"/>
        </w:rPr>
      </w:pPr>
      <w:hyperlink w:anchor="_Toc485114677" w:history="1">
        <w:r w:rsidR="00E74B0B" w:rsidRPr="008752D9">
          <w:rPr>
            <w:rFonts w:ascii="Trebuchet MS" w:hAnsi="Trebuchet MS" w:cs="Tahoma"/>
            <w:i/>
            <w:snapToGrid w:val="0"/>
            <w:szCs w:val="24"/>
            <w:lang w:val="es-ES_tradnl"/>
          </w:rPr>
          <w:t>Consecuencias por quebrantar el reglamento de comportamiento del bus escolar</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12</w:t>
        </w:r>
      </w:hyperlink>
    </w:p>
    <w:p w:rsidR="00E74B0B" w:rsidRPr="008752D9" w:rsidRDefault="0062151D" w:rsidP="00E74B0B">
      <w:pPr>
        <w:tabs>
          <w:tab w:val="right" w:leader="dot" w:pos="9347"/>
        </w:tabs>
        <w:rPr>
          <w:rFonts w:ascii="Calibri" w:hAnsi="Calibri"/>
          <w:sz w:val="22"/>
          <w:szCs w:val="22"/>
          <w:lang w:val="es-ES_tradnl"/>
        </w:rPr>
      </w:pPr>
      <w:hyperlink w:anchor="_Toc485114678" w:history="1">
        <w:r w:rsidR="00E74B0B" w:rsidRPr="008752D9">
          <w:rPr>
            <w:rFonts w:ascii="Trebuchet MS" w:hAnsi="Trebuchet MS" w:cs="Calibri"/>
            <w:b/>
            <w:lang w:val="es-ES_tradnl"/>
          </w:rPr>
          <w:t>B.Y.O.D (Traiga su propio equipo)</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13</w:t>
        </w:r>
      </w:hyperlink>
    </w:p>
    <w:p w:rsidR="00E74B0B" w:rsidRPr="008752D9" w:rsidRDefault="0062151D" w:rsidP="00E74B0B">
      <w:pPr>
        <w:tabs>
          <w:tab w:val="right" w:leader="dot" w:pos="9347"/>
        </w:tabs>
        <w:ind w:left="200"/>
        <w:rPr>
          <w:rFonts w:ascii="Calibri" w:hAnsi="Calibri"/>
          <w:sz w:val="22"/>
          <w:szCs w:val="22"/>
          <w:lang w:val="es-ES_tradnl"/>
        </w:rPr>
      </w:pPr>
      <w:hyperlink w:anchor="_Toc485114679" w:history="1">
        <w:r w:rsidR="00E74B0B" w:rsidRPr="008752D9">
          <w:rPr>
            <w:rFonts w:ascii="Trebuchet MS" w:hAnsi="Trebuchet MS" w:cs="Tahoma"/>
            <w:i/>
            <w:snapToGrid w:val="0"/>
            <w:szCs w:val="24"/>
            <w:lang w:val="es-ES_tradnl"/>
          </w:rPr>
          <w:t>Definicion de “Equipo”</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13</w:t>
        </w:r>
      </w:hyperlink>
    </w:p>
    <w:p w:rsidR="00E74B0B" w:rsidRPr="008752D9" w:rsidRDefault="0062151D" w:rsidP="00E74B0B">
      <w:pPr>
        <w:tabs>
          <w:tab w:val="right" w:leader="dot" w:pos="9347"/>
        </w:tabs>
        <w:ind w:left="200"/>
        <w:rPr>
          <w:rFonts w:ascii="Calibri" w:hAnsi="Calibri"/>
          <w:sz w:val="22"/>
          <w:szCs w:val="22"/>
          <w:lang w:val="es-ES_tradnl"/>
        </w:rPr>
      </w:pPr>
      <w:hyperlink w:anchor="_Toc485114680" w:history="1">
        <w:r w:rsidR="00E74B0B" w:rsidRPr="008752D9">
          <w:rPr>
            <w:rFonts w:ascii="Trebuchet MS" w:hAnsi="Trebuchet MS" w:cs="Tahoma"/>
            <w:i/>
            <w:snapToGrid w:val="0"/>
            <w:szCs w:val="24"/>
            <w:lang w:val="es-ES_tradnl"/>
          </w:rPr>
          <w:t>Internet</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13</w:t>
        </w:r>
      </w:hyperlink>
    </w:p>
    <w:p w:rsidR="00E74B0B" w:rsidRPr="008752D9" w:rsidRDefault="0062151D" w:rsidP="00E74B0B">
      <w:pPr>
        <w:tabs>
          <w:tab w:val="right" w:leader="dot" w:pos="9347"/>
        </w:tabs>
        <w:ind w:left="200"/>
        <w:rPr>
          <w:rFonts w:ascii="Calibri" w:hAnsi="Calibri"/>
          <w:sz w:val="22"/>
          <w:szCs w:val="22"/>
          <w:lang w:val="es-ES_tradnl"/>
        </w:rPr>
      </w:pPr>
      <w:hyperlink w:anchor="_Toc485114681" w:history="1">
        <w:r w:rsidR="00E74B0B" w:rsidRPr="008752D9">
          <w:rPr>
            <w:lang w:val="es-ES_tradnl"/>
          </w:rPr>
          <w:t xml:space="preserve"> </w:t>
        </w:r>
        <w:r w:rsidR="00E74B0B" w:rsidRPr="008752D9">
          <w:rPr>
            <w:rFonts w:ascii="Trebuchet MS" w:hAnsi="Trebuchet MS" w:cs="Tahoma"/>
            <w:i/>
            <w:snapToGrid w:val="0"/>
            <w:szCs w:val="24"/>
            <w:lang w:val="es-ES_tradnl"/>
          </w:rPr>
          <w:t>Seguridad y Daños</w:t>
        </w:r>
        <w:r w:rsidR="00E74B0B" w:rsidRPr="008752D9">
          <w:rPr>
            <w:rFonts w:ascii="Trebuchet MS" w:hAnsi="Trebuchet MS" w:cs="Tahoma"/>
            <w:i/>
            <w:snapToGrid w:val="0"/>
            <w:webHidden/>
            <w:szCs w:val="24"/>
            <w:lang w:val="es-ES_tradnl"/>
          </w:rPr>
          <w:tab/>
        </w:r>
      </w:hyperlink>
      <w:r w:rsidR="0030715D">
        <w:rPr>
          <w:rFonts w:ascii="Trebuchet MS" w:hAnsi="Trebuchet MS" w:cs="Tahoma"/>
          <w:b/>
          <w:snapToGrid w:val="0"/>
          <w:sz w:val="22"/>
          <w:szCs w:val="22"/>
          <w:lang w:val="es-ES_tradnl"/>
        </w:rPr>
        <w:t>13</w:t>
      </w:r>
    </w:p>
    <w:p w:rsidR="00E74B0B" w:rsidRPr="008752D9" w:rsidRDefault="0062151D" w:rsidP="00E74B0B">
      <w:pPr>
        <w:tabs>
          <w:tab w:val="right" w:leader="dot" w:pos="9347"/>
        </w:tabs>
        <w:ind w:left="200"/>
        <w:rPr>
          <w:rFonts w:ascii="Calibri" w:hAnsi="Calibri"/>
          <w:sz w:val="22"/>
          <w:szCs w:val="22"/>
          <w:lang w:val="es-ES_tradnl"/>
        </w:rPr>
      </w:pPr>
      <w:hyperlink w:anchor="_Toc485114682" w:history="1">
        <w:r w:rsidR="00E74B0B" w:rsidRPr="008752D9">
          <w:rPr>
            <w:rFonts w:ascii="Trebuchet MS" w:hAnsi="Trebuchet MS" w:cs="Tahoma"/>
            <w:i/>
            <w:snapToGrid w:val="0"/>
            <w:szCs w:val="24"/>
            <w:lang w:val="es-ES_tradnl"/>
          </w:rPr>
          <w:t>B.Y.O.D. Acuerdo del Estudiante</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14</w:t>
        </w:r>
      </w:hyperlink>
    </w:p>
    <w:p w:rsidR="00E74B0B" w:rsidRPr="008752D9" w:rsidRDefault="0062151D" w:rsidP="00E74B0B">
      <w:pPr>
        <w:tabs>
          <w:tab w:val="right" w:leader="dot" w:pos="9347"/>
        </w:tabs>
        <w:rPr>
          <w:rFonts w:ascii="Calibri" w:hAnsi="Calibri"/>
          <w:sz w:val="22"/>
          <w:szCs w:val="22"/>
          <w:lang w:val="es-ES_tradnl"/>
        </w:rPr>
      </w:pPr>
      <w:hyperlink w:anchor="_Toc485114683" w:history="1">
        <w:r w:rsidR="00A843BE">
          <w:rPr>
            <w:rFonts w:ascii="Trebuchet MS" w:hAnsi="Trebuchet MS" w:cs="Calibri"/>
            <w:b/>
            <w:bCs/>
            <w:lang w:val="es-ES_tradnl"/>
          </w:rPr>
          <w:t>CENTRAL DE REGISTRO</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14</w:t>
        </w:r>
      </w:hyperlink>
    </w:p>
    <w:p w:rsidR="00E74B0B" w:rsidRPr="008752D9" w:rsidRDefault="0062151D" w:rsidP="00E74B0B">
      <w:pPr>
        <w:tabs>
          <w:tab w:val="right" w:leader="dot" w:pos="9347"/>
        </w:tabs>
        <w:ind w:left="200"/>
        <w:rPr>
          <w:rFonts w:ascii="Calibri" w:hAnsi="Calibri"/>
          <w:sz w:val="22"/>
          <w:szCs w:val="22"/>
          <w:lang w:val="es-ES_tradnl"/>
        </w:rPr>
      </w:pPr>
      <w:hyperlink w:anchor="_Toc485114684" w:history="1">
        <w:r w:rsidR="00E74B0B" w:rsidRPr="008752D9">
          <w:rPr>
            <w:rFonts w:ascii="Trebuchet MS" w:hAnsi="Trebuchet MS" w:cs="Tahoma"/>
            <w:i/>
            <w:snapToGrid w:val="0"/>
            <w:szCs w:val="24"/>
            <w:lang w:val="es-ES_tradnl"/>
          </w:rPr>
          <w:t>Cambio de Direccion</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14</w:t>
        </w:r>
      </w:hyperlink>
    </w:p>
    <w:p w:rsidR="00E74B0B" w:rsidRPr="008752D9" w:rsidRDefault="0062151D" w:rsidP="00E74B0B">
      <w:pPr>
        <w:tabs>
          <w:tab w:val="right" w:leader="dot" w:pos="9347"/>
        </w:tabs>
        <w:rPr>
          <w:rFonts w:ascii="Calibri" w:hAnsi="Calibri"/>
          <w:sz w:val="22"/>
          <w:szCs w:val="22"/>
          <w:lang w:val="es-ES_tradnl"/>
        </w:rPr>
      </w:pPr>
      <w:hyperlink w:anchor="_Toc485114685" w:history="1">
        <w:r w:rsidR="00E74B0B" w:rsidRPr="008752D9">
          <w:rPr>
            <w:rFonts w:ascii="Trebuchet MS" w:hAnsi="Trebuchet MS" w:cs="Calibri"/>
            <w:b/>
            <w:snapToGrid w:val="0"/>
            <w:lang w:val="es-ES_tradnl"/>
          </w:rPr>
          <w:t>SISTEMA DE COMUNICACIÓN EN CASOS DE CRISIS/MENSAJES DE LA ESCUELA (SCHOOL MESSENGER)</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14</w:t>
        </w:r>
      </w:hyperlink>
    </w:p>
    <w:p w:rsidR="00E74B0B" w:rsidRPr="008752D9" w:rsidRDefault="0062151D" w:rsidP="00E74B0B">
      <w:pPr>
        <w:tabs>
          <w:tab w:val="right" w:leader="dot" w:pos="9347"/>
        </w:tabs>
        <w:rPr>
          <w:rFonts w:ascii="Calibri" w:hAnsi="Calibri"/>
          <w:sz w:val="22"/>
          <w:szCs w:val="22"/>
          <w:lang w:val="es-ES_tradnl"/>
        </w:rPr>
      </w:pPr>
      <w:hyperlink w:anchor="_Toc485114686" w:history="1">
        <w:r w:rsidR="00C3297D">
          <w:rPr>
            <w:rFonts w:ascii="Trebuchet MS" w:hAnsi="Trebuchet MS" w:cs="Calibri"/>
            <w:b/>
            <w:caps/>
            <w:lang w:val="es-ES_tradnl"/>
          </w:rPr>
          <w:t>MANEJO EN CASO DE CONmOCIONES</w:t>
        </w:r>
        <w:r w:rsidR="00E74B0B" w:rsidRPr="008752D9">
          <w:rPr>
            <w:rFonts w:ascii="Trebuchet MS" w:hAnsi="Trebuchet MS" w:cs="Calibri"/>
            <w:b/>
            <w:webHidden/>
            <w:lang w:val="es-ES_tradnl"/>
          </w:rPr>
          <w:tab/>
        </w:r>
      </w:hyperlink>
      <w:r w:rsidR="0030715D">
        <w:rPr>
          <w:rFonts w:ascii="Trebuchet MS" w:hAnsi="Trebuchet MS" w:cs="Calibri"/>
          <w:b/>
          <w:sz w:val="22"/>
          <w:szCs w:val="22"/>
          <w:lang w:val="es-ES_tradnl"/>
        </w:rPr>
        <w:t>14</w:t>
      </w:r>
    </w:p>
    <w:p w:rsidR="00E74B0B" w:rsidRPr="008752D9" w:rsidRDefault="0062151D" w:rsidP="00E74B0B">
      <w:pPr>
        <w:tabs>
          <w:tab w:val="right" w:leader="dot" w:pos="9347"/>
        </w:tabs>
        <w:ind w:left="200"/>
        <w:rPr>
          <w:rFonts w:ascii="Calibri" w:hAnsi="Calibri"/>
          <w:sz w:val="22"/>
          <w:szCs w:val="22"/>
          <w:lang w:val="es-ES_tradnl"/>
        </w:rPr>
      </w:pPr>
      <w:hyperlink w:anchor="_Toc485114687" w:history="1">
        <w:r w:rsidR="00E74B0B" w:rsidRPr="008752D9">
          <w:rPr>
            <w:rFonts w:ascii="Trebuchet MS" w:hAnsi="Trebuchet MS" w:cs="Tahoma"/>
            <w:b/>
            <w:i/>
            <w:snapToGrid w:val="0"/>
            <w:szCs w:val="24"/>
            <w:lang w:val="es-ES_tradnl"/>
          </w:rPr>
          <w:t>DISCIPLINA</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1</w:t>
        </w:r>
      </w:hyperlink>
      <w:r w:rsidR="0030715D">
        <w:rPr>
          <w:rFonts w:ascii="Trebuchet MS" w:hAnsi="Trebuchet MS" w:cs="Tahoma"/>
          <w:b/>
          <w:snapToGrid w:val="0"/>
          <w:sz w:val="22"/>
          <w:szCs w:val="22"/>
          <w:lang w:val="es-ES_tradnl"/>
        </w:rPr>
        <w:t>4</w:t>
      </w:r>
    </w:p>
    <w:p w:rsidR="00E74B0B" w:rsidRPr="008752D9" w:rsidRDefault="0062151D" w:rsidP="00E74B0B">
      <w:pPr>
        <w:tabs>
          <w:tab w:val="right" w:leader="dot" w:pos="9347"/>
        </w:tabs>
        <w:ind w:left="200"/>
        <w:rPr>
          <w:rFonts w:ascii="Calibri" w:hAnsi="Calibri"/>
          <w:sz w:val="22"/>
          <w:szCs w:val="22"/>
          <w:lang w:val="es-ES_tradnl"/>
        </w:rPr>
      </w:pPr>
      <w:hyperlink w:anchor="_Toc485114688" w:history="1">
        <w:r w:rsidR="00E74B0B" w:rsidRPr="008752D9">
          <w:rPr>
            <w:rFonts w:ascii="Trebuchet MS" w:hAnsi="Trebuchet MS" w:cs="Tahoma"/>
            <w:i/>
            <w:snapToGrid w:val="0"/>
            <w:szCs w:val="24"/>
            <w:lang w:val="es-ES_tradnl"/>
          </w:rPr>
          <w:t>Cometer un Crimen</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15</w:t>
        </w:r>
      </w:hyperlink>
    </w:p>
    <w:p w:rsidR="00E74B0B" w:rsidRPr="008752D9" w:rsidRDefault="0062151D" w:rsidP="00E74B0B">
      <w:pPr>
        <w:tabs>
          <w:tab w:val="right" w:leader="dot" w:pos="9347"/>
        </w:tabs>
        <w:ind w:left="200"/>
        <w:rPr>
          <w:rFonts w:ascii="Calibri" w:hAnsi="Calibri"/>
          <w:sz w:val="22"/>
          <w:szCs w:val="22"/>
          <w:lang w:val="es-ES_tradnl"/>
        </w:rPr>
      </w:pPr>
      <w:hyperlink w:anchor="_Toc485114689" w:history="1">
        <w:r w:rsidR="00E74B0B" w:rsidRPr="008752D9">
          <w:rPr>
            <w:rFonts w:ascii="Trebuchet MS" w:hAnsi="Trebuchet MS" w:cs="Tahoma"/>
            <w:i/>
            <w:snapToGrid w:val="0"/>
            <w:szCs w:val="24"/>
            <w:lang w:val="es-ES_tradnl"/>
          </w:rPr>
          <w:t>Otra Información Sobre Suspensión/Expulsión</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15</w:t>
        </w:r>
      </w:hyperlink>
    </w:p>
    <w:p w:rsidR="00E74B0B" w:rsidRPr="008752D9" w:rsidRDefault="0062151D" w:rsidP="00E74B0B">
      <w:pPr>
        <w:tabs>
          <w:tab w:val="right" w:leader="dot" w:pos="9347"/>
        </w:tabs>
        <w:ind w:left="200"/>
        <w:rPr>
          <w:rFonts w:ascii="Calibri" w:hAnsi="Calibri"/>
          <w:sz w:val="22"/>
          <w:szCs w:val="22"/>
          <w:lang w:val="es-ES_tradnl"/>
        </w:rPr>
      </w:pPr>
      <w:hyperlink w:anchor="_Toc485114690" w:history="1">
        <w:r w:rsidR="00E74B0B" w:rsidRPr="008752D9">
          <w:rPr>
            <w:rFonts w:ascii="Trebuchet MS" w:hAnsi="Trebuchet MS" w:cs="Tahoma"/>
            <w:i/>
            <w:snapToGrid w:val="0"/>
            <w:szCs w:val="24"/>
            <w:lang w:val="es-ES_tradnl"/>
          </w:rPr>
          <w:t>Definiciones de Acciones Disciplinarias</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1</w:t>
        </w:r>
      </w:hyperlink>
      <w:r w:rsidR="0030715D">
        <w:rPr>
          <w:rFonts w:ascii="Trebuchet MS" w:hAnsi="Trebuchet MS" w:cs="Tahoma"/>
          <w:b/>
          <w:snapToGrid w:val="0"/>
          <w:sz w:val="22"/>
          <w:szCs w:val="22"/>
          <w:lang w:val="es-ES_tradnl"/>
        </w:rPr>
        <w:t>5</w:t>
      </w:r>
    </w:p>
    <w:p w:rsidR="00E74B0B" w:rsidRPr="008752D9" w:rsidRDefault="0062151D" w:rsidP="00E74B0B">
      <w:pPr>
        <w:tabs>
          <w:tab w:val="right" w:leader="dot" w:pos="9347"/>
        </w:tabs>
        <w:ind w:left="200"/>
        <w:rPr>
          <w:rFonts w:ascii="Calibri" w:hAnsi="Calibri"/>
          <w:sz w:val="22"/>
          <w:szCs w:val="22"/>
          <w:lang w:val="es-ES_tradnl"/>
        </w:rPr>
      </w:pPr>
      <w:hyperlink w:anchor="_Toc485114691" w:history="1">
        <w:r w:rsidR="00E74B0B" w:rsidRPr="008752D9">
          <w:rPr>
            <w:rFonts w:ascii="Trebuchet MS" w:hAnsi="Trebuchet MS" w:cs="Tahoma"/>
            <w:i/>
            <w:snapToGrid w:val="0"/>
            <w:szCs w:val="24"/>
            <w:lang w:val="es-ES_tradnl"/>
          </w:rPr>
          <w:t>El Debido Proceso para Estudiantes</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16</w:t>
        </w:r>
      </w:hyperlink>
    </w:p>
    <w:p w:rsidR="00E74B0B" w:rsidRPr="008752D9" w:rsidRDefault="0062151D" w:rsidP="00E74B0B">
      <w:pPr>
        <w:tabs>
          <w:tab w:val="right" w:leader="dot" w:pos="9347"/>
        </w:tabs>
        <w:ind w:left="200"/>
        <w:rPr>
          <w:rFonts w:ascii="Calibri" w:hAnsi="Calibri"/>
          <w:sz w:val="22"/>
          <w:szCs w:val="22"/>
          <w:lang w:val="es-ES_tradnl"/>
        </w:rPr>
      </w:pPr>
      <w:hyperlink w:anchor="_Toc485114692" w:history="1">
        <w:r w:rsidR="00E74B0B" w:rsidRPr="008752D9">
          <w:rPr>
            <w:rFonts w:ascii="Trebuchet MS" w:hAnsi="Trebuchet MS" w:cs="Tahoma"/>
            <w:i/>
            <w:snapToGrid w:val="0"/>
            <w:szCs w:val="24"/>
            <w:lang w:val="es-ES_tradnl"/>
          </w:rPr>
          <w:t>Suspension</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1</w:t>
        </w:r>
      </w:hyperlink>
      <w:r w:rsidR="004A0916">
        <w:rPr>
          <w:rFonts w:ascii="Trebuchet MS" w:hAnsi="Trebuchet MS" w:cs="Tahoma"/>
          <w:b/>
          <w:snapToGrid w:val="0"/>
          <w:sz w:val="22"/>
          <w:szCs w:val="22"/>
          <w:lang w:val="es-ES_tradnl"/>
        </w:rPr>
        <w:t>6</w:t>
      </w:r>
    </w:p>
    <w:p w:rsidR="00E74B0B" w:rsidRPr="008752D9" w:rsidRDefault="0062151D" w:rsidP="00E74B0B">
      <w:pPr>
        <w:tabs>
          <w:tab w:val="right" w:leader="dot" w:pos="9347"/>
        </w:tabs>
        <w:ind w:left="200"/>
        <w:rPr>
          <w:rFonts w:ascii="Calibri" w:hAnsi="Calibri"/>
          <w:sz w:val="22"/>
          <w:szCs w:val="22"/>
          <w:lang w:val="es-ES_tradnl"/>
        </w:rPr>
      </w:pPr>
      <w:hyperlink w:anchor="_Toc485114693" w:history="1">
        <w:r w:rsidR="00E74B0B" w:rsidRPr="008752D9">
          <w:rPr>
            <w:rFonts w:ascii="Trebuchet MS" w:hAnsi="Trebuchet MS" w:cs="Tahoma"/>
            <w:i/>
            <w:snapToGrid w:val="0"/>
            <w:szCs w:val="24"/>
            <w:lang w:val="es-ES_tradnl"/>
          </w:rPr>
          <w:t>Expulsion o Suspension por periodos exendidos</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1</w:t>
        </w:r>
      </w:hyperlink>
      <w:r w:rsidR="0030715D">
        <w:rPr>
          <w:rFonts w:ascii="Trebuchet MS" w:hAnsi="Trebuchet MS" w:cs="Tahoma"/>
          <w:b/>
          <w:snapToGrid w:val="0"/>
          <w:sz w:val="22"/>
          <w:szCs w:val="22"/>
          <w:lang w:val="es-ES_tradnl"/>
        </w:rPr>
        <w:t>6</w:t>
      </w:r>
    </w:p>
    <w:p w:rsidR="00E74B0B" w:rsidRPr="008752D9" w:rsidRDefault="0062151D" w:rsidP="00E74B0B">
      <w:pPr>
        <w:tabs>
          <w:tab w:val="right" w:leader="dot" w:pos="9347"/>
        </w:tabs>
        <w:ind w:left="200"/>
        <w:rPr>
          <w:rFonts w:ascii="Calibri" w:hAnsi="Calibri"/>
          <w:sz w:val="22"/>
          <w:szCs w:val="22"/>
          <w:lang w:val="es-ES_tradnl"/>
        </w:rPr>
      </w:pPr>
      <w:hyperlink w:anchor="_Toc485114694" w:history="1">
        <w:r w:rsidR="00E74B0B" w:rsidRPr="008752D9">
          <w:rPr>
            <w:rFonts w:ascii="Trebuchet MS" w:hAnsi="Trebuchet MS" w:cs="Tahoma"/>
            <w:i/>
            <w:snapToGrid w:val="0"/>
            <w:szCs w:val="24"/>
            <w:lang w:val="es-ES_tradnl"/>
          </w:rPr>
          <w:t>Suspensión dentro de la Escuela (ISS-por su sigla en ingles)</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1</w:t>
        </w:r>
      </w:hyperlink>
      <w:r w:rsidR="0030715D">
        <w:rPr>
          <w:rFonts w:ascii="Trebuchet MS" w:hAnsi="Trebuchet MS" w:cs="Tahoma"/>
          <w:b/>
          <w:snapToGrid w:val="0"/>
          <w:sz w:val="22"/>
          <w:szCs w:val="22"/>
          <w:lang w:val="es-ES_tradnl"/>
        </w:rPr>
        <w:t>6</w:t>
      </w:r>
    </w:p>
    <w:p w:rsidR="00E74B0B" w:rsidRPr="008752D9" w:rsidRDefault="0062151D" w:rsidP="00E74B0B">
      <w:pPr>
        <w:tabs>
          <w:tab w:val="right" w:leader="dot" w:pos="9347"/>
        </w:tabs>
        <w:ind w:left="200"/>
        <w:rPr>
          <w:rFonts w:ascii="Calibri" w:hAnsi="Calibri"/>
          <w:sz w:val="22"/>
          <w:szCs w:val="22"/>
          <w:lang w:val="es-ES_tradnl"/>
        </w:rPr>
      </w:pPr>
      <w:hyperlink w:anchor="_Toc485114695" w:history="1">
        <w:r w:rsidR="00E74B0B" w:rsidRPr="008752D9">
          <w:rPr>
            <w:rFonts w:ascii="Trebuchet MS" w:hAnsi="Trebuchet MS" w:cs="Tahoma"/>
            <w:i/>
            <w:snapToGrid w:val="0"/>
            <w:szCs w:val="24"/>
            <w:lang w:val="es-ES_tradnl"/>
          </w:rPr>
          <w:t>Reglas para Estudiantes Asignados a ISS</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1</w:t>
        </w:r>
      </w:hyperlink>
      <w:r w:rsidR="0030715D">
        <w:rPr>
          <w:rFonts w:ascii="Trebuchet MS" w:hAnsi="Trebuchet MS" w:cs="Tahoma"/>
          <w:b/>
          <w:snapToGrid w:val="0"/>
          <w:sz w:val="22"/>
          <w:szCs w:val="22"/>
          <w:lang w:val="es-ES_tradnl"/>
        </w:rPr>
        <w:t>7</w:t>
      </w:r>
    </w:p>
    <w:p w:rsidR="00E74B0B" w:rsidRPr="008752D9" w:rsidRDefault="0062151D" w:rsidP="00E74B0B">
      <w:pPr>
        <w:tabs>
          <w:tab w:val="right" w:leader="dot" w:pos="9347"/>
        </w:tabs>
        <w:ind w:left="200"/>
        <w:rPr>
          <w:rFonts w:ascii="Calibri" w:hAnsi="Calibri"/>
          <w:sz w:val="22"/>
          <w:szCs w:val="22"/>
          <w:lang w:val="es-ES_tradnl"/>
        </w:rPr>
      </w:pPr>
      <w:hyperlink w:anchor="_Toc485114696" w:history="1">
        <w:r w:rsidR="00E74B0B" w:rsidRPr="008752D9">
          <w:rPr>
            <w:rFonts w:ascii="Trebuchet MS" w:hAnsi="Trebuchet MS" w:cs="Tahoma"/>
            <w:i/>
            <w:snapToGrid w:val="0"/>
            <w:szCs w:val="24"/>
            <w:lang w:val="es-ES_tradnl"/>
          </w:rPr>
          <w:t>Incentivando a los Padres a Informar a sus hijos/as sobre Ciertas Conductas</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1</w:t>
        </w:r>
      </w:hyperlink>
      <w:r w:rsidR="00033983">
        <w:rPr>
          <w:rFonts w:ascii="Trebuchet MS" w:hAnsi="Trebuchet MS" w:cs="Tahoma"/>
          <w:b/>
          <w:snapToGrid w:val="0"/>
          <w:sz w:val="22"/>
          <w:szCs w:val="22"/>
          <w:lang w:val="es-ES_tradnl"/>
        </w:rPr>
        <w:t>7</w:t>
      </w:r>
    </w:p>
    <w:p w:rsidR="00E74B0B" w:rsidRPr="008752D9" w:rsidRDefault="0062151D" w:rsidP="00E74B0B">
      <w:pPr>
        <w:tabs>
          <w:tab w:val="right" w:leader="dot" w:pos="9347"/>
        </w:tabs>
        <w:rPr>
          <w:rFonts w:ascii="Calibri" w:hAnsi="Calibri"/>
          <w:sz w:val="22"/>
          <w:szCs w:val="22"/>
          <w:lang w:val="es-ES_tradnl"/>
        </w:rPr>
      </w:pPr>
      <w:hyperlink w:anchor="_Toc485114697" w:history="1">
        <w:r w:rsidR="00E74B0B" w:rsidRPr="008752D9">
          <w:rPr>
            <w:rFonts w:ascii="Trebuchet MS" w:hAnsi="Trebuchet MS" w:cs="Calibri"/>
            <w:b/>
            <w:bCs/>
            <w:lang w:val="es-ES_tradnl"/>
          </w:rPr>
          <w:t>CODIGO DE VESTIMENTA</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1</w:t>
        </w:r>
      </w:hyperlink>
      <w:r w:rsidR="00033983">
        <w:rPr>
          <w:rFonts w:ascii="Trebuchet MS" w:hAnsi="Trebuchet MS" w:cs="Calibri"/>
          <w:b/>
          <w:sz w:val="22"/>
          <w:szCs w:val="22"/>
          <w:lang w:val="es-ES_tradnl"/>
        </w:rPr>
        <w:t>7</w:t>
      </w:r>
    </w:p>
    <w:p w:rsidR="00E74B0B" w:rsidRPr="008752D9" w:rsidRDefault="0062151D" w:rsidP="00E74B0B">
      <w:pPr>
        <w:tabs>
          <w:tab w:val="right" w:leader="dot" w:pos="9347"/>
        </w:tabs>
        <w:ind w:left="200"/>
        <w:rPr>
          <w:rFonts w:ascii="Calibri" w:hAnsi="Calibri"/>
          <w:sz w:val="22"/>
          <w:szCs w:val="22"/>
          <w:lang w:val="es-ES_tradnl"/>
        </w:rPr>
      </w:pPr>
      <w:hyperlink w:anchor="_Toc485114698" w:history="1">
        <w:r w:rsidR="00E74B0B" w:rsidRPr="008752D9">
          <w:rPr>
            <w:rFonts w:ascii="Trebuchet MS" w:hAnsi="Trebuchet MS" w:cs="Tahoma"/>
            <w:i/>
            <w:snapToGrid w:val="0"/>
            <w:szCs w:val="24"/>
            <w:lang w:val="es-ES_tradnl"/>
          </w:rPr>
          <w:t>Aplicación Del Código De Vestimenta</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1</w:t>
        </w:r>
      </w:hyperlink>
      <w:r w:rsidR="00033983">
        <w:rPr>
          <w:rFonts w:ascii="Trebuchet MS" w:hAnsi="Trebuchet MS" w:cs="Tahoma"/>
          <w:b/>
          <w:snapToGrid w:val="0"/>
          <w:sz w:val="22"/>
          <w:szCs w:val="22"/>
          <w:lang w:val="es-ES_tradnl"/>
        </w:rPr>
        <w:t>8</w:t>
      </w:r>
    </w:p>
    <w:p w:rsidR="00E74B0B" w:rsidRPr="008752D9" w:rsidRDefault="0062151D" w:rsidP="00E74B0B">
      <w:pPr>
        <w:tabs>
          <w:tab w:val="right" w:leader="dot" w:pos="9347"/>
        </w:tabs>
        <w:ind w:left="200"/>
        <w:rPr>
          <w:rFonts w:ascii="Calibri" w:hAnsi="Calibri"/>
          <w:sz w:val="22"/>
          <w:szCs w:val="22"/>
          <w:lang w:val="es-ES_tradnl"/>
        </w:rPr>
      </w:pPr>
      <w:hyperlink w:anchor="_Toc485114699" w:history="1">
        <w:r w:rsidR="00E74B0B" w:rsidRPr="008752D9">
          <w:rPr>
            <w:rFonts w:ascii="Trebuchet MS" w:hAnsi="Trebuchet MS" w:cs="Tahoma"/>
            <w:i/>
            <w:snapToGrid w:val="0"/>
            <w:szCs w:val="24"/>
            <w:lang w:val="es-ES_tradnl"/>
          </w:rPr>
          <w:t>Especificaciones Del Código De Vestimenta</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1</w:t>
        </w:r>
      </w:hyperlink>
      <w:r w:rsidR="00033983">
        <w:rPr>
          <w:rFonts w:ascii="Trebuchet MS" w:hAnsi="Trebuchet MS" w:cs="Tahoma"/>
          <w:b/>
          <w:snapToGrid w:val="0"/>
          <w:sz w:val="22"/>
          <w:szCs w:val="22"/>
          <w:lang w:val="es-ES_tradnl"/>
        </w:rPr>
        <w:t>8</w:t>
      </w:r>
    </w:p>
    <w:p w:rsidR="00E74B0B" w:rsidRPr="008752D9" w:rsidRDefault="0062151D" w:rsidP="00E74B0B">
      <w:pPr>
        <w:tabs>
          <w:tab w:val="right" w:leader="dot" w:pos="9347"/>
        </w:tabs>
        <w:rPr>
          <w:rFonts w:ascii="Calibri" w:hAnsi="Calibri"/>
          <w:sz w:val="22"/>
          <w:szCs w:val="22"/>
          <w:lang w:val="es-ES_tradnl"/>
        </w:rPr>
      </w:pPr>
      <w:hyperlink w:anchor="_Toc485114700" w:history="1">
        <w:r w:rsidR="00E74B0B" w:rsidRPr="008752D9">
          <w:rPr>
            <w:rFonts w:ascii="Trebuchet MS" w:hAnsi="Trebuchet MS" w:cs="Calibri"/>
            <w:b/>
            <w:lang w:val="es-ES_tradnl"/>
          </w:rPr>
          <w:t>SIMULACROS DE: FUEGOS / TORNADOS/ EMERGENCIAS/EVACUACION DE BUS</w:t>
        </w:r>
        <w:r w:rsidR="00E74B0B" w:rsidRPr="008752D9">
          <w:rPr>
            <w:rFonts w:ascii="Trebuchet MS" w:hAnsi="Trebuchet MS" w:cs="Calibri"/>
            <w:b/>
            <w:webHidden/>
            <w:lang w:val="es-ES_tradnl"/>
          </w:rPr>
          <w:tab/>
        </w:r>
      </w:hyperlink>
      <w:r w:rsidR="00033983">
        <w:rPr>
          <w:rFonts w:ascii="Trebuchet MS" w:hAnsi="Trebuchet MS" w:cs="Calibri"/>
          <w:b/>
          <w:sz w:val="22"/>
          <w:szCs w:val="22"/>
          <w:lang w:val="es-ES_tradnl"/>
        </w:rPr>
        <w:t>19</w:t>
      </w:r>
    </w:p>
    <w:p w:rsidR="00E74B0B" w:rsidRPr="008752D9" w:rsidRDefault="0062151D" w:rsidP="00E74B0B">
      <w:pPr>
        <w:tabs>
          <w:tab w:val="right" w:leader="dot" w:pos="9347"/>
        </w:tabs>
        <w:rPr>
          <w:rFonts w:ascii="Calibri" w:hAnsi="Calibri"/>
          <w:sz w:val="22"/>
          <w:szCs w:val="22"/>
          <w:lang w:val="es-ES_tradnl"/>
        </w:rPr>
      </w:pPr>
      <w:hyperlink w:anchor="_Toc485114701" w:history="1">
        <w:r w:rsidR="00E74B0B" w:rsidRPr="008752D9">
          <w:rPr>
            <w:rFonts w:ascii="Trebuchet MS" w:hAnsi="Trebuchet MS" w:cs="Calibri"/>
            <w:b/>
            <w:lang w:val="es-ES_tradnl"/>
          </w:rPr>
          <w:t>ESCUELAS LIBRES DE DROGAS</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2</w:t>
        </w:r>
      </w:hyperlink>
      <w:r w:rsidR="00033983">
        <w:rPr>
          <w:rFonts w:ascii="Trebuchet MS" w:hAnsi="Trebuchet MS" w:cs="Calibri"/>
          <w:b/>
          <w:sz w:val="22"/>
          <w:szCs w:val="22"/>
          <w:lang w:val="es-ES_tradnl"/>
        </w:rPr>
        <w:t>0</w:t>
      </w:r>
    </w:p>
    <w:p w:rsidR="00E74B0B" w:rsidRPr="008752D9" w:rsidRDefault="0062151D" w:rsidP="00E74B0B">
      <w:pPr>
        <w:tabs>
          <w:tab w:val="right" w:leader="dot" w:pos="9347"/>
        </w:tabs>
        <w:rPr>
          <w:rFonts w:ascii="Calibri" w:hAnsi="Calibri"/>
          <w:sz w:val="22"/>
          <w:szCs w:val="22"/>
          <w:lang w:val="es-ES_tradnl"/>
        </w:rPr>
      </w:pPr>
      <w:hyperlink w:anchor="_Toc485114702" w:history="1">
        <w:r w:rsidR="00E74B0B" w:rsidRPr="008752D9">
          <w:rPr>
            <w:rFonts w:ascii="Trebuchet MS" w:hAnsi="Trebuchet MS" w:cs="Calibri"/>
            <w:b/>
            <w:bCs/>
            <w:lang w:val="es-ES_tradnl"/>
          </w:rPr>
          <w:t>SALIDAS TEMPRANAS</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2</w:t>
        </w:r>
      </w:hyperlink>
      <w:r w:rsidR="00033983">
        <w:rPr>
          <w:rFonts w:ascii="Trebuchet MS" w:hAnsi="Trebuchet MS" w:cs="Calibri"/>
          <w:b/>
          <w:sz w:val="22"/>
          <w:szCs w:val="22"/>
          <w:lang w:val="es-ES_tradnl"/>
        </w:rPr>
        <w:t>0</w:t>
      </w:r>
    </w:p>
    <w:p w:rsidR="00E74B0B" w:rsidRPr="008752D9" w:rsidRDefault="0062151D" w:rsidP="00E74B0B">
      <w:pPr>
        <w:tabs>
          <w:tab w:val="right" w:leader="dot" w:pos="9347"/>
        </w:tabs>
        <w:rPr>
          <w:rFonts w:ascii="Calibri" w:hAnsi="Calibri"/>
          <w:sz w:val="22"/>
          <w:szCs w:val="22"/>
          <w:lang w:val="es-ES_tradnl"/>
        </w:rPr>
      </w:pPr>
      <w:hyperlink w:anchor="_Toc485114703" w:history="1">
        <w:r w:rsidR="00E74B0B" w:rsidRPr="008752D9">
          <w:rPr>
            <w:rFonts w:ascii="Trebuchet MS" w:hAnsi="Trebuchet MS" w:cs="Calibri"/>
            <w:b/>
            <w:bCs/>
            <w:lang w:val="es-ES_tradnl"/>
          </w:rPr>
          <w:t>DISPOSITIVOS ELECTRONICOS</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2</w:t>
        </w:r>
      </w:hyperlink>
      <w:r w:rsidR="00033983">
        <w:rPr>
          <w:rFonts w:ascii="Trebuchet MS" w:hAnsi="Trebuchet MS" w:cs="Calibri"/>
          <w:b/>
          <w:sz w:val="22"/>
          <w:szCs w:val="22"/>
          <w:lang w:val="es-ES_tradnl"/>
        </w:rPr>
        <w:t>0</w:t>
      </w:r>
    </w:p>
    <w:p w:rsidR="00E74B0B" w:rsidRPr="008752D9" w:rsidRDefault="0062151D" w:rsidP="00E74B0B">
      <w:pPr>
        <w:tabs>
          <w:tab w:val="right" w:leader="dot" w:pos="9347"/>
        </w:tabs>
        <w:rPr>
          <w:rFonts w:ascii="Calibri" w:hAnsi="Calibri"/>
          <w:sz w:val="22"/>
          <w:szCs w:val="22"/>
          <w:lang w:val="es-ES_tradnl"/>
        </w:rPr>
      </w:pPr>
      <w:hyperlink w:anchor="_Toc485114704" w:history="1">
        <w:r w:rsidR="00E74B0B" w:rsidRPr="008752D9">
          <w:rPr>
            <w:rFonts w:ascii="Trebuchet MS" w:hAnsi="Trebuchet MS" w:cs="Calibri"/>
            <w:b/>
            <w:bCs/>
            <w:caps/>
            <w:lang w:val="es-ES_tradnl"/>
          </w:rPr>
          <w:t>INGLES PARA HABLANTES DE OTRAS LENGUAS - PROGRAMA DE (ESOL)</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2</w:t>
        </w:r>
      </w:hyperlink>
      <w:r w:rsidR="00033983">
        <w:rPr>
          <w:rFonts w:ascii="Trebuchet MS" w:hAnsi="Trebuchet MS" w:cs="Calibri"/>
          <w:b/>
          <w:sz w:val="22"/>
          <w:szCs w:val="22"/>
          <w:lang w:val="es-ES_tradnl"/>
        </w:rPr>
        <w:t>1</w:t>
      </w:r>
    </w:p>
    <w:p w:rsidR="00E74B0B" w:rsidRPr="008752D9" w:rsidRDefault="0062151D" w:rsidP="00E74B0B">
      <w:pPr>
        <w:tabs>
          <w:tab w:val="right" w:leader="dot" w:pos="9347"/>
        </w:tabs>
        <w:ind w:left="200"/>
        <w:rPr>
          <w:rFonts w:ascii="Calibri" w:hAnsi="Calibri"/>
          <w:sz w:val="22"/>
          <w:szCs w:val="22"/>
          <w:lang w:val="es-ES_tradnl"/>
        </w:rPr>
      </w:pPr>
      <w:hyperlink w:anchor="_Toc485114705" w:history="1">
        <w:r w:rsidR="00E74B0B" w:rsidRPr="008752D9">
          <w:rPr>
            <w:rFonts w:ascii="Trebuchet MS" w:hAnsi="Trebuchet MS" w:cs="Tahoma"/>
            <w:i/>
            <w:snapToGrid w:val="0"/>
            <w:szCs w:val="24"/>
            <w:lang w:val="es-ES_tradnl"/>
          </w:rPr>
          <w:t>Colocacion de Grado para Aprendizes del Ingles (EL)</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2</w:t>
        </w:r>
      </w:hyperlink>
      <w:r w:rsidR="00033983">
        <w:rPr>
          <w:rFonts w:ascii="Trebuchet MS" w:hAnsi="Trebuchet MS" w:cs="Tahoma"/>
          <w:b/>
          <w:snapToGrid w:val="0"/>
          <w:sz w:val="22"/>
          <w:szCs w:val="22"/>
          <w:lang w:val="es-ES_tradnl"/>
        </w:rPr>
        <w:t>1</w:t>
      </w:r>
    </w:p>
    <w:p w:rsidR="00E74B0B" w:rsidRPr="008752D9" w:rsidRDefault="0062151D" w:rsidP="00E74B0B">
      <w:pPr>
        <w:tabs>
          <w:tab w:val="right" w:leader="dot" w:pos="9347"/>
        </w:tabs>
        <w:rPr>
          <w:rFonts w:ascii="Calibri" w:hAnsi="Calibri"/>
          <w:sz w:val="22"/>
          <w:szCs w:val="22"/>
          <w:lang w:val="es-ES_tradnl"/>
        </w:rPr>
      </w:pPr>
      <w:hyperlink w:anchor="_Toc485114706" w:history="1">
        <w:r w:rsidR="00E74B0B" w:rsidRPr="008752D9">
          <w:rPr>
            <w:rFonts w:ascii="Trebuchet MS" w:hAnsi="Trebuchet MS" w:cs="Calibri"/>
            <w:b/>
            <w:bCs/>
            <w:lang w:val="es-ES_tradnl"/>
          </w:rPr>
          <w:t>REQUISITOS PARA LA MATRICULA</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2</w:t>
        </w:r>
      </w:hyperlink>
      <w:r w:rsidR="00033983">
        <w:rPr>
          <w:rFonts w:ascii="Trebuchet MS" w:hAnsi="Trebuchet MS" w:cs="Calibri"/>
          <w:b/>
          <w:sz w:val="22"/>
          <w:szCs w:val="22"/>
          <w:lang w:val="es-ES_tradnl"/>
        </w:rPr>
        <w:t>1</w:t>
      </w:r>
    </w:p>
    <w:p w:rsidR="00E74B0B" w:rsidRPr="008752D9" w:rsidRDefault="0062151D" w:rsidP="00E74B0B">
      <w:pPr>
        <w:tabs>
          <w:tab w:val="right" w:leader="dot" w:pos="9347"/>
        </w:tabs>
        <w:rPr>
          <w:rFonts w:ascii="Calibri" w:hAnsi="Calibri"/>
          <w:sz w:val="22"/>
          <w:szCs w:val="22"/>
          <w:lang w:val="es-ES_tradnl"/>
        </w:rPr>
      </w:pPr>
      <w:hyperlink w:anchor="_Toc485114707" w:history="1">
        <w:r w:rsidR="00E74B0B" w:rsidRPr="008752D9">
          <w:rPr>
            <w:rFonts w:ascii="Trebuchet MS" w:hAnsi="Trebuchet MS" w:cs="Calibri"/>
            <w:b/>
            <w:bCs/>
            <w:lang w:val="es-ES_tradnl"/>
          </w:rPr>
          <w:t>ACTIVIDADES EXTRACURRICULARES</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2</w:t>
        </w:r>
      </w:hyperlink>
      <w:r w:rsidR="00033983">
        <w:rPr>
          <w:rFonts w:ascii="Trebuchet MS" w:hAnsi="Trebuchet MS" w:cs="Calibri"/>
          <w:b/>
          <w:sz w:val="22"/>
          <w:szCs w:val="22"/>
          <w:lang w:val="es-ES_tradnl"/>
        </w:rPr>
        <w:t>2</w:t>
      </w:r>
    </w:p>
    <w:p w:rsidR="00E74B0B" w:rsidRPr="008752D9" w:rsidRDefault="0062151D" w:rsidP="00E74B0B">
      <w:pPr>
        <w:tabs>
          <w:tab w:val="right" w:leader="dot" w:pos="9347"/>
        </w:tabs>
        <w:ind w:left="200"/>
        <w:rPr>
          <w:rFonts w:ascii="Calibri" w:hAnsi="Calibri"/>
          <w:sz w:val="22"/>
          <w:szCs w:val="22"/>
          <w:lang w:val="es-ES_tradnl"/>
        </w:rPr>
      </w:pPr>
      <w:hyperlink w:anchor="_Toc485114708" w:history="1">
        <w:r w:rsidR="00E74B0B" w:rsidRPr="008752D9">
          <w:rPr>
            <w:rFonts w:ascii="Trebuchet MS" w:hAnsi="Trebuchet MS" w:cs="Tahoma"/>
            <w:i/>
            <w:snapToGrid w:val="0"/>
            <w:szCs w:val="24"/>
            <w:lang w:val="es-ES_tradnl"/>
          </w:rPr>
          <w:t>Notificación De las Actividades Extracurriculares Del Estudiante</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2</w:t>
        </w:r>
      </w:hyperlink>
      <w:r w:rsidR="00033983">
        <w:rPr>
          <w:rFonts w:ascii="Trebuchet MS" w:hAnsi="Trebuchet MS" w:cs="Tahoma"/>
          <w:b/>
          <w:snapToGrid w:val="0"/>
          <w:sz w:val="22"/>
          <w:szCs w:val="22"/>
          <w:lang w:val="es-ES_tradnl"/>
        </w:rPr>
        <w:t>2</w:t>
      </w:r>
    </w:p>
    <w:p w:rsidR="00E74B0B" w:rsidRPr="008752D9" w:rsidRDefault="0062151D" w:rsidP="00E74B0B">
      <w:pPr>
        <w:tabs>
          <w:tab w:val="right" w:leader="dot" w:pos="9347"/>
        </w:tabs>
        <w:ind w:left="200"/>
        <w:rPr>
          <w:rFonts w:ascii="Calibri" w:hAnsi="Calibri"/>
          <w:sz w:val="22"/>
          <w:szCs w:val="22"/>
          <w:lang w:val="es-ES_tradnl"/>
        </w:rPr>
      </w:pPr>
      <w:hyperlink w:anchor="_Toc485114709" w:history="1">
        <w:r w:rsidR="00E74B0B" w:rsidRPr="008752D9">
          <w:rPr>
            <w:rFonts w:ascii="Trebuchet MS" w:hAnsi="Trebuchet MS" w:cs="Tahoma"/>
            <w:i/>
            <w:snapToGrid w:val="0"/>
            <w:szCs w:val="24"/>
            <w:lang w:val="es-ES_tradnl"/>
          </w:rPr>
          <w:t>Conducta</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2</w:t>
        </w:r>
      </w:hyperlink>
      <w:r w:rsidR="00033983">
        <w:rPr>
          <w:rFonts w:ascii="Trebuchet MS" w:hAnsi="Trebuchet MS" w:cs="Tahoma"/>
          <w:b/>
          <w:snapToGrid w:val="0"/>
          <w:sz w:val="22"/>
          <w:szCs w:val="22"/>
          <w:lang w:val="es-ES_tradnl"/>
        </w:rPr>
        <w:t>3</w:t>
      </w:r>
    </w:p>
    <w:p w:rsidR="00E74B0B" w:rsidRPr="008752D9" w:rsidRDefault="0062151D" w:rsidP="00E74B0B">
      <w:pPr>
        <w:tabs>
          <w:tab w:val="right" w:leader="dot" w:pos="9347"/>
        </w:tabs>
        <w:ind w:left="200"/>
        <w:rPr>
          <w:rFonts w:ascii="Calibri" w:hAnsi="Calibri"/>
          <w:sz w:val="22"/>
          <w:szCs w:val="22"/>
          <w:lang w:val="es-ES_tradnl"/>
        </w:rPr>
      </w:pPr>
      <w:hyperlink w:anchor="_Toc485114710" w:history="1">
        <w:r w:rsidR="00E74B0B" w:rsidRPr="008752D9">
          <w:rPr>
            <w:rFonts w:ascii="Trebuchet MS" w:hAnsi="Trebuchet MS" w:cs="Tahoma"/>
            <w:i/>
            <w:snapToGrid w:val="0"/>
            <w:szCs w:val="24"/>
            <w:lang w:val="es-ES_tradnl"/>
          </w:rPr>
          <w:t>Recogida del Estudiante</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2</w:t>
        </w:r>
      </w:hyperlink>
      <w:r w:rsidR="00033983">
        <w:rPr>
          <w:rFonts w:ascii="Trebuchet MS" w:hAnsi="Trebuchet MS" w:cs="Tahoma"/>
          <w:b/>
          <w:snapToGrid w:val="0"/>
          <w:sz w:val="22"/>
          <w:szCs w:val="22"/>
          <w:lang w:val="es-ES_tradnl"/>
        </w:rPr>
        <w:t>3</w:t>
      </w:r>
    </w:p>
    <w:p w:rsidR="00E74B0B" w:rsidRDefault="0062151D" w:rsidP="00E74B0B">
      <w:pPr>
        <w:tabs>
          <w:tab w:val="right" w:leader="dot" w:pos="9347"/>
        </w:tabs>
        <w:ind w:left="200"/>
        <w:rPr>
          <w:rFonts w:ascii="Trebuchet MS" w:hAnsi="Trebuchet MS" w:cs="Tahoma"/>
          <w:b/>
          <w:snapToGrid w:val="0"/>
          <w:sz w:val="22"/>
          <w:szCs w:val="22"/>
          <w:lang w:val="es-ES_tradnl"/>
        </w:rPr>
      </w:pPr>
      <w:hyperlink w:anchor="_Toc485114711" w:history="1">
        <w:r w:rsidR="00E74B0B" w:rsidRPr="008752D9">
          <w:rPr>
            <w:rFonts w:ascii="Trebuchet MS" w:hAnsi="Trebuchet MS" w:cs="Tahoma"/>
            <w:i/>
            <w:snapToGrid w:val="0"/>
            <w:szCs w:val="24"/>
            <w:lang w:val="es-ES_tradnl"/>
          </w:rPr>
          <w:t>Eligibilidad</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2</w:t>
        </w:r>
      </w:hyperlink>
      <w:r w:rsidR="00033983">
        <w:rPr>
          <w:rFonts w:ascii="Trebuchet MS" w:hAnsi="Trebuchet MS" w:cs="Tahoma"/>
          <w:b/>
          <w:snapToGrid w:val="0"/>
          <w:sz w:val="22"/>
          <w:szCs w:val="22"/>
          <w:lang w:val="es-ES_tradnl"/>
        </w:rPr>
        <w:t>3</w:t>
      </w:r>
    </w:p>
    <w:p w:rsidR="00B558F1" w:rsidRPr="004E3EBD" w:rsidRDefault="004E3EBD" w:rsidP="00E74B0B">
      <w:pPr>
        <w:tabs>
          <w:tab w:val="right" w:leader="dot" w:pos="9347"/>
        </w:tabs>
        <w:ind w:left="200"/>
        <w:rPr>
          <w:rFonts w:ascii="Calibri" w:hAnsi="Calibri"/>
          <w:i/>
          <w:lang w:val="es-ES_tradnl"/>
        </w:rPr>
      </w:pPr>
      <w:r w:rsidRPr="004E3EBD">
        <w:rPr>
          <w:rFonts w:ascii="Trebuchet MS" w:hAnsi="Trebuchet MS" w:cs="Tahoma"/>
          <w:i/>
          <w:snapToGrid w:val="0"/>
          <w:lang w:val="es-ES_tradnl"/>
        </w:rPr>
        <w:t>Estudiantes de Estudio en el Hogar</w:t>
      </w:r>
      <w:r w:rsidRPr="004E3EBD">
        <w:rPr>
          <w:rFonts w:ascii="Trebuchet MS" w:hAnsi="Trebuchet MS" w:cs="Tahoma"/>
          <w:i/>
          <w:snapToGrid w:val="0"/>
          <w:sz w:val="22"/>
          <w:lang w:val="es-ES_tradnl"/>
        </w:rPr>
        <w:t>…………………………………………………………………………</w:t>
      </w:r>
      <w:r w:rsidR="00033983">
        <w:rPr>
          <w:rFonts w:ascii="Trebuchet MS" w:hAnsi="Trebuchet MS" w:cs="Tahoma"/>
          <w:i/>
          <w:snapToGrid w:val="0"/>
          <w:sz w:val="22"/>
          <w:lang w:val="es-ES_tradnl"/>
        </w:rPr>
        <w:t>...............</w:t>
      </w:r>
      <w:r w:rsidR="00033983" w:rsidRPr="00033983">
        <w:rPr>
          <w:rFonts w:ascii="Trebuchet MS" w:hAnsi="Trebuchet MS" w:cs="Tahoma"/>
          <w:b/>
          <w:snapToGrid w:val="0"/>
          <w:sz w:val="22"/>
          <w:lang w:val="es-ES_tradnl"/>
        </w:rPr>
        <w:t>23</w:t>
      </w:r>
    </w:p>
    <w:p w:rsidR="00E74B0B" w:rsidRPr="008752D9" w:rsidRDefault="0062151D" w:rsidP="00E74B0B">
      <w:pPr>
        <w:tabs>
          <w:tab w:val="right" w:leader="dot" w:pos="9347"/>
        </w:tabs>
        <w:ind w:left="200"/>
        <w:rPr>
          <w:rFonts w:ascii="Calibri" w:hAnsi="Calibri"/>
          <w:sz w:val="22"/>
          <w:szCs w:val="22"/>
          <w:lang w:val="es-ES_tradnl"/>
        </w:rPr>
      </w:pPr>
      <w:hyperlink w:anchor="_Toc485114712" w:history="1">
        <w:r w:rsidR="00E74B0B" w:rsidRPr="008752D9">
          <w:rPr>
            <w:rFonts w:ascii="Trebuchet MS" w:hAnsi="Trebuchet MS" w:cs="Tahoma"/>
            <w:i/>
            <w:snapToGrid w:val="0"/>
            <w:szCs w:val="24"/>
            <w:lang w:val="es-ES_tradnl"/>
          </w:rPr>
          <w:t>Suspensión de Participación</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24</w:t>
        </w:r>
      </w:hyperlink>
    </w:p>
    <w:p w:rsidR="00E74B0B" w:rsidRPr="008752D9" w:rsidRDefault="0062151D" w:rsidP="00E74B0B">
      <w:pPr>
        <w:tabs>
          <w:tab w:val="right" w:leader="dot" w:pos="9347"/>
        </w:tabs>
        <w:rPr>
          <w:rFonts w:ascii="Calibri" w:hAnsi="Calibri"/>
          <w:sz w:val="22"/>
          <w:szCs w:val="22"/>
          <w:lang w:val="es-ES_tradnl"/>
        </w:rPr>
      </w:pPr>
      <w:hyperlink w:anchor="_Toc485114713" w:history="1">
        <w:r w:rsidR="00E74B0B" w:rsidRPr="008752D9">
          <w:rPr>
            <w:rFonts w:ascii="Trebuchet MS" w:hAnsi="Trebuchet MS" w:cs="Calibri"/>
            <w:b/>
            <w:bCs/>
            <w:lang w:val="es-ES_tradnl"/>
          </w:rPr>
          <w:t>LEY DE DERECHOS EDUCATIVOS Y DE PRIVACIDAD DE FAMILIA</w:t>
        </w:r>
        <w:r w:rsidR="00111A20">
          <w:rPr>
            <w:rFonts w:ascii="Trebuchet MS" w:hAnsi="Trebuchet MS" w:cs="Calibri"/>
            <w:b/>
            <w:bCs/>
            <w:lang w:val="es-ES_tradnl"/>
          </w:rPr>
          <w:t xml:space="preserve"> </w:t>
        </w:r>
        <w:r w:rsidR="00111A20">
          <w:rPr>
            <w:rFonts w:ascii="Trebuchet MS" w:hAnsi="Trebuchet MS" w:cs="Calibri"/>
            <w:b/>
            <w:bCs/>
            <w:lang w:val="es-ES_tradnl"/>
          </w:rPr>
          <w:tab/>
        </w:r>
        <w:r w:rsidR="00E74B0B" w:rsidRPr="00784E5D">
          <w:rPr>
            <w:rFonts w:ascii="Trebuchet MS" w:hAnsi="Trebuchet MS" w:cs="Calibri"/>
            <w:b/>
            <w:webHidden/>
            <w:sz w:val="22"/>
            <w:szCs w:val="22"/>
            <w:lang w:val="es-ES_tradnl"/>
          </w:rPr>
          <w:t>25</w:t>
        </w:r>
      </w:hyperlink>
    </w:p>
    <w:p w:rsidR="00E74B0B" w:rsidRPr="008752D9" w:rsidRDefault="0062151D" w:rsidP="00E74B0B">
      <w:pPr>
        <w:tabs>
          <w:tab w:val="right" w:leader="dot" w:pos="9347"/>
        </w:tabs>
        <w:rPr>
          <w:rFonts w:ascii="Calibri" w:hAnsi="Calibri"/>
          <w:sz w:val="22"/>
          <w:szCs w:val="22"/>
          <w:lang w:val="es-ES_tradnl"/>
        </w:rPr>
      </w:pPr>
      <w:hyperlink w:anchor="_Toc485114714" w:history="1">
        <w:r w:rsidR="00E74B0B" w:rsidRPr="008752D9">
          <w:rPr>
            <w:rFonts w:ascii="Trebuchet MS" w:hAnsi="Trebuchet MS" w:cs="Calibri"/>
            <w:b/>
            <w:bCs/>
            <w:lang w:val="es-ES_tradnl"/>
          </w:rPr>
          <w:t>RECOLECCION DE CUOTAS</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26</w:t>
        </w:r>
      </w:hyperlink>
    </w:p>
    <w:p w:rsidR="00E74B0B" w:rsidRPr="008752D9" w:rsidRDefault="0062151D" w:rsidP="00E74B0B">
      <w:pPr>
        <w:tabs>
          <w:tab w:val="right" w:leader="dot" w:pos="9347"/>
        </w:tabs>
        <w:rPr>
          <w:rFonts w:ascii="Calibri" w:hAnsi="Calibri"/>
          <w:sz w:val="22"/>
          <w:szCs w:val="22"/>
          <w:lang w:val="es-ES_tradnl"/>
        </w:rPr>
      </w:pPr>
      <w:hyperlink w:anchor="_Toc485114715" w:history="1">
        <w:r w:rsidR="00E74B0B" w:rsidRPr="008752D9">
          <w:rPr>
            <w:rFonts w:ascii="Trebuchet MS" w:hAnsi="Trebuchet MS" w:cs="Calibri"/>
            <w:b/>
            <w:bCs/>
            <w:lang w:val="es-ES_tradnl"/>
          </w:rPr>
          <w:t>VIAJES ESCOLARES/EXCUSIONES</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26</w:t>
        </w:r>
      </w:hyperlink>
    </w:p>
    <w:p w:rsidR="00E74B0B" w:rsidRPr="008752D9" w:rsidRDefault="0062151D" w:rsidP="00E74B0B">
      <w:pPr>
        <w:tabs>
          <w:tab w:val="right" w:leader="dot" w:pos="9347"/>
        </w:tabs>
        <w:rPr>
          <w:rFonts w:ascii="Calibri" w:hAnsi="Calibri"/>
          <w:sz w:val="22"/>
          <w:szCs w:val="22"/>
          <w:lang w:val="es-ES_tradnl"/>
        </w:rPr>
      </w:pPr>
      <w:hyperlink w:anchor="_Toc485114716" w:history="1">
        <w:r w:rsidR="00E74B0B" w:rsidRPr="008752D9">
          <w:rPr>
            <w:rFonts w:ascii="Trebuchet MS" w:hAnsi="Trebuchet MS" w:cs="Calibri"/>
            <w:b/>
            <w:bCs/>
            <w:lang w:val="es-ES_tradnl"/>
          </w:rPr>
          <w:t>IGUALDAD DE GÉNERO EN LOS DEPORTES</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26</w:t>
        </w:r>
      </w:hyperlink>
    </w:p>
    <w:p w:rsidR="00E74B0B" w:rsidRPr="008752D9" w:rsidRDefault="0062151D" w:rsidP="00E74B0B">
      <w:pPr>
        <w:tabs>
          <w:tab w:val="right" w:leader="dot" w:pos="9347"/>
        </w:tabs>
        <w:rPr>
          <w:rFonts w:ascii="Calibri" w:hAnsi="Calibri"/>
          <w:sz w:val="22"/>
          <w:szCs w:val="22"/>
          <w:lang w:val="es-ES_tradnl"/>
        </w:rPr>
      </w:pPr>
      <w:hyperlink w:anchor="_Toc485114717" w:history="1">
        <w:r w:rsidR="00E74B0B" w:rsidRPr="008752D9">
          <w:rPr>
            <w:rFonts w:ascii="Trebuchet MS" w:hAnsi="Trebuchet MS" w:cs="Calibri"/>
            <w:b/>
            <w:bCs/>
            <w:lang w:val="es-ES_tradnl"/>
          </w:rPr>
          <w:t>PROGRAMA DE EDUCACION DE DOTADOS</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2</w:t>
        </w:r>
      </w:hyperlink>
      <w:r w:rsidR="00033983">
        <w:rPr>
          <w:rFonts w:ascii="Trebuchet MS" w:hAnsi="Trebuchet MS" w:cs="Calibri"/>
          <w:b/>
          <w:sz w:val="22"/>
          <w:szCs w:val="22"/>
          <w:lang w:val="es-ES_tradnl"/>
        </w:rPr>
        <w:t>6</w:t>
      </w:r>
    </w:p>
    <w:p w:rsidR="00E74B0B" w:rsidRPr="008752D9" w:rsidRDefault="0062151D" w:rsidP="00E74B0B">
      <w:pPr>
        <w:tabs>
          <w:tab w:val="right" w:leader="dot" w:pos="9347"/>
        </w:tabs>
        <w:ind w:left="200"/>
        <w:rPr>
          <w:rFonts w:ascii="Calibri" w:hAnsi="Calibri"/>
          <w:sz w:val="22"/>
          <w:szCs w:val="22"/>
          <w:lang w:val="es-ES_tradnl"/>
        </w:rPr>
      </w:pPr>
      <w:hyperlink w:anchor="_Toc485114718" w:history="1">
        <w:r w:rsidR="00E74B0B" w:rsidRPr="008752D9">
          <w:rPr>
            <w:rFonts w:ascii="Trebuchet MS" w:hAnsi="Trebuchet MS" w:cs="Tahoma"/>
            <w:i/>
            <w:snapToGrid w:val="0"/>
            <w:szCs w:val="24"/>
            <w:lang w:val="es-ES_tradnl"/>
          </w:rPr>
          <w:t>Definiciones</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27</w:t>
        </w:r>
      </w:hyperlink>
    </w:p>
    <w:p w:rsidR="00E74B0B" w:rsidRPr="008752D9" w:rsidRDefault="0062151D" w:rsidP="00E74B0B">
      <w:pPr>
        <w:tabs>
          <w:tab w:val="right" w:leader="dot" w:pos="9347"/>
        </w:tabs>
        <w:ind w:left="200"/>
        <w:rPr>
          <w:rFonts w:ascii="Calibri" w:hAnsi="Calibri"/>
          <w:sz w:val="22"/>
          <w:szCs w:val="22"/>
          <w:lang w:val="es-ES_tradnl"/>
        </w:rPr>
      </w:pPr>
      <w:hyperlink w:anchor="_Toc485114719" w:history="1">
        <w:r w:rsidR="00E74B0B" w:rsidRPr="008752D9">
          <w:rPr>
            <w:rFonts w:ascii="Trebuchet MS" w:hAnsi="Trebuchet MS" w:cs="Tahoma"/>
            <w:i/>
            <w:snapToGrid w:val="0"/>
            <w:szCs w:val="24"/>
            <w:lang w:val="es-ES_tradnl"/>
          </w:rPr>
          <w:t>Referidos</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2</w:t>
        </w:r>
      </w:hyperlink>
      <w:r w:rsidR="00111A20">
        <w:rPr>
          <w:rFonts w:ascii="Trebuchet MS" w:hAnsi="Trebuchet MS" w:cs="Tahoma"/>
          <w:b/>
          <w:snapToGrid w:val="0"/>
          <w:sz w:val="22"/>
          <w:szCs w:val="22"/>
          <w:lang w:val="es-ES_tradnl"/>
        </w:rPr>
        <w:t>8</w:t>
      </w:r>
    </w:p>
    <w:p w:rsidR="00E74B0B" w:rsidRPr="008752D9" w:rsidRDefault="0062151D" w:rsidP="00E74B0B">
      <w:pPr>
        <w:tabs>
          <w:tab w:val="right" w:leader="dot" w:pos="9347"/>
        </w:tabs>
        <w:ind w:left="200"/>
        <w:rPr>
          <w:rFonts w:ascii="Calibri" w:hAnsi="Calibri"/>
          <w:sz w:val="22"/>
          <w:szCs w:val="22"/>
          <w:lang w:val="es-ES_tradnl"/>
        </w:rPr>
      </w:pPr>
      <w:hyperlink w:anchor="_Toc485114720" w:history="1">
        <w:r w:rsidR="00E74B0B" w:rsidRPr="008752D9">
          <w:rPr>
            <w:rFonts w:ascii="Trebuchet MS" w:hAnsi="Trebuchet MS" w:cs="Tahoma"/>
            <w:i/>
            <w:snapToGrid w:val="0"/>
            <w:szCs w:val="24"/>
            <w:lang w:val="es-ES_tradnl"/>
          </w:rPr>
          <w:t>Eligibilidad</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2</w:t>
        </w:r>
      </w:hyperlink>
      <w:r w:rsidR="00111A20">
        <w:rPr>
          <w:rFonts w:ascii="Trebuchet MS" w:hAnsi="Trebuchet MS" w:cs="Tahoma"/>
          <w:b/>
          <w:snapToGrid w:val="0"/>
          <w:sz w:val="22"/>
          <w:szCs w:val="22"/>
          <w:lang w:val="es-ES_tradnl"/>
        </w:rPr>
        <w:t>8</w:t>
      </w:r>
    </w:p>
    <w:p w:rsidR="00E74B0B" w:rsidRPr="008752D9" w:rsidRDefault="0062151D" w:rsidP="00E74B0B">
      <w:pPr>
        <w:tabs>
          <w:tab w:val="right" w:leader="dot" w:pos="9347"/>
        </w:tabs>
        <w:ind w:left="200"/>
        <w:rPr>
          <w:rFonts w:ascii="Calibri" w:hAnsi="Calibri"/>
          <w:sz w:val="22"/>
          <w:szCs w:val="22"/>
          <w:lang w:val="es-ES_tradnl"/>
        </w:rPr>
      </w:pPr>
      <w:hyperlink w:anchor="_Toc485114721" w:history="1">
        <w:r w:rsidR="00E74B0B" w:rsidRPr="008752D9">
          <w:rPr>
            <w:rFonts w:ascii="Trebuchet MS" w:hAnsi="Trebuchet MS" w:cs="Tahoma"/>
            <w:i/>
            <w:snapToGrid w:val="0"/>
            <w:szCs w:val="24"/>
            <w:lang w:val="es-ES_tradnl"/>
          </w:rPr>
          <w:t>Proceso de Evaluación de criterio múltiple</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2</w:t>
        </w:r>
      </w:hyperlink>
      <w:r w:rsidR="00111A20">
        <w:rPr>
          <w:rFonts w:ascii="Trebuchet MS" w:hAnsi="Trebuchet MS" w:cs="Tahoma"/>
          <w:b/>
          <w:snapToGrid w:val="0"/>
          <w:sz w:val="22"/>
          <w:szCs w:val="22"/>
          <w:lang w:val="es-ES_tradnl"/>
        </w:rPr>
        <w:t>8</w:t>
      </w:r>
    </w:p>
    <w:p w:rsidR="00E74B0B" w:rsidRPr="008752D9" w:rsidRDefault="0062151D" w:rsidP="00E74B0B">
      <w:pPr>
        <w:tabs>
          <w:tab w:val="right" w:leader="dot" w:pos="9347"/>
        </w:tabs>
        <w:ind w:left="200"/>
        <w:rPr>
          <w:rFonts w:ascii="Calibri" w:hAnsi="Calibri"/>
          <w:sz w:val="22"/>
          <w:szCs w:val="22"/>
          <w:lang w:val="es-ES_tradnl"/>
        </w:rPr>
      </w:pPr>
      <w:hyperlink w:anchor="_Toc485114722" w:history="1">
        <w:r w:rsidR="00E74B0B" w:rsidRPr="008752D9">
          <w:rPr>
            <w:rFonts w:ascii="Trebuchet MS" w:hAnsi="Trebuchet MS" w:cs="Tahoma"/>
            <w:i/>
            <w:snapToGrid w:val="0"/>
            <w:szCs w:val="24"/>
            <w:lang w:val="es-ES_tradnl"/>
          </w:rPr>
          <w:t>Continuidad de participación</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2</w:t>
        </w:r>
      </w:hyperlink>
      <w:r w:rsidR="00111A20">
        <w:rPr>
          <w:rFonts w:ascii="Trebuchet MS" w:hAnsi="Trebuchet MS" w:cs="Tahoma"/>
          <w:b/>
          <w:snapToGrid w:val="0"/>
          <w:sz w:val="22"/>
          <w:szCs w:val="22"/>
          <w:lang w:val="es-ES_tradnl"/>
        </w:rPr>
        <w:t>9</w:t>
      </w:r>
    </w:p>
    <w:p w:rsidR="00E74B0B" w:rsidRPr="008752D9" w:rsidRDefault="0062151D" w:rsidP="00E74B0B">
      <w:pPr>
        <w:tabs>
          <w:tab w:val="right" w:leader="dot" w:pos="9347"/>
        </w:tabs>
        <w:ind w:left="200"/>
        <w:rPr>
          <w:rFonts w:ascii="Calibri" w:hAnsi="Calibri"/>
          <w:sz w:val="22"/>
          <w:szCs w:val="22"/>
          <w:lang w:val="es-ES_tradnl"/>
        </w:rPr>
      </w:pPr>
      <w:hyperlink w:anchor="_Toc485114723" w:history="1">
        <w:r w:rsidR="00E74B0B" w:rsidRPr="008752D9">
          <w:rPr>
            <w:rFonts w:ascii="Trebuchet MS" w:hAnsi="Trebuchet MS" w:cs="Tahoma"/>
            <w:i/>
            <w:snapToGrid w:val="0"/>
            <w:szCs w:val="24"/>
            <w:lang w:val="es-ES_tradnl"/>
          </w:rPr>
          <w:t>Reciprocidad</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2</w:t>
        </w:r>
      </w:hyperlink>
      <w:r w:rsidR="00111A20">
        <w:rPr>
          <w:rFonts w:ascii="Trebuchet MS" w:hAnsi="Trebuchet MS" w:cs="Tahoma"/>
          <w:b/>
          <w:snapToGrid w:val="0"/>
          <w:sz w:val="22"/>
          <w:szCs w:val="22"/>
          <w:lang w:val="es-ES_tradnl"/>
        </w:rPr>
        <w:t>9</w:t>
      </w:r>
    </w:p>
    <w:p w:rsidR="00E74B0B" w:rsidRPr="008752D9" w:rsidRDefault="0062151D" w:rsidP="00E74B0B">
      <w:pPr>
        <w:tabs>
          <w:tab w:val="right" w:leader="dot" w:pos="9347"/>
        </w:tabs>
        <w:ind w:left="200"/>
        <w:rPr>
          <w:rFonts w:ascii="Calibri" w:hAnsi="Calibri"/>
          <w:sz w:val="22"/>
          <w:szCs w:val="22"/>
          <w:lang w:val="es-ES_tradnl"/>
        </w:rPr>
      </w:pPr>
      <w:hyperlink w:anchor="_Toc485114724" w:history="1">
        <w:r w:rsidR="00E74B0B" w:rsidRPr="008752D9">
          <w:rPr>
            <w:rFonts w:ascii="Trebuchet MS" w:hAnsi="Trebuchet MS" w:cs="Tahoma"/>
            <w:i/>
            <w:snapToGrid w:val="0"/>
            <w:szCs w:val="24"/>
            <w:lang w:val="es-ES_tradnl"/>
          </w:rPr>
          <w:t>Curriculo</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2</w:t>
        </w:r>
      </w:hyperlink>
      <w:r w:rsidR="00C3297D">
        <w:rPr>
          <w:rFonts w:ascii="Trebuchet MS" w:hAnsi="Trebuchet MS" w:cs="Tahoma"/>
          <w:b/>
          <w:snapToGrid w:val="0"/>
          <w:sz w:val="22"/>
          <w:szCs w:val="22"/>
          <w:lang w:val="es-ES_tradnl"/>
        </w:rPr>
        <w:t>9</w:t>
      </w:r>
    </w:p>
    <w:p w:rsidR="00E74B0B" w:rsidRPr="008752D9" w:rsidRDefault="0062151D" w:rsidP="00E74B0B">
      <w:pPr>
        <w:tabs>
          <w:tab w:val="right" w:leader="dot" w:pos="9347"/>
        </w:tabs>
        <w:rPr>
          <w:rFonts w:ascii="Calibri" w:hAnsi="Calibri"/>
          <w:sz w:val="22"/>
          <w:szCs w:val="22"/>
          <w:lang w:val="es-ES_tradnl"/>
        </w:rPr>
      </w:pPr>
      <w:hyperlink w:anchor="_Toc485114725" w:history="1">
        <w:r w:rsidR="00E74B0B" w:rsidRPr="008752D9">
          <w:rPr>
            <w:rFonts w:ascii="Trebuchet MS" w:hAnsi="Trebuchet MS" w:cs="Calibri"/>
            <w:b/>
            <w:bCs/>
            <w:lang w:val="es-ES_tradnl"/>
          </w:rPr>
          <w:t>CALIFICACIONES</w:t>
        </w:r>
        <w:r w:rsidR="00E74B0B" w:rsidRPr="008752D9">
          <w:rPr>
            <w:rFonts w:ascii="Trebuchet MS" w:hAnsi="Trebuchet MS" w:cs="Calibri"/>
            <w:b/>
            <w:webHidden/>
            <w:lang w:val="es-ES_tradnl"/>
          </w:rPr>
          <w:tab/>
        </w:r>
      </w:hyperlink>
      <w:r w:rsidR="00111A20">
        <w:rPr>
          <w:rFonts w:ascii="Trebuchet MS" w:hAnsi="Trebuchet MS" w:cs="Calibri"/>
          <w:b/>
          <w:sz w:val="22"/>
          <w:szCs w:val="22"/>
          <w:lang w:val="es-ES_tradnl"/>
        </w:rPr>
        <w:t>30</w:t>
      </w:r>
    </w:p>
    <w:p w:rsidR="00E74B0B" w:rsidRPr="008752D9" w:rsidRDefault="0062151D" w:rsidP="00E74B0B">
      <w:pPr>
        <w:tabs>
          <w:tab w:val="right" w:leader="dot" w:pos="9347"/>
        </w:tabs>
        <w:rPr>
          <w:rFonts w:ascii="Calibri" w:hAnsi="Calibri"/>
          <w:sz w:val="22"/>
          <w:szCs w:val="22"/>
          <w:lang w:val="es-ES_tradnl"/>
        </w:rPr>
      </w:pPr>
      <w:hyperlink w:anchor="_Toc485114726" w:history="1">
        <w:r w:rsidR="00E74B0B" w:rsidRPr="008752D9">
          <w:rPr>
            <w:rFonts w:ascii="Trebuchet MS" w:hAnsi="Trebuchet MS" w:cs="Calibri"/>
            <w:b/>
            <w:bCs/>
            <w:lang w:val="es-ES_tradnl"/>
          </w:rPr>
          <w:t>ORIENTACION Y CONSEJERIA</w:t>
        </w:r>
        <w:r w:rsidR="00E74B0B" w:rsidRPr="008752D9">
          <w:rPr>
            <w:rFonts w:ascii="Trebuchet MS" w:hAnsi="Trebuchet MS" w:cs="Calibri"/>
            <w:b/>
            <w:webHidden/>
            <w:lang w:val="es-ES_tradnl"/>
          </w:rPr>
          <w:tab/>
        </w:r>
      </w:hyperlink>
      <w:r w:rsidR="00C3297D">
        <w:rPr>
          <w:rFonts w:ascii="Trebuchet MS" w:hAnsi="Trebuchet MS" w:cs="Calibri"/>
          <w:b/>
          <w:sz w:val="22"/>
          <w:szCs w:val="22"/>
          <w:lang w:val="es-ES_tradnl"/>
        </w:rPr>
        <w:t>30</w:t>
      </w:r>
    </w:p>
    <w:p w:rsidR="00E74B0B" w:rsidRPr="008752D9" w:rsidRDefault="0062151D" w:rsidP="00E74B0B">
      <w:pPr>
        <w:tabs>
          <w:tab w:val="right" w:leader="dot" w:pos="9347"/>
        </w:tabs>
        <w:rPr>
          <w:rFonts w:ascii="Calibri" w:hAnsi="Calibri"/>
          <w:sz w:val="22"/>
          <w:szCs w:val="22"/>
          <w:lang w:val="es-ES_tradnl"/>
        </w:rPr>
      </w:pPr>
      <w:hyperlink w:anchor="_Toc485114727" w:history="1">
        <w:r w:rsidR="00E74B0B" w:rsidRPr="008752D9">
          <w:rPr>
            <w:rFonts w:ascii="Trebuchet MS" w:hAnsi="Trebuchet MS" w:cs="Calibri"/>
            <w:b/>
            <w:lang w:val="es-ES_tradnl"/>
          </w:rPr>
          <w:t>SERVICIOS RELACIONADOS DE SALUD /Accidentes y enfermedad</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3</w:t>
        </w:r>
      </w:hyperlink>
      <w:r w:rsidR="00111A20">
        <w:rPr>
          <w:rFonts w:ascii="Trebuchet MS" w:hAnsi="Trebuchet MS" w:cs="Calibri"/>
          <w:b/>
          <w:sz w:val="22"/>
          <w:szCs w:val="22"/>
          <w:lang w:val="es-ES_tradnl"/>
        </w:rPr>
        <w:t>1</w:t>
      </w:r>
    </w:p>
    <w:p w:rsidR="00E74B0B" w:rsidRPr="008752D9" w:rsidRDefault="0062151D" w:rsidP="00E74B0B">
      <w:pPr>
        <w:tabs>
          <w:tab w:val="right" w:leader="dot" w:pos="9347"/>
        </w:tabs>
        <w:ind w:left="200"/>
        <w:rPr>
          <w:rFonts w:ascii="Calibri" w:hAnsi="Calibri"/>
          <w:sz w:val="22"/>
          <w:szCs w:val="22"/>
          <w:lang w:val="es-ES_tradnl"/>
        </w:rPr>
      </w:pPr>
      <w:hyperlink w:anchor="_Toc485114728" w:history="1">
        <w:r w:rsidR="00E74B0B" w:rsidRPr="008752D9">
          <w:rPr>
            <w:rFonts w:ascii="Trebuchet MS" w:hAnsi="Trebuchet MS" w:cs="Tahoma"/>
            <w:i/>
            <w:snapToGrid w:val="0"/>
            <w:szCs w:val="24"/>
            <w:lang w:val="es-ES_tradnl"/>
          </w:rPr>
          <w:t>Cuando dejar a su niño/a en casa</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3</w:t>
        </w:r>
      </w:hyperlink>
      <w:r w:rsidR="00111A20">
        <w:rPr>
          <w:rFonts w:ascii="Trebuchet MS" w:hAnsi="Trebuchet MS" w:cs="Tahoma"/>
          <w:b/>
          <w:snapToGrid w:val="0"/>
          <w:sz w:val="22"/>
          <w:szCs w:val="22"/>
          <w:lang w:val="es-ES_tradnl"/>
        </w:rPr>
        <w:t>1</w:t>
      </w:r>
    </w:p>
    <w:p w:rsidR="00E74B0B" w:rsidRPr="008752D9" w:rsidRDefault="0062151D" w:rsidP="00E74B0B">
      <w:pPr>
        <w:tabs>
          <w:tab w:val="right" w:leader="dot" w:pos="9347"/>
        </w:tabs>
        <w:ind w:left="200"/>
        <w:rPr>
          <w:rFonts w:ascii="Calibri" w:hAnsi="Calibri"/>
          <w:sz w:val="22"/>
          <w:szCs w:val="22"/>
          <w:lang w:val="es-ES_tradnl"/>
        </w:rPr>
      </w:pPr>
      <w:hyperlink w:anchor="_Toc485114729" w:history="1">
        <w:r w:rsidR="00E74B0B" w:rsidRPr="008752D9">
          <w:rPr>
            <w:rFonts w:ascii="Trebuchet MS" w:hAnsi="Trebuchet MS" w:cs="Tahoma"/>
            <w:i/>
            <w:snapToGrid w:val="0"/>
            <w:szCs w:val="24"/>
            <w:lang w:val="es-ES_tradnl"/>
          </w:rPr>
          <w:t>Administración de Medicamentos</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3</w:t>
        </w:r>
      </w:hyperlink>
      <w:r w:rsidR="00033983">
        <w:rPr>
          <w:rFonts w:ascii="Trebuchet MS" w:hAnsi="Trebuchet MS" w:cs="Tahoma"/>
          <w:b/>
          <w:snapToGrid w:val="0"/>
          <w:sz w:val="22"/>
          <w:szCs w:val="22"/>
          <w:lang w:val="es-ES_tradnl"/>
        </w:rPr>
        <w:t>2</w:t>
      </w:r>
    </w:p>
    <w:p w:rsidR="00E74B0B" w:rsidRPr="008752D9" w:rsidRDefault="0062151D" w:rsidP="00E74B0B">
      <w:pPr>
        <w:tabs>
          <w:tab w:val="right" w:leader="dot" w:pos="9347"/>
        </w:tabs>
        <w:ind w:left="200"/>
        <w:rPr>
          <w:rFonts w:ascii="Calibri" w:hAnsi="Calibri"/>
          <w:sz w:val="22"/>
          <w:szCs w:val="22"/>
          <w:lang w:val="es-ES_tradnl"/>
        </w:rPr>
      </w:pPr>
      <w:hyperlink w:anchor="_Toc485114730" w:history="1">
        <w:r w:rsidR="00E74B0B" w:rsidRPr="008752D9">
          <w:rPr>
            <w:rFonts w:ascii="Trebuchet MS" w:hAnsi="Trebuchet MS" w:cs="Tahoma"/>
            <w:i/>
            <w:snapToGrid w:val="0"/>
            <w:szCs w:val="24"/>
            <w:lang w:val="es-ES_tradnl"/>
          </w:rPr>
          <w:t>Piojos</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3</w:t>
        </w:r>
      </w:hyperlink>
      <w:r w:rsidR="00033983">
        <w:rPr>
          <w:rFonts w:ascii="Trebuchet MS" w:hAnsi="Trebuchet MS" w:cs="Tahoma"/>
          <w:b/>
          <w:snapToGrid w:val="0"/>
          <w:sz w:val="22"/>
          <w:szCs w:val="22"/>
          <w:lang w:val="es-ES_tradnl"/>
        </w:rPr>
        <w:t>2</w:t>
      </w:r>
    </w:p>
    <w:p w:rsidR="00E74B0B" w:rsidRPr="008752D9" w:rsidRDefault="0062151D" w:rsidP="00E74B0B">
      <w:pPr>
        <w:tabs>
          <w:tab w:val="right" w:leader="dot" w:pos="9347"/>
        </w:tabs>
        <w:ind w:left="200"/>
        <w:rPr>
          <w:rFonts w:ascii="Calibri" w:hAnsi="Calibri"/>
          <w:sz w:val="22"/>
          <w:szCs w:val="22"/>
          <w:lang w:val="es-ES_tradnl"/>
        </w:rPr>
      </w:pPr>
      <w:hyperlink w:anchor="_Toc485114731" w:history="1">
        <w:r w:rsidR="006F67B2" w:rsidRPr="008752D9">
          <w:rPr>
            <w:rFonts w:ascii="Trebuchet MS" w:hAnsi="Trebuchet MS" w:cs="Tahoma"/>
            <w:i/>
            <w:snapToGrid w:val="0"/>
            <w:szCs w:val="24"/>
            <w:lang w:val="es-ES_tradnl"/>
          </w:rPr>
          <w:t>Servicios de Educacion</w:t>
        </w:r>
        <w:r w:rsidR="00E74B0B" w:rsidRPr="008752D9">
          <w:rPr>
            <w:rFonts w:ascii="Trebuchet MS" w:hAnsi="Trebuchet MS" w:cs="Tahoma"/>
            <w:i/>
            <w:snapToGrid w:val="0"/>
            <w:szCs w:val="24"/>
            <w:lang w:val="es-ES_tradnl"/>
          </w:rPr>
          <w:t xml:space="preserve"> en Casa U Hospital</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3</w:t>
        </w:r>
      </w:hyperlink>
      <w:r w:rsidR="00111A20">
        <w:rPr>
          <w:rFonts w:ascii="Trebuchet MS" w:hAnsi="Trebuchet MS" w:cs="Tahoma"/>
          <w:b/>
          <w:snapToGrid w:val="0"/>
          <w:sz w:val="22"/>
          <w:szCs w:val="22"/>
          <w:lang w:val="es-ES_tradnl"/>
        </w:rPr>
        <w:t>3</w:t>
      </w:r>
    </w:p>
    <w:p w:rsidR="00FD62EA" w:rsidRDefault="00FD62EA" w:rsidP="00E74B0B">
      <w:pPr>
        <w:tabs>
          <w:tab w:val="right" w:leader="dot" w:pos="9347"/>
        </w:tabs>
        <w:rPr>
          <w:rFonts w:ascii="Trebuchet MS" w:hAnsi="Trebuchet MS" w:cs="Calibri"/>
          <w:b/>
          <w:lang w:val="es-ES_tradnl"/>
        </w:rPr>
      </w:pPr>
      <w:r>
        <w:rPr>
          <w:rFonts w:ascii="Trebuchet MS" w:hAnsi="Trebuchet MS" w:cs="Calibri"/>
          <w:b/>
          <w:lang w:val="es-ES_tradnl"/>
        </w:rPr>
        <w:t xml:space="preserve">   </w:t>
      </w:r>
      <w:r w:rsidRPr="00FD62EA">
        <w:rPr>
          <w:rFonts w:ascii="Trebuchet MS" w:hAnsi="Trebuchet MS" w:cs="Tahoma"/>
          <w:i/>
          <w:snapToGrid w:val="0"/>
          <w:szCs w:val="24"/>
          <w:lang w:val="es-ES_tradnl"/>
        </w:rPr>
        <w:t>Educacion Sexual</w:t>
      </w:r>
      <w:r>
        <w:rPr>
          <w:rFonts w:ascii="Trebuchet MS" w:hAnsi="Trebuchet MS" w:cs="Tahoma"/>
          <w:i/>
          <w:snapToGrid w:val="0"/>
          <w:szCs w:val="24"/>
          <w:lang w:val="es-ES_tradnl"/>
        </w:rPr>
        <w:tab/>
      </w:r>
      <w:r w:rsidRPr="00111A20">
        <w:rPr>
          <w:rFonts w:ascii="Trebuchet MS" w:hAnsi="Trebuchet MS" w:cs="Tahoma"/>
          <w:b/>
          <w:snapToGrid w:val="0"/>
          <w:szCs w:val="24"/>
          <w:lang w:val="es-ES_tradnl"/>
        </w:rPr>
        <w:t>3</w:t>
      </w:r>
      <w:r w:rsidR="00111A20" w:rsidRPr="00111A20">
        <w:rPr>
          <w:rFonts w:ascii="Trebuchet MS" w:hAnsi="Trebuchet MS" w:cs="Tahoma"/>
          <w:b/>
          <w:snapToGrid w:val="0"/>
          <w:szCs w:val="24"/>
          <w:lang w:val="es-ES_tradnl"/>
        </w:rPr>
        <w:t>3</w:t>
      </w:r>
    </w:p>
    <w:p w:rsidR="00E74B0B" w:rsidRPr="00FD62EA" w:rsidRDefault="00C3297D" w:rsidP="00E74B0B">
      <w:pPr>
        <w:tabs>
          <w:tab w:val="right" w:leader="dot" w:pos="9347"/>
        </w:tabs>
        <w:rPr>
          <w:rFonts w:ascii="Trebuchet MS" w:hAnsi="Trebuchet MS" w:cs="Calibri"/>
          <w:b/>
          <w:lang w:val="es-ES_tradnl"/>
        </w:rPr>
      </w:pPr>
      <w:r>
        <w:rPr>
          <w:rFonts w:ascii="Trebuchet MS" w:hAnsi="Trebuchet MS" w:cs="Calibri"/>
          <w:b/>
          <w:lang w:val="es-ES_tradnl"/>
        </w:rPr>
        <w:t>ACADEMIA WIN</w:t>
      </w:r>
      <w:r w:rsidR="00E74B0B" w:rsidRPr="008752D9">
        <w:rPr>
          <w:rFonts w:ascii="Trebuchet MS" w:hAnsi="Trebuchet MS" w:cs="Calibri"/>
          <w:b/>
          <w:lang w:val="es-ES_tradnl"/>
        </w:rPr>
        <w:t xml:space="preserve"> DEL CONDADO DE </w:t>
      </w:r>
      <w:hyperlink w:anchor="_Toc485114732" w:history="1">
        <w:r w:rsidR="00E74B0B" w:rsidRPr="008752D9">
          <w:rPr>
            <w:rFonts w:ascii="Trebuchet MS" w:hAnsi="Trebuchet MS" w:cs="Calibri"/>
            <w:b/>
            <w:bCs/>
            <w:lang w:val="es-ES_tradnl"/>
          </w:rPr>
          <w:t>HOUSTON</w:t>
        </w:r>
        <w:r>
          <w:rPr>
            <w:rFonts w:ascii="Trebuchet MS" w:hAnsi="Trebuchet MS" w:cs="Calibri"/>
            <w:b/>
            <w:bCs/>
            <w:lang w:val="es-ES_tradnl"/>
          </w:rPr>
          <w:t xml:space="preserve"> (HCWA</w:t>
        </w:r>
        <w:r w:rsidR="00436EF4">
          <w:rPr>
            <w:rFonts w:ascii="Trebuchet MS" w:hAnsi="Trebuchet MS" w:cs="Calibri"/>
            <w:b/>
            <w:bCs/>
            <w:lang w:val="es-ES_tradnl"/>
          </w:rPr>
          <w:t>-por su sigla en ingles</w:t>
        </w:r>
        <w:r>
          <w:rPr>
            <w:rFonts w:ascii="Trebuchet MS" w:hAnsi="Trebuchet MS" w:cs="Calibri"/>
            <w:b/>
            <w:bCs/>
            <w:lang w:val="es-ES_tradnl"/>
          </w:rPr>
          <w:t>)</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3</w:t>
        </w:r>
      </w:hyperlink>
      <w:r w:rsidR="00D3767D">
        <w:rPr>
          <w:rFonts w:ascii="Trebuchet MS" w:hAnsi="Trebuchet MS" w:cs="Calibri"/>
          <w:b/>
          <w:sz w:val="22"/>
          <w:szCs w:val="22"/>
          <w:lang w:val="es-ES_tradnl"/>
        </w:rPr>
        <w:t>4</w:t>
      </w:r>
    </w:p>
    <w:p w:rsidR="00E74B0B" w:rsidRPr="008752D9" w:rsidRDefault="0062151D" w:rsidP="00E74B0B">
      <w:pPr>
        <w:tabs>
          <w:tab w:val="right" w:leader="dot" w:pos="9347"/>
        </w:tabs>
        <w:ind w:left="200"/>
        <w:rPr>
          <w:rFonts w:ascii="Calibri" w:hAnsi="Calibri"/>
          <w:sz w:val="22"/>
          <w:szCs w:val="22"/>
          <w:lang w:val="es-ES_tradnl"/>
        </w:rPr>
      </w:pPr>
      <w:hyperlink w:anchor="_Toc485114733" w:history="1">
        <w:r w:rsidR="00E74B0B" w:rsidRPr="008752D9">
          <w:rPr>
            <w:rFonts w:ascii="Trebuchet MS" w:hAnsi="Trebuchet MS" w:cs="Tahoma"/>
            <w:i/>
            <w:snapToGrid w:val="0"/>
            <w:szCs w:val="24"/>
            <w:lang w:val="es-ES_tradnl"/>
          </w:rPr>
          <w:t>Procedimientos de Admisión</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3</w:t>
        </w:r>
      </w:hyperlink>
      <w:r w:rsidR="00D3767D">
        <w:rPr>
          <w:rFonts w:ascii="Trebuchet MS" w:hAnsi="Trebuchet MS" w:cs="Tahoma"/>
          <w:b/>
          <w:snapToGrid w:val="0"/>
          <w:sz w:val="22"/>
          <w:szCs w:val="22"/>
          <w:lang w:val="es-ES_tradnl"/>
        </w:rPr>
        <w:t>4</w:t>
      </w:r>
    </w:p>
    <w:p w:rsidR="00E74B0B" w:rsidRDefault="0062151D" w:rsidP="00E74B0B">
      <w:pPr>
        <w:tabs>
          <w:tab w:val="right" w:leader="dot" w:pos="9347"/>
        </w:tabs>
        <w:ind w:left="200"/>
        <w:rPr>
          <w:rFonts w:ascii="Trebuchet MS" w:hAnsi="Trebuchet MS" w:cs="Tahoma"/>
          <w:b/>
          <w:snapToGrid w:val="0"/>
          <w:sz w:val="22"/>
          <w:szCs w:val="22"/>
          <w:lang w:val="es-ES_tradnl"/>
        </w:rPr>
      </w:pPr>
      <w:hyperlink w:anchor="_Toc485114734" w:history="1">
        <w:r w:rsidR="00E74B0B" w:rsidRPr="008752D9">
          <w:rPr>
            <w:rFonts w:ascii="Trebuchet MS" w:hAnsi="Trebuchet MS" w:cs="Tahoma"/>
            <w:i/>
            <w:snapToGrid w:val="0"/>
            <w:szCs w:val="24"/>
            <w:lang w:val="es-ES_tradnl"/>
          </w:rPr>
          <w:t>Uniforme Reglamentario y Políticas sobre el Código de Ve</w:t>
        </w:r>
        <w:r w:rsidR="00E82F67">
          <w:rPr>
            <w:rFonts w:ascii="Trebuchet MS" w:hAnsi="Trebuchet MS" w:cs="Tahoma"/>
            <w:i/>
            <w:snapToGrid w:val="0"/>
            <w:szCs w:val="24"/>
            <w:lang w:val="es-ES_tradnl"/>
          </w:rPr>
          <w:t>stimenta de la academia WIN</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3</w:t>
        </w:r>
      </w:hyperlink>
      <w:r w:rsidR="00111A20">
        <w:rPr>
          <w:rFonts w:ascii="Trebuchet MS" w:hAnsi="Trebuchet MS" w:cs="Tahoma"/>
          <w:b/>
          <w:snapToGrid w:val="0"/>
          <w:sz w:val="22"/>
          <w:szCs w:val="22"/>
          <w:lang w:val="es-ES_tradnl"/>
        </w:rPr>
        <w:t>4</w:t>
      </w:r>
    </w:p>
    <w:p w:rsidR="00E82F67" w:rsidRPr="00E82F67" w:rsidRDefault="00E82F67" w:rsidP="00E74B0B">
      <w:pPr>
        <w:tabs>
          <w:tab w:val="right" w:leader="dot" w:pos="9347"/>
        </w:tabs>
        <w:ind w:left="200"/>
        <w:rPr>
          <w:rFonts w:ascii="Calibri" w:hAnsi="Calibri"/>
          <w:i/>
          <w:sz w:val="22"/>
          <w:szCs w:val="22"/>
          <w:lang w:val="es-ES_tradnl"/>
        </w:rPr>
      </w:pPr>
      <w:r w:rsidRPr="00E82F67">
        <w:rPr>
          <w:rFonts w:ascii="Trebuchet MS" w:hAnsi="Trebuchet MS"/>
          <w:bCs/>
          <w:i/>
          <w:noProof w:val="0"/>
          <w:lang w:val="es-ES_tradnl"/>
        </w:rPr>
        <w:t>Requisitos de comportamiento y asistencia de la Academia WIN</w:t>
      </w:r>
      <w:r>
        <w:rPr>
          <w:rFonts w:ascii="Trebuchet MS" w:hAnsi="Trebuchet MS"/>
          <w:bCs/>
          <w:i/>
          <w:noProof w:val="0"/>
          <w:lang w:val="es-ES_tradnl"/>
        </w:rPr>
        <w:tab/>
      </w:r>
      <w:r w:rsidRPr="00E82F67">
        <w:rPr>
          <w:rFonts w:ascii="Trebuchet MS" w:hAnsi="Trebuchet MS"/>
          <w:b/>
          <w:bCs/>
          <w:noProof w:val="0"/>
          <w:lang w:val="es-ES_tradnl"/>
        </w:rPr>
        <w:t>34</w:t>
      </w:r>
    </w:p>
    <w:p w:rsidR="00E74B0B" w:rsidRPr="008752D9" w:rsidRDefault="0062151D" w:rsidP="00E74B0B">
      <w:pPr>
        <w:tabs>
          <w:tab w:val="right" w:leader="dot" w:pos="9347"/>
        </w:tabs>
        <w:rPr>
          <w:rFonts w:ascii="Calibri" w:hAnsi="Calibri"/>
          <w:sz w:val="22"/>
          <w:szCs w:val="22"/>
          <w:lang w:val="es-ES_tradnl"/>
        </w:rPr>
      </w:pPr>
      <w:hyperlink w:anchor="_Toc485114735" w:history="1">
        <w:r w:rsidR="00E74B0B" w:rsidRPr="008752D9">
          <w:rPr>
            <w:rFonts w:ascii="Trebuchet MS" w:hAnsi="Trebuchet MS" w:cs="Calibri"/>
            <w:b/>
            <w:bCs/>
            <w:lang w:val="es-ES_tradnl"/>
          </w:rPr>
          <w:t>HONOR AL MERITO</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3</w:t>
        </w:r>
      </w:hyperlink>
      <w:r w:rsidR="00111A20">
        <w:rPr>
          <w:rFonts w:ascii="Trebuchet MS" w:hAnsi="Trebuchet MS" w:cs="Calibri"/>
          <w:b/>
          <w:sz w:val="22"/>
          <w:szCs w:val="22"/>
          <w:lang w:val="es-ES_tradnl"/>
        </w:rPr>
        <w:t>4</w:t>
      </w:r>
    </w:p>
    <w:p w:rsidR="00E74B0B" w:rsidRPr="008752D9" w:rsidRDefault="0062151D" w:rsidP="00E74B0B">
      <w:pPr>
        <w:tabs>
          <w:tab w:val="right" w:leader="dot" w:pos="9347"/>
        </w:tabs>
        <w:rPr>
          <w:rFonts w:ascii="Calibri" w:hAnsi="Calibri"/>
          <w:sz w:val="22"/>
          <w:szCs w:val="22"/>
          <w:lang w:val="es-ES_tradnl"/>
        </w:rPr>
      </w:pPr>
      <w:hyperlink w:anchor="_Toc485114736" w:history="1">
        <w:r w:rsidR="00E74B0B" w:rsidRPr="008752D9">
          <w:rPr>
            <w:rFonts w:ascii="Trebuchet MS" w:hAnsi="Trebuchet MS" w:cs="Calibri"/>
            <w:b/>
            <w:bCs/>
            <w:lang w:val="es-ES_tradnl"/>
          </w:rPr>
          <w:t>SEGURO</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3</w:t>
        </w:r>
      </w:hyperlink>
      <w:r w:rsidR="00111A20">
        <w:rPr>
          <w:rFonts w:ascii="Trebuchet MS" w:hAnsi="Trebuchet MS" w:cs="Calibri"/>
          <w:b/>
          <w:sz w:val="22"/>
          <w:szCs w:val="22"/>
          <w:lang w:val="es-ES_tradnl"/>
        </w:rPr>
        <w:t>4</w:t>
      </w:r>
    </w:p>
    <w:p w:rsidR="00E74B0B" w:rsidRDefault="0062151D" w:rsidP="00E74B0B">
      <w:pPr>
        <w:tabs>
          <w:tab w:val="right" w:leader="dot" w:pos="9347"/>
        </w:tabs>
        <w:rPr>
          <w:rFonts w:ascii="Trebuchet MS" w:hAnsi="Trebuchet MS" w:cs="Calibri"/>
          <w:b/>
          <w:sz w:val="22"/>
          <w:szCs w:val="22"/>
          <w:lang w:val="es-ES_tradnl"/>
        </w:rPr>
      </w:pPr>
      <w:hyperlink w:anchor="_Toc485114737" w:history="1">
        <w:r w:rsidR="00E74B0B" w:rsidRPr="008752D9">
          <w:rPr>
            <w:rFonts w:ascii="Trebuchet MS" w:hAnsi="Trebuchet MS" w:cs="Calibri"/>
            <w:b/>
            <w:bCs/>
            <w:lang w:val="es-ES_tradnl"/>
          </w:rPr>
          <w:t>PROCEDIMIENTO PARA EL USO DEL INTERNET</w:t>
        </w:r>
        <w:r w:rsidR="00E74B0B" w:rsidRPr="008752D9">
          <w:rPr>
            <w:rFonts w:ascii="Trebuchet MS" w:hAnsi="Trebuchet MS" w:cs="Calibri"/>
            <w:b/>
            <w:webHidden/>
            <w:lang w:val="es-ES_tradnl"/>
          </w:rPr>
          <w:tab/>
        </w:r>
        <w:r w:rsidR="00E74B0B" w:rsidRPr="00784E5D">
          <w:rPr>
            <w:rFonts w:ascii="Trebuchet MS" w:hAnsi="Trebuchet MS" w:cs="Calibri"/>
            <w:b/>
            <w:webHidden/>
            <w:sz w:val="22"/>
            <w:szCs w:val="22"/>
            <w:lang w:val="es-ES_tradnl"/>
          </w:rPr>
          <w:t>3</w:t>
        </w:r>
      </w:hyperlink>
      <w:r w:rsidR="00D3767D">
        <w:rPr>
          <w:rFonts w:ascii="Trebuchet MS" w:hAnsi="Trebuchet MS" w:cs="Calibri"/>
          <w:b/>
          <w:sz w:val="22"/>
          <w:szCs w:val="22"/>
          <w:lang w:val="es-ES_tradnl"/>
        </w:rPr>
        <w:t>5</w:t>
      </w:r>
    </w:p>
    <w:p w:rsidR="00E82F67" w:rsidRPr="008752D9" w:rsidRDefault="00E82F67" w:rsidP="00E74B0B">
      <w:pPr>
        <w:tabs>
          <w:tab w:val="right" w:leader="dot" w:pos="9347"/>
        </w:tabs>
        <w:rPr>
          <w:rFonts w:ascii="Calibri" w:hAnsi="Calibri"/>
          <w:sz w:val="22"/>
          <w:szCs w:val="22"/>
          <w:lang w:val="es-ES_tradnl"/>
        </w:rPr>
      </w:pPr>
      <w:r>
        <w:rPr>
          <w:rFonts w:ascii="Trebuchet MS" w:hAnsi="Trebuchet MS" w:cs="Calibri"/>
          <w:b/>
          <w:sz w:val="22"/>
          <w:szCs w:val="22"/>
          <w:lang w:val="es-ES_tradnl"/>
        </w:rPr>
        <w:t xml:space="preserve">   </w:t>
      </w:r>
      <w:r w:rsidRPr="00E82F67">
        <w:rPr>
          <w:rFonts w:ascii="Trebuchet MS" w:hAnsi="Trebuchet MS" w:cs="Tahoma"/>
          <w:i/>
          <w:snapToGrid w:val="0"/>
          <w:szCs w:val="24"/>
          <w:lang w:val="es-ES_tradnl"/>
        </w:rPr>
        <w:t>Proposito</w:t>
      </w:r>
      <w:r>
        <w:rPr>
          <w:rFonts w:ascii="Trebuchet MS" w:hAnsi="Trebuchet MS" w:cs="Tahoma"/>
          <w:i/>
          <w:snapToGrid w:val="0"/>
          <w:szCs w:val="24"/>
          <w:lang w:val="es-ES_tradnl"/>
        </w:rPr>
        <w:t xml:space="preserve"> </w:t>
      </w:r>
      <w:r>
        <w:rPr>
          <w:rFonts w:ascii="Trebuchet MS" w:hAnsi="Trebuchet MS" w:cs="Tahoma"/>
          <w:i/>
          <w:snapToGrid w:val="0"/>
          <w:szCs w:val="24"/>
          <w:lang w:val="es-ES_tradnl"/>
        </w:rPr>
        <w:tab/>
      </w:r>
      <w:r w:rsidRPr="00E82F67">
        <w:rPr>
          <w:rFonts w:ascii="Trebuchet MS" w:hAnsi="Trebuchet MS" w:cs="Tahoma"/>
          <w:b/>
          <w:snapToGrid w:val="0"/>
          <w:szCs w:val="24"/>
          <w:lang w:val="es-ES_tradnl"/>
        </w:rPr>
        <w:t>35</w:t>
      </w:r>
    </w:p>
    <w:p w:rsidR="00E74B0B" w:rsidRPr="008752D9" w:rsidRDefault="0062151D" w:rsidP="00E74B0B">
      <w:pPr>
        <w:tabs>
          <w:tab w:val="right" w:leader="dot" w:pos="9347"/>
        </w:tabs>
        <w:ind w:left="200"/>
        <w:rPr>
          <w:rFonts w:ascii="Calibri" w:hAnsi="Calibri"/>
          <w:sz w:val="22"/>
          <w:szCs w:val="22"/>
          <w:lang w:val="es-ES_tradnl"/>
        </w:rPr>
      </w:pPr>
      <w:hyperlink w:anchor="_Toc485114738" w:history="1">
        <w:r w:rsidR="00E74B0B" w:rsidRPr="008752D9">
          <w:rPr>
            <w:rFonts w:ascii="Trebuchet MS" w:hAnsi="Trebuchet MS" w:cs="Tahoma"/>
            <w:i/>
            <w:snapToGrid w:val="0"/>
            <w:szCs w:val="24"/>
            <w:lang w:val="es-ES_tradnl"/>
          </w:rPr>
          <w:t>Usuarios Autorizados</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3</w:t>
        </w:r>
      </w:hyperlink>
      <w:r w:rsidR="00111A20">
        <w:rPr>
          <w:rFonts w:ascii="Trebuchet MS" w:hAnsi="Trebuchet MS" w:cs="Tahoma"/>
          <w:b/>
          <w:snapToGrid w:val="0"/>
          <w:sz w:val="22"/>
          <w:szCs w:val="22"/>
          <w:lang w:val="es-ES_tradnl"/>
        </w:rPr>
        <w:t>5</w:t>
      </w:r>
    </w:p>
    <w:p w:rsidR="00E74B0B" w:rsidRPr="008752D9" w:rsidRDefault="0062151D" w:rsidP="00E74B0B">
      <w:pPr>
        <w:tabs>
          <w:tab w:val="right" w:leader="dot" w:pos="9347"/>
        </w:tabs>
        <w:ind w:left="200"/>
        <w:rPr>
          <w:rFonts w:ascii="Calibri" w:hAnsi="Calibri"/>
          <w:sz w:val="22"/>
          <w:szCs w:val="22"/>
          <w:lang w:val="es-ES_tradnl"/>
        </w:rPr>
      </w:pPr>
      <w:hyperlink w:anchor="_Toc485114739" w:history="1">
        <w:r w:rsidR="00E74B0B" w:rsidRPr="008752D9">
          <w:rPr>
            <w:rFonts w:ascii="Trebuchet MS" w:hAnsi="Trebuchet MS" w:cs="Tahoma"/>
            <w:i/>
            <w:snapToGrid w:val="0"/>
            <w:szCs w:val="24"/>
            <w:lang w:val="es-ES_tradnl"/>
          </w:rPr>
          <w:t>Términos y Condiciones</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3</w:t>
        </w:r>
      </w:hyperlink>
      <w:r w:rsidR="00111A20">
        <w:rPr>
          <w:rFonts w:ascii="Trebuchet MS" w:hAnsi="Trebuchet MS" w:cs="Tahoma"/>
          <w:b/>
          <w:snapToGrid w:val="0"/>
          <w:sz w:val="22"/>
          <w:szCs w:val="22"/>
          <w:lang w:val="es-ES_tradnl"/>
        </w:rPr>
        <w:t>5</w:t>
      </w:r>
    </w:p>
    <w:p w:rsidR="00E74B0B" w:rsidRPr="008752D9" w:rsidRDefault="0062151D" w:rsidP="00E74B0B">
      <w:pPr>
        <w:tabs>
          <w:tab w:val="right" w:leader="dot" w:pos="9347"/>
        </w:tabs>
        <w:ind w:left="200"/>
        <w:rPr>
          <w:rFonts w:ascii="Calibri" w:hAnsi="Calibri"/>
          <w:sz w:val="22"/>
          <w:szCs w:val="22"/>
          <w:lang w:val="es-ES_tradnl"/>
        </w:rPr>
      </w:pPr>
      <w:hyperlink w:anchor="_Toc485114740" w:history="1">
        <w:r w:rsidR="00E74B0B" w:rsidRPr="008752D9">
          <w:rPr>
            <w:rFonts w:ascii="Trebuchet MS" w:hAnsi="Trebuchet MS" w:cs="Tahoma"/>
            <w:i/>
            <w:snapToGrid w:val="0"/>
            <w:szCs w:val="24"/>
            <w:lang w:val="es-ES_tradnl"/>
          </w:rPr>
          <w:t>Encuentro de Material Controversial</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3</w:t>
        </w:r>
      </w:hyperlink>
      <w:r w:rsidR="00111A20">
        <w:rPr>
          <w:rFonts w:ascii="Trebuchet MS" w:hAnsi="Trebuchet MS" w:cs="Tahoma"/>
          <w:b/>
          <w:snapToGrid w:val="0"/>
          <w:sz w:val="22"/>
          <w:szCs w:val="22"/>
          <w:lang w:val="es-ES_tradnl"/>
        </w:rPr>
        <w:t>6</w:t>
      </w:r>
    </w:p>
    <w:p w:rsidR="00E74B0B" w:rsidRPr="008752D9" w:rsidRDefault="0062151D" w:rsidP="00E74B0B">
      <w:pPr>
        <w:tabs>
          <w:tab w:val="right" w:leader="dot" w:pos="9347"/>
        </w:tabs>
        <w:ind w:left="200"/>
        <w:rPr>
          <w:rFonts w:ascii="Calibri" w:hAnsi="Calibri"/>
          <w:sz w:val="22"/>
          <w:szCs w:val="22"/>
          <w:lang w:val="es-ES_tradnl"/>
        </w:rPr>
      </w:pPr>
      <w:hyperlink w:anchor="_Toc485114741" w:history="1">
        <w:r w:rsidR="00E74B0B" w:rsidRPr="008752D9">
          <w:rPr>
            <w:rFonts w:ascii="Trebuchet MS" w:hAnsi="Trebuchet MS" w:cs="Tahoma"/>
            <w:i/>
            <w:snapToGrid w:val="0"/>
            <w:szCs w:val="24"/>
            <w:lang w:val="es-ES_tradnl"/>
          </w:rPr>
          <w:t>Vandalismo y Acoso</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3</w:t>
        </w:r>
      </w:hyperlink>
      <w:r w:rsidR="00111A20">
        <w:rPr>
          <w:rFonts w:ascii="Trebuchet MS" w:hAnsi="Trebuchet MS" w:cs="Tahoma"/>
          <w:b/>
          <w:snapToGrid w:val="0"/>
          <w:sz w:val="22"/>
          <w:szCs w:val="22"/>
          <w:lang w:val="es-ES_tradnl"/>
        </w:rPr>
        <w:t>6</w:t>
      </w:r>
    </w:p>
    <w:p w:rsidR="00E74B0B" w:rsidRPr="008752D9" w:rsidRDefault="0062151D" w:rsidP="00E74B0B">
      <w:pPr>
        <w:tabs>
          <w:tab w:val="right" w:leader="dot" w:pos="9347"/>
        </w:tabs>
        <w:ind w:left="200"/>
        <w:rPr>
          <w:rFonts w:ascii="Calibri" w:hAnsi="Calibri"/>
          <w:sz w:val="22"/>
          <w:szCs w:val="22"/>
          <w:lang w:val="es-ES_tradnl"/>
        </w:rPr>
      </w:pPr>
      <w:hyperlink w:anchor="_Toc485114742" w:history="1">
        <w:r w:rsidR="00E74B0B" w:rsidRPr="008752D9">
          <w:rPr>
            <w:rFonts w:ascii="Trebuchet MS" w:hAnsi="Trebuchet MS" w:cs="Tahoma"/>
            <w:i/>
            <w:snapToGrid w:val="0"/>
            <w:szCs w:val="24"/>
            <w:lang w:val="es-ES_tradnl"/>
          </w:rPr>
          <w:t>Normas de la Red</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3</w:t>
        </w:r>
      </w:hyperlink>
      <w:r w:rsidR="00111A20">
        <w:rPr>
          <w:rFonts w:ascii="Trebuchet MS" w:hAnsi="Trebuchet MS" w:cs="Tahoma"/>
          <w:b/>
          <w:snapToGrid w:val="0"/>
          <w:sz w:val="22"/>
          <w:szCs w:val="22"/>
          <w:lang w:val="es-ES_tradnl"/>
        </w:rPr>
        <w:t>6</w:t>
      </w:r>
    </w:p>
    <w:p w:rsidR="00E74B0B" w:rsidRPr="008752D9" w:rsidRDefault="0062151D" w:rsidP="00E74B0B">
      <w:pPr>
        <w:tabs>
          <w:tab w:val="right" w:leader="dot" w:pos="9347"/>
        </w:tabs>
        <w:ind w:left="200"/>
        <w:rPr>
          <w:rFonts w:ascii="Calibri" w:hAnsi="Calibri"/>
          <w:sz w:val="22"/>
          <w:szCs w:val="22"/>
          <w:lang w:val="es-ES_tradnl"/>
        </w:rPr>
      </w:pPr>
      <w:hyperlink w:anchor="_Toc485114743" w:history="1">
        <w:r w:rsidR="00E74B0B" w:rsidRPr="008752D9">
          <w:rPr>
            <w:lang w:val="es-ES_tradnl"/>
          </w:rPr>
          <w:t xml:space="preserve"> </w:t>
        </w:r>
        <w:r w:rsidR="00E74B0B" w:rsidRPr="008752D9">
          <w:rPr>
            <w:rFonts w:ascii="Trebuchet MS" w:hAnsi="Trebuchet MS" w:cs="Tahoma"/>
            <w:i/>
            <w:snapToGrid w:val="0"/>
            <w:szCs w:val="24"/>
            <w:lang w:val="es-ES_tradnl"/>
          </w:rPr>
          <w:t>Normas de Correo Electrónicos</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3</w:t>
        </w:r>
      </w:hyperlink>
      <w:r w:rsidR="00033983">
        <w:rPr>
          <w:rFonts w:ascii="Trebuchet MS" w:hAnsi="Trebuchet MS" w:cs="Tahoma"/>
          <w:b/>
          <w:snapToGrid w:val="0"/>
          <w:sz w:val="22"/>
          <w:szCs w:val="22"/>
          <w:lang w:val="es-ES_tradnl"/>
        </w:rPr>
        <w:t>6</w:t>
      </w:r>
    </w:p>
    <w:p w:rsidR="00E74B0B" w:rsidRPr="008752D9" w:rsidRDefault="0062151D" w:rsidP="00E74B0B">
      <w:pPr>
        <w:tabs>
          <w:tab w:val="right" w:leader="dot" w:pos="9347"/>
        </w:tabs>
        <w:ind w:left="200"/>
        <w:rPr>
          <w:rFonts w:ascii="Calibri" w:hAnsi="Calibri"/>
          <w:sz w:val="22"/>
          <w:szCs w:val="22"/>
          <w:lang w:val="es-ES_tradnl"/>
        </w:rPr>
      </w:pPr>
      <w:hyperlink w:anchor="_Toc485114744" w:history="1">
        <w:r w:rsidR="00E74B0B" w:rsidRPr="008752D9">
          <w:rPr>
            <w:rFonts w:ascii="Trebuchet MS" w:hAnsi="Trebuchet MS" w:cs="Tahoma"/>
            <w:i/>
            <w:snapToGrid w:val="0"/>
            <w:szCs w:val="24"/>
            <w:lang w:val="es-ES_tradnl"/>
          </w:rPr>
          <w:t>Redes Sociales</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3</w:t>
        </w:r>
      </w:hyperlink>
      <w:r w:rsidR="00D3767D">
        <w:rPr>
          <w:rFonts w:ascii="Trebuchet MS" w:hAnsi="Trebuchet MS" w:cs="Tahoma"/>
          <w:b/>
          <w:snapToGrid w:val="0"/>
          <w:sz w:val="22"/>
          <w:szCs w:val="22"/>
          <w:lang w:val="es-ES_tradnl"/>
        </w:rPr>
        <w:t>7</w:t>
      </w:r>
    </w:p>
    <w:p w:rsidR="00E74B0B" w:rsidRPr="008752D9" w:rsidRDefault="0062151D" w:rsidP="00E74B0B">
      <w:pPr>
        <w:tabs>
          <w:tab w:val="right" w:leader="dot" w:pos="9347"/>
        </w:tabs>
        <w:ind w:left="200"/>
        <w:rPr>
          <w:rFonts w:ascii="Calibri" w:hAnsi="Calibri"/>
          <w:sz w:val="22"/>
          <w:szCs w:val="22"/>
          <w:lang w:val="es-ES_tradnl"/>
        </w:rPr>
      </w:pPr>
      <w:hyperlink w:anchor="_Toc485114745" w:history="1">
        <w:r w:rsidR="00E74B0B" w:rsidRPr="008752D9">
          <w:rPr>
            <w:rFonts w:ascii="Trebuchet MS" w:hAnsi="Trebuchet MS" w:cs="Tahoma"/>
            <w:i/>
            <w:snapToGrid w:val="0"/>
            <w:szCs w:val="24"/>
            <w:lang w:val="es-ES_tradnl"/>
          </w:rPr>
          <w:t>Responsabilidades de la Escuela</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3</w:t>
        </w:r>
      </w:hyperlink>
      <w:r w:rsidR="00111A20">
        <w:rPr>
          <w:rFonts w:ascii="Trebuchet MS" w:hAnsi="Trebuchet MS" w:cs="Tahoma"/>
          <w:b/>
          <w:snapToGrid w:val="0"/>
          <w:sz w:val="22"/>
          <w:szCs w:val="22"/>
          <w:lang w:val="es-ES_tradnl"/>
        </w:rPr>
        <w:t>7</w:t>
      </w:r>
    </w:p>
    <w:p w:rsidR="00E74B0B" w:rsidRPr="008752D9" w:rsidRDefault="0062151D" w:rsidP="00E74B0B">
      <w:pPr>
        <w:tabs>
          <w:tab w:val="right" w:leader="dot" w:pos="9347"/>
        </w:tabs>
        <w:ind w:left="200"/>
        <w:rPr>
          <w:rFonts w:ascii="Calibri" w:hAnsi="Calibri"/>
          <w:sz w:val="22"/>
          <w:szCs w:val="22"/>
          <w:lang w:val="es-ES_tradnl"/>
        </w:rPr>
      </w:pPr>
      <w:hyperlink w:anchor="_Toc485114746" w:history="1">
        <w:r w:rsidR="00E74B0B" w:rsidRPr="008752D9">
          <w:rPr>
            <w:rFonts w:ascii="Trebuchet MS" w:hAnsi="Trebuchet MS" w:cs="Tahoma"/>
            <w:i/>
            <w:snapToGrid w:val="0"/>
            <w:szCs w:val="24"/>
            <w:lang w:val="es-ES_tradnl"/>
          </w:rPr>
          <w:t>Responsabilidades del Estudiante</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3</w:t>
        </w:r>
      </w:hyperlink>
      <w:r w:rsidR="00111A20">
        <w:rPr>
          <w:rFonts w:ascii="Trebuchet MS" w:hAnsi="Trebuchet MS" w:cs="Tahoma"/>
          <w:b/>
          <w:snapToGrid w:val="0"/>
          <w:sz w:val="22"/>
          <w:szCs w:val="22"/>
          <w:lang w:val="es-ES_tradnl"/>
        </w:rPr>
        <w:t>7</w:t>
      </w:r>
    </w:p>
    <w:p w:rsidR="00E74B0B" w:rsidRPr="008752D9" w:rsidRDefault="0062151D" w:rsidP="00E74B0B">
      <w:pPr>
        <w:tabs>
          <w:tab w:val="right" w:leader="dot" w:pos="9347"/>
        </w:tabs>
        <w:ind w:left="200"/>
        <w:rPr>
          <w:rFonts w:ascii="Calibri" w:hAnsi="Calibri"/>
          <w:sz w:val="22"/>
          <w:szCs w:val="22"/>
          <w:lang w:val="es-ES_tradnl"/>
        </w:rPr>
      </w:pPr>
      <w:hyperlink w:anchor="_Toc485114747" w:history="1">
        <w:r w:rsidR="00E74B0B" w:rsidRPr="008752D9">
          <w:rPr>
            <w:rFonts w:ascii="Trebuchet MS" w:hAnsi="Trebuchet MS" w:cs="Tahoma"/>
            <w:i/>
            <w:snapToGrid w:val="0"/>
            <w:szCs w:val="24"/>
            <w:lang w:val="es-ES_tradnl"/>
          </w:rPr>
          <w:t>Penalidades Por el Uso Impropio del Internet</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3</w:t>
        </w:r>
      </w:hyperlink>
      <w:r w:rsidR="00033983">
        <w:rPr>
          <w:rFonts w:ascii="Trebuchet MS" w:hAnsi="Trebuchet MS" w:cs="Tahoma"/>
          <w:b/>
          <w:snapToGrid w:val="0"/>
          <w:sz w:val="22"/>
          <w:szCs w:val="22"/>
          <w:lang w:val="es-ES_tradnl"/>
        </w:rPr>
        <w:t>7</w:t>
      </w:r>
    </w:p>
    <w:p w:rsidR="00E74B0B" w:rsidRPr="008752D9" w:rsidRDefault="0062151D" w:rsidP="00E74B0B">
      <w:pPr>
        <w:tabs>
          <w:tab w:val="right" w:leader="dot" w:pos="9347"/>
        </w:tabs>
        <w:rPr>
          <w:rFonts w:ascii="Calibri" w:hAnsi="Calibri"/>
          <w:sz w:val="22"/>
          <w:szCs w:val="22"/>
          <w:lang w:val="es-ES_tradnl"/>
        </w:rPr>
      </w:pPr>
      <w:hyperlink w:anchor="_Toc485114748" w:history="1">
        <w:r w:rsidR="00704C9C">
          <w:rPr>
            <w:rFonts w:ascii="Trebuchet MS" w:hAnsi="Trebuchet MS" w:cs="Calibri"/>
            <w:b/>
            <w:bCs/>
            <w:lang w:val="es-ES_tradnl"/>
          </w:rPr>
          <w:t>SALIENDO</w:t>
        </w:r>
        <w:r w:rsidR="00E74B0B" w:rsidRPr="008752D9">
          <w:rPr>
            <w:rFonts w:ascii="Trebuchet MS" w:hAnsi="Trebuchet MS" w:cs="Calibri"/>
            <w:b/>
            <w:bCs/>
            <w:lang w:val="es-ES_tradnl"/>
          </w:rPr>
          <w:t xml:space="preserve"> DEL CAMPO ESCOLAR</w:t>
        </w:r>
        <w:r w:rsidR="00E74B0B" w:rsidRPr="008752D9">
          <w:rPr>
            <w:rFonts w:ascii="Trebuchet MS" w:hAnsi="Trebuchet MS" w:cs="Calibri"/>
            <w:b/>
            <w:webHidden/>
            <w:lang w:val="es-ES_tradnl"/>
          </w:rPr>
          <w:tab/>
        </w:r>
        <w:r w:rsidR="00E74B0B" w:rsidRPr="00784E5D">
          <w:rPr>
            <w:rFonts w:ascii="Trebuchet MS" w:hAnsi="Trebuchet MS" w:cs="Tahoma"/>
            <w:b/>
            <w:snapToGrid w:val="0"/>
            <w:webHidden/>
            <w:sz w:val="22"/>
            <w:szCs w:val="22"/>
            <w:lang w:val="es-ES_tradnl"/>
          </w:rPr>
          <w:t>3</w:t>
        </w:r>
      </w:hyperlink>
      <w:r w:rsidR="00111A20">
        <w:rPr>
          <w:rFonts w:ascii="Trebuchet MS" w:hAnsi="Trebuchet MS" w:cs="Tahoma"/>
          <w:b/>
          <w:snapToGrid w:val="0"/>
          <w:sz w:val="22"/>
          <w:szCs w:val="22"/>
          <w:lang w:val="es-ES_tradnl"/>
        </w:rPr>
        <w:t>8</w:t>
      </w:r>
    </w:p>
    <w:p w:rsidR="00111A20" w:rsidRPr="008752D9" w:rsidRDefault="0062151D" w:rsidP="00111A20">
      <w:pPr>
        <w:tabs>
          <w:tab w:val="right" w:leader="dot" w:pos="9347"/>
        </w:tabs>
        <w:rPr>
          <w:rFonts w:ascii="Calibri" w:hAnsi="Calibri"/>
          <w:sz w:val="22"/>
          <w:szCs w:val="22"/>
          <w:lang w:val="es-ES_tradnl"/>
        </w:rPr>
      </w:pPr>
      <w:hyperlink w:anchor="_Toc485114750" w:history="1">
        <w:r w:rsidR="00111A20">
          <w:rPr>
            <w:rFonts w:ascii="Trebuchet MS" w:hAnsi="Trebuchet MS" w:cs="Calibri"/>
            <w:b/>
            <w:lang w:val="es-ES_tradnl"/>
          </w:rPr>
          <w:t>CASILLEROS</w:t>
        </w:r>
        <w:r w:rsidR="00111A20" w:rsidRPr="008752D9">
          <w:rPr>
            <w:rFonts w:ascii="Trebuchet MS" w:hAnsi="Trebuchet MS" w:cs="Calibri"/>
            <w:b/>
            <w:webHidden/>
            <w:lang w:val="es-ES_tradnl"/>
          </w:rPr>
          <w:tab/>
        </w:r>
        <w:r w:rsidR="00111A20" w:rsidRPr="00784E5D">
          <w:rPr>
            <w:rFonts w:ascii="Trebuchet MS" w:hAnsi="Trebuchet MS" w:cs="Tahoma"/>
            <w:b/>
            <w:snapToGrid w:val="0"/>
            <w:webHidden/>
            <w:sz w:val="22"/>
            <w:szCs w:val="22"/>
            <w:lang w:val="es-ES_tradnl"/>
          </w:rPr>
          <w:t>3</w:t>
        </w:r>
      </w:hyperlink>
      <w:r w:rsidR="00111A20">
        <w:rPr>
          <w:rFonts w:ascii="Trebuchet MS" w:hAnsi="Trebuchet MS" w:cs="Tahoma"/>
          <w:b/>
          <w:snapToGrid w:val="0"/>
          <w:sz w:val="22"/>
          <w:szCs w:val="22"/>
          <w:lang w:val="es-ES_tradnl"/>
        </w:rPr>
        <w:t>8</w:t>
      </w:r>
    </w:p>
    <w:p w:rsidR="00E74B0B" w:rsidRPr="008752D9" w:rsidRDefault="0062151D" w:rsidP="00E74B0B">
      <w:pPr>
        <w:tabs>
          <w:tab w:val="right" w:leader="dot" w:pos="9347"/>
        </w:tabs>
        <w:rPr>
          <w:rFonts w:ascii="Calibri" w:hAnsi="Calibri"/>
          <w:sz w:val="22"/>
          <w:szCs w:val="22"/>
          <w:lang w:val="es-ES_tradnl"/>
        </w:rPr>
      </w:pPr>
      <w:hyperlink w:anchor="_Toc485114750" w:history="1">
        <w:r w:rsidR="00E74B0B" w:rsidRPr="008752D9">
          <w:rPr>
            <w:rFonts w:ascii="Trebuchet MS" w:hAnsi="Trebuchet MS" w:cs="Calibri"/>
            <w:b/>
            <w:lang w:val="es-ES_tradnl"/>
          </w:rPr>
          <w:t>PROGRAMA DE ALMUERZO /DESAYUNO</w:t>
        </w:r>
        <w:r w:rsidR="00E74B0B" w:rsidRPr="008752D9">
          <w:rPr>
            <w:rFonts w:ascii="Trebuchet MS" w:hAnsi="Trebuchet MS" w:cs="Calibri"/>
            <w:b/>
            <w:webHidden/>
            <w:lang w:val="es-ES_tradnl"/>
          </w:rPr>
          <w:tab/>
        </w:r>
        <w:r w:rsidR="00E74B0B" w:rsidRPr="00784E5D">
          <w:rPr>
            <w:rFonts w:ascii="Trebuchet MS" w:hAnsi="Trebuchet MS" w:cs="Tahoma"/>
            <w:b/>
            <w:snapToGrid w:val="0"/>
            <w:webHidden/>
            <w:sz w:val="22"/>
            <w:szCs w:val="22"/>
            <w:lang w:val="es-ES_tradnl"/>
          </w:rPr>
          <w:t>3</w:t>
        </w:r>
      </w:hyperlink>
      <w:r w:rsidR="00111A20">
        <w:rPr>
          <w:rFonts w:ascii="Trebuchet MS" w:hAnsi="Trebuchet MS" w:cs="Tahoma"/>
          <w:b/>
          <w:snapToGrid w:val="0"/>
          <w:sz w:val="22"/>
          <w:szCs w:val="22"/>
          <w:lang w:val="es-ES_tradnl"/>
        </w:rPr>
        <w:t>8</w:t>
      </w:r>
    </w:p>
    <w:p w:rsidR="00E74B0B" w:rsidRPr="008752D9" w:rsidRDefault="0062151D" w:rsidP="00E74B0B">
      <w:pPr>
        <w:tabs>
          <w:tab w:val="right" w:leader="dot" w:pos="9347"/>
        </w:tabs>
        <w:rPr>
          <w:rFonts w:ascii="Calibri" w:hAnsi="Calibri"/>
          <w:sz w:val="22"/>
          <w:szCs w:val="22"/>
          <w:lang w:val="es-ES_tradnl"/>
        </w:rPr>
      </w:pPr>
      <w:hyperlink w:anchor="_Toc485114751" w:history="1">
        <w:r w:rsidR="00E74B0B" w:rsidRPr="008752D9">
          <w:rPr>
            <w:rFonts w:ascii="Trebuchet MS" w:hAnsi="Trebuchet MS" w:cs="Calibri"/>
            <w:b/>
            <w:bCs/>
            <w:lang w:val="es-ES_tradnl"/>
          </w:rPr>
          <w:t>CENTRO DE MEDIA/BIBLIOTECA</w:t>
        </w:r>
        <w:r w:rsidR="00E74B0B" w:rsidRPr="008752D9">
          <w:rPr>
            <w:rFonts w:ascii="Trebuchet MS" w:hAnsi="Trebuchet MS" w:cs="Calibri"/>
            <w:b/>
            <w:webHidden/>
            <w:lang w:val="es-ES_tradnl"/>
          </w:rPr>
          <w:tab/>
        </w:r>
        <w:r w:rsidR="00E74B0B" w:rsidRPr="00784E5D">
          <w:rPr>
            <w:rFonts w:ascii="Trebuchet MS" w:hAnsi="Trebuchet MS" w:cs="Tahoma"/>
            <w:b/>
            <w:snapToGrid w:val="0"/>
            <w:webHidden/>
            <w:sz w:val="22"/>
            <w:szCs w:val="22"/>
            <w:lang w:val="es-ES_tradnl"/>
          </w:rPr>
          <w:t>3</w:t>
        </w:r>
      </w:hyperlink>
      <w:r w:rsidR="00704C9C">
        <w:rPr>
          <w:rFonts w:ascii="Trebuchet MS" w:hAnsi="Trebuchet MS" w:cs="Tahoma"/>
          <w:b/>
          <w:snapToGrid w:val="0"/>
          <w:sz w:val="22"/>
          <w:szCs w:val="22"/>
          <w:lang w:val="es-ES_tradnl"/>
        </w:rPr>
        <w:t>8</w:t>
      </w:r>
    </w:p>
    <w:p w:rsidR="00E74B0B" w:rsidRPr="008752D9" w:rsidRDefault="00511216" w:rsidP="00E74B0B">
      <w:pPr>
        <w:tabs>
          <w:tab w:val="right" w:leader="dot" w:pos="9347"/>
        </w:tabs>
        <w:ind w:left="200"/>
        <w:rPr>
          <w:rFonts w:ascii="Calibri" w:hAnsi="Calibri"/>
          <w:sz w:val="22"/>
          <w:szCs w:val="22"/>
          <w:lang w:val="es-ES_tradnl"/>
        </w:rPr>
      </w:pPr>
      <w:hyperlink w:anchor="_Toc485114752" w:history="1">
        <w:r w:rsidR="00E74B0B" w:rsidRPr="008752D9">
          <w:rPr>
            <w:rFonts w:ascii="Trebuchet MS" w:hAnsi="Trebuchet MS" w:cs="Tahoma"/>
            <w:i/>
            <w:snapToGrid w:val="0"/>
            <w:szCs w:val="24"/>
            <w:lang w:val="es-ES_tradnl"/>
          </w:rPr>
          <w:t>Materiales Disputados</w:t>
        </w:r>
        <w:r w:rsidR="00E74B0B" w:rsidRPr="008752D9">
          <w:rPr>
            <w:rFonts w:ascii="Trebuchet MS" w:hAnsi="Trebuchet MS" w:cs="Tahoma"/>
            <w:i/>
            <w:snapToGrid w:val="0"/>
            <w:webHidden/>
            <w:szCs w:val="24"/>
            <w:lang w:val="es-ES_tradnl"/>
          </w:rPr>
          <w:tab/>
        </w:r>
        <w:r w:rsidR="00E74B0B" w:rsidRPr="00784E5D">
          <w:rPr>
            <w:rFonts w:ascii="Trebuchet MS" w:hAnsi="Trebuchet MS" w:cs="Tahoma"/>
            <w:b/>
            <w:snapToGrid w:val="0"/>
            <w:webHidden/>
            <w:sz w:val="22"/>
            <w:szCs w:val="22"/>
            <w:lang w:val="es-ES_tradnl"/>
          </w:rPr>
          <w:t>3</w:t>
        </w:r>
      </w:hyperlink>
      <w:r w:rsidR="00D3767D">
        <w:rPr>
          <w:rFonts w:ascii="Trebuchet MS" w:hAnsi="Trebuchet MS" w:cs="Tahoma"/>
          <w:b/>
          <w:snapToGrid w:val="0"/>
          <w:sz w:val="22"/>
          <w:szCs w:val="22"/>
          <w:lang w:val="es-ES_tradnl"/>
        </w:rPr>
        <w:t>9</w:t>
      </w:r>
    </w:p>
    <w:p w:rsidR="00E74B0B" w:rsidRPr="008752D9" w:rsidRDefault="00511216" w:rsidP="00E74B0B">
      <w:pPr>
        <w:tabs>
          <w:tab w:val="right" w:leader="dot" w:pos="9347"/>
        </w:tabs>
        <w:rPr>
          <w:rFonts w:ascii="Calibri" w:hAnsi="Calibri"/>
          <w:sz w:val="22"/>
          <w:szCs w:val="22"/>
          <w:lang w:val="es-ES_tradnl"/>
        </w:rPr>
      </w:pPr>
      <w:hyperlink w:anchor="_Toc485114753" w:history="1">
        <w:r w:rsidR="00E74B0B" w:rsidRPr="008752D9">
          <w:rPr>
            <w:rFonts w:ascii="Trebuchet MS" w:hAnsi="Trebuchet MS" w:cs="Calibri"/>
            <w:b/>
            <w:bCs/>
            <w:lang w:val="es-ES_tradnl"/>
          </w:rPr>
          <w:t>PERMISO DE LOS PADRES PARA RETIRASE DE LA ESCUELA</w:t>
        </w:r>
        <w:r w:rsidR="00E74B0B" w:rsidRPr="008752D9">
          <w:rPr>
            <w:rFonts w:ascii="Trebuchet MS" w:hAnsi="Trebuchet MS" w:cs="Calibri"/>
            <w:b/>
            <w:webHidden/>
            <w:lang w:val="es-ES_tradnl"/>
          </w:rPr>
          <w:tab/>
        </w:r>
        <w:r w:rsidR="00E74B0B" w:rsidRPr="00784E5D">
          <w:rPr>
            <w:rFonts w:ascii="Trebuchet MS" w:hAnsi="Trebuchet MS" w:cs="Tahoma"/>
            <w:b/>
            <w:snapToGrid w:val="0"/>
            <w:webHidden/>
            <w:sz w:val="22"/>
            <w:szCs w:val="22"/>
            <w:lang w:val="es-ES_tradnl"/>
          </w:rPr>
          <w:t>3</w:t>
        </w:r>
      </w:hyperlink>
      <w:r w:rsidR="00E82F67">
        <w:rPr>
          <w:rFonts w:ascii="Trebuchet MS" w:hAnsi="Trebuchet MS" w:cs="Tahoma"/>
          <w:b/>
          <w:snapToGrid w:val="0"/>
          <w:sz w:val="22"/>
          <w:szCs w:val="22"/>
          <w:lang w:val="es-ES_tradnl"/>
        </w:rPr>
        <w:t>9</w:t>
      </w:r>
    </w:p>
    <w:p w:rsidR="00E74B0B" w:rsidRPr="008752D9" w:rsidRDefault="0062151D" w:rsidP="00E74B0B">
      <w:pPr>
        <w:tabs>
          <w:tab w:val="right" w:leader="dot" w:pos="9347"/>
        </w:tabs>
        <w:rPr>
          <w:rFonts w:ascii="Calibri" w:hAnsi="Calibri"/>
          <w:sz w:val="22"/>
          <w:szCs w:val="22"/>
          <w:lang w:val="es-ES_tradnl"/>
        </w:rPr>
      </w:pPr>
      <w:hyperlink w:anchor="_Toc485114754" w:history="1">
        <w:r w:rsidR="00E74B0B" w:rsidRPr="008752D9">
          <w:rPr>
            <w:rFonts w:ascii="Trebuchet MS" w:hAnsi="Trebuchet MS" w:cs="Calibri"/>
            <w:b/>
            <w:bCs/>
            <w:lang w:val="es-ES_tradnl"/>
          </w:rPr>
          <w:t>ASISTENCIA PERFECTA</w:t>
        </w:r>
        <w:r w:rsidR="00E74B0B" w:rsidRPr="008752D9">
          <w:rPr>
            <w:rFonts w:ascii="Trebuchet MS" w:hAnsi="Trebuchet MS" w:cs="Calibri"/>
            <w:b/>
            <w:webHidden/>
            <w:lang w:val="es-ES_tradnl"/>
          </w:rPr>
          <w:tab/>
        </w:r>
      </w:hyperlink>
      <w:r w:rsidR="00704C9C">
        <w:rPr>
          <w:rFonts w:ascii="Trebuchet MS" w:hAnsi="Trebuchet MS" w:cs="Calibri"/>
          <w:b/>
          <w:lang w:val="es-ES_tradnl"/>
        </w:rPr>
        <w:t>39</w:t>
      </w:r>
    </w:p>
    <w:p w:rsidR="00E74B0B" w:rsidRPr="008752D9" w:rsidRDefault="0062151D" w:rsidP="00E74B0B">
      <w:pPr>
        <w:tabs>
          <w:tab w:val="right" w:leader="dot" w:pos="9347"/>
        </w:tabs>
        <w:rPr>
          <w:rFonts w:ascii="Calibri" w:hAnsi="Calibri"/>
          <w:sz w:val="22"/>
          <w:szCs w:val="22"/>
          <w:lang w:val="es-ES_tradnl"/>
        </w:rPr>
      </w:pPr>
      <w:hyperlink w:anchor="_Toc485114755" w:history="1">
        <w:r w:rsidR="00E74B0B" w:rsidRPr="008752D9">
          <w:rPr>
            <w:rFonts w:ascii="Trebuchet MS" w:hAnsi="Trebuchet MS" w:cs="Calibri"/>
            <w:b/>
            <w:bCs/>
            <w:lang w:val="es-ES_tradnl"/>
          </w:rPr>
          <w:t>PROMOCION Y RETENCION</w:t>
        </w:r>
        <w:r w:rsidR="00E74B0B" w:rsidRPr="008752D9">
          <w:rPr>
            <w:rFonts w:ascii="Trebuchet MS" w:hAnsi="Trebuchet MS" w:cs="Calibri"/>
            <w:b/>
            <w:webHidden/>
            <w:lang w:val="es-ES_tradnl"/>
          </w:rPr>
          <w:tab/>
        </w:r>
      </w:hyperlink>
      <w:r w:rsidR="00704C9C">
        <w:rPr>
          <w:rFonts w:ascii="Trebuchet MS" w:hAnsi="Trebuchet MS" w:cs="Calibri"/>
          <w:b/>
          <w:lang w:val="es-ES_tradnl"/>
        </w:rPr>
        <w:t>39</w:t>
      </w:r>
    </w:p>
    <w:p w:rsidR="00E74B0B" w:rsidRPr="008752D9" w:rsidRDefault="0062151D" w:rsidP="00E74B0B">
      <w:pPr>
        <w:tabs>
          <w:tab w:val="right" w:leader="dot" w:pos="9347"/>
        </w:tabs>
        <w:rPr>
          <w:rFonts w:ascii="Calibri" w:hAnsi="Calibri"/>
          <w:sz w:val="22"/>
          <w:szCs w:val="22"/>
          <w:lang w:val="es-ES_tradnl"/>
        </w:rPr>
      </w:pPr>
      <w:hyperlink w:anchor="_Toc485114756" w:history="1">
        <w:r w:rsidR="00E74B0B" w:rsidRPr="008752D9">
          <w:rPr>
            <w:rFonts w:ascii="Trebuchet MS" w:hAnsi="Trebuchet MS" w:cs="Calibri"/>
            <w:b/>
            <w:bCs/>
            <w:lang w:val="es-ES_tradnl"/>
          </w:rPr>
          <w:t>SALIDA DE ESTUDIANTES</w:t>
        </w:r>
        <w:r w:rsidR="00E74B0B" w:rsidRPr="008752D9">
          <w:rPr>
            <w:rFonts w:ascii="Trebuchet MS" w:hAnsi="Trebuchet MS" w:cs="Calibri"/>
            <w:b/>
            <w:webHidden/>
            <w:lang w:val="es-ES_tradnl"/>
          </w:rPr>
          <w:tab/>
        </w:r>
        <w:r w:rsidR="00E74B0B" w:rsidRPr="00784E5D">
          <w:rPr>
            <w:rFonts w:ascii="Trebuchet MS" w:hAnsi="Trebuchet MS" w:cs="Tahoma"/>
            <w:b/>
            <w:snapToGrid w:val="0"/>
            <w:webHidden/>
            <w:sz w:val="22"/>
            <w:szCs w:val="22"/>
            <w:lang w:val="es-ES_tradnl"/>
          </w:rPr>
          <w:t>4</w:t>
        </w:r>
      </w:hyperlink>
      <w:r w:rsidR="00704C9C">
        <w:rPr>
          <w:rFonts w:ascii="Trebuchet MS" w:hAnsi="Trebuchet MS" w:cs="Tahoma"/>
          <w:b/>
          <w:snapToGrid w:val="0"/>
          <w:sz w:val="22"/>
          <w:szCs w:val="22"/>
          <w:lang w:val="es-ES_tradnl"/>
        </w:rPr>
        <w:t>0</w:t>
      </w:r>
    </w:p>
    <w:p w:rsidR="00E74B0B" w:rsidRPr="008752D9" w:rsidRDefault="0062151D" w:rsidP="00E74B0B">
      <w:pPr>
        <w:tabs>
          <w:tab w:val="right" w:leader="dot" w:pos="9347"/>
        </w:tabs>
        <w:rPr>
          <w:rFonts w:ascii="Calibri" w:hAnsi="Calibri"/>
          <w:sz w:val="22"/>
          <w:szCs w:val="22"/>
          <w:lang w:val="es-ES_tradnl"/>
        </w:rPr>
      </w:pPr>
      <w:hyperlink w:anchor="_Toc485114757" w:history="1">
        <w:r w:rsidR="00E74B0B" w:rsidRPr="008752D9">
          <w:rPr>
            <w:rFonts w:ascii="Trebuchet MS" w:hAnsi="Trebuchet MS" w:cs="Calibri"/>
            <w:b/>
            <w:bCs/>
            <w:lang w:val="es-ES_tradnl"/>
          </w:rPr>
          <w:t>DIA ESCOLAR</w:t>
        </w:r>
        <w:r w:rsidR="00E74B0B" w:rsidRPr="008752D9">
          <w:rPr>
            <w:rFonts w:ascii="Trebuchet MS" w:hAnsi="Trebuchet MS" w:cs="Calibri"/>
            <w:b/>
            <w:webHidden/>
            <w:lang w:val="es-ES_tradnl"/>
          </w:rPr>
          <w:tab/>
        </w:r>
        <w:r w:rsidR="00E74B0B" w:rsidRPr="00784E5D">
          <w:rPr>
            <w:rFonts w:ascii="Trebuchet MS" w:hAnsi="Trebuchet MS" w:cs="Tahoma"/>
            <w:b/>
            <w:snapToGrid w:val="0"/>
            <w:webHidden/>
            <w:sz w:val="22"/>
            <w:szCs w:val="22"/>
            <w:lang w:val="es-ES_tradnl"/>
          </w:rPr>
          <w:t>4</w:t>
        </w:r>
      </w:hyperlink>
      <w:r w:rsidR="00704C9C">
        <w:rPr>
          <w:rFonts w:ascii="Trebuchet MS" w:hAnsi="Trebuchet MS" w:cs="Tahoma"/>
          <w:b/>
          <w:snapToGrid w:val="0"/>
          <w:sz w:val="22"/>
          <w:szCs w:val="22"/>
          <w:lang w:val="es-ES_tradnl"/>
        </w:rPr>
        <w:t>0</w:t>
      </w:r>
    </w:p>
    <w:p w:rsidR="00E74B0B" w:rsidRPr="008752D9" w:rsidRDefault="0062151D" w:rsidP="00E74B0B">
      <w:pPr>
        <w:tabs>
          <w:tab w:val="right" w:leader="dot" w:pos="9347"/>
        </w:tabs>
        <w:rPr>
          <w:rFonts w:ascii="Calibri" w:hAnsi="Calibri"/>
          <w:sz w:val="22"/>
          <w:szCs w:val="22"/>
          <w:lang w:val="es-ES_tradnl"/>
        </w:rPr>
      </w:pPr>
      <w:hyperlink w:anchor="_Toc485114758" w:history="1">
        <w:r w:rsidR="00E74B0B" w:rsidRPr="008752D9">
          <w:rPr>
            <w:rFonts w:ascii="Trebuchet MS" w:hAnsi="Trebuchet MS" w:cs="Calibri"/>
            <w:b/>
            <w:bCs/>
            <w:caps/>
            <w:lang w:val="es-ES_tradnl"/>
          </w:rPr>
          <w:t>SECCION 504- NOTICIA DE LOS DERECHOS DE LOS ESTUDIANTES Y PADRES</w:t>
        </w:r>
        <w:r w:rsidR="00E74B0B" w:rsidRPr="008752D9">
          <w:rPr>
            <w:rFonts w:ascii="Trebuchet MS" w:hAnsi="Trebuchet MS" w:cs="Calibri"/>
            <w:b/>
            <w:webHidden/>
            <w:lang w:val="es-ES_tradnl"/>
          </w:rPr>
          <w:tab/>
        </w:r>
        <w:r w:rsidR="00E74B0B" w:rsidRPr="00784E5D">
          <w:rPr>
            <w:rFonts w:ascii="Trebuchet MS" w:hAnsi="Trebuchet MS" w:cs="Tahoma"/>
            <w:b/>
            <w:snapToGrid w:val="0"/>
            <w:webHidden/>
            <w:sz w:val="22"/>
            <w:szCs w:val="22"/>
            <w:lang w:val="es-ES_tradnl"/>
          </w:rPr>
          <w:t>4</w:t>
        </w:r>
      </w:hyperlink>
      <w:r w:rsidR="00704C9C">
        <w:rPr>
          <w:rFonts w:ascii="Trebuchet MS" w:hAnsi="Trebuchet MS" w:cs="Tahoma"/>
          <w:b/>
          <w:snapToGrid w:val="0"/>
          <w:sz w:val="22"/>
          <w:szCs w:val="22"/>
          <w:lang w:val="es-ES_tradnl"/>
        </w:rPr>
        <w:t>0</w:t>
      </w:r>
    </w:p>
    <w:p w:rsidR="00E74B0B" w:rsidRPr="008752D9" w:rsidRDefault="0062151D" w:rsidP="00E74B0B">
      <w:pPr>
        <w:tabs>
          <w:tab w:val="right" w:leader="dot" w:pos="9347"/>
        </w:tabs>
        <w:rPr>
          <w:rFonts w:ascii="Calibri" w:hAnsi="Calibri"/>
          <w:sz w:val="22"/>
          <w:szCs w:val="22"/>
          <w:lang w:val="es-ES_tradnl"/>
        </w:rPr>
      </w:pPr>
      <w:hyperlink w:anchor="_Toc485114759" w:history="1">
        <w:r w:rsidR="00E74B0B" w:rsidRPr="008752D9">
          <w:rPr>
            <w:rFonts w:ascii="Trebuchet MS" w:hAnsi="Trebuchet MS" w:cs="Calibri"/>
            <w:b/>
            <w:bCs/>
            <w:caps/>
            <w:lang w:val="es-ES_tradnl"/>
          </w:rPr>
          <w:t>PROCEDIMEINTO DE MEDIDAS PREVENTIVAS DE LA SECCION 504</w:t>
        </w:r>
        <w:r w:rsidR="00E74B0B" w:rsidRPr="008752D9">
          <w:rPr>
            <w:rFonts w:ascii="Trebuchet MS" w:hAnsi="Trebuchet MS" w:cs="Calibri"/>
            <w:b/>
            <w:webHidden/>
            <w:lang w:val="es-ES_tradnl"/>
          </w:rPr>
          <w:tab/>
        </w:r>
        <w:r w:rsidR="00E74B0B" w:rsidRPr="00784E5D">
          <w:rPr>
            <w:rFonts w:ascii="Trebuchet MS" w:hAnsi="Trebuchet MS" w:cs="Tahoma"/>
            <w:b/>
            <w:snapToGrid w:val="0"/>
            <w:webHidden/>
            <w:sz w:val="22"/>
            <w:szCs w:val="22"/>
            <w:lang w:val="es-ES_tradnl"/>
          </w:rPr>
          <w:t>4</w:t>
        </w:r>
      </w:hyperlink>
      <w:r w:rsidR="00704C9C">
        <w:rPr>
          <w:rFonts w:ascii="Trebuchet MS" w:hAnsi="Trebuchet MS" w:cs="Tahoma"/>
          <w:b/>
          <w:snapToGrid w:val="0"/>
          <w:sz w:val="22"/>
          <w:szCs w:val="22"/>
          <w:lang w:val="es-ES_tradnl"/>
        </w:rPr>
        <w:t>1</w:t>
      </w:r>
    </w:p>
    <w:p w:rsidR="00E74B0B" w:rsidRPr="008752D9" w:rsidRDefault="0062151D" w:rsidP="00E74B0B">
      <w:pPr>
        <w:tabs>
          <w:tab w:val="right" w:leader="dot" w:pos="9347"/>
        </w:tabs>
        <w:rPr>
          <w:rFonts w:ascii="Calibri" w:hAnsi="Calibri"/>
          <w:sz w:val="22"/>
          <w:szCs w:val="22"/>
          <w:lang w:val="es-ES_tradnl"/>
        </w:rPr>
      </w:pPr>
      <w:hyperlink w:anchor="_Toc485114760" w:history="1">
        <w:r w:rsidR="00E74B0B" w:rsidRPr="008752D9">
          <w:rPr>
            <w:rFonts w:ascii="Trebuchet MS" w:hAnsi="Trebuchet MS" w:cs="Calibri"/>
            <w:b/>
            <w:bCs/>
            <w:caps/>
            <w:lang w:val="es-ES_tradnl"/>
          </w:rPr>
          <w:t>SECCION 504/TITULO II PROCEDIMIENTO DE RECLAMOS DEL PADRE/ESTUDIANTE</w:t>
        </w:r>
        <w:r w:rsidR="00E74B0B" w:rsidRPr="008752D9">
          <w:rPr>
            <w:rFonts w:ascii="Trebuchet MS" w:hAnsi="Trebuchet MS" w:cs="Calibri"/>
            <w:b/>
            <w:webHidden/>
            <w:lang w:val="es-ES_tradnl"/>
          </w:rPr>
          <w:tab/>
        </w:r>
        <w:r w:rsidR="00E74B0B" w:rsidRPr="00784E5D">
          <w:rPr>
            <w:rFonts w:ascii="Trebuchet MS" w:hAnsi="Trebuchet MS" w:cs="Tahoma"/>
            <w:b/>
            <w:snapToGrid w:val="0"/>
            <w:webHidden/>
            <w:sz w:val="22"/>
            <w:szCs w:val="22"/>
            <w:lang w:val="es-ES_tradnl"/>
          </w:rPr>
          <w:t>4</w:t>
        </w:r>
      </w:hyperlink>
      <w:r w:rsidR="00704C9C">
        <w:rPr>
          <w:rFonts w:ascii="Trebuchet MS" w:hAnsi="Trebuchet MS" w:cs="Tahoma"/>
          <w:b/>
          <w:snapToGrid w:val="0"/>
          <w:sz w:val="22"/>
          <w:szCs w:val="22"/>
          <w:lang w:val="es-ES_tradnl"/>
        </w:rPr>
        <w:t>3</w:t>
      </w:r>
    </w:p>
    <w:p w:rsidR="00E74B0B" w:rsidRPr="008752D9" w:rsidRDefault="0062151D" w:rsidP="00E74B0B">
      <w:pPr>
        <w:tabs>
          <w:tab w:val="right" w:leader="dot" w:pos="9347"/>
        </w:tabs>
        <w:rPr>
          <w:rFonts w:ascii="Calibri" w:hAnsi="Calibri"/>
          <w:sz w:val="22"/>
          <w:szCs w:val="22"/>
          <w:lang w:val="es-ES_tradnl"/>
        </w:rPr>
      </w:pPr>
      <w:hyperlink w:anchor="_Toc485114761" w:history="1">
        <w:r w:rsidR="00E74B0B" w:rsidRPr="008752D9">
          <w:rPr>
            <w:rFonts w:ascii="Trebuchet MS" w:hAnsi="Trebuchet MS" w:cs="Calibri"/>
            <w:b/>
            <w:bCs/>
            <w:lang w:val="es-ES_tradnl"/>
          </w:rPr>
          <w:t>VENTAS EN LA ESCUELAL</w:t>
        </w:r>
        <w:r w:rsidR="00E74B0B" w:rsidRPr="008752D9">
          <w:rPr>
            <w:rFonts w:ascii="Trebuchet MS" w:hAnsi="Trebuchet MS" w:cs="Calibri"/>
            <w:b/>
            <w:webHidden/>
            <w:lang w:val="es-ES_tradnl"/>
          </w:rPr>
          <w:tab/>
        </w:r>
        <w:r w:rsidR="00E74B0B" w:rsidRPr="00784E5D">
          <w:rPr>
            <w:rFonts w:ascii="Trebuchet MS" w:hAnsi="Trebuchet MS" w:cs="Tahoma"/>
            <w:b/>
            <w:snapToGrid w:val="0"/>
            <w:webHidden/>
            <w:sz w:val="22"/>
            <w:szCs w:val="22"/>
            <w:lang w:val="es-ES_tradnl"/>
          </w:rPr>
          <w:t>4</w:t>
        </w:r>
      </w:hyperlink>
      <w:r w:rsidR="00704C9C">
        <w:rPr>
          <w:rFonts w:ascii="Trebuchet MS" w:hAnsi="Trebuchet MS" w:cs="Tahoma"/>
          <w:b/>
          <w:snapToGrid w:val="0"/>
          <w:sz w:val="22"/>
          <w:szCs w:val="22"/>
          <w:lang w:val="es-ES_tradnl"/>
        </w:rPr>
        <w:t>4</w:t>
      </w:r>
    </w:p>
    <w:p w:rsidR="00E74B0B" w:rsidRPr="008752D9" w:rsidRDefault="0062151D" w:rsidP="00E74B0B">
      <w:pPr>
        <w:tabs>
          <w:tab w:val="right" w:leader="dot" w:pos="9347"/>
        </w:tabs>
        <w:rPr>
          <w:rFonts w:ascii="Calibri" w:hAnsi="Calibri"/>
          <w:sz w:val="22"/>
          <w:szCs w:val="22"/>
          <w:lang w:val="es-ES_tradnl"/>
        </w:rPr>
      </w:pPr>
      <w:hyperlink w:anchor="_Toc485114762" w:history="1">
        <w:r w:rsidR="00E74B0B" w:rsidRPr="008752D9">
          <w:rPr>
            <w:rFonts w:ascii="Trebuchet MS" w:hAnsi="Trebuchet MS" w:cs="Calibri"/>
            <w:b/>
            <w:bCs/>
            <w:lang w:val="es-ES_tradnl"/>
          </w:rPr>
          <w:t>ACOSO SEXUAL</w:t>
        </w:r>
        <w:r w:rsidR="00E74B0B" w:rsidRPr="008752D9">
          <w:rPr>
            <w:rFonts w:ascii="Trebuchet MS" w:hAnsi="Trebuchet MS" w:cs="Calibri"/>
            <w:b/>
            <w:webHidden/>
            <w:lang w:val="es-ES_tradnl"/>
          </w:rPr>
          <w:tab/>
        </w:r>
        <w:r w:rsidR="00E74B0B" w:rsidRPr="00784E5D">
          <w:rPr>
            <w:rFonts w:ascii="Trebuchet MS" w:hAnsi="Trebuchet MS" w:cs="Tahoma"/>
            <w:b/>
            <w:snapToGrid w:val="0"/>
            <w:webHidden/>
            <w:sz w:val="22"/>
            <w:szCs w:val="22"/>
            <w:lang w:val="es-ES_tradnl"/>
          </w:rPr>
          <w:t>4</w:t>
        </w:r>
      </w:hyperlink>
      <w:r w:rsidR="00704C9C">
        <w:rPr>
          <w:rFonts w:ascii="Trebuchet MS" w:hAnsi="Trebuchet MS" w:cs="Tahoma"/>
          <w:b/>
          <w:snapToGrid w:val="0"/>
          <w:sz w:val="22"/>
          <w:szCs w:val="22"/>
          <w:lang w:val="es-ES_tradnl"/>
        </w:rPr>
        <w:t>4</w:t>
      </w:r>
    </w:p>
    <w:p w:rsidR="00E74B0B" w:rsidRPr="008752D9" w:rsidRDefault="0062151D" w:rsidP="00E74B0B">
      <w:pPr>
        <w:tabs>
          <w:tab w:val="right" w:leader="dot" w:pos="9347"/>
        </w:tabs>
        <w:rPr>
          <w:rFonts w:ascii="Calibri" w:hAnsi="Calibri"/>
          <w:sz w:val="22"/>
          <w:szCs w:val="22"/>
          <w:lang w:val="es-ES_tradnl"/>
        </w:rPr>
      </w:pPr>
      <w:hyperlink w:anchor="_Toc485114763" w:history="1">
        <w:r w:rsidR="00E74B0B" w:rsidRPr="008752D9">
          <w:rPr>
            <w:rFonts w:ascii="Trebuchet MS" w:hAnsi="Trebuchet MS" w:cs="Calibri"/>
            <w:b/>
            <w:bCs/>
            <w:caps/>
            <w:lang w:val="es-ES_tradnl"/>
          </w:rPr>
          <w:t>EDUCACION ESPECIAL</w:t>
        </w:r>
        <w:r w:rsidR="00E74B0B" w:rsidRPr="008752D9">
          <w:rPr>
            <w:rFonts w:ascii="Trebuchet MS" w:hAnsi="Trebuchet MS" w:cs="Calibri"/>
            <w:b/>
            <w:webHidden/>
            <w:lang w:val="es-ES_tradnl"/>
          </w:rPr>
          <w:tab/>
        </w:r>
        <w:r w:rsidR="00E74B0B" w:rsidRPr="00784E5D">
          <w:rPr>
            <w:rFonts w:ascii="Trebuchet MS" w:hAnsi="Trebuchet MS" w:cs="Tahoma"/>
            <w:b/>
            <w:snapToGrid w:val="0"/>
            <w:webHidden/>
            <w:sz w:val="22"/>
            <w:szCs w:val="22"/>
            <w:lang w:val="es-ES_tradnl"/>
          </w:rPr>
          <w:t>4</w:t>
        </w:r>
      </w:hyperlink>
      <w:r w:rsidR="00704C9C">
        <w:rPr>
          <w:rFonts w:ascii="Trebuchet MS" w:hAnsi="Trebuchet MS" w:cs="Tahoma"/>
          <w:b/>
          <w:snapToGrid w:val="0"/>
          <w:sz w:val="22"/>
          <w:szCs w:val="22"/>
          <w:lang w:val="es-ES_tradnl"/>
        </w:rPr>
        <w:t>5</w:t>
      </w:r>
    </w:p>
    <w:p w:rsidR="00E74B0B" w:rsidRPr="008752D9" w:rsidRDefault="0062151D" w:rsidP="00E74B0B">
      <w:pPr>
        <w:tabs>
          <w:tab w:val="right" w:leader="dot" w:pos="9347"/>
        </w:tabs>
        <w:rPr>
          <w:rFonts w:ascii="Calibri" w:hAnsi="Calibri"/>
          <w:sz w:val="22"/>
          <w:szCs w:val="22"/>
          <w:lang w:val="es-ES_tradnl"/>
        </w:rPr>
      </w:pPr>
      <w:hyperlink w:anchor="_Toc485114764" w:history="1">
        <w:r w:rsidR="00E74B0B" w:rsidRPr="008752D9">
          <w:rPr>
            <w:rFonts w:ascii="Trebuchet MS" w:hAnsi="Trebuchet MS" w:cs="Calibri"/>
            <w:b/>
            <w:bCs/>
            <w:lang w:val="es-ES_tradnl"/>
          </w:rPr>
          <w:t>QUEJAS DEL ESTUDIANTE O DEL PADRE</w:t>
        </w:r>
        <w:r w:rsidR="00E74B0B" w:rsidRPr="008752D9">
          <w:rPr>
            <w:rFonts w:ascii="Trebuchet MS" w:hAnsi="Trebuchet MS" w:cs="Calibri"/>
            <w:b/>
            <w:webHidden/>
            <w:lang w:val="es-ES_tradnl"/>
          </w:rPr>
          <w:tab/>
        </w:r>
        <w:r w:rsidR="00E74B0B" w:rsidRPr="00377D99">
          <w:rPr>
            <w:rFonts w:ascii="Trebuchet MS" w:hAnsi="Trebuchet MS" w:cs="Tahoma"/>
            <w:b/>
            <w:snapToGrid w:val="0"/>
            <w:webHidden/>
            <w:sz w:val="22"/>
            <w:szCs w:val="22"/>
            <w:lang w:val="es-ES_tradnl"/>
          </w:rPr>
          <w:t>4</w:t>
        </w:r>
      </w:hyperlink>
      <w:r w:rsidR="00704C9C">
        <w:rPr>
          <w:rFonts w:ascii="Trebuchet MS" w:hAnsi="Trebuchet MS" w:cs="Tahoma"/>
          <w:b/>
          <w:snapToGrid w:val="0"/>
          <w:sz w:val="22"/>
          <w:szCs w:val="22"/>
          <w:lang w:val="es-ES_tradnl"/>
        </w:rPr>
        <w:t>6</w:t>
      </w:r>
    </w:p>
    <w:p w:rsidR="00E74B0B" w:rsidRPr="008752D9" w:rsidRDefault="0062151D" w:rsidP="00E74B0B">
      <w:pPr>
        <w:tabs>
          <w:tab w:val="right" w:leader="dot" w:pos="9347"/>
        </w:tabs>
        <w:rPr>
          <w:rFonts w:ascii="Calibri" w:hAnsi="Calibri"/>
          <w:sz w:val="22"/>
          <w:szCs w:val="22"/>
          <w:lang w:val="es-ES_tradnl"/>
        </w:rPr>
      </w:pPr>
      <w:hyperlink w:anchor="_Toc485114765" w:history="1">
        <w:r w:rsidR="00E74B0B" w:rsidRPr="008752D9">
          <w:rPr>
            <w:rFonts w:ascii="Trebuchet MS" w:hAnsi="Trebuchet MS" w:cs="Calibri"/>
            <w:b/>
            <w:bCs/>
            <w:lang w:val="es-ES_tradnl"/>
          </w:rPr>
          <w:t>PROGRAMACION DE PRUEBAS/EVALUACIONES</w:t>
        </w:r>
        <w:r w:rsidR="00E74B0B" w:rsidRPr="008752D9">
          <w:rPr>
            <w:rFonts w:ascii="Trebuchet MS" w:hAnsi="Trebuchet MS" w:cs="Calibri"/>
            <w:b/>
            <w:webHidden/>
            <w:lang w:val="es-ES_tradnl"/>
          </w:rPr>
          <w:tab/>
        </w:r>
        <w:r w:rsidR="00E74B0B" w:rsidRPr="00377D99">
          <w:rPr>
            <w:rFonts w:ascii="Trebuchet MS" w:hAnsi="Trebuchet MS" w:cs="Tahoma"/>
            <w:b/>
            <w:snapToGrid w:val="0"/>
            <w:webHidden/>
            <w:sz w:val="22"/>
            <w:szCs w:val="22"/>
            <w:lang w:val="es-ES_tradnl"/>
          </w:rPr>
          <w:t>4</w:t>
        </w:r>
      </w:hyperlink>
      <w:r w:rsidR="00704C9C">
        <w:rPr>
          <w:rFonts w:ascii="Trebuchet MS" w:hAnsi="Trebuchet MS" w:cs="Tahoma"/>
          <w:b/>
          <w:snapToGrid w:val="0"/>
          <w:sz w:val="22"/>
          <w:szCs w:val="22"/>
          <w:lang w:val="es-ES_tradnl"/>
        </w:rPr>
        <w:t>7</w:t>
      </w:r>
    </w:p>
    <w:p w:rsidR="00E74B0B" w:rsidRPr="008752D9" w:rsidRDefault="0062151D" w:rsidP="00E74B0B">
      <w:pPr>
        <w:tabs>
          <w:tab w:val="right" w:leader="dot" w:pos="9347"/>
        </w:tabs>
        <w:rPr>
          <w:rFonts w:ascii="Calibri" w:hAnsi="Calibri"/>
          <w:sz w:val="22"/>
          <w:szCs w:val="22"/>
          <w:lang w:val="es-ES_tradnl"/>
        </w:rPr>
      </w:pPr>
      <w:hyperlink w:anchor="_Toc485114766" w:history="1">
        <w:r w:rsidR="00E74B0B" w:rsidRPr="008752D9">
          <w:rPr>
            <w:rFonts w:ascii="Trebuchet MS" w:hAnsi="Trebuchet MS" w:cs="Calibri"/>
            <w:b/>
            <w:bCs/>
            <w:lang w:val="es-ES_tradnl"/>
          </w:rPr>
          <w:t>LIBROS DE TEXTO</w:t>
        </w:r>
        <w:r w:rsidR="00E74B0B" w:rsidRPr="008752D9">
          <w:rPr>
            <w:rFonts w:ascii="Trebuchet MS" w:hAnsi="Trebuchet MS" w:cs="Calibri"/>
            <w:b/>
            <w:webHidden/>
            <w:lang w:val="es-ES_tradnl"/>
          </w:rPr>
          <w:tab/>
        </w:r>
        <w:r w:rsidR="00E74B0B" w:rsidRPr="00377D99">
          <w:rPr>
            <w:rFonts w:ascii="Trebuchet MS" w:hAnsi="Trebuchet MS" w:cs="Tahoma"/>
            <w:b/>
            <w:snapToGrid w:val="0"/>
            <w:webHidden/>
            <w:sz w:val="22"/>
            <w:szCs w:val="22"/>
            <w:lang w:val="es-ES_tradnl"/>
          </w:rPr>
          <w:t>4</w:t>
        </w:r>
      </w:hyperlink>
      <w:r w:rsidR="00704C9C">
        <w:rPr>
          <w:rFonts w:ascii="Trebuchet MS" w:hAnsi="Trebuchet MS" w:cs="Tahoma"/>
          <w:b/>
          <w:snapToGrid w:val="0"/>
          <w:sz w:val="22"/>
          <w:szCs w:val="22"/>
          <w:lang w:val="es-ES_tradnl"/>
        </w:rPr>
        <w:t>7</w:t>
      </w:r>
    </w:p>
    <w:p w:rsidR="00E74B0B" w:rsidRPr="008752D9" w:rsidRDefault="0062151D" w:rsidP="00E74B0B">
      <w:pPr>
        <w:tabs>
          <w:tab w:val="right" w:leader="dot" w:pos="9347"/>
        </w:tabs>
        <w:rPr>
          <w:rFonts w:ascii="Calibri" w:hAnsi="Calibri"/>
          <w:sz w:val="22"/>
          <w:szCs w:val="22"/>
          <w:lang w:val="es-ES_tradnl"/>
        </w:rPr>
      </w:pPr>
      <w:hyperlink w:anchor="_Toc485114767" w:history="1">
        <w:r w:rsidR="00E74B0B" w:rsidRPr="008752D9">
          <w:rPr>
            <w:rFonts w:ascii="Trebuchet MS" w:hAnsi="Trebuchet MS" w:cs="Calibri"/>
            <w:b/>
            <w:bCs/>
            <w:caps/>
            <w:lang w:val="es-ES_tradnl"/>
          </w:rPr>
          <w:t>PROCEDIMIENTOS DE QUEJAS DE PADRES / ESTUDIANTES DEL TÍTULO I Y TITULO II</w:t>
        </w:r>
        <w:r w:rsidR="00E74B0B" w:rsidRPr="008752D9">
          <w:rPr>
            <w:rFonts w:ascii="Trebuchet MS" w:hAnsi="Trebuchet MS" w:cs="Calibri"/>
            <w:b/>
            <w:bCs/>
            <w:caps/>
            <w:webHidden/>
            <w:lang w:val="es-ES_tradnl"/>
          </w:rPr>
          <w:tab/>
        </w:r>
        <w:r w:rsidR="00E74B0B" w:rsidRPr="00377D99">
          <w:rPr>
            <w:rFonts w:ascii="Trebuchet MS" w:hAnsi="Trebuchet MS" w:cs="Tahoma"/>
            <w:b/>
            <w:snapToGrid w:val="0"/>
            <w:webHidden/>
            <w:sz w:val="22"/>
            <w:szCs w:val="22"/>
            <w:lang w:val="es-ES_tradnl"/>
          </w:rPr>
          <w:t>4</w:t>
        </w:r>
      </w:hyperlink>
      <w:r w:rsidR="00704C9C">
        <w:rPr>
          <w:rFonts w:ascii="Trebuchet MS" w:hAnsi="Trebuchet MS" w:cs="Tahoma"/>
          <w:b/>
          <w:snapToGrid w:val="0"/>
          <w:sz w:val="22"/>
          <w:szCs w:val="22"/>
          <w:lang w:val="es-ES_tradnl"/>
        </w:rPr>
        <w:t>7</w:t>
      </w:r>
    </w:p>
    <w:p w:rsidR="00E74B0B" w:rsidRPr="008752D9" w:rsidRDefault="0062151D" w:rsidP="00E74B0B">
      <w:pPr>
        <w:tabs>
          <w:tab w:val="right" w:leader="dot" w:pos="9347"/>
        </w:tabs>
        <w:rPr>
          <w:rFonts w:ascii="Calibri" w:hAnsi="Calibri"/>
          <w:sz w:val="22"/>
          <w:szCs w:val="22"/>
          <w:lang w:val="es-ES_tradnl"/>
        </w:rPr>
      </w:pPr>
      <w:hyperlink w:anchor="_Toc485114768" w:history="1">
        <w:r w:rsidR="00E74B0B" w:rsidRPr="008752D9">
          <w:rPr>
            <w:rFonts w:ascii="Trebuchet MS" w:hAnsi="Trebuchet MS" w:cs="Calibri"/>
            <w:b/>
            <w:bCs/>
            <w:lang w:val="es-ES_tradnl"/>
          </w:rPr>
          <w:t>TÍTULO IX – NO DISCRIMINAR</w:t>
        </w:r>
        <w:r w:rsidR="00E74B0B" w:rsidRPr="008752D9">
          <w:rPr>
            <w:rFonts w:ascii="Trebuchet MS" w:hAnsi="Trebuchet MS" w:cs="Calibri"/>
            <w:b/>
            <w:webHidden/>
            <w:lang w:val="es-ES_tradnl"/>
          </w:rPr>
          <w:tab/>
        </w:r>
      </w:hyperlink>
      <w:r w:rsidR="00704C9C">
        <w:rPr>
          <w:rFonts w:ascii="Trebuchet MS" w:hAnsi="Trebuchet MS" w:cs="Calibri"/>
          <w:b/>
          <w:lang w:val="es-ES_tradnl"/>
        </w:rPr>
        <w:t>48</w:t>
      </w:r>
    </w:p>
    <w:p w:rsidR="00E74B0B" w:rsidRPr="008752D9" w:rsidRDefault="0062151D" w:rsidP="00E74B0B">
      <w:pPr>
        <w:tabs>
          <w:tab w:val="right" w:leader="dot" w:pos="9347"/>
        </w:tabs>
        <w:rPr>
          <w:rFonts w:ascii="Calibri" w:hAnsi="Calibri"/>
          <w:sz w:val="22"/>
          <w:szCs w:val="22"/>
          <w:lang w:val="es-ES_tradnl"/>
        </w:rPr>
      </w:pPr>
      <w:hyperlink w:anchor="_Toc485114769" w:history="1">
        <w:r w:rsidR="00C66B86">
          <w:rPr>
            <w:rFonts w:ascii="Trebuchet MS" w:hAnsi="Trebuchet MS" w:cs="Calibri"/>
            <w:b/>
            <w:bCs/>
            <w:lang w:val="es-ES_tradnl"/>
          </w:rPr>
          <w:t>TITULO IX – ACOSO SEXUAL</w:t>
        </w:r>
        <w:r w:rsidR="00E74B0B" w:rsidRPr="008752D9">
          <w:rPr>
            <w:rFonts w:ascii="Trebuchet MS" w:hAnsi="Trebuchet MS" w:cs="Calibri"/>
            <w:b/>
            <w:bCs/>
            <w:lang w:val="es-ES_tradnl"/>
          </w:rPr>
          <w:t>.</w:t>
        </w:r>
        <w:r w:rsidR="00E74B0B" w:rsidRPr="008752D9">
          <w:rPr>
            <w:rFonts w:ascii="Trebuchet MS" w:hAnsi="Trebuchet MS" w:cs="Calibri"/>
            <w:b/>
            <w:webHidden/>
            <w:lang w:val="es-ES_tradnl"/>
          </w:rPr>
          <w:tab/>
        </w:r>
      </w:hyperlink>
      <w:r w:rsidR="00704C9C">
        <w:rPr>
          <w:rFonts w:ascii="Trebuchet MS" w:hAnsi="Trebuchet MS" w:cs="Calibri"/>
          <w:b/>
          <w:lang w:val="es-ES_tradnl"/>
        </w:rPr>
        <w:t>49</w:t>
      </w:r>
    </w:p>
    <w:p w:rsidR="00E74B0B" w:rsidRPr="008752D9" w:rsidRDefault="0062151D" w:rsidP="00E74B0B">
      <w:pPr>
        <w:tabs>
          <w:tab w:val="right" w:leader="dot" w:pos="9347"/>
        </w:tabs>
        <w:rPr>
          <w:rFonts w:ascii="Calibri" w:hAnsi="Calibri"/>
          <w:sz w:val="22"/>
          <w:szCs w:val="22"/>
          <w:lang w:val="es-ES_tradnl"/>
        </w:rPr>
      </w:pPr>
      <w:hyperlink w:anchor="_Toc485114770" w:history="1">
        <w:r w:rsidR="00E74B0B" w:rsidRPr="008752D9">
          <w:rPr>
            <w:rFonts w:ascii="Trebuchet MS" w:hAnsi="Trebuchet MS" w:cs="Calibri"/>
            <w:b/>
            <w:bCs/>
            <w:lang w:val="es-ES_tradnl"/>
          </w:rPr>
          <w:t>VOLUNTARIOS EN LAS ESCUELAS</w:t>
        </w:r>
        <w:r w:rsidR="00E74B0B" w:rsidRPr="008752D9">
          <w:rPr>
            <w:rFonts w:ascii="Trebuchet MS" w:hAnsi="Trebuchet MS" w:cs="Calibri"/>
            <w:b/>
            <w:webHidden/>
            <w:lang w:val="es-ES_tradnl"/>
          </w:rPr>
          <w:tab/>
        </w:r>
      </w:hyperlink>
      <w:r w:rsidR="00704C9C">
        <w:rPr>
          <w:rFonts w:ascii="Trebuchet MS" w:hAnsi="Trebuchet MS" w:cs="Tahoma"/>
          <w:b/>
          <w:snapToGrid w:val="0"/>
          <w:sz w:val="22"/>
          <w:szCs w:val="22"/>
          <w:lang w:val="es-ES_tradnl"/>
        </w:rPr>
        <w:t>49</w:t>
      </w:r>
    </w:p>
    <w:p w:rsidR="00E74B0B" w:rsidRPr="008752D9" w:rsidRDefault="0062151D" w:rsidP="00E74B0B">
      <w:pPr>
        <w:tabs>
          <w:tab w:val="right" w:leader="dot" w:pos="9347"/>
        </w:tabs>
        <w:rPr>
          <w:rFonts w:ascii="Calibri" w:hAnsi="Calibri"/>
          <w:sz w:val="22"/>
          <w:szCs w:val="22"/>
          <w:lang w:val="es-ES_tradnl"/>
        </w:rPr>
      </w:pPr>
      <w:hyperlink w:anchor="_Toc485114771" w:history="1">
        <w:r w:rsidR="00E74B0B" w:rsidRPr="008752D9">
          <w:rPr>
            <w:rFonts w:ascii="Trebuchet MS" w:hAnsi="Trebuchet MS" w:cs="Calibri"/>
            <w:b/>
            <w:bCs/>
            <w:lang w:val="es-ES_tradnl"/>
          </w:rPr>
          <w:t>VISITANTES EN LAS ESCUELAS</w:t>
        </w:r>
        <w:r w:rsidR="00E74B0B" w:rsidRPr="008752D9">
          <w:rPr>
            <w:rFonts w:ascii="Trebuchet MS" w:hAnsi="Trebuchet MS" w:cs="Calibri"/>
            <w:b/>
            <w:webHidden/>
            <w:lang w:val="es-ES_tradnl"/>
          </w:rPr>
          <w:tab/>
        </w:r>
      </w:hyperlink>
      <w:r w:rsidR="00704C9C">
        <w:rPr>
          <w:rFonts w:ascii="Trebuchet MS" w:hAnsi="Trebuchet MS" w:cs="Tahoma"/>
          <w:b/>
          <w:snapToGrid w:val="0"/>
          <w:sz w:val="22"/>
          <w:szCs w:val="22"/>
          <w:lang w:val="es-ES_tradnl"/>
        </w:rPr>
        <w:t>49</w:t>
      </w:r>
    </w:p>
    <w:p w:rsidR="00E74B0B" w:rsidRPr="008752D9" w:rsidRDefault="0062151D" w:rsidP="00E74B0B">
      <w:pPr>
        <w:tabs>
          <w:tab w:val="right" w:leader="dot" w:pos="9347"/>
        </w:tabs>
        <w:rPr>
          <w:rFonts w:ascii="Calibri" w:hAnsi="Calibri"/>
          <w:sz w:val="22"/>
          <w:szCs w:val="22"/>
          <w:lang w:val="es-ES_tradnl"/>
        </w:rPr>
      </w:pPr>
      <w:hyperlink w:anchor="_Toc485114772" w:history="1">
        <w:r w:rsidR="00E74B0B" w:rsidRPr="008752D9">
          <w:rPr>
            <w:rFonts w:ascii="Trebuchet MS" w:hAnsi="Trebuchet MS" w:cs="Calibri"/>
            <w:b/>
            <w:lang w:val="es-ES_tradnl"/>
          </w:rPr>
          <w:t>CLIMA</w:t>
        </w:r>
        <w:r w:rsidR="00E74B0B" w:rsidRPr="008752D9">
          <w:rPr>
            <w:rFonts w:ascii="Trebuchet MS" w:hAnsi="Trebuchet MS" w:cs="Calibri"/>
            <w:b/>
            <w:webHidden/>
            <w:lang w:val="es-ES_tradnl"/>
          </w:rPr>
          <w:tab/>
        </w:r>
        <w:r w:rsidR="00E74B0B" w:rsidRPr="00377D99">
          <w:rPr>
            <w:rFonts w:ascii="Trebuchet MS" w:hAnsi="Trebuchet MS" w:cs="Tahoma"/>
            <w:b/>
            <w:snapToGrid w:val="0"/>
            <w:webHidden/>
            <w:sz w:val="22"/>
            <w:szCs w:val="22"/>
            <w:lang w:val="es-ES_tradnl"/>
          </w:rPr>
          <w:t>5</w:t>
        </w:r>
      </w:hyperlink>
      <w:r w:rsidR="00704C9C">
        <w:rPr>
          <w:rFonts w:ascii="Trebuchet MS" w:hAnsi="Trebuchet MS" w:cs="Tahoma"/>
          <w:b/>
          <w:snapToGrid w:val="0"/>
          <w:sz w:val="22"/>
          <w:szCs w:val="22"/>
          <w:lang w:val="es-ES_tradnl"/>
        </w:rPr>
        <w:t>0</w:t>
      </w:r>
    </w:p>
    <w:p w:rsidR="00E74B0B" w:rsidRPr="008752D9" w:rsidRDefault="0062151D" w:rsidP="00E74B0B">
      <w:pPr>
        <w:tabs>
          <w:tab w:val="right" w:leader="dot" w:pos="9347"/>
        </w:tabs>
        <w:rPr>
          <w:rFonts w:ascii="Calibri" w:hAnsi="Calibri"/>
          <w:sz w:val="22"/>
          <w:szCs w:val="22"/>
          <w:lang w:val="es-ES_tradnl"/>
        </w:rPr>
      </w:pPr>
      <w:hyperlink w:anchor="_Toc485114773" w:history="1">
        <w:r w:rsidR="00E74B0B" w:rsidRPr="008752D9">
          <w:rPr>
            <w:rFonts w:ascii="Trebuchet MS" w:hAnsi="Trebuchet MS" w:cs="Calibri"/>
            <w:b/>
            <w:bCs/>
            <w:lang w:val="es-ES_tradnl"/>
          </w:rPr>
          <w:t>RETIRO DE LA ESCUELA</w:t>
        </w:r>
        <w:r w:rsidR="00E74B0B" w:rsidRPr="008752D9">
          <w:rPr>
            <w:rFonts w:ascii="Trebuchet MS" w:hAnsi="Trebuchet MS" w:cs="Calibri"/>
            <w:b/>
            <w:webHidden/>
            <w:lang w:val="es-ES_tradnl"/>
          </w:rPr>
          <w:tab/>
        </w:r>
        <w:r w:rsidR="00E74B0B" w:rsidRPr="00377D99">
          <w:rPr>
            <w:rFonts w:ascii="Trebuchet MS" w:hAnsi="Trebuchet MS" w:cs="Tahoma"/>
            <w:b/>
            <w:snapToGrid w:val="0"/>
            <w:webHidden/>
            <w:sz w:val="22"/>
            <w:szCs w:val="22"/>
            <w:lang w:val="es-ES_tradnl"/>
          </w:rPr>
          <w:t>5</w:t>
        </w:r>
      </w:hyperlink>
      <w:r w:rsidR="00704C9C">
        <w:rPr>
          <w:rFonts w:ascii="Trebuchet MS" w:hAnsi="Trebuchet MS" w:cs="Tahoma"/>
          <w:b/>
          <w:snapToGrid w:val="0"/>
          <w:sz w:val="22"/>
          <w:szCs w:val="22"/>
          <w:lang w:val="es-ES_tradnl"/>
        </w:rPr>
        <w:t>0</w:t>
      </w:r>
    </w:p>
    <w:p w:rsidR="00E74B0B" w:rsidRPr="008752D9" w:rsidRDefault="0062151D" w:rsidP="00D500F6">
      <w:pPr>
        <w:tabs>
          <w:tab w:val="right" w:leader="dot" w:pos="9347"/>
        </w:tabs>
        <w:rPr>
          <w:rFonts w:ascii="Calibri" w:hAnsi="Calibri"/>
          <w:sz w:val="22"/>
          <w:szCs w:val="22"/>
          <w:lang w:val="es-ES_tradnl"/>
        </w:rPr>
      </w:pPr>
      <w:hyperlink w:anchor="_Toc485114774" w:history="1">
        <w:r w:rsidR="00E74B0B" w:rsidRPr="008752D9">
          <w:rPr>
            <w:rFonts w:ascii="Trebuchet MS" w:hAnsi="Trebuchet MS" w:cs="Calibri"/>
            <w:b/>
            <w:snapToGrid w:val="0"/>
            <w:lang w:val="es-ES_tradnl"/>
          </w:rPr>
          <w:t>CODIGO DE CONDUCTA DEL ESTUDIANTE</w:t>
        </w:r>
        <w:r w:rsidR="00E74B0B" w:rsidRPr="008752D9">
          <w:rPr>
            <w:rFonts w:ascii="Trebuchet MS" w:hAnsi="Trebuchet MS" w:cs="Calibri"/>
            <w:b/>
            <w:webHidden/>
            <w:lang w:val="es-ES_tradnl"/>
          </w:rPr>
          <w:tab/>
        </w:r>
        <w:r w:rsidR="00E74B0B" w:rsidRPr="00377D99">
          <w:rPr>
            <w:rFonts w:ascii="Trebuchet MS" w:hAnsi="Trebuchet MS" w:cs="Tahoma"/>
            <w:b/>
            <w:snapToGrid w:val="0"/>
            <w:webHidden/>
            <w:sz w:val="22"/>
            <w:szCs w:val="22"/>
            <w:lang w:val="es-ES_tradnl"/>
          </w:rPr>
          <w:t>5</w:t>
        </w:r>
      </w:hyperlink>
      <w:r w:rsidR="00704C9C">
        <w:rPr>
          <w:rFonts w:ascii="Trebuchet MS" w:hAnsi="Trebuchet MS" w:cs="Tahoma"/>
          <w:b/>
          <w:snapToGrid w:val="0"/>
          <w:sz w:val="22"/>
          <w:szCs w:val="22"/>
          <w:lang w:val="es-ES_tradnl"/>
        </w:rPr>
        <w:t>0</w:t>
      </w:r>
    </w:p>
    <w:p w:rsidR="00E74B0B" w:rsidRPr="008752D9" w:rsidRDefault="0062151D" w:rsidP="00E74B0B">
      <w:pPr>
        <w:tabs>
          <w:tab w:val="right" w:leader="dot" w:pos="9347"/>
        </w:tabs>
        <w:rPr>
          <w:rFonts w:ascii="Calibri" w:hAnsi="Calibri"/>
          <w:sz w:val="22"/>
          <w:szCs w:val="22"/>
          <w:lang w:val="es-ES_tradnl"/>
        </w:rPr>
      </w:pPr>
      <w:hyperlink w:anchor="_Toc485114784" w:history="1">
        <w:r w:rsidR="00E74B0B" w:rsidRPr="008752D9">
          <w:rPr>
            <w:rFonts w:ascii="Trebuchet MS" w:hAnsi="Trebuchet MS" w:cs="Calibri"/>
            <w:b/>
            <w:lang w:val="es-ES_tradnl"/>
          </w:rPr>
          <w:t>DERECHO A SABER LAR CUALIFICACIONES PROFESIONALES DE MAESTROS Y PARAPROFESIONALES</w:t>
        </w:r>
        <w:r w:rsidR="00E74B0B" w:rsidRPr="008752D9">
          <w:rPr>
            <w:rFonts w:ascii="Trebuchet MS" w:hAnsi="Trebuchet MS" w:cs="Calibri"/>
            <w:b/>
            <w:webHidden/>
            <w:lang w:val="es-ES_tradnl"/>
          </w:rPr>
          <w:tab/>
        </w:r>
        <w:r w:rsidR="008804F6" w:rsidRPr="00377D99">
          <w:rPr>
            <w:rFonts w:ascii="Trebuchet MS" w:hAnsi="Trebuchet MS" w:cs="Tahoma"/>
            <w:b/>
            <w:snapToGrid w:val="0"/>
            <w:webHidden/>
            <w:sz w:val="22"/>
            <w:szCs w:val="22"/>
            <w:lang w:val="es-ES_tradnl"/>
          </w:rPr>
          <w:t>6</w:t>
        </w:r>
      </w:hyperlink>
      <w:r w:rsidR="00704C9C">
        <w:rPr>
          <w:rFonts w:ascii="Trebuchet MS" w:hAnsi="Trebuchet MS" w:cs="Tahoma"/>
          <w:b/>
          <w:snapToGrid w:val="0"/>
          <w:sz w:val="22"/>
          <w:szCs w:val="22"/>
          <w:lang w:val="es-ES_tradnl"/>
        </w:rPr>
        <w:t>0</w:t>
      </w:r>
    </w:p>
    <w:p w:rsidR="00FF3BDF" w:rsidRDefault="0062151D" w:rsidP="00E74B0B">
      <w:pPr>
        <w:rPr>
          <w:rFonts w:ascii="Trebuchet MS" w:hAnsi="Trebuchet MS" w:cs="Calibri"/>
          <w:b/>
          <w:lang w:val="es-ES_tradnl"/>
        </w:rPr>
      </w:pPr>
      <w:hyperlink w:anchor="_Toc485114785" w:history="1">
        <w:r w:rsidR="00E74B0B" w:rsidRPr="008752D9">
          <w:rPr>
            <w:rFonts w:ascii="Trebuchet MS" w:hAnsi="Trebuchet MS" w:cs="Calibri"/>
            <w:b/>
            <w:lang w:val="es-ES_tradnl"/>
          </w:rPr>
          <w:t>EVALUACION DEL ESTADO FISICO (FITNESSGRAM) PARA EDUCACION FISICA</w:t>
        </w:r>
        <w:r w:rsidR="00377D99">
          <w:rPr>
            <w:rFonts w:ascii="Trebuchet MS" w:hAnsi="Trebuchet MS" w:cs="Calibri"/>
            <w:b/>
            <w:lang w:val="es-ES_tradnl"/>
          </w:rPr>
          <w:t>……………………………………..</w:t>
        </w:r>
        <w:r w:rsidR="008804F6" w:rsidRPr="00377D99">
          <w:rPr>
            <w:rFonts w:ascii="Trebuchet MS" w:hAnsi="Trebuchet MS" w:cs="Tahoma"/>
            <w:b/>
            <w:snapToGrid w:val="0"/>
            <w:webHidden/>
            <w:sz w:val="22"/>
            <w:szCs w:val="22"/>
            <w:lang w:val="es-ES_tradnl"/>
          </w:rPr>
          <w:t>6</w:t>
        </w:r>
      </w:hyperlink>
      <w:r w:rsidR="00704C9C">
        <w:rPr>
          <w:rFonts w:ascii="Trebuchet MS" w:hAnsi="Trebuchet MS" w:cs="Tahoma"/>
          <w:b/>
          <w:snapToGrid w:val="0"/>
          <w:sz w:val="22"/>
          <w:szCs w:val="22"/>
          <w:lang w:val="es-ES_tradnl"/>
        </w:rPr>
        <w:t>1</w:t>
      </w:r>
    </w:p>
    <w:p w:rsidR="00FF3BDF" w:rsidRPr="00E876BE" w:rsidRDefault="00FF3BDF" w:rsidP="009F65C8">
      <w:pPr>
        <w:pStyle w:val="Heading1"/>
        <w:rPr>
          <w:sz w:val="20"/>
          <w:lang w:val="es-ES_tradnl"/>
        </w:rPr>
      </w:pPr>
    </w:p>
    <w:p w:rsidR="00FF3BDF" w:rsidRPr="00E876BE" w:rsidRDefault="00FF3BDF" w:rsidP="009F65C8">
      <w:pPr>
        <w:pStyle w:val="Heading1"/>
        <w:rPr>
          <w:sz w:val="20"/>
          <w:lang w:val="es-ES_tradnl"/>
        </w:rPr>
      </w:pPr>
    </w:p>
    <w:p w:rsidR="00FF3BDF" w:rsidRPr="00E876BE" w:rsidRDefault="00FF3BDF" w:rsidP="009F65C8">
      <w:pPr>
        <w:pStyle w:val="Heading1"/>
        <w:rPr>
          <w:sz w:val="20"/>
          <w:lang w:val="es-ES_tradnl"/>
        </w:rPr>
      </w:pPr>
    </w:p>
    <w:p w:rsidR="00FF3BDF" w:rsidRPr="00E876BE" w:rsidRDefault="00FF3BDF" w:rsidP="009F65C8">
      <w:pPr>
        <w:pStyle w:val="Heading1"/>
        <w:rPr>
          <w:sz w:val="20"/>
          <w:lang w:val="es-ES_tradnl"/>
        </w:rPr>
      </w:pPr>
    </w:p>
    <w:p w:rsidR="00FF3BDF" w:rsidRPr="00E876BE" w:rsidRDefault="00FF3BDF" w:rsidP="009F65C8">
      <w:pPr>
        <w:pStyle w:val="Heading1"/>
        <w:rPr>
          <w:sz w:val="20"/>
          <w:lang w:val="es-ES_tradnl"/>
        </w:rPr>
      </w:pPr>
    </w:p>
    <w:p w:rsidR="00FF3BDF" w:rsidRPr="00E876BE" w:rsidRDefault="00FF3BDF" w:rsidP="009F65C8">
      <w:pPr>
        <w:pStyle w:val="Heading1"/>
        <w:rPr>
          <w:sz w:val="20"/>
          <w:lang w:val="es-ES_tradnl"/>
        </w:rPr>
      </w:pPr>
    </w:p>
    <w:p w:rsidR="00FF3BDF" w:rsidRPr="00E876BE" w:rsidRDefault="00FF3BDF" w:rsidP="009F65C8">
      <w:pPr>
        <w:pStyle w:val="Heading1"/>
        <w:rPr>
          <w:sz w:val="20"/>
          <w:lang w:val="es-ES_tradnl"/>
        </w:rPr>
      </w:pPr>
    </w:p>
    <w:p w:rsidR="00FF3BDF" w:rsidRPr="00E876BE" w:rsidRDefault="00FF3BDF" w:rsidP="009F65C8">
      <w:pPr>
        <w:pStyle w:val="Heading1"/>
        <w:rPr>
          <w:sz w:val="20"/>
          <w:lang w:val="es-ES_tradnl"/>
        </w:rPr>
      </w:pPr>
    </w:p>
    <w:p w:rsidR="00FF3BDF" w:rsidRPr="00E876BE" w:rsidRDefault="00FF3BDF" w:rsidP="009F65C8">
      <w:pPr>
        <w:pStyle w:val="Heading1"/>
        <w:rPr>
          <w:sz w:val="20"/>
          <w:lang w:val="es-ES_tradnl"/>
        </w:rPr>
      </w:pPr>
    </w:p>
    <w:p w:rsidR="00FF3BDF" w:rsidRPr="00E876BE" w:rsidRDefault="00FF3BDF" w:rsidP="009F65C8">
      <w:pPr>
        <w:pStyle w:val="Heading1"/>
        <w:rPr>
          <w:sz w:val="20"/>
          <w:lang w:val="es-ES_tradnl"/>
        </w:rPr>
      </w:pPr>
    </w:p>
    <w:p w:rsidR="00FF3BDF" w:rsidRPr="00E876BE" w:rsidRDefault="00FF3BDF" w:rsidP="009F65C8">
      <w:pPr>
        <w:pStyle w:val="Heading1"/>
        <w:rPr>
          <w:sz w:val="20"/>
          <w:lang w:val="es-ES_tradnl"/>
        </w:rPr>
      </w:pPr>
    </w:p>
    <w:p w:rsidR="00FF3BDF" w:rsidRPr="00E876BE" w:rsidRDefault="00FF3BDF" w:rsidP="009F65C8">
      <w:pPr>
        <w:pStyle w:val="Heading1"/>
        <w:rPr>
          <w:sz w:val="20"/>
          <w:lang w:val="es-ES_tradnl"/>
        </w:rPr>
      </w:pPr>
    </w:p>
    <w:p w:rsidR="00FF3BDF" w:rsidRPr="00E876BE" w:rsidRDefault="00FF3BDF" w:rsidP="009F65C8">
      <w:pPr>
        <w:pStyle w:val="Heading1"/>
        <w:rPr>
          <w:sz w:val="20"/>
          <w:lang w:val="es-ES_tradnl"/>
        </w:rPr>
      </w:pPr>
    </w:p>
    <w:p w:rsidR="00FF3BDF" w:rsidRPr="00E876BE" w:rsidRDefault="00FF3BDF" w:rsidP="009F65C8">
      <w:pPr>
        <w:pStyle w:val="Heading1"/>
        <w:rPr>
          <w:sz w:val="20"/>
          <w:lang w:val="es-ES_tradnl"/>
        </w:rPr>
      </w:pPr>
    </w:p>
    <w:p w:rsidR="00FF3BDF" w:rsidRPr="00E876BE" w:rsidRDefault="00FF3BDF" w:rsidP="009F65C8">
      <w:pPr>
        <w:pStyle w:val="Heading1"/>
        <w:rPr>
          <w:sz w:val="20"/>
          <w:lang w:val="es-ES_tradnl"/>
        </w:rPr>
      </w:pPr>
    </w:p>
    <w:p w:rsidR="00FF3BDF" w:rsidRPr="00E876BE" w:rsidRDefault="00FF3BDF" w:rsidP="009F65C8">
      <w:pPr>
        <w:pStyle w:val="Heading1"/>
        <w:rPr>
          <w:sz w:val="20"/>
          <w:lang w:val="es-ES_tradnl"/>
        </w:rPr>
      </w:pPr>
    </w:p>
    <w:p w:rsidR="00FF3BDF" w:rsidRPr="00E876BE" w:rsidRDefault="00FF3BDF" w:rsidP="009F65C8">
      <w:pPr>
        <w:pStyle w:val="Heading1"/>
        <w:rPr>
          <w:sz w:val="20"/>
          <w:lang w:val="es-ES_tradnl"/>
        </w:rPr>
      </w:pPr>
    </w:p>
    <w:p w:rsidR="00E74B0B" w:rsidRPr="00E876BE" w:rsidRDefault="00E74B0B" w:rsidP="00E74B0B">
      <w:pPr>
        <w:tabs>
          <w:tab w:val="left" w:pos="1710"/>
          <w:tab w:val="left" w:pos="3510"/>
          <w:tab w:val="left" w:pos="6390"/>
          <w:tab w:val="left" w:pos="6570"/>
        </w:tabs>
        <w:spacing w:line="360" w:lineRule="auto"/>
        <w:rPr>
          <w:b/>
          <w:lang w:val="es-ES_tradnl"/>
        </w:rPr>
      </w:pPr>
    </w:p>
    <w:p w:rsidR="00E74B0B" w:rsidRPr="00E876BE" w:rsidRDefault="00E74B0B" w:rsidP="00E74B0B">
      <w:pPr>
        <w:tabs>
          <w:tab w:val="left" w:pos="1710"/>
          <w:tab w:val="left" w:pos="3510"/>
          <w:tab w:val="left" w:pos="6390"/>
          <w:tab w:val="left" w:pos="6570"/>
        </w:tabs>
        <w:spacing w:line="360" w:lineRule="auto"/>
        <w:rPr>
          <w:b/>
          <w:lang w:val="es-ES_tradnl"/>
        </w:rPr>
      </w:pPr>
    </w:p>
    <w:p w:rsidR="00D500F6" w:rsidRDefault="00D500F6" w:rsidP="00E74B0B">
      <w:pPr>
        <w:tabs>
          <w:tab w:val="left" w:pos="1710"/>
          <w:tab w:val="left" w:pos="3510"/>
          <w:tab w:val="left" w:pos="6390"/>
          <w:tab w:val="left" w:pos="6570"/>
        </w:tabs>
        <w:spacing w:line="360" w:lineRule="auto"/>
        <w:jc w:val="center"/>
        <w:rPr>
          <w:b/>
          <w:lang w:val="es-ES_tradnl"/>
        </w:rPr>
      </w:pPr>
    </w:p>
    <w:p w:rsidR="00D500F6" w:rsidRDefault="00D500F6" w:rsidP="00E74B0B">
      <w:pPr>
        <w:tabs>
          <w:tab w:val="left" w:pos="1710"/>
          <w:tab w:val="left" w:pos="3510"/>
          <w:tab w:val="left" w:pos="6390"/>
          <w:tab w:val="left" w:pos="6570"/>
        </w:tabs>
        <w:spacing w:line="360" w:lineRule="auto"/>
        <w:jc w:val="center"/>
        <w:rPr>
          <w:b/>
          <w:lang w:val="es-ES_tradnl"/>
        </w:rPr>
      </w:pPr>
    </w:p>
    <w:p w:rsidR="00D500F6" w:rsidRDefault="00D500F6" w:rsidP="00511216">
      <w:pPr>
        <w:tabs>
          <w:tab w:val="left" w:pos="1710"/>
          <w:tab w:val="left" w:pos="3510"/>
          <w:tab w:val="left" w:pos="6390"/>
          <w:tab w:val="left" w:pos="6570"/>
        </w:tabs>
        <w:spacing w:line="360" w:lineRule="auto"/>
        <w:rPr>
          <w:b/>
          <w:lang w:val="es-ES_tradnl"/>
        </w:rPr>
      </w:pPr>
    </w:p>
    <w:p w:rsidR="00D500F6" w:rsidRDefault="00D500F6" w:rsidP="00E74B0B">
      <w:pPr>
        <w:tabs>
          <w:tab w:val="left" w:pos="1710"/>
          <w:tab w:val="left" w:pos="3510"/>
          <w:tab w:val="left" w:pos="6390"/>
          <w:tab w:val="left" w:pos="6570"/>
        </w:tabs>
        <w:spacing w:line="360" w:lineRule="auto"/>
        <w:jc w:val="center"/>
        <w:rPr>
          <w:b/>
          <w:lang w:val="es-ES_tradnl"/>
        </w:rPr>
      </w:pPr>
    </w:p>
    <w:p w:rsidR="00DA73B5" w:rsidRPr="00205B41" w:rsidRDefault="00FD0775" w:rsidP="00E74B0B">
      <w:pPr>
        <w:tabs>
          <w:tab w:val="left" w:pos="1710"/>
          <w:tab w:val="left" w:pos="3510"/>
          <w:tab w:val="left" w:pos="6390"/>
          <w:tab w:val="left" w:pos="6570"/>
        </w:tabs>
        <w:spacing w:line="360" w:lineRule="auto"/>
        <w:jc w:val="center"/>
        <w:rPr>
          <w:rFonts w:ascii="Trebuchet MS" w:hAnsi="Trebuchet MS" w:cs="Tahoma"/>
          <w:b/>
          <w:sz w:val="22"/>
          <w:szCs w:val="22"/>
          <w:u w:val="single"/>
          <w:lang w:val="es-ES_tradnl"/>
        </w:rPr>
      </w:pPr>
      <w:r>
        <w:rPr>
          <w:b/>
          <w:lang w:val="es-ES_tradnl"/>
        </w:rPr>
        <w:t>CALENDARIO E</w:t>
      </w:r>
      <w:r w:rsidR="00B84062">
        <w:rPr>
          <w:b/>
          <w:lang w:val="es-ES_tradnl"/>
        </w:rPr>
        <w:t>STUDIANTIL PARA LAS ESCUELAS DEL</w:t>
      </w:r>
      <w:r>
        <w:rPr>
          <w:b/>
          <w:lang w:val="es-ES_tradnl"/>
        </w:rPr>
        <w:t xml:space="preserve"> CONDADO DE HOUSTON </w:t>
      </w:r>
      <w:r w:rsidR="004E3EBD">
        <w:rPr>
          <w:rFonts w:ascii="Trebuchet MS" w:hAnsi="Trebuchet MS" w:cs="Tahoma"/>
          <w:b/>
          <w:sz w:val="22"/>
          <w:szCs w:val="22"/>
          <w:u w:val="single"/>
          <w:lang w:val="es-ES_tradnl"/>
        </w:rPr>
        <w:t>2021-2022</w:t>
      </w:r>
    </w:p>
    <w:p w:rsidR="00DA73B5" w:rsidRPr="00205B41" w:rsidRDefault="00DA73B5" w:rsidP="00716E31">
      <w:pPr>
        <w:tabs>
          <w:tab w:val="left" w:pos="1710"/>
          <w:tab w:val="left" w:pos="3510"/>
          <w:tab w:val="left" w:pos="6390"/>
          <w:tab w:val="left" w:pos="6570"/>
        </w:tabs>
        <w:spacing w:line="360" w:lineRule="auto"/>
        <w:rPr>
          <w:rFonts w:ascii="Trebuchet MS" w:hAnsi="Trebuchet MS" w:cs="Tahoma"/>
          <w:sz w:val="22"/>
          <w:szCs w:val="22"/>
          <w:lang w:val="es-ES_tradnl"/>
        </w:rPr>
      </w:pPr>
    </w:p>
    <w:p w:rsidR="004E3EBD" w:rsidRPr="004E3EBD" w:rsidRDefault="004E3EBD" w:rsidP="004E3EBD">
      <w:pPr>
        <w:tabs>
          <w:tab w:val="left" w:pos="1710"/>
          <w:tab w:val="left" w:pos="3510"/>
          <w:tab w:val="left" w:pos="6390"/>
          <w:tab w:val="left" w:pos="6570"/>
        </w:tabs>
        <w:spacing w:after="160" w:line="360" w:lineRule="auto"/>
        <w:ind w:left="450"/>
        <w:rPr>
          <w:rFonts w:ascii="Trebuchet MS" w:eastAsia="Calibri" w:hAnsi="Trebuchet MS" w:cs="Tahoma"/>
          <w:noProof w:val="0"/>
          <w:sz w:val="18"/>
          <w:szCs w:val="18"/>
          <w:lang w:val="es-ES_tradnl"/>
        </w:rPr>
      </w:pPr>
      <w:r w:rsidRPr="004E3EBD">
        <w:rPr>
          <w:rFonts w:ascii="Trebuchet MS" w:eastAsia="Calibri" w:hAnsi="Trebuchet MS" w:cs="Tahoma"/>
          <w:noProof w:val="0"/>
          <w:sz w:val="18"/>
          <w:szCs w:val="18"/>
          <w:lang w:val="es-ES_tradnl"/>
        </w:rPr>
        <w:t>Agosto 3</w:t>
      </w:r>
      <w:r w:rsidRPr="004E3EBD">
        <w:rPr>
          <w:rFonts w:ascii="Trebuchet MS" w:eastAsia="Calibri" w:hAnsi="Trebuchet MS" w:cs="Tahoma"/>
          <w:noProof w:val="0"/>
          <w:sz w:val="18"/>
          <w:szCs w:val="18"/>
          <w:lang w:val="es-ES_tradnl"/>
        </w:rPr>
        <w:tab/>
      </w:r>
      <w:r w:rsidRPr="004E3EBD">
        <w:rPr>
          <w:rFonts w:ascii="Trebuchet MS" w:eastAsia="Calibri" w:hAnsi="Trebuchet MS" w:cs="Tahoma"/>
          <w:noProof w:val="0"/>
          <w:sz w:val="18"/>
          <w:szCs w:val="18"/>
          <w:lang w:val="es-ES_tradnl"/>
        </w:rPr>
        <w:tab/>
        <w:t xml:space="preserve"> martes</w:t>
      </w:r>
      <w:r w:rsidRPr="004E3EBD">
        <w:rPr>
          <w:rFonts w:ascii="Trebuchet MS" w:eastAsia="Calibri" w:hAnsi="Trebuchet MS" w:cs="Tahoma"/>
          <w:noProof w:val="0"/>
          <w:sz w:val="18"/>
          <w:szCs w:val="18"/>
          <w:lang w:val="es-ES_tradnl"/>
        </w:rPr>
        <w:tab/>
        <w:t>Primer Día de Clases</w:t>
      </w:r>
    </w:p>
    <w:p w:rsidR="004E3EBD" w:rsidRPr="004E3EBD" w:rsidRDefault="004E3EBD" w:rsidP="004E3EBD">
      <w:pPr>
        <w:tabs>
          <w:tab w:val="left" w:pos="450"/>
          <w:tab w:val="left" w:pos="1710"/>
          <w:tab w:val="left" w:pos="3510"/>
          <w:tab w:val="left" w:pos="6390"/>
          <w:tab w:val="left" w:pos="6570"/>
        </w:tabs>
        <w:spacing w:after="160" w:line="360" w:lineRule="auto"/>
        <w:ind w:left="450"/>
        <w:rPr>
          <w:rFonts w:ascii="Trebuchet MS" w:eastAsia="Calibri" w:hAnsi="Trebuchet MS" w:cs="Tahoma"/>
          <w:noProof w:val="0"/>
          <w:sz w:val="18"/>
          <w:szCs w:val="18"/>
          <w:lang w:val="es-ES_tradnl"/>
        </w:rPr>
      </w:pPr>
      <w:r w:rsidRPr="004E3EBD">
        <w:rPr>
          <w:rFonts w:ascii="Trebuchet MS" w:eastAsia="Calibri" w:hAnsi="Trebuchet MS" w:cs="Tahoma"/>
          <w:noProof w:val="0"/>
          <w:sz w:val="18"/>
          <w:szCs w:val="18"/>
          <w:lang w:val="es-ES_tradnl"/>
        </w:rPr>
        <w:t>Septiembre 6</w:t>
      </w:r>
      <w:r w:rsidRPr="004E3EBD">
        <w:rPr>
          <w:rFonts w:ascii="Trebuchet MS" w:eastAsia="Calibri" w:hAnsi="Trebuchet MS" w:cs="Tahoma"/>
          <w:noProof w:val="0"/>
          <w:sz w:val="18"/>
          <w:szCs w:val="18"/>
          <w:lang w:val="es-ES_tradnl"/>
        </w:rPr>
        <w:tab/>
      </w:r>
      <w:r w:rsidRPr="004E3EBD">
        <w:rPr>
          <w:rFonts w:ascii="Trebuchet MS" w:eastAsia="Calibri" w:hAnsi="Trebuchet MS" w:cs="Tahoma"/>
          <w:noProof w:val="0"/>
          <w:sz w:val="18"/>
          <w:szCs w:val="18"/>
          <w:lang w:val="es-ES_tradnl"/>
        </w:rPr>
        <w:tab/>
        <w:t xml:space="preserve"> lunes</w:t>
      </w:r>
      <w:r w:rsidRPr="004E3EBD">
        <w:rPr>
          <w:rFonts w:ascii="Trebuchet MS" w:eastAsia="Calibri" w:hAnsi="Trebuchet MS" w:cs="Tahoma"/>
          <w:noProof w:val="0"/>
          <w:sz w:val="18"/>
          <w:szCs w:val="18"/>
          <w:lang w:val="es-ES_tradnl"/>
        </w:rPr>
        <w:tab/>
      </w:r>
      <w:r w:rsidRPr="004E3EBD">
        <w:rPr>
          <w:rFonts w:ascii="Trebuchet MS" w:eastAsia="Calibri" w:hAnsi="Trebuchet MS" w:cs="Tahoma"/>
          <w:b/>
          <w:noProof w:val="0"/>
          <w:sz w:val="18"/>
          <w:szCs w:val="18"/>
          <w:lang w:val="es-ES_tradnl"/>
        </w:rPr>
        <w:t xml:space="preserve">FERIADO </w:t>
      </w:r>
      <w:r w:rsidRPr="004E3EBD">
        <w:rPr>
          <w:rFonts w:ascii="Trebuchet MS" w:eastAsia="Calibri" w:hAnsi="Trebuchet MS" w:cs="Tahoma"/>
          <w:noProof w:val="0"/>
          <w:sz w:val="18"/>
          <w:szCs w:val="18"/>
          <w:lang w:val="es-ES_tradnl"/>
        </w:rPr>
        <w:t>– Día del Trabajo</w:t>
      </w:r>
    </w:p>
    <w:p w:rsidR="004E3EBD" w:rsidRPr="004E3EBD" w:rsidRDefault="004E3EBD" w:rsidP="004E3EBD">
      <w:pPr>
        <w:tabs>
          <w:tab w:val="left" w:pos="450"/>
          <w:tab w:val="left" w:pos="1710"/>
          <w:tab w:val="left" w:pos="3510"/>
          <w:tab w:val="left" w:pos="6390"/>
          <w:tab w:val="left" w:pos="6570"/>
        </w:tabs>
        <w:spacing w:after="160" w:line="360" w:lineRule="auto"/>
        <w:ind w:left="450"/>
        <w:rPr>
          <w:rFonts w:ascii="Trebuchet MS" w:eastAsia="Calibri" w:hAnsi="Trebuchet MS" w:cs="Tahoma"/>
          <w:noProof w:val="0"/>
          <w:sz w:val="16"/>
          <w:szCs w:val="16"/>
          <w:lang w:val="es-ES_tradnl"/>
        </w:rPr>
      </w:pPr>
      <w:r w:rsidRPr="004E3EBD">
        <w:rPr>
          <w:rFonts w:ascii="Trebuchet MS" w:eastAsia="Calibri" w:hAnsi="Trebuchet MS" w:cs="Tahoma"/>
          <w:noProof w:val="0"/>
          <w:sz w:val="18"/>
          <w:szCs w:val="18"/>
          <w:lang w:val="es-ES_tradnl"/>
        </w:rPr>
        <w:t>Octubre 8</w:t>
      </w:r>
      <w:r w:rsidRPr="004E3EBD">
        <w:rPr>
          <w:rFonts w:ascii="Trebuchet MS" w:eastAsia="Calibri" w:hAnsi="Trebuchet MS" w:cs="Tahoma"/>
          <w:noProof w:val="0"/>
          <w:sz w:val="18"/>
          <w:szCs w:val="18"/>
          <w:lang w:val="es-ES_tradnl"/>
        </w:rPr>
        <w:tab/>
      </w:r>
      <w:r w:rsidRPr="004E3EBD">
        <w:rPr>
          <w:rFonts w:ascii="Trebuchet MS" w:eastAsia="Calibri" w:hAnsi="Trebuchet MS" w:cs="Tahoma"/>
          <w:noProof w:val="0"/>
          <w:sz w:val="18"/>
          <w:szCs w:val="18"/>
          <w:lang w:val="es-ES_tradnl"/>
        </w:rPr>
        <w:tab/>
        <w:t xml:space="preserve"> viernes</w:t>
      </w:r>
      <w:r w:rsidRPr="004E3EBD">
        <w:rPr>
          <w:rFonts w:ascii="Trebuchet MS" w:eastAsia="Calibri" w:hAnsi="Trebuchet MS" w:cs="Tahoma"/>
          <w:noProof w:val="0"/>
          <w:sz w:val="18"/>
          <w:szCs w:val="18"/>
          <w:lang w:val="es-ES_tradnl"/>
        </w:rPr>
        <w:tab/>
      </w:r>
      <w:r w:rsidRPr="004E3EBD">
        <w:rPr>
          <w:rFonts w:ascii="Trebuchet MS" w:eastAsia="Calibri" w:hAnsi="Trebuchet MS" w:cs="Tahoma"/>
          <w:b/>
          <w:noProof w:val="0"/>
          <w:sz w:val="18"/>
          <w:szCs w:val="18"/>
          <w:lang w:val="es-ES_tradnl"/>
        </w:rPr>
        <w:t xml:space="preserve">FERIADO </w:t>
      </w:r>
      <w:r w:rsidRPr="004E3EBD">
        <w:rPr>
          <w:rFonts w:ascii="Trebuchet MS" w:eastAsia="Calibri" w:hAnsi="Trebuchet MS" w:cs="Tahoma"/>
          <w:noProof w:val="0"/>
          <w:sz w:val="18"/>
          <w:szCs w:val="18"/>
          <w:lang w:val="es-ES_tradnl"/>
        </w:rPr>
        <w:t>–</w:t>
      </w:r>
      <w:r w:rsidRPr="004E3EBD">
        <w:rPr>
          <w:rFonts w:ascii="Trebuchet MS" w:eastAsia="Calibri" w:hAnsi="Trebuchet MS" w:cs="Tahoma"/>
          <w:noProof w:val="0"/>
          <w:sz w:val="16"/>
          <w:szCs w:val="16"/>
          <w:lang w:val="es-ES_tradnl"/>
        </w:rPr>
        <w:t>Estudiantes/Trabajo para el personal</w:t>
      </w:r>
    </w:p>
    <w:p w:rsidR="004E3EBD" w:rsidRPr="004E3EBD" w:rsidRDefault="004E3EBD" w:rsidP="004E3EBD">
      <w:pPr>
        <w:tabs>
          <w:tab w:val="left" w:pos="450"/>
          <w:tab w:val="left" w:pos="1710"/>
          <w:tab w:val="left" w:pos="3510"/>
          <w:tab w:val="left" w:pos="6390"/>
          <w:tab w:val="left" w:pos="6570"/>
        </w:tabs>
        <w:spacing w:after="160" w:line="360" w:lineRule="auto"/>
        <w:ind w:left="450"/>
        <w:rPr>
          <w:rFonts w:ascii="Trebuchet MS" w:eastAsia="Calibri" w:hAnsi="Trebuchet MS" w:cs="Tahoma"/>
          <w:noProof w:val="0"/>
          <w:sz w:val="18"/>
          <w:szCs w:val="18"/>
          <w:lang w:val="es-ES_tradnl"/>
        </w:rPr>
      </w:pPr>
      <w:r w:rsidRPr="004E3EBD">
        <w:rPr>
          <w:rFonts w:ascii="Trebuchet MS" w:eastAsia="Calibri" w:hAnsi="Trebuchet MS" w:cs="Tahoma"/>
          <w:noProof w:val="0"/>
          <w:sz w:val="18"/>
          <w:szCs w:val="18"/>
          <w:lang w:val="es-ES_tradnl"/>
        </w:rPr>
        <w:t>Octubre 11 - 15</w:t>
      </w:r>
      <w:r w:rsidRPr="004E3EBD">
        <w:rPr>
          <w:rFonts w:ascii="Trebuchet MS" w:eastAsia="Calibri" w:hAnsi="Trebuchet MS" w:cs="Tahoma"/>
          <w:noProof w:val="0"/>
          <w:sz w:val="18"/>
          <w:szCs w:val="18"/>
          <w:lang w:val="es-ES_tradnl"/>
        </w:rPr>
        <w:tab/>
      </w:r>
      <w:r w:rsidRPr="004E3EBD">
        <w:rPr>
          <w:rFonts w:ascii="Trebuchet MS" w:eastAsia="Calibri" w:hAnsi="Trebuchet MS" w:cs="Tahoma"/>
          <w:noProof w:val="0"/>
          <w:sz w:val="18"/>
          <w:szCs w:val="18"/>
          <w:lang w:val="es-ES_tradnl"/>
        </w:rPr>
        <w:tab/>
        <w:t xml:space="preserve"> lunes-viernes</w:t>
      </w:r>
      <w:r w:rsidRPr="004E3EBD">
        <w:rPr>
          <w:rFonts w:ascii="Trebuchet MS" w:eastAsia="Calibri" w:hAnsi="Trebuchet MS" w:cs="Tahoma"/>
          <w:noProof w:val="0"/>
          <w:sz w:val="18"/>
          <w:szCs w:val="18"/>
          <w:lang w:val="es-ES_tradnl"/>
        </w:rPr>
        <w:tab/>
      </w:r>
      <w:r w:rsidRPr="004E3EBD">
        <w:rPr>
          <w:rFonts w:ascii="Trebuchet MS" w:eastAsia="Calibri" w:hAnsi="Trebuchet MS" w:cs="Tahoma"/>
          <w:b/>
          <w:noProof w:val="0"/>
          <w:sz w:val="18"/>
          <w:szCs w:val="18"/>
          <w:lang w:val="es-ES_tradnl"/>
        </w:rPr>
        <w:t xml:space="preserve">FERIADO </w:t>
      </w:r>
      <w:r w:rsidRPr="004E3EBD">
        <w:rPr>
          <w:rFonts w:ascii="Trebuchet MS" w:eastAsia="Calibri" w:hAnsi="Trebuchet MS" w:cs="Tahoma"/>
          <w:noProof w:val="0"/>
          <w:sz w:val="18"/>
          <w:szCs w:val="18"/>
          <w:lang w:val="es-ES_tradnl"/>
        </w:rPr>
        <w:t>– Vacaciones de Otoño</w:t>
      </w:r>
    </w:p>
    <w:p w:rsidR="004E3EBD" w:rsidRPr="004E3EBD" w:rsidRDefault="004E3EBD" w:rsidP="004E3EBD">
      <w:pPr>
        <w:tabs>
          <w:tab w:val="left" w:pos="450"/>
          <w:tab w:val="left" w:pos="1710"/>
          <w:tab w:val="left" w:pos="3510"/>
          <w:tab w:val="left" w:pos="6390"/>
          <w:tab w:val="left" w:pos="6570"/>
        </w:tabs>
        <w:spacing w:after="160" w:line="360" w:lineRule="auto"/>
        <w:ind w:left="450"/>
        <w:rPr>
          <w:rFonts w:ascii="Trebuchet MS" w:eastAsia="Calibri" w:hAnsi="Trebuchet MS" w:cs="Tahoma"/>
          <w:noProof w:val="0"/>
          <w:sz w:val="18"/>
          <w:szCs w:val="18"/>
          <w:lang w:val="es-ES_tradnl"/>
        </w:rPr>
      </w:pPr>
      <w:r w:rsidRPr="004E3EBD">
        <w:rPr>
          <w:rFonts w:ascii="Trebuchet MS" w:eastAsia="Calibri" w:hAnsi="Trebuchet MS" w:cs="Tahoma"/>
          <w:noProof w:val="0"/>
          <w:sz w:val="18"/>
          <w:szCs w:val="18"/>
          <w:lang w:val="es-ES_tradnl"/>
        </w:rPr>
        <w:t>Noviembre 11</w:t>
      </w:r>
      <w:r w:rsidRPr="004E3EBD">
        <w:rPr>
          <w:rFonts w:ascii="Trebuchet MS" w:eastAsia="Calibri" w:hAnsi="Trebuchet MS" w:cs="Tahoma"/>
          <w:noProof w:val="0"/>
          <w:sz w:val="18"/>
          <w:szCs w:val="18"/>
          <w:lang w:val="es-ES_tradnl"/>
        </w:rPr>
        <w:tab/>
      </w:r>
      <w:r w:rsidRPr="004E3EBD">
        <w:rPr>
          <w:rFonts w:ascii="Trebuchet MS" w:eastAsia="Calibri" w:hAnsi="Trebuchet MS" w:cs="Tahoma"/>
          <w:noProof w:val="0"/>
          <w:sz w:val="18"/>
          <w:szCs w:val="18"/>
          <w:lang w:val="es-ES_tradnl"/>
        </w:rPr>
        <w:tab/>
        <w:t xml:space="preserve"> jueves</w:t>
      </w:r>
      <w:r w:rsidRPr="004E3EBD">
        <w:rPr>
          <w:rFonts w:ascii="Trebuchet MS" w:eastAsia="Calibri" w:hAnsi="Trebuchet MS" w:cs="Tahoma"/>
          <w:noProof w:val="0"/>
          <w:sz w:val="18"/>
          <w:szCs w:val="18"/>
          <w:lang w:val="es-ES_tradnl"/>
        </w:rPr>
        <w:tab/>
      </w:r>
      <w:r w:rsidRPr="004E3EBD">
        <w:rPr>
          <w:rFonts w:ascii="Trebuchet MS" w:eastAsia="Calibri" w:hAnsi="Trebuchet MS" w:cs="Tahoma"/>
          <w:b/>
          <w:noProof w:val="0"/>
          <w:sz w:val="18"/>
          <w:szCs w:val="18"/>
          <w:lang w:val="es-ES_tradnl"/>
        </w:rPr>
        <w:t>FERIADO</w:t>
      </w:r>
      <w:r w:rsidRPr="004E3EBD">
        <w:rPr>
          <w:rFonts w:ascii="Trebuchet MS" w:eastAsia="Calibri" w:hAnsi="Trebuchet MS" w:cs="Tahoma"/>
          <w:noProof w:val="0"/>
          <w:sz w:val="18"/>
          <w:szCs w:val="18"/>
          <w:lang w:val="es-ES_tradnl"/>
        </w:rPr>
        <w:t xml:space="preserve"> – Día de los Veteranos</w:t>
      </w:r>
    </w:p>
    <w:p w:rsidR="004E3EBD" w:rsidRPr="004E3EBD" w:rsidRDefault="004E3EBD" w:rsidP="004E3EBD">
      <w:pPr>
        <w:tabs>
          <w:tab w:val="left" w:pos="450"/>
          <w:tab w:val="left" w:pos="1710"/>
          <w:tab w:val="left" w:pos="3510"/>
          <w:tab w:val="left" w:pos="6390"/>
          <w:tab w:val="left" w:pos="6570"/>
        </w:tabs>
        <w:spacing w:after="160" w:line="360" w:lineRule="auto"/>
        <w:ind w:left="450"/>
        <w:rPr>
          <w:rFonts w:ascii="Trebuchet MS" w:eastAsia="Calibri" w:hAnsi="Trebuchet MS" w:cs="Tahoma"/>
          <w:noProof w:val="0"/>
          <w:sz w:val="18"/>
          <w:szCs w:val="18"/>
          <w:lang w:val="es-ES_tradnl"/>
        </w:rPr>
      </w:pPr>
      <w:r w:rsidRPr="004E3EBD">
        <w:rPr>
          <w:rFonts w:ascii="Trebuchet MS" w:eastAsia="Calibri" w:hAnsi="Trebuchet MS" w:cs="Tahoma"/>
          <w:noProof w:val="0"/>
          <w:sz w:val="18"/>
          <w:szCs w:val="18"/>
          <w:lang w:val="es-ES_tradnl"/>
        </w:rPr>
        <w:t>Noviembre 22 - 26</w:t>
      </w:r>
      <w:r w:rsidRPr="004E3EBD">
        <w:rPr>
          <w:rFonts w:ascii="Trebuchet MS" w:eastAsia="Calibri" w:hAnsi="Trebuchet MS" w:cs="Tahoma"/>
          <w:noProof w:val="0"/>
          <w:sz w:val="18"/>
          <w:szCs w:val="18"/>
          <w:lang w:val="es-ES_tradnl"/>
        </w:rPr>
        <w:tab/>
        <w:t xml:space="preserve"> lunes-viernes</w:t>
      </w:r>
      <w:r w:rsidRPr="004E3EBD">
        <w:rPr>
          <w:rFonts w:ascii="Trebuchet MS" w:eastAsia="Calibri" w:hAnsi="Trebuchet MS" w:cs="Tahoma"/>
          <w:noProof w:val="0"/>
          <w:sz w:val="18"/>
          <w:szCs w:val="18"/>
          <w:lang w:val="es-ES_tradnl"/>
        </w:rPr>
        <w:tab/>
      </w:r>
      <w:r w:rsidRPr="004E3EBD">
        <w:rPr>
          <w:rFonts w:ascii="Trebuchet MS" w:eastAsia="Calibri" w:hAnsi="Trebuchet MS" w:cs="Tahoma"/>
          <w:b/>
          <w:noProof w:val="0"/>
          <w:sz w:val="18"/>
          <w:szCs w:val="18"/>
          <w:lang w:val="es-ES_tradnl"/>
        </w:rPr>
        <w:t xml:space="preserve">FERIADO </w:t>
      </w:r>
      <w:r w:rsidRPr="004E3EBD">
        <w:rPr>
          <w:rFonts w:ascii="Trebuchet MS" w:eastAsia="Calibri" w:hAnsi="Trebuchet MS" w:cs="Tahoma"/>
          <w:noProof w:val="0"/>
          <w:sz w:val="18"/>
          <w:szCs w:val="18"/>
          <w:lang w:val="es-ES_tradnl"/>
        </w:rPr>
        <w:t>– Acción de Gracias</w:t>
      </w:r>
    </w:p>
    <w:p w:rsidR="004E3EBD" w:rsidRPr="004E3EBD" w:rsidRDefault="004E3EBD" w:rsidP="004E3EBD">
      <w:pPr>
        <w:tabs>
          <w:tab w:val="left" w:pos="0"/>
          <w:tab w:val="left" w:pos="450"/>
          <w:tab w:val="left" w:pos="1710"/>
          <w:tab w:val="left" w:pos="3510"/>
          <w:tab w:val="left" w:pos="6390"/>
        </w:tabs>
        <w:spacing w:after="160" w:line="360" w:lineRule="auto"/>
        <w:ind w:left="450"/>
        <w:rPr>
          <w:rFonts w:ascii="Trebuchet MS" w:eastAsia="Calibri" w:hAnsi="Trebuchet MS" w:cs="Tahoma"/>
          <w:noProof w:val="0"/>
          <w:sz w:val="18"/>
          <w:szCs w:val="18"/>
          <w:lang w:val="es-ES_tradnl"/>
        </w:rPr>
      </w:pPr>
      <w:r w:rsidRPr="004E3EBD">
        <w:rPr>
          <w:rFonts w:ascii="Trebuchet MS" w:eastAsia="Calibri" w:hAnsi="Trebuchet MS" w:cs="Tahoma"/>
          <w:noProof w:val="0"/>
          <w:sz w:val="18"/>
          <w:szCs w:val="18"/>
          <w:lang w:val="es-ES_tradnl"/>
        </w:rPr>
        <w:t>Diciembre 17</w:t>
      </w:r>
      <w:r w:rsidRPr="004E3EBD">
        <w:rPr>
          <w:rFonts w:ascii="Trebuchet MS" w:eastAsia="Calibri" w:hAnsi="Trebuchet MS" w:cs="Tahoma"/>
          <w:noProof w:val="0"/>
          <w:sz w:val="18"/>
          <w:szCs w:val="18"/>
          <w:lang w:val="es-ES_tradnl"/>
        </w:rPr>
        <w:tab/>
      </w:r>
      <w:r w:rsidRPr="004E3EBD">
        <w:rPr>
          <w:rFonts w:ascii="Trebuchet MS" w:eastAsia="Calibri" w:hAnsi="Trebuchet MS" w:cs="Tahoma"/>
          <w:noProof w:val="0"/>
          <w:sz w:val="18"/>
          <w:szCs w:val="18"/>
          <w:lang w:val="es-ES_tradnl"/>
        </w:rPr>
        <w:tab/>
        <w:t xml:space="preserve"> viernes</w:t>
      </w:r>
      <w:r w:rsidRPr="004E3EBD">
        <w:rPr>
          <w:rFonts w:ascii="Trebuchet MS" w:eastAsia="Calibri" w:hAnsi="Trebuchet MS" w:cs="Tahoma"/>
          <w:noProof w:val="0"/>
          <w:sz w:val="18"/>
          <w:szCs w:val="18"/>
          <w:lang w:val="es-ES_tradnl"/>
        </w:rPr>
        <w:tab/>
        <w:t>Día antes de Feriados–½ día para estudiantes</w:t>
      </w:r>
    </w:p>
    <w:p w:rsidR="004E3EBD" w:rsidRPr="004E3EBD" w:rsidRDefault="004E3EBD" w:rsidP="004E3EBD">
      <w:pPr>
        <w:tabs>
          <w:tab w:val="left" w:pos="0"/>
          <w:tab w:val="left" w:pos="450"/>
          <w:tab w:val="left" w:pos="1710"/>
          <w:tab w:val="left" w:pos="3510"/>
          <w:tab w:val="left" w:pos="6390"/>
        </w:tabs>
        <w:spacing w:after="160" w:line="360" w:lineRule="auto"/>
        <w:ind w:left="450"/>
        <w:rPr>
          <w:rFonts w:ascii="Trebuchet MS" w:eastAsia="Calibri" w:hAnsi="Trebuchet MS" w:cs="Tahoma"/>
          <w:noProof w:val="0"/>
          <w:sz w:val="18"/>
          <w:szCs w:val="18"/>
          <w:lang w:val="es-ES_tradnl"/>
        </w:rPr>
      </w:pPr>
      <w:r w:rsidRPr="004E3EBD">
        <w:rPr>
          <w:rFonts w:ascii="Trebuchet MS" w:eastAsia="Calibri" w:hAnsi="Trebuchet MS" w:cs="Tahoma"/>
          <w:noProof w:val="0"/>
          <w:sz w:val="18"/>
          <w:szCs w:val="18"/>
          <w:lang w:val="es-ES_tradnl"/>
        </w:rPr>
        <w:t>Diciembre 20-31</w:t>
      </w:r>
      <w:r w:rsidRPr="004E3EBD">
        <w:rPr>
          <w:rFonts w:ascii="Trebuchet MS" w:eastAsia="Calibri" w:hAnsi="Trebuchet MS" w:cs="Tahoma"/>
          <w:noProof w:val="0"/>
          <w:sz w:val="18"/>
          <w:szCs w:val="18"/>
          <w:lang w:val="es-ES_tradnl"/>
        </w:rPr>
        <w:tab/>
      </w:r>
      <w:r w:rsidRPr="004E3EBD">
        <w:rPr>
          <w:rFonts w:ascii="Trebuchet MS" w:eastAsia="Calibri" w:hAnsi="Trebuchet MS" w:cs="Tahoma"/>
          <w:noProof w:val="0"/>
          <w:sz w:val="18"/>
          <w:szCs w:val="18"/>
          <w:lang w:val="es-ES_tradnl"/>
        </w:rPr>
        <w:tab/>
      </w:r>
      <w:r w:rsidRPr="004E3EBD">
        <w:rPr>
          <w:rFonts w:ascii="Trebuchet MS" w:eastAsia="Calibri" w:hAnsi="Trebuchet MS" w:cs="Tahoma"/>
          <w:b/>
          <w:noProof w:val="0"/>
          <w:sz w:val="18"/>
          <w:szCs w:val="18"/>
          <w:lang w:val="es-ES_tradnl"/>
        </w:rPr>
        <w:t xml:space="preserve">FERIADO </w:t>
      </w:r>
      <w:r w:rsidRPr="004E3EBD">
        <w:rPr>
          <w:rFonts w:ascii="Trebuchet MS" w:eastAsia="Calibri" w:hAnsi="Trebuchet MS" w:cs="Tahoma"/>
          <w:noProof w:val="0"/>
          <w:sz w:val="18"/>
          <w:szCs w:val="18"/>
          <w:lang w:val="es-ES_tradnl"/>
        </w:rPr>
        <w:t>– Vacaciones de Navidad</w:t>
      </w:r>
    </w:p>
    <w:p w:rsidR="004E3EBD" w:rsidRPr="004E3EBD" w:rsidRDefault="004E3EBD" w:rsidP="004E3EBD">
      <w:pPr>
        <w:tabs>
          <w:tab w:val="left" w:pos="0"/>
          <w:tab w:val="left" w:pos="450"/>
          <w:tab w:val="left" w:pos="1710"/>
          <w:tab w:val="left" w:pos="3600"/>
          <w:tab w:val="left" w:pos="3960"/>
          <w:tab w:val="left" w:pos="6390"/>
          <w:tab w:val="left" w:pos="9360"/>
        </w:tabs>
        <w:spacing w:after="160" w:line="360" w:lineRule="auto"/>
        <w:ind w:left="450"/>
        <w:rPr>
          <w:rFonts w:ascii="Trebuchet MS" w:eastAsia="Calibri" w:hAnsi="Trebuchet MS" w:cs="Tahoma"/>
          <w:noProof w:val="0"/>
          <w:sz w:val="18"/>
          <w:szCs w:val="18"/>
          <w:lang w:val="es-ES_tradnl"/>
        </w:rPr>
      </w:pPr>
      <w:r w:rsidRPr="004E3EBD">
        <w:rPr>
          <w:rFonts w:ascii="Trebuchet MS" w:eastAsia="Calibri" w:hAnsi="Trebuchet MS" w:cs="Tahoma"/>
          <w:noProof w:val="0"/>
          <w:sz w:val="18"/>
          <w:szCs w:val="18"/>
          <w:lang w:val="es-ES_tradnl"/>
        </w:rPr>
        <w:t>Enero 3</w:t>
      </w:r>
      <w:r w:rsidRPr="004E3EBD">
        <w:rPr>
          <w:rFonts w:ascii="Trebuchet MS" w:eastAsia="Calibri" w:hAnsi="Trebuchet MS" w:cs="Tahoma"/>
          <w:noProof w:val="0"/>
          <w:sz w:val="18"/>
          <w:szCs w:val="18"/>
          <w:lang w:val="es-ES_tradnl"/>
        </w:rPr>
        <w:tab/>
      </w:r>
      <w:r w:rsidRPr="004E3EBD">
        <w:rPr>
          <w:rFonts w:ascii="Trebuchet MS" w:eastAsia="Calibri" w:hAnsi="Trebuchet MS" w:cs="Tahoma"/>
          <w:noProof w:val="0"/>
          <w:sz w:val="18"/>
          <w:szCs w:val="18"/>
          <w:lang w:val="es-ES_tradnl"/>
        </w:rPr>
        <w:tab/>
        <w:t>lunes</w:t>
      </w:r>
      <w:r w:rsidRPr="004E3EBD">
        <w:rPr>
          <w:rFonts w:ascii="Trebuchet MS" w:eastAsia="Calibri" w:hAnsi="Trebuchet MS" w:cs="Tahoma"/>
          <w:noProof w:val="0"/>
          <w:sz w:val="18"/>
          <w:szCs w:val="18"/>
          <w:lang w:val="es-ES_tradnl"/>
        </w:rPr>
        <w:tab/>
      </w:r>
      <w:r w:rsidRPr="004E3EBD">
        <w:rPr>
          <w:rFonts w:ascii="Trebuchet MS" w:eastAsia="Calibri" w:hAnsi="Trebuchet MS" w:cs="Tahoma"/>
          <w:b/>
          <w:noProof w:val="0"/>
          <w:sz w:val="18"/>
          <w:szCs w:val="18"/>
          <w:lang w:val="es-ES_tradnl"/>
        </w:rPr>
        <w:t>FERIADO</w:t>
      </w:r>
      <w:r w:rsidRPr="004E3EBD">
        <w:rPr>
          <w:rFonts w:ascii="Trebuchet MS" w:eastAsia="Calibri" w:hAnsi="Trebuchet MS" w:cs="Tahoma"/>
          <w:noProof w:val="0"/>
          <w:sz w:val="18"/>
          <w:szCs w:val="18"/>
          <w:lang w:val="es-ES_tradnl"/>
        </w:rPr>
        <w:t>–Estudiantes/Trabajo para personal</w:t>
      </w:r>
    </w:p>
    <w:p w:rsidR="004E3EBD" w:rsidRPr="004E3EBD" w:rsidRDefault="004E3EBD" w:rsidP="004E3EBD">
      <w:pPr>
        <w:tabs>
          <w:tab w:val="left" w:pos="0"/>
          <w:tab w:val="left" w:pos="450"/>
          <w:tab w:val="left" w:pos="1710"/>
          <w:tab w:val="left" w:pos="3600"/>
          <w:tab w:val="left" w:pos="3960"/>
          <w:tab w:val="left" w:pos="6390"/>
          <w:tab w:val="left" w:pos="9360"/>
        </w:tabs>
        <w:spacing w:after="160" w:line="360" w:lineRule="auto"/>
        <w:ind w:left="450"/>
        <w:rPr>
          <w:rFonts w:ascii="Trebuchet MS" w:eastAsia="Calibri" w:hAnsi="Trebuchet MS" w:cs="Tahoma"/>
          <w:noProof w:val="0"/>
          <w:sz w:val="18"/>
          <w:szCs w:val="18"/>
          <w:lang w:val="es-ES_tradnl"/>
        </w:rPr>
      </w:pPr>
      <w:r w:rsidRPr="004E3EBD">
        <w:rPr>
          <w:rFonts w:ascii="Trebuchet MS" w:eastAsia="Calibri" w:hAnsi="Trebuchet MS" w:cs="Tahoma"/>
          <w:noProof w:val="0"/>
          <w:sz w:val="18"/>
          <w:szCs w:val="18"/>
          <w:lang w:val="es-ES_tradnl"/>
        </w:rPr>
        <w:t>Enero 4</w:t>
      </w:r>
      <w:r w:rsidRPr="004E3EBD">
        <w:rPr>
          <w:rFonts w:ascii="Trebuchet MS" w:eastAsia="Calibri" w:hAnsi="Trebuchet MS" w:cs="Tahoma"/>
          <w:noProof w:val="0"/>
          <w:sz w:val="18"/>
          <w:szCs w:val="18"/>
          <w:lang w:val="es-ES_tradnl"/>
        </w:rPr>
        <w:tab/>
      </w:r>
      <w:r w:rsidRPr="004E3EBD">
        <w:rPr>
          <w:rFonts w:ascii="Trebuchet MS" w:eastAsia="Calibri" w:hAnsi="Trebuchet MS" w:cs="Tahoma"/>
          <w:noProof w:val="0"/>
          <w:sz w:val="18"/>
          <w:szCs w:val="18"/>
          <w:lang w:val="es-ES_tradnl"/>
        </w:rPr>
        <w:tab/>
        <w:t>martes</w:t>
      </w:r>
      <w:r w:rsidRPr="004E3EBD">
        <w:rPr>
          <w:rFonts w:ascii="Trebuchet MS" w:eastAsia="Calibri" w:hAnsi="Trebuchet MS" w:cs="Tahoma"/>
          <w:noProof w:val="0"/>
          <w:sz w:val="18"/>
          <w:szCs w:val="18"/>
          <w:lang w:val="es-ES_tradnl"/>
        </w:rPr>
        <w:tab/>
        <w:t>Primer día del Segundo Semestre</w:t>
      </w:r>
    </w:p>
    <w:p w:rsidR="004E3EBD" w:rsidRPr="004E3EBD" w:rsidRDefault="004E3EBD" w:rsidP="004E3EBD">
      <w:pPr>
        <w:tabs>
          <w:tab w:val="left" w:pos="0"/>
          <w:tab w:val="left" w:pos="450"/>
          <w:tab w:val="left" w:pos="1710"/>
          <w:tab w:val="left" w:pos="3600"/>
          <w:tab w:val="left" w:pos="3960"/>
          <w:tab w:val="left" w:pos="6390"/>
        </w:tabs>
        <w:spacing w:after="160" w:line="360" w:lineRule="auto"/>
        <w:ind w:left="450"/>
        <w:rPr>
          <w:rFonts w:ascii="Trebuchet MS" w:eastAsia="Calibri" w:hAnsi="Trebuchet MS" w:cs="Tahoma"/>
          <w:noProof w:val="0"/>
          <w:sz w:val="18"/>
          <w:szCs w:val="18"/>
          <w:lang w:val="es-ES_tradnl"/>
        </w:rPr>
      </w:pPr>
      <w:r w:rsidRPr="004E3EBD">
        <w:rPr>
          <w:rFonts w:ascii="Trebuchet MS" w:eastAsia="Calibri" w:hAnsi="Trebuchet MS" w:cs="Tahoma"/>
          <w:noProof w:val="0"/>
          <w:sz w:val="18"/>
          <w:szCs w:val="18"/>
          <w:lang w:val="es-ES_tradnl"/>
        </w:rPr>
        <w:t>Enero 17</w:t>
      </w:r>
      <w:r w:rsidRPr="004E3EBD">
        <w:rPr>
          <w:rFonts w:ascii="Trebuchet MS" w:eastAsia="Calibri" w:hAnsi="Trebuchet MS" w:cs="Tahoma"/>
          <w:noProof w:val="0"/>
          <w:sz w:val="18"/>
          <w:szCs w:val="18"/>
          <w:lang w:val="es-ES_tradnl"/>
        </w:rPr>
        <w:tab/>
      </w:r>
      <w:r w:rsidRPr="004E3EBD">
        <w:rPr>
          <w:rFonts w:ascii="Trebuchet MS" w:eastAsia="Calibri" w:hAnsi="Trebuchet MS" w:cs="Tahoma"/>
          <w:noProof w:val="0"/>
          <w:sz w:val="18"/>
          <w:szCs w:val="18"/>
          <w:lang w:val="es-ES_tradnl"/>
        </w:rPr>
        <w:tab/>
        <w:t>lunes</w:t>
      </w:r>
      <w:r w:rsidRPr="004E3EBD">
        <w:rPr>
          <w:rFonts w:ascii="Trebuchet MS" w:eastAsia="Calibri" w:hAnsi="Trebuchet MS" w:cs="Tahoma"/>
          <w:noProof w:val="0"/>
          <w:sz w:val="18"/>
          <w:szCs w:val="18"/>
          <w:lang w:val="es-ES_tradnl"/>
        </w:rPr>
        <w:tab/>
      </w:r>
      <w:r w:rsidRPr="004E3EBD">
        <w:rPr>
          <w:rFonts w:ascii="Trebuchet MS" w:eastAsia="Calibri" w:hAnsi="Trebuchet MS" w:cs="Tahoma"/>
          <w:b/>
          <w:noProof w:val="0"/>
          <w:sz w:val="18"/>
          <w:szCs w:val="18"/>
          <w:lang w:val="es-ES_tradnl"/>
        </w:rPr>
        <w:t>FERIADO</w:t>
      </w:r>
      <w:r w:rsidRPr="004E3EBD">
        <w:rPr>
          <w:rFonts w:ascii="Trebuchet MS" w:eastAsia="Calibri" w:hAnsi="Trebuchet MS" w:cs="Tahoma"/>
          <w:noProof w:val="0"/>
          <w:sz w:val="18"/>
          <w:szCs w:val="18"/>
          <w:lang w:val="es-ES_tradnl"/>
        </w:rPr>
        <w:t xml:space="preserve"> – Día de </w:t>
      </w:r>
      <w:r w:rsidRPr="004E3EBD">
        <w:rPr>
          <w:rFonts w:ascii="Trebuchet MS" w:eastAsia="Calibri" w:hAnsi="Trebuchet MS" w:cs="Tahoma"/>
          <w:noProof w:val="0"/>
          <w:sz w:val="16"/>
          <w:szCs w:val="16"/>
          <w:lang w:val="es-ES_tradnl"/>
        </w:rPr>
        <w:t>Martin Luther King, Jr.</w:t>
      </w:r>
    </w:p>
    <w:p w:rsidR="004E3EBD" w:rsidRPr="004E3EBD" w:rsidRDefault="004E3EBD" w:rsidP="004E3EBD">
      <w:pPr>
        <w:tabs>
          <w:tab w:val="left" w:pos="0"/>
          <w:tab w:val="left" w:pos="450"/>
          <w:tab w:val="left" w:pos="1710"/>
          <w:tab w:val="left" w:pos="3600"/>
          <w:tab w:val="left" w:pos="3960"/>
          <w:tab w:val="left" w:pos="6390"/>
        </w:tabs>
        <w:spacing w:after="160" w:line="360" w:lineRule="auto"/>
        <w:ind w:left="450"/>
        <w:rPr>
          <w:rFonts w:ascii="Trebuchet MS" w:eastAsia="Calibri" w:hAnsi="Trebuchet MS" w:cs="Tahoma"/>
          <w:noProof w:val="0"/>
          <w:sz w:val="18"/>
          <w:szCs w:val="18"/>
          <w:lang w:val="es-ES_tradnl"/>
        </w:rPr>
      </w:pPr>
      <w:r w:rsidRPr="004E3EBD">
        <w:rPr>
          <w:rFonts w:ascii="Trebuchet MS" w:eastAsia="Calibri" w:hAnsi="Trebuchet MS" w:cs="Tahoma"/>
          <w:noProof w:val="0"/>
          <w:sz w:val="18"/>
          <w:szCs w:val="18"/>
          <w:lang w:val="es-ES_tradnl"/>
        </w:rPr>
        <w:t>Febrero 21</w:t>
      </w:r>
      <w:r w:rsidRPr="004E3EBD">
        <w:rPr>
          <w:rFonts w:ascii="Trebuchet MS" w:eastAsia="Calibri" w:hAnsi="Trebuchet MS" w:cs="Tahoma"/>
          <w:noProof w:val="0"/>
          <w:sz w:val="18"/>
          <w:szCs w:val="18"/>
          <w:lang w:val="es-ES_tradnl"/>
        </w:rPr>
        <w:tab/>
      </w:r>
      <w:r w:rsidRPr="004E3EBD">
        <w:rPr>
          <w:rFonts w:ascii="Trebuchet MS" w:eastAsia="Calibri" w:hAnsi="Trebuchet MS" w:cs="Tahoma"/>
          <w:noProof w:val="0"/>
          <w:sz w:val="18"/>
          <w:szCs w:val="18"/>
          <w:lang w:val="es-ES_tradnl"/>
        </w:rPr>
        <w:tab/>
        <w:t>lunes</w:t>
      </w:r>
      <w:r w:rsidRPr="004E3EBD">
        <w:rPr>
          <w:rFonts w:ascii="Trebuchet MS" w:eastAsia="Calibri" w:hAnsi="Trebuchet MS" w:cs="Tahoma"/>
          <w:noProof w:val="0"/>
          <w:sz w:val="18"/>
          <w:szCs w:val="18"/>
          <w:lang w:val="es-ES_tradnl"/>
        </w:rPr>
        <w:tab/>
      </w:r>
      <w:r w:rsidRPr="004E3EBD">
        <w:rPr>
          <w:rFonts w:ascii="Trebuchet MS" w:eastAsia="Calibri" w:hAnsi="Trebuchet MS" w:cs="Tahoma"/>
          <w:b/>
          <w:noProof w:val="0"/>
          <w:sz w:val="18"/>
          <w:szCs w:val="18"/>
          <w:lang w:val="es-ES_tradnl"/>
        </w:rPr>
        <w:t>FERIADO</w:t>
      </w:r>
      <w:r w:rsidRPr="004E3EBD">
        <w:rPr>
          <w:rFonts w:ascii="Trebuchet MS" w:eastAsia="Calibri" w:hAnsi="Trebuchet MS" w:cs="Tahoma"/>
          <w:noProof w:val="0"/>
          <w:sz w:val="18"/>
          <w:szCs w:val="18"/>
          <w:lang w:val="es-ES_tradnl"/>
        </w:rPr>
        <w:t xml:space="preserve"> – Día de los Presidentes</w:t>
      </w:r>
    </w:p>
    <w:p w:rsidR="004E3EBD" w:rsidRPr="004E3EBD" w:rsidRDefault="004E3EBD" w:rsidP="004E3EBD">
      <w:pPr>
        <w:tabs>
          <w:tab w:val="left" w:pos="0"/>
          <w:tab w:val="left" w:pos="450"/>
          <w:tab w:val="left" w:pos="1710"/>
          <w:tab w:val="left" w:pos="3600"/>
          <w:tab w:val="left" w:pos="3960"/>
          <w:tab w:val="left" w:pos="6390"/>
        </w:tabs>
        <w:spacing w:after="160" w:line="360" w:lineRule="auto"/>
        <w:ind w:left="450"/>
        <w:rPr>
          <w:rFonts w:ascii="Trebuchet MS" w:eastAsia="Calibri" w:hAnsi="Trebuchet MS" w:cs="Tahoma"/>
          <w:noProof w:val="0"/>
          <w:sz w:val="18"/>
          <w:szCs w:val="18"/>
          <w:lang w:val="es-ES_tradnl"/>
        </w:rPr>
      </w:pPr>
      <w:r w:rsidRPr="004E3EBD">
        <w:rPr>
          <w:rFonts w:ascii="Trebuchet MS" w:eastAsia="Calibri" w:hAnsi="Trebuchet MS" w:cs="Tahoma"/>
          <w:noProof w:val="0"/>
          <w:sz w:val="18"/>
          <w:szCs w:val="18"/>
          <w:lang w:val="es-ES_tradnl"/>
        </w:rPr>
        <w:t>Febrero 22</w:t>
      </w:r>
      <w:r w:rsidRPr="004E3EBD">
        <w:rPr>
          <w:rFonts w:ascii="Trebuchet MS" w:eastAsia="Calibri" w:hAnsi="Trebuchet MS" w:cs="Tahoma"/>
          <w:noProof w:val="0"/>
          <w:sz w:val="18"/>
          <w:szCs w:val="18"/>
          <w:lang w:val="es-ES_tradnl"/>
        </w:rPr>
        <w:tab/>
      </w:r>
      <w:r w:rsidRPr="004E3EBD">
        <w:rPr>
          <w:rFonts w:ascii="Trebuchet MS" w:eastAsia="Calibri" w:hAnsi="Trebuchet MS" w:cs="Tahoma"/>
          <w:noProof w:val="0"/>
          <w:sz w:val="18"/>
          <w:szCs w:val="18"/>
          <w:lang w:val="es-ES_tradnl"/>
        </w:rPr>
        <w:tab/>
        <w:t>martes</w:t>
      </w:r>
      <w:r w:rsidRPr="004E3EBD">
        <w:rPr>
          <w:rFonts w:ascii="Trebuchet MS" w:eastAsia="Calibri" w:hAnsi="Trebuchet MS" w:cs="Tahoma"/>
          <w:noProof w:val="0"/>
          <w:sz w:val="18"/>
          <w:szCs w:val="18"/>
          <w:lang w:val="es-ES_tradnl"/>
        </w:rPr>
        <w:tab/>
      </w:r>
      <w:r w:rsidRPr="004E3EBD">
        <w:rPr>
          <w:rFonts w:ascii="Trebuchet MS" w:eastAsia="Calibri" w:hAnsi="Trebuchet MS" w:cs="Tahoma"/>
          <w:b/>
          <w:noProof w:val="0"/>
          <w:sz w:val="18"/>
          <w:szCs w:val="18"/>
          <w:lang w:val="es-ES_tradnl"/>
        </w:rPr>
        <w:t>FERIADO</w:t>
      </w:r>
      <w:r w:rsidRPr="004E3EBD">
        <w:rPr>
          <w:rFonts w:ascii="Trebuchet MS" w:eastAsia="Calibri" w:hAnsi="Trebuchet MS" w:cs="Tahoma"/>
          <w:noProof w:val="0"/>
          <w:sz w:val="18"/>
          <w:szCs w:val="18"/>
          <w:lang w:val="es-ES_tradnl"/>
        </w:rPr>
        <w:t xml:space="preserve"> – </w:t>
      </w:r>
      <w:r w:rsidRPr="004E3EBD">
        <w:rPr>
          <w:rFonts w:ascii="Trebuchet MS" w:eastAsia="Calibri" w:hAnsi="Trebuchet MS" w:cs="Tahoma"/>
          <w:noProof w:val="0"/>
          <w:sz w:val="16"/>
          <w:szCs w:val="16"/>
          <w:lang w:val="es-ES_tradnl"/>
        </w:rPr>
        <w:t xml:space="preserve">Estudiantes/Trabajo para el personal </w:t>
      </w:r>
    </w:p>
    <w:p w:rsidR="004E3EBD" w:rsidRPr="004E3EBD" w:rsidRDefault="004E3EBD" w:rsidP="004E3EBD">
      <w:pPr>
        <w:tabs>
          <w:tab w:val="left" w:pos="0"/>
          <w:tab w:val="left" w:pos="450"/>
          <w:tab w:val="left" w:pos="1710"/>
          <w:tab w:val="left" w:pos="3600"/>
          <w:tab w:val="left" w:pos="3960"/>
          <w:tab w:val="left" w:pos="6390"/>
        </w:tabs>
        <w:spacing w:after="160" w:line="360" w:lineRule="auto"/>
        <w:ind w:left="450"/>
        <w:rPr>
          <w:rFonts w:ascii="Trebuchet MS" w:eastAsia="Calibri" w:hAnsi="Trebuchet MS" w:cs="Tahoma"/>
          <w:noProof w:val="0"/>
          <w:sz w:val="18"/>
          <w:szCs w:val="18"/>
          <w:lang w:val="es-ES_tradnl"/>
        </w:rPr>
      </w:pPr>
      <w:r w:rsidRPr="004E3EBD">
        <w:rPr>
          <w:rFonts w:ascii="Trebuchet MS" w:eastAsia="Calibri" w:hAnsi="Trebuchet MS" w:cs="Tahoma"/>
          <w:noProof w:val="0"/>
          <w:sz w:val="18"/>
          <w:szCs w:val="18"/>
          <w:lang w:val="es-ES_tradnl"/>
        </w:rPr>
        <w:t>Marzo 28 - abril 1</w:t>
      </w:r>
      <w:r w:rsidRPr="004E3EBD">
        <w:rPr>
          <w:rFonts w:ascii="Trebuchet MS" w:eastAsia="Calibri" w:hAnsi="Trebuchet MS" w:cs="Tahoma"/>
          <w:noProof w:val="0"/>
          <w:sz w:val="18"/>
          <w:szCs w:val="18"/>
          <w:lang w:val="es-ES_tradnl"/>
        </w:rPr>
        <w:tab/>
        <w:t>lunes-viernes</w:t>
      </w:r>
      <w:r w:rsidRPr="004E3EBD">
        <w:rPr>
          <w:rFonts w:ascii="Trebuchet MS" w:eastAsia="Calibri" w:hAnsi="Trebuchet MS" w:cs="Tahoma"/>
          <w:noProof w:val="0"/>
          <w:sz w:val="18"/>
          <w:szCs w:val="18"/>
          <w:lang w:val="es-ES_tradnl"/>
        </w:rPr>
        <w:tab/>
        <w:t>VACACIONES DE PRIMAVERA</w:t>
      </w:r>
    </w:p>
    <w:p w:rsidR="004E3EBD" w:rsidRPr="004E3EBD" w:rsidRDefault="004E3EBD" w:rsidP="004E3EBD">
      <w:pPr>
        <w:tabs>
          <w:tab w:val="left" w:pos="0"/>
          <w:tab w:val="left" w:pos="450"/>
          <w:tab w:val="left" w:pos="1710"/>
          <w:tab w:val="left" w:pos="3600"/>
          <w:tab w:val="left" w:pos="3960"/>
          <w:tab w:val="left" w:pos="6390"/>
        </w:tabs>
        <w:spacing w:after="160" w:line="360" w:lineRule="auto"/>
        <w:ind w:left="450"/>
        <w:rPr>
          <w:rFonts w:ascii="Trebuchet MS" w:eastAsia="Calibri" w:hAnsi="Trebuchet MS" w:cs="Tahoma"/>
          <w:b/>
          <w:noProof w:val="0"/>
          <w:sz w:val="22"/>
          <w:szCs w:val="22"/>
          <w:lang w:val="es-ES_tradnl"/>
        </w:rPr>
      </w:pPr>
      <w:r w:rsidRPr="004E3EBD">
        <w:rPr>
          <w:rFonts w:ascii="Trebuchet MS" w:eastAsia="Calibri" w:hAnsi="Trebuchet MS" w:cs="Tahoma"/>
          <w:noProof w:val="0"/>
          <w:sz w:val="18"/>
          <w:szCs w:val="18"/>
          <w:lang w:val="es-ES_tradnl"/>
        </w:rPr>
        <w:t>Mayo 25</w:t>
      </w:r>
      <w:r w:rsidRPr="004E3EBD">
        <w:rPr>
          <w:rFonts w:ascii="Trebuchet MS" w:eastAsia="Calibri" w:hAnsi="Trebuchet MS" w:cs="Tahoma"/>
          <w:noProof w:val="0"/>
          <w:sz w:val="18"/>
          <w:szCs w:val="18"/>
          <w:lang w:val="es-ES_tradnl"/>
        </w:rPr>
        <w:tab/>
      </w:r>
      <w:r w:rsidRPr="004E3EBD">
        <w:rPr>
          <w:rFonts w:ascii="Trebuchet MS" w:eastAsia="Calibri" w:hAnsi="Trebuchet MS" w:cs="Tahoma"/>
          <w:noProof w:val="0"/>
          <w:sz w:val="18"/>
          <w:szCs w:val="18"/>
          <w:lang w:val="es-ES_tradnl"/>
        </w:rPr>
        <w:tab/>
        <w:t>miércoles</w:t>
      </w:r>
      <w:r w:rsidRPr="004E3EBD">
        <w:rPr>
          <w:rFonts w:ascii="Trebuchet MS" w:eastAsia="Calibri" w:hAnsi="Trebuchet MS" w:cs="Tahoma"/>
          <w:noProof w:val="0"/>
          <w:sz w:val="18"/>
          <w:szCs w:val="18"/>
          <w:lang w:val="es-ES_tradnl"/>
        </w:rPr>
        <w:tab/>
      </w:r>
      <w:r w:rsidRPr="004E3EBD">
        <w:rPr>
          <w:rFonts w:ascii="Trebuchet MS" w:eastAsia="Calibri" w:hAnsi="Trebuchet MS" w:cs="Tahoma"/>
          <w:noProof w:val="0"/>
          <w:sz w:val="18"/>
          <w:szCs w:val="18"/>
        </w:rPr>
        <w:t>Ultimo día de clase</w:t>
      </w:r>
      <w:r w:rsidRPr="004E3EBD">
        <w:rPr>
          <w:rFonts w:ascii="Trebuchet MS" w:eastAsia="Calibri" w:hAnsi="Trebuchet MS" w:cs="Tahoma"/>
          <w:noProof w:val="0"/>
          <w:sz w:val="18"/>
          <w:szCs w:val="18"/>
          <w:lang w:val="es-ES_tradnl"/>
        </w:rPr>
        <w:t>s – ½ día para estudiantes</w:t>
      </w:r>
    </w:p>
    <w:p w:rsidR="00180C7B" w:rsidRPr="00205B41" w:rsidRDefault="00180C7B" w:rsidP="00716E31">
      <w:pPr>
        <w:tabs>
          <w:tab w:val="left" w:pos="0"/>
          <w:tab w:val="left" w:pos="450"/>
          <w:tab w:val="left" w:pos="1710"/>
          <w:tab w:val="left" w:pos="3600"/>
          <w:tab w:val="left" w:pos="3960"/>
          <w:tab w:val="left" w:pos="6390"/>
        </w:tabs>
        <w:spacing w:line="360" w:lineRule="auto"/>
        <w:rPr>
          <w:rFonts w:ascii="Trebuchet MS" w:hAnsi="Trebuchet MS" w:cs="Tahoma"/>
          <w:lang w:val="es-ES_tradnl"/>
        </w:rPr>
      </w:pPr>
    </w:p>
    <w:p w:rsidR="00180C7B" w:rsidRPr="00205B41" w:rsidRDefault="00180C7B" w:rsidP="00716E31">
      <w:pPr>
        <w:tabs>
          <w:tab w:val="left" w:pos="0"/>
          <w:tab w:val="left" w:pos="450"/>
          <w:tab w:val="left" w:pos="1710"/>
          <w:tab w:val="left" w:pos="3600"/>
          <w:tab w:val="left" w:pos="3960"/>
          <w:tab w:val="left" w:pos="6390"/>
        </w:tabs>
        <w:spacing w:line="360" w:lineRule="auto"/>
        <w:rPr>
          <w:rFonts w:ascii="Trebuchet MS" w:hAnsi="Trebuchet MS" w:cs="Tahoma"/>
          <w:lang w:val="es-ES_tradnl"/>
        </w:rPr>
      </w:pPr>
    </w:p>
    <w:p w:rsidR="00180C7B" w:rsidRPr="00205B41" w:rsidRDefault="00180C7B" w:rsidP="00180C7B">
      <w:pPr>
        <w:widowControl w:val="0"/>
        <w:autoSpaceDE w:val="0"/>
        <w:autoSpaceDN w:val="0"/>
        <w:adjustRightInd w:val="0"/>
        <w:spacing w:before="30" w:line="311" w:lineRule="exact"/>
        <w:ind w:left="360" w:right="810"/>
        <w:jc w:val="center"/>
        <w:rPr>
          <w:rFonts w:ascii="Trebuchet MS" w:hAnsi="Trebuchet MS" w:cs="Georgia"/>
          <w:b/>
          <w:bCs/>
          <w:position w:val="-1"/>
          <w:sz w:val="24"/>
          <w:szCs w:val="24"/>
          <w:lang w:val="es-ES_tradnl"/>
        </w:rPr>
      </w:pPr>
      <w:r w:rsidRPr="00205B41">
        <w:rPr>
          <w:rFonts w:ascii="Trebuchet MS" w:hAnsi="Trebuchet MS" w:cs="Georgia"/>
          <w:b/>
          <w:bCs/>
          <w:position w:val="-1"/>
          <w:sz w:val="24"/>
          <w:szCs w:val="24"/>
          <w:lang w:val="es-ES_tradnl"/>
        </w:rPr>
        <w:t>FECHAS DE BOLETAS DE CALIFICACIONES</w:t>
      </w:r>
    </w:p>
    <w:p w:rsidR="00180C7B" w:rsidRPr="00205B41" w:rsidRDefault="00180C7B" w:rsidP="00180C7B">
      <w:pPr>
        <w:widowControl w:val="0"/>
        <w:autoSpaceDE w:val="0"/>
        <w:autoSpaceDN w:val="0"/>
        <w:adjustRightInd w:val="0"/>
        <w:spacing w:before="30" w:line="311" w:lineRule="exact"/>
        <w:ind w:left="360" w:right="810"/>
        <w:jc w:val="center"/>
        <w:rPr>
          <w:rFonts w:ascii="Trebuchet MS" w:hAnsi="Trebuchet MS" w:cs="Georgia"/>
          <w:b/>
          <w:bCs/>
          <w:position w:val="-1"/>
          <w:lang w:val="es-ES_tradnl"/>
        </w:rPr>
      </w:pPr>
    </w:p>
    <w:tbl>
      <w:tblPr>
        <w:tblW w:w="9387" w:type="dxa"/>
        <w:tblInd w:w="248" w:type="dxa"/>
        <w:tblLayout w:type="fixed"/>
        <w:tblCellMar>
          <w:left w:w="0" w:type="dxa"/>
          <w:right w:w="0" w:type="dxa"/>
        </w:tblCellMar>
        <w:tblLook w:val="0000" w:firstRow="0" w:lastRow="0" w:firstColumn="0" w:lastColumn="0" w:noHBand="0" w:noVBand="0"/>
      </w:tblPr>
      <w:tblGrid>
        <w:gridCol w:w="3341"/>
        <w:gridCol w:w="2836"/>
        <w:gridCol w:w="3210"/>
      </w:tblGrid>
      <w:tr w:rsidR="00180C7B" w:rsidRPr="00205B41" w:rsidTr="00180C7B">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180C7B" w:rsidRPr="00205B41" w:rsidRDefault="00180C7B" w:rsidP="00FF3BDF">
            <w:pPr>
              <w:widowControl w:val="0"/>
              <w:autoSpaceDE w:val="0"/>
              <w:autoSpaceDN w:val="0"/>
              <w:adjustRightInd w:val="0"/>
              <w:spacing w:line="303" w:lineRule="exact"/>
              <w:ind w:left="102" w:right="-20"/>
              <w:jc w:val="center"/>
              <w:rPr>
                <w:b/>
                <w:sz w:val="24"/>
                <w:szCs w:val="24"/>
                <w:lang w:val="es-ES_tradnl"/>
              </w:rPr>
            </w:pPr>
            <w:r w:rsidRPr="00205B41">
              <w:rPr>
                <w:b/>
                <w:sz w:val="24"/>
                <w:szCs w:val="24"/>
                <w:lang w:val="es-ES_tradnl"/>
              </w:rPr>
              <w:t>Semestres</w:t>
            </w:r>
          </w:p>
        </w:tc>
        <w:tc>
          <w:tcPr>
            <w:tcW w:w="2836" w:type="dxa"/>
            <w:tcBorders>
              <w:top w:val="single" w:sz="4" w:space="0" w:color="000000"/>
              <w:left w:val="single" w:sz="4" w:space="0" w:color="000000"/>
              <w:bottom w:val="single" w:sz="4" w:space="0" w:color="000000"/>
              <w:right w:val="single" w:sz="4" w:space="0" w:color="000000"/>
            </w:tcBorders>
          </w:tcPr>
          <w:p w:rsidR="00180C7B" w:rsidRPr="00205B41" w:rsidRDefault="00180C7B" w:rsidP="00FF3BDF">
            <w:pPr>
              <w:widowControl w:val="0"/>
              <w:autoSpaceDE w:val="0"/>
              <w:autoSpaceDN w:val="0"/>
              <w:adjustRightInd w:val="0"/>
              <w:spacing w:line="303" w:lineRule="exact"/>
              <w:ind w:left="102" w:right="-20"/>
              <w:jc w:val="center"/>
              <w:rPr>
                <w:b/>
                <w:sz w:val="24"/>
                <w:szCs w:val="24"/>
                <w:lang w:val="es-ES_tradnl"/>
              </w:rPr>
            </w:pPr>
            <w:r w:rsidRPr="00205B41">
              <w:rPr>
                <w:b/>
                <w:sz w:val="24"/>
                <w:szCs w:val="24"/>
                <w:lang w:val="es-ES_tradnl"/>
              </w:rPr>
              <w:t>Ultimo dia del Periodo</w:t>
            </w:r>
          </w:p>
        </w:tc>
        <w:tc>
          <w:tcPr>
            <w:tcW w:w="3210" w:type="dxa"/>
            <w:tcBorders>
              <w:top w:val="single" w:sz="4" w:space="0" w:color="000000"/>
              <w:left w:val="single" w:sz="4" w:space="0" w:color="000000"/>
              <w:bottom w:val="single" w:sz="4" w:space="0" w:color="000000"/>
              <w:right w:val="single" w:sz="4" w:space="0" w:color="000000"/>
            </w:tcBorders>
          </w:tcPr>
          <w:p w:rsidR="00180C7B" w:rsidRPr="00205B41" w:rsidRDefault="00180C7B" w:rsidP="00180C7B">
            <w:pPr>
              <w:widowControl w:val="0"/>
              <w:autoSpaceDE w:val="0"/>
              <w:autoSpaceDN w:val="0"/>
              <w:adjustRightInd w:val="0"/>
              <w:spacing w:line="303" w:lineRule="exact"/>
              <w:ind w:left="102" w:right="-20"/>
              <w:rPr>
                <w:b/>
                <w:sz w:val="24"/>
                <w:szCs w:val="24"/>
                <w:lang w:val="es-ES_tradnl"/>
              </w:rPr>
            </w:pPr>
            <w:r w:rsidRPr="00205B41">
              <w:rPr>
                <w:b/>
                <w:sz w:val="24"/>
                <w:szCs w:val="24"/>
                <w:lang w:val="es-ES_tradnl"/>
              </w:rPr>
              <w:t>Fecha de Emision del Reporte</w:t>
            </w:r>
          </w:p>
        </w:tc>
      </w:tr>
      <w:tr w:rsidR="00180C7B" w:rsidRPr="00205B41" w:rsidTr="00180C7B">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180C7B" w:rsidRPr="00205B41" w:rsidRDefault="00180C7B" w:rsidP="00180C7B">
            <w:pPr>
              <w:widowControl w:val="0"/>
              <w:autoSpaceDE w:val="0"/>
              <w:autoSpaceDN w:val="0"/>
              <w:adjustRightInd w:val="0"/>
              <w:spacing w:line="303" w:lineRule="exact"/>
              <w:ind w:right="-20"/>
              <w:rPr>
                <w:sz w:val="24"/>
                <w:szCs w:val="24"/>
                <w:lang w:val="es-ES_tradnl"/>
              </w:rPr>
            </w:pPr>
            <w:r w:rsidRPr="00205B41">
              <w:rPr>
                <w:rFonts w:cs="Calibri"/>
                <w:position w:val="1"/>
                <w:sz w:val="24"/>
                <w:szCs w:val="24"/>
                <w:lang w:val="es-ES_tradnl"/>
              </w:rPr>
              <w:t xml:space="preserve"> Reporte de Progreso, Día</w:t>
            </w:r>
            <w:r w:rsidRPr="00205B41">
              <w:rPr>
                <w:rFonts w:cs="Calibri"/>
                <w:spacing w:val="-3"/>
                <w:position w:val="1"/>
                <w:sz w:val="24"/>
                <w:szCs w:val="24"/>
                <w:lang w:val="es-ES_tradnl"/>
              </w:rPr>
              <w:t xml:space="preserve"> </w:t>
            </w:r>
            <w:r w:rsidR="004E3EBD">
              <w:rPr>
                <w:rFonts w:cs="Calibri"/>
                <w:position w:val="1"/>
                <w:sz w:val="24"/>
                <w:szCs w:val="24"/>
                <w:lang w:val="es-ES_tradnl"/>
              </w:rPr>
              <w:t>29</w:t>
            </w:r>
          </w:p>
        </w:tc>
        <w:tc>
          <w:tcPr>
            <w:tcW w:w="2836" w:type="dxa"/>
            <w:tcBorders>
              <w:top w:val="single" w:sz="4" w:space="0" w:color="000000"/>
              <w:left w:val="single" w:sz="4" w:space="0" w:color="000000"/>
              <w:bottom w:val="single" w:sz="4" w:space="0" w:color="000000"/>
              <w:right w:val="single" w:sz="4" w:space="0" w:color="000000"/>
            </w:tcBorders>
          </w:tcPr>
          <w:p w:rsidR="00180C7B" w:rsidRPr="00205B41" w:rsidRDefault="00180C7B" w:rsidP="00180C7B">
            <w:pPr>
              <w:widowControl w:val="0"/>
              <w:autoSpaceDE w:val="0"/>
              <w:autoSpaceDN w:val="0"/>
              <w:adjustRightInd w:val="0"/>
              <w:spacing w:line="303" w:lineRule="exact"/>
              <w:ind w:left="102" w:right="-20"/>
              <w:rPr>
                <w:sz w:val="24"/>
                <w:szCs w:val="24"/>
                <w:lang w:val="es-ES_tradnl"/>
              </w:rPr>
            </w:pPr>
            <w:r w:rsidRPr="00205B41">
              <w:rPr>
                <w:rFonts w:cs="Calibri"/>
                <w:position w:val="1"/>
                <w:sz w:val="24"/>
                <w:szCs w:val="24"/>
                <w:lang w:val="es-ES_tradnl"/>
              </w:rPr>
              <w:t>Septiembre 1</w:t>
            </w:r>
            <w:r w:rsidR="004E3EBD">
              <w:rPr>
                <w:rFonts w:cs="Calibri"/>
                <w:position w:val="1"/>
                <w:sz w:val="24"/>
                <w:szCs w:val="24"/>
                <w:lang w:val="es-ES_tradnl"/>
              </w:rPr>
              <w:t>3</w:t>
            </w:r>
          </w:p>
        </w:tc>
        <w:tc>
          <w:tcPr>
            <w:tcW w:w="3210" w:type="dxa"/>
            <w:tcBorders>
              <w:top w:val="single" w:sz="4" w:space="0" w:color="000000"/>
              <w:left w:val="single" w:sz="4" w:space="0" w:color="000000"/>
              <w:bottom w:val="single" w:sz="4" w:space="0" w:color="000000"/>
              <w:right w:val="single" w:sz="4" w:space="0" w:color="000000"/>
            </w:tcBorders>
          </w:tcPr>
          <w:p w:rsidR="00180C7B" w:rsidRPr="00205B41" w:rsidRDefault="00180C7B" w:rsidP="00180C7B">
            <w:pPr>
              <w:widowControl w:val="0"/>
              <w:autoSpaceDE w:val="0"/>
              <w:autoSpaceDN w:val="0"/>
              <w:adjustRightInd w:val="0"/>
              <w:spacing w:line="303" w:lineRule="exact"/>
              <w:ind w:left="102" w:right="-20"/>
              <w:rPr>
                <w:sz w:val="24"/>
                <w:szCs w:val="24"/>
                <w:lang w:val="es-ES_tradnl"/>
              </w:rPr>
            </w:pPr>
            <w:r w:rsidRPr="00205B41">
              <w:rPr>
                <w:rFonts w:cs="Calibri"/>
                <w:position w:val="1"/>
                <w:sz w:val="24"/>
                <w:szCs w:val="24"/>
                <w:lang w:val="es-ES_tradnl"/>
              </w:rPr>
              <w:t>Septiembre 1</w:t>
            </w:r>
            <w:r w:rsidR="004E3EBD">
              <w:rPr>
                <w:rFonts w:cs="Calibri"/>
                <w:position w:val="1"/>
                <w:sz w:val="24"/>
                <w:szCs w:val="24"/>
                <w:lang w:val="es-ES_tradnl"/>
              </w:rPr>
              <w:t>5</w:t>
            </w:r>
          </w:p>
        </w:tc>
      </w:tr>
      <w:tr w:rsidR="00180C7B" w:rsidRPr="00205B41" w:rsidTr="00180C7B">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180C7B" w:rsidRPr="00205B41" w:rsidRDefault="00180C7B" w:rsidP="00180C7B">
            <w:pPr>
              <w:widowControl w:val="0"/>
              <w:autoSpaceDE w:val="0"/>
              <w:autoSpaceDN w:val="0"/>
              <w:adjustRightInd w:val="0"/>
              <w:spacing w:line="303" w:lineRule="exact"/>
              <w:ind w:right="-20"/>
              <w:rPr>
                <w:sz w:val="24"/>
                <w:szCs w:val="24"/>
                <w:lang w:val="es-ES_tradnl"/>
              </w:rPr>
            </w:pPr>
            <w:r w:rsidRPr="00205B41">
              <w:rPr>
                <w:rFonts w:cs="Calibri"/>
                <w:position w:val="1"/>
                <w:sz w:val="24"/>
                <w:szCs w:val="24"/>
                <w:lang w:val="es-ES_tradnl"/>
              </w:rPr>
              <w:t xml:space="preserve"> Reporte de Progreso, Día </w:t>
            </w:r>
            <w:r w:rsidR="004E3EBD">
              <w:rPr>
                <w:rFonts w:cs="Calibri"/>
                <w:spacing w:val="3"/>
                <w:position w:val="1"/>
                <w:sz w:val="24"/>
                <w:szCs w:val="24"/>
                <w:lang w:val="es-ES_tradnl"/>
              </w:rPr>
              <w:t>58</w:t>
            </w:r>
          </w:p>
        </w:tc>
        <w:tc>
          <w:tcPr>
            <w:tcW w:w="2836" w:type="dxa"/>
            <w:tcBorders>
              <w:top w:val="single" w:sz="4" w:space="0" w:color="000000"/>
              <w:left w:val="single" w:sz="4" w:space="0" w:color="000000"/>
              <w:bottom w:val="single" w:sz="4" w:space="0" w:color="000000"/>
              <w:right w:val="single" w:sz="4" w:space="0" w:color="000000"/>
            </w:tcBorders>
          </w:tcPr>
          <w:p w:rsidR="00180C7B" w:rsidRPr="00205B41" w:rsidRDefault="00180C7B" w:rsidP="00180C7B">
            <w:pPr>
              <w:widowControl w:val="0"/>
              <w:autoSpaceDE w:val="0"/>
              <w:autoSpaceDN w:val="0"/>
              <w:adjustRightInd w:val="0"/>
              <w:spacing w:line="303" w:lineRule="exact"/>
              <w:ind w:left="102" w:right="-20"/>
              <w:rPr>
                <w:sz w:val="24"/>
                <w:szCs w:val="24"/>
                <w:lang w:val="es-ES_tradnl"/>
              </w:rPr>
            </w:pPr>
            <w:r w:rsidRPr="00205B41">
              <w:rPr>
                <w:rFonts w:cs="Calibri"/>
                <w:position w:val="1"/>
                <w:sz w:val="24"/>
                <w:szCs w:val="24"/>
                <w:lang w:val="es-ES_tradnl"/>
              </w:rPr>
              <w:t xml:space="preserve">Noviembre </w:t>
            </w:r>
            <w:r w:rsidR="004E3EBD">
              <w:rPr>
                <w:rFonts w:cs="Calibri"/>
                <w:position w:val="1"/>
                <w:sz w:val="24"/>
                <w:szCs w:val="24"/>
                <w:lang w:val="es-ES_tradnl"/>
              </w:rPr>
              <w:t>1</w:t>
            </w:r>
          </w:p>
        </w:tc>
        <w:tc>
          <w:tcPr>
            <w:tcW w:w="3210" w:type="dxa"/>
            <w:tcBorders>
              <w:top w:val="single" w:sz="4" w:space="0" w:color="000000"/>
              <w:left w:val="single" w:sz="4" w:space="0" w:color="000000"/>
              <w:bottom w:val="single" w:sz="4" w:space="0" w:color="000000"/>
              <w:right w:val="single" w:sz="4" w:space="0" w:color="000000"/>
            </w:tcBorders>
          </w:tcPr>
          <w:p w:rsidR="00180C7B" w:rsidRPr="00205B41" w:rsidRDefault="00180C7B" w:rsidP="00180C7B">
            <w:pPr>
              <w:widowControl w:val="0"/>
              <w:autoSpaceDE w:val="0"/>
              <w:autoSpaceDN w:val="0"/>
              <w:adjustRightInd w:val="0"/>
              <w:spacing w:line="303" w:lineRule="exact"/>
              <w:ind w:left="102" w:right="-20"/>
              <w:rPr>
                <w:sz w:val="24"/>
                <w:szCs w:val="24"/>
                <w:lang w:val="es-ES_tradnl"/>
              </w:rPr>
            </w:pPr>
            <w:r w:rsidRPr="00205B41">
              <w:rPr>
                <w:rFonts w:cs="Calibri"/>
                <w:position w:val="1"/>
                <w:sz w:val="24"/>
                <w:szCs w:val="24"/>
                <w:lang w:val="es-ES_tradnl"/>
              </w:rPr>
              <w:t>Noviembre</w:t>
            </w:r>
            <w:r w:rsidRPr="00205B41">
              <w:rPr>
                <w:rFonts w:cs="Calibri"/>
                <w:spacing w:val="-10"/>
                <w:position w:val="1"/>
                <w:sz w:val="24"/>
                <w:szCs w:val="24"/>
                <w:lang w:val="es-ES_tradnl"/>
              </w:rPr>
              <w:t xml:space="preserve"> </w:t>
            </w:r>
            <w:r w:rsidR="004E3EBD">
              <w:rPr>
                <w:rFonts w:cs="Calibri"/>
                <w:spacing w:val="2"/>
                <w:position w:val="1"/>
                <w:sz w:val="24"/>
                <w:szCs w:val="24"/>
                <w:lang w:val="es-ES_tradnl"/>
              </w:rPr>
              <w:t>3</w:t>
            </w:r>
          </w:p>
        </w:tc>
      </w:tr>
      <w:tr w:rsidR="00180C7B" w:rsidRPr="00205B41" w:rsidTr="00180C7B">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180C7B" w:rsidRPr="00205B41" w:rsidRDefault="00180C7B" w:rsidP="00180C7B">
            <w:pPr>
              <w:widowControl w:val="0"/>
              <w:autoSpaceDE w:val="0"/>
              <w:autoSpaceDN w:val="0"/>
              <w:adjustRightInd w:val="0"/>
              <w:spacing w:line="304" w:lineRule="exact"/>
              <w:ind w:right="-20"/>
              <w:rPr>
                <w:sz w:val="24"/>
                <w:szCs w:val="24"/>
                <w:lang w:val="es-ES_tradnl"/>
              </w:rPr>
            </w:pPr>
            <w:r w:rsidRPr="00205B41">
              <w:rPr>
                <w:rFonts w:cs="Calibri"/>
                <w:position w:val="1"/>
                <w:sz w:val="24"/>
                <w:szCs w:val="24"/>
                <w:lang w:val="es-ES_tradnl"/>
              </w:rPr>
              <w:t xml:space="preserve">Fin del 1er Semestre, Día </w:t>
            </w:r>
            <w:r w:rsidR="00B061BB">
              <w:rPr>
                <w:rFonts w:cs="Calibri"/>
                <w:spacing w:val="3"/>
                <w:position w:val="1"/>
                <w:sz w:val="24"/>
                <w:szCs w:val="24"/>
                <w:lang w:val="es-ES_tradnl"/>
              </w:rPr>
              <w:t>86</w:t>
            </w:r>
          </w:p>
        </w:tc>
        <w:tc>
          <w:tcPr>
            <w:tcW w:w="2836" w:type="dxa"/>
            <w:tcBorders>
              <w:top w:val="single" w:sz="4" w:space="0" w:color="000000"/>
              <w:left w:val="single" w:sz="4" w:space="0" w:color="000000"/>
              <w:bottom w:val="single" w:sz="4" w:space="0" w:color="000000"/>
              <w:right w:val="single" w:sz="4" w:space="0" w:color="000000"/>
            </w:tcBorders>
          </w:tcPr>
          <w:p w:rsidR="00180C7B" w:rsidRPr="00205B41" w:rsidRDefault="00B84062" w:rsidP="00180C7B">
            <w:pPr>
              <w:widowControl w:val="0"/>
              <w:autoSpaceDE w:val="0"/>
              <w:autoSpaceDN w:val="0"/>
              <w:adjustRightInd w:val="0"/>
              <w:spacing w:line="304" w:lineRule="exact"/>
              <w:ind w:left="102" w:right="-20"/>
              <w:rPr>
                <w:sz w:val="24"/>
                <w:szCs w:val="24"/>
                <w:lang w:val="es-ES_tradnl"/>
              </w:rPr>
            </w:pPr>
            <w:r>
              <w:rPr>
                <w:rFonts w:cs="Calibri"/>
                <w:position w:val="1"/>
                <w:sz w:val="24"/>
                <w:szCs w:val="24"/>
                <w:lang w:val="es-ES_tradnl"/>
              </w:rPr>
              <w:t>Diciembre 1</w:t>
            </w:r>
            <w:r w:rsidR="004E3EBD">
              <w:rPr>
                <w:rFonts w:cs="Calibri"/>
                <w:position w:val="1"/>
                <w:sz w:val="24"/>
                <w:szCs w:val="24"/>
                <w:lang w:val="es-ES_tradnl"/>
              </w:rPr>
              <w:t>7</w:t>
            </w:r>
          </w:p>
        </w:tc>
        <w:tc>
          <w:tcPr>
            <w:tcW w:w="3210" w:type="dxa"/>
            <w:tcBorders>
              <w:top w:val="single" w:sz="4" w:space="0" w:color="000000"/>
              <w:left w:val="single" w:sz="4" w:space="0" w:color="000000"/>
              <w:bottom w:val="single" w:sz="4" w:space="0" w:color="000000"/>
              <w:right w:val="single" w:sz="4" w:space="0" w:color="000000"/>
            </w:tcBorders>
          </w:tcPr>
          <w:p w:rsidR="00180C7B" w:rsidRPr="00205B41" w:rsidRDefault="00180C7B" w:rsidP="00180C7B">
            <w:pPr>
              <w:widowControl w:val="0"/>
              <w:autoSpaceDE w:val="0"/>
              <w:autoSpaceDN w:val="0"/>
              <w:adjustRightInd w:val="0"/>
              <w:spacing w:line="304" w:lineRule="exact"/>
              <w:ind w:left="102" w:right="-20"/>
              <w:rPr>
                <w:sz w:val="24"/>
                <w:szCs w:val="24"/>
                <w:lang w:val="es-ES_tradnl"/>
              </w:rPr>
            </w:pPr>
            <w:r w:rsidRPr="00205B41">
              <w:rPr>
                <w:rFonts w:cs="Calibri"/>
                <w:position w:val="1"/>
                <w:sz w:val="24"/>
                <w:szCs w:val="24"/>
                <w:lang w:val="es-ES_tradnl"/>
              </w:rPr>
              <w:t xml:space="preserve">Enero </w:t>
            </w:r>
            <w:r w:rsidR="00B84062">
              <w:rPr>
                <w:rFonts w:cs="Calibri"/>
                <w:position w:val="1"/>
                <w:sz w:val="24"/>
                <w:szCs w:val="24"/>
                <w:lang w:val="es-ES_tradnl"/>
              </w:rPr>
              <w:t>5</w:t>
            </w:r>
          </w:p>
        </w:tc>
      </w:tr>
      <w:tr w:rsidR="00180C7B" w:rsidRPr="00205B41" w:rsidTr="00180C7B">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180C7B" w:rsidRPr="00205B41" w:rsidRDefault="00A61982" w:rsidP="00180C7B">
            <w:pPr>
              <w:widowControl w:val="0"/>
              <w:autoSpaceDE w:val="0"/>
              <w:autoSpaceDN w:val="0"/>
              <w:adjustRightInd w:val="0"/>
              <w:spacing w:line="303" w:lineRule="exact"/>
              <w:ind w:right="-20"/>
              <w:rPr>
                <w:sz w:val="24"/>
                <w:szCs w:val="24"/>
                <w:lang w:val="es-ES_tradnl"/>
              </w:rPr>
            </w:pPr>
            <w:r>
              <w:rPr>
                <w:rFonts w:cs="Calibri"/>
                <w:spacing w:val="1"/>
                <w:position w:val="1"/>
                <w:sz w:val="24"/>
                <w:szCs w:val="24"/>
                <w:lang w:val="es-ES_tradnl"/>
              </w:rPr>
              <w:t xml:space="preserve"> Reporte de Progreso</w:t>
            </w:r>
            <w:r w:rsidR="004E3EBD">
              <w:rPr>
                <w:rFonts w:cs="Calibri"/>
                <w:spacing w:val="1"/>
                <w:position w:val="1"/>
                <w:sz w:val="24"/>
                <w:szCs w:val="24"/>
                <w:lang w:val="es-ES_tradnl"/>
              </w:rPr>
              <w:t>, Dia 117</w:t>
            </w:r>
          </w:p>
        </w:tc>
        <w:tc>
          <w:tcPr>
            <w:tcW w:w="2836" w:type="dxa"/>
            <w:tcBorders>
              <w:top w:val="single" w:sz="4" w:space="0" w:color="000000"/>
              <w:left w:val="single" w:sz="4" w:space="0" w:color="000000"/>
              <w:bottom w:val="single" w:sz="4" w:space="0" w:color="000000"/>
              <w:right w:val="single" w:sz="4" w:space="0" w:color="000000"/>
            </w:tcBorders>
          </w:tcPr>
          <w:p w:rsidR="00180C7B" w:rsidRPr="00205B41" w:rsidRDefault="00205B41" w:rsidP="00180C7B">
            <w:pPr>
              <w:widowControl w:val="0"/>
              <w:autoSpaceDE w:val="0"/>
              <w:autoSpaceDN w:val="0"/>
              <w:adjustRightInd w:val="0"/>
              <w:spacing w:line="303" w:lineRule="exact"/>
              <w:ind w:left="102" w:right="-20"/>
              <w:rPr>
                <w:sz w:val="24"/>
                <w:szCs w:val="24"/>
                <w:lang w:val="es-ES_tradnl"/>
              </w:rPr>
            </w:pPr>
            <w:r>
              <w:rPr>
                <w:rFonts w:cs="Calibri"/>
                <w:position w:val="1"/>
                <w:sz w:val="24"/>
                <w:szCs w:val="24"/>
                <w:lang w:val="es-ES_tradnl"/>
              </w:rPr>
              <w:t>Febrero</w:t>
            </w:r>
            <w:r w:rsidR="004E3EBD">
              <w:rPr>
                <w:rFonts w:cs="Calibri"/>
                <w:position w:val="1"/>
                <w:sz w:val="24"/>
                <w:szCs w:val="24"/>
                <w:lang w:val="es-ES_tradnl"/>
              </w:rPr>
              <w:t xml:space="preserve"> 16</w:t>
            </w:r>
          </w:p>
        </w:tc>
        <w:tc>
          <w:tcPr>
            <w:tcW w:w="3210" w:type="dxa"/>
            <w:tcBorders>
              <w:top w:val="single" w:sz="4" w:space="0" w:color="000000"/>
              <w:left w:val="single" w:sz="4" w:space="0" w:color="000000"/>
              <w:bottom w:val="single" w:sz="4" w:space="0" w:color="000000"/>
              <w:right w:val="single" w:sz="4" w:space="0" w:color="000000"/>
            </w:tcBorders>
          </w:tcPr>
          <w:p w:rsidR="00180C7B" w:rsidRPr="00205B41" w:rsidRDefault="00205B41" w:rsidP="00180C7B">
            <w:pPr>
              <w:widowControl w:val="0"/>
              <w:autoSpaceDE w:val="0"/>
              <w:autoSpaceDN w:val="0"/>
              <w:adjustRightInd w:val="0"/>
              <w:spacing w:line="303" w:lineRule="exact"/>
              <w:ind w:left="102" w:right="-20"/>
              <w:rPr>
                <w:sz w:val="24"/>
                <w:szCs w:val="24"/>
                <w:lang w:val="es-ES_tradnl"/>
              </w:rPr>
            </w:pPr>
            <w:r>
              <w:rPr>
                <w:rFonts w:cs="Calibri"/>
                <w:position w:val="1"/>
                <w:sz w:val="24"/>
                <w:szCs w:val="24"/>
                <w:lang w:val="es-ES_tradnl"/>
              </w:rPr>
              <w:t>Febrero</w:t>
            </w:r>
            <w:r w:rsidR="004E3EBD">
              <w:rPr>
                <w:rFonts w:cs="Calibri"/>
                <w:position w:val="1"/>
                <w:sz w:val="24"/>
                <w:szCs w:val="24"/>
                <w:lang w:val="es-ES_tradnl"/>
              </w:rPr>
              <w:t xml:space="preserve"> 18</w:t>
            </w:r>
          </w:p>
        </w:tc>
      </w:tr>
      <w:tr w:rsidR="00180C7B" w:rsidRPr="00205B41" w:rsidTr="00180C7B">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180C7B" w:rsidRPr="00205B41" w:rsidRDefault="00180C7B" w:rsidP="00180C7B">
            <w:pPr>
              <w:widowControl w:val="0"/>
              <w:autoSpaceDE w:val="0"/>
              <w:autoSpaceDN w:val="0"/>
              <w:adjustRightInd w:val="0"/>
              <w:spacing w:line="303" w:lineRule="exact"/>
              <w:ind w:right="-20"/>
              <w:rPr>
                <w:rFonts w:cs="Calibri"/>
                <w:position w:val="1"/>
                <w:sz w:val="24"/>
                <w:szCs w:val="24"/>
                <w:lang w:val="es-ES_tradnl"/>
              </w:rPr>
            </w:pPr>
            <w:r w:rsidRPr="00205B41">
              <w:rPr>
                <w:rFonts w:cs="Calibri"/>
                <w:position w:val="1"/>
                <w:sz w:val="24"/>
                <w:szCs w:val="24"/>
                <w:lang w:val="es-ES_tradnl"/>
              </w:rPr>
              <w:t xml:space="preserve"> Reporte de Progreso</w:t>
            </w:r>
            <w:r w:rsidR="004E3EBD">
              <w:rPr>
                <w:rFonts w:cs="Calibri"/>
                <w:position w:val="1"/>
                <w:sz w:val="24"/>
                <w:szCs w:val="24"/>
                <w:lang w:val="es-ES_tradnl"/>
              </w:rPr>
              <w:t>, Dia 148</w:t>
            </w:r>
          </w:p>
          <w:p w:rsidR="00180C7B" w:rsidRPr="00205B41" w:rsidRDefault="00180C7B" w:rsidP="00180C7B">
            <w:pPr>
              <w:widowControl w:val="0"/>
              <w:autoSpaceDE w:val="0"/>
              <w:autoSpaceDN w:val="0"/>
              <w:adjustRightInd w:val="0"/>
              <w:spacing w:line="303" w:lineRule="exact"/>
              <w:ind w:right="-20"/>
              <w:rPr>
                <w:sz w:val="24"/>
                <w:szCs w:val="24"/>
                <w:lang w:val="es-ES_tradnl"/>
              </w:rPr>
            </w:pPr>
          </w:p>
        </w:tc>
        <w:tc>
          <w:tcPr>
            <w:tcW w:w="2836" w:type="dxa"/>
            <w:tcBorders>
              <w:top w:val="single" w:sz="4" w:space="0" w:color="000000"/>
              <w:left w:val="single" w:sz="4" w:space="0" w:color="000000"/>
              <w:bottom w:val="single" w:sz="4" w:space="0" w:color="000000"/>
              <w:right w:val="single" w:sz="4" w:space="0" w:color="000000"/>
            </w:tcBorders>
          </w:tcPr>
          <w:p w:rsidR="00180C7B" w:rsidRPr="00205B41" w:rsidRDefault="00180C7B" w:rsidP="00180C7B">
            <w:pPr>
              <w:widowControl w:val="0"/>
              <w:autoSpaceDE w:val="0"/>
              <w:autoSpaceDN w:val="0"/>
              <w:adjustRightInd w:val="0"/>
              <w:spacing w:line="303" w:lineRule="exact"/>
              <w:ind w:left="102" w:right="-20"/>
              <w:rPr>
                <w:sz w:val="24"/>
                <w:szCs w:val="24"/>
                <w:lang w:val="es-ES_tradnl"/>
              </w:rPr>
            </w:pPr>
            <w:r w:rsidRPr="00205B41">
              <w:rPr>
                <w:rFonts w:cs="Calibri"/>
                <w:position w:val="1"/>
                <w:sz w:val="24"/>
                <w:szCs w:val="24"/>
                <w:lang w:val="es-ES_tradnl"/>
              </w:rPr>
              <w:t>Abril</w:t>
            </w:r>
            <w:r w:rsidRPr="00205B41">
              <w:rPr>
                <w:rFonts w:cs="Calibri"/>
                <w:spacing w:val="-4"/>
                <w:position w:val="1"/>
                <w:sz w:val="24"/>
                <w:szCs w:val="24"/>
                <w:lang w:val="es-ES_tradnl"/>
              </w:rPr>
              <w:t xml:space="preserve"> </w:t>
            </w:r>
            <w:r w:rsidRPr="00205B41">
              <w:rPr>
                <w:rFonts w:cs="Calibri"/>
                <w:spacing w:val="1"/>
                <w:position w:val="1"/>
                <w:sz w:val="24"/>
                <w:szCs w:val="24"/>
                <w:lang w:val="es-ES_tradnl"/>
              </w:rPr>
              <w:t>1</w:t>
            </w:r>
            <w:r w:rsidR="004E3EBD">
              <w:rPr>
                <w:rFonts w:cs="Calibri"/>
                <w:spacing w:val="1"/>
                <w:position w:val="1"/>
                <w:sz w:val="24"/>
                <w:szCs w:val="24"/>
                <w:lang w:val="es-ES_tradnl"/>
              </w:rPr>
              <w:t>1</w:t>
            </w:r>
          </w:p>
        </w:tc>
        <w:tc>
          <w:tcPr>
            <w:tcW w:w="3210" w:type="dxa"/>
            <w:tcBorders>
              <w:top w:val="single" w:sz="4" w:space="0" w:color="000000"/>
              <w:left w:val="single" w:sz="4" w:space="0" w:color="000000"/>
              <w:bottom w:val="single" w:sz="4" w:space="0" w:color="000000"/>
              <w:right w:val="single" w:sz="4" w:space="0" w:color="000000"/>
            </w:tcBorders>
          </w:tcPr>
          <w:p w:rsidR="00180C7B" w:rsidRPr="00205B41" w:rsidRDefault="00180C7B" w:rsidP="00180C7B">
            <w:pPr>
              <w:widowControl w:val="0"/>
              <w:autoSpaceDE w:val="0"/>
              <w:autoSpaceDN w:val="0"/>
              <w:adjustRightInd w:val="0"/>
              <w:spacing w:line="303" w:lineRule="exact"/>
              <w:ind w:left="102" w:right="-20"/>
              <w:rPr>
                <w:sz w:val="24"/>
                <w:szCs w:val="24"/>
                <w:lang w:val="es-ES_tradnl"/>
              </w:rPr>
            </w:pPr>
            <w:r w:rsidRPr="00205B41">
              <w:rPr>
                <w:rFonts w:cs="Calibri"/>
                <w:position w:val="1"/>
                <w:sz w:val="24"/>
                <w:szCs w:val="24"/>
                <w:lang w:val="es-ES_tradnl"/>
              </w:rPr>
              <w:t>Abril</w:t>
            </w:r>
            <w:r w:rsidRPr="00205B41">
              <w:rPr>
                <w:rFonts w:cs="Calibri"/>
                <w:spacing w:val="-3"/>
                <w:position w:val="1"/>
                <w:sz w:val="24"/>
                <w:szCs w:val="24"/>
                <w:lang w:val="es-ES_tradnl"/>
              </w:rPr>
              <w:t xml:space="preserve"> </w:t>
            </w:r>
            <w:r w:rsidRPr="00205B41">
              <w:rPr>
                <w:rFonts w:cs="Calibri"/>
                <w:spacing w:val="1"/>
                <w:position w:val="1"/>
                <w:sz w:val="24"/>
                <w:szCs w:val="24"/>
                <w:lang w:val="es-ES_tradnl"/>
              </w:rPr>
              <w:t>1</w:t>
            </w:r>
            <w:r w:rsidR="004E3EBD">
              <w:rPr>
                <w:rFonts w:cs="Calibri"/>
                <w:spacing w:val="1"/>
                <w:position w:val="1"/>
                <w:sz w:val="24"/>
                <w:szCs w:val="24"/>
                <w:lang w:val="es-ES_tradnl"/>
              </w:rPr>
              <w:t>3</w:t>
            </w:r>
          </w:p>
        </w:tc>
      </w:tr>
      <w:tr w:rsidR="00180C7B" w:rsidRPr="00205B41" w:rsidTr="00180C7B">
        <w:trPr>
          <w:trHeight w:hRule="exact" w:val="354"/>
        </w:trPr>
        <w:tc>
          <w:tcPr>
            <w:tcW w:w="3341" w:type="dxa"/>
            <w:tcBorders>
              <w:top w:val="single" w:sz="4" w:space="0" w:color="000000"/>
              <w:left w:val="single" w:sz="4" w:space="0" w:color="000000"/>
              <w:bottom w:val="single" w:sz="4" w:space="0" w:color="000000"/>
              <w:right w:val="single" w:sz="4" w:space="0" w:color="000000"/>
            </w:tcBorders>
          </w:tcPr>
          <w:p w:rsidR="00180C7B" w:rsidRPr="00205B41" w:rsidRDefault="00180C7B" w:rsidP="00180C7B">
            <w:pPr>
              <w:widowControl w:val="0"/>
              <w:autoSpaceDE w:val="0"/>
              <w:autoSpaceDN w:val="0"/>
              <w:adjustRightInd w:val="0"/>
              <w:spacing w:line="304" w:lineRule="exact"/>
              <w:ind w:right="-20"/>
              <w:rPr>
                <w:sz w:val="24"/>
                <w:szCs w:val="24"/>
                <w:lang w:val="es-ES_tradnl"/>
              </w:rPr>
            </w:pPr>
            <w:r w:rsidRPr="00205B41">
              <w:rPr>
                <w:rFonts w:cs="Calibri"/>
                <w:spacing w:val="-1"/>
                <w:position w:val="1"/>
                <w:sz w:val="24"/>
                <w:szCs w:val="24"/>
                <w:lang w:val="es-ES_tradnl"/>
              </w:rPr>
              <w:t xml:space="preserve"> Fin del 2º Semestre, Día </w:t>
            </w:r>
            <w:r w:rsidRPr="00205B41">
              <w:rPr>
                <w:rFonts w:cs="Calibri"/>
                <w:spacing w:val="2"/>
                <w:position w:val="1"/>
                <w:sz w:val="24"/>
                <w:szCs w:val="24"/>
                <w:lang w:val="es-ES_tradnl"/>
              </w:rPr>
              <w:t>1</w:t>
            </w:r>
            <w:r w:rsidRPr="00205B41">
              <w:rPr>
                <w:rFonts w:cs="Calibri"/>
                <w:spacing w:val="1"/>
                <w:position w:val="1"/>
                <w:sz w:val="24"/>
                <w:szCs w:val="24"/>
                <w:lang w:val="es-ES_tradnl"/>
              </w:rPr>
              <w:t>80</w:t>
            </w:r>
          </w:p>
        </w:tc>
        <w:tc>
          <w:tcPr>
            <w:tcW w:w="2836" w:type="dxa"/>
            <w:tcBorders>
              <w:top w:val="single" w:sz="4" w:space="0" w:color="000000"/>
              <w:left w:val="single" w:sz="4" w:space="0" w:color="000000"/>
              <w:bottom w:val="single" w:sz="4" w:space="0" w:color="000000"/>
              <w:right w:val="single" w:sz="4" w:space="0" w:color="000000"/>
            </w:tcBorders>
          </w:tcPr>
          <w:p w:rsidR="00180C7B" w:rsidRPr="00205B41" w:rsidRDefault="00180C7B" w:rsidP="00180C7B">
            <w:pPr>
              <w:widowControl w:val="0"/>
              <w:autoSpaceDE w:val="0"/>
              <w:autoSpaceDN w:val="0"/>
              <w:adjustRightInd w:val="0"/>
              <w:spacing w:line="304" w:lineRule="exact"/>
              <w:ind w:left="102" w:right="-20"/>
              <w:rPr>
                <w:sz w:val="24"/>
                <w:szCs w:val="24"/>
                <w:lang w:val="es-ES_tradnl"/>
              </w:rPr>
            </w:pPr>
            <w:r w:rsidRPr="00205B41">
              <w:rPr>
                <w:rFonts w:cs="Calibri"/>
                <w:position w:val="1"/>
                <w:sz w:val="24"/>
                <w:szCs w:val="24"/>
                <w:lang w:val="es-ES_tradnl"/>
              </w:rPr>
              <w:t>Mayo</w:t>
            </w:r>
            <w:r w:rsidRPr="00205B41">
              <w:rPr>
                <w:rFonts w:cs="Calibri"/>
                <w:spacing w:val="-2"/>
                <w:position w:val="1"/>
                <w:sz w:val="24"/>
                <w:szCs w:val="24"/>
                <w:lang w:val="es-ES_tradnl"/>
              </w:rPr>
              <w:t xml:space="preserve"> </w:t>
            </w:r>
            <w:r w:rsidRPr="00205B41">
              <w:rPr>
                <w:rFonts w:cs="Calibri"/>
                <w:spacing w:val="1"/>
                <w:position w:val="1"/>
                <w:sz w:val="24"/>
                <w:szCs w:val="24"/>
                <w:lang w:val="es-ES_tradnl"/>
              </w:rPr>
              <w:t>2</w:t>
            </w:r>
            <w:r w:rsidR="004E3EBD">
              <w:rPr>
                <w:rFonts w:cs="Calibri"/>
                <w:spacing w:val="1"/>
                <w:position w:val="1"/>
                <w:sz w:val="24"/>
                <w:szCs w:val="24"/>
                <w:lang w:val="es-ES_tradnl"/>
              </w:rPr>
              <w:t>5</w:t>
            </w:r>
          </w:p>
        </w:tc>
        <w:tc>
          <w:tcPr>
            <w:tcW w:w="3210" w:type="dxa"/>
            <w:tcBorders>
              <w:top w:val="single" w:sz="4" w:space="0" w:color="000000"/>
              <w:left w:val="single" w:sz="4" w:space="0" w:color="000000"/>
              <w:bottom w:val="single" w:sz="4" w:space="0" w:color="000000"/>
              <w:right w:val="single" w:sz="4" w:space="0" w:color="000000"/>
            </w:tcBorders>
          </w:tcPr>
          <w:p w:rsidR="00180C7B" w:rsidRPr="00205B41" w:rsidRDefault="00180C7B" w:rsidP="00180C7B">
            <w:pPr>
              <w:widowControl w:val="0"/>
              <w:autoSpaceDE w:val="0"/>
              <w:autoSpaceDN w:val="0"/>
              <w:adjustRightInd w:val="0"/>
              <w:spacing w:line="304" w:lineRule="exact"/>
              <w:ind w:left="102" w:right="-20"/>
              <w:rPr>
                <w:sz w:val="24"/>
                <w:szCs w:val="24"/>
                <w:lang w:val="es-ES_tradnl"/>
              </w:rPr>
            </w:pPr>
            <w:r w:rsidRPr="00205B41">
              <w:rPr>
                <w:rFonts w:cs="Calibri"/>
                <w:position w:val="1"/>
                <w:sz w:val="24"/>
                <w:szCs w:val="24"/>
                <w:lang w:val="es-ES_tradnl"/>
              </w:rPr>
              <w:t>Mayo 2</w:t>
            </w:r>
            <w:r w:rsidR="004E3EBD">
              <w:rPr>
                <w:rFonts w:cs="Calibri"/>
                <w:position w:val="1"/>
                <w:sz w:val="24"/>
                <w:szCs w:val="24"/>
                <w:lang w:val="es-ES_tradnl"/>
              </w:rPr>
              <w:t>7</w:t>
            </w:r>
          </w:p>
        </w:tc>
      </w:tr>
    </w:tbl>
    <w:p w:rsidR="000F20FB" w:rsidRDefault="000F20FB" w:rsidP="00812420">
      <w:pPr>
        <w:tabs>
          <w:tab w:val="left" w:pos="460"/>
          <w:tab w:val="left" w:pos="720"/>
          <w:tab w:val="left" w:pos="1080"/>
          <w:tab w:val="left" w:pos="3700"/>
          <w:tab w:val="left" w:pos="4240"/>
          <w:tab w:val="left" w:pos="4500"/>
          <w:tab w:val="left" w:pos="4960"/>
          <w:tab w:val="left" w:pos="5400"/>
        </w:tabs>
        <w:ind w:right="-28"/>
        <w:rPr>
          <w:rFonts w:ascii="Trebuchet MS" w:hAnsi="Trebuchet MS"/>
          <w:b/>
          <w:noProof w:val="0"/>
          <w:u w:val="single"/>
          <w:lang w:val="es-ES_tradnl"/>
        </w:rPr>
      </w:pPr>
    </w:p>
    <w:p w:rsidR="000F20FB" w:rsidRDefault="000F20FB" w:rsidP="006F46B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noProof w:val="0"/>
          <w:u w:val="single"/>
          <w:lang w:val="es-ES_tradnl"/>
        </w:rPr>
      </w:pPr>
    </w:p>
    <w:p w:rsidR="00511216" w:rsidRDefault="00511216" w:rsidP="006F46B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b/>
          <w:noProof w:val="0"/>
          <w:u w:val="single"/>
          <w:lang w:val="es-ES_tradnl"/>
        </w:rPr>
      </w:pPr>
    </w:p>
    <w:p w:rsidR="004F4350" w:rsidRPr="00205B41" w:rsidRDefault="0020071B" w:rsidP="006F46B1">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noProof w:val="0"/>
          <w:u w:val="single"/>
          <w:lang w:val="es-ES_tradnl"/>
        </w:rPr>
      </w:pPr>
      <w:r w:rsidRPr="00205B41">
        <w:rPr>
          <w:rFonts w:ascii="Trebuchet MS" w:hAnsi="Trebuchet MS"/>
          <w:b/>
          <w:noProof w:val="0"/>
          <w:u w:val="single"/>
          <w:lang w:val="es-ES_tradnl"/>
        </w:rPr>
        <w:t>P</w:t>
      </w:r>
      <w:r w:rsidR="004F4350" w:rsidRPr="00205B41">
        <w:rPr>
          <w:rFonts w:ascii="Trebuchet MS" w:hAnsi="Trebuchet MS"/>
          <w:b/>
          <w:noProof w:val="0"/>
          <w:u w:val="single"/>
          <w:lang w:val="es-ES_tradnl"/>
        </w:rPr>
        <w:t>ROGRAMA DE ESCUELA SECUNDARIA</w:t>
      </w:r>
    </w:p>
    <w:p w:rsidR="004F4350" w:rsidRPr="00205B41" w:rsidRDefault="004F4350" w:rsidP="004F435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p>
    <w:p w:rsidR="004F4350" w:rsidRPr="00205B41" w:rsidRDefault="004F4350" w:rsidP="004F4350">
      <w:pPr>
        <w:jc w:val="both"/>
        <w:rPr>
          <w:rFonts w:ascii="Trebuchet MS" w:hAnsi="Trebuchet MS"/>
          <w:noProof w:val="0"/>
          <w:lang w:val="es-ES_tradnl"/>
        </w:rPr>
      </w:pPr>
      <w:r w:rsidRPr="00205B41">
        <w:rPr>
          <w:rFonts w:ascii="Trebuchet MS" w:hAnsi="Trebuchet MS"/>
          <w:noProof w:val="0"/>
          <w:lang w:val="es-ES_tradnl"/>
        </w:rPr>
        <w:t xml:space="preserve">Los estudiantes </w:t>
      </w:r>
      <w:r w:rsidR="00E43B59" w:rsidRPr="00205B41">
        <w:rPr>
          <w:rFonts w:ascii="Trebuchet MS" w:hAnsi="Trebuchet MS"/>
          <w:noProof w:val="0"/>
          <w:lang w:val="es-ES_tradnl"/>
        </w:rPr>
        <w:t xml:space="preserve">de la Secundaria </w:t>
      </w:r>
      <w:r w:rsidRPr="00205B41">
        <w:rPr>
          <w:rFonts w:ascii="Trebuchet MS" w:hAnsi="Trebuchet MS"/>
          <w:noProof w:val="0"/>
          <w:lang w:val="es-ES_tradnl"/>
        </w:rPr>
        <w:t>experimentan muchos cambios—cambios físicos, cambios sociales, cambios emocionales, y cam</w:t>
      </w:r>
      <w:r w:rsidR="00342B33">
        <w:rPr>
          <w:rFonts w:ascii="Trebuchet MS" w:hAnsi="Trebuchet MS"/>
          <w:noProof w:val="0"/>
          <w:lang w:val="es-ES_tradnl"/>
        </w:rPr>
        <w:t xml:space="preserve">bios mentales. La escuela secundaria </w:t>
      </w:r>
      <w:r w:rsidRPr="00205B41">
        <w:rPr>
          <w:rFonts w:ascii="Trebuchet MS" w:hAnsi="Trebuchet MS"/>
          <w:noProof w:val="0"/>
          <w:lang w:val="es-ES_tradnl"/>
        </w:rPr>
        <w:t xml:space="preserve">reconoce estos cambios y provee un currículo y un ambiente que facilita la transición de los </w:t>
      </w:r>
      <w:r w:rsidR="0050794E" w:rsidRPr="00205B41">
        <w:rPr>
          <w:rFonts w:ascii="Trebuchet MS" w:hAnsi="Trebuchet MS"/>
          <w:noProof w:val="0"/>
          <w:lang w:val="es-ES_tradnl"/>
        </w:rPr>
        <w:t>estudiantes de</w:t>
      </w:r>
      <w:r w:rsidRPr="00205B41">
        <w:rPr>
          <w:rFonts w:ascii="Trebuchet MS" w:hAnsi="Trebuchet MS"/>
          <w:noProof w:val="0"/>
          <w:lang w:val="es-ES_tradnl"/>
        </w:rPr>
        <w:t xml:space="preserve"> la escuela primaria a la escuela preparatoria. Las materias que los estudiantes aprenden se dividen en dos categorías—materias básicas académicas y </w:t>
      </w:r>
      <w:r w:rsidR="00B52C29" w:rsidRPr="00205B41">
        <w:rPr>
          <w:rFonts w:ascii="Trebuchet MS" w:hAnsi="Trebuchet MS"/>
          <w:noProof w:val="0"/>
          <w:lang w:val="es-ES_tradnl"/>
        </w:rPr>
        <w:t>áreas</w:t>
      </w:r>
      <w:r w:rsidR="009446EB" w:rsidRPr="00205B41">
        <w:rPr>
          <w:rFonts w:ascii="Trebuchet MS" w:hAnsi="Trebuchet MS"/>
          <w:noProof w:val="0"/>
          <w:lang w:val="es-ES_tradnl"/>
        </w:rPr>
        <w:t xml:space="preserve"> de </w:t>
      </w:r>
      <w:r w:rsidR="00B52C29" w:rsidRPr="00205B41">
        <w:rPr>
          <w:rFonts w:ascii="Trebuchet MS" w:hAnsi="Trebuchet MS"/>
          <w:noProof w:val="0"/>
          <w:lang w:val="es-ES_tradnl"/>
        </w:rPr>
        <w:t>conexión</w:t>
      </w:r>
      <w:r w:rsidRPr="00205B41">
        <w:rPr>
          <w:rFonts w:ascii="Trebuchet MS" w:hAnsi="Trebuchet MS"/>
          <w:noProof w:val="0"/>
          <w:lang w:val="es-ES_tradnl"/>
        </w:rPr>
        <w:t>.</w:t>
      </w:r>
      <w:r w:rsidR="009446EB" w:rsidRPr="00205B41">
        <w:rPr>
          <w:rFonts w:ascii="Trebuchet MS" w:hAnsi="Trebuchet MS"/>
          <w:noProof w:val="0"/>
          <w:lang w:val="es-ES_tradnl"/>
        </w:rPr>
        <w:t xml:space="preserve"> </w:t>
      </w:r>
    </w:p>
    <w:p w:rsidR="004F4350" w:rsidRPr="00205B41" w:rsidRDefault="004F4350" w:rsidP="004F4350">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4F4350" w:rsidRPr="00205B41" w:rsidRDefault="004F4350" w:rsidP="004F4350">
      <w:pPr>
        <w:pStyle w:val="NormalWeb"/>
        <w:rPr>
          <w:rFonts w:ascii="Trebuchet MS" w:hAnsi="Trebuchet MS"/>
          <w:lang w:val="es-ES_tradnl"/>
        </w:rPr>
      </w:pPr>
      <w:r w:rsidRPr="00205B41">
        <w:rPr>
          <w:rFonts w:ascii="Trebuchet MS" w:hAnsi="Trebuchet MS"/>
          <w:lang w:val="es-ES_tradnl"/>
        </w:rPr>
        <w:t xml:space="preserve">Los temas académicos básicos son </w:t>
      </w:r>
      <w:r w:rsidRPr="00205B41">
        <w:rPr>
          <w:rFonts w:ascii="Trebuchet MS" w:hAnsi="Trebuchet MS"/>
          <w:b/>
          <w:u w:val="single"/>
          <w:lang w:val="es-ES_tradnl"/>
        </w:rPr>
        <w:t>artes de lenguaje, matemáticas, estudios sociales,</w:t>
      </w:r>
      <w:r w:rsidRPr="00205B41">
        <w:rPr>
          <w:rFonts w:ascii="Trebuchet MS" w:hAnsi="Trebuchet MS"/>
          <w:b/>
          <w:lang w:val="es-ES_tradnl"/>
        </w:rPr>
        <w:t xml:space="preserve"> y </w:t>
      </w:r>
      <w:r w:rsidRPr="00205B41">
        <w:rPr>
          <w:rFonts w:ascii="Trebuchet MS" w:hAnsi="Trebuchet MS"/>
          <w:b/>
          <w:u w:val="single"/>
          <w:lang w:val="es-ES_tradnl"/>
        </w:rPr>
        <w:t>ciencias</w:t>
      </w:r>
      <w:r w:rsidRPr="00205B41">
        <w:rPr>
          <w:rFonts w:ascii="Trebuchet MS" w:hAnsi="Trebuchet MS"/>
          <w:lang w:val="es-ES_tradnl"/>
        </w:rPr>
        <w:t xml:space="preserve">. Estos temas son enseñados en un bloque de tiempo </w:t>
      </w:r>
      <w:r w:rsidR="00C1705F" w:rsidRPr="00205B41">
        <w:rPr>
          <w:rFonts w:ascii="Trebuchet MS" w:hAnsi="Trebuchet MS"/>
          <w:lang w:val="es-ES_tradnl"/>
        </w:rPr>
        <w:t>académico por</w:t>
      </w:r>
      <w:r w:rsidRPr="00205B41">
        <w:rPr>
          <w:rFonts w:ascii="Trebuchet MS" w:hAnsi="Trebuchet MS"/>
          <w:lang w:val="es-ES_tradnl"/>
        </w:rPr>
        <w:t xml:space="preserve"> un equipo de profesores. Los estudiantes son asignados a un equipo para el año escolar. Los profesores conocen a los estudiantes y sus capacidades y proporcionan actividades que satisfacen </w:t>
      </w:r>
      <w:r w:rsidR="00C1705F" w:rsidRPr="00205B41">
        <w:rPr>
          <w:rFonts w:ascii="Trebuchet MS" w:hAnsi="Trebuchet MS"/>
          <w:lang w:val="es-ES_tradnl"/>
        </w:rPr>
        <w:t>las necesidades</w:t>
      </w:r>
      <w:r w:rsidRPr="00205B41">
        <w:rPr>
          <w:rFonts w:ascii="Trebuchet MS" w:hAnsi="Trebuchet MS"/>
          <w:lang w:val="es-ES_tradnl"/>
        </w:rPr>
        <w:t xml:space="preserve"> de los estudiantes en el equipo.</w:t>
      </w:r>
    </w:p>
    <w:p w:rsidR="004F4350" w:rsidRPr="00205B41" w:rsidRDefault="004F4350" w:rsidP="004F4350">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4F4350" w:rsidRPr="00205B41" w:rsidRDefault="004F4350" w:rsidP="004F4350">
      <w:pPr>
        <w:pStyle w:val="NormalWeb"/>
        <w:rPr>
          <w:rFonts w:ascii="Trebuchet MS" w:hAnsi="Trebuchet MS"/>
          <w:lang w:val="es-ES_tradnl"/>
        </w:rPr>
      </w:pPr>
      <w:r w:rsidRPr="00205B41">
        <w:rPr>
          <w:rFonts w:ascii="Trebuchet MS" w:hAnsi="Trebuchet MS"/>
          <w:lang w:val="es-ES_tradnl"/>
        </w:rPr>
        <w:t xml:space="preserve">Los estudiantes también </w:t>
      </w:r>
      <w:r w:rsidR="00875363" w:rsidRPr="00205B41">
        <w:rPr>
          <w:rFonts w:ascii="Trebuchet MS" w:hAnsi="Trebuchet MS"/>
          <w:lang w:val="es-ES_tradnl"/>
        </w:rPr>
        <w:t>reciben dos</w:t>
      </w:r>
      <w:r w:rsidRPr="00205B41">
        <w:rPr>
          <w:rFonts w:ascii="Trebuchet MS" w:hAnsi="Trebuchet MS"/>
          <w:lang w:val="es-ES_tradnl"/>
        </w:rPr>
        <w:t xml:space="preserve"> </w:t>
      </w:r>
      <w:r w:rsidR="00342B33">
        <w:rPr>
          <w:rFonts w:ascii="Trebuchet MS" w:hAnsi="Trebuchet MS"/>
          <w:lang w:val="es-ES_tradnl"/>
        </w:rPr>
        <w:t xml:space="preserve">clases </w:t>
      </w:r>
      <w:r w:rsidR="00B52C29" w:rsidRPr="00205B41">
        <w:rPr>
          <w:rFonts w:ascii="Trebuchet MS" w:hAnsi="Trebuchet MS"/>
          <w:lang w:val="es-ES_tradnl"/>
        </w:rPr>
        <w:t>conexiones</w:t>
      </w:r>
      <w:r w:rsidR="00342B33">
        <w:rPr>
          <w:rFonts w:ascii="Trebuchet MS" w:hAnsi="Trebuchet MS"/>
          <w:lang w:val="es-ES_tradnl"/>
        </w:rPr>
        <w:t xml:space="preserve"> cada semestre</w:t>
      </w:r>
      <w:r w:rsidRPr="00205B41">
        <w:rPr>
          <w:rFonts w:ascii="Trebuchet MS" w:hAnsi="Trebuchet MS"/>
          <w:lang w:val="es-ES_tradnl"/>
        </w:rPr>
        <w:t xml:space="preserve">. Los bloques de </w:t>
      </w:r>
      <w:r w:rsidR="00933142" w:rsidRPr="00205B41">
        <w:rPr>
          <w:rFonts w:ascii="Trebuchet MS" w:hAnsi="Trebuchet MS"/>
          <w:lang w:val="es-ES_tradnl"/>
        </w:rPr>
        <w:t>clases</w:t>
      </w:r>
      <w:r w:rsidRPr="00205B41">
        <w:rPr>
          <w:rFonts w:ascii="Trebuchet MS" w:hAnsi="Trebuchet MS"/>
          <w:lang w:val="es-ES_tradnl"/>
        </w:rPr>
        <w:t xml:space="preserve"> </w:t>
      </w:r>
      <w:r w:rsidR="009446EB" w:rsidRPr="00205B41">
        <w:rPr>
          <w:rFonts w:ascii="Trebuchet MS" w:hAnsi="Trebuchet MS"/>
          <w:lang w:val="es-ES_tradnl"/>
        </w:rPr>
        <w:t xml:space="preserve">de </w:t>
      </w:r>
      <w:r w:rsidR="00B52C29" w:rsidRPr="00205B41">
        <w:rPr>
          <w:rFonts w:ascii="Trebuchet MS" w:hAnsi="Trebuchet MS"/>
          <w:lang w:val="es-ES_tradnl"/>
        </w:rPr>
        <w:t>conexión</w:t>
      </w:r>
      <w:r w:rsidRPr="00205B41">
        <w:rPr>
          <w:rFonts w:ascii="Trebuchet MS" w:hAnsi="Trebuchet MS"/>
          <w:lang w:val="es-ES_tradnl"/>
        </w:rPr>
        <w:t xml:space="preserve"> dan a los estudiantes una introducción a temas que pueden ser de su interés en la preparatoria, ayudan a los estudiantes a </w:t>
      </w:r>
      <w:r w:rsidR="00D93532">
        <w:rPr>
          <w:rFonts w:ascii="Trebuchet MS" w:hAnsi="Trebuchet MS"/>
          <w:lang w:val="es-ES_tradnl"/>
        </w:rPr>
        <w:t>explorar</w:t>
      </w:r>
      <w:r w:rsidR="00C1705F" w:rsidRPr="00205B41">
        <w:rPr>
          <w:rFonts w:ascii="Trebuchet MS" w:hAnsi="Trebuchet MS"/>
          <w:lang w:val="es-ES_tradnl"/>
        </w:rPr>
        <w:t xml:space="preserve"> algunas</w:t>
      </w:r>
      <w:r w:rsidRPr="00205B41">
        <w:rPr>
          <w:rFonts w:ascii="Trebuchet MS" w:hAnsi="Trebuchet MS"/>
          <w:lang w:val="es-ES_tradnl"/>
        </w:rPr>
        <w:t xml:space="preserve"> carreras, o asisten a los es</w:t>
      </w:r>
      <w:r w:rsidR="00E43B59" w:rsidRPr="00205B41">
        <w:rPr>
          <w:rFonts w:ascii="Trebuchet MS" w:hAnsi="Trebuchet MS"/>
          <w:lang w:val="es-ES_tradnl"/>
        </w:rPr>
        <w:t xml:space="preserve">tudiantes a desarrollar habilidades para la vida y el aprendizaje. Los estudiantes explorarán la educación </w:t>
      </w:r>
      <w:r w:rsidR="00E43B59" w:rsidRPr="00205B41">
        <w:rPr>
          <w:rFonts w:ascii="Trebuchet MS" w:hAnsi="Trebuchet MS"/>
          <w:b/>
          <w:u w:val="single"/>
          <w:lang w:val="es-ES_tradnl"/>
        </w:rPr>
        <w:t>vocacional, las bellas artes y las habilidades de aprendizaje personal y Educación Física</w:t>
      </w:r>
      <w:r w:rsidR="00E43B59" w:rsidRPr="00205B41">
        <w:rPr>
          <w:rFonts w:ascii="Trebuchet MS" w:hAnsi="Trebuchet MS"/>
          <w:lang w:val="es-ES_tradnl"/>
        </w:rPr>
        <w:t xml:space="preserve"> </w:t>
      </w:r>
    </w:p>
    <w:p w:rsidR="003D551A" w:rsidRPr="00205B41" w:rsidRDefault="003D551A" w:rsidP="00EF14B9">
      <w:pPr>
        <w:tabs>
          <w:tab w:val="left" w:pos="460"/>
          <w:tab w:val="left" w:pos="720"/>
          <w:tab w:val="left" w:pos="1080"/>
          <w:tab w:val="left" w:pos="3700"/>
          <w:tab w:val="left" w:pos="4240"/>
          <w:tab w:val="left" w:pos="4500"/>
          <w:tab w:val="left" w:pos="4960"/>
          <w:tab w:val="left" w:pos="5400"/>
        </w:tabs>
        <w:ind w:right="-28"/>
        <w:rPr>
          <w:rFonts w:ascii="Trebuchet MS" w:hAnsi="Trebuchet MS"/>
          <w:b/>
          <w:noProof w:val="0"/>
          <w:u w:val="single"/>
          <w:lang w:val="es-ES_tradnl"/>
        </w:rPr>
      </w:pPr>
    </w:p>
    <w:p w:rsidR="00A0138F" w:rsidRPr="00205B41" w:rsidRDefault="00A0138F" w:rsidP="00EF14B9">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4F4350" w:rsidRPr="00205B41" w:rsidRDefault="004F4350" w:rsidP="004F4350">
      <w:pPr>
        <w:tabs>
          <w:tab w:val="left" w:pos="460"/>
          <w:tab w:val="left" w:pos="720"/>
          <w:tab w:val="left" w:pos="1080"/>
          <w:tab w:val="left" w:pos="3700"/>
          <w:tab w:val="left" w:pos="4240"/>
          <w:tab w:val="left" w:pos="4500"/>
          <w:tab w:val="left" w:pos="4960"/>
          <w:tab w:val="left" w:pos="5400"/>
        </w:tabs>
        <w:ind w:right="-28"/>
        <w:rPr>
          <w:rFonts w:ascii="Trebuchet MS" w:hAnsi="Trebuchet MS"/>
          <w:b/>
          <w:noProof w:val="0"/>
          <w:u w:val="single"/>
          <w:lang w:val="es-ES_tradnl"/>
        </w:rPr>
      </w:pPr>
      <w:r w:rsidRPr="00205B41">
        <w:rPr>
          <w:rFonts w:ascii="Trebuchet MS" w:hAnsi="Trebuchet MS"/>
          <w:b/>
          <w:noProof w:val="0"/>
          <w:u w:val="single"/>
          <w:lang w:val="es-ES_tradnl"/>
        </w:rPr>
        <w:t>LLEGADA/SALIDA</w:t>
      </w:r>
    </w:p>
    <w:p w:rsidR="004F4350" w:rsidRPr="00205B41" w:rsidRDefault="004F4350" w:rsidP="004F4350">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4F4350" w:rsidRPr="00205B41" w:rsidRDefault="004F4350" w:rsidP="004F4350">
      <w:pPr>
        <w:jc w:val="both"/>
        <w:rPr>
          <w:rFonts w:ascii="Trebuchet MS" w:hAnsi="Trebuchet MS"/>
          <w:noProof w:val="0"/>
          <w:lang w:val="es-ES_tradnl"/>
        </w:rPr>
      </w:pPr>
      <w:r w:rsidRPr="00205B41">
        <w:rPr>
          <w:rFonts w:ascii="Trebuchet MS" w:hAnsi="Trebuchet MS"/>
          <w:noProof w:val="0"/>
          <w:lang w:val="es-ES_tradnl"/>
        </w:rPr>
        <w:t xml:space="preserve">Los estudiantes no deben llegar al campo escolar </w:t>
      </w:r>
      <w:r w:rsidR="00E22BB2" w:rsidRPr="00205B41">
        <w:rPr>
          <w:rFonts w:ascii="Trebuchet MS" w:hAnsi="Trebuchet MS"/>
          <w:noProof w:val="0"/>
          <w:lang w:val="es-ES_tradnl"/>
        </w:rPr>
        <w:t>más</w:t>
      </w:r>
      <w:r w:rsidRPr="00205B41">
        <w:rPr>
          <w:rFonts w:ascii="Trebuchet MS" w:hAnsi="Trebuchet MS"/>
          <w:noProof w:val="0"/>
          <w:lang w:val="es-ES_tradnl"/>
        </w:rPr>
        <w:t xml:space="preserve"> de 30 minutos antes de la primera campana y deben dejar el campo no </w:t>
      </w:r>
      <w:r w:rsidR="00926F77" w:rsidRPr="00205B41">
        <w:rPr>
          <w:rFonts w:ascii="Trebuchet MS" w:hAnsi="Trebuchet MS"/>
          <w:noProof w:val="0"/>
          <w:lang w:val="es-ES_tradnl"/>
        </w:rPr>
        <w:t>más</w:t>
      </w:r>
      <w:r w:rsidRPr="00205B41">
        <w:rPr>
          <w:rFonts w:ascii="Trebuchet MS" w:hAnsi="Trebuchet MS"/>
          <w:noProof w:val="0"/>
          <w:lang w:val="es-ES_tradnl"/>
        </w:rPr>
        <w:t xml:space="preserve"> </w:t>
      </w:r>
      <w:r w:rsidR="00C1705F" w:rsidRPr="00205B41">
        <w:rPr>
          <w:rFonts w:ascii="Trebuchet MS" w:hAnsi="Trebuchet MS"/>
          <w:noProof w:val="0"/>
          <w:lang w:val="es-ES_tradnl"/>
        </w:rPr>
        <w:t>tarde de</w:t>
      </w:r>
      <w:r w:rsidRPr="00205B41">
        <w:rPr>
          <w:rFonts w:ascii="Trebuchet MS" w:hAnsi="Trebuchet MS"/>
          <w:noProof w:val="0"/>
          <w:lang w:val="es-ES_tradnl"/>
        </w:rPr>
        <w:t xml:space="preserve"> 30 minutos después de la última campana a menos que se encuentren participando de actividades escolares supervis</w:t>
      </w:r>
      <w:r w:rsidR="000E4B64" w:rsidRPr="00205B41">
        <w:rPr>
          <w:rFonts w:ascii="Trebuchet MS" w:hAnsi="Trebuchet MS"/>
          <w:noProof w:val="0"/>
          <w:lang w:val="es-ES_tradnl"/>
        </w:rPr>
        <w:t>adas y aprobadas por el principal</w:t>
      </w:r>
      <w:r w:rsidRPr="00205B41">
        <w:rPr>
          <w:rFonts w:ascii="Trebuchet MS" w:hAnsi="Trebuchet MS"/>
          <w:noProof w:val="0"/>
          <w:lang w:val="es-ES_tradnl"/>
        </w:rPr>
        <w:t xml:space="preserve"> o p</w:t>
      </w:r>
      <w:r w:rsidR="000E4B64" w:rsidRPr="00205B41">
        <w:rPr>
          <w:rFonts w:ascii="Trebuchet MS" w:hAnsi="Trebuchet MS"/>
          <w:noProof w:val="0"/>
          <w:lang w:val="es-ES_tradnl"/>
        </w:rPr>
        <w:t>ersona designada por el principal</w:t>
      </w:r>
      <w:r w:rsidRPr="00205B41">
        <w:rPr>
          <w:rFonts w:ascii="Trebuchet MS" w:hAnsi="Trebuchet MS"/>
          <w:noProof w:val="0"/>
          <w:lang w:val="es-ES_tradnl"/>
        </w:rPr>
        <w:t xml:space="preserve">. </w:t>
      </w:r>
    </w:p>
    <w:p w:rsidR="00A0138F" w:rsidRPr="00205B41" w:rsidRDefault="00A0138F" w:rsidP="00EF14B9">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4F4350" w:rsidRPr="00205B41" w:rsidRDefault="004F4350" w:rsidP="004F4350">
      <w:pPr>
        <w:jc w:val="both"/>
        <w:rPr>
          <w:rFonts w:ascii="Trebuchet MS" w:hAnsi="Trebuchet MS"/>
          <w:b/>
          <w:noProof w:val="0"/>
          <w:u w:val="single"/>
          <w:lang w:val="es-ES_tradnl"/>
        </w:rPr>
      </w:pPr>
      <w:r w:rsidRPr="00205B41">
        <w:rPr>
          <w:rFonts w:ascii="Trebuchet MS" w:hAnsi="Trebuchet MS"/>
          <w:b/>
          <w:noProof w:val="0"/>
          <w:u w:val="single"/>
          <w:lang w:val="es-ES_tradnl"/>
        </w:rPr>
        <w:t>ASISTENCIA</w:t>
      </w:r>
    </w:p>
    <w:p w:rsidR="003D551A" w:rsidRPr="00205B41" w:rsidRDefault="008C1BDC" w:rsidP="008C1BDC">
      <w:pPr>
        <w:tabs>
          <w:tab w:val="left" w:pos="4240"/>
          <w:tab w:val="left" w:pos="4500"/>
        </w:tabs>
        <w:ind w:right="-28"/>
        <w:rPr>
          <w:rFonts w:ascii="Trebuchet MS" w:hAnsi="Trebuchet MS"/>
          <w:noProof w:val="0"/>
          <w:lang w:val="es-ES_tradnl"/>
        </w:rPr>
      </w:pPr>
      <w:r w:rsidRPr="00205B41">
        <w:rPr>
          <w:rFonts w:ascii="Trebuchet MS" w:hAnsi="Trebuchet MS"/>
          <w:noProof w:val="0"/>
          <w:lang w:val="es-ES_tradnl"/>
        </w:rPr>
        <w:tab/>
      </w:r>
    </w:p>
    <w:p w:rsidR="000C2A4C" w:rsidRPr="00205B41" w:rsidRDefault="000C2A4C" w:rsidP="00FA4F83">
      <w:pPr>
        <w:jc w:val="center"/>
        <w:rPr>
          <w:rFonts w:ascii="Trebuchet MS" w:hAnsi="Trebuchet MS"/>
          <w:i/>
          <w:noProof w:val="0"/>
          <w:u w:val="single"/>
          <w:lang w:val="es-ES_tradnl"/>
        </w:rPr>
      </w:pPr>
      <w:r w:rsidRPr="00205B41">
        <w:rPr>
          <w:rFonts w:ascii="Trebuchet MS" w:hAnsi="Trebuchet MS"/>
          <w:i/>
          <w:noProof w:val="0"/>
          <w:u w:val="single"/>
          <w:lang w:val="es-ES_tradnl"/>
        </w:rPr>
        <w:t>Asistencia Obligatoria:</w:t>
      </w:r>
    </w:p>
    <w:p w:rsidR="000C2A4C" w:rsidRPr="00EB2E37" w:rsidRDefault="000C2A4C" w:rsidP="000C2A4C">
      <w:pPr>
        <w:rPr>
          <w:noProof w:val="0"/>
          <w:lang w:val="es-ES_tradnl"/>
        </w:rPr>
      </w:pPr>
    </w:p>
    <w:p w:rsidR="000C2A4C" w:rsidRPr="00205B41" w:rsidRDefault="003835DB" w:rsidP="000C2A4C">
      <w:pPr>
        <w:jc w:val="both"/>
        <w:rPr>
          <w:rFonts w:ascii="Trebuchet MS" w:hAnsi="Trebuchet MS"/>
          <w:noProof w:val="0"/>
          <w:lang w:val="es-ES_tradnl"/>
        </w:rPr>
      </w:pPr>
      <w:r>
        <w:rPr>
          <w:rFonts w:ascii="Trebuchet MS" w:hAnsi="Trebuchet MS"/>
          <w:noProof w:val="0"/>
          <w:lang w:val="es-ES_tradnl"/>
        </w:rPr>
        <w:t>Las autoridades de las escuelas del Condado de Houston</w:t>
      </w:r>
      <w:r w:rsidR="000C2A4C" w:rsidRPr="00EB2E37">
        <w:rPr>
          <w:rFonts w:ascii="Trebuchet MS" w:hAnsi="Trebuchet MS"/>
          <w:noProof w:val="0"/>
          <w:lang w:val="es-ES_tradnl"/>
        </w:rPr>
        <w:t xml:space="preserve">, en cooperación con otras agencias del condado, deben hacer cumplir </w:t>
      </w:r>
      <w:r w:rsidR="00C1705F" w:rsidRPr="00EB2E37">
        <w:rPr>
          <w:rFonts w:ascii="Trebuchet MS" w:hAnsi="Trebuchet MS"/>
          <w:noProof w:val="0"/>
          <w:lang w:val="es-ES_tradnl"/>
        </w:rPr>
        <w:t>la Ley</w:t>
      </w:r>
      <w:r w:rsidR="000C2A4C" w:rsidRPr="00EB2E37">
        <w:rPr>
          <w:rFonts w:ascii="Trebuchet MS" w:hAnsi="Trebuchet MS"/>
          <w:noProof w:val="0"/>
          <w:lang w:val="es-ES_tradnl"/>
        </w:rPr>
        <w:t xml:space="preserve"> de asistencia obligatoria de Georgia</w:t>
      </w:r>
      <w:r w:rsidR="000C2A4C" w:rsidRPr="00205B41">
        <w:rPr>
          <w:rFonts w:ascii="Trebuchet MS" w:hAnsi="Trebuchet MS"/>
          <w:b/>
          <w:noProof w:val="0"/>
          <w:lang w:val="es-ES_tradnl"/>
        </w:rPr>
        <w:t xml:space="preserve"> </w:t>
      </w:r>
      <w:r w:rsidR="000C2A4C" w:rsidRPr="00205B41">
        <w:rPr>
          <w:rFonts w:ascii="Trebuchet MS" w:hAnsi="Trebuchet MS"/>
          <w:noProof w:val="0"/>
          <w:lang w:val="es-ES_tradnl"/>
        </w:rPr>
        <w:t>(Compulsory Attendance Law, O.C.G.A. §20-2-690.1)</w:t>
      </w:r>
      <w:r w:rsidR="000C2A4C" w:rsidRPr="00205B41">
        <w:rPr>
          <w:rFonts w:ascii="Trebuchet MS" w:hAnsi="Trebuchet MS"/>
          <w:b/>
          <w:noProof w:val="0"/>
          <w:lang w:val="es-ES_tradnl"/>
        </w:rPr>
        <w:t xml:space="preserve">, </w:t>
      </w:r>
      <w:r w:rsidR="000C2A4C" w:rsidRPr="00205B41">
        <w:rPr>
          <w:rFonts w:ascii="Trebuchet MS" w:hAnsi="Trebuchet MS"/>
          <w:noProof w:val="0"/>
          <w:lang w:val="es-ES_tradnl"/>
        </w:rPr>
        <w:t>la cual requiere que cada padre, guardián, u otra persona que residiendo en el estado y teniendo control de cualquier niño en edad esc</w:t>
      </w:r>
      <w:r w:rsidR="00875363" w:rsidRPr="00205B41">
        <w:rPr>
          <w:rFonts w:ascii="Trebuchet MS" w:hAnsi="Trebuchet MS"/>
          <w:noProof w:val="0"/>
          <w:lang w:val="es-ES_tradnl"/>
        </w:rPr>
        <w:t>olar o niños entre los 6 y 16 años matricule</w:t>
      </w:r>
      <w:r w:rsidR="000C2A4C" w:rsidRPr="00205B41">
        <w:rPr>
          <w:rFonts w:ascii="Trebuchet MS" w:hAnsi="Trebuchet MS"/>
          <w:noProof w:val="0"/>
          <w:lang w:val="es-ES_tradnl"/>
        </w:rPr>
        <w:t xml:space="preserve"> y envíe este niño </w:t>
      </w:r>
      <w:r w:rsidR="00875363" w:rsidRPr="00205B41">
        <w:rPr>
          <w:rFonts w:ascii="Trebuchet MS" w:hAnsi="Trebuchet MS"/>
          <w:noProof w:val="0"/>
          <w:lang w:val="es-ES_tradnl"/>
        </w:rPr>
        <w:t>o niños</w:t>
      </w:r>
      <w:r w:rsidR="000C2A4C" w:rsidRPr="00205B41">
        <w:rPr>
          <w:rFonts w:ascii="Trebuchet MS" w:hAnsi="Trebuchet MS"/>
          <w:noProof w:val="0"/>
          <w:lang w:val="es-ES_tradnl"/>
        </w:rPr>
        <w:t xml:space="preserve"> a la escuela. Más aun, todos los niños matriculados   20 días antes o más en escuelas públicas del Condado Houston antes de su sexto (6to) cumpleaños son objetos de previsiones de esta ley. </w:t>
      </w:r>
      <w:r w:rsidR="00746902" w:rsidRPr="00AB161E">
        <w:rPr>
          <w:rFonts w:ascii="Trebuchet MS" w:hAnsi="Trebuchet MS"/>
          <w:u w:val="single"/>
          <w:lang w:val="es-ES_tradnl"/>
        </w:rPr>
        <w:t>Todos</w:t>
      </w:r>
      <w:r w:rsidR="00746902" w:rsidRPr="0000212C">
        <w:rPr>
          <w:rFonts w:ascii="Trebuchet MS" w:hAnsi="Trebuchet MS"/>
          <w:lang w:val="es-ES_tradnl"/>
        </w:rPr>
        <w:t xml:space="preserve"> los estudiantes que falten más de </w:t>
      </w:r>
      <w:r w:rsidR="00746902" w:rsidRPr="00E64132">
        <w:rPr>
          <w:rFonts w:ascii="Trebuchet MS" w:hAnsi="Trebuchet MS"/>
          <w:b/>
          <w:u w:val="single"/>
          <w:lang w:val="es-ES_tradnl"/>
        </w:rPr>
        <w:t>5 días sin excusa</w:t>
      </w:r>
      <w:r w:rsidR="00746902" w:rsidRPr="00E64132">
        <w:rPr>
          <w:rFonts w:ascii="Trebuchet MS" w:hAnsi="Trebuchet MS"/>
          <w:b/>
          <w:lang w:val="es-ES_tradnl"/>
        </w:rPr>
        <w:t xml:space="preserve"> en Georgia serán declarados </w:t>
      </w:r>
      <w:r w:rsidR="00746902">
        <w:rPr>
          <w:rFonts w:ascii="Trebuchet MS" w:hAnsi="Trebuchet MS"/>
          <w:b/>
          <w:lang w:val="es-ES_tradnl"/>
        </w:rPr>
        <w:t>delinquente (truant) por ley</w:t>
      </w:r>
      <w:r w:rsidR="00746902" w:rsidRPr="0000212C">
        <w:rPr>
          <w:rFonts w:ascii="Trebuchet MS" w:hAnsi="Trebuchet MS"/>
          <w:lang w:val="es-ES_tradnl"/>
        </w:rPr>
        <w:t>.</w:t>
      </w:r>
    </w:p>
    <w:p w:rsidR="000C2A4C" w:rsidRPr="00205B41" w:rsidRDefault="000C2A4C" w:rsidP="000C2A4C">
      <w:pPr>
        <w:jc w:val="both"/>
        <w:rPr>
          <w:rFonts w:ascii="Trebuchet MS" w:hAnsi="Trebuchet MS"/>
          <w:noProof w:val="0"/>
          <w:lang w:val="es-ES_tradnl"/>
        </w:rPr>
      </w:pPr>
    </w:p>
    <w:p w:rsidR="000C2A4C" w:rsidRPr="00205B41" w:rsidRDefault="000C2A4C" w:rsidP="000C2A4C">
      <w:pPr>
        <w:jc w:val="both"/>
        <w:rPr>
          <w:rFonts w:ascii="Trebuchet MS" w:hAnsi="Trebuchet MS"/>
          <w:noProof w:val="0"/>
          <w:lang w:val="es-ES_tradnl"/>
        </w:rPr>
      </w:pPr>
      <w:r w:rsidRPr="00205B41">
        <w:rPr>
          <w:rFonts w:ascii="Trebuchet MS" w:hAnsi="Trebuchet MS"/>
          <w:noProof w:val="0"/>
          <w:lang w:val="es-ES_tradnl"/>
        </w:rPr>
        <w:t xml:space="preserve">Todos los estudiantes del Condado de Houston </w:t>
      </w:r>
      <w:r w:rsidR="00C1705F" w:rsidRPr="00205B41">
        <w:rPr>
          <w:rFonts w:ascii="Trebuchet MS" w:hAnsi="Trebuchet MS"/>
          <w:noProof w:val="0"/>
          <w:lang w:val="es-ES_tradnl"/>
        </w:rPr>
        <w:t>son afectados</w:t>
      </w:r>
      <w:r w:rsidRPr="00205B41">
        <w:rPr>
          <w:rFonts w:ascii="Trebuchet MS" w:hAnsi="Trebuchet MS"/>
          <w:noProof w:val="0"/>
          <w:lang w:val="es-ES_tradnl"/>
        </w:rPr>
        <w:t xml:space="preserve"> y </w:t>
      </w:r>
      <w:r w:rsidR="00E22BB2" w:rsidRPr="00205B41">
        <w:rPr>
          <w:rFonts w:ascii="Trebuchet MS" w:hAnsi="Trebuchet MS"/>
          <w:noProof w:val="0"/>
          <w:lang w:val="es-ES_tradnl"/>
        </w:rPr>
        <w:t>están</w:t>
      </w:r>
      <w:r w:rsidRPr="00205B41">
        <w:rPr>
          <w:rFonts w:ascii="Trebuchet MS" w:hAnsi="Trebuchet MS"/>
          <w:noProof w:val="0"/>
          <w:lang w:val="es-ES_tradnl"/>
        </w:rPr>
        <w:t xml:space="preserve"> </w:t>
      </w:r>
      <w:r w:rsidR="00C1705F" w:rsidRPr="00205B41">
        <w:rPr>
          <w:rFonts w:ascii="Trebuchet MS" w:hAnsi="Trebuchet MS"/>
          <w:noProof w:val="0"/>
          <w:lang w:val="es-ES_tradnl"/>
        </w:rPr>
        <w:t>bajo la</w:t>
      </w:r>
      <w:r w:rsidRPr="00205B41">
        <w:rPr>
          <w:rFonts w:ascii="Trebuchet MS" w:hAnsi="Trebuchet MS"/>
          <w:noProof w:val="0"/>
          <w:lang w:val="es-ES_tradnl"/>
        </w:rPr>
        <w:t xml:space="preserve"> provisión de nuestro protocolo de asistencia que se indica como lo siguiente;</w:t>
      </w:r>
    </w:p>
    <w:p w:rsidR="000C2A4C" w:rsidRPr="00205B41" w:rsidRDefault="000C2A4C" w:rsidP="000C2A4C">
      <w:pPr>
        <w:jc w:val="both"/>
        <w:rPr>
          <w:rFonts w:ascii="Trebuchet MS" w:hAnsi="Trebuchet MS"/>
          <w:noProof w:val="0"/>
          <w:lang w:val="es-ES_tradnl"/>
        </w:rPr>
      </w:pPr>
      <w:r w:rsidRPr="00205B41">
        <w:rPr>
          <w:rFonts w:ascii="Trebuchet MS" w:hAnsi="Trebuchet MS"/>
          <w:noProof w:val="0"/>
          <w:lang w:val="es-ES_tradnl"/>
        </w:rPr>
        <w:tab/>
      </w:r>
    </w:p>
    <w:p w:rsidR="000C2A4C" w:rsidRPr="00EB2E37" w:rsidRDefault="000C2A4C" w:rsidP="000C2A4C">
      <w:pPr>
        <w:ind w:firstLine="720"/>
        <w:jc w:val="both"/>
        <w:rPr>
          <w:rFonts w:ascii="Trebuchet MS" w:hAnsi="Trebuchet MS"/>
          <w:b/>
          <w:noProof w:val="0"/>
          <w:u w:val="single"/>
          <w:lang w:val="es-ES_tradnl"/>
        </w:rPr>
      </w:pPr>
      <w:r w:rsidRPr="00EB2E37">
        <w:rPr>
          <w:rFonts w:ascii="Trebuchet MS" w:hAnsi="Trebuchet MS"/>
          <w:b/>
          <w:noProof w:val="0"/>
          <w:u w:val="single"/>
          <w:lang w:val="es-ES_tradnl"/>
        </w:rPr>
        <w:t>Nivel I</w:t>
      </w:r>
    </w:p>
    <w:p w:rsidR="000C2A4C" w:rsidRPr="00205B41" w:rsidRDefault="000C2A4C" w:rsidP="000C2A4C">
      <w:pPr>
        <w:ind w:left="720"/>
        <w:jc w:val="both"/>
        <w:rPr>
          <w:noProof w:val="0"/>
          <w:lang w:val="es-ES_tradnl"/>
        </w:rPr>
      </w:pPr>
      <w:r w:rsidRPr="00205B41">
        <w:rPr>
          <w:rFonts w:ascii="Trebuchet MS" w:hAnsi="Trebuchet MS"/>
          <w:noProof w:val="0"/>
          <w:lang w:val="es-ES_tradnl"/>
        </w:rPr>
        <w:t xml:space="preserve">Tres (3) ausencias sin excusa. El personal de la escuela se pondrá en contacto con los padres y </w:t>
      </w:r>
      <w:r w:rsidR="00C1705F" w:rsidRPr="00205B41">
        <w:rPr>
          <w:rFonts w:ascii="Trebuchet MS" w:hAnsi="Trebuchet MS"/>
          <w:noProof w:val="0"/>
          <w:lang w:val="es-ES_tradnl"/>
        </w:rPr>
        <w:t>documentará</w:t>
      </w:r>
      <w:r w:rsidRPr="00205B41">
        <w:rPr>
          <w:rFonts w:ascii="Trebuchet MS" w:hAnsi="Trebuchet MS"/>
          <w:noProof w:val="0"/>
          <w:lang w:val="es-ES_tradnl"/>
        </w:rPr>
        <w:t xml:space="preserve"> este contacto. Los contactos se </w:t>
      </w:r>
      <w:r w:rsidR="00C1705F" w:rsidRPr="00205B41">
        <w:rPr>
          <w:rFonts w:ascii="Trebuchet MS" w:hAnsi="Trebuchet MS"/>
          <w:noProof w:val="0"/>
          <w:lang w:val="es-ES_tradnl"/>
        </w:rPr>
        <w:t>hacen por</w:t>
      </w:r>
      <w:r w:rsidRPr="00205B41">
        <w:rPr>
          <w:rFonts w:ascii="Trebuchet MS" w:hAnsi="Trebuchet MS"/>
          <w:noProof w:val="0"/>
          <w:lang w:val="es-ES_tradnl"/>
        </w:rPr>
        <w:t xml:space="preserve"> teléfono, correo electrónico, o forma de notificación del maestro/a</w:t>
      </w:r>
      <w:r w:rsidRPr="00205B41">
        <w:rPr>
          <w:noProof w:val="0"/>
          <w:lang w:val="es-ES_tradnl"/>
        </w:rPr>
        <w:t>.</w:t>
      </w:r>
    </w:p>
    <w:p w:rsidR="000C2A4C" w:rsidRPr="00205B41" w:rsidRDefault="000C2A4C" w:rsidP="000C2A4C">
      <w:pPr>
        <w:jc w:val="both"/>
        <w:rPr>
          <w:rFonts w:ascii="Trebuchet MS" w:hAnsi="Trebuchet MS" w:cs="Tahoma"/>
          <w:noProof w:val="0"/>
          <w:lang w:val="es-ES_tradnl"/>
        </w:rPr>
      </w:pPr>
      <w:r w:rsidRPr="00205B41">
        <w:rPr>
          <w:noProof w:val="0"/>
          <w:lang w:val="es-ES_tradnl"/>
        </w:rPr>
        <w:t xml:space="preserve"> </w:t>
      </w:r>
    </w:p>
    <w:p w:rsidR="000C2A4C" w:rsidRPr="00EB2E37" w:rsidRDefault="000C2A4C" w:rsidP="000C2A4C">
      <w:pPr>
        <w:rPr>
          <w:rFonts w:ascii="Trebuchet MS" w:hAnsi="Trebuchet MS" w:cs="Tahoma"/>
          <w:b/>
          <w:noProof w:val="0"/>
          <w:u w:val="single"/>
          <w:lang w:val="es-ES_tradnl"/>
        </w:rPr>
      </w:pPr>
      <w:r w:rsidRPr="00205B41">
        <w:rPr>
          <w:rFonts w:ascii="Trebuchet MS" w:hAnsi="Trebuchet MS" w:cs="Tahoma"/>
          <w:noProof w:val="0"/>
          <w:lang w:val="es-ES_tradnl"/>
        </w:rPr>
        <w:tab/>
      </w:r>
      <w:r w:rsidRPr="00EB2E37">
        <w:rPr>
          <w:rFonts w:ascii="Trebuchet MS" w:hAnsi="Trebuchet MS" w:cs="Tahoma"/>
          <w:b/>
          <w:noProof w:val="0"/>
          <w:u w:val="single"/>
          <w:lang w:val="es-ES_tradnl"/>
        </w:rPr>
        <w:t>Nivel II</w:t>
      </w:r>
    </w:p>
    <w:p w:rsidR="000C2A4C" w:rsidRPr="00205B41" w:rsidRDefault="000C2A4C" w:rsidP="000C2A4C">
      <w:pPr>
        <w:ind w:left="720"/>
        <w:rPr>
          <w:rFonts w:ascii="Trebuchet MS" w:hAnsi="Trebuchet MS" w:cs="Tahoma"/>
          <w:noProof w:val="0"/>
          <w:lang w:val="es-ES_tradnl"/>
        </w:rPr>
      </w:pPr>
      <w:r w:rsidRPr="00205B41">
        <w:rPr>
          <w:rFonts w:ascii="Trebuchet MS" w:hAnsi="Trebuchet MS"/>
          <w:noProof w:val="0"/>
          <w:lang w:val="es-ES_tradnl"/>
        </w:rPr>
        <w:t>Cinco (5) ausencias sin excusa</w:t>
      </w:r>
      <w:r w:rsidR="007A077A" w:rsidRPr="00205B41">
        <w:rPr>
          <w:rFonts w:ascii="Trebuchet MS" w:hAnsi="Trebuchet MS"/>
          <w:noProof w:val="0"/>
          <w:lang w:val="es-ES_tradnl"/>
        </w:rPr>
        <w:t xml:space="preserve">. </w:t>
      </w:r>
      <w:r w:rsidRPr="00205B41">
        <w:rPr>
          <w:rFonts w:ascii="Trebuchet MS" w:hAnsi="Trebuchet MS"/>
          <w:noProof w:val="0"/>
          <w:lang w:val="es-ES_tradnl"/>
        </w:rPr>
        <w:t xml:space="preserve">El personal de la escuela notificara a los padres de la falta a clase y solicitara una conferencia con los padres para que firmen </w:t>
      </w:r>
      <w:r w:rsidR="00C1705F" w:rsidRPr="00205B41">
        <w:rPr>
          <w:rFonts w:ascii="Trebuchet MS" w:hAnsi="Trebuchet MS"/>
          <w:noProof w:val="0"/>
          <w:lang w:val="es-ES_tradnl"/>
        </w:rPr>
        <w:t>un contrato</w:t>
      </w:r>
      <w:r w:rsidRPr="00205B41">
        <w:rPr>
          <w:rFonts w:ascii="Trebuchet MS" w:hAnsi="Trebuchet MS"/>
          <w:noProof w:val="0"/>
          <w:lang w:val="es-ES_tradnl"/>
        </w:rPr>
        <w:t xml:space="preserve"> de asistencia.</w:t>
      </w:r>
    </w:p>
    <w:p w:rsidR="000C2A4C" w:rsidRPr="00205B41" w:rsidRDefault="000C2A4C" w:rsidP="000C2A4C">
      <w:pPr>
        <w:rPr>
          <w:rFonts w:ascii="Trebuchet MS" w:hAnsi="Trebuchet MS" w:cs="Tahoma"/>
          <w:noProof w:val="0"/>
          <w:lang w:val="es-ES_tradnl"/>
        </w:rPr>
      </w:pPr>
    </w:p>
    <w:p w:rsidR="000C2A4C" w:rsidRPr="00EB2E37" w:rsidRDefault="000C2A4C" w:rsidP="000C2A4C">
      <w:pPr>
        <w:rPr>
          <w:rFonts w:ascii="Trebuchet MS" w:hAnsi="Trebuchet MS" w:cs="Tahoma"/>
          <w:b/>
          <w:noProof w:val="0"/>
          <w:u w:val="single"/>
          <w:lang w:val="es-ES_tradnl"/>
        </w:rPr>
      </w:pPr>
      <w:r w:rsidRPr="00205B41">
        <w:rPr>
          <w:rFonts w:ascii="Trebuchet MS" w:hAnsi="Trebuchet MS" w:cs="Tahoma"/>
          <w:noProof w:val="0"/>
          <w:lang w:val="es-ES_tradnl"/>
        </w:rPr>
        <w:tab/>
      </w:r>
      <w:r w:rsidRPr="00EB2E37">
        <w:rPr>
          <w:rFonts w:ascii="Trebuchet MS" w:hAnsi="Trebuchet MS" w:cs="Tahoma"/>
          <w:b/>
          <w:noProof w:val="0"/>
          <w:u w:val="single"/>
          <w:lang w:val="es-ES_tradnl"/>
        </w:rPr>
        <w:t>Nivel III</w:t>
      </w:r>
    </w:p>
    <w:p w:rsidR="000C2A4C" w:rsidRPr="00205B41" w:rsidRDefault="000C2A4C" w:rsidP="000C2A4C">
      <w:pPr>
        <w:ind w:left="720"/>
        <w:rPr>
          <w:rFonts w:ascii="Trebuchet MS" w:hAnsi="Trebuchet MS" w:cs="Tahoma"/>
          <w:noProof w:val="0"/>
          <w:lang w:val="es-ES_tradnl"/>
        </w:rPr>
      </w:pPr>
      <w:r w:rsidRPr="00205B41">
        <w:rPr>
          <w:rFonts w:ascii="Trebuchet MS" w:hAnsi="Trebuchet MS"/>
          <w:noProof w:val="0"/>
          <w:lang w:val="es-ES_tradnl"/>
        </w:rPr>
        <w:t xml:space="preserve">Ocho (8) ausencias sin excusa. El personal de la escuela notificara al Departamento de Servicios Sociales; Servicios Sociales proporcionara </w:t>
      </w:r>
      <w:r w:rsidR="00C1705F" w:rsidRPr="00205B41">
        <w:rPr>
          <w:rFonts w:ascii="Trebuchet MS" w:hAnsi="Trebuchet MS"/>
          <w:noProof w:val="0"/>
          <w:lang w:val="es-ES_tradnl"/>
        </w:rPr>
        <w:t>información a</w:t>
      </w:r>
      <w:r w:rsidRPr="00205B41">
        <w:rPr>
          <w:rFonts w:ascii="Trebuchet MS" w:hAnsi="Trebuchet MS"/>
          <w:noProof w:val="0"/>
          <w:lang w:val="es-ES_tradnl"/>
        </w:rPr>
        <w:t xml:space="preserve"> la corte para comenzar el procedimiento judicial.</w:t>
      </w:r>
    </w:p>
    <w:p w:rsidR="000C2A4C" w:rsidRPr="00205B41" w:rsidRDefault="000C2A4C" w:rsidP="000C2A4C">
      <w:pPr>
        <w:rPr>
          <w:rFonts w:ascii="Trebuchet MS" w:hAnsi="Trebuchet MS" w:cs="Tahoma"/>
          <w:noProof w:val="0"/>
          <w:lang w:val="es-ES_tradnl"/>
        </w:rPr>
      </w:pPr>
    </w:p>
    <w:p w:rsidR="000C2A4C" w:rsidRPr="00205B41" w:rsidRDefault="000C2A4C" w:rsidP="000C2A4C">
      <w:pPr>
        <w:pStyle w:val="Heading2"/>
        <w:rPr>
          <w:rFonts w:ascii="Trebuchet MS" w:hAnsi="Trebuchet MS"/>
          <w:noProof w:val="0"/>
          <w:sz w:val="20"/>
          <w:lang w:val="es-ES_tradnl"/>
        </w:rPr>
      </w:pPr>
      <w:r w:rsidRPr="00205B41">
        <w:rPr>
          <w:rFonts w:ascii="Trebuchet MS" w:hAnsi="Trebuchet MS"/>
          <w:noProof w:val="0"/>
          <w:sz w:val="20"/>
          <w:lang w:val="es-ES_tradnl"/>
        </w:rPr>
        <w:t xml:space="preserve">Todo padre, guardián, o cualquier otra persona que residiendo en </w:t>
      </w:r>
      <w:r w:rsidR="00C1705F" w:rsidRPr="00205B41">
        <w:rPr>
          <w:rFonts w:ascii="Trebuchet MS" w:hAnsi="Trebuchet MS"/>
          <w:noProof w:val="0"/>
          <w:sz w:val="20"/>
          <w:lang w:val="es-ES_tradnl"/>
        </w:rPr>
        <w:t>Georgia tenga</w:t>
      </w:r>
      <w:r w:rsidRPr="00205B41">
        <w:rPr>
          <w:rFonts w:ascii="Trebuchet MS" w:hAnsi="Trebuchet MS"/>
          <w:noProof w:val="0"/>
          <w:sz w:val="20"/>
          <w:lang w:val="es-ES_tradnl"/>
        </w:rPr>
        <w:t xml:space="preserve"> control o </w:t>
      </w:r>
      <w:r w:rsidR="00926F77" w:rsidRPr="00205B41">
        <w:rPr>
          <w:rFonts w:ascii="Trebuchet MS" w:hAnsi="Trebuchet MS"/>
          <w:noProof w:val="0"/>
          <w:sz w:val="20"/>
          <w:lang w:val="es-ES_tradnl"/>
        </w:rPr>
        <w:t>esté</w:t>
      </w:r>
      <w:r w:rsidRPr="00205B41">
        <w:rPr>
          <w:rFonts w:ascii="Trebuchet MS" w:hAnsi="Trebuchet MS"/>
          <w:noProof w:val="0"/>
          <w:sz w:val="20"/>
          <w:lang w:val="es-ES_tradnl"/>
        </w:rPr>
        <w:t xml:space="preserve"> a cargo de un niño o niños y viola el código de GA sección O.C.G.A. _ §20-2-690.1 Puede ser culpable un delito menor y, una vez convicto, será sujeto a una multa de no menos de $25 y no </w:t>
      </w:r>
      <w:r w:rsidR="00926F77" w:rsidRPr="00205B41">
        <w:rPr>
          <w:rFonts w:ascii="Trebuchet MS" w:hAnsi="Trebuchet MS"/>
          <w:noProof w:val="0"/>
          <w:sz w:val="20"/>
          <w:lang w:val="es-ES_tradnl"/>
        </w:rPr>
        <w:t>más</w:t>
      </w:r>
      <w:r w:rsidRPr="00205B41">
        <w:rPr>
          <w:rFonts w:ascii="Trebuchet MS" w:hAnsi="Trebuchet MS"/>
          <w:noProof w:val="0"/>
          <w:sz w:val="20"/>
          <w:lang w:val="es-ES_tradnl"/>
        </w:rPr>
        <w:t xml:space="preserve"> de $</w:t>
      </w:r>
      <w:r w:rsidR="00C1705F" w:rsidRPr="00205B41">
        <w:rPr>
          <w:rFonts w:ascii="Trebuchet MS" w:hAnsi="Trebuchet MS"/>
          <w:noProof w:val="0"/>
          <w:sz w:val="20"/>
          <w:lang w:val="es-ES_tradnl"/>
        </w:rPr>
        <w:t>100, encarcelamiento</w:t>
      </w:r>
      <w:r w:rsidRPr="00205B41">
        <w:rPr>
          <w:rFonts w:ascii="Trebuchet MS" w:hAnsi="Trebuchet MS"/>
          <w:noProof w:val="0"/>
          <w:sz w:val="20"/>
          <w:lang w:val="es-ES_tradnl"/>
        </w:rPr>
        <w:t xml:space="preserve"> que no exceda los 30 días, servicio a la comunidad, o cualquier combinación de tales penas, según el mejor </w:t>
      </w:r>
      <w:r w:rsidR="00C1705F" w:rsidRPr="00205B41">
        <w:rPr>
          <w:rFonts w:ascii="Trebuchet MS" w:hAnsi="Trebuchet MS"/>
          <w:noProof w:val="0"/>
          <w:sz w:val="20"/>
          <w:lang w:val="es-ES_tradnl"/>
        </w:rPr>
        <w:t>criterio de</w:t>
      </w:r>
      <w:r w:rsidRPr="00205B41">
        <w:rPr>
          <w:rFonts w:ascii="Trebuchet MS" w:hAnsi="Trebuchet MS"/>
          <w:noProof w:val="0"/>
          <w:sz w:val="20"/>
          <w:lang w:val="es-ES_tradnl"/>
        </w:rPr>
        <w:t xml:space="preserve"> la corte que tiene jurisdicción.</w:t>
      </w:r>
    </w:p>
    <w:p w:rsidR="00934452" w:rsidRPr="00205B41" w:rsidRDefault="00934452" w:rsidP="00934452">
      <w:pPr>
        <w:jc w:val="center"/>
        <w:rPr>
          <w:rFonts w:ascii="Trebuchet MS" w:hAnsi="Trebuchet MS"/>
          <w:noProof w:val="0"/>
          <w:lang w:val="es-ES_tradnl"/>
        </w:rPr>
      </w:pPr>
    </w:p>
    <w:p w:rsidR="00934452" w:rsidRPr="00205B41" w:rsidRDefault="00042E57" w:rsidP="00934452">
      <w:pPr>
        <w:jc w:val="center"/>
        <w:rPr>
          <w:rFonts w:ascii="Trebuchet MS" w:hAnsi="Trebuchet MS"/>
          <w:i/>
          <w:noProof w:val="0"/>
          <w:u w:val="single"/>
          <w:lang w:val="es-ES_tradnl"/>
        </w:rPr>
      </w:pPr>
      <w:r w:rsidRPr="00205B41">
        <w:rPr>
          <w:rFonts w:ascii="Trebuchet MS" w:hAnsi="Trebuchet MS"/>
          <w:i/>
          <w:noProof w:val="0"/>
          <w:u w:val="single"/>
          <w:lang w:val="es-ES_tradnl"/>
        </w:rPr>
        <w:t>Ausencias</w:t>
      </w:r>
      <w:r w:rsidR="00812420">
        <w:rPr>
          <w:rFonts w:ascii="Trebuchet MS" w:hAnsi="Trebuchet MS"/>
          <w:i/>
          <w:noProof w:val="0"/>
          <w:u w:val="single"/>
          <w:lang w:val="es-ES_tradnl"/>
        </w:rPr>
        <w:t xml:space="preserve"> justifida o no justificada</w:t>
      </w:r>
    </w:p>
    <w:p w:rsidR="000C2A4C" w:rsidRPr="00205B41" w:rsidRDefault="000C2A4C" w:rsidP="008D40F3">
      <w:pPr>
        <w:pStyle w:val="TOC2"/>
        <w:rPr>
          <w:lang w:val="es-ES_tradnl"/>
        </w:rPr>
      </w:pPr>
      <w:bookmarkStart w:id="1" w:name="_Toc139340595"/>
    </w:p>
    <w:bookmarkEnd w:id="1"/>
    <w:p w:rsidR="000E4B64" w:rsidRPr="00205B41" w:rsidRDefault="000C2A4C" w:rsidP="000C2A4C">
      <w:pPr>
        <w:pStyle w:val="NormalWeb"/>
        <w:rPr>
          <w:rFonts w:ascii="Trebuchet MS" w:hAnsi="Trebuchet MS"/>
          <w:lang w:val="es-ES_tradnl"/>
        </w:rPr>
      </w:pPr>
      <w:r w:rsidRPr="00205B41">
        <w:rPr>
          <w:rFonts w:ascii="Trebuchet MS" w:hAnsi="Trebuchet MS"/>
          <w:lang w:val="es-ES_tradnl"/>
        </w:rPr>
        <w:t xml:space="preserve">La ausencia escolar </w:t>
      </w:r>
      <w:r w:rsidR="00C1705F" w:rsidRPr="00205B41">
        <w:rPr>
          <w:rFonts w:ascii="Trebuchet MS" w:hAnsi="Trebuchet MS"/>
          <w:lang w:val="es-ES_tradnl"/>
        </w:rPr>
        <w:t>es clasificada como</w:t>
      </w:r>
      <w:r w:rsidRPr="00205B41">
        <w:rPr>
          <w:rFonts w:ascii="Trebuchet MS" w:hAnsi="Trebuchet MS"/>
          <w:lang w:val="es-ES_tradnl"/>
        </w:rPr>
        <w:t xml:space="preserve"> justificada o </w:t>
      </w:r>
      <w:r w:rsidR="00C1705F" w:rsidRPr="00205B41">
        <w:rPr>
          <w:rFonts w:ascii="Trebuchet MS" w:hAnsi="Trebuchet MS"/>
          <w:lang w:val="es-ES_tradnl"/>
        </w:rPr>
        <w:t>no justificada</w:t>
      </w:r>
      <w:r w:rsidRPr="00205B41">
        <w:rPr>
          <w:rFonts w:ascii="Trebuchet MS" w:hAnsi="Trebuchet MS"/>
          <w:lang w:val="es-ES_tradnl"/>
        </w:rPr>
        <w:t xml:space="preserve">. Las </w:t>
      </w:r>
      <w:r w:rsidR="000E4B64" w:rsidRPr="00205B41">
        <w:rPr>
          <w:rFonts w:ascii="Trebuchet MS" w:hAnsi="Trebuchet MS"/>
          <w:lang w:val="es-ES_tradnl"/>
        </w:rPr>
        <w:t>razones establecidas por la junta</w:t>
      </w:r>
    </w:p>
    <w:p w:rsidR="000C2A4C" w:rsidRPr="00205B41" w:rsidRDefault="000C2A4C" w:rsidP="000C2A4C">
      <w:pPr>
        <w:pStyle w:val="NormalWeb"/>
        <w:rPr>
          <w:rFonts w:ascii="Trebuchet MS" w:hAnsi="Trebuchet MS"/>
          <w:lang w:val="es-ES_tradnl"/>
        </w:rPr>
      </w:pPr>
      <w:r w:rsidRPr="00205B41">
        <w:rPr>
          <w:rFonts w:ascii="Trebuchet MS" w:hAnsi="Trebuchet MS"/>
          <w:lang w:val="es-ES_tradnl"/>
        </w:rPr>
        <w:t>directiva de educación de Georgia para las ausencias justificadas se disponen en este reglamento. Los estudiantes pueden ser excusados de la escuela y se les puede permitir recuperar el trabajo perdido cuando haya:</w:t>
      </w:r>
    </w:p>
    <w:p w:rsidR="000C2A4C" w:rsidRPr="00205B41" w:rsidRDefault="000C2A4C" w:rsidP="00FD7B1D">
      <w:pPr>
        <w:pStyle w:val="NormalWeb"/>
        <w:numPr>
          <w:ilvl w:val="0"/>
          <w:numId w:val="5"/>
        </w:numPr>
        <w:spacing w:before="100" w:beforeAutospacing="1" w:after="100" w:afterAutospacing="1"/>
        <w:jc w:val="left"/>
        <w:rPr>
          <w:rFonts w:ascii="Trebuchet MS" w:hAnsi="Trebuchet MS"/>
          <w:lang w:val="es-ES_tradnl"/>
        </w:rPr>
      </w:pPr>
      <w:r w:rsidRPr="00205B41">
        <w:rPr>
          <w:rFonts w:ascii="Trebuchet MS" w:hAnsi="Trebuchet MS"/>
          <w:lang w:val="es-ES_tradnl"/>
        </w:rPr>
        <w:t xml:space="preserve">Enfermedad Personal </w:t>
      </w:r>
      <w:r w:rsidR="00C1705F" w:rsidRPr="00205B41">
        <w:rPr>
          <w:rFonts w:ascii="Trebuchet MS" w:hAnsi="Trebuchet MS"/>
          <w:lang w:val="es-ES_tradnl"/>
        </w:rPr>
        <w:t>y la</w:t>
      </w:r>
      <w:r w:rsidRPr="00205B41">
        <w:rPr>
          <w:rFonts w:ascii="Trebuchet MS" w:hAnsi="Trebuchet MS"/>
          <w:lang w:val="es-ES_tradnl"/>
        </w:rPr>
        <w:t xml:space="preserve"> asistencia a la escuela pondría en peligro su salud o la salud de otros. Las ausencias Excesivas/extendidas debido </w:t>
      </w:r>
      <w:r w:rsidR="00C1705F" w:rsidRPr="00205B41">
        <w:rPr>
          <w:rFonts w:ascii="Trebuchet MS" w:hAnsi="Trebuchet MS"/>
          <w:lang w:val="es-ES_tradnl"/>
        </w:rPr>
        <w:t>a enfermedad</w:t>
      </w:r>
      <w:r w:rsidRPr="00205B41">
        <w:rPr>
          <w:rFonts w:ascii="Trebuchet MS" w:hAnsi="Trebuchet MS"/>
          <w:lang w:val="es-ES_tradnl"/>
        </w:rPr>
        <w:t xml:space="preserve"> se deben justificar con un </w:t>
      </w:r>
      <w:r w:rsidR="00C1705F" w:rsidRPr="00205B41">
        <w:rPr>
          <w:rFonts w:ascii="Trebuchet MS" w:hAnsi="Trebuchet MS"/>
          <w:lang w:val="es-ES_tradnl"/>
        </w:rPr>
        <w:t>certificado médico</w:t>
      </w:r>
      <w:r w:rsidRPr="00205B41">
        <w:rPr>
          <w:rFonts w:ascii="Trebuchet MS" w:hAnsi="Trebuchet MS"/>
          <w:lang w:val="es-ES_tradnl"/>
        </w:rPr>
        <w:t>.</w:t>
      </w:r>
    </w:p>
    <w:p w:rsidR="000C2A4C" w:rsidRPr="00205B41" w:rsidRDefault="000C2A4C" w:rsidP="00FD7B1D">
      <w:pPr>
        <w:pStyle w:val="NormalWeb"/>
        <w:numPr>
          <w:ilvl w:val="0"/>
          <w:numId w:val="5"/>
        </w:numPr>
        <w:spacing w:before="100" w:beforeAutospacing="1" w:after="100" w:afterAutospacing="1"/>
        <w:jc w:val="left"/>
        <w:rPr>
          <w:rFonts w:ascii="Trebuchet MS" w:hAnsi="Trebuchet MS"/>
          <w:lang w:val="es-ES_tradnl"/>
        </w:rPr>
      </w:pPr>
      <w:r w:rsidRPr="00205B41">
        <w:rPr>
          <w:rFonts w:ascii="Trebuchet MS" w:hAnsi="Trebuchet MS"/>
          <w:lang w:val="es-ES_tradnl"/>
        </w:rPr>
        <w:t>Una enfermedad seria o muerte ocurre en su familia inmediata</w:t>
      </w:r>
    </w:p>
    <w:p w:rsidR="000C2A4C" w:rsidRPr="00205B41" w:rsidRDefault="000C2A4C" w:rsidP="00FD7B1D">
      <w:pPr>
        <w:pStyle w:val="NormalWeb"/>
        <w:numPr>
          <w:ilvl w:val="0"/>
          <w:numId w:val="5"/>
        </w:numPr>
        <w:spacing w:before="100" w:beforeAutospacing="1" w:after="100" w:afterAutospacing="1"/>
        <w:jc w:val="left"/>
        <w:rPr>
          <w:lang w:val="es-ES_tradnl"/>
        </w:rPr>
      </w:pPr>
      <w:r w:rsidRPr="00205B41">
        <w:rPr>
          <w:rFonts w:ascii="Trebuchet MS" w:hAnsi="Trebuchet MS"/>
          <w:lang w:val="es-ES_tradnl"/>
        </w:rPr>
        <w:t xml:space="preserve">Mandato por orden de una agencia gubernamental, incluyendo los </w:t>
      </w:r>
      <w:r w:rsidR="00E22BB2" w:rsidRPr="00205B41">
        <w:rPr>
          <w:rFonts w:ascii="Trebuchet MS" w:hAnsi="Trebuchet MS"/>
          <w:lang w:val="es-ES_tradnl"/>
        </w:rPr>
        <w:t>Exámenes</w:t>
      </w:r>
      <w:r w:rsidRPr="00205B41">
        <w:rPr>
          <w:rFonts w:ascii="Trebuchet MS" w:hAnsi="Trebuchet MS"/>
          <w:lang w:val="es-ES_tradnl"/>
        </w:rPr>
        <w:t xml:space="preserve"> Físicos de </w:t>
      </w:r>
      <w:r w:rsidR="00E22BB2" w:rsidRPr="00205B41">
        <w:rPr>
          <w:rFonts w:ascii="Trebuchet MS" w:hAnsi="Trebuchet MS"/>
          <w:lang w:val="es-ES_tradnl"/>
        </w:rPr>
        <w:t>Pre inducción</w:t>
      </w:r>
      <w:r w:rsidRPr="00205B41">
        <w:rPr>
          <w:rFonts w:ascii="Trebuchet MS" w:hAnsi="Trebuchet MS"/>
          <w:lang w:val="es-ES_tradnl"/>
        </w:rPr>
        <w:t xml:space="preserve"> para el servicio en las fuerzas armadas, o por una orden judicial;</w:t>
      </w:r>
    </w:p>
    <w:p w:rsidR="000C2A4C" w:rsidRPr="00205B41" w:rsidRDefault="000C2A4C" w:rsidP="00FD7B1D">
      <w:pPr>
        <w:pStyle w:val="NormalWeb"/>
        <w:numPr>
          <w:ilvl w:val="0"/>
          <w:numId w:val="5"/>
        </w:numPr>
        <w:spacing w:before="100" w:beforeAutospacing="1" w:after="100" w:afterAutospacing="1"/>
        <w:jc w:val="left"/>
        <w:rPr>
          <w:rFonts w:ascii="Trebuchet MS" w:hAnsi="Trebuchet MS"/>
          <w:lang w:val="es-ES_tradnl"/>
        </w:rPr>
      </w:pPr>
      <w:r w:rsidRPr="00205B41">
        <w:rPr>
          <w:rFonts w:ascii="Trebuchet MS" w:hAnsi="Trebuchet MS"/>
          <w:lang w:val="es-ES_tradnl"/>
        </w:rPr>
        <w:t xml:space="preserve">Celebración de días festivos </w:t>
      </w:r>
      <w:r w:rsidR="00384E9F" w:rsidRPr="00205B41">
        <w:rPr>
          <w:rFonts w:ascii="Trebuchet MS" w:hAnsi="Trebuchet MS"/>
          <w:lang w:val="es-ES_tradnl"/>
        </w:rPr>
        <w:t>religiosos observados por su fé;</w:t>
      </w:r>
    </w:p>
    <w:p w:rsidR="000C2A4C" w:rsidRDefault="000C2A4C" w:rsidP="000C2A4C">
      <w:pPr>
        <w:pStyle w:val="NormalWeb"/>
        <w:rPr>
          <w:rFonts w:ascii="Trebuchet MS" w:hAnsi="Trebuchet MS"/>
          <w:b/>
          <w:lang w:val="es-ES_tradnl"/>
        </w:rPr>
      </w:pPr>
      <w:r w:rsidRPr="00205B41">
        <w:rPr>
          <w:rFonts w:ascii="Trebuchet MS" w:hAnsi="Trebuchet MS"/>
          <w:b/>
          <w:lang w:val="es-ES_tradnl"/>
        </w:rPr>
        <w:t>NOTA: Una ausencia justificada no significa que el estudiante recibirá crédito por estar en la escuela. Significa que el estudiante puede reponer el trabajo perdido durante la ausencia justificada.</w:t>
      </w:r>
    </w:p>
    <w:p w:rsidR="00EB2E37" w:rsidRPr="00205B41" w:rsidRDefault="00EB2E37" w:rsidP="000C2A4C">
      <w:pPr>
        <w:pStyle w:val="NormalWeb"/>
        <w:rPr>
          <w:rFonts w:ascii="Trebuchet MS" w:hAnsi="Trebuchet MS"/>
          <w:b/>
          <w:lang w:val="es-ES_tradnl"/>
        </w:rPr>
      </w:pPr>
    </w:p>
    <w:p w:rsidR="000C2A4C" w:rsidRPr="00205B41" w:rsidRDefault="000C2A4C" w:rsidP="000C2A4C">
      <w:pPr>
        <w:pStyle w:val="NormalWeb"/>
        <w:rPr>
          <w:rFonts w:ascii="Trebuchet MS" w:hAnsi="Trebuchet MS"/>
          <w:lang w:val="es-ES_tradnl"/>
        </w:rPr>
      </w:pPr>
      <w:r w:rsidRPr="00205B41">
        <w:rPr>
          <w:rFonts w:ascii="Trebuchet MS" w:hAnsi="Trebuchet MS"/>
          <w:lang w:val="es-ES_tradnl"/>
        </w:rPr>
        <w:t xml:space="preserve"> Los </w:t>
      </w:r>
      <w:r w:rsidR="00C1705F" w:rsidRPr="00205B41">
        <w:rPr>
          <w:rFonts w:ascii="Trebuchet MS" w:hAnsi="Trebuchet MS"/>
          <w:lang w:val="es-ES_tradnl"/>
        </w:rPr>
        <w:t>estudiantes deben</w:t>
      </w:r>
      <w:r w:rsidRPr="00205B41">
        <w:rPr>
          <w:rFonts w:ascii="Trebuchet MS" w:hAnsi="Trebuchet MS"/>
          <w:lang w:val="es-ES_tradnl"/>
        </w:rPr>
        <w:t xml:space="preserve"> presentar una justificación escrita en el plazo de </w:t>
      </w:r>
      <w:r w:rsidR="000629C2">
        <w:rPr>
          <w:rFonts w:ascii="Trebuchet MS" w:hAnsi="Trebuchet MS"/>
          <w:lang w:val="es-ES_tradnl"/>
        </w:rPr>
        <w:t>cinco (5)</w:t>
      </w:r>
      <w:r w:rsidRPr="00205B41">
        <w:rPr>
          <w:rFonts w:ascii="Trebuchet MS" w:hAnsi="Trebuchet MS"/>
          <w:lang w:val="es-ES_tradnl"/>
        </w:rPr>
        <w:t xml:space="preserve"> días desde que estuvieron ausentes. La falta de esta </w:t>
      </w:r>
      <w:r w:rsidR="00C1705F" w:rsidRPr="00205B41">
        <w:rPr>
          <w:rFonts w:ascii="Trebuchet MS" w:hAnsi="Trebuchet MS"/>
          <w:lang w:val="es-ES_tradnl"/>
        </w:rPr>
        <w:t>previsión dará</w:t>
      </w:r>
      <w:r w:rsidRPr="00205B41">
        <w:rPr>
          <w:rFonts w:ascii="Trebuchet MS" w:hAnsi="Trebuchet MS"/>
          <w:lang w:val="es-ES_tradnl"/>
        </w:rPr>
        <w:t xml:space="preserve"> lugar a que la ausencia quede </w:t>
      </w:r>
      <w:r w:rsidRPr="00205B41">
        <w:rPr>
          <w:rFonts w:ascii="Trebuchet MS" w:hAnsi="Trebuchet MS"/>
          <w:u w:val="single"/>
          <w:lang w:val="es-ES_tradnl"/>
        </w:rPr>
        <w:t>injustificada</w:t>
      </w:r>
      <w:r w:rsidRPr="00205B41">
        <w:rPr>
          <w:rFonts w:ascii="Trebuchet MS" w:hAnsi="Trebuchet MS"/>
          <w:lang w:val="es-ES_tradnl"/>
        </w:rPr>
        <w:t xml:space="preserve">. Las ausencias excesivas o extendidas debido </w:t>
      </w:r>
      <w:r w:rsidR="00C1705F" w:rsidRPr="00205B41">
        <w:rPr>
          <w:rFonts w:ascii="Trebuchet MS" w:hAnsi="Trebuchet MS"/>
          <w:lang w:val="es-ES_tradnl"/>
        </w:rPr>
        <w:t>a enfermedad</w:t>
      </w:r>
      <w:r w:rsidRPr="00205B41">
        <w:rPr>
          <w:rFonts w:ascii="Trebuchet MS" w:hAnsi="Trebuchet MS"/>
          <w:lang w:val="es-ES_tradnl"/>
        </w:rPr>
        <w:t xml:space="preserve"> se deben justificar con un </w:t>
      </w:r>
      <w:r w:rsidR="00C1705F" w:rsidRPr="00205B41">
        <w:rPr>
          <w:rFonts w:ascii="Trebuchet MS" w:hAnsi="Trebuchet MS"/>
          <w:lang w:val="es-ES_tradnl"/>
        </w:rPr>
        <w:t>certificado médico</w:t>
      </w:r>
      <w:r w:rsidRPr="00205B41">
        <w:rPr>
          <w:rFonts w:ascii="Trebuchet MS" w:hAnsi="Trebuchet MS"/>
          <w:lang w:val="es-ES_tradnl"/>
        </w:rPr>
        <w:t>.</w:t>
      </w:r>
    </w:p>
    <w:p w:rsidR="000C2A4C" w:rsidRDefault="000C2A4C" w:rsidP="000C2A4C">
      <w:pPr>
        <w:pStyle w:val="NormalWeb"/>
        <w:rPr>
          <w:rFonts w:ascii="Trebuchet MS" w:hAnsi="Trebuchet MS"/>
          <w:lang w:val="es-ES_tradnl"/>
        </w:rPr>
      </w:pPr>
      <w:r w:rsidRPr="00205B41">
        <w:rPr>
          <w:rFonts w:ascii="Trebuchet MS" w:hAnsi="Trebuchet MS"/>
          <w:lang w:val="es-ES_tradnl"/>
        </w:rPr>
        <w:t>Solamente los estudiantes que tienen ausencias justificadas pueden reponer el trabajo o pruebas perdidos. Los puntos siguientes se deben especificar e incluir en cada excusa escrita:</w:t>
      </w:r>
    </w:p>
    <w:p w:rsidR="00EB2E37" w:rsidRPr="00205B41" w:rsidRDefault="00EB2E37" w:rsidP="000C2A4C">
      <w:pPr>
        <w:pStyle w:val="NormalWeb"/>
        <w:rPr>
          <w:rFonts w:ascii="Trebuchet MS" w:hAnsi="Trebuchet MS"/>
          <w:lang w:val="es-ES_tradnl"/>
        </w:rPr>
      </w:pPr>
    </w:p>
    <w:p w:rsidR="000C2A4C" w:rsidRPr="00205B41" w:rsidRDefault="00BB6CF4" w:rsidP="00FD7B1D">
      <w:pPr>
        <w:numPr>
          <w:ilvl w:val="0"/>
          <w:numId w:val="1"/>
        </w:numPr>
        <w:tabs>
          <w:tab w:val="left" w:pos="460"/>
          <w:tab w:val="left" w:pos="720"/>
          <w:tab w:val="left" w:pos="3700"/>
          <w:tab w:val="left" w:pos="4240"/>
          <w:tab w:val="left" w:pos="4500"/>
          <w:tab w:val="left" w:pos="4960"/>
          <w:tab w:val="left" w:pos="5400"/>
        </w:tabs>
        <w:ind w:right="-28"/>
        <w:rPr>
          <w:rFonts w:ascii="Trebuchet MS" w:hAnsi="Trebuchet MS"/>
          <w:noProof w:val="0"/>
          <w:lang w:val="es-ES_tradnl"/>
        </w:rPr>
      </w:pPr>
      <w:r>
        <w:rPr>
          <w:rFonts w:ascii="Trebuchet MS" w:hAnsi="Trebuchet MS"/>
          <w:noProof w:val="0"/>
          <w:lang w:val="es-ES_tradnl"/>
        </w:rPr>
        <w:t>La fecha cuando se escribe</w:t>
      </w:r>
      <w:r w:rsidR="000C2A4C" w:rsidRPr="00205B41">
        <w:rPr>
          <w:rFonts w:ascii="Trebuchet MS" w:hAnsi="Trebuchet MS"/>
          <w:noProof w:val="0"/>
          <w:lang w:val="es-ES_tradnl"/>
        </w:rPr>
        <w:t xml:space="preserve"> la </w:t>
      </w:r>
      <w:r w:rsidR="00E22BB2" w:rsidRPr="00205B41">
        <w:rPr>
          <w:rFonts w:ascii="Trebuchet MS" w:hAnsi="Trebuchet MS"/>
          <w:noProof w:val="0"/>
          <w:lang w:val="es-ES_tradnl"/>
        </w:rPr>
        <w:t>justificación</w:t>
      </w:r>
    </w:p>
    <w:p w:rsidR="000C2A4C" w:rsidRPr="00205B41" w:rsidRDefault="002F7610" w:rsidP="00FD7B1D">
      <w:pPr>
        <w:numPr>
          <w:ilvl w:val="0"/>
          <w:numId w:val="1"/>
        </w:numPr>
        <w:tabs>
          <w:tab w:val="left" w:pos="460"/>
          <w:tab w:val="left" w:pos="720"/>
          <w:tab w:val="left" w:pos="3700"/>
          <w:tab w:val="left" w:pos="4240"/>
          <w:tab w:val="left" w:pos="4500"/>
          <w:tab w:val="left" w:pos="4960"/>
          <w:tab w:val="left" w:pos="5400"/>
        </w:tabs>
        <w:ind w:right="-28"/>
        <w:rPr>
          <w:rFonts w:ascii="Trebuchet MS" w:hAnsi="Trebuchet MS"/>
          <w:noProof w:val="0"/>
          <w:lang w:val="es-ES_tradnl"/>
        </w:rPr>
      </w:pPr>
      <w:r>
        <w:rPr>
          <w:rFonts w:ascii="Trebuchet MS" w:hAnsi="Trebuchet MS"/>
          <w:noProof w:val="0"/>
          <w:lang w:val="es-ES_tradnl"/>
        </w:rPr>
        <w:t>La fecha</w:t>
      </w:r>
      <w:r w:rsidR="000C2A4C" w:rsidRPr="00205B41">
        <w:rPr>
          <w:rFonts w:ascii="Trebuchet MS" w:hAnsi="Trebuchet MS"/>
          <w:noProof w:val="0"/>
          <w:lang w:val="es-ES_tradnl"/>
        </w:rPr>
        <w:t xml:space="preserve"> de la ausencia</w:t>
      </w:r>
    </w:p>
    <w:p w:rsidR="000C2A4C" w:rsidRPr="00205B41" w:rsidRDefault="000C2A4C" w:rsidP="00FD7B1D">
      <w:pPr>
        <w:numPr>
          <w:ilvl w:val="0"/>
          <w:numId w:val="1"/>
        </w:numPr>
        <w:tabs>
          <w:tab w:val="left" w:pos="460"/>
          <w:tab w:val="left" w:pos="72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Razón de la ausencia</w:t>
      </w:r>
    </w:p>
    <w:p w:rsidR="000C2A4C" w:rsidRPr="00205B41" w:rsidRDefault="000C2A4C" w:rsidP="00FD7B1D">
      <w:pPr>
        <w:numPr>
          <w:ilvl w:val="0"/>
          <w:numId w:val="1"/>
        </w:numPr>
        <w:tabs>
          <w:tab w:val="left" w:pos="460"/>
          <w:tab w:val="left" w:pos="72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Firma del padre o guardián</w:t>
      </w:r>
    </w:p>
    <w:p w:rsidR="000C2A4C" w:rsidRPr="00205B41" w:rsidRDefault="000C2A4C" w:rsidP="000C2A4C">
      <w:pPr>
        <w:pStyle w:val="NormalWeb"/>
        <w:rPr>
          <w:rFonts w:ascii="Trebuchet MS" w:hAnsi="Trebuchet MS"/>
          <w:lang w:val="es-ES_tradnl"/>
        </w:rPr>
      </w:pPr>
      <w:r w:rsidRPr="00205B41">
        <w:rPr>
          <w:rFonts w:ascii="Trebuchet MS" w:hAnsi="Trebuchet MS"/>
          <w:b/>
          <w:u w:val="single"/>
          <w:lang w:val="es-ES_tradnl"/>
        </w:rPr>
        <w:t>Al volver a la escuela, los estudiantes deben reponer el trabajo perdido dentro de cinco (5) días escolares</w:t>
      </w:r>
      <w:r w:rsidRPr="00205B41">
        <w:rPr>
          <w:rFonts w:ascii="Trebuchet MS" w:hAnsi="Trebuchet MS"/>
          <w:lang w:val="es-ES_tradnl"/>
        </w:rPr>
        <w:t>.</w:t>
      </w:r>
    </w:p>
    <w:p w:rsidR="006F46B1" w:rsidRPr="00205B41" w:rsidRDefault="006F46B1" w:rsidP="000C2A4C">
      <w:pPr>
        <w:pStyle w:val="NormalWeb"/>
        <w:rPr>
          <w:rFonts w:ascii="Trebuchet MS" w:hAnsi="Trebuchet MS"/>
          <w:lang w:val="es-ES_tradnl"/>
        </w:rPr>
      </w:pPr>
    </w:p>
    <w:p w:rsidR="000C2A4C" w:rsidRPr="00205B41" w:rsidRDefault="000C2A4C" w:rsidP="000C2A4C">
      <w:pPr>
        <w:pStyle w:val="NormalWeb"/>
        <w:rPr>
          <w:rFonts w:ascii="Trebuchet MS" w:hAnsi="Trebuchet MS"/>
          <w:lang w:val="es-ES_tradnl"/>
        </w:rPr>
      </w:pPr>
      <w:r w:rsidRPr="00205B41">
        <w:rPr>
          <w:rFonts w:ascii="Trebuchet MS" w:hAnsi="Trebuchet MS"/>
          <w:lang w:val="es-ES_tradnl"/>
        </w:rPr>
        <w:t>Se espera que cada estudiante asista con regularidad a la escuela y llegue a tiempo cada día a la clase. Los estudiantes que están ausentes de la escuela no podrán participar en cualquier actividad extracurricular el día o la noche de la ausencia.</w:t>
      </w:r>
    </w:p>
    <w:p w:rsidR="000C2A4C" w:rsidRPr="00205B41" w:rsidRDefault="00C1705F" w:rsidP="000C2A4C">
      <w:pPr>
        <w:pStyle w:val="NormalWeb"/>
        <w:rPr>
          <w:rFonts w:ascii="Trebuchet MS" w:hAnsi="Trebuchet MS"/>
          <w:lang w:val="es-ES_tradnl"/>
        </w:rPr>
      </w:pPr>
      <w:r w:rsidRPr="00205B41">
        <w:rPr>
          <w:rFonts w:ascii="Trebuchet MS" w:hAnsi="Trebuchet MS"/>
          <w:lang w:val="es-ES_tradnl"/>
        </w:rPr>
        <w:t>A criterio</w:t>
      </w:r>
      <w:r w:rsidR="000C2A4C" w:rsidRPr="00205B41">
        <w:rPr>
          <w:rFonts w:ascii="Trebuchet MS" w:hAnsi="Trebuchet MS"/>
          <w:lang w:val="es-ES_tradnl"/>
        </w:rPr>
        <w:t xml:space="preserve"> del </w:t>
      </w:r>
      <w:r w:rsidR="000E4B64" w:rsidRPr="00205B41">
        <w:rPr>
          <w:rFonts w:ascii="Trebuchet MS" w:hAnsi="Trebuchet MS"/>
          <w:lang w:val="es-ES_tradnl"/>
        </w:rPr>
        <w:t>principal</w:t>
      </w:r>
      <w:r w:rsidR="000C2A4C" w:rsidRPr="00205B41">
        <w:rPr>
          <w:rFonts w:ascii="Trebuchet MS" w:hAnsi="Trebuchet MS"/>
          <w:lang w:val="es-ES_tradnl"/>
        </w:rPr>
        <w:t xml:space="preserve">, un certificado médico puede ser requerido para validar </w:t>
      </w:r>
      <w:r w:rsidRPr="00205B41">
        <w:rPr>
          <w:rFonts w:ascii="Trebuchet MS" w:hAnsi="Trebuchet MS"/>
          <w:lang w:val="es-ES_tradnl"/>
        </w:rPr>
        <w:t>ausencias extendidas</w:t>
      </w:r>
      <w:r w:rsidR="000C2A4C" w:rsidRPr="00205B41">
        <w:rPr>
          <w:rFonts w:ascii="Trebuchet MS" w:hAnsi="Trebuchet MS"/>
          <w:lang w:val="es-ES_tradnl"/>
        </w:rPr>
        <w:t xml:space="preserve"> o excesivas.</w:t>
      </w:r>
    </w:p>
    <w:p w:rsidR="000C2A4C" w:rsidRDefault="000C2A4C" w:rsidP="000C2A4C">
      <w:pPr>
        <w:pStyle w:val="NormalWeb"/>
        <w:rPr>
          <w:rFonts w:ascii="Trebuchet MS" w:hAnsi="Trebuchet MS"/>
          <w:lang w:val="es-ES_tradnl"/>
        </w:rPr>
      </w:pPr>
      <w:r w:rsidRPr="00205B41">
        <w:rPr>
          <w:rFonts w:ascii="Trebuchet MS" w:hAnsi="Trebuchet MS"/>
          <w:lang w:val="es-ES_tradnl"/>
        </w:rPr>
        <w:t>Estudiantes asistiendo en la Asamblea General de Georgia serán contados presentes.</w:t>
      </w:r>
    </w:p>
    <w:p w:rsidR="00BB6CF4" w:rsidRPr="00205B41" w:rsidRDefault="00BB6CF4" w:rsidP="000C2A4C">
      <w:pPr>
        <w:pStyle w:val="NormalWeb"/>
        <w:rPr>
          <w:rFonts w:ascii="Trebuchet MS" w:hAnsi="Trebuchet MS"/>
          <w:lang w:val="es-ES_tradnl"/>
        </w:rPr>
      </w:pPr>
    </w:p>
    <w:p w:rsidR="000C2A4C" w:rsidRPr="00205B41" w:rsidRDefault="000C2A4C" w:rsidP="000C2A4C">
      <w:pPr>
        <w:pStyle w:val="NormalWeb"/>
        <w:rPr>
          <w:rFonts w:ascii="Trebuchet MS" w:hAnsi="Trebuchet MS"/>
          <w:b/>
          <w:lang w:val="es-ES_tradnl"/>
        </w:rPr>
      </w:pPr>
      <w:r w:rsidRPr="00205B41">
        <w:rPr>
          <w:rFonts w:ascii="Trebuchet MS" w:hAnsi="Trebuchet MS"/>
          <w:lang w:val="es-ES_tradnl"/>
        </w:rPr>
        <w:t xml:space="preserve">Para </w:t>
      </w:r>
      <w:r w:rsidR="00C1705F" w:rsidRPr="00205B41">
        <w:rPr>
          <w:rFonts w:ascii="Trebuchet MS" w:hAnsi="Trebuchet MS"/>
          <w:lang w:val="es-ES_tradnl"/>
        </w:rPr>
        <w:t>reportar la</w:t>
      </w:r>
      <w:r w:rsidRPr="00205B41">
        <w:rPr>
          <w:rFonts w:ascii="Trebuchet MS" w:hAnsi="Trebuchet MS"/>
          <w:lang w:val="es-ES_tradnl"/>
        </w:rPr>
        <w:t xml:space="preserve"> asistencia diaria, un estudiante debe </w:t>
      </w:r>
      <w:r w:rsidR="00C1705F" w:rsidRPr="00205B41">
        <w:rPr>
          <w:rFonts w:ascii="Trebuchet MS" w:hAnsi="Trebuchet MS"/>
          <w:lang w:val="es-ES_tradnl"/>
        </w:rPr>
        <w:t>atender por</w:t>
      </w:r>
      <w:r w:rsidRPr="00205B41">
        <w:rPr>
          <w:rFonts w:ascii="Trebuchet MS" w:hAnsi="Trebuchet MS"/>
          <w:lang w:val="es-ES_tradnl"/>
        </w:rPr>
        <w:t xml:space="preserve"> lo menos la mitad del día educacional para </w:t>
      </w:r>
      <w:r w:rsidR="00C1705F" w:rsidRPr="00205B41">
        <w:rPr>
          <w:rFonts w:ascii="Trebuchet MS" w:hAnsi="Trebuchet MS"/>
          <w:lang w:val="es-ES_tradnl"/>
        </w:rPr>
        <w:t>poder ser</w:t>
      </w:r>
      <w:r w:rsidRPr="00205B41">
        <w:rPr>
          <w:rFonts w:ascii="Trebuchet MS" w:hAnsi="Trebuchet MS"/>
          <w:lang w:val="es-ES_tradnl"/>
        </w:rPr>
        <w:t xml:space="preserve"> contado como presente. En el nivel de </w:t>
      </w:r>
      <w:r w:rsidR="003C643A" w:rsidRPr="00205B41">
        <w:rPr>
          <w:rFonts w:ascii="Trebuchet MS" w:hAnsi="Trebuchet MS"/>
          <w:lang w:val="es-ES_tradnl"/>
        </w:rPr>
        <w:t>la Secundaria</w:t>
      </w:r>
      <w:r w:rsidRPr="00205B41">
        <w:rPr>
          <w:rFonts w:ascii="Trebuchet MS" w:hAnsi="Trebuchet MS"/>
          <w:lang w:val="es-ES_tradnl"/>
        </w:rPr>
        <w:t xml:space="preserve">, la asistencia se </w:t>
      </w:r>
      <w:r w:rsidR="00C1705F" w:rsidRPr="00205B41">
        <w:rPr>
          <w:rFonts w:ascii="Trebuchet MS" w:hAnsi="Trebuchet MS"/>
          <w:lang w:val="es-ES_tradnl"/>
        </w:rPr>
        <w:t>contará clase</w:t>
      </w:r>
      <w:r w:rsidRPr="00205B41">
        <w:rPr>
          <w:rFonts w:ascii="Trebuchet MS" w:hAnsi="Trebuchet MS"/>
          <w:lang w:val="es-ES_tradnl"/>
        </w:rPr>
        <w:t xml:space="preserve">-por-clase. </w:t>
      </w:r>
    </w:p>
    <w:p w:rsidR="000C2A4C" w:rsidRPr="002F7610" w:rsidRDefault="000C2A4C" w:rsidP="00274B00">
      <w:pPr>
        <w:pStyle w:val="ListParagraph"/>
        <w:numPr>
          <w:ilvl w:val="0"/>
          <w:numId w:val="34"/>
        </w:numPr>
        <w:jc w:val="both"/>
        <w:rPr>
          <w:rFonts w:ascii="Trebuchet MS" w:hAnsi="Trebuchet MS"/>
          <w:noProof w:val="0"/>
          <w:lang w:val="es-ES_tradnl"/>
        </w:rPr>
      </w:pPr>
      <w:r w:rsidRPr="002F7610">
        <w:rPr>
          <w:rFonts w:ascii="Trebuchet MS" w:hAnsi="Trebuchet MS"/>
          <w:noProof w:val="0"/>
          <w:lang w:val="es-ES_tradnl"/>
        </w:rPr>
        <w:t xml:space="preserve">Cuando se le niega un alumno el transporte en el autobús escolar debido a su mala </w:t>
      </w:r>
      <w:r w:rsidRPr="002F7610">
        <w:rPr>
          <w:rFonts w:ascii="Trebuchet MS" w:hAnsi="Trebuchet MS"/>
          <w:noProof w:val="0"/>
          <w:lang w:val="es-ES_tradnl"/>
        </w:rPr>
        <w:tab/>
        <w:t xml:space="preserve">conducta, su ausencia de la escuela no será disculpada. El padre o el guardián será </w:t>
      </w:r>
      <w:r w:rsidRPr="002F7610">
        <w:rPr>
          <w:rFonts w:ascii="Trebuchet MS" w:hAnsi="Trebuchet MS"/>
          <w:noProof w:val="0"/>
          <w:lang w:val="es-ES_tradnl"/>
        </w:rPr>
        <w:tab/>
        <w:t>responsable por proporcionar el transporte durante el ti</w:t>
      </w:r>
      <w:r w:rsidR="00951045" w:rsidRPr="002F7610">
        <w:rPr>
          <w:rFonts w:ascii="Trebuchet MS" w:hAnsi="Trebuchet MS"/>
          <w:noProof w:val="0"/>
          <w:lang w:val="es-ES_tradnl"/>
        </w:rPr>
        <w:t xml:space="preserve">empo que el alumno es </w:t>
      </w:r>
      <w:r w:rsidR="00951045" w:rsidRPr="002F7610">
        <w:rPr>
          <w:rFonts w:ascii="Trebuchet MS" w:hAnsi="Trebuchet MS"/>
          <w:noProof w:val="0"/>
          <w:lang w:val="es-ES_tradnl"/>
        </w:rPr>
        <w:tab/>
        <w:t xml:space="preserve">excluido </w:t>
      </w:r>
      <w:r w:rsidRPr="002F7610">
        <w:rPr>
          <w:rFonts w:ascii="Trebuchet MS" w:hAnsi="Trebuchet MS"/>
          <w:noProof w:val="0"/>
          <w:lang w:val="es-ES_tradnl"/>
        </w:rPr>
        <w:t xml:space="preserve">del autobús. </w:t>
      </w:r>
    </w:p>
    <w:p w:rsidR="000C2A4C" w:rsidRPr="00205B41" w:rsidRDefault="000C2A4C" w:rsidP="002F7610">
      <w:pPr>
        <w:jc w:val="both"/>
        <w:rPr>
          <w:rFonts w:ascii="Trebuchet MS" w:hAnsi="Trebuchet MS"/>
          <w:noProof w:val="0"/>
          <w:lang w:val="es-ES_tradnl"/>
        </w:rPr>
      </w:pPr>
    </w:p>
    <w:p w:rsidR="000C2A4C" w:rsidRPr="002F7610" w:rsidRDefault="000C2A4C" w:rsidP="00274B00">
      <w:pPr>
        <w:pStyle w:val="ListParagraph"/>
        <w:numPr>
          <w:ilvl w:val="0"/>
          <w:numId w:val="34"/>
        </w:numPr>
        <w:jc w:val="both"/>
        <w:rPr>
          <w:rFonts w:ascii="Trebuchet MS" w:hAnsi="Trebuchet MS"/>
          <w:noProof w:val="0"/>
          <w:lang w:val="es-ES_tradnl"/>
        </w:rPr>
      </w:pPr>
      <w:r w:rsidRPr="002F7610">
        <w:rPr>
          <w:rFonts w:ascii="Trebuchet MS" w:hAnsi="Trebuchet MS"/>
          <w:noProof w:val="0"/>
          <w:lang w:val="es-ES_tradnl"/>
        </w:rPr>
        <w:t>No</w:t>
      </w:r>
      <w:r w:rsidR="00C008E5" w:rsidRPr="002F7610">
        <w:rPr>
          <w:rFonts w:ascii="Trebuchet MS" w:hAnsi="Trebuchet MS"/>
          <w:noProof w:val="0"/>
          <w:lang w:val="es-ES_tradnl"/>
        </w:rPr>
        <w:t xml:space="preserve"> se le permitirá a ningún estudiante</w:t>
      </w:r>
      <w:r w:rsidRPr="002F7610">
        <w:rPr>
          <w:rFonts w:ascii="Trebuchet MS" w:hAnsi="Trebuchet MS"/>
          <w:noProof w:val="0"/>
          <w:lang w:val="es-ES_tradnl"/>
        </w:rPr>
        <w:t xml:space="preserve"> estar ausente d</w:t>
      </w:r>
      <w:r w:rsidR="00951045" w:rsidRPr="002F7610">
        <w:rPr>
          <w:rFonts w:ascii="Trebuchet MS" w:hAnsi="Trebuchet MS"/>
          <w:noProof w:val="0"/>
          <w:lang w:val="es-ES_tradnl"/>
        </w:rPr>
        <w:t xml:space="preserve">e la escuela durante la sesión </w:t>
      </w:r>
      <w:r w:rsidRPr="002F7610">
        <w:rPr>
          <w:rFonts w:ascii="Trebuchet MS" w:hAnsi="Trebuchet MS"/>
          <w:noProof w:val="0"/>
          <w:lang w:val="es-ES_tradnl"/>
        </w:rPr>
        <w:t xml:space="preserve">regular para tomar clases privadas de música, </w:t>
      </w:r>
      <w:r w:rsidR="00C1705F" w:rsidRPr="002F7610">
        <w:rPr>
          <w:rFonts w:ascii="Trebuchet MS" w:hAnsi="Trebuchet MS"/>
          <w:noProof w:val="0"/>
          <w:lang w:val="es-ES_tradnl"/>
        </w:rPr>
        <w:t>dibujo, baile</w:t>
      </w:r>
      <w:r w:rsidRPr="002F7610">
        <w:rPr>
          <w:rFonts w:ascii="Trebuchet MS" w:hAnsi="Trebuchet MS"/>
          <w:noProof w:val="0"/>
          <w:lang w:val="es-ES_tradnl"/>
        </w:rPr>
        <w:t xml:space="preserve">, ni otras lecciones. </w:t>
      </w:r>
    </w:p>
    <w:p w:rsidR="000C2A4C" w:rsidRPr="00205B41" w:rsidRDefault="000C2A4C" w:rsidP="002F7610">
      <w:pPr>
        <w:jc w:val="both"/>
        <w:rPr>
          <w:rFonts w:ascii="Trebuchet MS" w:hAnsi="Trebuchet MS"/>
          <w:noProof w:val="0"/>
          <w:lang w:val="es-ES_tradnl"/>
        </w:rPr>
      </w:pPr>
    </w:p>
    <w:p w:rsidR="00B41022" w:rsidRPr="002F7610" w:rsidRDefault="000C2A4C" w:rsidP="00274B00">
      <w:pPr>
        <w:pStyle w:val="ListParagraph"/>
        <w:numPr>
          <w:ilvl w:val="0"/>
          <w:numId w:val="34"/>
        </w:numPr>
        <w:jc w:val="both"/>
        <w:rPr>
          <w:rFonts w:ascii="Trebuchet MS" w:hAnsi="Trebuchet MS"/>
          <w:noProof w:val="0"/>
          <w:lang w:val="es-ES_tradnl"/>
        </w:rPr>
      </w:pPr>
      <w:r w:rsidRPr="002F7610">
        <w:rPr>
          <w:rFonts w:ascii="Trebuchet MS" w:hAnsi="Trebuchet MS"/>
          <w:noProof w:val="0"/>
          <w:lang w:val="es-ES_tradnl"/>
        </w:rPr>
        <w:t>No</w:t>
      </w:r>
      <w:r w:rsidR="00C008E5" w:rsidRPr="002F7610">
        <w:rPr>
          <w:rFonts w:ascii="Trebuchet MS" w:hAnsi="Trebuchet MS"/>
          <w:noProof w:val="0"/>
          <w:lang w:val="es-ES_tradnl"/>
        </w:rPr>
        <w:t xml:space="preserve"> se le permitirá a ningún estudiante</w:t>
      </w:r>
      <w:r w:rsidRPr="002F7610">
        <w:rPr>
          <w:rFonts w:ascii="Trebuchet MS" w:hAnsi="Trebuchet MS"/>
          <w:noProof w:val="0"/>
          <w:lang w:val="es-ES_tradnl"/>
        </w:rPr>
        <w:t xml:space="preserve"> ausentarse de l</w:t>
      </w:r>
      <w:r w:rsidR="00951045" w:rsidRPr="002F7610">
        <w:rPr>
          <w:rFonts w:ascii="Trebuchet MS" w:hAnsi="Trebuchet MS"/>
          <w:noProof w:val="0"/>
          <w:lang w:val="es-ES_tradnl"/>
        </w:rPr>
        <w:t xml:space="preserve">a escuela durante las horas de </w:t>
      </w:r>
      <w:r w:rsidRPr="002F7610">
        <w:rPr>
          <w:rFonts w:ascii="Trebuchet MS" w:hAnsi="Trebuchet MS"/>
          <w:noProof w:val="0"/>
          <w:lang w:val="es-ES_tradnl"/>
        </w:rPr>
        <w:t>clases, actividades de la escuela, o alguna funció</w:t>
      </w:r>
      <w:r w:rsidR="00042E57" w:rsidRPr="002F7610">
        <w:rPr>
          <w:rFonts w:ascii="Trebuchet MS" w:hAnsi="Trebuchet MS"/>
          <w:noProof w:val="0"/>
          <w:lang w:val="es-ES_tradnl"/>
        </w:rPr>
        <w:t>n organiza</w:t>
      </w:r>
      <w:r w:rsidR="00951045" w:rsidRPr="002F7610">
        <w:rPr>
          <w:rFonts w:ascii="Trebuchet MS" w:hAnsi="Trebuchet MS"/>
          <w:noProof w:val="0"/>
          <w:lang w:val="es-ES_tradnl"/>
        </w:rPr>
        <w:t xml:space="preserve">da por la escuela, a menos </w:t>
      </w:r>
      <w:r w:rsidR="00951045" w:rsidRPr="002F7610">
        <w:rPr>
          <w:rFonts w:ascii="Trebuchet MS" w:hAnsi="Trebuchet MS"/>
          <w:noProof w:val="0"/>
          <w:lang w:val="es-ES_tradnl"/>
        </w:rPr>
        <w:tab/>
        <w:t xml:space="preserve">que se </w:t>
      </w:r>
      <w:r w:rsidRPr="002F7610">
        <w:rPr>
          <w:rFonts w:ascii="Trebuchet MS" w:hAnsi="Trebuchet MS"/>
          <w:noProof w:val="0"/>
          <w:lang w:val="es-ES_tradnl"/>
        </w:rPr>
        <w:t xml:space="preserve">encuentre enfermo o tenga alguna otra causa providencial, y en </w:t>
      </w:r>
      <w:r w:rsidRPr="002F7610">
        <w:rPr>
          <w:rFonts w:ascii="Trebuchet MS" w:hAnsi="Trebuchet MS"/>
          <w:noProof w:val="0"/>
          <w:lang w:val="es-ES_tradnl"/>
        </w:rPr>
        <w:tab/>
        <w:t xml:space="preserve">estos casos se </w:t>
      </w:r>
      <w:r w:rsidRPr="002F7610">
        <w:rPr>
          <w:rFonts w:ascii="Trebuchet MS" w:hAnsi="Trebuchet MS"/>
          <w:noProof w:val="0"/>
          <w:lang w:val="es-ES_tradnl"/>
        </w:rPr>
        <w:tab/>
        <w:t>requiere el permis</w:t>
      </w:r>
      <w:r w:rsidR="000E4B64" w:rsidRPr="002F7610">
        <w:rPr>
          <w:rFonts w:ascii="Trebuchet MS" w:hAnsi="Trebuchet MS"/>
          <w:noProof w:val="0"/>
          <w:lang w:val="es-ES_tradnl"/>
        </w:rPr>
        <w:t>o escrito del maestro, del principal</w:t>
      </w:r>
      <w:r w:rsidR="00042E57" w:rsidRPr="002F7610">
        <w:rPr>
          <w:rFonts w:ascii="Trebuchet MS" w:hAnsi="Trebuchet MS"/>
          <w:noProof w:val="0"/>
          <w:lang w:val="es-ES_tradnl"/>
        </w:rPr>
        <w:t xml:space="preserve">, o del oficial debidamente </w:t>
      </w:r>
      <w:r w:rsidRPr="002F7610">
        <w:rPr>
          <w:rFonts w:ascii="Trebuchet MS" w:hAnsi="Trebuchet MS"/>
          <w:noProof w:val="0"/>
          <w:lang w:val="es-ES_tradnl"/>
        </w:rPr>
        <w:t xml:space="preserve">autorizado de escuela, ni tampoco se permite a cualquier </w:t>
      </w:r>
      <w:r w:rsidR="00C1705F" w:rsidRPr="002F7610">
        <w:rPr>
          <w:rFonts w:ascii="Trebuchet MS" w:hAnsi="Trebuchet MS"/>
          <w:noProof w:val="0"/>
          <w:lang w:val="es-ES_tradnl"/>
        </w:rPr>
        <w:t>otro estudiante</w:t>
      </w:r>
      <w:r w:rsidR="00042E57" w:rsidRPr="002F7610">
        <w:rPr>
          <w:rFonts w:ascii="Trebuchet MS" w:hAnsi="Trebuchet MS"/>
          <w:noProof w:val="0"/>
          <w:lang w:val="es-ES_tradnl"/>
        </w:rPr>
        <w:t xml:space="preserve"> alentar, </w:t>
      </w:r>
      <w:r w:rsidRPr="002F7610">
        <w:rPr>
          <w:rFonts w:ascii="Trebuchet MS" w:hAnsi="Trebuchet MS"/>
          <w:noProof w:val="0"/>
          <w:lang w:val="es-ES_tradnl"/>
        </w:rPr>
        <w:t xml:space="preserve">animar, o aconsejar a otros para violar esta </w:t>
      </w:r>
      <w:r w:rsidR="00D3702B" w:rsidRPr="002F7610">
        <w:rPr>
          <w:rFonts w:ascii="Trebuchet MS" w:hAnsi="Trebuchet MS"/>
          <w:noProof w:val="0"/>
          <w:lang w:val="es-ES_tradnl"/>
        </w:rPr>
        <w:t>regla</w:t>
      </w:r>
      <w:r w:rsidR="00B41022" w:rsidRPr="002F7610">
        <w:rPr>
          <w:rFonts w:ascii="Trebuchet MS" w:hAnsi="Trebuchet MS"/>
          <w:noProof w:val="0"/>
          <w:lang w:val="es-ES_tradnl"/>
        </w:rPr>
        <w:t xml:space="preserve">. </w:t>
      </w:r>
    </w:p>
    <w:p w:rsidR="003A5339" w:rsidRPr="002F7610" w:rsidRDefault="000C2A4C" w:rsidP="00274B00">
      <w:pPr>
        <w:pStyle w:val="ListParagraph"/>
        <w:numPr>
          <w:ilvl w:val="0"/>
          <w:numId w:val="34"/>
        </w:numPr>
        <w:jc w:val="both"/>
        <w:rPr>
          <w:rFonts w:ascii="Trebuchet MS" w:hAnsi="Trebuchet MS"/>
          <w:noProof w:val="0"/>
          <w:lang w:val="es-ES_tradnl"/>
        </w:rPr>
      </w:pPr>
      <w:r w:rsidRPr="002F7610">
        <w:rPr>
          <w:rFonts w:ascii="Trebuchet MS" w:hAnsi="Trebuchet MS"/>
          <w:noProof w:val="0"/>
          <w:lang w:val="es-ES_tradnl"/>
        </w:rPr>
        <w:t xml:space="preserve">Según la ley, los estudiantes menores de 16 años </w:t>
      </w:r>
      <w:r w:rsidR="00EE6FD9" w:rsidRPr="002F7610">
        <w:rPr>
          <w:rFonts w:ascii="Trebuchet MS" w:hAnsi="Trebuchet MS"/>
          <w:noProof w:val="0"/>
          <w:lang w:val="es-ES_tradnl"/>
        </w:rPr>
        <w:t xml:space="preserve">de edad deben ser admitidos en </w:t>
      </w:r>
      <w:r w:rsidRPr="002F7610">
        <w:rPr>
          <w:rFonts w:ascii="Trebuchet MS" w:hAnsi="Trebuchet MS"/>
          <w:noProof w:val="0"/>
          <w:lang w:val="es-ES_tradnl"/>
        </w:rPr>
        <w:t xml:space="preserve">cualquier momento, pero teniendo en cuenta que el reconocimiento no será automático. </w:t>
      </w:r>
    </w:p>
    <w:p w:rsidR="000C2A4C" w:rsidRPr="00205B41" w:rsidRDefault="000C2A4C" w:rsidP="000C2A4C">
      <w:pPr>
        <w:ind w:left="720"/>
        <w:rPr>
          <w:noProof w:val="0"/>
          <w:lang w:val="es-ES_tradnl"/>
        </w:rPr>
      </w:pPr>
    </w:p>
    <w:p w:rsidR="00951045" w:rsidRPr="00205B41" w:rsidRDefault="00951045" w:rsidP="00726EE5">
      <w:pPr>
        <w:pStyle w:val="NormalWeb"/>
        <w:rPr>
          <w:rFonts w:ascii="Trebuchet MS" w:hAnsi="Trebuchet MS"/>
          <w:i/>
          <w:u w:val="single"/>
          <w:lang w:val="es-ES_tradnl"/>
        </w:rPr>
      </w:pPr>
    </w:p>
    <w:p w:rsidR="00726EE5" w:rsidRPr="00205B41" w:rsidRDefault="00726EE5" w:rsidP="00951045">
      <w:pPr>
        <w:pStyle w:val="NormalWeb"/>
        <w:jc w:val="center"/>
        <w:rPr>
          <w:rFonts w:ascii="Trebuchet MS" w:hAnsi="Trebuchet MS"/>
          <w:i/>
          <w:u w:val="single"/>
          <w:lang w:val="es-ES_tradnl"/>
        </w:rPr>
      </w:pPr>
      <w:r w:rsidRPr="00205B41">
        <w:rPr>
          <w:rFonts w:ascii="Trebuchet MS" w:hAnsi="Trebuchet MS"/>
          <w:i/>
          <w:u w:val="single"/>
          <w:lang w:val="es-ES_tradnl"/>
        </w:rPr>
        <w:t xml:space="preserve">Despliegue </w:t>
      </w:r>
      <w:r w:rsidR="00C1705F" w:rsidRPr="00205B41">
        <w:rPr>
          <w:rFonts w:ascii="Trebuchet MS" w:hAnsi="Trebuchet MS"/>
          <w:i/>
          <w:u w:val="single"/>
          <w:lang w:val="es-ES_tradnl"/>
        </w:rPr>
        <w:t>de Familias</w:t>
      </w:r>
      <w:r w:rsidRPr="00205B41">
        <w:rPr>
          <w:rFonts w:ascii="Trebuchet MS" w:hAnsi="Trebuchet MS"/>
          <w:i/>
          <w:u w:val="single"/>
          <w:lang w:val="es-ES_tradnl"/>
        </w:rPr>
        <w:t xml:space="preserve"> Militares - Ausencias </w:t>
      </w:r>
      <w:r w:rsidR="00C1705F" w:rsidRPr="00205B41">
        <w:rPr>
          <w:rFonts w:ascii="Trebuchet MS" w:hAnsi="Trebuchet MS"/>
          <w:i/>
          <w:u w:val="single"/>
          <w:lang w:val="es-ES_tradnl"/>
        </w:rPr>
        <w:t>de Consideración</w:t>
      </w:r>
      <w:r w:rsidRPr="00205B41">
        <w:rPr>
          <w:rFonts w:ascii="Trebuchet MS" w:hAnsi="Trebuchet MS"/>
          <w:i/>
          <w:u w:val="single"/>
          <w:lang w:val="es-ES_tradnl"/>
        </w:rPr>
        <w:t xml:space="preserve"> Especial</w:t>
      </w:r>
    </w:p>
    <w:p w:rsidR="00726EE5" w:rsidRPr="00205B41" w:rsidRDefault="00726EE5" w:rsidP="00726EE5">
      <w:pPr>
        <w:rPr>
          <w:rFonts w:ascii="Trebuchet MS" w:hAnsi="Trebuchet MS"/>
          <w:noProof w:val="0"/>
          <w:lang w:val="es-ES_tradnl"/>
        </w:rPr>
      </w:pPr>
    </w:p>
    <w:p w:rsidR="00726EE5" w:rsidRPr="00205B41" w:rsidRDefault="00726EE5" w:rsidP="00726EE5">
      <w:pPr>
        <w:pStyle w:val="NormalWeb"/>
        <w:rPr>
          <w:rFonts w:ascii="Trebuchet MS" w:hAnsi="Trebuchet MS"/>
          <w:lang w:val="es-ES_tradnl"/>
        </w:rPr>
      </w:pPr>
      <w:r w:rsidRPr="00205B41">
        <w:rPr>
          <w:rFonts w:ascii="Trebuchet MS" w:hAnsi="Trebuchet MS"/>
          <w:lang w:val="es-ES_tradnl"/>
        </w:rPr>
        <w:t xml:space="preserve">El </w:t>
      </w:r>
      <w:r w:rsidR="0008493A">
        <w:rPr>
          <w:rFonts w:ascii="Trebuchet MS" w:hAnsi="Trebuchet MS"/>
          <w:lang w:val="es-ES_tradnl"/>
        </w:rPr>
        <w:t>Distrito</w:t>
      </w:r>
      <w:r w:rsidRPr="00205B41">
        <w:rPr>
          <w:rFonts w:ascii="Trebuchet MS" w:hAnsi="Trebuchet MS"/>
          <w:lang w:val="es-ES_tradnl"/>
        </w:rPr>
        <w:t xml:space="preserve"> Escolar del Condado de Houston apoya a nuestras familias militares, especialmente durante la </w:t>
      </w:r>
      <w:r w:rsidR="00C1705F" w:rsidRPr="00205B41">
        <w:rPr>
          <w:rFonts w:ascii="Trebuchet MS" w:hAnsi="Trebuchet MS"/>
          <w:lang w:val="es-ES_tradnl"/>
        </w:rPr>
        <w:t>difícil época de</w:t>
      </w:r>
      <w:r w:rsidRPr="00205B41">
        <w:rPr>
          <w:rFonts w:ascii="Trebuchet MS" w:hAnsi="Trebuchet MS"/>
          <w:lang w:val="es-ES_tradnl"/>
        </w:rPr>
        <w:t xml:space="preserve"> despliegue (deployment). Con el </w:t>
      </w:r>
      <w:r w:rsidR="00C1705F" w:rsidRPr="00205B41">
        <w:rPr>
          <w:rFonts w:ascii="Trebuchet MS" w:hAnsi="Trebuchet MS"/>
          <w:lang w:val="es-ES_tradnl"/>
        </w:rPr>
        <w:t>fin de</w:t>
      </w:r>
      <w:r w:rsidRPr="00205B41">
        <w:rPr>
          <w:rFonts w:ascii="Trebuchet MS" w:hAnsi="Trebuchet MS"/>
          <w:lang w:val="es-ES_tradnl"/>
        </w:rPr>
        <w:t xml:space="preserve"> </w:t>
      </w:r>
      <w:r w:rsidR="00C1705F" w:rsidRPr="00205B41">
        <w:rPr>
          <w:rFonts w:ascii="Trebuchet MS" w:hAnsi="Trebuchet MS"/>
          <w:lang w:val="es-ES_tradnl"/>
        </w:rPr>
        <w:t>aliviar la</w:t>
      </w:r>
      <w:r w:rsidRPr="00205B41">
        <w:rPr>
          <w:rFonts w:ascii="Trebuchet MS" w:hAnsi="Trebuchet MS"/>
          <w:lang w:val="es-ES_tradnl"/>
        </w:rPr>
        <w:t xml:space="preserve"> carga de nuestros estudiantes que tienen padres </w:t>
      </w:r>
      <w:r w:rsidR="00E22BB2" w:rsidRPr="00205B41">
        <w:rPr>
          <w:rFonts w:ascii="Trebuchet MS" w:hAnsi="Trebuchet MS"/>
          <w:lang w:val="es-ES_tradnl"/>
        </w:rPr>
        <w:t>desplegándose</w:t>
      </w:r>
      <w:r w:rsidRPr="00205B41">
        <w:rPr>
          <w:rFonts w:ascii="Trebuchet MS" w:hAnsi="Trebuchet MS"/>
          <w:lang w:val="es-ES_tradnl"/>
        </w:rPr>
        <w:t xml:space="preserve">, las escuelas del Condado de Houston permitirán hasta un total de 10 días de ausencias excusadas cada año académico para </w:t>
      </w:r>
      <w:r w:rsidR="00C1705F" w:rsidRPr="00205B41">
        <w:rPr>
          <w:rFonts w:ascii="Trebuchet MS" w:hAnsi="Trebuchet MS"/>
          <w:lang w:val="es-ES_tradnl"/>
        </w:rPr>
        <w:t>proveer a</w:t>
      </w:r>
      <w:r w:rsidRPr="00205B41">
        <w:rPr>
          <w:rFonts w:ascii="Trebuchet MS" w:hAnsi="Trebuchet MS"/>
          <w:lang w:val="es-ES_tradnl"/>
        </w:rPr>
        <w:t xml:space="preserve"> las familias de tiempo personal durante el ciclo de despliegue. Las ausencias se pueden planear lo mejor posible según las necesidades individuales de cada familia. Las ausencias excusadas serán permitidas para las situaciones siguientes:</w:t>
      </w:r>
    </w:p>
    <w:p w:rsidR="00726EE5" w:rsidRPr="00205B41" w:rsidRDefault="00726EE5" w:rsidP="00726EE5">
      <w:pPr>
        <w:rPr>
          <w:rFonts w:ascii="Trebuchet MS" w:hAnsi="Trebuchet MS"/>
          <w:noProof w:val="0"/>
          <w:lang w:val="es-ES_tradnl"/>
        </w:rPr>
      </w:pPr>
    </w:p>
    <w:p w:rsidR="00726EE5" w:rsidRPr="00205B41" w:rsidRDefault="00726EE5" w:rsidP="00FD7B1D">
      <w:pPr>
        <w:numPr>
          <w:ilvl w:val="0"/>
          <w:numId w:val="4"/>
        </w:numPr>
        <w:tabs>
          <w:tab w:val="clear" w:pos="4320"/>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450"/>
        <w:rPr>
          <w:rFonts w:ascii="Trebuchet MS" w:hAnsi="Trebuchet MS"/>
          <w:noProof w:val="0"/>
          <w:snapToGrid w:val="0"/>
          <w:lang w:val="es-ES_tradnl"/>
        </w:rPr>
      </w:pPr>
      <w:r w:rsidRPr="00205B41">
        <w:rPr>
          <w:rFonts w:ascii="Trebuchet MS" w:hAnsi="Trebuchet MS"/>
          <w:noProof w:val="0"/>
          <w:lang w:val="es-ES_tradnl"/>
        </w:rPr>
        <w:t>Pre-despliegue, el día antes del despliegue - un día;</w:t>
      </w:r>
    </w:p>
    <w:p w:rsidR="00726EE5" w:rsidRPr="00205B41" w:rsidRDefault="00726EE5" w:rsidP="00FD7B1D">
      <w:pPr>
        <w:numPr>
          <w:ilvl w:val="0"/>
          <w:numId w:val="4"/>
        </w:numPr>
        <w:tabs>
          <w:tab w:val="clear" w:pos="4320"/>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450"/>
        <w:rPr>
          <w:rFonts w:ascii="Trebuchet MS" w:hAnsi="Trebuchet MS"/>
          <w:noProof w:val="0"/>
          <w:snapToGrid w:val="0"/>
          <w:lang w:val="es-ES_tradnl"/>
        </w:rPr>
      </w:pPr>
      <w:r w:rsidRPr="00205B41">
        <w:rPr>
          <w:rFonts w:ascii="Trebuchet MS" w:hAnsi="Trebuchet MS"/>
          <w:noProof w:val="0"/>
          <w:lang w:val="es-ES_tradnl"/>
        </w:rPr>
        <w:t>Día de salida - un día;</w:t>
      </w:r>
    </w:p>
    <w:p w:rsidR="00726EE5" w:rsidRPr="00205B41" w:rsidRDefault="00726EE5" w:rsidP="00FD7B1D">
      <w:pPr>
        <w:numPr>
          <w:ilvl w:val="0"/>
          <w:numId w:val="4"/>
        </w:numPr>
        <w:tabs>
          <w:tab w:val="clear" w:pos="4320"/>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450"/>
        <w:rPr>
          <w:rFonts w:ascii="Trebuchet MS" w:hAnsi="Trebuchet MS"/>
          <w:noProof w:val="0"/>
          <w:snapToGrid w:val="0"/>
          <w:lang w:val="es-ES_tradnl"/>
        </w:rPr>
      </w:pPr>
      <w:r w:rsidRPr="00205B41">
        <w:rPr>
          <w:rFonts w:ascii="Trebuchet MS" w:hAnsi="Trebuchet MS"/>
          <w:noProof w:val="0"/>
          <w:lang w:val="es-ES_tradnl"/>
        </w:rPr>
        <w:t>Reunión, post-despliegue – un día;</w:t>
      </w:r>
    </w:p>
    <w:p w:rsidR="00726EE5" w:rsidRPr="00205B41" w:rsidRDefault="00726EE5" w:rsidP="00FD7B1D">
      <w:pPr>
        <w:numPr>
          <w:ilvl w:val="0"/>
          <w:numId w:val="4"/>
        </w:numPr>
        <w:tabs>
          <w:tab w:val="clear" w:pos="4320"/>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450"/>
        <w:rPr>
          <w:rFonts w:ascii="Trebuchet MS" w:hAnsi="Trebuchet MS"/>
          <w:noProof w:val="0"/>
          <w:snapToGrid w:val="0"/>
          <w:lang w:val="es-ES_tradnl"/>
        </w:rPr>
      </w:pPr>
      <w:r w:rsidRPr="00205B41">
        <w:rPr>
          <w:rFonts w:ascii="Trebuchet MS" w:hAnsi="Trebuchet MS"/>
          <w:noProof w:val="0"/>
          <w:lang w:val="es-ES_tradnl"/>
        </w:rPr>
        <w:t>R&amp;</w:t>
      </w:r>
      <w:r w:rsidR="00C1705F" w:rsidRPr="00205B41">
        <w:rPr>
          <w:rFonts w:ascii="Trebuchet MS" w:hAnsi="Trebuchet MS"/>
          <w:noProof w:val="0"/>
          <w:lang w:val="es-ES_tradnl"/>
        </w:rPr>
        <w:t>R fragmentación</w:t>
      </w:r>
      <w:r w:rsidRPr="00205B41">
        <w:rPr>
          <w:rFonts w:ascii="Trebuchet MS" w:hAnsi="Trebuchet MS"/>
          <w:noProof w:val="0"/>
          <w:lang w:val="es-ES_tradnl"/>
        </w:rPr>
        <w:t xml:space="preserve"> de </w:t>
      </w:r>
      <w:r w:rsidR="00C1705F" w:rsidRPr="00205B41">
        <w:rPr>
          <w:rFonts w:ascii="Trebuchet MS" w:hAnsi="Trebuchet MS"/>
          <w:noProof w:val="0"/>
          <w:lang w:val="es-ES_tradnl"/>
        </w:rPr>
        <w:t>hasta tres</w:t>
      </w:r>
      <w:r w:rsidRPr="00205B41">
        <w:rPr>
          <w:rFonts w:ascii="Trebuchet MS" w:hAnsi="Trebuchet MS"/>
          <w:noProof w:val="0"/>
          <w:lang w:val="es-ES_tradnl"/>
        </w:rPr>
        <w:t xml:space="preserve"> días; o</w:t>
      </w:r>
    </w:p>
    <w:p w:rsidR="00726EE5" w:rsidRPr="00205B41" w:rsidRDefault="00726EE5" w:rsidP="00FD7B1D">
      <w:pPr>
        <w:numPr>
          <w:ilvl w:val="0"/>
          <w:numId w:val="4"/>
        </w:numPr>
        <w:tabs>
          <w:tab w:val="clear" w:pos="4320"/>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450"/>
        <w:rPr>
          <w:rFonts w:ascii="Trebuchet MS" w:hAnsi="Trebuchet MS"/>
          <w:noProof w:val="0"/>
          <w:snapToGrid w:val="0"/>
          <w:lang w:val="es-ES_tradnl"/>
        </w:rPr>
      </w:pPr>
      <w:r w:rsidRPr="00205B41">
        <w:rPr>
          <w:rFonts w:ascii="Trebuchet MS" w:hAnsi="Trebuchet MS"/>
          <w:noProof w:val="0"/>
          <w:lang w:val="es-ES_tradnl"/>
        </w:rPr>
        <w:t xml:space="preserve">Viaje para visitar un padre </w:t>
      </w:r>
      <w:r w:rsidR="00C1705F" w:rsidRPr="00205B41">
        <w:rPr>
          <w:rFonts w:ascii="Trebuchet MS" w:hAnsi="Trebuchet MS"/>
          <w:noProof w:val="0"/>
          <w:lang w:val="es-ES_tradnl"/>
        </w:rPr>
        <w:t>herido -</w:t>
      </w:r>
      <w:r w:rsidRPr="00205B41">
        <w:rPr>
          <w:rFonts w:ascii="Trebuchet MS" w:hAnsi="Trebuchet MS"/>
          <w:noProof w:val="0"/>
          <w:lang w:val="es-ES_tradnl"/>
        </w:rPr>
        <w:t xml:space="preserve"> hasta cinco días.</w:t>
      </w:r>
    </w:p>
    <w:p w:rsidR="00726EE5" w:rsidRPr="00205B41" w:rsidRDefault="00726EE5" w:rsidP="00726EE5">
      <w:pPr>
        <w:pStyle w:val="Heading1"/>
        <w:jc w:val="left"/>
        <w:rPr>
          <w:rFonts w:ascii="Trebuchet MS" w:hAnsi="Trebuchet MS"/>
          <w:bCs/>
          <w:noProof w:val="0"/>
          <w:sz w:val="20"/>
          <w:u w:val="single"/>
          <w:lang w:val="es-ES_tradnl"/>
        </w:rPr>
      </w:pPr>
    </w:p>
    <w:p w:rsidR="00B02586" w:rsidRDefault="00B02586" w:rsidP="00E600CC">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rebuchet MS" w:hAnsi="Trebuchet MS"/>
          <w:noProof w:val="0"/>
          <w:snapToGrid w:val="0"/>
          <w:lang w:val="es-ES_tradnl"/>
        </w:rPr>
      </w:pPr>
      <w:r w:rsidRPr="00B02586">
        <w:rPr>
          <w:rFonts w:ascii="Trebuchet MS" w:hAnsi="Trebuchet MS"/>
          <w:noProof w:val="0"/>
          <w:snapToGrid w:val="0"/>
          <w:lang w:val="es-ES_tradnl"/>
        </w:rPr>
        <w:t>Otras circunstancias especiales serán consideradas; sin embargo, 10 días es el máximo permitido por año escolar. Los estudiantes serán responsables de sus tareas y tendrán que recuperar las pruebas o los informes de clas</w:t>
      </w:r>
      <w:r>
        <w:rPr>
          <w:rFonts w:ascii="Trebuchet MS" w:hAnsi="Trebuchet MS"/>
          <w:noProof w:val="0"/>
          <w:snapToGrid w:val="0"/>
          <w:lang w:val="es-ES_tradnl"/>
        </w:rPr>
        <w:t>e que faltan al regresar al salón de clases</w:t>
      </w:r>
      <w:r w:rsidRPr="00B02586">
        <w:rPr>
          <w:rFonts w:ascii="Trebuchet MS" w:hAnsi="Trebuchet MS"/>
          <w:noProof w:val="0"/>
          <w:snapToGrid w:val="0"/>
          <w:lang w:val="es-ES_tradnl"/>
        </w:rPr>
        <w:t>. Se les pide a los padres que colaboren con el maestro del salón de clases y sus hijos para asegurar que sus estudiantes se mantengan actualizados sobre el material de la clase.</w:t>
      </w:r>
    </w:p>
    <w:p w:rsidR="00B02586" w:rsidRDefault="00B02586" w:rsidP="00E600CC">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rebuchet MS" w:hAnsi="Trebuchet MS"/>
          <w:noProof w:val="0"/>
          <w:snapToGrid w:val="0"/>
          <w:lang w:val="es-ES_tradnl"/>
        </w:rPr>
      </w:pPr>
    </w:p>
    <w:p w:rsidR="00DA5BEA" w:rsidRPr="00205B41" w:rsidRDefault="00B02586" w:rsidP="00E600CC">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rebuchet MS" w:hAnsi="Trebuchet MS"/>
          <w:noProof w:val="0"/>
          <w:snapToGrid w:val="0"/>
          <w:lang w:val="es-ES_tradnl"/>
        </w:rPr>
      </w:pPr>
      <w:r>
        <w:rPr>
          <w:rFonts w:ascii="Trebuchet MS" w:hAnsi="Trebuchet MS"/>
          <w:noProof w:val="0"/>
          <w:snapToGrid w:val="0"/>
          <w:lang w:val="es-ES_tradnl"/>
        </w:rPr>
        <w:t>El formulario</w:t>
      </w:r>
      <w:r w:rsidR="00E600CC" w:rsidRPr="00205B41">
        <w:rPr>
          <w:rFonts w:ascii="Trebuchet MS" w:hAnsi="Trebuchet MS"/>
          <w:noProof w:val="0"/>
          <w:snapToGrid w:val="0"/>
          <w:lang w:val="es-ES_tradnl"/>
        </w:rPr>
        <w:t xml:space="preserve"> </w:t>
      </w:r>
      <w:r w:rsidR="00DA5BEA" w:rsidRPr="00205B41">
        <w:rPr>
          <w:rFonts w:ascii="Trebuchet MS" w:hAnsi="Trebuchet MS"/>
          <w:noProof w:val="0"/>
          <w:snapToGrid w:val="0"/>
          <w:lang w:val="es-ES_tradnl"/>
        </w:rPr>
        <w:t>para</w:t>
      </w:r>
      <w:r w:rsidR="00E600CC" w:rsidRPr="00205B41">
        <w:rPr>
          <w:rFonts w:ascii="Trebuchet MS" w:hAnsi="Trebuchet MS"/>
          <w:noProof w:val="0"/>
          <w:snapToGrid w:val="0"/>
          <w:lang w:val="es-ES_tradnl"/>
        </w:rPr>
        <w:t xml:space="preserve"> </w:t>
      </w:r>
      <w:r w:rsidR="00DA5BEA" w:rsidRPr="00205B41">
        <w:rPr>
          <w:rStyle w:val="hps"/>
          <w:rFonts w:ascii="Trebuchet MS" w:hAnsi="Trebuchet MS" w:cs="Arial"/>
          <w:lang w:val="es-ES_tradnl"/>
        </w:rPr>
        <w:t>una consideración especial</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po</w:t>
      </w:r>
      <w:r>
        <w:rPr>
          <w:rStyle w:val="hps"/>
          <w:rFonts w:ascii="Trebuchet MS" w:hAnsi="Trebuchet MS" w:cs="Arial"/>
          <w:lang w:val="es-ES_tradnl"/>
        </w:rPr>
        <w:t>r</w:t>
      </w:r>
      <w:r w:rsidR="00DA5BEA" w:rsidRPr="00205B41">
        <w:rPr>
          <w:rStyle w:val="hps"/>
          <w:rFonts w:ascii="Trebuchet MS" w:hAnsi="Trebuchet MS" w:cs="Arial"/>
          <w:lang w:val="es-ES_tradnl"/>
        </w:rPr>
        <w:t xml:space="preserve"> ausencias debido a</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despliegue militar</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se puede</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obtener en la oficina</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de la escuela y debe ser entregada al principal para su aprobacion.</w:t>
      </w:r>
      <w:r w:rsidR="00DA5BEA" w:rsidRPr="00205B41">
        <w:rPr>
          <w:rFonts w:ascii="Trebuchet MS" w:hAnsi="Trebuchet MS" w:cs="Arial"/>
          <w:lang w:val="es-ES_tradnl"/>
        </w:rPr>
        <w:t xml:space="preserve"> El principal enviara l</w:t>
      </w:r>
      <w:r w:rsidR="00DA5BEA" w:rsidRPr="00205B41">
        <w:rPr>
          <w:rStyle w:val="hps"/>
          <w:rFonts w:ascii="Trebuchet MS" w:hAnsi="Trebuchet MS" w:cs="Arial"/>
          <w:lang w:val="es-ES_tradnl"/>
        </w:rPr>
        <w:t xml:space="preserve">a forma </w:t>
      </w:r>
      <w:r w:rsidR="00C1705F" w:rsidRPr="00205B41">
        <w:rPr>
          <w:rStyle w:val="hps"/>
          <w:rFonts w:ascii="Trebuchet MS" w:hAnsi="Trebuchet MS" w:cs="Arial"/>
          <w:lang w:val="es-ES_tradnl"/>
        </w:rPr>
        <w:t>al</w:t>
      </w:r>
      <w:r w:rsidR="00C1705F" w:rsidRPr="00205B41">
        <w:rPr>
          <w:rFonts w:ascii="Trebuchet MS" w:hAnsi="Trebuchet MS"/>
          <w:noProof w:val="0"/>
          <w:snapToGrid w:val="0"/>
          <w:lang w:val="es-ES_tradnl"/>
        </w:rPr>
        <w:t xml:space="preserve"> Departamento de Recursos Humanos</w:t>
      </w:r>
      <w:r w:rsidR="00E600CC" w:rsidRPr="00205B41">
        <w:rPr>
          <w:rFonts w:ascii="Trebuchet MS" w:hAnsi="Trebuchet MS"/>
          <w:noProof w:val="0"/>
          <w:snapToGrid w:val="0"/>
          <w:lang w:val="es-ES_tradnl"/>
        </w:rPr>
        <w:t xml:space="preserve">, para ser procesada. </w:t>
      </w:r>
      <w:r w:rsidR="00E22BB2" w:rsidRPr="00205B41">
        <w:rPr>
          <w:rFonts w:ascii="Trebuchet MS" w:hAnsi="Trebuchet MS"/>
          <w:noProof w:val="0"/>
          <w:snapToGrid w:val="0"/>
          <w:lang w:val="es-ES_tradnl"/>
        </w:rPr>
        <w:t>Después</w:t>
      </w:r>
      <w:r w:rsidR="00E600CC" w:rsidRPr="00205B41">
        <w:rPr>
          <w:rFonts w:ascii="Trebuchet MS" w:hAnsi="Trebuchet MS"/>
          <w:noProof w:val="0"/>
          <w:snapToGrid w:val="0"/>
          <w:lang w:val="es-ES_tradnl"/>
        </w:rPr>
        <w:t xml:space="preserve"> usted </w:t>
      </w:r>
      <w:r w:rsidR="00E22BB2" w:rsidRPr="00205B41">
        <w:rPr>
          <w:rFonts w:ascii="Trebuchet MS" w:hAnsi="Trebuchet MS"/>
          <w:noProof w:val="0"/>
          <w:snapToGrid w:val="0"/>
          <w:lang w:val="es-ES_tradnl"/>
        </w:rPr>
        <w:t>recibirá</w:t>
      </w:r>
      <w:r w:rsidR="00E600CC" w:rsidRPr="00205B41">
        <w:rPr>
          <w:rFonts w:ascii="Trebuchet MS" w:hAnsi="Trebuchet MS"/>
          <w:noProof w:val="0"/>
          <w:snapToGrid w:val="0"/>
          <w:lang w:val="es-ES_tradnl"/>
        </w:rPr>
        <w:t xml:space="preserve"> una carta de </w:t>
      </w:r>
      <w:r w:rsidR="00E22BB2" w:rsidRPr="00205B41">
        <w:rPr>
          <w:rFonts w:ascii="Trebuchet MS" w:hAnsi="Trebuchet MS"/>
          <w:noProof w:val="0"/>
          <w:snapToGrid w:val="0"/>
          <w:lang w:val="es-ES_tradnl"/>
        </w:rPr>
        <w:t>confirmación</w:t>
      </w:r>
      <w:r w:rsidR="00E600CC" w:rsidRPr="00205B41">
        <w:rPr>
          <w:rFonts w:ascii="Trebuchet MS" w:hAnsi="Trebuchet MS"/>
          <w:noProof w:val="0"/>
          <w:snapToGrid w:val="0"/>
          <w:lang w:val="es-ES_tradnl"/>
        </w:rPr>
        <w:t xml:space="preserve"> </w:t>
      </w:r>
      <w:r w:rsidR="00C1705F" w:rsidRPr="00205B41">
        <w:rPr>
          <w:rFonts w:ascii="Trebuchet MS" w:hAnsi="Trebuchet MS"/>
          <w:noProof w:val="0"/>
          <w:snapToGrid w:val="0"/>
          <w:lang w:val="es-ES_tradnl"/>
        </w:rPr>
        <w:t>en el correo</w:t>
      </w:r>
      <w:r w:rsidR="00E600CC" w:rsidRPr="00205B41">
        <w:rPr>
          <w:rFonts w:ascii="Trebuchet MS" w:hAnsi="Trebuchet MS"/>
          <w:noProof w:val="0"/>
          <w:snapToGrid w:val="0"/>
          <w:lang w:val="es-ES_tradnl"/>
        </w:rPr>
        <w:t>.</w:t>
      </w:r>
    </w:p>
    <w:p w:rsidR="00573923" w:rsidRPr="00205B41" w:rsidRDefault="00573923" w:rsidP="00573923">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color w:val="222222"/>
          <w:sz w:val="16"/>
          <w:szCs w:val="16"/>
          <w:lang w:val="es-ES_tradnl"/>
        </w:rPr>
      </w:pPr>
    </w:p>
    <w:p w:rsidR="00DA5BEA" w:rsidRPr="00205B41" w:rsidRDefault="00573923" w:rsidP="00573923">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Style w:val="hps"/>
          <w:rFonts w:ascii="Trebuchet MS" w:hAnsi="Trebuchet MS" w:cs="Arial"/>
          <w:b/>
          <w:szCs w:val="16"/>
          <w:lang w:val="es-ES_tradnl"/>
        </w:rPr>
      </w:pPr>
      <w:r w:rsidRPr="00205B41">
        <w:rPr>
          <w:rFonts w:ascii="Trebuchet MS" w:hAnsi="Trebuchet MS" w:cs="Arial"/>
          <w:i/>
          <w:lang w:val="es-ES_tradnl"/>
        </w:rPr>
        <w:t xml:space="preserve">                                                     </w:t>
      </w:r>
      <w:r w:rsidR="00DA5BEA" w:rsidRPr="00205B41">
        <w:rPr>
          <w:rFonts w:ascii="Trebuchet MS" w:hAnsi="Trebuchet MS" w:cs="Arial"/>
          <w:i/>
          <w:u w:val="single"/>
          <w:lang w:val="es-ES_tradnl"/>
        </w:rPr>
        <w:t>Tardanzas y Salidas Tempranas</w:t>
      </w:r>
      <w:r w:rsidR="00DA5BEA" w:rsidRPr="00205B41">
        <w:rPr>
          <w:rFonts w:ascii="Arial" w:hAnsi="Arial" w:cs="Arial"/>
          <w:color w:val="222222"/>
          <w:sz w:val="16"/>
          <w:szCs w:val="16"/>
          <w:lang w:val="es-ES_tradnl"/>
        </w:rPr>
        <w:br/>
      </w:r>
      <w:r w:rsidR="00DA5BEA" w:rsidRPr="00205B41">
        <w:rPr>
          <w:rFonts w:ascii="Arial" w:hAnsi="Arial" w:cs="Arial"/>
          <w:color w:val="222222"/>
          <w:sz w:val="16"/>
          <w:szCs w:val="16"/>
          <w:lang w:val="es-ES_tradnl"/>
        </w:rPr>
        <w:br/>
      </w:r>
      <w:r w:rsidR="00DA5BEA" w:rsidRPr="00205B41">
        <w:rPr>
          <w:rStyle w:val="hps"/>
          <w:rFonts w:ascii="Trebuchet MS" w:hAnsi="Trebuchet MS" w:cs="Arial"/>
          <w:lang w:val="es-ES_tradnl"/>
        </w:rPr>
        <w:t>La instrucción empieza</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puntualmente a las</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7:30</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am y</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un estudiante</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se</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considera tarde</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después de esa hora</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Un</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estudiante que llega tarde</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debe</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reportarse a la oficina</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para firmar su entrada. Se espera que un</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padre acompañe al estudiante</w:t>
      </w:r>
      <w:r w:rsidR="00DA5BEA" w:rsidRPr="00205B41">
        <w:rPr>
          <w:rFonts w:ascii="Trebuchet MS" w:hAnsi="Trebuchet MS" w:cs="Arial"/>
          <w:lang w:val="es-ES_tradnl"/>
        </w:rPr>
        <w:t xml:space="preserve"> al momento de </w:t>
      </w:r>
      <w:r w:rsidR="00DA5BEA" w:rsidRPr="00205B41">
        <w:rPr>
          <w:rStyle w:val="hps"/>
          <w:rFonts w:ascii="Trebuchet MS" w:hAnsi="Trebuchet MS" w:cs="Arial"/>
          <w:lang w:val="es-ES_tradnl"/>
        </w:rPr>
        <w:t>firmar</w:t>
      </w:r>
      <w:r w:rsidR="00DA5BEA" w:rsidRPr="00205B41">
        <w:rPr>
          <w:rFonts w:ascii="Trebuchet MS" w:hAnsi="Trebuchet MS" w:cs="Arial"/>
          <w:lang w:val="es-ES_tradnl"/>
        </w:rPr>
        <w:t xml:space="preserve"> su entrada.</w:t>
      </w:r>
      <w:r w:rsidR="00DA5BEA" w:rsidRPr="00205B41">
        <w:rPr>
          <w:rStyle w:val="hps"/>
          <w:rFonts w:ascii="Trebuchet MS" w:hAnsi="Trebuchet MS" w:cs="Arial"/>
          <w:lang w:val="es-ES_tradnl"/>
        </w:rPr>
        <w:t xml:space="preserve"> Si</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un autobús escolar</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llega</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después de las 7:30</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am,</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los estudiantes no serán</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considerados tarde</w:t>
      </w:r>
      <w:r w:rsidR="00DA5BEA" w:rsidRPr="00205B41">
        <w:rPr>
          <w:rFonts w:ascii="Trebuchet MS" w:hAnsi="Trebuchet MS" w:cs="Arial"/>
          <w:lang w:val="es-ES_tradnl"/>
        </w:rPr>
        <w:t xml:space="preserve">, y </w:t>
      </w:r>
      <w:r w:rsidR="00DA5BEA" w:rsidRPr="00205B41">
        <w:rPr>
          <w:rStyle w:val="hps"/>
          <w:rFonts w:ascii="Trebuchet MS" w:hAnsi="Trebuchet MS" w:cs="Arial"/>
          <w:lang w:val="es-ES_tradnl"/>
        </w:rPr>
        <w:t>un</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permiso de</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tardanza</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no sera</w:t>
      </w:r>
      <w:r w:rsidR="00DA5BEA" w:rsidRPr="00205B41">
        <w:rPr>
          <w:rFonts w:ascii="Trebuchet MS" w:hAnsi="Trebuchet MS" w:cs="Arial"/>
          <w:lang w:val="es-ES_tradnl"/>
        </w:rPr>
        <w:t xml:space="preserve"> </w:t>
      </w:r>
      <w:r w:rsidR="00DA5BEA" w:rsidRPr="00205B41">
        <w:rPr>
          <w:rStyle w:val="hps"/>
          <w:rFonts w:ascii="Trebuchet MS" w:hAnsi="Trebuchet MS" w:cs="Arial"/>
          <w:lang w:val="es-ES_tradnl"/>
        </w:rPr>
        <w:t>necesario.</w:t>
      </w:r>
    </w:p>
    <w:p w:rsidR="00DA5BEA" w:rsidRPr="00205B41" w:rsidRDefault="00DA5BEA" w:rsidP="00DA5BEA">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b/>
          <w:noProof w:val="0"/>
          <w:snapToGrid w:val="0"/>
          <w:lang w:val="es-ES_tradnl"/>
        </w:rPr>
      </w:pPr>
      <w:r w:rsidRPr="00205B41">
        <w:rPr>
          <w:rFonts w:ascii="Arial" w:hAnsi="Arial" w:cs="Arial"/>
          <w:color w:val="222222"/>
          <w:sz w:val="16"/>
          <w:szCs w:val="16"/>
          <w:lang w:val="es-ES_tradnl"/>
        </w:rPr>
        <w:br/>
      </w:r>
      <w:r w:rsidRPr="00205B41">
        <w:rPr>
          <w:rStyle w:val="hps"/>
          <w:rFonts w:ascii="Trebuchet MS" w:hAnsi="Trebuchet MS" w:cs="Arial"/>
          <w:lang w:val="es-ES_tradnl"/>
        </w:rPr>
        <w:t>Muchas personas no se</w:t>
      </w:r>
      <w:r w:rsidRPr="00205B41">
        <w:rPr>
          <w:rFonts w:ascii="Trebuchet MS" w:hAnsi="Trebuchet MS" w:cs="Arial"/>
          <w:lang w:val="es-ES_tradnl"/>
        </w:rPr>
        <w:t xml:space="preserve"> </w:t>
      </w:r>
      <w:r w:rsidRPr="00205B41">
        <w:rPr>
          <w:rStyle w:val="hps"/>
          <w:rFonts w:ascii="Trebuchet MS" w:hAnsi="Trebuchet MS" w:cs="Arial"/>
          <w:lang w:val="es-ES_tradnl"/>
        </w:rPr>
        <w:t>dan cuenta de que</w:t>
      </w:r>
      <w:r w:rsidRPr="00205B41">
        <w:rPr>
          <w:rFonts w:ascii="Trebuchet MS" w:hAnsi="Trebuchet MS" w:cs="Arial"/>
          <w:lang w:val="es-ES_tradnl"/>
        </w:rPr>
        <w:t xml:space="preserve"> </w:t>
      </w:r>
      <w:r w:rsidRPr="00205B41">
        <w:rPr>
          <w:rStyle w:val="hps"/>
          <w:rFonts w:ascii="Trebuchet MS" w:hAnsi="Trebuchet MS" w:cs="Arial"/>
          <w:lang w:val="es-ES_tradnl"/>
        </w:rPr>
        <w:t>los minutos de instrucción</w:t>
      </w:r>
      <w:r w:rsidRPr="00205B41">
        <w:rPr>
          <w:rFonts w:ascii="Trebuchet MS" w:hAnsi="Trebuchet MS" w:cs="Arial"/>
          <w:lang w:val="es-ES_tradnl"/>
        </w:rPr>
        <w:t xml:space="preserve"> </w:t>
      </w:r>
      <w:r w:rsidRPr="00205B41">
        <w:rPr>
          <w:rStyle w:val="hps"/>
          <w:rFonts w:ascii="Trebuchet MS" w:hAnsi="Trebuchet MS" w:cs="Arial"/>
          <w:lang w:val="es-ES_tradnl"/>
        </w:rPr>
        <w:t>perdidos</w:t>
      </w:r>
      <w:r w:rsidRPr="00205B41">
        <w:rPr>
          <w:rFonts w:ascii="Trebuchet MS" w:hAnsi="Trebuchet MS" w:cs="Arial"/>
          <w:lang w:val="es-ES_tradnl"/>
        </w:rPr>
        <w:t xml:space="preserve"> </w:t>
      </w:r>
      <w:r w:rsidRPr="00205B41">
        <w:rPr>
          <w:rStyle w:val="hps"/>
          <w:rFonts w:ascii="Trebuchet MS" w:hAnsi="Trebuchet MS" w:cs="Arial"/>
          <w:lang w:val="es-ES_tradnl"/>
        </w:rPr>
        <w:t>se acumulan rápidamente</w:t>
      </w:r>
      <w:r w:rsidRPr="00205B41">
        <w:rPr>
          <w:rFonts w:ascii="Trebuchet MS" w:hAnsi="Trebuchet MS" w:cs="Arial"/>
          <w:lang w:val="es-ES_tradnl"/>
        </w:rPr>
        <w:t xml:space="preserve">. </w:t>
      </w:r>
      <w:r w:rsidRPr="00205B41">
        <w:rPr>
          <w:rStyle w:val="hps"/>
          <w:rFonts w:ascii="Trebuchet MS" w:hAnsi="Trebuchet MS" w:cs="Arial"/>
          <w:lang w:val="es-ES_tradnl"/>
        </w:rPr>
        <w:t>Por ejemplo</w:t>
      </w:r>
      <w:r w:rsidRPr="00205B41">
        <w:rPr>
          <w:rFonts w:ascii="Trebuchet MS" w:hAnsi="Trebuchet MS" w:cs="Arial"/>
          <w:lang w:val="es-ES_tradnl"/>
        </w:rPr>
        <w:t xml:space="preserve">, si su hijo/a </w:t>
      </w:r>
      <w:r w:rsidRPr="00205B41">
        <w:rPr>
          <w:rStyle w:val="hps"/>
          <w:rFonts w:ascii="Trebuchet MS" w:hAnsi="Trebuchet MS" w:cs="Arial"/>
          <w:lang w:val="es-ES_tradnl"/>
        </w:rPr>
        <w:t>llega</w:t>
      </w:r>
      <w:r w:rsidRPr="00205B41">
        <w:rPr>
          <w:rFonts w:ascii="Trebuchet MS" w:hAnsi="Trebuchet MS" w:cs="Arial"/>
          <w:lang w:val="es-ES_tradnl"/>
        </w:rPr>
        <w:t xml:space="preserve"> </w:t>
      </w:r>
      <w:r w:rsidRPr="00205B41">
        <w:rPr>
          <w:rStyle w:val="hps"/>
          <w:rFonts w:ascii="Trebuchet MS" w:hAnsi="Trebuchet MS" w:cs="Arial"/>
          <w:lang w:val="es-ES_tradnl"/>
        </w:rPr>
        <w:t>no mas</w:t>
      </w:r>
      <w:r w:rsidRPr="00205B41">
        <w:rPr>
          <w:rFonts w:ascii="Trebuchet MS" w:hAnsi="Trebuchet MS" w:cs="Arial"/>
          <w:lang w:val="es-ES_tradnl"/>
        </w:rPr>
        <w:t xml:space="preserve"> </w:t>
      </w:r>
      <w:r w:rsidRPr="00205B41">
        <w:rPr>
          <w:rStyle w:val="hps"/>
          <w:rFonts w:ascii="Trebuchet MS" w:hAnsi="Trebuchet MS" w:cs="Arial"/>
          <w:lang w:val="es-ES_tradnl"/>
        </w:rPr>
        <w:t>10 minutos tarde</w:t>
      </w:r>
      <w:r w:rsidRPr="00205B41">
        <w:rPr>
          <w:rFonts w:ascii="Trebuchet MS" w:hAnsi="Trebuchet MS" w:cs="Arial"/>
          <w:lang w:val="es-ES_tradnl"/>
        </w:rPr>
        <w:t xml:space="preserve"> </w:t>
      </w:r>
      <w:r w:rsidRPr="00205B41">
        <w:rPr>
          <w:rStyle w:val="hps"/>
          <w:rFonts w:ascii="Trebuchet MS" w:hAnsi="Trebuchet MS" w:cs="Arial"/>
          <w:lang w:val="es-ES_tradnl"/>
        </w:rPr>
        <w:t>todos los días</w:t>
      </w:r>
      <w:r w:rsidRPr="00205B41">
        <w:rPr>
          <w:rFonts w:ascii="Trebuchet MS" w:hAnsi="Trebuchet MS" w:cs="Arial"/>
          <w:lang w:val="es-ES_tradnl"/>
        </w:rPr>
        <w:t xml:space="preserve">, se pierden </w:t>
      </w:r>
      <w:r w:rsidRPr="00205B41">
        <w:rPr>
          <w:rStyle w:val="hps"/>
          <w:rFonts w:ascii="Trebuchet MS" w:hAnsi="Trebuchet MS" w:cs="Arial"/>
          <w:lang w:val="es-ES_tradnl"/>
        </w:rPr>
        <w:t>50 minutos de</w:t>
      </w:r>
      <w:r w:rsidRPr="00205B41">
        <w:rPr>
          <w:rFonts w:ascii="Trebuchet MS" w:hAnsi="Trebuchet MS" w:cs="Arial"/>
          <w:lang w:val="es-ES_tradnl"/>
        </w:rPr>
        <w:t xml:space="preserve"> </w:t>
      </w:r>
      <w:r w:rsidRPr="00205B41">
        <w:rPr>
          <w:rStyle w:val="hps"/>
          <w:rFonts w:ascii="Trebuchet MS" w:hAnsi="Trebuchet MS" w:cs="Arial"/>
          <w:lang w:val="es-ES_tradnl"/>
        </w:rPr>
        <w:t>tiempo de instrucción</w:t>
      </w:r>
      <w:r w:rsidRPr="00205B41">
        <w:rPr>
          <w:rFonts w:ascii="Trebuchet MS" w:hAnsi="Trebuchet MS" w:cs="Arial"/>
          <w:lang w:val="es-ES_tradnl"/>
        </w:rPr>
        <w:t xml:space="preserve"> </w:t>
      </w:r>
      <w:r w:rsidRPr="00205B41">
        <w:rPr>
          <w:rStyle w:val="hps"/>
          <w:rFonts w:ascii="Trebuchet MS" w:hAnsi="Trebuchet MS" w:cs="Arial"/>
          <w:lang w:val="es-ES_tradnl"/>
        </w:rPr>
        <w:t>cada</w:t>
      </w:r>
      <w:r w:rsidRPr="00205B41">
        <w:rPr>
          <w:rFonts w:ascii="Trebuchet MS" w:hAnsi="Trebuchet MS" w:cs="Arial"/>
          <w:lang w:val="es-ES_tradnl"/>
        </w:rPr>
        <w:t xml:space="preserve"> </w:t>
      </w:r>
      <w:r w:rsidRPr="00205B41">
        <w:rPr>
          <w:rStyle w:val="hps"/>
          <w:rFonts w:ascii="Trebuchet MS" w:hAnsi="Trebuchet MS" w:cs="Arial"/>
          <w:lang w:val="es-ES_tradnl"/>
        </w:rPr>
        <w:t>semana</w:t>
      </w:r>
      <w:r w:rsidRPr="00205B41">
        <w:rPr>
          <w:rFonts w:ascii="Trebuchet MS" w:hAnsi="Trebuchet MS" w:cs="Arial"/>
          <w:lang w:val="es-ES_tradnl"/>
        </w:rPr>
        <w:t xml:space="preserve">. </w:t>
      </w:r>
      <w:r w:rsidRPr="00205B41">
        <w:rPr>
          <w:rStyle w:val="hps"/>
          <w:rFonts w:ascii="Trebuchet MS" w:hAnsi="Trebuchet MS" w:cs="Arial"/>
          <w:lang w:val="es-ES_tradnl"/>
        </w:rPr>
        <w:t>Durante</w:t>
      </w:r>
      <w:r w:rsidRPr="00205B41">
        <w:rPr>
          <w:rFonts w:ascii="Trebuchet MS" w:hAnsi="Trebuchet MS" w:cs="Arial"/>
          <w:lang w:val="es-ES_tradnl"/>
        </w:rPr>
        <w:t xml:space="preserve"> 36 semanas de escuela al año, podrían </w:t>
      </w:r>
      <w:r w:rsidRPr="00205B41">
        <w:rPr>
          <w:rStyle w:val="hps"/>
          <w:rFonts w:ascii="Trebuchet MS" w:hAnsi="Trebuchet MS" w:cs="Arial"/>
          <w:lang w:val="es-ES_tradnl"/>
        </w:rPr>
        <w:t>perder</w:t>
      </w:r>
      <w:r w:rsidRPr="00205B41">
        <w:rPr>
          <w:rFonts w:ascii="Trebuchet MS" w:hAnsi="Trebuchet MS" w:cs="Arial"/>
          <w:lang w:val="es-ES_tradnl"/>
        </w:rPr>
        <w:t xml:space="preserve"> </w:t>
      </w:r>
      <w:r w:rsidRPr="00205B41">
        <w:rPr>
          <w:rStyle w:val="hps"/>
          <w:rFonts w:ascii="Trebuchet MS" w:hAnsi="Trebuchet MS" w:cs="Arial"/>
          <w:lang w:val="es-ES_tradnl"/>
        </w:rPr>
        <w:t>cerca de 30</w:t>
      </w:r>
      <w:r w:rsidRPr="00205B41">
        <w:rPr>
          <w:rFonts w:ascii="Trebuchet MS" w:hAnsi="Trebuchet MS" w:cs="Arial"/>
          <w:lang w:val="es-ES_tradnl"/>
        </w:rPr>
        <w:t xml:space="preserve"> </w:t>
      </w:r>
      <w:r w:rsidR="00BB6CF4">
        <w:rPr>
          <w:rStyle w:val="hps"/>
          <w:rFonts w:ascii="Trebuchet MS" w:hAnsi="Trebuchet MS" w:cs="Arial"/>
          <w:lang w:val="es-ES_tradnl"/>
        </w:rPr>
        <w:t>HORAS DE INSTRUCCIÓN!!</w:t>
      </w:r>
      <w:r w:rsidRPr="00205B41">
        <w:rPr>
          <w:rFonts w:ascii="Trebuchet MS" w:hAnsi="Trebuchet MS" w:cs="Arial"/>
          <w:lang w:val="es-ES_tradnl"/>
        </w:rPr>
        <w:t xml:space="preserve"> </w:t>
      </w:r>
      <w:r w:rsidR="00BB6CF4">
        <w:rPr>
          <w:rStyle w:val="hps"/>
          <w:rFonts w:ascii="Trebuchet MS" w:hAnsi="Trebuchet MS" w:cs="Arial"/>
          <w:lang w:val="es-ES_tradnl"/>
        </w:rPr>
        <w:t>Si estan</w:t>
      </w:r>
      <w:r w:rsidRPr="00205B41">
        <w:rPr>
          <w:rFonts w:ascii="Trebuchet MS" w:hAnsi="Trebuchet MS" w:cs="Arial"/>
          <w:lang w:val="es-ES_tradnl"/>
        </w:rPr>
        <w:t xml:space="preserve"> </w:t>
      </w:r>
      <w:r w:rsidRPr="00205B41">
        <w:rPr>
          <w:rStyle w:val="hps"/>
          <w:rFonts w:ascii="Trebuchet MS" w:hAnsi="Trebuchet MS" w:cs="Arial"/>
          <w:lang w:val="es-ES_tradnl"/>
        </w:rPr>
        <w:t>20 minutos tarde</w:t>
      </w:r>
      <w:r w:rsidRPr="00205B41">
        <w:rPr>
          <w:rFonts w:ascii="Trebuchet MS" w:hAnsi="Trebuchet MS" w:cs="Arial"/>
          <w:lang w:val="es-ES_tradnl"/>
        </w:rPr>
        <w:t xml:space="preserve">, sería </w:t>
      </w:r>
      <w:r w:rsidRPr="00205B41">
        <w:rPr>
          <w:rStyle w:val="hps"/>
          <w:rFonts w:ascii="Trebuchet MS" w:hAnsi="Trebuchet MS" w:cs="Arial"/>
          <w:lang w:val="es-ES_tradnl"/>
        </w:rPr>
        <w:t>60 horas</w:t>
      </w:r>
      <w:r w:rsidRPr="00205B41">
        <w:rPr>
          <w:rFonts w:ascii="Trebuchet MS" w:hAnsi="Trebuchet MS" w:cs="Arial"/>
          <w:lang w:val="es-ES_tradnl"/>
        </w:rPr>
        <w:t xml:space="preserve"> </w:t>
      </w:r>
      <w:r w:rsidRPr="00205B41">
        <w:rPr>
          <w:rStyle w:val="hps"/>
          <w:rFonts w:ascii="Trebuchet MS" w:hAnsi="Trebuchet MS" w:cs="Arial"/>
          <w:lang w:val="es-ES_tradnl"/>
        </w:rPr>
        <w:t>y así sucesivamente</w:t>
      </w:r>
      <w:r w:rsidRPr="00205B41">
        <w:rPr>
          <w:rFonts w:ascii="Trebuchet MS" w:hAnsi="Trebuchet MS" w:cs="Arial"/>
          <w:lang w:val="es-ES_tradnl"/>
        </w:rPr>
        <w:t xml:space="preserve">. </w:t>
      </w:r>
      <w:r w:rsidRPr="00205B41">
        <w:rPr>
          <w:rStyle w:val="hps"/>
          <w:rFonts w:ascii="Trebuchet MS" w:hAnsi="Trebuchet MS" w:cs="Arial"/>
          <w:lang w:val="es-ES_tradnl"/>
        </w:rPr>
        <w:t>Estos</w:t>
      </w:r>
      <w:r w:rsidRPr="00205B41">
        <w:rPr>
          <w:rFonts w:ascii="Trebuchet MS" w:hAnsi="Trebuchet MS" w:cs="Arial"/>
          <w:lang w:val="es-ES_tradnl"/>
        </w:rPr>
        <w:t xml:space="preserve"> </w:t>
      </w:r>
      <w:r w:rsidRPr="00205B41">
        <w:rPr>
          <w:rStyle w:val="hps"/>
          <w:rFonts w:ascii="Trebuchet MS" w:hAnsi="Trebuchet MS" w:cs="Arial"/>
          <w:lang w:val="es-ES_tradnl"/>
        </w:rPr>
        <w:t>minutos de instrucción</w:t>
      </w:r>
      <w:r w:rsidRPr="00205B41">
        <w:rPr>
          <w:rFonts w:ascii="Trebuchet MS" w:hAnsi="Trebuchet MS" w:cs="Arial"/>
          <w:lang w:val="es-ES_tradnl"/>
        </w:rPr>
        <w:t xml:space="preserve"> </w:t>
      </w:r>
      <w:r w:rsidRPr="00205B41">
        <w:rPr>
          <w:rStyle w:val="hps"/>
          <w:rFonts w:ascii="Trebuchet MS" w:hAnsi="Trebuchet MS" w:cs="Arial"/>
          <w:lang w:val="es-ES_tradnl"/>
        </w:rPr>
        <w:t>son especialmente importantes para</w:t>
      </w:r>
      <w:r w:rsidRPr="00205B41">
        <w:rPr>
          <w:rFonts w:ascii="Trebuchet MS" w:hAnsi="Trebuchet MS" w:cs="Arial"/>
          <w:lang w:val="es-ES_tradnl"/>
        </w:rPr>
        <w:t xml:space="preserve"> </w:t>
      </w:r>
      <w:r w:rsidRPr="00205B41">
        <w:rPr>
          <w:rStyle w:val="hps"/>
          <w:rFonts w:ascii="Trebuchet MS" w:hAnsi="Trebuchet MS" w:cs="Arial"/>
          <w:lang w:val="es-ES_tradnl"/>
        </w:rPr>
        <w:t>los logros academicos</w:t>
      </w:r>
      <w:r w:rsidRPr="00205B41">
        <w:rPr>
          <w:rFonts w:ascii="Trebuchet MS" w:hAnsi="Trebuchet MS" w:cs="Arial"/>
          <w:lang w:val="es-ES_tradnl"/>
        </w:rPr>
        <w:t xml:space="preserve"> </w:t>
      </w:r>
      <w:r w:rsidRPr="00205B41">
        <w:rPr>
          <w:rStyle w:val="hps"/>
          <w:rFonts w:ascii="Trebuchet MS" w:hAnsi="Trebuchet MS" w:cs="Arial"/>
          <w:lang w:val="es-ES_tradnl"/>
        </w:rPr>
        <w:t>de nuestros estudiantes</w:t>
      </w:r>
      <w:r w:rsidRPr="00205B41">
        <w:rPr>
          <w:rFonts w:ascii="Trebuchet MS" w:hAnsi="Trebuchet MS" w:cs="Arial"/>
          <w:lang w:val="es-ES_tradnl"/>
        </w:rPr>
        <w:t xml:space="preserve"> </w:t>
      </w:r>
      <w:r w:rsidRPr="00205B41">
        <w:rPr>
          <w:rStyle w:val="hps"/>
          <w:rFonts w:ascii="Trebuchet MS" w:hAnsi="Trebuchet MS" w:cs="Arial"/>
          <w:lang w:val="es-ES_tradnl"/>
        </w:rPr>
        <w:t>y el éxito de</w:t>
      </w:r>
      <w:r w:rsidRPr="00205B41">
        <w:rPr>
          <w:rFonts w:ascii="Trebuchet MS" w:hAnsi="Trebuchet MS" w:cs="Arial"/>
          <w:lang w:val="es-ES_tradnl"/>
        </w:rPr>
        <w:t xml:space="preserve"> </w:t>
      </w:r>
      <w:r w:rsidRPr="00205B41">
        <w:rPr>
          <w:rStyle w:val="hps"/>
          <w:rFonts w:ascii="Trebuchet MS" w:hAnsi="Trebuchet MS" w:cs="Arial"/>
          <w:lang w:val="es-ES_tradnl"/>
        </w:rPr>
        <w:t>nuestras escuelas.</w:t>
      </w:r>
      <w:r w:rsidRPr="00205B41">
        <w:rPr>
          <w:rFonts w:ascii="Trebuchet MS" w:hAnsi="Trebuchet MS" w:cs="Arial"/>
          <w:lang w:val="es-ES_tradnl"/>
        </w:rPr>
        <w:t xml:space="preserve"> Si se pierde in </w:t>
      </w:r>
      <w:r w:rsidRPr="00205B41">
        <w:rPr>
          <w:rStyle w:val="hps"/>
          <w:rFonts w:ascii="Trebuchet MS" w:hAnsi="Trebuchet MS" w:cs="Arial"/>
          <w:lang w:val="es-ES_tradnl"/>
        </w:rPr>
        <w:t>excesivo número de</w:t>
      </w:r>
      <w:r w:rsidRPr="00205B41">
        <w:rPr>
          <w:rFonts w:ascii="Trebuchet MS" w:hAnsi="Trebuchet MS" w:cs="Arial"/>
          <w:lang w:val="es-ES_tradnl"/>
        </w:rPr>
        <w:t xml:space="preserve"> </w:t>
      </w:r>
      <w:r w:rsidRPr="00205B41">
        <w:rPr>
          <w:rStyle w:val="hps"/>
          <w:rFonts w:ascii="Trebuchet MS" w:hAnsi="Trebuchet MS" w:cs="Arial"/>
          <w:lang w:val="es-ES_tradnl"/>
        </w:rPr>
        <w:t>minutos de la instrucción</w:t>
      </w:r>
      <w:r w:rsidRPr="00205B41">
        <w:rPr>
          <w:rFonts w:ascii="Trebuchet MS" w:hAnsi="Trebuchet MS" w:cs="Arial"/>
          <w:lang w:val="es-ES_tradnl"/>
        </w:rPr>
        <w:t xml:space="preserve"> </w:t>
      </w:r>
      <w:r w:rsidRPr="00205B41">
        <w:rPr>
          <w:rStyle w:val="hps"/>
          <w:rFonts w:ascii="Trebuchet MS" w:hAnsi="Trebuchet MS" w:cs="Arial"/>
          <w:lang w:val="es-ES_tradnl"/>
        </w:rPr>
        <w:t>podría</w:t>
      </w:r>
      <w:r w:rsidRPr="00205B41">
        <w:rPr>
          <w:rFonts w:ascii="Trebuchet MS" w:hAnsi="Trebuchet MS" w:cs="Arial"/>
          <w:lang w:val="es-ES_tradnl"/>
        </w:rPr>
        <w:t xml:space="preserve"> </w:t>
      </w:r>
      <w:r w:rsidRPr="00205B41">
        <w:rPr>
          <w:rStyle w:val="hps"/>
          <w:rFonts w:ascii="Trebuchet MS" w:hAnsi="Trebuchet MS" w:cs="Arial"/>
          <w:lang w:val="es-ES_tradnl"/>
        </w:rPr>
        <w:t>causar que su hijo/a</w:t>
      </w:r>
      <w:r w:rsidRPr="00205B41">
        <w:rPr>
          <w:rFonts w:ascii="Trebuchet MS" w:hAnsi="Trebuchet MS" w:cs="Arial"/>
          <w:lang w:val="es-ES_tradnl"/>
        </w:rPr>
        <w:t xml:space="preserve"> </w:t>
      </w:r>
      <w:r w:rsidRPr="00205B41">
        <w:rPr>
          <w:rStyle w:val="hps"/>
          <w:rFonts w:ascii="Trebuchet MS" w:hAnsi="Trebuchet MS" w:cs="Arial"/>
          <w:lang w:val="es-ES_tradnl"/>
        </w:rPr>
        <w:t>no sea promovido al</w:t>
      </w:r>
      <w:r w:rsidRPr="00205B41">
        <w:rPr>
          <w:rFonts w:ascii="Trebuchet MS" w:hAnsi="Trebuchet MS" w:cs="Arial"/>
          <w:lang w:val="es-ES_tradnl"/>
        </w:rPr>
        <w:t xml:space="preserve"> </w:t>
      </w:r>
      <w:r w:rsidRPr="00205B41">
        <w:rPr>
          <w:rStyle w:val="hps"/>
          <w:rFonts w:ascii="Trebuchet MS" w:hAnsi="Trebuchet MS" w:cs="Arial"/>
          <w:lang w:val="es-ES_tradnl"/>
        </w:rPr>
        <w:t>siguiente grado.</w:t>
      </w:r>
      <w:r w:rsidRPr="00205B41">
        <w:rPr>
          <w:rFonts w:ascii="Trebuchet MS" w:hAnsi="Trebuchet MS" w:cs="Arial"/>
          <w:lang w:val="es-ES_tradnl"/>
        </w:rPr>
        <w:t xml:space="preserve"> </w:t>
      </w:r>
      <w:r w:rsidRPr="00205B41">
        <w:rPr>
          <w:rStyle w:val="hps"/>
          <w:rFonts w:ascii="Trebuchet MS" w:hAnsi="Trebuchet MS" w:cs="Arial"/>
          <w:lang w:val="es-ES_tradnl"/>
        </w:rPr>
        <w:t>Para el beneficio de</w:t>
      </w:r>
      <w:r w:rsidRPr="00205B41">
        <w:rPr>
          <w:rFonts w:ascii="Trebuchet MS" w:hAnsi="Trebuchet MS" w:cs="Arial"/>
          <w:lang w:val="es-ES_tradnl"/>
        </w:rPr>
        <w:t xml:space="preserve"> </w:t>
      </w:r>
      <w:r w:rsidRPr="00205B41">
        <w:rPr>
          <w:rStyle w:val="hps"/>
          <w:rFonts w:ascii="Trebuchet MS" w:hAnsi="Trebuchet MS" w:cs="Arial"/>
          <w:lang w:val="es-ES_tradnl"/>
        </w:rPr>
        <w:t>a TODOS los estudiantes</w:t>
      </w:r>
      <w:r w:rsidRPr="00205B41">
        <w:rPr>
          <w:rFonts w:ascii="Trebuchet MS" w:hAnsi="Trebuchet MS" w:cs="Arial"/>
          <w:lang w:val="es-ES_tradnl"/>
        </w:rPr>
        <w:t xml:space="preserve">, implementamos </w:t>
      </w:r>
      <w:r w:rsidRPr="00205B41">
        <w:rPr>
          <w:rStyle w:val="hps"/>
          <w:rFonts w:ascii="Trebuchet MS" w:hAnsi="Trebuchet MS" w:cs="Arial"/>
          <w:lang w:val="es-ES_tradnl"/>
        </w:rPr>
        <w:t>los siguientes procedimientos</w:t>
      </w:r>
      <w:r w:rsidRPr="00205B41">
        <w:rPr>
          <w:rFonts w:ascii="Trebuchet MS" w:hAnsi="Trebuchet MS" w:cs="Arial"/>
          <w:lang w:val="es-ES_tradnl"/>
        </w:rPr>
        <w:t xml:space="preserve"> </w:t>
      </w:r>
      <w:r w:rsidRPr="00205B41">
        <w:rPr>
          <w:rStyle w:val="hps"/>
          <w:rFonts w:ascii="Trebuchet MS" w:hAnsi="Trebuchet MS" w:cs="Arial"/>
          <w:lang w:val="es-ES_tradnl"/>
        </w:rPr>
        <w:t>con</w:t>
      </w:r>
      <w:r w:rsidRPr="00205B41">
        <w:rPr>
          <w:rFonts w:ascii="Trebuchet MS" w:hAnsi="Trebuchet MS" w:cs="Arial"/>
          <w:lang w:val="es-ES_tradnl"/>
        </w:rPr>
        <w:t xml:space="preserve"> </w:t>
      </w:r>
      <w:r w:rsidRPr="00205B41">
        <w:rPr>
          <w:rStyle w:val="hps"/>
          <w:rFonts w:ascii="Trebuchet MS" w:hAnsi="Trebuchet MS" w:cs="Arial"/>
          <w:lang w:val="es-ES_tradnl"/>
        </w:rPr>
        <w:t>relación a</w:t>
      </w:r>
      <w:r w:rsidRPr="00205B41">
        <w:rPr>
          <w:rFonts w:ascii="Trebuchet MS" w:hAnsi="Trebuchet MS" w:cs="Arial"/>
          <w:lang w:val="es-ES_tradnl"/>
        </w:rPr>
        <w:t xml:space="preserve"> </w:t>
      </w:r>
      <w:r w:rsidRPr="00205B41">
        <w:rPr>
          <w:rStyle w:val="hps"/>
          <w:rFonts w:ascii="Trebuchet MS" w:hAnsi="Trebuchet MS" w:cs="Arial"/>
          <w:lang w:val="es-ES_tradnl"/>
        </w:rPr>
        <w:t>tardanzas</w:t>
      </w:r>
      <w:r w:rsidRPr="00205B41">
        <w:rPr>
          <w:rFonts w:ascii="Trebuchet MS" w:hAnsi="Trebuchet MS" w:cs="Arial"/>
          <w:lang w:val="es-ES_tradnl"/>
        </w:rPr>
        <w:t xml:space="preserve"> </w:t>
      </w:r>
      <w:r w:rsidRPr="00205B41">
        <w:rPr>
          <w:rStyle w:val="hps"/>
          <w:rFonts w:ascii="Trebuchet MS" w:hAnsi="Trebuchet MS" w:cs="Arial"/>
          <w:lang w:val="es-ES_tradnl"/>
        </w:rPr>
        <w:t>y</w:t>
      </w:r>
      <w:r w:rsidRPr="00205B41">
        <w:rPr>
          <w:rFonts w:ascii="Trebuchet MS" w:hAnsi="Trebuchet MS" w:cs="Arial"/>
          <w:lang w:val="es-ES_tradnl"/>
        </w:rPr>
        <w:t xml:space="preserve"> </w:t>
      </w:r>
      <w:r w:rsidRPr="00205B41">
        <w:rPr>
          <w:rStyle w:val="hps"/>
          <w:rFonts w:ascii="Trebuchet MS" w:hAnsi="Trebuchet MS" w:cs="Arial"/>
          <w:lang w:val="es-ES_tradnl"/>
        </w:rPr>
        <w:t>salidas tempranas sin excusa:</w:t>
      </w:r>
      <w:r w:rsidRPr="00205B41">
        <w:rPr>
          <w:rFonts w:ascii="Trebuchet MS" w:hAnsi="Trebuchet MS" w:cs="Arial"/>
          <w:lang w:val="es-ES_tradnl"/>
        </w:rPr>
        <w:t xml:space="preserve"> </w:t>
      </w:r>
      <w:r w:rsidRPr="00205B41">
        <w:rPr>
          <w:rFonts w:ascii="Trebuchet MS" w:hAnsi="Trebuchet MS" w:cs="Arial"/>
          <w:lang w:val="es-ES_tradnl"/>
        </w:rPr>
        <w:br/>
      </w:r>
    </w:p>
    <w:p w:rsidR="007C4CC0" w:rsidRPr="00205B41" w:rsidRDefault="007C4CC0" w:rsidP="00DA5BEA">
      <w:pPr>
        <w:tabs>
          <w:tab w:val="left" w:pos="720"/>
          <w:tab w:val="left" w:pos="99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b/>
          <w:noProof w:val="0"/>
          <w:snapToGrid w:val="0"/>
          <w:lang w:val="es-ES_tradnl"/>
        </w:rPr>
      </w:pPr>
      <w:r w:rsidRPr="00205B41">
        <w:rPr>
          <w:rStyle w:val="hps"/>
          <w:rFonts w:ascii="Trebuchet MS" w:hAnsi="Trebuchet MS" w:cs="Arial"/>
          <w:lang w:val="es-ES_tradnl"/>
        </w:rPr>
        <w:t>• 5</w:t>
      </w:r>
      <w:r w:rsidRPr="00205B41">
        <w:rPr>
          <w:rFonts w:ascii="Trebuchet MS" w:hAnsi="Trebuchet MS" w:cs="Arial"/>
          <w:lang w:val="es-ES_tradnl"/>
        </w:rPr>
        <w:t xml:space="preserve"> </w:t>
      </w:r>
      <w:r w:rsidRPr="00205B41">
        <w:rPr>
          <w:rStyle w:val="hps"/>
          <w:rFonts w:ascii="Trebuchet MS" w:hAnsi="Trebuchet MS" w:cs="Arial"/>
          <w:lang w:val="es-ES_tradnl"/>
        </w:rPr>
        <w:t>tardanzas</w:t>
      </w:r>
      <w:r w:rsidRPr="00205B41">
        <w:rPr>
          <w:rFonts w:ascii="Trebuchet MS" w:hAnsi="Trebuchet MS" w:cs="Arial"/>
          <w:lang w:val="es-ES_tradnl"/>
        </w:rPr>
        <w:t xml:space="preserve"> </w:t>
      </w:r>
      <w:r w:rsidRPr="00205B41">
        <w:rPr>
          <w:rStyle w:val="hps"/>
          <w:rFonts w:ascii="Trebuchet MS" w:hAnsi="Trebuchet MS" w:cs="Arial"/>
          <w:lang w:val="es-ES_tradnl"/>
        </w:rPr>
        <w:t>/ salidas tempranas</w:t>
      </w:r>
      <w:r w:rsidRPr="00205B41">
        <w:rPr>
          <w:rFonts w:ascii="Trebuchet MS" w:hAnsi="Trebuchet MS" w:cs="Arial"/>
          <w:lang w:val="es-ES_tradnl"/>
        </w:rPr>
        <w:t xml:space="preserve"> </w:t>
      </w:r>
      <w:r w:rsidR="006C0E36">
        <w:rPr>
          <w:rFonts w:ascii="Trebuchet MS" w:hAnsi="Trebuchet MS" w:cs="Arial"/>
          <w:lang w:val="es-ES_tradnl"/>
        </w:rPr>
        <w:t>sin excusa</w:t>
      </w:r>
      <w:r w:rsidRPr="00205B41">
        <w:rPr>
          <w:rStyle w:val="hps"/>
          <w:rFonts w:ascii="Trebuchet MS" w:hAnsi="Trebuchet MS" w:cs="Arial"/>
          <w:lang w:val="es-ES_tradnl"/>
        </w:rPr>
        <w:t>–</w:t>
      </w:r>
      <w:r w:rsidRPr="00205B41">
        <w:rPr>
          <w:rFonts w:ascii="Trebuchet MS" w:hAnsi="Trebuchet MS" w:cs="Arial"/>
          <w:lang w:val="es-ES_tradnl"/>
        </w:rPr>
        <w:t xml:space="preserve"> </w:t>
      </w:r>
      <w:r w:rsidR="006C0E36">
        <w:rPr>
          <w:rStyle w:val="hps"/>
          <w:rFonts w:ascii="Trebuchet MS" w:hAnsi="Trebuchet MS" w:cs="Arial"/>
          <w:lang w:val="es-ES_tradnl"/>
        </w:rPr>
        <w:t>Comunicacion</w:t>
      </w:r>
      <w:r w:rsidRPr="00205B41">
        <w:rPr>
          <w:rStyle w:val="hps"/>
          <w:rFonts w:ascii="Trebuchet MS" w:hAnsi="Trebuchet MS" w:cs="Arial"/>
          <w:lang w:val="es-ES_tradnl"/>
        </w:rPr>
        <w:t xml:space="preserve">  con los Padres</w:t>
      </w:r>
      <w:r w:rsidRPr="00205B41">
        <w:rPr>
          <w:rFonts w:ascii="Trebuchet MS" w:hAnsi="Trebuchet MS" w:cs="Arial"/>
          <w:lang w:val="es-ES_tradnl"/>
        </w:rPr>
        <w:br/>
      </w:r>
      <w:r w:rsidRPr="00205B41">
        <w:rPr>
          <w:rStyle w:val="hps"/>
          <w:rFonts w:ascii="Trebuchet MS" w:hAnsi="Trebuchet MS" w:cs="Arial"/>
          <w:lang w:val="es-ES_tradnl"/>
        </w:rPr>
        <w:t>• 10</w:t>
      </w:r>
      <w:r w:rsidRPr="00205B41">
        <w:rPr>
          <w:rFonts w:ascii="Trebuchet MS" w:hAnsi="Trebuchet MS" w:cs="Arial"/>
          <w:lang w:val="es-ES_tradnl"/>
        </w:rPr>
        <w:t xml:space="preserve"> </w:t>
      </w:r>
      <w:r w:rsidRPr="00205B41">
        <w:rPr>
          <w:rStyle w:val="hps"/>
          <w:rFonts w:ascii="Trebuchet MS" w:hAnsi="Trebuchet MS" w:cs="Arial"/>
          <w:lang w:val="es-ES_tradnl"/>
        </w:rPr>
        <w:t>tardanzas</w:t>
      </w:r>
      <w:r w:rsidRPr="00205B41">
        <w:rPr>
          <w:rFonts w:ascii="Trebuchet MS" w:hAnsi="Trebuchet MS" w:cs="Arial"/>
          <w:lang w:val="es-ES_tradnl"/>
        </w:rPr>
        <w:t xml:space="preserve"> </w:t>
      </w:r>
      <w:r w:rsidRPr="00205B41">
        <w:rPr>
          <w:rStyle w:val="hps"/>
          <w:rFonts w:ascii="Trebuchet MS" w:hAnsi="Trebuchet MS" w:cs="Arial"/>
          <w:lang w:val="es-ES_tradnl"/>
        </w:rPr>
        <w:t>/ salidas tempranas</w:t>
      </w:r>
      <w:r w:rsidR="006C0E36">
        <w:rPr>
          <w:rStyle w:val="hps"/>
          <w:rFonts w:ascii="Trebuchet MS" w:hAnsi="Trebuchet MS" w:cs="Arial"/>
          <w:lang w:val="es-ES_tradnl"/>
        </w:rPr>
        <w:t xml:space="preserve"> sin excusa</w:t>
      </w:r>
      <w:r w:rsidRPr="00205B41">
        <w:rPr>
          <w:rFonts w:ascii="Trebuchet MS" w:hAnsi="Trebuchet MS" w:cs="Arial"/>
          <w:lang w:val="es-ES_tradnl"/>
        </w:rPr>
        <w:t xml:space="preserve"> </w:t>
      </w:r>
      <w:r w:rsidRPr="00205B41">
        <w:rPr>
          <w:rStyle w:val="hps"/>
          <w:rFonts w:ascii="Trebuchet MS" w:hAnsi="Trebuchet MS" w:cs="Arial"/>
          <w:lang w:val="es-ES_tradnl"/>
        </w:rPr>
        <w:t>-</w:t>
      </w:r>
      <w:r w:rsidRPr="00205B41">
        <w:rPr>
          <w:rFonts w:ascii="Trebuchet MS" w:hAnsi="Trebuchet MS" w:cs="Arial"/>
          <w:lang w:val="es-ES_tradnl"/>
        </w:rPr>
        <w:t xml:space="preserve"> </w:t>
      </w:r>
      <w:r w:rsidRPr="00205B41">
        <w:rPr>
          <w:rStyle w:val="hps"/>
          <w:rFonts w:ascii="Trebuchet MS" w:hAnsi="Trebuchet MS" w:cs="Arial"/>
          <w:lang w:val="es-ES_tradnl"/>
        </w:rPr>
        <w:t>Excesiva</w:t>
      </w:r>
      <w:r w:rsidRPr="00205B41">
        <w:rPr>
          <w:rFonts w:ascii="Trebuchet MS" w:hAnsi="Trebuchet MS" w:cs="Arial"/>
          <w:lang w:val="es-ES_tradnl"/>
        </w:rPr>
        <w:t xml:space="preserve"> </w:t>
      </w:r>
      <w:r w:rsidRPr="00205B41">
        <w:rPr>
          <w:rStyle w:val="hps"/>
          <w:rFonts w:ascii="Trebuchet MS" w:hAnsi="Trebuchet MS" w:cs="Arial"/>
          <w:lang w:val="es-ES_tradnl"/>
        </w:rPr>
        <w:t>tardanza</w:t>
      </w:r>
      <w:r w:rsidRPr="00205B41">
        <w:rPr>
          <w:rFonts w:ascii="Trebuchet MS" w:hAnsi="Trebuchet MS" w:cs="Arial"/>
          <w:lang w:val="es-ES_tradnl"/>
        </w:rPr>
        <w:t xml:space="preserve"> </w:t>
      </w:r>
      <w:r w:rsidRPr="00205B41">
        <w:rPr>
          <w:rStyle w:val="hps"/>
          <w:rFonts w:ascii="Trebuchet MS" w:hAnsi="Trebuchet MS" w:cs="Arial"/>
          <w:lang w:val="es-ES_tradnl"/>
        </w:rPr>
        <w:t>/</w:t>
      </w:r>
      <w:r w:rsidRPr="00205B41">
        <w:rPr>
          <w:rFonts w:ascii="Trebuchet MS" w:hAnsi="Trebuchet MS" w:cs="Arial"/>
          <w:lang w:val="es-ES_tradnl"/>
        </w:rPr>
        <w:t xml:space="preserve"> </w:t>
      </w:r>
      <w:r w:rsidRPr="00205B41">
        <w:rPr>
          <w:rStyle w:val="hps"/>
          <w:rFonts w:ascii="Trebuchet MS" w:hAnsi="Trebuchet MS" w:cs="Arial"/>
          <w:lang w:val="es-ES_tradnl"/>
        </w:rPr>
        <w:t>Salida temprana</w:t>
      </w:r>
      <w:r w:rsidR="006C0E36">
        <w:rPr>
          <w:rStyle w:val="hps"/>
          <w:rFonts w:ascii="Trebuchet MS" w:hAnsi="Trebuchet MS" w:cs="Arial"/>
          <w:lang w:val="es-ES_tradnl"/>
        </w:rPr>
        <w:t>,</w:t>
      </w:r>
      <w:r w:rsidRPr="00205B41">
        <w:rPr>
          <w:rFonts w:ascii="Trebuchet MS" w:hAnsi="Trebuchet MS" w:cs="Arial"/>
          <w:lang w:val="es-ES_tradnl"/>
        </w:rPr>
        <w:t xml:space="preserve"> </w:t>
      </w:r>
      <w:r w:rsidRPr="00205B41">
        <w:rPr>
          <w:rStyle w:val="hps"/>
          <w:rFonts w:ascii="Trebuchet MS" w:hAnsi="Trebuchet MS" w:cs="Arial"/>
          <w:lang w:val="es-ES_tradnl"/>
        </w:rPr>
        <w:t>carta de notificación</w:t>
      </w:r>
      <w:r w:rsidRPr="00205B41">
        <w:rPr>
          <w:rFonts w:ascii="Trebuchet MS" w:hAnsi="Trebuchet MS" w:cs="Arial"/>
          <w:lang w:val="es-ES_tradnl"/>
        </w:rPr>
        <w:br/>
      </w:r>
      <w:r w:rsidRPr="00205B41">
        <w:rPr>
          <w:rStyle w:val="hps"/>
          <w:rFonts w:ascii="Trebuchet MS" w:hAnsi="Trebuchet MS" w:cs="Arial"/>
          <w:lang w:val="es-ES_tradnl"/>
        </w:rPr>
        <w:t>•</w:t>
      </w:r>
      <w:r w:rsidRPr="00205B41">
        <w:rPr>
          <w:rFonts w:ascii="Trebuchet MS" w:hAnsi="Trebuchet MS" w:cs="Arial"/>
          <w:lang w:val="es-ES_tradnl"/>
        </w:rPr>
        <w:t xml:space="preserve"> </w:t>
      </w:r>
      <w:r w:rsidRPr="00205B41">
        <w:rPr>
          <w:rStyle w:val="hps"/>
          <w:rFonts w:ascii="Trebuchet MS" w:hAnsi="Trebuchet MS" w:cs="Arial"/>
          <w:lang w:val="es-ES_tradnl"/>
        </w:rPr>
        <w:t>15</w:t>
      </w:r>
      <w:r w:rsidRPr="00205B41">
        <w:rPr>
          <w:rFonts w:ascii="Trebuchet MS" w:hAnsi="Trebuchet MS" w:cs="Arial"/>
          <w:lang w:val="es-ES_tradnl"/>
        </w:rPr>
        <w:t xml:space="preserve"> </w:t>
      </w:r>
      <w:r w:rsidRPr="00205B41">
        <w:rPr>
          <w:rStyle w:val="hps"/>
          <w:rFonts w:ascii="Trebuchet MS" w:hAnsi="Trebuchet MS" w:cs="Arial"/>
          <w:lang w:val="es-ES_tradnl"/>
        </w:rPr>
        <w:t>tardanzas</w:t>
      </w:r>
      <w:r w:rsidRPr="00205B41">
        <w:rPr>
          <w:rFonts w:ascii="Trebuchet MS" w:hAnsi="Trebuchet MS" w:cs="Arial"/>
          <w:lang w:val="es-ES_tradnl"/>
        </w:rPr>
        <w:t xml:space="preserve"> </w:t>
      </w:r>
      <w:r w:rsidRPr="00205B41">
        <w:rPr>
          <w:rStyle w:val="hps"/>
          <w:rFonts w:ascii="Trebuchet MS" w:hAnsi="Trebuchet MS" w:cs="Arial"/>
          <w:lang w:val="es-ES_tradnl"/>
        </w:rPr>
        <w:t>/ salidas tempranas</w:t>
      </w:r>
      <w:r w:rsidR="006C0E36">
        <w:rPr>
          <w:rStyle w:val="hps"/>
          <w:rFonts w:ascii="Trebuchet MS" w:hAnsi="Trebuchet MS" w:cs="Arial"/>
          <w:lang w:val="es-ES_tradnl"/>
        </w:rPr>
        <w:t xml:space="preserve"> sin excusa</w:t>
      </w:r>
      <w:r w:rsidRPr="00205B41">
        <w:rPr>
          <w:rFonts w:ascii="Trebuchet MS" w:hAnsi="Trebuchet MS" w:cs="Arial"/>
          <w:lang w:val="es-ES_tradnl"/>
        </w:rPr>
        <w:t xml:space="preserve"> </w:t>
      </w:r>
      <w:r w:rsidR="006C0E36">
        <w:rPr>
          <w:rStyle w:val="hps"/>
          <w:rFonts w:ascii="Trebuchet MS" w:hAnsi="Trebuchet MS" w:cs="Arial"/>
          <w:lang w:val="es-ES_tradnl"/>
        </w:rPr>
        <w:t>–</w:t>
      </w:r>
      <w:r w:rsidRPr="00205B41">
        <w:rPr>
          <w:rFonts w:ascii="Trebuchet MS" w:hAnsi="Trebuchet MS" w:cs="Arial"/>
          <w:lang w:val="es-ES_tradnl"/>
        </w:rPr>
        <w:t xml:space="preserve"> </w:t>
      </w:r>
      <w:r w:rsidR="006C0E36">
        <w:rPr>
          <w:rFonts w:ascii="Trebuchet MS" w:hAnsi="Trebuchet MS" w:cs="Arial"/>
          <w:lang w:val="es-ES_tradnl"/>
        </w:rPr>
        <w:t xml:space="preserve">Se programa una </w:t>
      </w:r>
      <w:r w:rsidRPr="00205B41">
        <w:rPr>
          <w:rStyle w:val="hps"/>
          <w:rFonts w:ascii="Trebuchet MS" w:hAnsi="Trebuchet MS" w:cs="Arial"/>
          <w:lang w:val="es-ES_tradnl"/>
        </w:rPr>
        <w:t>reunion</w:t>
      </w:r>
      <w:r w:rsidR="006C0E36">
        <w:rPr>
          <w:rStyle w:val="hps"/>
          <w:rFonts w:ascii="Trebuchet MS" w:hAnsi="Trebuchet MS" w:cs="Arial"/>
          <w:lang w:val="es-ES_tradnl"/>
        </w:rPr>
        <w:t xml:space="preserve"> para firmar contrato de asistencia</w:t>
      </w:r>
      <w:r w:rsidRPr="00205B41">
        <w:rPr>
          <w:rFonts w:ascii="Trebuchet MS" w:hAnsi="Trebuchet MS" w:cs="Arial"/>
          <w:lang w:val="es-ES_tradnl"/>
        </w:rPr>
        <w:t xml:space="preserve"> </w:t>
      </w:r>
      <w:r w:rsidRPr="00205B41">
        <w:rPr>
          <w:rStyle w:val="hps"/>
          <w:rFonts w:ascii="Trebuchet MS" w:hAnsi="Trebuchet MS" w:cs="Arial"/>
          <w:lang w:val="es-ES_tradnl"/>
        </w:rPr>
        <w:t>con los padres</w:t>
      </w:r>
      <w:r w:rsidRPr="00205B41">
        <w:rPr>
          <w:rFonts w:ascii="Trebuchet MS" w:hAnsi="Trebuchet MS" w:cs="Arial"/>
          <w:lang w:val="es-ES_tradnl"/>
        </w:rPr>
        <w:t xml:space="preserve"> </w:t>
      </w:r>
      <w:r w:rsidRPr="00205B41">
        <w:rPr>
          <w:rStyle w:val="hps"/>
          <w:rFonts w:ascii="Trebuchet MS" w:hAnsi="Trebuchet MS" w:cs="Arial"/>
          <w:lang w:val="es-ES_tradnl"/>
        </w:rPr>
        <w:t>y la administración</w:t>
      </w:r>
      <w:r w:rsidRPr="00205B41">
        <w:rPr>
          <w:rFonts w:ascii="Trebuchet MS" w:hAnsi="Trebuchet MS" w:cs="Arial"/>
          <w:lang w:val="es-ES_tradnl"/>
        </w:rPr>
        <w:br/>
      </w:r>
      <w:r w:rsidRPr="00205B41">
        <w:rPr>
          <w:rStyle w:val="hps"/>
          <w:rFonts w:ascii="Trebuchet MS" w:hAnsi="Trebuchet MS" w:cs="Arial"/>
          <w:lang w:val="es-ES_tradnl"/>
        </w:rPr>
        <w:t>• 20</w:t>
      </w:r>
      <w:r w:rsidRPr="00205B41">
        <w:rPr>
          <w:rFonts w:ascii="Trebuchet MS" w:hAnsi="Trebuchet MS" w:cs="Arial"/>
          <w:lang w:val="es-ES_tradnl"/>
        </w:rPr>
        <w:t xml:space="preserve"> </w:t>
      </w:r>
      <w:r w:rsidRPr="00205B41">
        <w:rPr>
          <w:rStyle w:val="hps"/>
          <w:rFonts w:ascii="Trebuchet MS" w:hAnsi="Trebuchet MS" w:cs="Arial"/>
          <w:lang w:val="es-ES_tradnl"/>
        </w:rPr>
        <w:t>tardanzas</w:t>
      </w:r>
      <w:r w:rsidRPr="00205B41">
        <w:rPr>
          <w:rFonts w:ascii="Trebuchet MS" w:hAnsi="Trebuchet MS" w:cs="Arial"/>
          <w:lang w:val="es-ES_tradnl"/>
        </w:rPr>
        <w:t xml:space="preserve"> </w:t>
      </w:r>
      <w:r w:rsidRPr="00205B41">
        <w:rPr>
          <w:rStyle w:val="hps"/>
          <w:rFonts w:ascii="Trebuchet MS" w:hAnsi="Trebuchet MS" w:cs="Arial"/>
          <w:lang w:val="es-ES_tradnl"/>
        </w:rPr>
        <w:t>/ salidas tempranas</w:t>
      </w:r>
      <w:r w:rsidRPr="00205B41">
        <w:rPr>
          <w:rFonts w:ascii="Trebuchet MS" w:hAnsi="Trebuchet MS" w:cs="Arial"/>
          <w:lang w:val="es-ES_tradnl"/>
        </w:rPr>
        <w:t xml:space="preserve"> </w:t>
      </w:r>
      <w:r w:rsidR="006C0E36">
        <w:rPr>
          <w:rFonts w:ascii="Trebuchet MS" w:hAnsi="Trebuchet MS" w:cs="Arial"/>
          <w:lang w:val="es-ES_tradnl"/>
        </w:rPr>
        <w:t>sin excusa</w:t>
      </w:r>
      <w:r w:rsidRPr="00205B41">
        <w:rPr>
          <w:rStyle w:val="hps"/>
          <w:rFonts w:ascii="Trebuchet MS" w:hAnsi="Trebuchet MS" w:cs="Arial"/>
          <w:lang w:val="es-ES_tradnl"/>
        </w:rPr>
        <w:t>- Remisión</w:t>
      </w:r>
      <w:r w:rsidRPr="00205B41">
        <w:rPr>
          <w:rFonts w:ascii="Trebuchet MS" w:hAnsi="Trebuchet MS" w:cs="Arial"/>
          <w:lang w:val="es-ES_tradnl"/>
        </w:rPr>
        <w:t xml:space="preserve"> </w:t>
      </w:r>
      <w:r w:rsidRPr="00205B41">
        <w:rPr>
          <w:rStyle w:val="hps"/>
          <w:rFonts w:ascii="Trebuchet MS" w:hAnsi="Trebuchet MS" w:cs="Arial"/>
          <w:lang w:val="es-ES_tradnl"/>
        </w:rPr>
        <w:t>al Departamento de Servicio</w:t>
      </w:r>
      <w:r w:rsidRPr="00205B41">
        <w:rPr>
          <w:rFonts w:ascii="Trebuchet MS" w:hAnsi="Trebuchet MS" w:cs="Arial"/>
          <w:lang w:val="es-ES_tradnl"/>
        </w:rPr>
        <w:t xml:space="preserve"> </w:t>
      </w:r>
      <w:r w:rsidRPr="00205B41">
        <w:rPr>
          <w:rStyle w:val="hps"/>
          <w:rFonts w:ascii="Trebuchet MS" w:hAnsi="Trebuchet MS" w:cs="Arial"/>
          <w:lang w:val="es-ES_tradnl"/>
        </w:rPr>
        <w:t>Sociales de HCBOE</w:t>
      </w:r>
      <w:r w:rsidRPr="00205B41">
        <w:rPr>
          <w:rFonts w:ascii="Trebuchet MS" w:hAnsi="Trebuchet MS" w:cs="Arial"/>
          <w:lang w:val="es-ES_tradnl"/>
        </w:rPr>
        <w:t xml:space="preserve">, análisis de </w:t>
      </w:r>
      <w:r w:rsidRPr="00205B41">
        <w:rPr>
          <w:rStyle w:val="hps"/>
          <w:rFonts w:ascii="Trebuchet MS" w:hAnsi="Trebuchet MS" w:cs="Arial"/>
          <w:lang w:val="es-ES_tradnl"/>
        </w:rPr>
        <w:t>retención del</w:t>
      </w:r>
      <w:r w:rsidRPr="00205B41">
        <w:rPr>
          <w:rFonts w:ascii="Trebuchet MS" w:hAnsi="Trebuchet MS" w:cs="Arial"/>
          <w:lang w:val="es-ES_tradnl"/>
        </w:rPr>
        <w:t xml:space="preserve"> </w:t>
      </w:r>
      <w:r w:rsidRPr="00205B41">
        <w:rPr>
          <w:rStyle w:val="hps"/>
          <w:rFonts w:ascii="Trebuchet MS" w:hAnsi="Trebuchet MS" w:cs="Arial"/>
          <w:lang w:val="es-ES_tradnl"/>
        </w:rPr>
        <w:t>niño/a en el</w:t>
      </w:r>
      <w:r w:rsidRPr="00205B41">
        <w:rPr>
          <w:rFonts w:ascii="Trebuchet MS" w:hAnsi="Trebuchet MS" w:cs="Arial"/>
          <w:lang w:val="es-ES_tradnl"/>
        </w:rPr>
        <w:t xml:space="preserve"> </w:t>
      </w:r>
      <w:r w:rsidRPr="00205B41">
        <w:rPr>
          <w:rStyle w:val="hps"/>
          <w:rFonts w:ascii="Trebuchet MS" w:hAnsi="Trebuchet MS" w:cs="Arial"/>
          <w:lang w:val="es-ES_tradnl"/>
        </w:rPr>
        <w:t>grado actual</w:t>
      </w:r>
      <w:r w:rsidRPr="00205B41">
        <w:rPr>
          <w:rFonts w:ascii="Trebuchet MS" w:hAnsi="Trebuchet MS" w:cs="Arial"/>
          <w:lang w:val="es-ES_tradnl"/>
        </w:rPr>
        <w:t xml:space="preserve"> </w:t>
      </w:r>
      <w:r w:rsidRPr="00205B41">
        <w:rPr>
          <w:rStyle w:val="hps"/>
          <w:rFonts w:ascii="Trebuchet MS" w:hAnsi="Trebuchet MS" w:cs="Arial"/>
          <w:lang w:val="es-ES_tradnl"/>
        </w:rPr>
        <w:t>y la asignación</w:t>
      </w:r>
      <w:r w:rsidRPr="00205B41">
        <w:rPr>
          <w:rFonts w:ascii="Trebuchet MS" w:hAnsi="Trebuchet MS" w:cs="Arial"/>
          <w:lang w:val="es-ES_tradnl"/>
        </w:rPr>
        <w:t xml:space="preserve"> </w:t>
      </w:r>
      <w:r w:rsidRPr="00205B41">
        <w:rPr>
          <w:rStyle w:val="hps"/>
          <w:rFonts w:ascii="Trebuchet MS" w:hAnsi="Trebuchet MS" w:cs="Arial"/>
          <w:lang w:val="es-ES_tradnl"/>
        </w:rPr>
        <w:t>obligatoria</w:t>
      </w:r>
      <w:r w:rsidRPr="00205B41">
        <w:rPr>
          <w:rFonts w:ascii="Trebuchet MS" w:hAnsi="Trebuchet MS" w:cs="Arial"/>
          <w:lang w:val="es-ES_tradnl"/>
        </w:rPr>
        <w:t xml:space="preserve"> </w:t>
      </w:r>
      <w:r w:rsidRPr="00205B41">
        <w:rPr>
          <w:rStyle w:val="hps"/>
          <w:rFonts w:ascii="Trebuchet MS" w:hAnsi="Trebuchet MS" w:cs="Arial"/>
          <w:lang w:val="es-ES_tradnl"/>
        </w:rPr>
        <w:t>de</w:t>
      </w:r>
      <w:r w:rsidRPr="00205B41">
        <w:rPr>
          <w:rFonts w:ascii="Trebuchet MS" w:hAnsi="Trebuchet MS" w:cs="Arial"/>
          <w:lang w:val="es-ES_tradnl"/>
        </w:rPr>
        <w:t xml:space="preserve"> </w:t>
      </w:r>
      <w:r w:rsidRPr="00205B41">
        <w:rPr>
          <w:rStyle w:val="hps"/>
          <w:rFonts w:ascii="Trebuchet MS" w:hAnsi="Trebuchet MS" w:cs="Arial"/>
          <w:lang w:val="es-ES_tradnl"/>
        </w:rPr>
        <w:t>recuperar el tiempo perdido</w:t>
      </w:r>
      <w:r w:rsidRPr="00205B41">
        <w:rPr>
          <w:rFonts w:ascii="Trebuchet MS" w:hAnsi="Trebuchet MS" w:cs="Arial"/>
          <w:lang w:val="es-ES_tradnl"/>
        </w:rPr>
        <w:br/>
      </w:r>
      <w:r w:rsidRPr="00205B41">
        <w:rPr>
          <w:rStyle w:val="hps"/>
          <w:rFonts w:ascii="Trebuchet MS" w:hAnsi="Trebuchet MS" w:cs="Arial"/>
          <w:lang w:val="es-ES_tradnl"/>
        </w:rPr>
        <w:t>• 25</w:t>
      </w:r>
      <w:r w:rsidRPr="00205B41">
        <w:rPr>
          <w:rFonts w:ascii="Trebuchet MS" w:hAnsi="Trebuchet MS" w:cs="Arial"/>
          <w:lang w:val="es-ES_tradnl"/>
        </w:rPr>
        <w:t xml:space="preserve"> </w:t>
      </w:r>
      <w:r w:rsidRPr="00205B41">
        <w:rPr>
          <w:rStyle w:val="hps"/>
          <w:rFonts w:ascii="Trebuchet MS" w:hAnsi="Trebuchet MS" w:cs="Arial"/>
          <w:lang w:val="es-ES_tradnl"/>
        </w:rPr>
        <w:t>tardanzas</w:t>
      </w:r>
      <w:r w:rsidRPr="00205B41">
        <w:rPr>
          <w:rFonts w:ascii="Trebuchet MS" w:hAnsi="Trebuchet MS" w:cs="Arial"/>
          <w:lang w:val="es-ES_tradnl"/>
        </w:rPr>
        <w:t xml:space="preserve"> </w:t>
      </w:r>
      <w:r w:rsidRPr="00205B41">
        <w:rPr>
          <w:rStyle w:val="hps"/>
          <w:rFonts w:ascii="Trebuchet MS" w:hAnsi="Trebuchet MS" w:cs="Arial"/>
          <w:lang w:val="es-ES_tradnl"/>
        </w:rPr>
        <w:t>/ salidas tempranas</w:t>
      </w:r>
      <w:r w:rsidRPr="00205B41">
        <w:rPr>
          <w:rFonts w:ascii="Trebuchet MS" w:hAnsi="Trebuchet MS" w:cs="Arial"/>
          <w:lang w:val="es-ES_tradnl"/>
        </w:rPr>
        <w:t xml:space="preserve"> </w:t>
      </w:r>
      <w:r w:rsidR="006C0E36">
        <w:rPr>
          <w:rFonts w:ascii="Trebuchet MS" w:hAnsi="Trebuchet MS" w:cs="Arial"/>
          <w:lang w:val="es-ES_tradnl"/>
        </w:rPr>
        <w:t>sin excusa</w:t>
      </w:r>
      <w:r w:rsidRPr="00205B41">
        <w:rPr>
          <w:rStyle w:val="hps"/>
          <w:rFonts w:ascii="Trebuchet MS" w:hAnsi="Trebuchet MS" w:cs="Arial"/>
          <w:lang w:val="es-ES_tradnl"/>
        </w:rPr>
        <w:t>- Reunión</w:t>
      </w:r>
      <w:r w:rsidRPr="00205B41">
        <w:rPr>
          <w:rFonts w:ascii="Trebuchet MS" w:hAnsi="Trebuchet MS" w:cs="Arial"/>
          <w:lang w:val="es-ES_tradnl"/>
        </w:rPr>
        <w:t xml:space="preserve"> </w:t>
      </w:r>
      <w:r w:rsidRPr="00205B41">
        <w:rPr>
          <w:rStyle w:val="hps"/>
          <w:rFonts w:ascii="Trebuchet MS" w:hAnsi="Trebuchet MS" w:cs="Arial"/>
          <w:lang w:val="es-ES_tradnl"/>
        </w:rPr>
        <w:t>de Padres</w:t>
      </w:r>
      <w:r w:rsidRPr="00205B41">
        <w:rPr>
          <w:rFonts w:ascii="Trebuchet MS" w:hAnsi="Trebuchet MS" w:cs="Arial"/>
          <w:lang w:val="es-ES_tradnl"/>
        </w:rPr>
        <w:t xml:space="preserve"> </w:t>
      </w:r>
      <w:r w:rsidRPr="00205B41">
        <w:rPr>
          <w:rStyle w:val="hps"/>
          <w:rFonts w:ascii="Trebuchet MS" w:hAnsi="Trebuchet MS" w:cs="Arial"/>
          <w:lang w:val="es-ES_tradnl"/>
        </w:rPr>
        <w:t>programada</w:t>
      </w:r>
      <w:r w:rsidRPr="00205B41">
        <w:rPr>
          <w:rFonts w:ascii="Trebuchet MS" w:hAnsi="Trebuchet MS" w:cs="Arial"/>
          <w:lang w:val="es-ES_tradnl"/>
        </w:rPr>
        <w:t xml:space="preserve"> </w:t>
      </w:r>
      <w:r w:rsidRPr="00205B41">
        <w:rPr>
          <w:rStyle w:val="hps"/>
          <w:rFonts w:ascii="Trebuchet MS" w:hAnsi="Trebuchet MS" w:cs="Arial"/>
          <w:lang w:val="es-ES_tradnl"/>
        </w:rPr>
        <w:t>con el Grupo de</w:t>
      </w:r>
      <w:r w:rsidRPr="00205B41">
        <w:rPr>
          <w:rFonts w:ascii="Trebuchet MS" w:hAnsi="Trebuchet MS" w:cs="Arial"/>
          <w:lang w:val="es-ES_tradnl"/>
        </w:rPr>
        <w:t xml:space="preserve"> </w:t>
      </w:r>
      <w:r w:rsidRPr="00205B41">
        <w:rPr>
          <w:rStyle w:val="hps"/>
          <w:rFonts w:ascii="Trebuchet MS" w:hAnsi="Trebuchet MS" w:cs="Arial"/>
          <w:lang w:val="es-ES_tradnl"/>
        </w:rPr>
        <w:t>Asistencia Escolar en la</w:t>
      </w:r>
      <w:r w:rsidRPr="00205B41">
        <w:rPr>
          <w:rFonts w:ascii="Trebuchet MS" w:hAnsi="Trebuchet MS" w:cs="Arial"/>
          <w:lang w:val="es-ES_tradnl"/>
        </w:rPr>
        <w:t xml:space="preserve"> </w:t>
      </w:r>
      <w:r w:rsidRPr="00205B41">
        <w:rPr>
          <w:rStyle w:val="hps"/>
          <w:rFonts w:ascii="Trebuchet MS" w:hAnsi="Trebuchet MS" w:cs="Arial"/>
          <w:lang w:val="es-ES_tradnl"/>
        </w:rPr>
        <w:t>Oficina</w:t>
      </w:r>
      <w:r w:rsidRPr="00205B41">
        <w:rPr>
          <w:rFonts w:ascii="Trebuchet MS" w:hAnsi="Trebuchet MS" w:cs="Arial"/>
          <w:lang w:val="es-ES_tradnl"/>
        </w:rPr>
        <w:t xml:space="preserve"> </w:t>
      </w:r>
      <w:r w:rsidRPr="00205B41">
        <w:rPr>
          <w:rStyle w:val="hps"/>
          <w:rFonts w:ascii="Trebuchet MS" w:hAnsi="Trebuchet MS" w:cs="Arial"/>
          <w:lang w:val="es-ES_tradnl"/>
        </w:rPr>
        <w:t>Central de</w:t>
      </w:r>
      <w:r w:rsidRPr="00205B41">
        <w:rPr>
          <w:rFonts w:ascii="Trebuchet MS" w:hAnsi="Trebuchet MS" w:cs="Arial"/>
          <w:lang w:val="es-ES_tradnl"/>
        </w:rPr>
        <w:t xml:space="preserve"> </w:t>
      </w:r>
      <w:r w:rsidRPr="00205B41">
        <w:rPr>
          <w:rStyle w:val="hps"/>
          <w:rFonts w:ascii="Trebuchet MS" w:hAnsi="Trebuchet MS" w:cs="Arial"/>
          <w:lang w:val="es-ES_tradnl"/>
        </w:rPr>
        <w:t>Perry</w:t>
      </w:r>
      <w:r w:rsidRPr="00205B41">
        <w:rPr>
          <w:rFonts w:ascii="Trebuchet MS" w:hAnsi="Trebuchet MS" w:cs="Arial"/>
          <w:lang w:val="es-ES_tradnl"/>
        </w:rPr>
        <w:t>, GA</w:t>
      </w:r>
    </w:p>
    <w:p w:rsidR="00934452" w:rsidRPr="00205B41" w:rsidRDefault="00934452" w:rsidP="00934452">
      <w:pPr>
        <w:rPr>
          <w:noProof w:val="0"/>
          <w:lang w:val="es-ES_tradnl"/>
        </w:rPr>
      </w:pPr>
    </w:p>
    <w:p w:rsidR="00934452" w:rsidRPr="00205B41" w:rsidRDefault="00934452" w:rsidP="00934452">
      <w:pPr>
        <w:pStyle w:val="NormalWeb"/>
        <w:rPr>
          <w:rFonts w:ascii="Trebuchet MS" w:hAnsi="Trebuchet MS"/>
          <w:b/>
          <w:lang w:val="es-ES_tradnl"/>
        </w:rPr>
      </w:pPr>
    </w:p>
    <w:p w:rsidR="00B562AB" w:rsidRPr="00205B41" w:rsidRDefault="00B562AB" w:rsidP="00B562AB">
      <w:pPr>
        <w:rPr>
          <w:noProof w:val="0"/>
          <w:lang w:val="es-ES_tradnl"/>
        </w:rPr>
      </w:pPr>
    </w:p>
    <w:p w:rsidR="00726EE5" w:rsidRPr="00205B41" w:rsidRDefault="00726EE5" w:rsidP="00726EE5">
      <w:pPr>
        <w:pStyle w:val="Heading1"/>
        <w:jc w:val="left"/>
        <w:rPr>
          <w:rFonts w:ascii="Trebuchet MS" w:hAnsi="Trebuchet MS"/>
          <w:bCs/>
          <w:noProof w:val="0"/>
          <w:sz w:val="20"/>
          <w:u w:val="single"/>
          <w:lang w:val="es-ES_tradnl"/>
        </w:rPr>
      </w:pPr>
      <w:bookmarkStart w:id="2" w:name="_Toc139340597"/>
      <w:r w:rsidRPr="00205B41">
        <w:rPr>
          <w:rFonts w:ascii="Trebuchet MS" w:hAnsi="Trebuchet MS"/>
          <w:bCs/>
          <w:noProof w:val="0"/>
          <w:sz w:val="20"/>
          <w:u w:val="single"/>
          <w:lang w:val="es-ES_tradnl"/>
        </w:rPr>
        <w:t>ASISTENCIA</w:t>
      </w:r>
      <w:bookmarkEnd w:id="2"/>
      <w:r w:rsidRPr="00205B41">
        <w:rPr>
          <w:rFonts w:ascii="Trebuchet MS" w:hAnsi="Trebuchet MS"/>
          <w:bCs/>
          <w:noProof w:val="0"/>
          <w:sz w:val="20"/>
          <w:u w:val="single"/>
          <w:lang w:val="es-ES_tradnl"/>
        </w:rPr>
        <w:t xml:space="preserve"> DE ACUERDO A ZONIFICACION</w:t>
      </w:r>
    </w:p>
    <w:p w:rsidR="00726EE5" w:rsidRPr="00205B41" w:rsidRDefault="00726EE5" w:rsidP="00726EE5">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F40DEB" w:rsidRPr="00C6495F" w:rsidRDefault="00B0251F" w:rsidP="007625FE">
      <w:pPr>
        <w:pStyle w:val="NormalWeb"/>
        <w:jc w:val="left"/>
        <w:rPr>
          <w:rFonts w:ascii="Trebuchet MS" w:hAnsi="Trebuchet MS"/>
          <w:b/>
          <w:u w:val="single"/>
          <w:lang w:val="es-ES_tradnl"/>
        </w:rPr>
      </w:pPr>
      <w:r>
        <w:rPr>
          <w:rFonts w:ascii="Trebuchet MS" w:hAnsi="Trebuchet MS"/>
          <w:lang w:val="es-ES_tradnl"/>
        </w:rPr>
        <w:t>El Distrito Escolar del Condado de Houston</w:t>
      </w:r>
      <w:r w:rsidR="00A41774" w:rsidRPr="00C6495F">
        <w:rPr>
          <w:rFonts w:ascii="Trebuchet MS" w:hAnsi="Trebuchet MS"/>
          <w:lang w:val="es-ES_tradnl"/>
        </w:rPr>
        <w:t xml:space="preserve"> ha aprobado</w:t>
      </w:r>
      <w:r w:rsidR="002F7610">
        <w:rPr>
          <w:rFonts w:ascii="Trebuchet MS" w:hAnsi="Trebuchet MS"/>
          <w:lang w:val="es-ES_tradnl"/>
        </w:rPr>
        <w:t xml:space="preserve"> zonas de asistencia de estudiantes</w:t>
      </w:r>
      <w:r w:rsidR="00A41774" w:rsidRPr="00C6495F">
        <w:rPr>
          <w:rFonts w:ascii="Trebuchet MS" w:hAnsi="Trebuchet MS"/>
          <w:lang w:val="es-ES_tradnl"/>
        </w:rPr>
        <w:t>. Si el padre natural vive en el condado de Houston, el estudiante debe asistir a la escuela en la que se encuentra la residencia del padre natural, independientemente de si el estudiante vive con el padre. Si</w:t>
      </w:r>
      <w:r w:rsidR="00F40DEB" w:rsidRPr="00C6495F">
        <w:rPr>
          <w:rFonts w:ascii="Trebuchet MS" w:hAnsi="Trebuchet MS"/>
          <w:lang w:val="es-ES_tradnl"/>
        </w:rPr>
        <w:t xml:space="preserve"> los padres </w:t>
      </w:r>
      <w:r w:rsidR="00E22BB2" w:rsidRPr="00C6495F">
        <w:rPr>
          <w:rFonts w:ascii="Trebuchet MS" w:hAnsi="Trebuchet MS"/>
          <w:lang w:val="es-ES_tradnl"/>
        </w:rPr>
        <w:t>están</w:t>
      </w:r>
      <w:r w:rsidR="00F40DEB" w:rsidRPr="00C6495F">
        <w:rPr>
          <w:rFonts w:ascii="Trebuchet MS" w:hAnsi="Trebuchet MS"/>
          <w:lang w:val="es-ES_tradnl"/>
        </w:rPr>
        <w:t xml:space="preserve"> divorciados/separados, se le </w:t>
      </w:r>
      <w:r w:rsidR="00E22BB2" w:rsidRPr="00C6495F">
        <w:rPr>
          <w:rFonts w:ascii="Trebuchet MS" w:hAnsi="Trebuchet MS"/>
          <w:lang w:val="es-ES_tradnl"/>
        </w:rPr>
        <w:t>requerirá</w:t>
      </w:r>
      <w:r w:rsidR="00F40DEB" w:rsidRPr="00C6495F">
        <w:rPr>
          <w:rFonts w:ascii="Trebuchet MS" w:hAnsi="Trebuchet MS"/>
          <w:lang w:val="es-ES_tradnl"/>
        </w:rPr>
        <w:t xml:space="preserve"> al niño/a que asista a la escuela del </w:t>
      </w:r>
      <w:r w:rsidR="00E22BB2" w:rsidRPr="00C6495F">
        <w:rPr>
          <w:rFonts w:ascii="Trebuchet MS" w:hAnsi="Trebuchet MS"/>
          <w:lang w:val="es-ES_tradnl"/>
        </w:rPr>
        <w:t>área</w:t>
      </w:r>
      <w:r w:rsidR="00F40DEB" w:rsidRPr="00C6495F">
        <w:rPr>
          <w:rFonts w:ascii="Trebuchet MS" w:hAnsi="Trebuchet MS"/>
          <w:lang w:val="es-ES_tradnl"/>
        </w:rPr>
        <w:t xml:space="preserve"> en la que el </w:t>
      </w:r>
      <w:r w:rsidR="00F40DEB" w:rsidRPr="00C6495F">
        <w:rPr>
          <w:rFonts w:ascii="Trebuchet MS" w:hAnsi="Trebuchet MS"/>
          <w:b/>
          <w:u w:val="single"/>
          <w:lang w:val="es-ES_tradnl"/>
        </w:rPr>
        <w:t xml:space="preserve">padre con </w:t>
      </w:r>
      <w:r w:rsidR="00621AF4" w:rsidRPr="00C6495F">
        <w:rPr>
          <w:rFonts w:ascii="Trebuchet MS" w:hAnsi="Trebuchet MS"/>
          <w:b/>
          <w:u w:val="single"/>
          <w:lang w:val="es-ES_tradnl"/>
        </w:rPr>
        <w:t xml:space="preserve">la </w:t>
      </w:r>
      <w:r w:rsidR="00F40DEB" w:rsidRPr="00C6495F">
        <w:rPr>
          <w:rFonts w:ascii="Trebuchet MS" w:hAnsi="Trebuchet MS"/>
          <w:b/>
          <w:u w:val="single"/>
          <w:lang w:val="es-ES_tradnl"/>
        </w:rPr>
        <w:t xml:space="preserve">custodia </w:t>
      </w:r>
      <w:r w:rsidR="00621AF4" w:rsidRPr="00C6495F">
        <w:rPr>
          <w:rFonts w:ascii="Trebuchet MS" w:hAnsi="Trebuchet MS"/>
          <w:b/>
          <w:u w:val="single"/>
          <w:lang w:val="es-ES_tradnl"/>
        </w:rPr>
        <w:t>primaria resida</w:t>
      </w:r>
      <w:r w:rsidR="00621AF4" w:rsidRPr="00C6495F">
        <w:rPr>
          <w:rFonts w:ascii="Trebuchet MS" w:hAnsi="Trebuchet MS"/>
          <w:b/>
          <w:lang w:val="es-ES_tradnl"/>
        </w:rPr>
        <w:t>.</w:t>
      </w:r>
      <w:r w:rsidR="00A41774" w:rsidRPr="00C6495F">
        <w:rPr>
          <w:rFonts w:ascii="Trebuchet MS" w:hAnsi="Trebuchet MS"/>
          <w:b/>
          <w:lang w:val="es-ES_tradnl"/>
        </w:rPr>
        <w:t xml:space="preserve"> </w:t>
      </w:r>
      <w:r w:rsidR="00A41774" w:rsidRPr="00C6495F">
        <w:rPr>
          <w:rFonts w:ascii="Trebuchet MS" w:hAnsi="Trebuchet MS"/>
          <w:b/>
          <w:u w:val="single"/>
          <w:lang w:val="es-ES_tradnl"/>
        </w:rPr>
        <w:t>Se incluye una lista completa de restricciones y determinaciones de inscripción en las políticas JBC y JBCCA.</w:t>
      </w:r>
    </w:p>
    <w:p w:rsidR="00621AF4" w:rsidRPr="00C6495F" w:rsidRDefault="00621AF4" w:rsidP="007625FE">
      <w:pPr>
        <w:pStyle w:val="NormalWeb"/>
        <w:jc w:val="left"/>
        <w:rPr>
          <w:rFonts w:ascii="Trebuchet MS" w:hAnsi="Trebuchet MS"/>
          <w:lang w:val="es-ES_tradnl"/>
        </w:rPr>
      </w:pPr>
    </w:p>
    <w:p w:rsidR="00944852" w:rsidRPr="00C6495F" w:rsidRDefault="00A41774" w:rsidP="007625FE">
      <w:pPr>
        <w:pStyle w:val="NormalWeb"/>
        <w:jc w:val="left"/>
        <w:rPr>
          <w:rFonts w:ascii="Trebuchet MS" w:hAnsi="Trebuchet MS"/>
          <w:lang w:val="es-ES_tradnl"/>
        </w:rPr>
      </w:pPr>
      <w:r w:rsidRPr="00C6495F">
        <w:rPr>
          <w:rFonts w:ascii="Trebuchet MS" w:hAnsi="Trebuchet MS"/>
          <w:lang w:val="es-ES_tradnl"/>
        </w:rPr>
        <w:t>Si el personal de la escuela determina que un padre o guardian ha cambiado de dirección sin informar a la escuela o ha utilizado información falsa para inscribir a un niño en una escuela que no sea la zona escolar en la que reside el padre /guardian, el niño será retirado a más tardar el último período de calificaciones. Los administradores escolares pueden solicitar un comprobante de residencia en cualquier momento en que sea necesario verificar que un padre resida en la zona escolar. Si se determina que un estudiante debe inscribirse en otra escuela del condado de Houston, se les indicará a los padres que se presenten a la Central de Regis</w:t>
      </w:r>
      <w:r w:rsidR="002F7610">
        <w:rPr>
          <w:rFonts w:ascii="Trebuchet MS" w:hAnsi="Trebuchet MS"/>
          <w:lang w:val="es-ES_tradnl"/>
        </w:rPr>
        <w:t>tro para completar el</w:t>
      </w:r>
      <w:r w:rsidRPr="00C6495F">
        <w:rPr>
          <w:rFonts w:ascii="Trebuchet MS" w:hAnsi="Trebuchet MS"/>
          <w:lang w:val="es-ES_tradnl"/>
        </w:rPr>
        <w:t xml:space="preserve"> cambio de dirección para transferir a la nueva escuela. Los estudiantes deben residir dentro del condado para poder inscribirse en una escuela del condado de Houston. Los estudiantes no pueden asistir a las escuelas del condado de Houston si residen en otro condado</w:t>
      </w:r>
      <w:r w:rsidR="00944852" w:rsidRPr="00C6495F">
        <w:rPr>
          <w:rFonts w:ascii="Trebuchet MS" w:hAnsi="Trebuchet MS"/>
          <w:lang w:val="es-ES_tradnl"/>
        </w:rPr>
        <w:t>.</w:t>
      </w:r>
    </w:p>
    <w:p w:rsidR="009C6E00" w:rsidRPr="00205B41" w:rsidRDefault="009C6E00" w:rsidP="00EF14B9">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726EE5" w:rsidRPr="00205B41" w:rsidRDefault="007C7CBC" w:rsidP="007C7CBC">
      <w:pPr>
        <w:pStyle w:val="NormalWeb"/>
        <w:jc w:val="center"/>
        <w:rPr>
          <w:rFonts w:ascii="Trebuchet MS" w:hAnsi="Trebuchet MS"/>
          <w:u w:val="single"/>
          <w:lang w:val="es-ES_tradnl"/>
        </w:rPr>
      </w:pPr>
      <w:r w:rsidRPr="00205B41">
        <w:rPr>
          <w:rFonts w:ascii="Trebuchet MS" w:hAnsi="Trebuchet MS"/>
          <w:u w:val="single"/>
          <w:lang w:val="es-ES_tradnl"/>
        </w:rPr>
        <w:t>Opción de Elección por Escuela Insegura</w:t>
      </w:r>
    </w:p>
    <w:p w:rsidR="007C7CBC" w:rsidRPr="00205B41" w:rsidRDefault="007C7CBC" w:rsidP="00726EE5">
      <w:pPr>
        <w:pStyle w:val="NormalWeb"/>
        <w:rPr>
          <w:rFonts w:ascii="Trebuchet MS" w:hAnsi="Trebuchet MS"/>
          <w:u w:val="single"/>
          <w:lang w:val="es-ES_tradnl"/>
        </w:rPr>
      </w:pPr>
    </w:p>
    <w:p w:rsidR="009C6E00" w:rsidRPr="00205B41" w:rsidRDefault="00726EE5" w:rsidP="002C2767">
      <w:pPr>
        <w:pStyle w:val="NormalWeb"/>
        <w:rPr>
          <w:rFonts w:ascii="Trebuchet MS" w:hAnsi="Trebuchet MS"/>
          <w:b/>
          <w:lang w:val="es-ES_tradnl"/>
        </w:rPr>
      </w:pPr>
      <w:r w:rsidRPr="00205B41">
        <w:rPr>
          <w:rFonts w:ascii="Trebuchet MS" w:hAnsi="Trebuchet MS"/>
          <w:lang w:val="es-ES_tradnl"/>
        </w:rPr>
        <w:t>Si un estudiante es víctima de una ofensa criminal violent</w:t>
      </w:r>
      <w:r w:rsidR="00142D8F" w:rsidRPr="00205B41">
        <w:rPr>
          <w:rFonts w:ascii="Trebuchet MS" w:hAnsi="Trebuchet MS"/>
          <w:lang w:val="es-ES_tradnl"/>
        </w:rPr>
        <w:t>a (según lo indicado en el reglamento OCGA</w:t>
      </w:r>
      <w:r w:rsidRPr="00205B41">
        <w:rPr>
          <w:rFonts w:ascii="Trebuchet MS" w:hAnsi="Trebuchet MS"/>
          <w:lang w:val="es-ES_tradnl"/>
        </w:rPr>
        <w:t xml:space="preserve"> 160-4-8-16/Reglamento JBCCA) en el campo escolar o en una actividad patrocinada por la escuela, </w:t>
      </w:r>
      <w:r w:rsidR="00926F77" w:rsidRPr="00205B41">
        <w:rPr>
          <w:rFonts w:ascii="Trebuchet MS" w:hAnsi="Trebuchet MS"/>
          <w:lang w:val="es-ES_tradnl"/>
        </w:rPr>
        <w:t>él</w:t>
      </w:r>
      <w:r w:rsidRPr="00205B41">
        <w:rPr>
          <w:rFonts w:ascii="Trebuchet MS" w:hAnsi="Trebuchet MS"/>
          <w:lang w:val="es-ES_tradnl"/>
        </w:rPr>
        <w:t xml:space="preserve"> o </w:t>
      </w:r>
      <w:r w:rsidR="00C1705F" w:rsidRPr="00205B41">
        <w:rPr>
          <w:rFonts w:ascii="Trebuchet MS" w:hAnsi="Trebuchet MS"/>
          <w:lang w:val="es-ES_tradnl"/>
        </w:rPr>
        <w:t>ella puede</w:t>
      </w:r>
      <w:r w:rsidRPr="00205B41">
        <w:rPr>
          <w:rFonts w:ascii="Trebuchet MS" w:hAnsi="Trebuchet MS"/>
          <w:lang w:val="es-ES_tradnl"/>
        </w:rPr>
        <w:t xml:space="preserve"> solicitar una transferencia a una escuela que no ha sido identificada como una escuela que necesita un plan de </w:t>
      </w:r>
      <w:r w:rsidR="00142D8F" w:rsidRPr="00205B41">
        <w:rPr>
          <w:rFonts w:ascii="Trebuchet MS" w:hAnsi="Trebuchet MS"/>
          <w:lang w:val="es-ES_tradnl"/>
        </w:rPr>
        <w:t>mejoramiento</w:t>
      </w:r>
      <w:r w:rsidRPr="00205B41">
        <w:rPr>
          <w:rFonts w:ascii="Trebuchet MS" w:hAnsi="Trebuchet MS"/>
          <w:lang w:val="es-ES_tradnl"/>
        </w:rPr>
        <w:t xml:space="preserve">, mejora o </w:t>
      </w:r>
      <w:r w:rsidR="00E22BB2" w:rsidRPr="00205B41">
        <w:rPr>
          <w:rFonts w:ascii="Trebuchet MS" w:hAnsi="Trebuchet MS"/>
          <w:lang w:val="es-ES_tradnl"/>
        </w:rPr>
        <w:t>acción</w:t>
      </w:r>
      <w:r w:rsidRPr="00205B41">
        <w:rPr>
          <w:rFonts w:ascii="Trebuchet MS" w:hAnsi="Trebuchet MS"/>
          <w:lang w:val="es-ES_tradnl"/>
        </w:rPr>
        <w:t xml:space="preserve"> correctiva. Esta </w:t>
      </w:r>
      <w:r w:rsidR="00C1705F" w:rsidRPr="00205B41">
        <w:rPr>
          <w:rFonts w:ascii="Trebuchet MS" w:hAnsi="Trebuchet MS"/>
          <w:lang w:val="es-ES_tradnl"/>
        </w:rPr>
        <w:t>petición debe</w:t>
      </w:r>
      <w:r w:rsidRPr="00205B41">
        <w:rPr>
          <w:rFonts w:ascii="Trebuchet MS" w:hAnsi="Trebuchet MS"/>
          <w:lang w:val="es-ES_tradnl"/>
        </w:rPr>
        <w:t xml:space="preserve"> ser hecha dentro de diez (10) días escolares desde la comisión de la ofensa criminal violenta.</w:t>
      </w:r>
    </w:p>
    <w:p w:rsidR="00BB70CA" w:rsidRPr="00205B41" w:rsidRDefault="00BB70CA" w:rsidP="00726EE5">
      <w:pPr>
        <w:jc w:val="both"/>
        <w:rPr>
          <w:rFonts w:ascii="Trebuchet MS" w:hAnsi="Trebuchet MS"/>
          <w:b/>
          <w:noProof w:val="0"/>
          <w:u w:val="single"/>
          <w:lang w:val="es-ES_tradnl"/>
        </w:rPr>
      </w:pPr>
    </w:p>
    <w:p w:rsidR="00CF3C88" w:rsidRPr="00205B41" w:rsidRDefault="00CF3C88" w:rsidP="00726EE5">
      <w:pPr>
        <w:jc w:val="both"/>
        <w:rPr>
          <w:rFonts w:ascii="Trebuchet MS" w:hAnsi="Trebuchet MS"/>
          <w:b/>
          <w:noProof w:val="0"/>
          <w:u w:val="single"/>
          <w:lang w:val="es-ES_tradnl"/>
        </w:rPr>
      </w:pPr>
    </w:p>
    <w:p w:rsidR="00353AE8" w:rsidRPr="00205B41" w:rsidRDefault="00353AE8" w:rsidP="00726EE5">
      <w:pPr>
        <w:jc w:val="both"/>
        <w:rPr>
          <w:rFonts w:ascii="Trebuchet MS" w:hAnsi="Trebuchet MS"/>
          <w:b/>
          <w:noProof w:val="0"/>
          <w:u w:val="single"/>
          <w:lang w:val="es-ES_tradnl"/>
        </w:rPr>
      </w:pPr>
      <w:r w:rsidRPr="00205B41">
        <w:rPr>
          <w:rFonts w:ascii="Trebuchet MS" w:hAnsi="Trebuchet MS"/>
          <w:b/>
          <w:noProof w:val="0"/>
          <w:u w:val="single"/>
          <w:lang w:val="es-ES_tradnl"/>
        </w:rPr>
        <w:t>GLOBOS Y REGALOS EN LA ESCUELA</w:t>
      </w:r>
    </w:p>
    <w:p w:rsidR="00353AE8" w:rsidRPr="00205B41" w:rsidRDefault="00353AE8" w:rsidP="00726EE5">
      <w:pPr>
        <w:jc w:val="both"/>
        <w:rPr>
          <w:rFonts w:ascii="Trebuchet MS" w:hAnsi="Trebuchet MS"/>
          <w:noProof w:val="0"/>
          <w:lang w:val="es-ES_tradnl"/>
        </w:rPr>
      </w:pPr>
    </w:p>
    <w:p w:rsidR="00353AE8" w:rsidRPr="00205B41" w:rsidRDefault="00353AE8" w:rsidP="00726EE5">
      <w:pPr>
        <w:jc w:val="both"/>
        <w:rPr>
          <w:rFonts w:ascii="Trebuchet MS" w:hAnsi="Trebuchet MS"/>
          <w:noProof w:val="0"/>
          <w:lang w:val="es-ES_tradnl"/>
        </w:rPr>
      </w:pPr>
      <w:r w:rsidRPr="00205B41">
        <w:rPr>
          <w:rFonts w:ascii="Trebuchet MS" w:hAnsi="Trebuchet MS"/>
          <w:noProof w:val="0"/>
          <w:lang w:val="es-ES_tradnl"/>
        </w:rPr>
        <w:t xml:space="preserve">No se les permite a los estudiantes aceptar flores, globos o </w:t>
      </w:r>
      <w:r w:rsidR="00E22BB2" w:rsidRPr="00205B41">
        <w:rPr>
          <w:rFonts w:ascii="Trebuchet MS" w:hAnsi="Trebuchet MS"/>
          <w:noProof w:val="0"/>
          <w:lang w:val="es-ES_tradnl"/>
        </w:rPr>
        <w:t>algún</w:t>
      </w:r>
      <w:r w:rsidRPr="00205B41">
        <w:rPr>
          <w:rFonts w:ascii="Trebuchet MS" w:hAnsi="Trebuchet MS"/>
          <w:noProof w:val="0"/>
          <w:lang w:val="es-ES_tradnl"/>
        </w:rPr>
        <w:t xml:space="preserve"> otro tipo de regalos que sean enviados durante el </w:t>
      </w:r>
      <w:r w:rsidR="00E22BB2" w:rsidRPr="00205B41">
        <w:rPr>
          <w:rFonts w:ascii="Trebuchet MS" w:hAnsi="Trebuchet MS"/>
          <w:noProof w:val="0"/>
          <w:lang w:val="es-ES_tradnl"/>
        </w:rPr>
        <w:t>día</w:t>
      </w:r>
      <w:r w:rsidRPr="00205B41">
        <w:rPr>
          <w:rFonts w:ascii="Trebuchet MS" w:hAnsi="Trebuchet MS"/>
          <w:noProof w:val="0"/>
          <w:lang w:val="es-ES_tradnl"/>
        </w:rPr>
        <w:t xml:space="preserve"> escolar.</w:t>
      </w:r>
    </w:p>
    <w:p w:rsidR="00353AE8" w:rsidRPr="00205B41" w:rsidRDefault="00353AE8" w:rsidP="00726EE5">
      <w:pPr>
        <w:jc w:val="both"/>
        <w:rPr>
          <w:rFonts w:ascii="Trebuchet MS" w:hAnsi="Trebuchet MS"/>
          <w:b/>
          <w:noProof w:val="0"/>
          <w:u w:val="single"/>
          <w:lang w:val="es-ES_tradnl"/>
        </w:rPr>
      </w:pPr>
    </w:p>
    <w:p w:rsidR="00983F4F" w:rsidRPr="00205B41" w:rsidRDefault="00983F4F" w:rsidP="00726EE5">
      <w:pPr>
        <w:jc w:val="both"/>
        <w:rPr>
          <w:rFonts w:ascii="Trebuchet MS" w:hAnsi="Trebuchet MS"/>
          <w:b/>
          <w:noProof w:val="0"/>
          <w:u w:val="single"/>
          <w:lang w:val="es-ES_tradnl"/>
        </w:rPr>
      </w:pPr>
    </w:p>
    <w:p w:rsidR="00726EE5" w:rsidRPr="00205B41" w:rsidRDefault="00726EE5" w:rsidP="00726EE5">
      <w:pPr>
        <w:jc w:val="both"/>
        <w:rPr>
          <w:rFonts w:ascii="Trebuchet MS" w:hAnsi="Trebuchet MS"/>
          <w:b/>
          <w:noProof w:val="0"/>
          <w:u w:val="single"/>
          <w:lang w:val="es-ES_tradnl"/>
        </w:rPr>
      </w:pPr>
      <w:r w:rsidRPr="00205B41">
        <w:rPr>
          <w:rFonts w:ascii="Trebuchet MS" w:hAnsi="Trebuchet MS"/>
          <w:b/>
          <w:noProof w:val="0"/>
          <w:u w:val="single"/>
          <w:lang w:val="es-ES_tradnl"/>
        </w:rPr>
        <w:t>IN</w:t>
      </w:r>
      <w:r w:rsidR="00BA795E">
        <w:rPr>
          <w:rFonts w:ascii="Trebuchet MS" w:hAnsi="Trebuchet MS"/>
          <w:b/>
          <w:noProof w:val="0"/>
          <w:u w:val="single"/>
          <w:lang w:val="es-ES_tradnl"/>
        </w:rPr>
        <w:t>ICIO Y FINAL DEL HORARIO</w:t>
      </w:r>
      <w:r w:rsidR="002C2767" w:rsidRPr="00205B41">
        <w:rPr>
          <w:rFonts w:ascii="Trebuchet MS" w:hAnsi="Trebuchet MS"/>
          <w:b/>
          <w:noProof w:val="0"/>
          <w:u w:val="single"/>
          <w:lang w:val="es-ES_tradnl"/>
        </w:rPr>
        <w:t xml:space="preserve"> DE CLASES</w:t>
      </w:r>
    </w:p>
    <w:p w:rsidR="00726EE5" w:rsidRPr="00205B41" w:rsidRDefault="00726EE5" w:rsidP="00726EE5">
      <w:pPr>
        <w:jc w:val="both"/>
        <w:rPr>
          <w:noProof w:val="0"/>
          <w:lang w:val="es-ES_tradnl"/>
        </w:rPr>
      </w:pPr>
    </w:p>
    <w:p w:rsidR="00726EE5" w:rsidRPr="00205B41" w:rsidRDefault="00726EE5" w:rsidP="00726EE5">
      <w:pPr>
        <w:jc w:val="both"/>
        <w:rPr>
          <w:rFonts w:ascii="Trebuchet MS" w:hAnsi="Trebuchet MS"/>
          <w:b/>
          <w:noProof w:val="0"/>
          <w:lang w:val="es-ES_tradnl"/>
        </w:rPr>
      </w:pPr>
      <w:r w:rsidRPr="00205B41">
        <w:rPr>
          <w:rFonts w:ascii="Trebuchet MS" w:hAnsi="Trebuchet MS"/>
          <w:noProof w:val="0"/>
          <w:lang w:val="es-ES_tradnl"/>
        </w:rPr>
        <w:t xml:space="preserve">La escuela inicia a las </w:t>
      </w:r>
      <w:r w:rsidRPr="00205B41">
        <w:rPr>
          <w:rFonts w:ascii="Trebuchet MS" w:hAnsi="Trebuchet MS"/>
          <w:b/>
          <w:noProof w:val="0"/>
          <w:lang w:val="es-ES_tradnl"/>
        </w:rPr>
        <w:t>7:30 AM</w:t>
      </w:r>
    </w:p>
    <w:p w:rsidR="00726EE5" w:rsidRPr="00205B41" w:rsidRDefault="00726EE5" w:rsidP="00726EE5">
      <w:pPr>
        <w:jc w:val="both"/>
        <w:rPr>
          <w:rFonts w:ascii="Trebuchet MS" w:hAnsi="Trebuchet MS"/>
          <w:b/>
          <w:noProof w:val="0"/>
          <w:lang w:val="es-ES_tradnl"/>
        </w:rPr>
      </w:pPr>
      <w:r w:rsidRPr="00205B41">
        <w:rPr>
          <w:rFonts w:ascii="Trebuchet MS" w:hAnsi="Trebuchet MS"/>
          <w:noProof w:val="0"/>
          <w:lang w:val="es-ES_tradnl"/>
        </w:rPr>
        <w:t xml:space="preserve">La escuela termina a las </w:t>
      </w:r>
      <w:r w:rsidR="00B0251F">
        <w:rPr>
          <w:rFonts w:ascii="Trebuchet MS" w:hAnsi="Trebuchet MS"/>
          <w:b/>
          <w:noProof w:val="0"/>
          <w:lang w:val="es-ES_tradnl"/>
        </w:rPr>
        <w:t>2:3</w:t>
      </w:r>
      <w:r w:rsidR="002F7610">
        <w:rPr>
          <w:rFonts w:ascii="Trebuchet MS" w:hAnsi="Trebuchet MS"/>
          <w:b/>
          <w:noProof w:val="0"/>
          <w:lang w:val="es-ES_tradnl"/>
        </w:rPr>
        <w:t>0</w:t>
      </w:r>
      <w:r w:rsidRPr="00205B41">
        <w:rPr>
          <w:rFonts w:ascii="Trebuchet MS" w:hAnsi="Trebuchet MS"/>
          <w:b/>
          <w:noProof w:val="0"/>
          <w:lang w:val="es-ES_tradnl"/>
        </w:rPr>
        <w:t xml:space="preserve"> PM</w:t>
      </w:r>
    </w:p>
    <w:p w:rsidR="00726EE5" w:rsidRPr="00205B41" w:rsidRDefault="00726EE5" w:rsidP="00726EE5">
      <w:pPr>
        <w:jc w:val="both"/>
        <w:rPr>
          <w:rFonts w:ascii="Trebuchet MS" w:hAnsi="Trebuchet MS"/>
          <w:noProof w:val="0"/>
          <w:lang w:val="es-ES_tradnl"/>
        </w:rPr>
      </w:pPr>
    </w:p>
    <w:p w:rsidR="00726EE5" w:rsidRPr="00205B41" w:rsidRDefault="00726EE5" w:rsidP="00726EE5">
      <w:pPr>
        <w:jc w:val="both"/>
        <w:rPr>
          <w:rFonts w:ascii="Trebuchet MS" w:hAnsi="Trebuchet MS"/>
          <w:noProof w:val="0"/>
          <w:lang w:val="es-ES_tradnl"/>
        </w:rPr>
      </w:pPr>
      <w:r w:rsidRPr="00205B41">
        <w:rPr>
          <w:rFonts w:ascii="Trebuchet MS" w:hAnsi="Trebuchet MS"/>
          <w:noProof w:val="0"/>
          <w:lang w:val="es-ES_tradnl"/>
        </w:rPr>
        <w:t xml:space="preserve">Todo estudiante que llegue después de las 7:30 será considerado como </w:t>
      </w:r>
      <w:r w:rsidR="00A469AC">
        <w:rPr>
          <w:rFonts w:ascii="Trebuchet MS" w:hAnsi="Trebuchet MS"/>
          <w:noProof w:val="0"/>
          <w:lang w:val="es-ES_tradnl"/>
        </w:rPr>
        <w:t xml:space="preserve">tardio en la escuela. Salir de </w:t>
      </w:r>
      <w:r w:rsidR="002F7610">
        <w:rPr>
          <w:rFonts w:ascii="Trebuchet MS" w:hAnsi="Trebuchet MS"/>
          <w:noProof w:val="0"/>
          <w:lang w:val="es-ES_tradnl"/>
        </w:rPr>
        <w:t>la escuela antes de las 2:30</w:t>
      </w:r>
      <w:r w:rsidR="00B32651">
        <w:rPr>
          <w:rFonts w:ascii="Trebuchet MS" w:hAnsi="Trebuchet MS"/>
          <w:noProof w:val="0"/>
          <w:lang w:val="es-ES_tradnl"/>
        </w:rPr>
        <w:t xml:space="preserve"> p.m.</w:t>
      </w:r>
      <w:r w:rsidRPr="00205B41">
        <w:rPr>
          <w:rFonts w:ascii="Trebuchet MS" w:hAnsi="Trebuchet MS"/>
          <w:noProof w:val="0"/>
          <w:lang w:val="es-ES_tradnl"/>
        </w:rPr>
        <w:t xml:space="preserve"> será considerado como salida temprana.</w:t>
      </w:r>
    </w:p>
    <w:p w:rsidR="00994F5C" w:rsidRPr="00205B41" w:rsidRDefault="00994F5C" w:rsidP="0082636C">
      <w:pPr>
        <w:pStyle w:val="Heading1"/>
        <w:jc w:val="left"/>
        <w:rPr>
          <w:rFonts w:ascii="Trebuchet MS" w:hAnsi="Trebuchet MS"/>
          <w:bCs/>
          <w:noProof w:val="0"/>
          <w:sz w:val="20"/>
          <w:u w:val="single"/>
          <w:lang w:val="es-ES_tradnl"/>
        </w:rPr>
      </w:pPr>
    </w:p>
    <w:p w:rsidR="00E210FA" w:rsidRPr="00205B41" w:rsidRDefault="00E210FA" w:rsidP="00E210FA">
      <w:pPr>
        <w:jc w:val="both"/>
        <w:rPr>
          <w:rFonts w:ascii="Trebuchet MS" w:hAnsi="Trebuchet MS"/>
          <w:b/>
          <w:noProof w:val="0"/>
          <w:u w:val="single"/>
          <w:lang w:val="es-ES_tradnl"/>
        </w:rPr>
      </w:pPr>
      <w:r w:rsidRPr="00205B41">
        <w:rPr>
          <w:rFonts w:ascii="Trebuchet MS" w:hAnsi="Trebuchet MS"/>
          <w:b/>
          <w:noProof w:val="0"/>
          <w:u w:val="single"/>
          <w:lang w:val="es-ES_tradnl"/>
        </w:rPr>
        <w:t>BICICLETAS</w:t>
      </w:r>
    </w:p>
    <w:p w:rsidR="00E210FA" w:rsidRPr="00205B41" w:rsidRDefault="00E210FA" w:rsidP="00E210FA">
      <w:pPr>
        <w:pStyle w:val="NormalWeb"/>
        <w:rPr>
          <w:rFonts w:ascii="Trebuchet MS" w:hAnsi="Trebuchet MS"/>
          <w:lang w:val="es-ES_tradnl"/>
        </w:rPr>
      </w:pPr>
      <w:r w:rsidRPr="00205B41">
        <w:rPr>
          <w:rFonts w:ascii="Trebuchet MS" w:hAnsi="Trebuchet MS"/>
          <w:lang w:val="es-ES_tradnl"/>
        </w:rPr>
        <w:t xml:space="preserve">Los estudiantes pueden transportarse en bicicletas a la escuela.  A la llegada a la escuela, los estudiantes deben estacionar la bicicleta en el área designada, asegurarla. Los estudiantes no deben asegurar más de una bicicleta con un solo candado. (No aseguren dos bicicletas juntas.) En ningún momento </w:t>
      </w:r>
      <w:r w:rsidR="00E22BB2" w:rsidRPr="00205B41">
        <w:rPr>
          <w:rFonts w:ascii="Trebuchet MS" w:hAnsi="Trebuchet MS"/>
          <w:lang w:val="es-ES_tradnl"/>
        </w:rPr>
        <w:t>será</w:t>
      </w:r>
      <w:r w:rsidRPr="00205B41">
        <w:rPr>
          <w:rFonts w:ascii="Trebuchet MS" w:hAnsi="Trebuchet MS"/>
          <w:lang w:val="es-ES_tradnl"/>
        </w:rPr>
        <w:t xml:space="preserve"> la escuela responsable de daño </w:t>
      </w:r>
      <w:r w:rsidR="00C1705F" w:rsidRPr="00205B41">
        <w:rPr>
          <w:rFonts w:ascii="Trebuchet MS" w:hAnsi="Trebuchet MS"/>
          <w:lang w:val="es-ES_tradnl"/>
        </w:rPr>
        <w:t>o pérdida</w:t>
      </w:r>
      <w:r w:rsidRPr="00205B41">
        <w:rPr>
          <w:rFonts w:ascii="Trebuchet MS" w:hAnsi="Trebuchet MS"/>
          <w:lang w:val="es-ES_tradnl"/>
        </w:rPr>
        <w:t xml:space="preserve"> de una bicicleta. Los estudiantes que van en bicicleta a la escuela deben obedecer las leyes del estado para su seguridad.</w:t>
      </w:r>
    </w:p>
    <w:p w:rsidR="00A0138F" w:rsidRPr="00205B41" w:rsidRDefault="00A0138F" w:rsidP="00EF14B9">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812420" w:rsidRDefault="00812420" w:rsidP="00E210FA">
      <w:pPr>
        <w:jc w:val="both"/>
        <w:rPr>
          <w:rFonts w:ascii="Trebuchet MS" w:hAnsi="Trebuchet MS"/>
          <w:b/>
          <w:noProof w:val="0"/>
          <w:u w:val="single"/>
          <w:lang w:val="es-ES_tradnl"/>
        </w:rPr>
      </w:pPr>
    </w:p>
    <w:p w:rsidR="00E210FA" w:rsidRPr="00205B41" w:rsidRDefault="00E210FA" w:rsidP="00E210FA">
      <w:pPr>
        <w:jc w:val="both"/>
        <w:rPr>
          <w:rFonts w:ascii="Trebuchet MS" w:hAnsi="Trebuchet MS"/>
          <w:b/>
          <w:noProof w:val="0"/>
          <w:u w:val="single"/>
          <w:lang w:val="es-ES_tradnl"/>
        </w:rPr>
      </w:pPr>
      <w:r w:rsidRPr="00205B41">
        <w:rPr>
          <w:rFonts w:ascii="Trebuchet MS" w:hAnsi="Trebuchet MS"/>
          <w:b/>
          <w:noProof w:val="0"/>
          <w:u w:val="single"/>
          <w:lang w:val="es-ES_tradnl"/>
        </w:rPr>
        <w:t>MOCHILAS O BOLSA PARA LOS LIBROS</w:t>
      </w:r>
    </w:p>
    <w:p w:rsidR="00E210FA" w:rsidRPr="00205B41" w:rsidRDefault="00E210FA" w:rsidP="00E210FA">
      <w:pPr>
        <w:pStyle w:val="NormalWeb"/>
        <w:rPr>
          <w:rFonts w:ascii="Trebuchet MS" w:hAnsi="Trebuchet MS"/>
          <w:lang w:val="es-ES_tradnl"/>
        </w:rPr>
      </w:pPr>
      <w:r w:rsidRPr="00205B41">
        <w:rPr>
          <w:rFonts w:ascii="Trebuchet MS" w:hAnsi="Trebuchet MS"/>
          <w:lang w:val="es-ES_tradnl"/>
        </w:rPr>
        <w:t xml:space="preserve">Las mochilas se deben colocar en el casillero escolar al llegar a la escuela.  </w:t>
      </w:r>
      <w:r w:rsidR="00E22BB2" w:rsidRPr="00205B41">
        <w:rPr>
          <w:rFonts w:ascii="Trebuchet MS" w:hAnsi="Trebuchet MS"/>
          <w:lang w:val="es-ES_tradnl"/>
        </w:rPr>
        <w:t>Allí</w:t>
      </w:r>
      <w:r w:rsidRPr="00205B41">
        <w:rPr>
          <w:rFonts w:ascii="Trebuchet MS" w:hAnsi="Trebuchet MS"/>
          <w:lang w:val="es-ES_tradnl"/>
        </w:rPr>
        <w:t xml:space="preserve"> Deben </w:t>
      </w:r>
      <w:r w:rsidR="00C1705F" w:rsidRPr="00205B41">
        <w:rPr>
          <w:rFonts w:ascii="Trebuchet MS" w:hAnsi="Trebuchet MS"/>
          <w:lang w:val="es-ES_tradnl"/>
        </w:rPr>
        <w:t>permanecer hasta</w:t>
      </w:r>
      <w:r w:rsidRPr="00205B41">
        <w:rPr>
          <w:rFonts w:ascii="Trebuchet MS" w:hAnsi="Trebuchet MS"/>
          <w:lang w:val="es-ES_tradnl"/>
        </w:rPr>
        <w:t xml:space="preserve"> el final del día escolar. Debe ser lo suficientemente pequeña como </w:t>
      </w:r>
      <w:r w:rsidR="00C1705F" w:rsidRPr="00205B41">
        <w:rPr>
          <w:rFonts w:ascii="Trebuchet MS" w:hAnsi="Trebuchet MS"/>
          <w:lang w:val="es-ES_tradnl"/>
        </w:rPr>
        <w:t>para caber</w:t>
      </w:r>
      <w:r w:rsidRPr="00205B41">
        <w:rPr>
          <w:rFonts w:ascii="Trebuchet MS" w:hAnsi="Trebuchet MS"/>
          <w:lang w:val="es-ES_tradnl"/>
        </w:rPr>
        <w:t xml:space="preserve"> en </w:t>
      </w:r>
      <w:r w:rsidR="00A469AC">
        <w:rPr>
          <w:rFonts w:ascii="Trebuchet MS" w:hAnsi="Trebuchet MS"/>
          <w:lang w:val="es-ES_tradnl"/>
        </w:rPr>
        <w:t>el casillero</w:t>
      </w:r>
      <w:r w:rsidRPr="00205B41">
        <w:rPr>
          <w:rFonts w:ascii="Trebuchet MS" w:hAnsi="Trebuchet MS"/>
          <w:lang w:val="es-ES_tradnl"/>
        </w:rPr>
        <w:t xml:space="preserve">. No se debe haber </w:t>
      </w:r>
      <w:r w:rsidR="00E22BB2" w:rsidRPr="00205B41">
        <w:rPr>
          <w:rFonts w:ascii="Trebuchet MS" w:hAnsi="Trebuchet MS"/>
          <w:lang w:val="es-ES_tradnl"/>
        </w:rPr>
        <w:t>ningún</w:t>
      </w:r>
      <w:r w:rsidRPr="00205B41">
        <w:rPr>
          <w:rFonts w:ascii="Trebuchet MS" w:hAnsi="Trebuchet MS"/>
          <w:lang w:val="es-ES_tradnl"/>
        </w:rPr>
        <w:t xml:space="preserve"> tipo de escritura en las </w:t>
      </w:r>
      <w:r w:rsidR="00C1705F" w:rsidRPr="00205B41">
        <w:rPr>
          <w:rFonts w:ascii="Trebuchet MS" w:hAnsi="Trebuchet MS"/>
          <w:lang w:val="es-ES_tradnl"/>
        </w:rPr>
        <w:t>mochilas excepto</w:t>
      </w:r>
      <w:r w:rsidRPr="00205B41">
        <w:rPr>
          <w:rFonts w:ascii="Trebuchet MS" w:hAnsi="Trebuchet MS"/>
          <w:lang w:val="es-ES_tradnl"/>
        </w:rPr>
        <w:t xml:space="preserve"> por el nombre del estudiante.</w:t>
      </w:r>
    </w:p>
    <w:p w:rsidR="0078525D" w:rsidRPr="00205B41" w:rsidRDefault="0078525D" w:rsidP="00E210FA">
      <w:pPr>
        <w:pStyle w:val="NormalWeb"/>
        <w:rPr>
          <w:rFonts w:ascii="Trebuchet MS" w:hAnsi="Trebuchet MS"/>
          <w:lang w:val="es-ES_tradnl"/>
        </w:rPr>
      </w:pPr>
    </w:p>
    <w:p w:rsidR="006F46B1" w:rsidRPr="00205B41" w:rsidRDefault="006F46B1" w:rsidP="00CF3C88">
      <w:pPr>
        <w:pStyle w:val="Heading1"/>
        <w:jc w:val="left"/>
        <w:rPr>
          <w:bCs/>
          <w:szCs w:val="22"/>
          <w:u w:val="single"/>
          <w:lang w:val="es-ES_tradnl"/>
        </w:rPr>
      </w:pPr>
      <w:bookmarkStart w:id="3" w:name="_Toc295465874"/>
    </w:p>
    <w:p w:rsidR="00FA4F83" w:rsidRPr="00812420" w:rsidRDefault="00C35664" w:rsidP="00CF3C88">
      <w:pPr>
        <w:pStyle w:val="Heading1"/>
        <w:jc w:val="left"/>
        <w:rPr>
          <w:rFonts w:ascii="Trebuchet MS" w:hAnsi="Trebuchet MS"/>
          <w:bCs/>
          <w:sz w:val="22"/>
          <w:szCs w:val="22"/>
          <w:u w:val="single"/>
          <w:lang w:val="es-ES_tradnl"/>
        </w:rPr>
      </w:pPr>
      <w:r w:rsidRPr="00812420">
        <w:rPr>
          <w:rFonts w:ascii="Trebuchet MS" w:hAnsi="Trebuchet MS"/>
          <w:bCs/>
          <w:sz w:val="22"/>
          <w:szCs w:val="22"/>
          <w:u w:val="single"/>
          <w:lang w:val="es-ES_tradnl"/>
        </w:rPr>
        <w:t>Proyecto de Ley “BRIDGE”</w:t>
      </w:r>
      <w:r w:rsidR="00CF3C88" w:rsidRPr="00812420">
        <w:rPr>
          <w:rFonts w:ascii="Trebuchet MS" w:hAnsi="Trebuchet MS"/>
          <w:bCs/>
          <w:sz w:val="22"/>
          <w:szCs w:val="22"/>
          <w:u w:val="single"/>
          <w:lang w:val="es-ES_tradnl"/>
        </w:rPr>
        <w:t xml:space="preserve">: </w:t>
      </w:r>
    </w:p>
    <w:bookmarkEnd w:id="3"/>
    <w:p w:rsidR="005034F3" w:rsidRPr="005034F3" w:rsidRDefault="005034F3" w:rsidP="00503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eastAsia="Verdana" w:hAnsi="Trebuchet MS"/>
          <w:noProof w:val="0"/>
          <w:lang w:val="es-ES_tradnl"/>
        </w:rPr>
      </w:pPr>
      <w:r w:rsidRPr="005034F3">
        <w:rPr>
          <w:rFonts w:ascii="Trebuchet MS" w:eastAsia="Verdana" w:hAnsi="Trebuchet MS"/>
          <w:noProof w:val="0"/>
          <w:lang w:val="es-ES_tradnl"/>
        </w:rPr>
        <w:t>CONSTRUYENDO INDIVIDUOS DE RECURSOS PARA DESARROLLAR LA ECONOMÍA DE GEORGIA</w:t>
      </w:r>
      <w:r w:rsidR="00055611">
        <w:rPr>
          <w:rFonts w:ascii="Trebuchet MS" w:eastAsia="Verdana" w:hAnsi="Trebuchet MS"/>
          <w:noProof w:val="0"/>
          <w:lang w:val="es-ES_tradnl"/>
        </w:rPr>
        <w:t xml:space="preserve"> (por sus siglas en ingles)</w:t>
      </w:r>
      <w:r w:rsidRPr="005034F3">
        <w:rPr>
          <w:rFonts w:ascii="Trebuchet MS" w:eastAsia="Verdana" w:hAnsi="Trebuchet MS"/>
          <w:noProof w:val="0"/>
          <w:lang w:val="es-ES_tradnl"/>
        </w:rPr>
        <w:t xml:space="preserve"> Asamblea General de Georgia HB 400: 20 de mayo de 2010. El propósito del Proyecto de Ley BRIDGE es proporcionar un proceso para el desarrollo de un plan de graduación individual para cada estudiante en Georgia. Permite a los estudiantes y a los padres trabajar juntos para planificar el futuro.</w:t>
      </w:r>
    </w:p>
    <w:p w:rsidR="005034F3" w:rsidRPr="005034F3" w:rsidRDefault="005034F3" w:rsidP="00503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eastAsia="Verdana" w:hAnsi="Trebuchet MS"/>
          <w:noProof w:val="0"/>
          <w:lang w:val="es-ES_tradnl"/>
        </w:rPr>
      </w:pPr>
      <w:r w:rsidRPr="005034F3">
        <w:rPr>
          <w:rFonts w:ascii="Trebuchet MS" w:eastAsia="Verdana" w:hAnsi="Trebuchet MS"/>
          <w:noProof w:val="0"/>
          <w:lang w:val="es-ES_tradnl"/>
        </w:rPr>
        <w:t xml:space="preserve">“A partir del año escolar 2010-2011, los estudiantes de sexto, séptimo y octavo grado recibirán asesoramiento, </w:t>
      </w:r>
      <w:r w:rsidR="00055611">
        <w:rPr>
          <w:rFonts w:ascii="Trebuchet MS" w:eastAsia="Verdana" w:hAnsi="Trebuchet MS"/>
          <w:noProof w:val="0"/>
          <w:lang w:val="es-ES_tradnl"/>
        </w:rPr>
        <w:t>consejeria</w:t>
      </w:r>
      <w:r w:rsidRPr="005034F3">
        <w:rPr>
          <w:rFonts w:ascii="Trebuchet MS" w:eastAsia="Verdana" w:hAnsi="Trebuchet MS"/>
          <w:noProof w:val="0"/>
          <w:lang w:val="es-ES_tradnl"/>
        </w:rPr>
        <w:t>, conciencia profesional, inventarios de intereses profesionales e información para ayudarlos a evaluar sus habilidades académicas y sus intereses profesionales. Antes del final del segundo semestre del octavo grado, los estudiantes desarrollarán un plan de graduación individual en consulta con sus padres, tutores o individuos designados por los padres o</w:t>
      </w:r>
      <w:r w:rsidR="00055611">
        <w:rPr>
          <w:rFonts w:ascii="Trebuchet MS" w:eastAsia="Verdana" w:hAnsi="Trebuchet MS"/>
          <w:noProof w:val="0"/>
          <w:lang w:val="es-ES_tradnl"/>
        </w:rPr>
        <w:t xml:space="preserve"> guardianes</w:t>
      </w:r>
      <w:r w:rsidRPr="005034F3">
        <w:rPr>
          <w:rFonts w:ascii="Trebuchet MS" w:eastAsia="Verdana" w:hAnsi="Trebuchet MS"/>
          <w:noProof w:val="0"/>
          <w:lang w:val="es-ES_tradnl"/>
        </w:rPr>
        <w:t xml:space="preserve"> para servir como su designado. A los estudiantes de secundaria se les proporcionará orientación, </w:t>
      </w:r>
      <w:r w:rsidR="00055611">
        <w:rPr>
          <w:rFonts w:ascii="Trebuchet MS" w:eastAsia="Verdana" w:hAnsi="Trebuchet MS"/>
          <w:noProof w:val="0"/>
          <w:lang w:val="es-ES_tradnl"/>
        </w:rPr>
        <w:t>consejeria</w:t>
      </w:r>
      <w:r w:rsidRPr="005034F3">
        <w:rPr>
          <w:rFonts w:ascii="Trebuchet MS" w:eastAsia="Verdana" w:hAnsi="Trebuchet MS"/>
          <w:noProof w:val="0"/>
          <w:lang w:val="es-ES_tradnl"/>
        </w:rPr>
        <w:t xml:space="preserve"> y asesoramiento anualmente que les permitirá completar con éxito sus planes de graduación individuales, preparándolos para una transición fluida a estudios postsecundarios, capacitación adicional o empleo ". El asesoramiento es una parte importante de la educación y la planificación profesional para TODOS los estudiantes. El proyecto de ley BRIDGE exige asesoramiento en los grados 6 a 12.</w:t>
      </w:r>
    </w:p>
    <w:p w:rsidR="00CF3C88" w:rsidRPr="00205B41" w:rsidRDefault="005034F3" w:rsidP="005034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lang w:val="es-ES_tradnl"/>
        </w:rPr>
      </w:pPr>
      <w:r w:rsidRPr="005034F3">
        <w:rPr>
          <w:rFonts w:ascii="Trebuchet MS" w:eastAsia="Verdana" w:hAnsi="Trebuchet MS"/>
          <w:noProof w:val="0"/>
          <w:lang w:val="es-ES_tradnl"/>
        </w:rPr>
        <w:t>El asesoramiento efectivo se mide mediante la utilización del Sistema de información profesional (CIS) sele</w:t>
      </w:r>
      <w:r w:rsidR="00055611">
        <w:rPr>
          <w:rFonts w:ascii="Trebuchet MS" w:eastAsia="Verdana" w:hAnsi="Trebuchet MS"/>
          <w:noProof w:val="0"/>
          <w:lang w:val="es-ES_tradnl"/>
        </w:rPr>
        <w:t>ccionado en todas las escuelas secundarias y preparatorias</w:t>
      </w:r>
      <w:r w:rsidRPr="005034F3">
        <w:rPr>
          <w:rFonts w:ascii="Trebuchet MS" w:eastAsia="Verdana" w:hAnsi="Trebuchet MS"/>
          <w:noProof w:val="0"/>
          <w:lang w:val="es-ES_tradnl"/>
        </w:rPr>
        <w:t>. En el condado de Houston, se ha utilizado GACollege411 de la Comisión de Finanzas Estudiantiles de Georgia. Su nuevo sitio, GAfutures.org, se lanzará para el año escolar 2015-2016</w:t>
      </w:r>
      <w:r w:rsidR="00CF3C88" w:rsidRPr="00205B41">
        <w:rPr>
          <w:rFonts w:ascii="Trebuchet MS" w:hAnsi="Trebuchet MS"/>
          <w:snapToGrid w:val="0"/>
          <w:lang w:val="es-ES_tradnl"/>
        </w:rPr>
        <w:t xml:space="preserve">. </w:t>
      </w:r>
    </w:p>
    <w:p w:rsidR="00CF3C88" w:rsidRPr="00205B41" w:rsidRDefault="00CF3C88" w:rsidP="00CF3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lang w:val="es-ES_tradnl"/>
        </w:rPr>
      </w:pPr>
    </w:p>
    <w:p w:rsidR="00CF3C88" w:rsidRPr="00205B41" w:rsidRDefault="002C2767" w:rsidP="00CF3C88">
      <w:pPr>
        <w:jc w:val="center"/>
        <w:rPr>
          <w:rFonts w:ascii="Trebuchet MS" w:hAnsi="Trebuchet MS"/>
          <w:i/>
          <w:u w:val="single"/>
          <w:lang w:val="es-ES_tradnl"/>
        </w:rPr>
      </w:pPr>
      <w:r w:rsidRPr="00205B41">
        <w:rPr>
          <w:rFonts w:ascii="Trebuchet MS" w:hAnsi="Trebuchet MS"/>
          <w:i/>
          <w:u w:val="single"/>
          <w:lang w:val="es-ES_tradnl"/>
        </w:rPr>
        <w:t>GA Futures (Futuros de Georgia)</w:t>
      </w:r>
      <w:r w:rsidR="00CF3C88" w:rsidRPr="00205B41">
        <w:rPr>
          <w:rFonts w:ascii="Trebuchet MS" w:hAnsi="Trebuchet MS"/>
          <w:i/>
          <w:u w:val="single"/>
          <w:lang w:val="es-ES_tradnl"/>
        </w:rPr>
        <w:t xml:space="preserve">  </w:t>
      </w:r>
    </w:p>
    <w:p w:rsidR="00CF3C88" w:rsidRPr="00205B41" w:rsidRDefault="00CF3C88" w:rsidP="00CF3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lang w:val="es-ES_tradnl"/>
        </w:rPr>
      </w:pPr>
    </w:p>
    <w:p w:rsidR="00CF3C88" w:rsidRPr="00205B41" w:rsidRDefault="0062151D" w:rsidP="00CF3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lang w:val="es-ES_tradnl"/>
        </w:rPr>
      </w:pPr>
      <w:hyperlink r:id="rId13" w:history="1">
        <w:r w:rsidR="008D5C8D" w:rsidRPr="00205B41">
          <w:rPr>
            <w:rStyle w:val="Hyperlink"/>
            <w:rFonts w:ascii="Trebuchet MS" w:hAnsi="Trebuchet MS"/>
            <w:snapToGrid w:val="0"/>
            <w:lang w:val="es-ES_tradnl"/>
          </w:rPr>
          <w:t>www.gafutures.org</w:t>
        </w:r>
      </w:hyperlink>
    </w:p>
    <w:p w:rsidR="00CF3C88" w:rsidRPr="00205B41" w:rsidRDefault="00CF3C88" w:rsidP="00CF3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lang w:val="es-ES_tradnl"/>
        </w:rPr>
      </w:pPr>
    </w:p>
    <w:p w:rsidR="00CF3C88" w:rsidRPr="00205B41" w:rsidRDefault="00CF3C88" w:rsidP="00CF3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lang w:val="es-ES_tradnl"/>
        </w:rPr>
      </w:pPr>
      <w:r w:rsidRPr="00205B41">
        <w:rPr>
          <w:rFonts w:ascii="Trebuchet MS" w:hAnsi="Trebuchet MS"/>
          <w:snapToGrid w:val="0"/>
          <w:lang w:val="es-ES_tradnl"/>
        </w:rPr>
        <w:t xml:space="preserve">La anterior página electrónica lo conectara con la herramienta que asistirá a los estudiantes con el planeamiento de su educación y carrera. Los estudiantes y padres pueden recolectar información relacionada con la educación y carrera de cómo tomar las mejores decisiones acerca de su futuro. </w:t>
      </w:r>
    </w:p>
    <w:p w:rsidR="00C110F0" w:rsidRPr="00205B41" w:rsidRDefault="00C110F0" w:rsidP="00E210FA">
      <w:pPr>
        <w:pStyle w:val="NormalWeb"/>
        <w:rPr>
          <w:rFonts w:ascii="Trebuchet MS" w:hAnsi="Trebuchet MS"/>
          <w:b/>
          <w:bCs/>
          <w:u w:val="single"/>
          <w:lang w:val="es-ES_tradnl"/>
        </w:rPr>
      </w:pPr>
    </w:p>
    <w:p w:rsidR="00C110F0" w:rsidRPr="00205B41" w:rsidRDefault="00C110F0" w:rsidP="00E210FA">
      <w:pPr>
        <w:pStyle w:val="NormalWeb"/>
        <w:rPr>
          <w:rFonts w:ascii="Trebuchet MS" w:hAnsi="Trebuchet MS"/>
          <w:b/>
          <w:bCs/>
          <w:u w:val="single"/>
          <w:lang w:val="es-ES_tradnl"/>
        </w:rPr>
      </w:pPr>
    </w:p>
    <w:p w:rsidR="00C1705F" w:rsidRPr="00205B41" w:rsidRDefault="00C1705F" w:rsidP="00C1705F">
      <w:pPr>
        <w:keepNext/>
        <w:widowControl w:val="0"/>
        <w:outlineLvl w:val="0"/>
        <w:rPr>
          <w:rFonts w:ascii="Trebuchet MS" w:hAnsi="Trebuchet MS"/>
          <w:noProof w:val="0"/>
          <w:snapToGrid w:val="0"/>
          <w:u w:val="single"/>
          <w:lang w:val="es-ES_tradnl"/>
        </w:rPr>
      </w:pPr>
      <w:bookmarkStart w:id="4" w:name="_Toc139340602"/>
      <w:r w:rsidRPr="00205B41">
        <w:rPr>
          <w:rFonts w:ascii="Trebuchet MS" w:hAnsi="Trebuchet MS"/>
          <w:b/>
          <w:noProof w:val="0"/>
          <w:snapToGrid w:val="0"/>
          <w:u w:val="single"/>
          <w:lang w:val="es-ES_tradnl"/>
        </w:rPr>
        <w:t>COMPORTAMIENTO EN EL AUTOBÚS ESCOLAR</w:t>
      </w:r>
    </w:p>
    <w:p w:rsidR="00C1705F" w:rsidRPr="00205B41" w:rsidRDefault="00C1705F" w:rsidP="00C17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b/>
          <w:noProof w:val="0"/>
          <w:snapToGrid w:val="0"/>
          <w:lang w:val="es-ES_tradnl"/>
        </w:rPr>
      </w:pPr>
    </w:p>
    <w:p w:rsidR="00C1705F" w:rsidRPr="00205B41" w:rsidRDefault="00C1705F" w:rsidP="00C1705F">
      <w:pPr>
        <w:spacing w:before="240" w:after="240"/>
        <w:rPr>
          <w:rFonts w:ascii="Trebuchet MS" w:hAnsi="Trebuchet MS"/>
          <w:noProof w:val="0"/>
          <w:color w:val="000000"/>
          <w:lang w:val="es-ES_tradnl"/>
        </w:rPr>
      </w:pPr>
      <w:r w:rsidRPr="00205B41">
        <w:rPr>
          <w:rFonts w:ascii="Trebuchet MS" w:eastAsia="Verdana" w:hAnsi="Trebuchet MS" w:cs="Verdana"/>
          <w:noProof w:val="0"/>
          <w:color w:val="000000"/>
          <w:lang w:val="es-ES_tradnl"/>
        </w:rPr>
        <w:t xml:space="preserve">Los padres o guardianes de los estudiantes tienen la responsabilidad de supervisor hasta que el estudiante se suba </w:t>
      </w:r>
      <w:r w:rsidR="008D5C8D" w:rsidRPr="00205B41">
        <w:rPr>
          <w:rFonts w:ascii="Trebuchet MS" w:eastAsia="Verdana" w:hAnsi="Trebuchet MS" w:cs="Verdana"/>
          <w:noProof w:val="0"/>
          <w:color w:val="000000"/>
          <w:lang w:val="es-ES_tradnl"/>
        </w:rPr>
        <w:t>a</w:t>
      </w:r>
      <w:r w:rsidRPr="00205B41">
        <w:rPr>
          <w:rFonts w:ascii="Trebuchet MS" w:eastAsia="Verdana" w:hAnsi="Trebuchet MS" w:cs="Verdana"/>
          <w:noProof w:val="0"/>
          <w:color w:val="000000"/>
          <w:lang w:val="es-ES_tradnl"/>
        </w:rPr>
        <w:t>l autobús en la mañana y después que el estudiante se baja al final del día. La escuela tiene la autoridad de disciplinar al estudiante por cualquier mala conducta ocurrida en el recorrido hasta o desde de la escuela. Cuando el estudiante se sube en el autobús, se espera que él/ella se comporte en una manera consistente con los estándares de comportamiento establecidos en el salón de clases.</w:t>
      </w:r>
    </w:p>
    <w:p w:rsidR="00C1705F" w:rsidRPr="00205B41" w:rsidRDefault="00C1705F" w:rsidP="00C17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noProof w:val="0"/>
          <w:snapToGrid w:val="0"/>
          <w:lang w:val="es-ES_tradnl"/>
        </w:rPr>
      </w:pPr>
      <w:r w:rsidRPr="00205B41">
        <w:rPr>
          <w:rFonts w:ascii="Trebuchet MS" w:eastAsia="Verdana" w:hAnsi="Trebuchet MS" w:cs="Verdana"/>
          <w:noProof w:val="0"/>
          <w:color w:val="000000"/>
          <w:lang w:val="es-ES_tradnl"/>
        </w:rPr>
        <w:t>Los estudiantes que no se comporten apropiadamente en el autobús serán reportados al principal por el conductor del autobús. Un estudiante que no se pueda comportar apropiadamente en el autobús, se le suspenderá los privilegios del uso del autobús. En este caso, el padre o guardián del estudiante involucrado será responsable de trasportar al estudiante a y desde la escuela. En casos de vandalismo en el autobús, el estudiante y el padre/guardián serán considerados responsables.</w:t>
      </w:r>
    </w:p>
    <w:p w:rsidR="00C1705F" w:rsidRPr="00205B41" w:rsidRDefault="00C1705F" w:rsidP="00C17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noProof w:val="0"/>
          <w:snapToGrid w:val="0"/>
          <w:lang w:val="es-ES_tradnl"/>
        </w:rPr>
      </w:pPr>
    </w:p>
    <w:p w:rsidR="00C1705F" w:rsidRPr="00205B41" w:rsidRDefault="00C1705F" w:rsidP="00C1705F">
      <w:pPr>
        <w:spacing w:before="100" w:beforeAutospacing="1" w:after="100" w:afterAutospacing="1"/>
        <w:rPr>
          <w:rFonts w:ascii="Trebuchet MS" w:hAnsi="Trebuchet MS"/>
          <w:noProof w:val="0"/>
          <w:color w:val="000000"/>
          <w:lang w:val="es-ES_tradnl"/>
        </w:rPr>
      </w:pPr>
      <w:r w:rsidRPr="00205B41">
        <w:rPr>
          <w:rFonts w:ascii="Trebuchet MS" w:eastAsia="Verdana" w:hAnsi="Trebuchet MS" w:cs="Verdana"/>
          <w:noProof w:val="0"/>
          <w:color w:val="000000"/>
          <w:lang w:val="es-ES_tradnl"/>
        </w:rPr>
        <w:t xml:space="preserve">Se les prohíbe a los estudiantes cualquier acto de violencia física, acoso (bullying), as alto físico a otras personas en el autobús escolar, as alto verbal de otras personas o del conductor del bus, conducta irrespetuosa hacia el conductor del autobús u otras personas en el autobús y cualquier otro mal comportamiento. </w:t>
      </w:r>
    </w:p>
    <w:p w:rsidR="00C1705F" w:rsidRPr="00205B41" w:rsidRDefault="00C1705F" w:rsidP="00C1705F">
      <w:pPr>
        <w:spacing w:before="100" w:beforeAutospacing="1" w:after="100" w:afterAutospacing="1"/>
        <w:rPr>
          <w:rFonts w:ascii="Trebuchet MS" w:eastAsia="Verdana" w:hAnsi="Trebuchet MS" w:cs="Verdana"/>
          <w:noProof w:val="0"/>
          <w:color w:val="000000"/>
          <w:lang w:val="es-ES_tradnl"/>
        </w:rPr>
      </w:pPr>
      <w:r w:rsidRPr="00205B41">
        <w:rPr>
          <w:rFonts w:ascii="Trebuchet MS" w:eastAsia="Verdana" w:hAnsi="Trebuchet MS" w:cs="Verdana"/>
          <w:noProof w:val="0"/>
          <w:color w:val="000000"/>
          <w:lang w:val="es-ES_tradnl"/>
        </w:rPr>
        <w:t>Se les prohíbe a los estudiantes el uso de cualquier equipo electrónico durante la operación de autobús escolar de una manera que pueda interferir con el equipo de comunicaciones del autobús escolar o con la operación del conductor con el autobús escolar.</w:t>
      </w:r>
    </w:p>
    <w:p w:rsidR="00A5647D" w:rsidRPr="00812420" w:rsidRDefault="00C1705F" w:rsidP="00812420">
      <w:pPr>
        <w:spacing w:before="100" w:beforeAutospacing="1" w:after="100" w:afterAutospacing="1"/>
        <w:rPr>
          <w:rFonts w:ascii="Trebuchet MS" w:eastAsia="Verdana" w:hAnsi="Trebuchet MS" w:cs="Verdana"/>
          <w:noProof w:val="0"/>
          <w:color w:val="000000"/>
          <w:lang w:val="es-ES_tradnl"/>
        </w:rPr>
      </w:pPr>
      <w:r w:rsidRPr="00205B41">
        <w:rPr>
          <w:rFonts w:ascii="Trebuchet MS" w:eastAsia="Verdana" w:hAnsi="Trebuchet MS" w:cs="Verdana"/>
          <w:noProof w:val="0"/>
          <w:color w:val="000000"/>
          <w:lang w:val="es-ES_tradnl"/>
        </w:rPr>
        <w:t xml:space="preserve">Se les prohíbe también a los estudiantes el uso de espejos, láser, cámaras con flash o cualquier otra luz o equipos refractivos de una manera que pueda interferir con el equipo de comunicaciones del autobús escolar o con la operación del conductor con el autobús escolar.  </w:t>
      </w:r>
      <w:bookmarkEnd w:id="4"/>
    </w:p>
    <w:p w:rsidR="00E210FA" w:rsidRPr="00205B41" w:rsidRDefault="00E210FA" w:rsidP="00FA4F83">
      <w:pPr>
        <w:jc w:val="center"/>
        <w:rPr>
          <w:rFonts w:ascii="Trebuchet MS" w:hAnsi="Trebuchet MS"/>
          <w:i/>
          <w:noProof w:val="0"/>
          <w:u w:val="single"/>
          <w:lang w:val="es-ES_tradnl"/>
        </w:rPr>
      </w:pPr>
      <w:r w:rsidRPr="00205B41">
        <w:rPr>
          <w:rFonts w:ascii="Trebuchet MS" w:hAnsi="Trebuchet MS"/>
          <w:i/>
          <w:noProof w:val="0"/>
          <w:u w:val="single"/>
          <w:lang w:val="es-ES_tradnl"/>
        </w:rPr>
        <w:t>Ofensas Menores</w:t>
      </w:r>
    </w:p>
    <w:p w:rsidR="00E210FA" w:rsidRPr="00205B41" w:rsidRDefault="00E210FA" w:rsidP="00E210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b/>
          <w:noProof w:val="0"/>
          <w:snapToGrid w:val="0"/>
          <w:u w:val="single"/>
          <w:lang w:val="es-ES_tradnl"/>
        </w:rPr>
      </w:pPr>
    </w:p>
    <w:p w:rsidR="00E210FA" w:rsidRPr="00205B41" w:rsidRDefault="00E210FA" w:rsidP="00FD7B1D">
      <w:pPr>
        <w:numPr>
          <w:ilvl w:val="0"/>
          <w:numId w:val="2"/>
        </w:numPr>
        <w:jc w:val="both"/>
        <w:rPr>
          <w:rFonts w:ascii="Trebuchet MS" w:hAnsi="Trebuchet MS"/>
          <w:noProof w:val="0"/>
          <w:lang w:val="es-ES_tradnl"/>
        </w:rPr>
      </w:pPr>
      <w:r w:rsidRPr="00205B41">
        <w:rPr>
          <w:rFonts w:ascii="Trebuchet MS" w:hAnsi="Trebuchet MS"/>
          <w:noProof w:val="0"/>
          <w:lang w:val="es-ES_tradnl"/>
        </w:rPr>
        <w:t>Imposibilidad de permanecer sentado.</w:t>
      </w:r>
    </w:p>
    <w:p w:rsidR="00E210FA" w:rsidRPr="00205B41" w:rsidRDefault="00E22BB2" w:rsidP="00FD7B1D">
      <w:pPr>
        <w:numPr>
          <w:ilvl w:val="0"/>
          <w:numId w:val="2"/>
        </w:numPr>
        <w:jc w:val="both"/>
        <w:rPr>
          <w:rFonts w:ascii="Trebuchet MS" w:hAnsi="Trebuchet MS"/>
          <w:noProof w:val="0"/>
          <w:lang w:val="es-ES_tradnl"/>
        </w:rPr>
      </w:pPr>
      <w:r w:rsidRPr="00205B41">
        <w:rPr>
          <w:rFonts w:ascii="Trebuchet MS" w:hAnsi="Trebuchet MS"/>
          <w:noProof w:val="0"/>
          <w:lang w:val="es-ES_tradnl"/>
        </w:rPr>
        <w:t>Rehúsa</w:t>
      </w:r>
      <w:r w:rsidR="00E210FA" w:rsidRPr="00205B41">
        <w:rPr>
          <w:rFonts w:ascii="Trebuchet MS" w:hAnsi="Trebuchet MS"/>
          <w:noProof w:val="0"/>
          <w:lang w:val="es-ES_tradnl"/>
        </w:rPr>
        <w:t xml:space="preserve"> obedecer al conductor/monitor.</w:t>
      </w:r>
    </w:p>
    <w:p w:rsidR="00E210FA" w:rsidRPr="00205B41" w:rsidRDefault="00E210FA" w:rsidP="00FD7B1D">
      <w:pPr>
        <w:numPr>
          <w:ilvl w:val="0"/>
          <w:numId w:val="2"/>
        </w:numPr>
        <w:jc w:val="both"/>
        <w:rPr>
          <w:rFonts w:ascii="Trebuchet MS" w:hAnsi="Trebuchet MS"/>
          <w:noProof w:val="0"/>
          <w:lang w:val="es-ES_tradnl"/>
        </w:rPr>
      </w:pPr>
      <w:r w:rsidRPr="00205B41">
        <w:rPr>
          <w:rFonts w:ascii="Trebuchet MS" w:hAnsi="Trebuchet MS"/>
          <w:noProof w:val="0"/>
          <w:lang w:val="es-ES_tradnl"/>
        </w:rPr>
        <w:t>Lanza objetos dentro del autobús.</w:t>
      </w:r>
    </w:p>
    <w:p w:rsidR="00E210FA" w:rsidRPr="00205B41" w:rsidRDefault="00E210FA" w:rsidP="00FD7B1D">
      <w:pPr>
        <w:numPr>
          <w:ilvl w:val="0"/>
          <w:numId w:val="2"/>
        </w:numPr>
        <w:jc w:val="both"/>
        <w:rPr>
          <w:rFonts w:ascii="Trebuchet MS" w:hAnsi="Trebuchet MS"/>
          <w:noProof w:val="0"/>
          <w:lang w:val="es-ES_tradnl"/>
        </w:rPr>
      </w:pPr>
      <w:r w:rsidRPr="00205B41">
        <w:rPr>
          <w:rFonts w:ascii="Trebuchet MS" w:hAnsi="Trebuchet MS"/>
          <w:noProof w:val="0"/>
          <w:lang w:val="es-ES_tradnl"/>
        </w:rPr>
        <w:t>Conducta impropia/peligrosa al abordar y desalojar el autobús.</w:t>
      </w:r>
    </w:p>
    <w:p w:rsidR="00E210FA" w:rsidRPr="00205B41" w:rsidRDefault="00E210FA" w:rsidP="00FD7B1D">
      <w:pPr>
        <w:numPr>
          <w:ilvl w:val="0"/>
          <w:numId w:val="2"/>
        </w:numPr>
        <w:jc w:val="both"/>
        <w:rPr>
          <w:rFonts w:ascii="Trebuchet MS" w:hAnsi="Trebuchet MS"/>
          <w:noProof w:val="0"/>
          <w:lang w:val="es-ES_tradnl"/>
        </w:rPr>
      </w:pPr>
      <w:r w:rsidRPr="00205B41">
        <w:rPr>
          <w:rFonts w:ascii="Trebuchet MS" w:hAnsi="Trebuchet MS"/>
          <w:noProof w:val="0"/>
          <w:lang w:val="es-ES_tradnl"/>
        </w:rPr>
        <w:t>Contacto físico inapropiado.</w:t>
      </w:r>
      <w:r w:rsidR="006E200D" w:rsidRPr="00205B41">
        <w:rPr>
          <w:rFonts w:ascii="Trebuchet MS" w:hAnsi="Trebuchet MS"/>
          <w:noProof w:val="0"/>
          <w:lang w:val="es-ES_tradnl"/>
        </w:rPr>
        <w:t xml:space="preserve"> (menor)</w:t>
      </w:r>
    </w:p>
    <w:p w:rsidR="00E210FA" w:rsidRPr="00205B41" w:rsidRDefault="00E210FA" w:rsidP="00FD7B1D">
      <w:pPr>
        <w:numPr>
          <w:ilvl w:val="0"/>
          <w:numId w:val="2"/>
        </w:numPr>
        <w:jc w:val="both"/>
        <w:rPr>
          <w:rFonts w:ascii="Trebuchet MS" w:hAnsi="Trebuchet MS"/>
          <w:noProof w:val="0"/>
          <w:lang w:val="es-ES_tradnl"/>
        </w:rPr>
      </w:pPr>
      <w:r w:rsidRPr="00205B41">
        <w:rPr>
          <w:rFonts w:ascii="Trebuchet MS" w:hAnsi="Trebuchet MS"/>
          <w:noProof w:val="0"/>
          <w:lang w:val="es-ES_tradnl"/>
        </w:rPr>
        <w:t>Ruido excesivo.</w:t>
      </w:r>
    </w:p>
    <w:p w:rsidR="00E210FA" w:rsidRPr="00205B41" w:rsidRDefault="00E210FA" w:rsidP="00FD7B1D">
      <w:pPr>
        <w:numPr>
          <w:ilvl w:val="0"/>
          <w:numId w:val="2"/>
        </w:numPr>
        <w:jc w:val="both"/>
        <w:rPr>
          <w:rFonts w:ascii="Trebuchet MS" w:hAnsi="Trebuchet MS"/>
          <w:noProof w:val="0"/>
          <w:lang w:val="es-ES_tradnl"/>
        </w:rPr>
      </w:pPr>
      <w:r w:rsidRPr="00205B41">
        <w:rPr>
          <w:rFonts w:ascii="Trebuchet MS" w:hAnsi="Trebuchet MS"/>
          <w:noProof w:val="0"/>
          <w:lang w:val="es-ES_tradnl"/>
        </w:rPr>
        <w:t>Uso de artículos peligrosos.</w:t>
      </w:r>
    </w:p>
    <w:p w:rsidR="00E210FA" w:rsidRPr="00205B41" w:rsidRDefault="00E210FA" w:rsidP="00FD7B1D">
      <w:pPr>
        <w:numPr>
          <w:ilvl w:val="0"/>
          <w:numId w:val="2"/>
        </w:numPr>
        <w:jc w:val="both"/>
        <w:rPr>
          <w:rFonts w:ascii="Trebuchet MS" w:hAnsi="Trebuchet MS"/>
          <w:noProof w:val="0"/>
          <w:lang w:val="es-ES_tradnl"/>
        </w:rPr>
      </w:pPr>
      <w:r w:rsidRPr="00205B41">
        <w:rPr>
          <w:rFonts w:ascii="Trebuchet MS" w:hAnsi="Trebuchet MS"/>
          <w:noProof w:val="0"/>
          <w:lang w:val="es-ES_tradnl"/>
        </w:rPr>
        <w:t>Comer o beber.</w:t>
      </w:r>
    </w:p>
    <w:p w:rsidR="00E210FA" w:rsidRPr="00205B41" w:rsidRDefault="00E210FA" w:rsidP="00FD7B1D">
      <w:pPr>
        <w:numPr>
          <w:ilvl w:val="0"/>
          <w:numId w:val="2"/>
        </w:numPr>
        <w:jc w:val="both"/>
        <w:rPr>
          <w:rFonts w:ascii="Trebuchet MS" w:hAnsi="Trebuchet MS"/>
          <w:noProof w:val="0"/>
          <w:lang w:val="es-ES_tradnl"/>
        </w:rPr>
      </w:pPr>
      <w:r w:rsidRPr="00205B41">
        <w:rPr>
          <w:rFonts w:ascii="Trebuchet MS" w:hAnsi="Trebuchet MS"/>
          <w:noProof w:val="0"/>
          <w:lang w:val="es-ES_tradnl"/>
        </w:rPr>
        <w:t>Lanzar basura.</w:t>
      </w:r>
    </w:p>
    <w:p w:rsidR="00E210FA" w:rsidRPr="00205B41" w:rsidRDefault="00E210FA" w:rsidP="00FD7B1D">
      <w:pPr>
        <w:numPr>
          <w:ilvl w:val="0"/>
          <w:numId w:val="2"/>
        </w:numPr>
        <w:jc w:val="both"/>
        <w:rPr>
          <w:rFonts w:ascii="Trebuchet MS" w:hAnsi="Trebuchet MS"/>
          <w:noProof w:val="0"/>
          <w:lang w:val="es-ES_tradnl"/>
        </w:rPr>
      </w:pPr>
      <w:r w:rsidRPr="00205B41">
        <w:rPr>
          <w:rFonts w:ascii="Trebuchet MS" w:hAnsi="Trebuchet MS"/>
          <w:noProof w:val="0"/>
          <w:lang w:val="es-ES_tradnl"/>
        </w:rPr>
        <w:t>Sacar objetos por las ventanas.</w:t>
      </w:r>
    </w:p>
    <w:p w:rsidR="00E210FA" w:rsidRPr="00205B41" w:rsidRDefault="00E210FA" w:rsidP="00FD7B1D">
      <w:pPr>
        <w:numPr>
          <w:ilvl w:val="0"/>
          <w:numId w:val="2"/>
        </w:numPr>
        <w:jc w:val="both"/>
        <w:rPr>
          <w:rFonts w:ascii="Trebuchet MS" w:hAnsi="Trebuchet MS"/>
          <w:noProof w:val="0"/>
          <w:snapToGrid w:val="0"/>
          <w:lang w:val="es-ES_tradnl"/>
        </w:rPr>
      </w:pPr>
      <w:r w:rsidRPr="00205B41">
        <w:rPr>
          <w:rFonts w:ascii="Trebuchet MS" w:hAnsi="Trebuchet MS"/>
          <w:noProof w:val="0"/>
          <w:lang w:val="es-ES_tradnl"/>
        </w:rPr>
        <w:t>Otra conducta problemática.</w:t>
      </w:r>
    </w:p>
    <w:p w:rsidR="00290E58" w:rsidRPr="00205B41" w:rsidRDefault="00290E58" w:rsidP="00290E58">
      <w:pPr>
        <w:jc w:val="both"/>
        <w:rPr>
          <w:rFonts w:ascii="Trebuchet MS" w:hAnsi="Trebuchet MS"/>
          <w:noProof w:val="0"/>
          <w:lang w:val="es-ES_tradnl"/>
        </w:rPr>
      </w:pPr>
    </w:p>
    <w:p w:rsidR="00290E58" w:rsidRPr="00205B41" w:rsidRDefault="00290E58" w:rsidP="00290E58">
      <w:pPr>
        <w:jc w:val="both"/>
        <w:rPr>
          <w:rFonts w:ascii="Trebuchet MS" w:hAnsi="Trebuchet MS"/>
          <w:noProof w:val="0"/>
          <w:snapToGrid w:val="0"/>
          <w:lang w:val="es-ES_tradnl"/>
        </w:rPr>
      </w:pPr>
    </w:p>
    <w:p w:rsidR="00290E58" w:rsidRPr="00205B41" w:rsidRDefault="00290E58" w:rsidP="00B80D01">
      <w:pPr>
        <w:jc w:val="center"/>
        <w:rPr>
          <w:rFonts w:ascii="Trebuchet MS" w:hAnsi="Trebuchet MS"/>
          <w:i/>
          <w:noProof w:val="0"/>
          <w:u w:val="single"/>
          <w:lang w:val="es-ES_tradnl"/>
        </w:rPr>
      </w:pPr>
      <w:bookmarkStart w:id="5" w:name="_Toc139857027"/>
      <w:r w:rsidRPr="00205B41">
        <w:rPr>
          <w:rFonts w:ascii="Trebuchet MS" w:hAnsi="Trebuchet MS"/>
          <w:i/>
          <w:noProof w:val="0"/>
          <w:u w:val="single"/>
          <w:lang w:val="es-ES_tradnl"/>
        </w:rPr>
        <w:t>Ofensas Mayores</w:t>
      </w:r>
      <w:bookmarkEnd w:id="5"/>
    </w:p>
    <w:p w:rsidR="00290E58" w:rsidRPr="00205B41" w:rsidRDefault="00290E58" w:rsidP="00290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lang w:val="es-ES_tradnl"/>
        </w:rPr>
      </w:pPr>
    </w:p>
    <w:p w:rsidR="00290E58" w:rsidRPr="00205B41" w:rsidRDefault="00290E58" w:rsidP="00290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lang w:val="es-ES_tradnl"/>
        </w:rPr>
      </w:pPr>
      <w:r w:rsidRPr="00205B41">
        <w:rPr>
          <w:rFonts w:ascii="Trebuchet MS" w:hAnsi="Trebuchet MS" w:cs="Tahoma"/>
          <w:snapToGrid w:val="0"/>
          <w:lang w:val="es-ES_tradnl"/>
        </w:rPr>
        <w:t>Aunque no haya ningún reporte en el autobús, consecuencias por ofensas mayores  empiezan en  el tercer nivel y avanzan de acuerdo a como ocurran los reportes.</w:t>
      </w:r>
    </w:p>
    <w:p w:rsidR="00290E58" w:rsidRPr="00205B41" w:rsidRDefault="00290E58" w:rsidP="00290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lang w:val="es-ES_tradnl"/>
        </w:rPr>
      </w:pPr>
    </w:p>
    <w:p w:rsidR="00290E58" w:rsidRPr="00205B41" w:rsidRDefault="00290E58" w:rsidP="00FD7B1D">
      <w:pPr>
        <w:numPr>
          <w:ilvl w:val="0"/>
          <w:numId w:val="15"/>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lang w:val="es-ES_tradnl"/>
        </w:rPr>
      </w:pPr>
      <w:r w:rsidRPr="00205B41">
        <w:rPr>
          <w:rFonts w:ascii="Trebuchet MS" w:hAnsi="Trebuchet MS" w:cs="Tahoma"/>
          <w:snapToGrid w:val="0"/>
          <w:lang w:val="es-ES_tradnl"/>
        </w:rPr>
        <w:t>Falta de respeto al conductor /monitor/ administrador</w:t>
      </w:r>
    </w:p>
    <w:p w:rsidR="00290E58" w:rsidRPr="00205B41" w:rsidRDefault="00290E58" w:rsidP="00FD7B1D">
      <w:pPr>
        <w:numPr>
          <w:ilvl w:val="0"/>
          <w:numId w:val="15"/>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lang w:val="es-ES_tradnl"/>
        </w:rPr>
      </w:pPr>
      <w:r w:rsidRPr="00205B41">
        <w:rPr>
          <w:rFonts w:ascii="Trebuchet MS" w:hAnsi="Trebuchet MS" w:cs="Tahoma"/>
          <w:snapToGrid w:val="0"/>
          <w:lang w:val="es-ES_tradnl"/>
        </w:rPr>
        <w:t xml:space="preserve">Peleas </w:t>
      </w:r>
    </w:p>
    <w:p w:rsidR="00290E58" w:rsidRPr="00205B41" w:rsidRDefault="00290E58" w:rsidP="00FD7B1D">
      <w:pPr>
        <w:numPr>
          <w:ilvl w:val="0"/>
          <w:numId w:val="15"/>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lang w:val="es-ES_tradnl"/>
        </w:rPr>
      </w:pPr>
      <w:r w:rsidRPr="00205B41">
        <w:rPr>
          <w:rFonts w:ascii="Trebuchet MS" w:hAnsi="Trebuchet MS" w:cs="Tahoma"/>
          <w:snapToGrid w:val="0"/>
          <w:lang w:val="es-ES_tradnl"/>
        </w:rPr>
        <w:t>Vandalismo severo - restitución es requerida</w:t>
      </w:r>
    </w:p>
    <w:p w:rsidR="00290E58" w:rsidRPr="00205B41" w:rsidRDefault="00290E58" w:rsidP="00FD7B1D">
      <w:pPr>
        <w:numPr>
          <w:ilvl w:val="0"/>
          <w:numId w:val="15"/>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lang w:val="es-ES_tradnl"/>
        </w:rPr>
      </w:pPr>
      <w:r w:rsidRPr="00205B41">
        <w:rPr>
          <w:rFonts w:ascii="Trebuchet MS" w:hAnsi="Trebuchet MS" w:cs="Tahoma"/>
          <w:snapToGrid w:val="0"/>
          <w:lang w:val="es-ES_tradnl"/>
        </w:rPr>
        <w:t>Posesión de tabaco</w:t>
      </w:r>
    </w:p>
    <w:p w:rsidR="00290E58" w:rsidRPr="00205B41" w:rsidRDefault="00290E58" w:rsidP="00FD7B1D">
      <w:pPr>
        <w:numPr>
          <w:ilvl w:val="0"/>
          <w:numId w:val="15"/>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lang w:val="es-ES_tradnl"/>
        </w:rPr>
      </w:pPr>
      <w:r w:rsidRPr="00205B41">
        <w:rPr>
          <w:rFonts w:ascii="Trebuchet MS" w:hAnsi="Trebuchet MS" w:cs="Tahoma"/>
          <w:snapToGrid w:val="0"/>
          <w:lang w:val="es-ES_tradnl"/>
        </w:rPr>
        <w:t>Contacto fisico inapropiado (mayor)</w:t>
      </w:r>
    </w:p>
    <w:p w:rsidR="008D5C8D" w:rsidRPr="00205B41" w:rsidRDefault="008D5C8D" w:rsidP="00FD7B1D">
      <w:pPr>
        <w:numPr>
          <w:ilvl w:val="0"/>
          <w:numId w:val="15"/>
        </w:numPr>
        <w:tabs>
          <w:tab w:val="clear" w:pos="1260"/>
          <w:tab w:val="num"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lang w:val="es-ES_tradnl"/>
        </w:rPr>
      </w:pPr>
      <w:r w:rsidRPr="00205B41">
        <w:rPr>
          <w:rFonts w:ascii="Trebuchet MS" w:hAnsi="Trebuchet MS" w:cs="Tahoma"/>
          <w:snapToGrid w:val="0"/>
          <w:lang w:val="es-ES_tradnl"/>
        </w:rPr>
        <w:t xml:space="preserve">Lanzar objetos desde el autobus </w:t>
      </w:r>
    </w:p>
    <w:p w:rsidR="00290E58" w:rsidRPr="00205B41" w:rsidRDefault="00290E58" w:rsidP="00290E5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rPr>
          <w:rFonts w:ascii="Trebuchet MS" w:hAnsi="Trebuchet MS" w:cs="Tahoma"/>
          <w:snapToGrid w:val="0"/>
          <w:lang w:val="es-ES_tradnl"/>
        </w:rPr>
      </w:pPr>
    </w:p>
    <w:p w:rsidR="00290E58" w:rsidRPr="00205B41" w:rsidRDefault="00290E58" w:rsidP="00290E58">
      <w:pPr>
        <w:tabs>
          <w:tab w:val="left" w:pos="743"/>
        </w:tabs>
        <w:rPr>
          <w:rFonts w:ascii="Trebuchet MS" w:hAnsi="Trebuchet MS" w:cs="Tahoma"/>
          <w:lang w:val="es-ES_tradnl"/>
        </w:rPr>
      </w:pPr>
      <w:r w:rsidRPr="00205B41">
        <w:rPr>
          <w:rFonts w:ascii="Trebuchet MS" w:hAnsi="Trebuchet MS" w:cs="Tahoma"/>
          <w:lang w:val="es-ES_tradnl"/>
        </w:rPr>
        <w:t xml:space="preserve">El estudiante será suspendido del uso del autobús por el resto del año escolar por conductas tales  como posesión de armas o drogas o falta de respeto severo al conductor. Cuando a un estudiante se le niega el transporte en autobús debido a mala conducta, su inasistencia </w:t>
      </w:r>
      <w:r w:rsidRPr="00205B41">
        <w:rPr>
          <w:rFonts w:ascii="Trebuchet MS" w:hAnsi="Trebuchet MS" w:cs="Tahoma"/>
          <w:u w:val="single"/>
          <w:lang w:val="es-ES_tradnl"/>
        </w:rPr>
        <w:t>no será</w:t>
      </w:r>
      <w:r w:rsidRPr="00205B41">
        <w:rPr>
          <w:rFonts w:ascii="Trebuchet MS" w:hAnsi="Trebuchet MS" w:cs="Tahoma"/>
          <w:lang w:val="es-ES_tradnl"/>
        </w:rPr>
        <w:t xml:space="preserve"> justificada. El padre(s)/ guardián deberá proporcionar transportación durante el tiempo que el estudiante permanezca expulsado del autobús.</w:t>
      </w:r>
    </w:p>
    <w:p w:rsidR="00A0138F" w:rsidRPr="00205B41" w:rsidRDefault="00A0138F" w:rsidP="00FA4F83">
      <w:pPr>
        <w:pStyle w:val="Heading2"/>
        <w:jc w:val="center"/>
        <w:rPr>
          <w:rFonts w:ascii="Trebuchet MS" w:hAnsi="Trebuchet MS"/>
          <w:i/>
          <w:noProof w:val="0"/>
          <w:snapToGrid w:val="0"/>
          <w:sz w:val="20"/>
          <w:u w:val="single"/>
          <w:lang w:val="es-ES_tradnl"/>
        </w:rPr>
      </w:pPr>
    </w:p>
    <w:p w:rsidR="00C61783" w:rsidRPr="00205B41" w:rsidRDefault="00BB70CA" w:rsidP="00FA4F83">
      <w:pPr>
        <w:pStyle w:val="Heading2"/>
        <w:jc w:val="center"/>
        <w:rPr>
          <w:rFonts w:ascii="Trebuchet MS" w:hAnsi="Trebuchet MS"/>
          <w:i/>
          <w:noProof w:val="0"/>
          <w:snapToGrid w:val="0"/>
          <w:sz w:val="20"/>
          <w:u w:val="single"/>
          <w:lang w:val="es-ES_tradnl"/>
        </w:rPr>
      </w:pPr>
      <w:r w:rsidRPr="00205B41">
        <w:rPr>
          <w:rFonts w:ascii="Trebuchet MS" w:hAnsi="Trebuchet MS"/>
          <w:i/>
          <w:noProof w:val="0"/>
          <w:snapToGrid w:val="0"/>
          <w:sz w:val="20"/>
          <w:u w:val="single"/>
          <w:lang w:val="es-ES_tradnl"/>
        </w:rPr>
        <w:t xml:space="preserve">Consecuencias por </w:t>
      </w:r>
      <w:r w:rsidR="00B80D01" w:rsidRPr="00205B41">
        <w:rPr>
          <w:rFonts w:ascii="Trebuchet MS" w:hAnsi="Trebuchet MS"/>
          <w:i/>
          <w:noProof w:val="0"/>
          <w:snapToGrid w:val="0"/>
          <w:sz w:val="20"/>
          <w:u w:val="single"/>
          <w:lang w:val="es-ES_tradnl"/>
        </w:rPr>
        <w:t>quebrantar</w:t>
      </w:r>
      <w:r w:rsidRPr="00205B41">
        <w:rPr>
          <w:rFonts w:ascii="Trebuchet MS" w:hAnsi="Trebuchet MS"/>
          <w:i/>
          <w:noProof w:val="0"/>
          <w:snapToGrid w:val="0"/>
          <w:sz w:val="20"/>
          <w:u w:val="single"/>
          <w:lang w:val="es-ES_tradnl"/>
        </w:rPr>
        <w:t xml:space="preserve"> el reglamento de comportamiento del bus escolar</w:t>
      </w:r>
    </w:p>
    <w:p w:rsidR="00290E58" w:rsidRPr="00205B41" w:rsidRDefault="00290E58" w:rsidP="00290E58">
      <w:pPr>
        <w:rPr>
          <w:lang w:val="es-ES_tradnl"/>
        </w:rPr>
      </w:pPr>
    </w:p>
    <w:p w:rsidR="00290E58" w:rsidRPr="00205B41" w:rsidRDefault="00290E58" w:rsidP="00290E58">
      <w:pPr>
        <w:shd w:val="clear" w:color="auto" w:fill="F5F5F5"/>
        <w:textAlignment w:val="top"/>
        <w:rPr>
          <w:rFonts w:ascii="Trebuchet MS" w:hAnsi="Trebuchet MS" w:cs="Arial"/>
          <w:lang w:val="es-ES_tradnl"/>
        </w:rPr>
      </w:pPr>
      <w:r w:rsidRPr="00205B41">
        <w:rPr>
          <w:rFonts w:ascii="Trebuchet MS" w:hAnsi="Trebuchet MS" w:cs="Tahoma"/>
          <w:snapToGrid w:val="0"/>
          <w:lang w:val="es-ES_tradnl"/>
        </w:rPr>
        <w:t xml:space="preserve">El transporte provisto por el </w:t>
      </w:r>
      <w:r w:rsidR="0008493A">
        <w:rPr>
          <w:rFonts w:ascii="Trebuchet MS" w:hAnsi="Trebuchet MS" w:cs="Tahoma"/>
          <w:snapToGrid w:val="0"/>
          <w:lang w:val="es-ES_tradnl"/>
        </w:rPr>
        <w:t>distrito</w:t>
      </w:r>
      <w:r w:rsidRPr="00205B41">
        <w:rPr>
          <w:rFonts w:ascii="Trebuchet MS" w:hAnsi="Trebuchet MS" w:cs="Tahoma"/>
          <w:snapToGrid w:val="0"/>
          <w:lang w:val="es-ES_tradnl"/>
        </w:rPr>
        <w:t xml:space="preserve"> escolar del condado de Houston a y desde la escuela todos los dias es un privilegio. Los estudiantes que elijan comportarse de una manera indisiplinada y se nieguen a seguir las </w:t>
      </w:r>
      <w:r w:rsidRPr="00205B41">
        <w:rPr>
          <w:rFonts w:ascii="Trebuchet MS" w:hAnsi="Trebuchet MS" w:cs="Arial"/>
          <w:lang w:val="es-ES_tradnl"/>
        </w:rPr>
        <w:t>Los estudiantes que optan por comportarse de una manera indisciplinada y se niegan a seguir las reglas sacrifican la seguridad de los otros estudiantes y el conductor. Si la disciplina y el mal comportamiento del estudiante en el autobús es progresiva y pasan de</w:t>
      </w:r>
      <w:r w:rsidR="00531D74" w:rsidRPr="00205B41">
        <w:rPr>
          <w:rFonts w:ascii="Trebuchet MS" w:hAnsi="Trebuchet MS" w:cs="Arial"/>
          <w:lang w:val="es-ES_tradnl"/>
        </w:rPr>
        <w:t>sde las conferencias de padres/</w:t>
      </w:r>
      <w:r w:rsidRPr="00205B41">
        <w:rPr>
          <w:rFonts w:ascii="Trebuchet MS" w:hAnsi="Trebuchet MS" w:cs="Arial"/>
          <w:lang w:val="es-ES_tradnl"/>
        </w:rPr>
        <w:t xml:space="preserve">conductor a tener el privilegio de transporte proporcionado por el </w:t>
      </w:r>
      <w:r w:rsidR="0008493A">
        <w:rPr>
          <w:rFonts w:ascii="Trebuchet MS" w:hAnsi="Trebuchet MS" w:cs="Tahoma"/>
          <w:snapToGrid w:val="0"/>
          <w:lang w:val="es-ES_tradnl"/>
        </w:rPr>
        <w:t>distrito</w:t>
      </w:r>
      <w:r w:rsidRPr="00205B41">
        <w:rPr>
          <w:rFonts w:ascii="Trebuchet MS" w:hAnsi="Trebuchet MS" w:cs="Arial"/>
          <w:lang w:val="es-ES_tradnl"/>
        </w:rPr>
        <w:t xml:space="preserve"> escolar del condado de Houston y será quitado completamente. En última instancia, todos los procedimientos de disciplina son a discreción del principal y depende de la gravedad de la infracción.</w:t>
      </w:r>
    </w:p>
    <w:p w:rsidR="00290E58" w:rsidRPr="00F83B15" w:rsidRDefault="00F83B15" w:rsidP="00290E58">
      <w:pPr>
        <w:rPr>
          <w:rFonts w:ascii="Trebuchet MS" w:hAnsi="Trebuchet MS"/>
          <w:noProof w:val="0"/>
          <w:lang w:val="es-ES_tradnl"/>
        </w:rPr>
      </w:pPr>
      <w:r w:rsidRPr="00F83B15">
        <w:rPr>
          <w:rFonts w:ascii="Trebuchet MS" w:hAnsi="Trebuchet MS"/>
          <w:b/>
          <w:noProof w:val="0"/>
          <w:lang w:val="es-ES_tradnl"/>
        </w:rPr>
        <w:t>Primer signo de mala conducta del estudiante:</w:t>
      </w:r>
      <w:r w:rsidRPr="00F83B15">
        <w:rPr>
          <w:rFonts w:ascii="Trebuchet MS" w:hAnsi="Trebuchet MS"/>
          <w:noProof w:val="0"/>
          <w:lang w:val="es-ES_tradnl"/>
        </w:rPr>
        <w:t xml:space="preserve"> El conductor del autobús </w:t>
      </w:r>
      <w:r w:rsidR="00B37A2A">
        <w:rPr>
          <w:rFonts w:ascii="Trebuchet MS" w:hAnsi="Trebuchet MS"/>
          <w:noProof w:val="0"/>
          <w:lang w:val="es-ES_tradnl"/>
        </w:rPr>
        <w:t xml:space="preserve">intentara ponerse </w:t>
      </w:r>
      <w:r w:rsidRPr="00F83B15">
        <w:rPr>
          <w:rFonts w:ascii="Trebuchet MS" w:hAnsi="Trebuchet MS"/>
          <w:noProof w:val="0"/>
          <w:lang w:val="es-ES_tradnl"/>
        </w:rPr>
        <w:t>en contacto con los padres para pedir ayuda con el estudiante. El conductor documentará los elementos específicos del incidente y documentará la conversación con el padre</w:t>
      </w:r>
      <w:r>
        <w:rPr>
          <w:rFonts w:ascii="Trebuchet MS" w:hAnsi="Trebuchet MS"/>
          <w:noProof w:val="0"/>
          <w:lang w:val="es-ES_tradnl"/>
        </w:rPr>
        <w:t>.</w:t>
      </w:r>
    </w:p>
    <w:p w:rsidR="00F83B15" w:rsidRPr="00205B41" w:rsidRDefault="00F83B15" w:rsidP="00290E58">
      <w:pPr>
        <w:rPr>
          <w:lang w:val="es-ES_tradnl"/>
        </w:rPr>
      </w:pPr>
    </w:p>
    <w:p w:rsidR="00E210FA" w:rsidRPr="00205B41" w:rsidRDefault="00E210FA" w:rsidP="00E210FA">
      <w:pPr>
        <w:jc w:val="both"/>
        <w:rPr>
          <w:rFonts w:ascii="Trebuchet MS" w:hAnsi="Trebuchet MS"/>
          <w:noProof w:val="0"/>
          <w:lang w:val="es-ES_tradnl"/>
        </w:rPr>
      </w:pPr>
      <w:r w:rsidRPr="00205B41">
        <w:rPr>
          <w:rFonts w:ascii="Trebuchet MS" w:hAnsi="Trebuchet MS"/>
          <w:b/>
          <w:noProof w:val="0"/>
          <w:lang w:val="es-ES_tradnl"/>
        </w:rPr>
        <w:t xml:space="preserve">Primer Reporte del Bus: </w:t>
      </w:r>
      <w:r w:rsidR="00290E58" w:rsidRPr="00205B41">
        <w:rPr>
          <w:rFonts w:ascii="Trebuchet MS" w:hAnsi="Trebuchet MS"/>
          <w:noProof w:val="0"/>
          <w:lang w:val="es-ES_tradnl"/>
        </w:rPr>
        <w:t xml:space="preserve">se </w:t>
      </w:r>
      <w:r w:rsidR="00875363" w:rsidRPr="00205B41">
        <w:rPr>
          <w:rFonts w:ascii="Trebuchet MS" w:hAnsi="Trebuchet MS"/>
          <w:noProof w:val="0"/>
          <w:lang w:val="es-ES_tradnl"/>
        </w:rPr>
        <w:t>llevará</w:t>
      </w:r>
      <w:r w:rsidR="00290E58" w:rsidRPr="00205B41">
        <w:rPr>
          <w:rFonts w:ascii="Trebuchet MS" w:hAnsi="Trebuchet MS"/>
          <w:noProof w:val="0"/>
          <w:lang w:val="es-ES_tradnl"/>
        </w:rPr>
        <w:t xml:space="preserve"> a cabo una reunión con el principal, los padres</w:t>
      </w:r>
      <w:r w:rsidRPr="00205B41">
        <w:rPr>
          <w:rFonts w:ascii="Trebuchet MS" w:hAnsi="Trebuchet MS"/>
          <w:noProof w:val="0"/>
          <w:lang w:val="es-ES_tradnl"/>
        </w:rPr>
        <w:t xml:space="preserve"> y el conductor del autobús. Un contrato será</w:t>
      </w:r>
      <w:r w:rsidR="00290E58" w:rsidRPr="00205B41">
        <w:rPr>
          <w:rFonts w:ascii="Trebuchet MS" w:hAnsi="Trebuchet MS"/>
          <w:noProof w:val="0"/>
          <w:lang w:val="es-ES_tradnl"/>
        </w:rPr>
        <w:t xml:space="preserve"> establecido y</w:t>
      </w:r>
      <w:r w:rsidRPr="00205B41">
        <w:rPr>
          <w:rFonts w:ascii="Trebuchet MS" w:hAnsi="Trebuchet MS"/>
          <w:noProof w:val="0"/>
          <w:lang w:val="es-ES_tradnl"/>
        </w:rPr>
        <w:t xml:space="preserve"> </w:t>
      </w:r>
      <w:r w:rsidR="00875363" w:rsidRPr="00205B41">
        <w:rPr>
          <w:rFonts w:ascii="Trebuchet MS" w:hAnsi="Trebuchet MS"/>
          <w:noProof w:val="0"/>
          <w:lang w:val="es-ES_tradnl"/>
        </w:rPr>
        <w:t>firmado entre</w:t>
      </w:r>
      <w:r w:rsidRPr="00205B41">
        <w:rPr>
          <w:rFonts w:ascii="Trebuchet MS" w:hAnsi="Trebuchet MS"/>
          <w:noProof w:val="0"/>
          <w:lang w:val="es-ES_tradnl"/>
        </w:rPr>
        <w:t xml:space="preserve"> el estudiante, los padres de familia, y la escuela. </w:t>
      </w:r>
    </w:p>
    <w:p w:rsidR="00E210FA" w:rsidRPr="00205B41" w:rsidRDefault="00E210FA" w:rsidP="00E210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noProof w:val="0"/>
          <w:snapToGrid w:val="0"/>
          <w:lang w:val="es-ES_tradnl"/>
        </w:rPr>
      </w:pPr>
    </w:p>
    <w:p w:rsidR="00290E58" w:rsidRPr="00205B41" w:rsidRDefault="00290E58" w:rsidP="00290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lang w:val="es-ES_tradnl"/>
        </w:rPr>
      </w:pPr>
      <w:r w:rsidRPr="00205B41">
        <w:rPr>
          <w:rFonts w:ascii="Trebuchet MS" w:hAnsi="Trebuchet MS" w:cs="Tahoma"/>
          <w:b/>
          <w:snapToGrid w:val="0"/>
          <w:lang w:val="es-ES_tradnl"/>
        </w:rPr>
        <w:t>Segundo Reporte en el Autobús:</w:t>
      </w:r>
      <w:r w:rsidRPr="00205B41">
        <w:rPr>
          <w:rFonts w:ascii="Trebuchet MS" w:hAnsi="Trebuchet MS" w:cs="Tahoma"/>
          <w:snapToGrid w:val="0"/>
          <w:lang w:val="es-ES_tradnl"/>
        </w:rPr>
        <w:tab/>
        <w:t>Un (1) día sin autobús</w:t>
      </w:r>
    </w:p>
    <w:p w:rsidR="00290E58" w:rsidRPr="00205B41" w:rsidRDefault="00290E58" w:rsidP="00290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lang w:val="es-ES_tradnl"/>
        </w:rPr>
      </w:pPr>
    </w:p>
    <w:p w:rsidR="00290E58" w:rsidRPr="00205B41" w:rsidRDefault="00290E58" w:rsidP="00290E58">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lang w:val="es-ES_tradnl"/>
        </w:rPr>
      </w:pPr>
      <w:r w:rsidRPr="00205B41">
        <w:rPr>
          <w:rFonts w:ascii="Trebuchet MS" w:hAnsi="Trebuchet MS" w:cs="Tahoma"/>
          <w:b/>
          <w:snapToGrid w:val="0"/>
          <w:lang w:val="es-ES_tradnl"/>
        </w:rPr>
        <w:t>Tercer Reporte en el Autobús:</w:t>
      </w:r>
      <w:r w:rsidRPr="00205B41">
        <w:rPr>
          <w:rFonts w:ascii="Trebuchet MS" w:hAnsi="Trebuchet MS" w:cs="Tahoma"/>
          <w:b/>
          <w:snapToGrid w:val="0"/>
          <w:lang w:val="es-ES_tradnl"/>
        </w:rPr>
        <w:tab/>
      </w:r>
      <w:r w:rsidRPr="00205B41">
        <w:rPr>
          <w:rFonts w:ascii="Trebuchet MS" w:hAnsi="Trebuchet MS" w:cs="Tahoma"/>
          <w:snapToGrid w:val="0"/>
          <w:lang w:val="es-ES_tradnl"/>
        </w:rPr>
        <w:t>Tres (3) días sin autobús</w:t>
      </w:r>
    </w:p>
    <w:p w:rsidR="00290E58" w:rsidRPr="00205B41" w:rsidRDefault="00290E58" w:rsidP="00290E58">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lang w:val="es-ES_tradnl"/>
        </w:rPr>
      </w:pPr>
    </w:p>
    <w:p w:rsidR="00290E58" w:rsidRPr="00205B41" w:rsidRDefault="00290E58" w:rsidP="00290E58">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lang w:val="es-ES_tradnl"/>
        </w:rPr>
      </w:pPr>
      <w:r w:rsidRPr="00205B41">
        <w:rPr>
          <w:rFonts w:ascii="Trebuchet MS" w:hAnsi="Trebuchet MS" w:cs="Tahoma"/>
          <w:b/>
          <w:snapToGrid w:val="0"/>
          <w:lang w:val="es-ES_tradnl"/>
        </w:rPr>
        <w:t>Cuarto Reporte en el Autobús:</w:t>
      </w:r>
      <w:r w:rsidRPr="00205B41">
        <w:rPr>
          <w:rFonts w:ascii="Trebuchet MS" w:hAnsi="Trebuchet MS" w:cs="Tahoma"/>
          <w:b/>
          <w:snapToGrid w:val="0"/>
          <w:lang w:val="es-ES_tradnl"/>
        </w:rPr>
        <w:tab/>
      </w:r>
      <w:r w:rsidRPr="00205B41">
        <w:rPr>
          <w:rFonts w:ascii="Trebuchet MS" w:hAnsi="Trebuchet MS" w:cs="Tahoma"/>
          <w:snapToGrid w:val="0"/>
          <w:lang w:val="es-ES_tradnl"/>
        </w:rPr>
        <w:t>Cinco (5) días sin autobús</w:t>
      </w:r>
    </w:p>
    <w:p w:rsidR="00290E58" w:rsidRPr="00205B41" w:rsidRDefault="00290E58" w:rsidP="00290E58">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lang w:val="es-ES_tradnl"/>
        </w:rPr>
      </w:pPr>
    </w:p>
    <w:p w:rsidR="00290E58" w:rsidRPr="00205B41" w:rsidRDefault="00290E58" w:rsidP="00290E58">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lang w:val="es-ES_tradnl"/>
        </w:rPr>
      </w:pPr>
      <w:r w:rsidRPr="00205B41">
        <w:rPr>
          <w:rFonts w:ascii="Trebuchet MS" w:hAnsi="Trebuchet MS" w:cs="Tahoma"/>
          <w:b/>
          <w:snapToGrid w:val="0"/>
          <w:lang w:val="es-ES_tradnl"/>
        </w:rPr>
        <w:t>Quinto Reporte en el Autobús:</w:t>
      </w:r>
      <w:r w:rsidRPr="00205B41">
        <w:rPr>
          <w:rFonts w:ascii="Trebuchet MS" w:hAnsi="Trebuchet MS" w:cs="Tahoma"/>
          <w:b/>
          <w:snapToGrid w:val="0"/>
          <w:lang w:val="es-ES_tradnl"/>
        </w:rPr>
        <w:tab/>
      </w:r>
      <w:r w:rsidRPr="00205B41">
        <w:rPr>
          <w:rFonts w:ascii="Trebuchet MS" w:hAnsi="Trebuchet MS" w:cs="Tahoma"/>
          <w:snapToGrid w:val="0"/>
          <w:lang w:val="es-ES_tradnl"/>
        </w:rPr>
        <w:t>Siete (7) días sin autobús</w:t>
      </w:r>
    </w:p>
    <w:p w:rsidR="00290E58" w:rsidRPr="00205B41" w:rsidRDefault="00290E58" w:rsidP="00290E58">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lang w:val="es-ES_tradnl"/>
        </w:rPr>
      </w:pPr>
    </w:p>
    <w:p w:rsidR="00290E58" w:rsidRPr="00205B41" w:rsidRDefault="00491BE0" w:rsidP="00290E58">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lang w:val="es-ES_tradnl"/>
        </w:rPr>
      </w:pPr>
      <w:r w:rsidRPr="00205B41">
        <w:rPr>
          <w:rFonts w:ascii="Trebuchet MS" w:hAnsi="Trebuchet MS" w:cs="Tahoma"/>
          <w:b/>
          <w:snapToGrid w:val="0"/>
          <w:lang w:val="es-ES_tradnl"/>
        </w:rPr>
        <w:t>Sext</w:t>
      </w:r>
      <w:r w:rsidR="00290E58" w:rsidRPr="00205B41">
        <w:rPr>
          <w:rFonts w:ascii="Trebuchet MS" w:hAnsi="Trebuchet MS" w:cs="Tahoma"/>
          <w:b/>
          <w:snapToGrid w:val="0"/>
          <w:lang w:val="es-ES_tradnl"/>
        </w:rPr>
        <w:t>o Reporte en el Autobús:</w:t>
      </w:r>
      <w:r w:rsidR="00290E58" w:rsidRPr="00205B41">
        <w:rPr>
          <w:rFonts w:ascii="Trebuchet MS" w:hAnsi="Trebuchet MS" w:cs="Tahoma"/>
          <w:b/>
          <w:snapToGrid w:val="0"/>
          <w:lang w:val="es-ES_tradnl"/>
        </w:rPr>
        <w:tab/>
      </w:r>
      <w:r w:rsidR="00290E58" w:rsidRPr="00205B41">
        <w:rPr>
          <w:rFonts w:ascii="Trebuchet MS" w:hAnsi="Trebuchet MS" w:cs="Tahoma"/>
          <w:snapToGrid w:val="0"/>
          <w:lang w:val="es-ES_tradnl"/>
        </w:rPr>
        <w:t>Diez (10) días sin autobús</w:t>
      </w:r>
    </w:p>
    <w:p w:rsidR="00290E58" w:rsidRPr="00205B41" w:rsidRDefault="00290E58" w:rsidP="00290E58">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lang w:val="es-ES_tradnl"/>
        </w:rPr>
      </w:pPr>
    </w:p>
    <w:p w:rsidR="00290E58" w:rsidRPr="00205B41" w:rsidRDefault="00491BE0" w:rsidP="00290E58">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lang w:val="es-ES_tradnl"/>
        </w:rPr>
      </w:pPr>
      <w:r w:rsidRPr="00205B41">
        <w:rPr>
          <w:rFonts w:ascii="Trebuchet MS" w:hAnsi="Trebuchet MS" w:cs="Tahoma"/>
          <w:b/>
          <w:snapToGrid w:val="0"/>
          <w:lang w:val="es-ES_tradnl"/>
        </w:rPr>
        <w:t>Septimo</w:t>
      </w:r>
      <w:r w:rsidR="00290E58" w:rsidRPr="00205B41">
        <w:rPr>
          <w:rFonts w:ascii="Trebuchet MS" w:hAnsi="Trebuchet MS" w:cs="Tahoma"/>
          <w:b/>
          <w:snapToGrid w:val="0"/>
          <w:lang w:val="es-ES_tradnl"/>
        </w:rPr>
        <w:t xml:space="preserve"> Reporte en el Autobús:</w:t>
      </w:r>
      <w:r w:rsidR="00290E58" w:rsidRPr="00205B41">
        <w:rPr>
          <w:rFonts w:ascii="Trebuchet MS" w:hAnsi="Trebuchet MS" w:cs="Tahoma"/>
          <w:b/>
          <w:snapToGrid w:val="0"/>
          <w:lang w:val="es-ES_tradnl"/>
        </w:rPr>
        <w:tab/>
      </w:r>
      <w:r w:rsidR="00290E58" w:rsidRPr="00205B41">
        <w:rPr>
          <w:rFonts w:ascii="Trebuchet MS" w:hAnsi="Trebuchet MS" w:cs="Tahoma"/>
          <w:snapToGrid w:val="0"/>
          <w:lang w:val="es-ES_tradnl"/>
        </w:rPr>
        <w:t>No</w:t>
      </w:r>
      <w:r w:rsidR="00290E58" w:rsidRPr="00205B41">
        <w:rPr>
          <w:rFonts w:ascii="Trebuchet MS" w:hAnsi="Trebuchet MS" w:cs="Tahoma"/>
          <w:b/>
          <w:snapToGrid w:val="0"/>
          <w:lang w:val="es-ES_tradnl"/>
        </w:rPr>
        <w:t xml:space="preserve"> </w:t>
      </w:r>
      <w:r w:rsidR="00290E58" w:rsidRPr="00205B41">
        <w:rPr>
          <w:rFonts w:ascii="Trebuchet MS" w:hAnsi="Trebuchet MS" w:cs="Tahoma"/>
          <w:snapToGrid w:val="0"/>
          <w:lang w:val="es-ES_tradnl"/>
        </w:rPr>
        <w:t>podrá usar el autobús por el resto del año.</w:t>
      </w:r>
    </w:p>
    <w:p w:rsidR="00290E58" w:rsidRPr="00205B41" w:rsidRDefault="00290E58" w:rsidP="00290E58">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lang w:val="es-ES_tradnl"/>
        </w:rPr>
      </w:pPr>
    </w:p>
    <w:p w:rsidR="00290E58" w:rsidRPr="00205B41" w:rsidRDefault="00290E58" w:rsidP="00290E58">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cs="Tahoma"/>
          <w:snapToGrid w:val="0"/>
          <w:lang w:val="es-ES_tradnl"/>
        </w:rPr>
      </w:pPr>
      <w:r w:rsidRPr="00205B41">
        <w:rPr>
          <w:rFonts w:ascii="Trebuchet MS" w:hAnsi="Trebuchet MS" w:cs="Tahoma"/>
          <w:snapToGrid w:val="0"/>
          <w:lang w:val="es-ES_tradnl"/>
        </w:rPr>
        <w:t>*Este es un sistema de disciplina progresivo sugerido que viene acompañado con la discrecion del principal.</w:t>
      </w:r>
    </w:p>
    <w:p w:rsidR="00290E58" w:rsidRPr="00205B41" w:rsidRDefault="00290E58" w:rsidP="00290E58">
      <w:pPr>
        <w:tabs>
          <w:tab w:val="left" w:pos="720"/>
          <w:tab w:val="left" w:pos="144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lang w:val="es-ES_tradnl"/>
        </w:rPr>
      </w:pPr>
    </w:p>
    <w:p w:rsidR="00290E58" w:rsidRPr="00205B41" w:rsidRDefault="004D1E1A" w:rsidP="00290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lang w:val="es-ES_tradnl"/>
        </w:rPr>
      </w:pPr>
      <w:r>
        <w:rPr>
          <w:rFonts w:ascii="Trebuchet MS" w:hAnsi="Trebuchet MS" w:cs="Tahoma"/>
          <w:snapToGrid w:val="0"/>
          <w:lang w:val="es-ES_tradnl"/>
        </w:rPr>
        <w:t>Por favor tenga en cuenta que e</w:t>
      </w:r>
      <w:r w:rsidR="00290E58" w:rsidRPr="00205B41">
        <w:rPr>
          <w:rFonts w:ascii="Trebuchet MS" w:hAnsi="Trebuchet MS" w:cs="Tahoma"/>
          <w:snapToGrid w:val="0"/>
          <w:lang w:val="es-ES_tradnl"/>
        </w:rPr>
        <w:t xml:space="preserve">l estudiante puede ser suspendido del uso del autobús por 1-10 días en </w:t>
      </w:r>
      <w:r w:rsidR="000E4B64" w:rsidRPr="00205B41">
        <w:rPr>
          <w:rFonts w:ascii="Trebuchet MS" w:hAnsi="Trebuchet MS" w:cs="Tahoma"/>
          <w:snapToGrid w:val="0"/>
          <w:lang w:val="es-ES_tradnl"/>
        </w:rPr>
        <w:t>cualquier momento si el principal</w:t>
      </w:r>
      <w:r w:rsidR="00290E58" w:rsidRPr="00205B41">
        <w:rPr>
          <w:rFonts w:ascii="Trebuchet MS" w:hAnsi="Trebuchet MS" w:cs="Tahoma"/>
          <w:snapToGrid w:val="0"/>
          <w:lang w:val="es-ES_tradnl"/>
        </w:rPr>
        <w:t xml:space="preserve"> determina que el incidente justifica suspensión.</w:t>
      </w:r>
    </w:p>
    <w:p w:rsidR="00C110F0" w:rsidRPr="00205B41" w:rsidRDefault="00C110F0" w:rsidP="00290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lang w:val="es-ES_tradnl"/>
        </w:rPr>
      </w:pPr>
    </w:p>
    <w:p w:rsidR="00491BE0" w:rsidRPr="00205B41" w:rsidRDefault="00491BE0" w:rsidP="00C1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lang w:val="es-ES_tradnl"/>
        </w:rPr>
      </w:pPr>
    </w:p>
    <w:p w:rsidR="00C110F0" w:rsidRPr="00205B41" w:rsidRDefault="00DB1718" w:rsidP="00C1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lang w:val="es-ES_tradnl"/>
        </w:rPr>
      </w:pPr>
      <w:r>
        <w:rPr>
          <w:rFonts w:ascii="Trebuchet MS" w:hAnsi="Trebuchet MS" w:cs="Tahoma"/>
          <w:b/>
          <w:snapToGrid w:val="0"/>
          <w:u w:val="single"/>
          <w:lang w:val="es-ES_tradnl"/>
        </w:rPr>
        <w:t>B.Y.O.D (Trae t</w:t>
      </w:r>
      <w:r w:rsidR="006F16DF">
        <w:rPr>
          <w:rFonts w:ascii="Trebuchet MS" w:hAnsi="Trebuchet MS" w:cs="Tahoma"/>
          <w:b/>
          <w:snapToGrid w:val="0"/>
          <w:u w:val="single"/>
          <w:lang w:val="es-ES_tradnl"/>
        </w:rPr>
        <w:t>u propio dispositivo</w:t>
      </w:r>
      <w:r w:rsidR="00C110F0" w:rsidRPr="00205B41">
        <w:rPr>
          <w:rFonts w:ascii="Trebuchet MS" w:hAnsi="Trebuchet MS" w:cs="Tahoma"/>
          <w:b/>
          <w:snapToGrid w:val="0"/>
          <w:u w:val="single"/>
          <w:lang w:val="es-ES_tradnl"/>
        </w:rPr>
        <w:t>)</w:t>
      </w:r>
    </w:p>
    <w:p w:rsidR="00C110F0" w:rsidRPr="00205B41" w:rsidRDefault="00C110F0" w:rsidP="00C1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lang w:val="es-ES_tradnl"/>
        </w:rPr>
      </w:pPr>
    </w:p>
    <w:p w:rsidR="00C110F0" w:rsidRPr="00205B41" w:rsidRDefault="00C110F0" w:rsidP="00C1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lang w:val="es-ES_tradnl"/>
        </w:rPr>
      </w:pPr>
      <w:r w:rsidRPr="00205B41">
        <w:rPr>
          <w:rFonts w:ascii="Trebuchet MS" w:hAnsi="Trebuchet MS" w:cs="Tahoma"/>
          <w:snapToGrid w:val="0"/>
          <w:lang w:val="es-ES_tradnl"/>
        </w:rPr>
        <w:t xml:space="preserve">A medida que las nuevas tecnologias continuan cambiando el mundo </w:t>
      </w:r>
      <w:r w:rsidR="006F16DF">
        <w:rPr>
          <w:rFonts w:ascii="Trebuchet MS" w:hAnsi="Trebuchet MS" w:cs="Tahoma"/>
          <w:snapToGrid w:val="0"/>
          <w:lang w:val="es-ES_tradnl"/>
        </w:rPr>
        <w:t>en el que vivimos, estas tambien</w:t>
      </w:r>
      <w:r w:rsidRPr="00205B41">
        <w:rPr>
          <w:rFonts w:ascii="Trebuchet MS" w:hAnsi="Trebuchet MS" w:cs="Tahoma"/>
          <w:snapToGrid w:val="0"/>
          <w:lang w:val="es-ES_tradnl"/>
        </w:rPr>
        <w:t xml:space="preserve"> proveen muchos beneficios</w:t>
      </w:r>
      <w:r w:rsidR="006F16DF">
        <w:rPr>
          <w:rFonts w:ascii="Trebuchet MS" w:hAnsi="Trebuchet MS" w:cs="Tahoma"/>
          <w:snapToGrid w:val="0"/>
          <w:lang w:val="es-ES_tradnl"/>
        </w:rPr>
        <w:t xml:space="preserve"> educacionales nuevos y positivos</w:t>
      </w:r>
      <w:r w:rsidRPr="00205B41">
        <w:rPr>
          <w:rFonts w:ascii="Trebuchet MS" w:hAnsi="Trebuchet MS" w:cs="Tahoma"/>
          <w:snapToGrid w:val="0"/>
          <w:lang w:val="es-ES_tradnl"/>
        </w:rPr>
        <w:t xml:space="preserve"> para la instrucción en el salon de clases. Durante el año esc</w:t>
      </w:r>
      <w:r w:rsidR="00DB1718">
        <w:rPr>
          <w:rFonts w:ascii="Trebuchet MS" w:hAnsi="Trebuchet MS" w:cs="Tahoma"/>
          <w:snapToGrid w:val="0"/>
          <w:lang w:val="es-ES_tradnl"/>
        </w:rPr>
        <w:t>olar del 2013-2014, BYOD, trae t</w:t>
      </w:r>
      <w:r w:rsidRPr="00205B41">
        <w:rPr>
          <w:rFonts w:ascii="Trebuchet MS" w:hAnsi="Trebuchet MS" w:cs="Tahoma"/>
          <w:snapToGrid w:val="0"/>
          <w:lang w:val="es-ES_tradnl"/>
        </w:rPr>
        <w:t>u prop</w:t>
      </w:r>
      <w:r w:rsidR="006F16DF">
        <w:rPr>
          <w:rFonts w:ascii="Trebuchet MS" w:hAnsi="Trebuchet MS" w:cs="Tahoma"/>
          <w:snapToGrid w:val="0"/>
          <w:lang w:val="es-ES_tradnl"/>
        </w:rPr>
        <w:t>io dispositivo</w:t>
      </w:r>
      <w:r w:rsidRPr="00205B41">
        <w:rPr>
          <w:rFonts w:ascii="Trebuchet MS" w:hAnsi="Trebuchet MS" w:cs="Tahoma"/>
          <w:snapToGrid w:val="0"/>
          <w:lang w:val="es-ES_tradnl"/>
        </w:rPr>
        <w:t>, fue conducido en todas las escuelas elementarias, secundarias y preparatorias del Condado de Houston. Cada escuela notificara a los padres de los parametros del programa en sus escuelas. Los estudiante</w:t>
      </w:r>
      <w:r w:rsidR="006F16DF">
        <w:rPr>
          <w:rFonts w:ascii="Trebuchet MS" w:hAnsi="Trebuchet MS" w:cs="Tahoma"/>
          <w:snapToGrid w:val="0"/>
          <w:lang w:val="es-ES_tradnl"/>
        </w:rPr>
        <w:t>s que no tengan su propio dispositivo</w:t>
      </w:r>
      <w:r w:rsidRPr="00205B41">
        <w:rPr>
          <w:rFonts w:ascii="Trebuchet MS" w:hAnsi="Trebuchet MS" w:cs="Tahoma"/>
          <w:snapToGrid w:val="0"/>
          <w:lang w:val="es-ES_tradnl"/>
        </w:rPr>
        <w:t xml:space="preserve"> para traer a la escuela no son penalizados. Por favor no se sie</w:t>
      </w:r>
      <w:r w:rsidR="00DB1718">
        <w:rPr>
          <w:rFonts w:ascii="Trebuchet MS" w:hAnsi="Trebuchet MS" w:cs="Tahoma"/>
          <w:snapToGrid w:val="0"/>
          <w:lang w:val="es-ES_tradnl"/>
        </w:rPr>
        <w:t>nta obligado a comprar un dispositivo</w:t>
      </w:r>
      <w:r w:rsidRPr="00205B41">
        <w:rPr>
          <w:rFonts w:ascii="Trebuchet MS" w:hAnsi="Trebuchet MS" w:cs="Tahoma"/>
          <w:snapToGrid w:val="0"/>
          <w:lang w:val="es-ES_tradnl"/>
        </w:rPr>
        <w:t xml:space="preserve"> para su hijo/a. </w:t>
      </w:r>
      <w:r w:rsidR="006F16DF">
        <w:rPr>
          <w:rFonts w:ascii="Trebuchet MS" w:hAnsi="Trebuchet MS" w:cs="Tahoma"/>
          <w:snapToGrid w:val="0"/>
          <w:lang w:val="es-ES_tradnl"/>
        </w:rPr>
        <w:t>En case de que no todos los estudiantes tengan un dispositivo, s</w:t>
      </w:r>
      <w:r w:rsidRPr="00205B41">
        <w:rPr>
          <w:rFonts w:ascii="Trebuchet MS" w:hAnsi="Trebuchet MS" w:cs="Tahoma"/>
          <w:snapToGrid w:val="0"/>
          <w:lang w:val="es-ES_tradnl"/>
        </w:rPr>
        <w:t>e le pedira a los estudiantes a que trab</w:t>
      </w:r>
      <w:r w:rsidR="00DB1718">
        <w:rPr>
          <w:rFonts w:ascii="Trebuchet MS" w:hAnsi="Trebuchet MS" w:cs="Tahoma"/>
          <w:snapToGrid w:val="0"/>
          <w:lang w:val="es-ES_tradnl"/>
        </w:rPr>
        <w:t>ajen compratiendo su dispositivo</w:t>
      </w:r>
      <w:r w:rsidRPr="00205B41">
        <w:rPr>
          <w:rFonts w:ascii="Trebuchet MS" w:hAnsi="Trebuchet MS" w:cs="Tahoma"/>
          <w:snapToGrid w:val="0"/>
          <w:lang w:val="es-ES_tradnl"/>
        </w:rPr>
        <w:t>, permitiendo que el due</w:t>
      </w:r>
      <w:r w:rsidR="00DB1718">
        <w:rPr>
          <w:rFonts w:ascii="Trebuchet MS" w:hAnsi="Trebuchet MS" w:cs="Tahoma"/>
          <w:snapToGrid w:val="0"/>
          <w:lang w:val="es-ES_tradnl"/>
        </w:rPr>
        <w:t>ño sea el que manipule su dispositivo</w:t>
      </w:r>
      <w:r w:rsidRPr="00205B41">
        <w:rPr>
          <w:rFonts w:ascii="Trebuchet MS" w:hAnsi="Trebuchet MS" w:cs="Tahoma"/>
          <w:snapToGrid w:val="0"/>
          <w:lang w:val="es-ES_tradnl"/>
        </w:rPr>
        <w:t>.</w:t>
      </w:r>
    </w:p>
    <w:p w:rsidR="00C110F0" w:rsidRPr="00205B41" w:rsidRDefault="00C110F0" w:rsidP="00C1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lang w:val="es-ES_tradnl"/>
        </w:rPr>
      </w:pPr>
    </w:p>
    <w:p w:rsidR="00C110F0" w:rsidRPr="00205B41" w:rsidRDefault="00C110F0" w:rsidP="00C1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lang w:val="es-ES_tradnl"/>
        </w:rPr>
      </w:pPr>
    </w:p>
    <w:p w:rsidR="00C110F0" w:rsidRPr="00205B41" w:rsidRDefault="006F16DF" w:rsidP="00D33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Trebuchet MS" w:hAnsi="Trebuchet MS" w:cs="Tahoma"/>
          <w:i/>
          <w:snapToGrid w:val="0"/>
          <w:u w:val="single"/>
          <w:lang w:val="es-ES_tradnl"/>
        </w:rPr>
      </w:pPr>
      <w:r>
        <w:rPr>
          <w:rFonts w:ascii="Trebuchet MS" w:hAnsi="Trebuchet MS" w:cs="Tahoma"/>
          <w:i/>
          <w:snapToGrid w:val="0"/>
          <w:u w:val="single"/>
          <w:lang w:val="es-ES_tradnl"/>
        </w:rPr>
        <w:t>Definicion de “Dispositivo</w:t>
      </w:r>
      <w:r w:rsidR="00C110F0" w:rsidRPr="00205B41">
        <w:rPr>
          <w:rFonts w:ascii="Trebuchet MS" w:hAnsi="Trebuchet MS" w:cs="Tahoma"/>
          <w:i/>
          <w:snapToGrid w:val="0"/>
          <w:u w:val="single"/>
          <w:lang w:val="es-ES_tradnl"/>
        </w:rPr>
        <w:t>”</w:t>
      </w:r>
    </w:p>
    <w:p w:rsidR="00C110F0" w:rsidRPr="00205B41" w:rsidRDefault="00C110F0" w:rsidP="00C1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lang w:val="es-ES_tradnl"/>
        </w:rPr>
      </w:pPr>
    </w:p>
    <w:p w:rsidR="00C110F0" w:rsidRPr="006F16DF" w:rsidRDefault="00C110F0" w:rsidP="00C1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lang w:val="es-ES_tradnl"/>
        </w:rPr>
      </w:pPr>
      <w:r w:rsidRPr="00205B41">
        <w:rPr>
          <w:rFonts w:ascii="Trebuchet MS" w:hAnsi="Trebuchet MS" w:cs="Tahoma"/>
          <w:snapToGrid w:val="0"/>
          <w:lang w:val="es-ES_tradnl"/>
        </w:rPr>
        <w:t xml:space="preserve">Para el programa de </w:t>
      </w:r>
      <w:r w:rsidR="00DB1718">
        <w:rPr>
          <w:rFonts w:ascii="Trebuchet MS" w:hAnsi="Trebuchet MS" w:cs="Tahoma"/>
          <w:snapToGrid w:val="0"/>
          <w:lang w:val="es-ES_tradnl"/>
        </w:rPr>
        <w:t>B.Y.O.D (Trae tu</w:t>
      </w:r>
      <w:r w:rsidR="006F16DF">
        <w:rPr>
          <w:rFonts w:ascii="Trebuchet MS" w:hAnsi="Trebuchet MS" w:cs="Tahoma"/>
          <w:snapToGrid w:val="0"/>
          <w:lang w:val="es-ES_tradnl"/>
        </w:rPr>
        <w:t xml:space="preserve"> propio dispositivo), “Dispositivo</w:t>
      </w:r>
      <w:r w:rsidRPr="00205B41">
        <w:rPr>
          <w:rFonts w:ascii="Trebuchet MS" w:hAnsi="Trebuchet MS" w:cs="Tahoma"/>
          <w:snapToGrid w:val="0"/>
          <w:lang w:val="es-ES_tradnl"/>
        </w:rPr>
        <w:t>” significa un equipo privado, inhalambrico y/o portatil electronico, de mano que incluye, pero no se limita a, sistema de comunicación movil existent o emergente y tecnologia inteligente , equipos de internet portatiles, Asistentes Personales Digitales (PDAs), sistemas de entretenimiento de mano o tecnologia portatil de informacion que pueda ser usada para procesar palabra , acceso al internet ihalambrico, ca</w:t>
      </w:r>
      <w:r w:rsidR="0008493A">
        <w:rPr>
          <w:rFonts w:ascii="Trebuchet MS" w:hAnsi="Trebuchet MS" w:cs="Tahoma"/>
          <w:snapToGrid w:val="0"/>
          <w:lang w:val="es-ES_tradnl"/>
        </w:rPr>
        <w:t>p</w:t>
      </w:r>
      <w:r w:rsidRPr="00205B41">
        <w:rPr>
          <w:rFonts w:ascii="Trebuchet MS" w:hAnsi="Trebuchet MS" w:cs="Tahoma"/>
          <w:snapToGrid w:val="0"/>
          <w:lang w:val="es-ES_tradnl"/>
        </w:rPr>
        <w:t xml:space="preserve">turar/grabar imágenes, grabar sonidos y </w:t>
      </w:r>
      <w:r w:rsidR="008220FD">
        <w:rPr>
          <w:rFonts w:ascii="Trebuchet MS" w:hAnsi="Trebuchet MS" w:cs="Tahoma"/>
          <w:snapToGrid w:val="0"/>
          <w:lang w:val="es-ES_tradnl"/>
        </w:rPr>
        <w:t>t</w:t>
      </w:r>
      <w:r w:rsidRPr="00205B41">
        <w:rPr>
          <w:rFonts w:ascii="Trebuchet MS" w:hAnsi="Trebuchet MS" w:cs="Tahoma"/>
          <w:snapToGrid w:val="0"/>
          <w:lang w:val="es-ES_tradnl"/>
        </w:rPr>
        <w:t>rasmitir/recibir/almacenar informacion, etc.</w:t>
      </w:r>
    </w:p>
    <w:p w:rsidR="00C110F0" w:rsidRPr="00205B41" w:rsidRDefault="00C110F0" w:rsidP="00C1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lang w:val="es-ES_tradnl"/>
        </w:rPr>
      </w:pPr>
    </w:p>
    <w:p w:rsidR="00C110F0" w:rsidRPr="00205B41" w:rsidRDefault="00C110F0" w:rsidP="00D33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Trebuchet MS" w:hAnsi="Trebuchet MS" w:cs="Tahoma"/>
          <w:i/>
          <w:snapToGrid w:val="0"/>
          <w:u w:val="single"/>
          <w:lang w:val="es-ES_tradnl"/>
        </w:rPr>
      </w:pPr>
      <w:r w:rsidRPr="00205B41">
        <w:rPr>
          <w:rFonts w:ascii="Trebuchet MS" w:hAnsi="Trebuchet MS" w:cs="Tahoma"/>
          <w:i/>
          <w:snapToGrid w:val="0"/>
          <w:u w:val="single"/>
          <w:lang w:val="es-ES_tradnl"/>
        </w:rPr>
        <w:t>Internet</w:t>
      </w:r>
    </w:p>
    <w:p w:rsidR="00C110F0" w:rsidRPr="00205B41" w:rsidRDefault="00C110F0" w:rsidP="00C1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lang w:val="es-ES_tradnl"/>
        </w:rPr>
      </w:pPr>
    </w:p>
    <w:p w:rsidR="00C110F0" w:rsidRPr="00205B41" w:rsidRDefault="00C110F0" w:rsidP="00C1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lang w:val="es-ES_tradnl"/>
        </w:rPr>
      </w:pPr>
      <w:r w:rsidRPr="00205B41">
        <w:rPr>
          <w:rFonts w:ascii="Trebuchet MS" w:hAnsi="Trebuchet MS" w:cs="Tahoma"/>
          <w:snapToGrid w:val="0"/>
          <w:lang w:val="es-ES_tradnl"/>
        </w:rPr>
        <w:t>Solamente puede ser accesado en el campo escolar el portal de internet de (HCBE_BYOD) que provee la escuela. Equipos con coneccion de internet personal tales como pero no limitados a, telefonos celulares/ adaptadores de red celular no deberan ser usados para accesar recursos de internet externos en ningun momento.</w:t>
      </w:r>
    </w:p>
    <w:p w:rsidR="00C110F0" w:rsidRPr="00205B41" w:rsidRDefault="00C110F0" w:rsidP="00C1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lang w:val="es-ES_tradnl"/>
        </w:rPr>
      </w:pPr>
    </w:p>
    <w:p w:rsidR="00C110F0" w:rsidRPr="00205B41" w:rsidRDefault="00C110F0" w:rsidP="00D33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Trebuchet MS" w:hAnsi="Trebuchet MS" w:cs="Tahoma"/>
          <w:i/>
          <w:snapToGrid w:val="0"/>
          <w:u w:val="single"/>
          <w:lang w:val="es-ES_tradnl"/>
        </w:rPr>
      </w:pPr>
      <w:r w:rsidRPr="00205B41">
        <w:rPr>
          <w:rFonts w:ascii="Trebuchet MS" w:hAnsi="Trebuchet MS" w:cs="Tahoma"/>
          <w:i/>
          <w:snapToGrid w:val="0"/>
          <w:u w:val="single"/>
          <w:lang w:val="es-ES_tradnl"/>
        </w:rPr>
        <w:t>Seguridad y Daños</w:t>
      </w:r>
    </w:p>
    <w:p w:rsidR="00C110F0" w:rsidRPr="00205B41" w:rsidRDefault="00C110F0" w:rsidP="00C1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lang w:val="es-ES_tradnl"/>
        </w:rPr>
      </w:pPr>
    </w:p>
    <w:p w:rsidR="00C110F0" w:rsidRPr="00205B41" w:rsidRDefault="00C110F0" w:rsidP="00C1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lang w:val="es-ES_tradnl"/>
        </w:rPr>
      </w:pPr>
      <w:r w:rsidRPr="00205B41">
        <w:rPr>
          <w:rFonts w:ascii="Trebuchet MS" w:hAnsi="Trebuchet MS" w:cs="Tahoma"/>
          <w:snapToGrid w:val="0"/>
          <w:lang w:val="es-ES_tradnl"/>
        </w:rPr>
        <w:t xml:space="preserve">La responsabilidad de mantener el equipo seguro recae en el dueño. </w:t>
      </w:r>
      <w:r w:rsidRPr="00205B41">
        <w:rPr>
          <w:rFonts w:ascii="Trebuchet MS" w:hAnsi="Trebuchet MS" w:cs="Tahoma"/>
          <w:b/>
          <w:snapToGrid w:val="0"/>
          <w:lang w:val="es-ES_tradnl"/>
        </w:rPr>
        <w:t xml:space="preserve">El </w:t>
      </w:r>
      <w:r w:rsidR="008220FD">
        <w:rPr>
          <w:rFonts w:ascii="Trebuchet MS" w:hAnsi="Trebuchet MS" w:cs="Tahoma"/>
          <w:snapToGrid w:val="0"/>
          <w:lang w:val="es-ES_tradnl"/>
        </w:rPr>
        <w:t>Distrito</w:t>
      </w:r>
      <w:r w:rsidRPr="00205B41">
        <w:rPr>
          <w:rFonts w:ascii="Trebuchet MS" w:hAnsi="Trebuchet MS" w:cs="Tahoma"/>
          <w:b/>
          <w:snapToGrid w:val="0"/>
          <w:lang w:val="es-ES_tradnl"/>
        </w:rPr>
        <w:t xml:space="preserve"> Escolar del Condado de Houston</w:t>
      </w:r>
      <w:r w:rsidRPr="00205B41">
        <w:rPr>
          <w:rFonts w:ascii="Trebuchet MS" w:hAnsi="Trebuchet MS" w:cs="Tahoma"/>
          <w:snapToGrid w:val="0"/>
          <w:lang w:val="es-ES_tradnl"/>
        </w:rPr>
        <w:t xml:space="preserve">, </w:t>
      </w:r>
      <w:r w:rsidRPr="00205B41">
        <w:rPr>
          <w:rFonts w:ascii="Trebuchet MS" w:hAnsi="Trebuchet MS" w:cs="Tahoma"/>
          <w:b/>
          <w:snapToGrid w:val="0"/>
          <w:lang w:val="es-ES_tradnl"/>
        </w:rPr>
        <w:t xml:space="preserve">sus miembros escolares y trabajadores, no son responsables por la pertdida o daño de ningun equipo en el campo escolar. </w:t>
      </w:r>
      <w:r w:rsidRPr="00205B41">
        <w:rPr>
          <w:rFonts w:ascii="Trebuchet MS" w:hAnsi="Trebuchet MS" w:cs="Tahoma"/>
          <w:snapToGrid w:val="0"/>
          <w:lang w:val="es-ES_tradnl"/>
        </w:rPr>
        <w:t>Si un equipo se pierde o se daña, esta situacion sera manejada a traves de la oficina administrativa similarmente como con otros artefactos en situaciones similares. Se recomienda que carcazas o cobertores sean usados para identificar el equipo fisicamente  de otros. Tambien se recomienta que se use cobertores de proteccion para los equipos.</w:t>
      </w:r>
    </w:p>
    <w:p w:rsidR="00D33D55" w:rsidRPr="00205B41" w:rsidRDefault="00D33D55" w:rsidP="00C1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lang w:val="es-ES_tradnl"/>
        </w:rPr>
      </w:pPr>
    </w:p>
    <w:p w:rsidR="00D33D55" w:rsidRPr="00205B41" w:rsidRDefault="006A6F5F" w:rsidP="00C1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lang w:val="es-ES_tradnl"/>
        </w:rPr>
      </w:pPr>
      <w:r w:rsidRPr="00205B41">
        <w:rPr>
          <w:rFonts w:ascii="Trebuchet MS" w:hAnsi="Trebuchet MS"/>
          <w:noProof w:val="0"/>
          <w:lang w:val="es-ES_tradnl"/>
        </w:rPr>
        <w:tab/>
      </w:r>
      <w:r w:rsidRPr="00205B41">
        <w:rPr>
          <w:rFonts w:ascii="Trebuchet MS" w:hAnsi="Trebuchet MS"/>
          <w:noProof w:val="0"/>
          <w:lang w:val="es-ES_tradnl"/>
        </w:rPr>
        <w:tab/>
      </w:r>
      <w:r w:rsidRPr="00205B41">
        <w:rPr>
          <w:rFonts w:ascii="Trebuchet MS" w:hAnsi="Trebuchet MS"/>
          <w:noProof w:val="0"/>
          <w:lang w:val="es-ES_tradnl"/>
        </w:rPr>
        <w:tab/>
      </w:r>
      <w:r w:rsidRPr="00205B41">
        <w:rPr>
          <w:rFonts w:ascii="Trebuchet MS" w:hAnsi="Trebuchet MS"/>
          <w:noProof w:val="0"/>
          <w:lang w:val="es-ES_tradnl"/>
        </w:rPr>
        <w:tab/>
      </w:r>
      <w:r w:rsidR="00F81CF0" w:rsidRPr="00205B41">
        <w:rPr>
          <w:rFonts w:ascii="Trebuchet MS" w:hAnsi="Trebuchet MS"/>
          <w:i/>
          <w:noProof w:val="0"/>
          <w:u w:val="single"/>
          <w:lang w:val="es-ES_tradnl"/>
        </w:rPr>
        <w:t xml:space="preserve">B.Y.O.D. </w:t>
      </w:r>
      <w:r w:rsidRPr="00205B41">
        <w:rPr>
          <w:rFonts w:ascii="Trebuchet MS" w:hAnsi="Trebuchet MS"/>
          <w:i/>
          <w:noProof w:val="0"/>
          <w:u w:val="single"/>
          <w:lang w:val="es-ES_tradnl"/>
        </w:rPr>
        <w:t xml:space="preserve">Acuerdo del Estudiante </w:t>
      </w:r>
      <w:r w:rsidRPr="00205B41">
        <w:rPr>
          <w:rFonts w:ascii="Trebuchet MS" w:hAnsi="Trebuchet MS"/>
          <w:noProof w:val="0"/>
          <w:u w:val="single"/>
          <w:lang w:val="es-ES_tradnl"/>
        </w:rPr>
        <w:br/>
      </w:r>
      <w:r w:rsidRPr="00205B41">
        <w:rPr>
          <w:rFonts w:ascii="Trebuchet MS" w:hAnsi="Trebuchet MS"/>
          <w:noProof w:val="0"/>
          <w:u w:val="single"/>
          <w:lang w:val="es-ES_tradnl"/>
        </w:rPr>
        <w:br/>
      </w:r>
      <w:r w:rsidRPr="00205B41">
        <w:rPr>
          <w:rFonts w:ascii="Trebuchet MS" w:hAnsi="Trebuchet MS"/>
          <w:noProof w:val="0"/>
          <w:lang w:val="es-ES_tradnl"/>
        </w:rPr>
        <w:t>Estudiantes y padres/guardianes que participan en B.Y.O.D. Deben cumplir con el Código de Conducta del Estudiante, así como con todas las políticas de la Junta Directiva, particularmente el Uso Aceptable de Internet (Política IFBG) y la Seguridad en Internet (Política IFBGE).</w:t>
      </w:r>
      <w:r w:rsidRPr="00205B41">
        <w:rPr>
          <w:rFonts w:ascii="Trebuchet MS" w:hAnsi="Trebuchet MS"/>
          <w:noProof w:val="0"/>
          <w:lang w:val="es-ES_tradnl"/>
        </w:rPr>
        <w:br/>
      </w:r>
      <w:r w:rsidRPr="00B32651">
        <w:rPr>
          <w:rFonts w:ascii="Trebuchet MS" w:hAnsi="Trebuchet MS"/>
          <w:b/>
          <w:noProof w:val="0"/>
          <w:lang w:val="es-ES_tradnl"/>
        </w:rPr>
        <w:br/>
        <w:t>Los estudiantes y los padres reconocen que el distrito escolar tiene el derecho de recolectar y examinar cualquier dispositivo que se sospeche que ha violado las reglas y/o procedimientos escolares.</w:t>
      </w:r>
    </w:p>
    <w:p w:rsidR="00C110F0" w:rsidRPr="00205B41" w:rsidRDefault="00C110F0" w:rsidP="00290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lang w:val="es-ES_tradnl"/>
        </w:rPr>
      </w:pPr>
    </w:p>
    <w:p w:rsidR="003D551A" w:rsidRPr="00205B41" w:rsidRDefault="003D551A" w:rsidP="00504D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noProof w:val="0"/>
          <w:snapToGrid w:val="0"/>
          <w:lang w:val="es-ES_tradnl"/>
        </w:rPr>
      </w:pPr>
    </w:p>
    <w:p w:rsidR="00290E58" w:rsidRPr="00205B41" w:rsidRDefault="006E65D7" w:rsidP="00290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lang w:val="es-ES_tradnl"/>
        </w:rPr>
      </w:pPr>
      <w:r>
        <w:rPr>
          <w:rFonts w:ascii="Trebuchet MS" w:hAnsi="Trebuchet MS" w:cs="Tahoma"/>
          <w:b/>
          <w:snapToGrid w:val="0"/>
          <w:u w:val="single"/>
          <w:lang w:val="es-ES_tradnl"/>
        </w:rPr>
        <w:t>CENTRAL DE REGISTRO</w:t>
      </w:r>
    </w:p>
    <w:p w:rsidR="00290E58" w:rsidRPr="00205B41" w:rsidRDefault="00290E58" w:rsidP="00290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b/>
          <w:snapToGrid w:val="0"/>
          <w:u w:val="single"/>
          <w:lang w:val="es-ES_tradnl"/>
        </w:rPr>
      </w:pPr>
    </w:p>
    <w:p w:rsidR="006A6F5F" w:rsidRPr="00205B41" w:rsidRDefault="006A6F5F" w:rsidP="006A6F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lang w:val="es-ES_tradnl"/>
        </w:rPr>
      </w:pPr>
      <w:r w:rsidRPr="00205B41">
        <w:rPr>
          <w:rFonts w:ascii="Trebuchet MS" w:hAnsi="Trebuchet MS" w:cs="Tahoma"/>
          <w:snapToGrid w:val="0"/>
          <w:lang w:val="es-ES_tradnl"/>
        </w:rPr>
        <w:t>Los padres de cualquier estudiante/s nuevo en las escuelas del condad o de Houston deberan completar el proceso de registracion en el edific</w:t>
      </w:r>
      <w:r w:rsidR="006E65D7">
        <w:rPr>
          <w:rFonts w:ascii="Trebuchet MS" w:hAnsi="Trebuchet MS" w:cs="Tahoma"/>
          <w:snapToGrid w:val="0"/>
          <w:lang w:val="es-ES_tradnl"/>
        </w:rPr>
        <w:t>io de la Central de Registro</w:t>
      </w:r>
      <w:r w:rsidRPr="00205B41">
        <w:rPr>
          <w:rFonts w:ascii="Trebuchet MS" w:hAnsi="Trebuchet MS" w:cs="Tahoma"/>
          <w:snapToGrid w:val="0"/>
          <w:lang w:val="es-ES_tradnl"/>
        </w:rPr>
        <w:t xml:space="preserve"> localizado en </w:t>
      </w:r>
      <w:r w:rsidR="00837055">
        <w:rPr>
          <w:rFonts w:ascii="Trebuchet MS" w:hAnsi="Trebuchet MS" w:cs="Tahoma"/>
          <w:snapToGrid w:val="0"/>
          <w:lang w:val="es-ES_tradnl"/>
        </w:rPr>
        <w:t>410 Bear Country Blvd. Warner Robins, GA 31088</w:t>
      </w:r>
      <w:r w:rsidRPr="00205B41">
        <w:rPr>
          <w:rFonts w:ascii="Trebuchet MS" w:hAnsi="Trebuchet MS" w:cs="Tahoma"/>
          <w:snapToGrid w:val="0"/>
          <w:lang w:val="es-ES_tradnl"/>
        </w:rPr>
        <w:t>. El proce</w:t>
      </w:r>
      <w:r w:rsidR="006E65D7">
        <w:rPr>
          <w:rFonts w:ascii="Trebuchet MS" w:hAnsi="Trebuchet MS" w:cs="Tahoma"/>
          <w:snapToGrid w:val="0"/>
          <w:lang w:val="es-ES_tradnl"/>
        </w:rPr>
        <w:t>so en la Central de Registro</w:t>
      </w:r>
      <w:r w:rsidRPr="00205B41">
        <w:rPr>
          <w:rFonts w:ascii="Trebuchet MS" w:hAnsi="Trebuchet MS" w:cs="Tahoma"/>
          <w:snapToGrid w:val="0"/>
          <w:lang w:val="es-ES_tradnl"/>
        </w:rPr>
        <w:t xml:space="preserve"> se hace con cita. Para programar una cita visite el sitio en linea del Condado Houston </w:t>
      </w:r>
      <w:hyperlink r:id="rId14" w:history="1">
        <w:r w:rsidRPr="00205B41">
          <w:rPr>
            <w:rStyle w:val="Hyperlink"/>
            <w:rFonts w:ascii="Trebuchet MS" w:hAnsi="Trebuchet MS" w:cs="Tahoma"/>
            <w:snapToGrid w:val="0"/>
            <w:lang w:val="es-ES_tradnl"/>
          </w:rPr>
          <w:t>www.hcbe.net</w:t>
        </w:r>
      </w:hyperlink>
      <w:r w:rsidRPr="00205B41">
        <w:rPr>
          <w:rFonts w:ascii="Trebuchet MS" w:hAnsi="Trebuchet MS" w:cs="Tahoma"/>
          <w:snapToGrid w:val="0"/>
          <w:lang w:val="es-ES_tradnl"/>
        </w:rPr>
        <w:t xml:space="preserve"> </w:t>
      </w:r>
    </w:p>
    <w:p w:rsidR="006A6F5F" w:rsidRPr="00205B41" w:rsidRDefault="006A6F5F" w:rsidP="00274B00">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lang w:val="es-ES_tradnl"/>
        </w:rPr>
      </w:pPr>
      <w:r w:rsidRPr="00205B41">
        <w:rPr>
          <w:rFonts w:ascii="Trebuchet MS" w:hAnsi="Trebuchet MS" w:cs="Tahoma"/>
          <w:snapToGrid w:val="0"/>
          <w:lang w:val="es-ES_tradnl"/>
        </w:rPr>
        <w:t>Seleccione la pestaña de Padres</w:t>
      </w:r>
    </w:p>
    <w:p w:rsidR="006A6F5F" w:rsidRPr="00205B41" w:rsidRDefault="006A6F5F" w:rsidP="00274B00">
      <w:pPr>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lang w:val="es-ES_tradnl"/>
        </w:rPr>
      </w:pPr>
      <w:r w:rsidRPr="00205B41">
        <w:rPr>
          <w:rFonts w:ascii="Trebuchet MS" w:hAnsi="Trebuchet MS" w:cs="Tahoma"/>
          <w:snapToGrid w:val="0"/>
          <w:lang w:val="es-ES_tradnl"/>
        </w:rPr>
        <w:t>Despac</w:t>
      </w:r>
      <w:r w:rsidR="006E65D7">
        <w:rPr>
          <w:rFonts w:ascii="Trebuchet MS" w:hAnsi="Trebuchet MS" w:cs="Tahoma"/>
          <w:snapToGrid w:val="0"/>
          <w:lang w:val="es-ES_tradnl"/>
        </w:rPr>
        <w:t>ese hasta la Central de Registro (Central Registration)</w:t>
      </w:r>
    </w:p>
    <w:p w:rsidR="00290E58" w:rsidRPr="00205B41" w:rsidRDefault="00290E58" w:rsidP="00290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lang w:val="es-ES_tradnl"/>
        </w:rPr>
      </w:pPr>
    </w:p>
    <w:p w:rsidR="00290E58" w:rsidRPr="00205B41" w:rsidRDefault="00290E58" w:rsidP="00290E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lang w:val="es-ES_tradnl"/>
        </w:rPr>
      </w:pPr>
    </w:p>
    <w:p w:rsidR="00C110F0" w:rsidRPr="00205B41" w:rsidRDefault="00B0251F" w:rsidP="00C1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Trebuchet MS" w:hAnsi="Trebuchet MS" w:cs="Tahoma"/>
          <w:i/>
          <w:snapToGrid w:val="0"/>
          <w:u w:val="single"/>
          <w:lang w:val="es-ES_tradnl"/>
        </w:rPr>
      </w:pPr>
      <w:r>
        <w:rPr>
          <w:rFonts w:ascii="Trebuchet MS" w:hAnsi="Trebuchet MS" w:cs="Tahoma"/>
          <w:i/>
          <w:snapToGrid w:val="0"/>
          <w:u w:val="single"/>
          <w:lang w:val="es-ES_tradnl"/>
        </w:rPr>
        <w:t>Cambio de Direcció</w:t>
      </w:r>
      <w:r w:rsidR="00C110F0" w:rsidRPr="00205B41">
        <w:rPr>
          <w:rFonts w:ascii="Trebuchet MS" w:hAnsi="Trebuchet MS" w:cs="Tahoma"/>
          <w:i/>
          <w:snapToGrid w:val="0"/>
          <w:u w:val="single"/>
          <w:lang w:val="es-ES_tradnl"/>
        </w:rPr>
        <w:t>n</w:t>
      </w:r>
    </w:p>
    <w:p w:rsidR="00C110F0" w:rsidRPr="00205B41" w:rsidRDefault="00C110F0" w:rsidP="00C1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Trebuchet MS" w:hAnsi="Trebuchet MS" w:cs="Tahoma"/>
          <w:i/>
          <w:snapToGrid w:val="0"/>
          <w:u w:val="single"/>
          <w:lang w:val="es-ES_tradnl"/>
        </w:rPr>
      </w:pPr>
    </w:p>
    <w:p w:rsidR="00C110F0" w:rsidRPr="000106A4" w:rsidRDefault="00C110F0" w:rsidP="00C110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lang w:val="es-ES_tradnl"/>
        </w:rPr>
      </w:pPr>
      <w:r w:rsidRPr="00205B41">
        <w:rPr>
          <w:rFonts w:ascii="Trebuchet MS" w:hAnsi="Trebuchet MS" w:cs="Tahoma"/>
          <w:snapToGrid w:val="0"/>
          <w:lang w:val="es-ES_tradnl"/>
        </w:rPr>
        <w:t>Cualquier padre que se mude (cambie de direccion) entre la zonas del Condado de Houston durante el transcurso del año escolar debera ir a la Oficina Central de Regi</w:t>
      </w:r>
      <w:r w:rsidR="00A50D5A">
        <w:rPr>
          <w:rFonts w:ascii="Trebuchet MS" w:hAnsi="Trebuchet MS" w:cs="Tahoma"/>
          <w:snapToGrid w:val="0"/>
          <w:lang w:val="es-ES_tradnl"/>
        </w:rPr>
        <w:t xml:space="preserve">stro. El padre debe </w:t>
      </w:r>
      <w:r w:rsidRPr="00205B41">
        <w:rPr>
          <w:rFonts w:ascii="Trebuchet MS" w:hAnsi="Trebuchet MS" w:cs="Tahoma"/>
          <w:snapToGrid w:val="0"/>
          <w:lang w:val="es-ES_tradnl"/>
        </w:rPr>
        <w:t>mostrar dos pruebas de domicilio de la nueva residencia (</w:t>
      </w:r>
      <w:r w:rsidRPr="00205B41">
        <w:rPr>
          <w:rFonts w:ascii="Trebuchet MS" w:hAnsi="Trebuchet MS" w:cs="Tahoma"/>
          <w:b/>
          <w:snapToGrid w:val="0"/>
          <w:u w:val="single"/>
          <w:lang w:val="es-ES_tradnl"/>
        </w:rPr>
        <w:t>una debera ser</w:t>
      </w:r>
      <w:r w:rsidRPr="00205B41">
        <w:rPr>
          <w:rFonts w:ascii="Trebuchet MS" w:hAnsi="Trebuchet MS" w:cs="Tahoma"/>
          <w:b/>
          <w:snapToGrid w:val="0"/>
          <w:lang w:val="es-ES_tradnl"/>
        </w:rPr>
        <w:t xml:space="preserve"> el contrato de compra de la propiedad o el contrato de arrendamiento).</w:t>
      </w:r>
      <w:r w:rsidR="000106A4" w:rsidRPr="000106A4">
        <w:t xml:space="preserve"> </w:t>
      </w:r>
      <w:r w:rsidR="000106A4" w:rsidRPr="000106A4">
        <w:rPr>
          <w:rFonts w:ascii="Trebuchet MS" w:hAnsi="Trebuchet MS" w:cs="Tahoma"/>
          <w:snapToGrid w:val="0"/>
          <w:lang w:val="es-ES_tradnl"/>
        </w:rPr>
        <w:t>También se requiere un aviso</w:t>
      </w:r>
      <w:r w:rsidR="000106A4">
        <w:rPr>
          <w:rFonts w:ascii="Trebuchet MS" w:hAnsi="Trebuchet MS" w:cs="Tahoma"/>
          <w:snapToGrid w:val="0"/>
          <w:lang w:val="es-ES_tradnl"/>
        </w:rPr>
        <w:t>/prueba</w:t>
      </w:r>
      <w:r w:rsidR="000106A4" w:rsidRPr="000106A4">
        <w:rPr>
          <w:rFonts w:ascii="Trebuchet MS" w:hAnsi="Trebuchet MS" w:cs="Tahoma"/>
          <w:snapToGrid w:val="0"/>
          <w:lang w:val="es-ES_tradnl"/>
        </w:rPr>
        <w:t xml:space="preserve"> de desconexión del servicio de la dirección anterior</w:t>
      </w:r>
      <w:r w:rsidR="000106A4">
        <w:rPr>
          <w:rFonts w:ascii="Trebuchet MS" w:hAnsi="Trebuchet MS" w:cs="Tahoma"/>
          <w:snapToGrid w:val="0"/>
          <w:lang w:val="es-ES_tradnl"/>
        </w:rPr>
        <w:t xml:space="preserve">. </w:t>
      </w:r>
    </w:p>
    <w:p w:rsidR="00E210FA" w:rsidRPr="00205B41" w:rsidRDefault="00E210FA" w:rsidP="00E210FA">
      <w:pPr>
        <w:pStyle w:val="NormalWeb"/>
        <w:rPr>
          <w:lang w:val="es-ES_tradnl"/>
        </w:rPr>
      </w:pPr>
    </w:p>
    <w:p w:rsidR="00564653" w:rsidRPr="00205B41" w:rsidRDefault="00564653" w:rsidP="00E210FA">
      <w:pPr>
        <w:pStyle w:val="NormalWeb"/>
        <w:rPr>
          <w:rFonts w:ascii="Trebuchet MS" w:hAnsi="Trebuchet MS"/>
          <w:bCs/>
          <w:u w:val="single"/>
          <w:lang w:val="es-ES_tradnl"/>
        </w:rPr>
      </w:pPr>
    </w:p>
    <w:p w:rsidR="0089654A" w:rsidRPr="00205B41" w:rsidRDefault="0089654A" w:rsidP="0089654A">
      <w:pPr>
        <w:pStyle w:val="Heading1"/>
        <w:jc w:val="left"/>
        <w:rPr>
          <w:rFonts w:ascii="Trebuchet MS" w:hAnsi="Trebuchet MS"/>
          <w:sz w:val="20"/>
          <w:u w:val="single"/>
          <w:lang w:val="es-ES_tradnl"/>
        </w:rPr>
      </w:pPr>
      <w:bookmarkStart w:id="6" w:name="_Toc139335291"/>
      <w:r w:rsidRPr="00205B41">
        <w:rPr>
          <w:rFonts w:ascii="Trebuchet MS" w:hAnsi="Trebuchet MS"/>
          <w:sz w:val="20"/>
          <w:u w:val="single"/>
          <w:lang w:val="es-ES_tradnl"/>
        </w:rPr>
        <w:t>SISTEMA DE COMUNICACIÓN</w:t>
      </w:r>
      <w:bookmarkEnd w:id="6"/>
      <w:r w:rsidR="00754128">
        <w:rPr>
          <w:rFonts w:ascii="Trebuchet MS" w:hAnsi="Trebuchet MS"/>
          <w:sz w:val="20"/>
          <w:u w:val="single"/>
          <w:lang w:val="es-ES_tradnl"/>
        </w:rPr>
        <w:t xml:space="preserve"> </w:t>
      </w:r>
      <w:r w:rsidRPr="00205B41">
        <w:rPr>
          <w:rFonts w:ascii="Trebuchet MS" w:hAnsi="Trebuchet MS"/>
          <w:sz w:val="20"/>
          <w:u w:val="single"/>
          <w:lang w:val="es-ES_tradnl"/>
        </w:rPr>
        <w:t>/</w:t>
      </w:r>
      <w:r w:rsidR="00754128">
        <w:rPr>
          <w:rFonts w:ascii="Trebuchet MS" w:hAnsi="Trebuchet MS"/>
          <w:sz w:val="20"/>
          <w:u w:val="single"/>
          <w:lang w:val="es-ES_tradnl"/>
        </w:rPr>
        <w:t xml:space="preserve"> </w:t>
      </w:r>
      <w:r w:rsidRPr="00205B41">
        <w:rPr>
          <w:rFonts w:ascii="Trebuchet MS" w:hAnsi="Trebuchet MS"/>
          <w:sz w:val="20"/>
          <w:u w:val="single"/>
          <w:lang w:val="es-ES_tradnl"/>
        </w:rPr>
        <w:t>MENSAJES DE LA ESCUELA (</w:t>
      </w:r>
      <w:r w:rsidR="00244675">
        <w:rPr>
          <w:rFonts w:ascii="Trebuchet MS" w:hAnsi="Trebuchet MS"/>
          <w:sz w:val="20"/>
          <w:u w:val="single"/>
          <w:lang w:val="es-ES_tradnl"/>
        </w:rPr>
        <w:t>“SCHOOL MESSENGE</w:t>
      </w:r>
      <w:r w:rsidR="00227462">
        <w:rPr>
          <w:rFonts w:ascii="Trebuchet MS" w:hAnsi="Trebuchet MS"/>
          <w:sz w:val="20"/>
          <w:u w:val="single"/>
          <w:lang w:val="es-ES_tradnl"/>
        </w:rPr>
        <w:t>R</w:t>
      </w:r>
      <w:r w:rsidR="00B82355">
        <w:rPr>
          <w:rFonts w:ascii="Trebuchet MS" w:hAnsi="Trebuchet MS"/>
          <w:sz w:val="20"/>
          <w:u w:val="single"/>
          <w:lang w:val="es-ES_tradnl"/>
        </w:rPr>
        <w:t>”</w:t>
      </w:r>
      <w:r w:rsidRPr="00205B41">
        <w:rPr>
          <w:rFonts w:ascii="Trebuchet MS" w:hAnsi="Trebuchet MS"/>
          <w:sz w:val="20"/>
          <w:u w:val="single"/>
          <w:lang w:val="es-ES_tradnl"/>
        </w:rPr>
        <w:t>)</w:t>
      </w:r>
    </w:p>
    <w:p w:rsidR="0089654A" w:rsidRPr="00205B41" w:rsidRDefault="0089654A" w:rsidP="0089654A">
      <w:pPr>
        <w:rPr>
          <w:rFonts w:ascii="Trebuchet MS" w:hAnsi="Trebuchet MS"/>
          <w:lang w:val="es-ES_tradnl"/>
        </w:rPr>
      </w:pPr>
    </w:p>
    <w:p w:rsidR="00E210FA" w:rsidRPr="00205B41" w:rsidRDefault="008220FD" w:rsidP="0089654A">
      <w:pPr>
        <w:rPr>
          <w:rFonts w:ascii="Trebuchet MS" w:hAnsi="Trebuchet MS"/>
          <w:lang w:val="es-ES_tradnl"/>
        </w:rPr>
      </w:pPr>
      <w:r>
        <w:rPr>
          <w:rFonts w:ascii="Trebuchet MS" w:hAnsi="Trebuchet MS"/>
          <w:lang w:val="es-ES_tradnl"/>
        </w:rPr>
        <w:t>El D</w:t>
      </w:r>
      <w:r>
        <w:rPr>
          <w:rFonts w:ascii="Trebuchet MS" w:hAnsi="Trebuchet MS" w:cs="Tahoma"/>
          <w:snapToGrid w:val="0"/>
          <w:lang w:val="es-ES_tradnl"/>
        </w:rPr>
        <w:t>istrito</w:t>
      </w:r>
      <w:r w:rsidR="0089654A" w:rsidRPr="00205B41">
        <w:rPr>
          <w:rFonts w:ascii="Trebuchet MS" w:hAnsi="Trebuchet MS"/>
          <w:lang w:val="es-ES_tradnl"/>
        </w:rPr>
        <w:t xml:space="preserve"> Escolar del Condado de Houston tiene</w:t>
      </w:r>
      <w:r w:rsidR="00B0251F">
        <w:rPr>
          <w:rFonts w:ascii="Trebuchet MS" w:hAnsi="Trebuchet MS"/>
          <w:lang w:val="es-ES_tradnl"/>
        </w:rPr>
        <w:t xml:space="preserve"> un sistema autómata de comunicacion</w:t>
      </w:r>
      <w:r w:rsidR="0089654A" w:rsidRPr="00205B41">
        <w:rPr>
          <w:rFonts w:ascii="Trebuchet MS" w:hAnsi="Trebuchet MS"/>
          <w:lang w:val="es-ES_tradnl"/>
        </w:rPr>
        <w:t xml:space="preserve"> en casos de emergencias, Mensajes de la Escuela (School Messenger).  </w:t>
      </w:r>
      <w:r w:rsidR="00227462">
        <w:rPr>
          <w:rFonts w:ascii="Trebuchet MS" w:hAnsi="Trebuchet MS"/>
          <w:lang w:val="es-ES_tradnl"/>
        </w:rPr>
        <w:t>El sistema puede ser usado</w:t>
      </w:r>
      <w:r w:rsidR="0089654A" w:rsidRPr="00205B41">
        <w:rPr>
          <w:rFonts w:ascii="Trebuchet MS" w:hAnsi="Trebuchet MS"/>
          <w:lang w:val="es-ES_tradnl"/>
        </w:rPr>
        <w:t xml:space="preserve"> en casos de emergencia como la cerrada de escuelas, evacuaciones, desastres naturales, eventos fuera del campo escolar, “lock-downs” escolares u otros incidentes.  También le proveen la oportunidad a la escuela de notificarles a los padres de otros eventos escolares, datos de importancia y fechas importantes. </w:t>
      </w:r>
      <w:r w:rsidR="006F16DF">
        <w:rPr>
          <w:rFonts w:ascii="Trebuchet MS" w:hAnsi="Trebuchet MS"/>
          <w:lang w:val="es-ES_tradnl"/>
        </w:rPr>
        <w:t>School Messenger envia un mensaje grabado a los padres por telefono.</w:t>
      </w:r>
      <w:r w:rsidR="006F16DF" w:rsidRPr="006F16DF">
        <w:t xml:space="preserve"> </w:t>
      </w:r>
      <w:r w:rsidR="006F16DF" w:rsidRPr="006F16DF">
        <w:rPr>
          <w:rFonts w:ascii="Trebuchet MS" w:hAnsi="Trebuchet MS"/>
          <w:lang w:val="es-ES_tradnl"/>
        </w:rPr>
        <w:t>Este sistema de llamadas permite la entrega de un mensaje rápido y preciso y es una valiosa adición a nuestro programa de seguridad escolar.</w:t>
      </w:r>
      <w:r w:rsidR="0089654A" w:rsidRPr="00205B41">
        <w:rPr>
          <w:rFonts w:ascii="Trebuchet MS" w:hAnsi="Trebuchet MS"/>
          <w:lang w:val="es-ES_tradnl"/>
        </w:rPr>
        <w:t xml:space="preserve"> Favor de asegurar que la escuela tenga un número telefónico correcto para cada estudiante.</w:t>
      </w:r>
      <w:r w:rsidR="00722D04">
        <w:rPr>
          <w:rFonts w:ascii="Trebuchet MS" w:hAnsi="Trebuchet MS"/>
          <w:b/>
          <w:u w:val="single"/>
          <w:lang w:val="es-ES_tradnl"/>
        </w:rPr>
        <w:t xml:space="preserve"> Por favor asegúrese </w:t>
      </w:r>
      <w:r w:rsidR="00E210FA" w:rsidRPr="00205B41">
        <w:rPr>
          <w:rFonts w:ascii="Trebuchet MS" w:hAnsi="Trebuchet MS"/>
          <w:b/>
          <w:u w:val="single"/>
          <w:lang w:val="es-ES_tradnl"/>
        </w:rPr>
        <w:t>que la escuela de su hijo/a tenga</w:t>
      </w:r>
      <w:r w:rsidR="00B0251F">
        <w:rPr>
          <w:rFonts w:ascii="Trebuchet MS" w:hAnsi="Trebuchet MS"/>
          <w:b/>
          <w:u w:val="single"/>
          <w:lang w:val="es-ES_tradnl"/>
        </w:rPr>
        <w:t xml:space="preserve"> la</w:t>
      </w:r>
      <w:r w:rsidR="008B3134">
        <w:rPr>
          <w:rFonts w:ascii="Trebuchet MS" w:hAnsi="Trebuchet MS"/>
          <w:b/>
          <w:u w:val="single"/>
          <w:lang w:val="es-ES_tradnl"/>
        </w:rPr>
        <w:t xml:space="preserve"> </w:t>
      </w:r>
      <w:r w:rsidR="00722D04">
        <w:rPr>
          <w:rFonts w:ascii="Trebuchet MS" w:hAnsi="Trebuchet MS"/>
          <w:b/>
          <w:u w:val="single"/>
          <w:lang w:val="es-ES_tradnl"/>
        </w:rPr>
        <w:t xml:space="preserve">informacion de </w:t>
      </w:r>
      <w:r w:rsidR="008B3134">
        <w:rPr>
          <w:rFonts w:ascii="Trebuchet MS" w:hAnsi="Trebuchet MS"/>
          <w:b/>
          <w:u w:val="single"/>
          <w:lang w:val="es-ES_tradnl"/>
        </w:rPr>
        <w:t xml:space="preserve">sus </w:t>
      </w:r>
      <w:r w:rsidR="00E210FA" w:rsidRPr="00205B41">
        <w:rPr>
          <w:rFonts w:ascii="Trebuchet MS" w:hAnsi="Trebuchet MS"/>
          <w:b/>
          <w:u w:val="single"/>
          <w:lang w:val="es-ES_tradnl"/>
        </w:rPr>
        <w:t>números de teléfonos</w:t>
      </w:r>
      <w:r w:rsidR="00903FA8">
        <w:rPr>
          <w:rFonts w:ascii="Trebuchet MS" w:hAnsi="Trebuchet MS"/>
          <w:b/>
          <w:u w:val="single"/>
          <w:lang w:val="es-ES_tradnl"/>
        </w:rPr>
        <w:t>/correo electronicos</w:t>
      </w:r>
      <w:r w:rsidR="00E210FA" w:rsidRPr="00205B41">
        <w:rPr>
          <w:rFonts w:ascii="Trebuchet MS" w:hAnsi="Trebuchet MS"/>
          <w:b/>
          <w:u w:val="single"/>
          <w:lang w:val="es-ES_tradnl"/>
        </w:rPr>
        <w:t xml:space="preserve"> correctos.</w:t>
      </w:r>
    </w:p>
    <w:p w:rsidR="00CF05F3" w:rsidRPr="00205B41" w:rsidRDefault="00CF05F3" w:rsidP="00CF05F3">
      <w:pPr>
        <w:rPr>
          <w:rFonts w:ascii="Trebuchet MS" w:hAnsi="Trebuchet MS"/>
          <w:noProof w:val="0"/>
          <w:lang w:val="es-ES_tradnl"/>
        </w:rPr>
      </w:pPr>
    </w:p>
    <w:p w:rsidR="00491BE0" w:rsidRPr="00205B41" w:rsidRDefault="00491BE0" w:rsidP="00CF05F3">
      <w:pPr>
        <w:rPr>
          <w:rFonts w:ascii="Trebuchet MS" w:hAnsi="Trebuchet MS"/>
          <w:noProof w:val="0"/>
          <w:lang w:val="es-ES_tradnl"/>
        </w:rPr>
      </w:pPr>
      <w:r w:rsidRPr="00205B41">
        <w:rPr>
          <w:rFonts w:ascii="Trebuchet MS" w:hAnsi="Trebuchet MS"/>
          <w:noProof w:val="0"/>
          <w:lang w:val="es-ES_tradnl"/>
        </w:rPr>
        <w:t>Los servicios de interpretación se proporcionan en la medida de lo posible para idiomas distintos del inglés sin costo para los padres</w:t>
      </w:r>
    </w:p>
    <w:p w:rsidR="00491BE0" w:rsidRPr="00205B41" w:rsidRDefault="00491BE0" w:rsidP="00CF05F3">
      <w:pPr>
        <w:rPr>
          <w:rFonts w:ascii="Trebuchet MS" w:hAnsi="Trebuchet MS"/>
          <w:noProof w:val="0"/>
          <w:lang w:val="es-ES_tradnl"/>
        </w:rPr>
      </w:pPr>
    </w:p>
    <w:p w:rsidR="00491BE0" w:rsidRPr="00205B41" w:rsidRDefault="00491BE0" w:rsidP="00CF05F3">
      <w:pPr>
        <w:rPr>
          <w:rFonts w:ascii="Trebuchet MS" w:hAnsi="Trebuchet MS"/>
          <w:noProof w:val="0"/>
          <w:lang w:val="es-ES_tradnl"/>
        </w:rPr>
      </w:pPr>
    </w:p>
    <w:p w:rsidR="0088617D" w:rsidRPr="00205B41" w:rsidRDefault="00F734D5" w:rsidP="00433329">
      <w:pPr>
        <w:tabs>
          <w:tab w:val="left" w:leader="underscore" w:pos="9360"/>
        </w:tabs>
        <w:rPr>
          <w:rFonts w:ascii="Trebuchet MS" w:hAnsi="Trebuchet MS"/>
          <w:b/>
          <w:noProof w:val="0"/>
          <w:u w:val="single"/>
          <w:lang w:val="es-ES_tradnl"/>
        </w:rPr>
      </w:pPr>
      <w:r w:rsidRPr="00205B41">
        <w:rPr>
          <w:rFonts w:ascii="Trebuchet MS" w:hAnsi="Trebuchet MS"/>
          <w:b/>
          <w:noProof w:val="0"/>
          <w:u w:val="single"/>
          <w:lang w:val="es-ES_tradnl"/>
        </w:rPr>
        <w:t xml:space="preserve">MANEJO </w:t>
      </w:r>
      <w:r w:rsidR="0004205A" w:rsidRPr="00205B41">
        <w:rPr>
          <w:rFonts w:ascii="Trebuchet MS" w:hAnsi="Trebuchet MS"/>
          <w:b/>
          <w:noProof w:val="0"/>
          <w:u w:val="single"/>
          <w:lang w:val="es-ES_tradnl"/>
        </w:rPr>
        <w:t>EN CASO DE</w:t>
      </w:r>
      <w:r w:rsidR="00FA0AD5">
        <w:rPr>
          <w:rFonts w:ascii="Trebuchet MS" w:hAnsi="Trebuchet MS"/>
          <w:b/>
          <w:noProof w:val="0"/>
          <w:u w:val="single"/>
          <w:lang w:val="es-ES_tradnl"/>
        </w:rPr>
        <w:t xml:space="preserve"> CONTUSIONES</w:t>
      </w:r>
    </w:p>
    <w:p w:rsidR="00173E5E" w:rsidRPr="00205B41" w:rsidRDefault="00173E5E" w:rsidP="00E210FA">
      <w:pPr>
        <w:pStyle w:val="Heading1"/>
        <w:jc w:val="left"/>
        <w:rPr>
          <w:rFonts w:ascii="Trebuchet MS" w:hAnsi="Trebuchet MS"/>
          <w:bCs/>
          <w:sz w:val="20"/>
          <w:u w:val="single"/>
          <w:lang w:val="es-ES_tradnl"/>
        </w:rPr>
      </w:pPr>
      <w:bookmarkStart w:id="7" w:name="_Toc139340607"/>
    </w:p>
    <w:p w:rsidR="00F734D5" w:rsidRDefault="00F734D5" w:rsidP="00F734D5">
      <w:pPr>
        <w:rPr>
          <w:rFonts w:ascii="Trebuchet MS" w:hAnsi="Trebuchet MS"/>
          <w:lang w:val="es-ES_tradnl"/>
        </w:rPr>
      </w:pPr>
      <w:r w:rsidRPr="00205B41">
        <w:rPr>
          <w:rFonts w:ascii="Trebuchet MS" w:hAnsi="Trebuchet MS"/>
          <w:lang w:val="es-ES_tradnl"/>
        </w:rPr>
        <w:t>Cualquier estudiante atleta</w:t>
      </w:r>
      <w:r w:rsidR="0004205A" w:rsidRPr="00205B41">
        <w:rPr>
          <w:rFonts w:ascii="Trebuchet MS" w:hAnsi="Trebuchet MS"/>
          <w:lang w:val="es-ES_tradnl"/>
        </w:rPr>
        <w:t xml:space="preserve"> que </w:t>
      </w:r>
      <w:r w:rsidR="00244675">
        <w:rPr>
          <w:rFonts w:ascii="Trebuchet MS" w:hAnsi="Trebuchet MS"/>
          <w:lang w:val="es-ES_tradnl"/>
        </w:rPr>
        <w:t>muestre sintomas de conmocion/trauma</w:t>
      </w:r>
      <w:r w:rsidR="0004205A" w:rsidRPr="00205B41">
        <w:rPr>
          <w:rFonts w:ascii="Trebuchet MS" w:hAnsi="Trebuchet MS"/>
          <w:lang w:val="es-ES_tradnl"/>
        </w:rPr>
        <w:t xml:space="preserve"> debera ser removido del juego/actividad o practica inmediatamente. Ningun estudiante atleta debera retornar a la activiadad despues de una lesion aparente en la cabeza o contucion, sin importar que tan pequeña se vea o que tan rapido los sintomas desaparezcan , sin intervencion media. Una observacion cercana del estudiante atleta debera continuar por varias horas.</w:t>
      </w:r>
    </w:p>
    <w:p w:rsidR="009B3E04" w:rsidRPr="00205B41" w:rsidRDefault="009B3E04" w:rsidP="00F734D5">
      <w:pPr>
        <w:rPr>
          <w:rFonts w:ascii="Trebuchet MS" w:hAnsi="Trebuchet MS"/>
          <w:lang w:val="es-ES_tradnl"/>
        </w:rPr>
      </w:pPr>
    </w:p>
    <w:p w:rsidR="0004205A" w:rsidRPr="00205B41" w:rsidRDefault="0004205A" w:rsidP="00F734D5">
      <w:pPr>
        <w:rPr>
          <w:rFonts w:ascii="Trebuchet MS" w:hAnsi="Trebuchet MS"/>
          <w:lang w:val="es-ES_tradnl"/>
        </w:rPr>
      </w:pPr>
      <w:r w:rsidRPr="00205B41">
        <w:rPr>
          <w:rFonts w:ascii="Trebuchet MS" w:hAnsi="Trebuchet MS"/>
          <w:lang w:val="es-ES_tradnl"/>
        </w:rPr>
        <w:t>El Acta de Retornar a Jugar del 2013 codigo 20-2-2-324 que se hizo efectiva</w:t>
      </w:r>
      <w:r w:rsidR="000E4B64" w:rsidRPr="00205B41">
        <w:rPr>
          <w:rFonts w:ascii="Trebuchet MS" w:hAnsi="Trebuchet MS"/>
          <w:lang w:val="es-ES_tradnl"/>
        </w:rPr>
        <w:t xml:space="preserve"> </w:t>
      </w:r>
      <w:r w:rsidR="00B0251F">
        <w:rPr>
          <w:rFonts w:ascii="Trebuchet MS" w:hAnsi="Trebuchet MS"/>
          <w:lang w:val="es-ES_tradnl"/>
        </w:rPr>
        <w:t xml:space="preserve">el 1 de Enero del 2014. El Distrito Escolar del </w:t>
      </w:r>
      <w:r w:rsidRPr="00205B41">
        <w:rPr>
          <w:rFonts w:ascii="Trebuchet MS" w:hAnsi="Trebuchet MS"/>
          <w:lang w:val="es-ES_tradnl"/>
        </w:rPr>
        <w:t xml:space="preserve">Condado de Houston se adhiere a este reglamento JGFGB. Los estudiantes que participaran en activiades extracurriculares atleticas, recibiran informacion acerca de este reglamento. Se les requiere a los estudiates y padres proveer documentacion probando que han leido y entendido este reglamento para poder participar. Usted puede obtener esta informacion en la escuela </w:t>
      </w:r>
      <w:r w:rsidR="00903FA8">
        <w:rPr>
          <w:rFonts w:ascii="Trebuchet MS" w:hAnsi="Trebuchet MS"/>
          <w:lang w:val="es-ES_tradnl"/>
        </w:rPr>
        <w:t>por parte del director atletico y/o Dragonfly.</w:t>
      </w:r>
    </w:p>
    <w:p w:rsidR="00AB2A9D" w:rsidRPr="00205B41" w:rsidRDefault="00AB2A9D" w:rsidP="00E210FA">
      <w:pPr>
        <w:pStyle w:val="Heading1"/>
        <w:jc w:val="left"/>
        <w:rPr>
          <w:rFonts w:ascii="Trebuchet MS" w:hAnsi="Trebuchet MS"/>
          <w:bCs/>
          <w:noProof w:val="0"/>
          <w:sz w:val="20"/>
          <w:u w:val="single"/>
          <w:lang w:val="es-ES_tradnl"/>
        </w:rPr>
      </w:pPr>
    </w:p>
    <w:p w:rsidR="00E210FA" w:rsidRPr="00205B41" w:rsidRDefault="00E210FA" w:rsidP="00E210FA">
      <w:pPr>
        <w:pStyle w:val="Heading1"/>
        <w:jc w:val="left"/>
        <w:rPr>
          <w:rFonts w:ascii="Trebuchet MS" w:hAnsi="Trebuchet MS"/>
          <w:bCs/>
          <w:noProof w:val="0"/>
          <w:sz w:val="20"/>
          <w:u w:val="single"/>
          <w:lang w:val="es-ES_tradnl"/>
        </w:rPr>
      </w:pPr>
      <w:r w:rsidRPr="00205B41">
        <w:rPr>
          <w:rFonts w:ascii="Trebuchet MS" w:hAnsi="Trebuchet MS"/>
          <w:bCs/>
          <w:noProof w:val="0"/>
          <w:sz w:val="20"/>
          <w:u w:val="single"/>
          <w:lang w:val="es-ES_tradnl"/>
        </w:rPr>
        <w:t>DICIPLINA</w:t>
      </w:r>
    </w:p>
    <w:p w:rsidR="00FD0478" w:rsidRPr="00205B41" w:rsidRDefault="009B3E04" w:rsidP="00FD0478">
      <w:pPr>
        <w:rPr>
          <w:rFonts w:ascii="Trebuchet MS" w:hAnsi="Trebuchet MS"/>
          <w:lang w:val="es-ES_tradnl"/>
        </w:rPr>
      </w:pPr>
      <w:r>
        <w:rPr>
          <w:rFonts w:ascii="Trebuchet MS" w:hAnsi="Trebuchet MS"/>
          <w:lang w:val="es-ES_tradnl"/>
        </w:rPr>
        <w:t>El distrito</w:t>
      </w:r>
      <w:r w:rsidR="00FD0478" w:rsidRPr="00205B41">
        <w:rPr>
          <w:rFonts w:ascii="Trebuchet MS" w:hAnsi="Trebuchet MS"/>
          <w:lang w:val="es-ES_tradnl"/>
        </w:rPr>
        <w:t xml:space="preserve"> escolar se reserva el derecho a penalizar el comportamiento, el cual sea suversivo al bien y a la disciplina de la escuela, auqnyue este comportamiento no es especificado en el Codigo de Conducto del Estudiante o en el Manual del Estudiante.</w:t>
      </w:r>
    </w:p>
    <w:p w:rsidR="00625F40" w:rsidRPr="00205B41" w:rsidRDefault="00625F40" w:rsidP="00F60293">
      <w:pPr>
        <w:keepNext/>
        <w:tabs>
          <w:tab w:val="left" w:pos="460"/>
          <w:tab w:val="left" w:pos="720"/>
          <w:tab w:val="left" w:pos="1080"/>
          <w:tab w:val="left" w:pos="2340"/>
          <w:tab w:val="left" w:pos="3700"/>
          <w:tab w:val="left" w:pos="4240"/>
          <w:tab w:val="left" w:pos="4500"/>
          <w:tab w:val="left" w:pos="4960"/>
          <w:tab w:val="left" w:pos="5400"/>
        </w:tabs>
        <w:ind w:right="-28"/>
        <w:outlineLvl w:val="1"/>
        <w:rPr>
          <w:rFonts w:ascii="Trebuchet MS" w:hAnsi="Trebuchet MS"/>
          <w:i/>
          <w:noProof w:val="0"/>
          <w:snapToGrid w:val="0"/>
          <w:u w:val="single"/>
          <w:lang w:val="es-ES_tradnl"/>
        </w:rPr>
      </w:pPr>
      <w:bookmarkStart w:id="8" w:name="_Toc139335302"/>
    </w:p>
    <w:p w:rsidR="00926640" w:rsidRPr="00205B41" w:rsidRDefault="00903FA8" w:rsidP="006A6F5F">
      <w:pPr>
        <w:keepNext/>
        <w:tabs>
          <w:tab w:val="left" w:pos="460"/>
          <w:tab w:val="left" w:pos="720"/>
          <w:tab w:val="left" w:pos="1080"/>
          <w:tab w:val="left" w:pos="2340"/>
          <w:tab w:val="left" w:pos="3700"/>
          <w:tab w:val="left" w:pos="4240"/>
          <w:tab w:val="left" w:pos="4500"/>
          <w:tab w:val="left" w:pos="4960"/>
          <w:tab w:val="left" w:pos="5400"/>
        </w:tabs>
        <w:ind w:right="-28"/>
        <w:jc w:val="center"/>
        <w:outlineLvl w:val="1"/>
        <w:rPr>
          <w:rFonts w:ascii="Trebuchet MS" w:hAnsi="Trebuchet MS"/>
          <w:i/>
          <w:noProof w:val="0"/>
          <w:snapToGrid w:val="0"/>
          <w:u w:val="single"/>
          <w:lang w:val="es-ES_tradnl"/>
        </w:rPr>
      </w:pPr>
      <w:r>
        <w:rPr>
          <w:rFonts w:ascii="Trebuchet MS" w:hAnsi="Trebuchet MS"/>
          <w:i/>
          <w:noProof w:val="0"/>
          <w:snapToGrid w:val="0"/>
          <w:u w:val="single"/>
          <w:lang w:val="es-ES_tradnl"/>
        </w:rPr>
        <w:t>Comisión de</w:t>
      </w:r>
      <w:r w:rsidR="00926640" w:rsidRPr="00205B41">
        <w:rPr>
          <w:rFonts w:ascii="Trebuchet MS" w:hAnsi="Trebuchet MS"/>
          <w:i/>
          <w:noProof w:val="0"/>
          <w:snapToGrid w:val="0"/>
          <w:u w:val="single"/>
          <w:lang w:val="es-ES_tradnl"/>
        </w:rPr>
        <w:t xml:space="preserve"> un Crimen</w:t>
      </w:r>
      <w:bookmarkEnd w:id="8"/>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rPr>
          <w:rFonts w:ascii="Trebuchet MS" w:hAnsi="Trebuchet MS"/>
          <w:b/>
          <w:noProof w:val="0"/>
          <w:lang w:val="es-ES_tradnl"/>
        </w:rPr>
      </w:pP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left="720" w:right="-28" w:hanging="720"/>
        <w:jc w:val="both"/>
        <w:rPr>
          <w:rFonts w:ascii="Trebuchet MS" w:hAnsi="Trebuchet MS"/>
          <w:noProof w:val="0"/>
          <w:lang w:val="es-ES_tradnl"/>
        </w:rPr>
      </w:pPr>
      <w:r w:rsidRPr="00205B41">
        <w:rPr>
          <w:rFonts w:ascii="Trebuchet MS" w:hAnsi="Trebuchet MS"/>
          <w:noProof w:val="0"/>
          <w:lang w:val="es-ES_tradnl"/>
        </w:rPr>
        <w:tab/>
        <w:t>1.</w:t>
      </w:r>
      <w:r w:rsidRPr="00205B41">
        <w:rPr>
          <w:rFonts w:ascii="Trebuchet MS" w:hAnsi="Trebuchet MS"/>
          <w:noProof w:val="0"/>
          <w:lang w:val="es-ES_tradnl"/>
        </w:rPr>
        <w:tab/>
        <w:t xml:space="preserve">Cualquier estudiante que cometa un crimen en la propiedad de la escuela o en una actividad escolar, sea en la propiedad de la escuela o no, será sujeto a disciplina, incluso a expulsión.  Cualquier estudiante que cometa un crimen fuera del campo escolar y no durante una actividad escolar será sujeto a disciplina, </w:t>
      </w:r>
      <w:r w:rsidR="008220FD">
        <w:rPr>
          <w:rFonts w:ascii="Trebuchet MS" w:hAnsi="Trebuchet MS"/>
          <w:noProof w:val="0"/>
          <w:lang w:val="es-ES_tradnl"/>
        </w:rPr>
        <w:t xml:space="preserve">incluso a expulsión, si el </w:t>
      </w:r>
      <w:r w:rsidR="008220FD">
        <w:rPr>
          <w:rFonts w:ascii="Trebuchet MS" w:hAnsi="Trebuchet MS" w:cs="Tahoma"/>
          <w:snapToGrid w:val="0"/>
          <w:lang w:val="es-ES_tradnl"/>
        </w:rPr>
        <w:t>distrito</w:t>
      </w:r>
      <w:r w:rsidR="008220FD" w:rsidRPr="00205B41">
        <w:rPr>
          <w:rFonts w:ascii="Trebuchet MS" w:hAnsi="Trebuchet MS"/>
          <w:noProof w:val="0"/>
          <w:lang w:val="es-ES_tradnl"/>
        </w:rPr>
        <w:t xml:space="preserve"> escolar</w:t>
      </w:r>
      <w:r w:rsidRPr="00205B41">
        <w:rPr>
          <w:rFonts w:ascii="Trebuchet MS" w:hAnsi="Trebuchet MS"/>
          <w:noProof w:val="0"/>
          <w:lang w:val="es-ES_tradnl"/>
        </w:rPr>
        <w:t xml:space="preserve"> determine que la presencia del estudiante en la escuela pondría en peligro las vidas o la propiedad de otras personas en la escuela, o que la presencia del estudiante desbarataría al ambiente escolar.  </w:t>
      </w:r>
      <w:r w:rsidR="0003161E">
        <w:rPr>
          <w:rFonts w:ascii="Trebuchet MS" w:hAnsi="Trebuchet MS"/>
          <w:b/>
          <w:noProof w:val="0"/>
          <w:lang w:val="es-ES_tradnl"/>
        </w:rPr>
        <w:t>(Politica</w:t>
      </w:r>
      <w:r w:rsidRPr="00205B41">
        <w:rPr>
          <w:rFonts w:ascii="Trebuchet MS" w:hAnsi="Trebuchet MS"/>
          <w:b/>
          <w:noProof w:val="0"/>
          <w:lang w:val="es-ES_tradnl"/>
        </w:rPr>
        <w:t xml:space="preserve"> JCD)</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p>
    <w:p w:rsidR="00926640" w:rsidRPr="00205B41" w:rsidRDefault="009B3E04" w:rsidP="00274B00">
      <w:pPr>
        <w:numPr>
          <w:ilvl w:val="0"/>
          <w:numId w:val="20"/>
        </w:num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r>
        <w:rPr>
          <w:rFonts w:ascii="Trebuchet MS" w:hAnsi="Trebuchet MS"/>
          <w:noProof w:val="0"/>
          <w:lang w:val="es-ES_tradnl"/>
        </w:rPr>
        <w:t xml:space="preserve"> </w:t>
      </w:r>
      <w:r w:rsidR="00926640" w:rsidRPr="00205B41">
        <w:rPr>
          <w:rFonts w:ascii="Trebuchet MS" w:hAnsi="Trebuchet MS"/>
          <w:noProof w:val="0"/>
          <w:lang w:val="es-ES_tradnl"/>
        </w:rPr>
        <w:t xml:space="preserve">Según la ley O.C.G.A. 20-2-1184, se requiere que los administradores de la escuela </w:t>
      </w:r>
      <w:r w:rsidR="006F46B1" w:rsidRPr="00205B41">
        <w:rPr>
          <w:rFonts w:ascii="Trebuchet MS" w:hAnsi="Trebuchet MS"/>
          <w:noProof w:val="0"/>
          <w:lang w:val="es-ES_tradnl"/>
        </w:rPr>
        <w:t xml:space="preserve">informen </w:t>
      </w:r>
      <w:r>
        <w:rPr>
          <w:rFonts w:ascii="Trebuchet MS" w:hAnsi="Trebuchet MS"/>
          <w:noProof w:val="0"/>
          <w:lang w:val="es-ES_tradnl"/>
        </w:rPr>
        <w:t xml:space="preserve">los </w:t>
      </w:r>
      <w:r w:rsidR="00C34243" w:rsidRPr="00205B41">
        <w:rPr>
          <w:rFonts w:ascii="Trebuchet MS" w:hAnsi="Trebuchet MS"/>
          <w:noProof w:val="0"/>
          <w:lang w:val="es-ES_tradnl"/>
        </w:rPr>
        <w:t xml:space="preserve">nombres de los estudiantes que cometan </w:t>
      </w:r>
      <w:r w:rsidR="006F46B1" w:rsidRPr="00205B41">
        <w:rPr>
          <w:rFonts w:ascii="Trebuchet MS" w:hAnsi="Trebuchet MS"/>
          <w:noProof w:val="0"/>
          <w:lang w:val="es-ES_tradnl"/>
        </w:rPr>
        <w:t>ciertos actos prohibidos</w:t>
      </w:r>
      <w:r w:rsidR="00926640" w:rsidRPr="00205B41">
        <w:rPr>
          <w:rFonts w:ascii="Trebuchet MS" w:hAnsi="Trebuchet MS"/>
          <w:noProof w:val="0"/>
          <w:lang w:val="es-ES_tradnl"/>
        </w:rPr>
        <w:t xml:space="preserve"> al Superintendente de Escuelas</w:t>
      </w:r>
      <w:r w:rsidR="00C34243" w:rsidRPr="00205B41">
        <w:rPr>
          <w:rFonts w:ascii="Trebuchet MS" w:hAnsi="Trebuchet MS"/>
          <w:noProof w:val="0"/>
          <w:lang w:val="es-ES_tradnl"/>
        </w:rPr>
        <w:t xml:space="preserve"> o a su designado, a la policía</w:t>
      </w:r>
      <w:r w:rsidR="00926640" w:rsidRPr="00205B41">
        <w:rPr>
          <w:rFonts w:ascii="Trebuchet MS" w:hAnsi="Trebuchet MS"/>
          <w:noProof w:val="0"/>
          <w:lang w:val="es-ES_tradnl"/>
        </w:rPr>
        <w:t xml:space="preserve"> y a</w:t>
      </w:r>
      <w:r w:rsidR="000013D7" w:rsidRPr="00205B41">
        <w:rPr>
          <w:rFonts w:ascii="Trebuchet MS" w:hAnsi="Trebuchet MS"/>
          <w:noProof w:val="0"/>
          <w:lang w:val="es-ES_tradnl"/>
        </w:rPr>
        <w:t>l abogado del distrito.</w:t>
      </w:r>
    </w:p>
    <w:p w:rsidR="00FF2528" w:rsidRPr="00205B41" w:rsidRDefault="00FF2528" w:rsidP="00F60293">
      <w:pPr>
        <w:keepNext/>
        <w:tabs>
          <w:tab w:val="left" w:pos="460"/>
          <w:tab w:val="left" w:pos="720"/>
          <w:tab w:val="left" w:pos="1080"/>
          <w:tab w:val="left" w:pos="2340"/>
          <w:tab w:val="left" w:pos="3700"/>
          <w:tab w:val="left" w:pos="4240"/>
          <w:tab w:val="left" w:pos="4500"/>
          <w:tab w:val="left" w:pos="4960"/>
          <w:tab w:val="left" w:pos="5400"/>
        </w:tabs>
        <w:ind w:right="-28"/>
        <w:outlineLvl w:val="1"/>
        <w:rPr>
          <w:rFonts w:ascii="Trebuchet MS" w:hAnsi="Trebuchet MS"/>
          <w:i/>
          <w:snapToGrid w:val="0"/>
          <w:u w:val="single"/>
          <w:lang w:val="es-ES_tradnl"/>
        </w:rPr>
      </w:pPr>
    </w:p>
    <w:p w:rsidR="00926640" w:rsidRPr="00205B41" w:rsidRDefault="00926640" w:rsidP="006A6F5F">
      <w:pPr>
        <w:keepNext/>
        <w:tabs>
          <w:tab w:val="left" w:pos="460"/>
          <w:tab w:val="left" w:pos="720"/>
          <w:tab w:val="left" w:pos="1080"/>
          <w:tab w:val="left" w:pos="2340"/>
          <w:tab w:val="left" w:pos="3700"/>
          <w:tab w:val="left" w:pos="4240"/>
          <w:tab w:val="left" w:pos="4500"/>
          <w:tab w:val="left" w:pos="4960"/>
          <w:tab w:val="left" w:pos="5400"/>
        </w:tabs>
        <w:ind w:right="-28"/>
        <w:jc w:val="center"/>
        <w:outlineLvl w:val="1"/>
        <w:rPr>
          <w:rFonts w:ascii="Trebuchet MS" w:hAnsi="Trebuchet MS"/>
          <w:i/>
          <w:snapToGrid w:val="0"/>
          <w:u w:val="single"/>
          <w:lang w:val="es-ES_tradnl"/>
        </w:rPr>
      </w:pPr>
      <w:r w:rsidRPr="00205B41">
        <w:rPr>
          <w:rFonts w:ascii="Trebuchet MS" w:hAnsi="Trebuchet MS"/>
          <w:i/>
          <w:snapToGrid w:val="0"/>
          <w:u w:val="single"/>
          <w:lang w:val="es-ES_tradnl"/>
        </w:rPr>
        <w:t>Otra Información Sobre Suspensión/Expulsión</w:t>
      </w:r>
    </w:p>
    <w:p w:rsidR="00926640" w:rsidRPr="00205B41" w:rsidRDefault="00926640" w:rsidP="00926640">
      <w:pPr>
        <w:tabs>
          <w:tab w:val="left" w:pos="1500"/>
        </w:tabs>
        <w:ind w:right="-28"/>
        <w:rPr>
          <w:rFonts w:ascii="Trebuchet MS" w:hAnsi="Trebuchet MS"/>
          <w:lang w:val="es-ES_tradnl"/>
        </w:rPr>
      </w:pPr>
      <w:r w:rsidRPr="00205B41">
        <w:rPr>
          <w:rFonts w:ascii="Trebuchet MS" w:hAnsi="Trebuchet MS"/>
          <w:lang w:val="es-ES_tradnl"/>
        </w:rPr>
        <w:tab/>
      </w:r>
    </w:p>
    <w:p w:rsidR="00926640" w:rsidRPr="00205B41" w:rsidRDefault="00A76926" w:rsidP="00274B00">
      <w:pPr>
        <w:numPr>
          <w:ilvl w:val="0"/>
          <w:numId w:val="21"/>
        </w:numPr>
        <w:tabs>
          <w:tab w:val="left" w:pos="460"/>
          <w:tab w:val="left" w:pos="720"/>
          <w:tab w:val="left" w:pos="1080"/>
          <w:tab w:val="left" w:pos="3700"/>
          <w:tab w:val="left" w:pos="4240"/>
          <w:tab w:val="left" w:pos="4500"/>
          <w:tab w:val="left" w:pos="4960"/>
          <w:tab w:val="left" w:pos="5400"/>
        </w:tabs>
        <w:ind w:right="-28"/>
        <w:jc w:val="both"/>
        <w:rPr>
          <w:rFonts w:ascii="Trebuchet MS" w:hAnsi="Trebuchet MS"/>
          <w:lang w:val="es-ES_tradnl"/>
        </w:rPr>
      </w:pPr>
      <w:r w:rsidRPr="00A76926">
        <w:rPr>
          <w:rFonts w:ascii="Trebuchet MS" w:hAnsi="Trebuchet MS"/>
          <w:lang w:val="es-ES_tradnl"/>
        </w:rPr>
        <w:t>Los estudiantes suspendidos (en el hogar o a largo plazo) o expulsados no pueden recuperar ningún trabajo académico en el hogar o e</w:t>
      </w:r>
      <w:r>
        <w:rPr>
          <w:rFonts w:ascii="Trebuchet MS" w:hAnsi="Trebuchet MS"/>
          <w:lang w:val="es-ES_tradnl"/>
        </w:rPr>
        <w:t>n la escuela a menos que esten asistiendo</w:t>
      </w:r>
      <w:r w:rsidRPr="00A76926">
        <w:rPr>
          <w:rFonts w:ascii="Trebuchet MS" w:hAnsi="Trebuchet MS"/>
          <w:lang w:val="es-ES_tradnl"/>
        </w:rPr>
        <w:t xml:space="preserve"> a la Academia WIN</w:t>
      </w:r>
      <w:r w:rsidR="00926640" w:rsidRPr="00205B41">
        <w:rPr>
          <w:rFonts w:ascii="Trebuchet MS" w:hAnsi="Trebuchet MS"/>
          <w:lang w:val="es-ES_tradnl"/>
        </w:rPr>
        <w:t>.</w:t>
      </w:r>
    </w:p>
    <w:p w:rsidR="00926640" w:rsidRPr="00205B41" w:rsidRDefault="00926640" w:rsidP="00274B00">
      <w:pPr>
        <w:numPr>
          <w:ilvl w:val="0"/>
          <w:numId w:val="21"/>
        </w:numPr>
        <w:tabs>
          <w:tab w:val="left" w:pos="460"/>
          <w:tab w:val="left" w:pos="720"/>
          <w:tab w:val="left" w:pos="1080"/>
          <w:tab w:val="left" w:pos="3700"/>
          <w:tab w:val="left" w:pos="4240"/>
          <w:tab w:val="left" w:pos="4500"/>
          <w:tab w:val="left" w:pos="4960"/>
          <w:tab w:val="left" w:pos="5400"/>
        </w:tabs>
        <w:ind w:right="-28"/>
        <w:jc w:val="both"/>
        <w:rPr>
          <w:rFonts w:ascii="Trebuchet MS" w:hAnsi="Trebuchet MS"/>
          <w:lang w:val="es-ES_tradnl"/>
        </w:rPr>
      </w:pPr>
      <w:r w:rsidRPr="00205B41">
        <w:rPr>
          <w:rFonts w:ascii="Trebuchet MS" w:hAnsi="Trebuchet MS"/>
          <w:lang w:val="es-ES_tradnl"/>
        </w:rPr>
        <w:t>Se les permitirá a los estudiantes bajo un término corto de suspensión de que se nivelen con el trabajo de la escuela. Es la responsabilidad del estudiante de coordinar con cada maestro en primero cinco (5) días de haber retornado a la escuela el trabajo que deben realizar para nivelarse.</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firstLine="465"/>
        <w:jc w:val="both"/>
        <w:rPr>
          <w:rFonts w:ascii="Trebuchet MS" w:hAnsi="Trebuchet MS"/>
          <w:lang w:val="es-ES_tradnl"/>
        </w:rPr>
      </w:pPr>
    </w:p>
    <w:p w:rsidR="00926640" w:rsidRPr="00205B41" w:rsidRDefault="000013D7" w:rsidP="00274B00">
      <w:pPr>
        <w:numPr>
          <w:ilvl w:val="0"/>
          <w:numId w:val="21"/>
        </w:numPr>
        <w:tabs>
          <w:tab w:val="left" w:pos="460"/>
          <w:tab w:val="left" w:pos="720"/>
          <w:tab w:val="left" w:pos="1080"/>
          <w:tab w:val="left" w:pos="3700"/>
          <w:tab w:val="left" w:pos="4240"/>
          <w:tab w:val="left" w:pos="4500"/>
          <w:tab w:val="left" w:pos="4960"/>
          <w:tab w:val="left" w:pos="5400"/>
        </w:tabs>
        <w:ind w:right="-28"/>
        <w:jc w:val="both"/>
        <w:rPr>
          <w:rFonts w:ascii="Trebuchet MS" w:hAnsi="Trebuchet MS"/>
          <w:lang w:val="es-ES_tradnl"/>
        </w:rPr>
      </w:pPr>
      <w:r w:rsidRPr="00205B41">
        <w:rPr>
          <w:rFonts w:ascii="Trebuchet MS" w:hAnsi="Trebuchet MS"/>
          <w:lang w:val="es-ES_tradnl"/>
        </w:rPr>
        <w:t>Los administradores escolares no pueden retrasar la suspensión o expulsión para que los estudiantes puedan participar en actividades extracurriculares</w:t>
      </w:r>
      <w:r w:rsidR="00926640" w:rsidRPr="00205B41">
        <w:rPr>
          <w:rFonts w:ascii="Trebuchet MS" w:hAnsi="Trebuchet MS"/>
          <w:lang w:val="es-ES_tradnl"/>
        </w:rPr>
        <w:t>.</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lang w:val="es-ES_tradnl"/>
        </w:rPr>
      </w:pPr>
    </w:p>
    <w:p w:rsidR="00926640" w:rsidRPr="004C20AA" w:rsidRDefault="000013D7" w:rsidP="00274B00">
      <w:pPr>
        <w:numPr>
          <w:ilvl w:val="0"/>
          <w:numId w:val="21"/>
        </w:numPr>
        <w:tabs>
          <w:tab w:val="left" w:pos="460"/>
          <w:tab w:val="left" w:pos="720"/>
          <w:tab w:val="left" w:pos="1080"/>
          <w:tab w:val="left" w:pos="3700"/>
          <w:tab w:val="left" w:pos="4240"/>
          <w:tab w:val="left" w:pos="4500"/>
          <w:tab w:val="left" w:pos="4960"/>
          <w:tab w:val="left" w:pos="5400"/>
        </w:tabs>
        <w:ind w:right="-28"/>
        <w:jc w:val="both"/>
        <w:rPr>
          <w:rFonts w:ascii="Trebuchet MS" w:hAnsi="Trebuchet MS"/>
          <w:lang w:val="es-ES_tradnl"/>
        </w:rPr>
      </w:pPr>
      <w:r w:rsidRPr="004C20AA">
        <w:rPr>
          <w:rFonts w:ascii="Trebuchet MS" w:hAnsi="Trebuchet MS"/>
          <w:lang w:val="es-ES_tradnl"/>
        </w:rPr>
        <w:t>Los administradores escolares y/o los representantes designados poseen la autoridad p</w:t>
      </w:r>
      <w:r w:rsidR="006C5195" w:rsidRPr="004C20AA">
        <w:rPr>
          <w:rFonts w:ascii="Trebuchet MS" w:hAnsi="Trebuchet MS"/>
          <w:lang w:val="es-ES_tradnl"/>
        </w:rPr>
        <w:t xml:space="preserve">ara llevar a cabo una requisa </w:t>
      </w:r>
      <w:r w:rsidRPr="004C20AA">
        <w:rPr>
          <w:rFonts w:ascii="Trebuchet MS" w:hAnsi="Trebuchet MS"/>
          <w:lang w:val="es-ES_tradnl"/>
        </w:rPr>
        <w:t>razonable de los estudiantes, sus posesiones, sus casilleros y sus automóviles cuando se encuentren en la propiedad escolar o en la propiedad que utiliza la escuela</w:t>
      </w:r>
      <w:r w:rsidR="00926640" w:rsidRPr="004C20AA">
        <w:rPr>
          <w:rFonts w:ascii="Trebuchet MS" w:hAnsi="Trebuchet MS"/>
          <w:lang w:val="es-ES_tradnl"/>
        </w:rPr>
        <w:t>.</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b/>
          <w:lang w:val="es-ES_tradnl"/>
        </w:rPr>
      </w:pPr>
    </w:p>
    <w:p w:rsidR="00926640" w:rsidRPr="00205B41" w:rsidRDefault="00926640" w:rsidP="00274B00">
      <w:pPr>
        <w:numPr>
          <w:ilvl w:val="0"/>
          <w:numId w:val="21"/>
        </w:numPr>
        <w:tabs>
          <w:tab w:val="left" w:pos="460"/>
          <w:tab w:val="left" w:pos="1080"/>
          <w:tab w:val="left" w:pos="3700"/>
          <w:tab w:val="left" w:pos="4240"/>
          <w:tab w:val="left" w:pos="4500"/>
          <w:tab w:val="left" w:pos="4960"/>
          <w:tab w:val="left" w:pos="5400"/>
        </w:tabs>
        <w:ind w:right="-28"/>
        <w:jc w:val="both"/>
        <w:rPr>
          <w:rFonts w:ascii="Trebuchet MS" w:hAnsi="Trebuchet MS"/>
          <w:lang w:val="es-ES_tradnl"/>
        </w:rPr>
      </w:pPr>
      <w:r w:rsidRPr="00205B41">
        <w:rPr>
          <w:rFonts w:ascii="Trebuchet MS" w:hAnsi="Trebuchet MS"/>
          <w:lang w:val="es-ES_tradnl"/>
        </w:rPr>
        <w:t>En algunos casos, los estudiantes que están matriculados en una escuela alternativa pueden regresar a la escuela regular a los finales del semestre, c</w:t>
      </w:r>
      <w:r w:rsidR="000E4B64" w:rsidRPr="00205B41">
        <w:rPr>
          <w:rFonts w:ascii="Trebuchet MS" w:hAnsi="Trebuchet MS"/>
          <w:lang w:val="es-ES_tradnl"/>
        </w:rPr>
        <w:t>on la recomendación del principal</w:t>
      </w:r>
      <w:r w:rsidRPr="00205B41">
        <w:rPr>
          <w:rFonts w:ascii="Trebuchet MS" w:hAnsi="Trebuchet MS"/>
          <w:lang w:val="es-ES_tradnl"/>
        </w:rPr>
        <w:t xml:space="preserve"> de la escuela alternativ</w:t>
      </w:r>
      <w:r w:rsidR="000E4B64" w:rsidRPr="00205B41">
        <w:rPr>
          <w:rFonts w:ascii="Trebuchet MS" w:hAnsi="Trebuchet MS"/>
          <w:lang w:val="es-ES_tradnl"/>
        </w:rPr>
        <w:t>a, y con el permiso del pricipal</w:t>
      </w:r>
      <w:r w:rsidRPr="00205B41">
        <w:rPr>
          <w:rFonts w:ascii="Trebuchet MS" w:hAnsi="Trebuchet MS"/>
          <w:lang w:val="es-ES_tradnl"/>
        </w:rPr>
        <w:t xml:space="preserve"> de la escuela regular.</w:t>
      </w:r>
    </w:p>
    <w:p w:rsidR="00926640" w:rsidRPr="00205B41" w:rsidRDefault="00926640" w:rsidP="00926640">
      <w:pPr>
        <w:pStyle w:val="ListParagraph"/>
        <w:rPr>
          <w:rFonts w:ascii="Trebuchet MS" w:hAnsi="Trebuchet MS"/>
          <w:lang w:val="es-ES_tradnl"/>
        </w:rPr>
      </w:pPr>
    </w:p>
    <w:p w:rsidR="00926640" w:rsidRPr="00205B41" w:rsidRDefault="00926640" w:rsidP="006A6F5F">
      <w:pPr>
        <w:tabs>
          <w:tab w:val="left" w:pos="460"/>
          <w:tab w:val="left" w:pos="720"/>
          <w:tab w:val="left" w:pos="1080"/>
          <w:tab w:val="left" w:pos="3700"/>
          <w:tab w:val="left" w:pos="4240"/>
          <w:tab w:val="left" w:pos="4500"/>
          <w:tab w:val="left" w:pos="4960"/>
          <w:tab w:val="left" w:pos="5400"/>
        </w:tabs>
        <w:ind w:right="-28"/>
        <w:jc w:val="center"/>
        <w:rPr>
          <w:rFonts w:ascii="Trebuchet MS" w:hAnsi="Trebuchet MS"/>
          <w:noProof w:val="0"/>
          <w:lang w:val="es-ES_tradnl"/>
        </w:rPr>
      </w:pPr>
      <w:bookmarkStart w:id="9" w:name="_Toc138753792"/>
      <w:r w:rsidRPr="00205B41">
        <w:rPr>
          <w:rFonts w:ascii="Trebuchet MS" w:hAnsi="Trebuchet MS"/>
          <w:noProof w:val="0"/>
          <w:u w:val="single"/>
          <w:lang w:val="es-ES_tradnl"/>
        </w:rPr>
        <w:t>Definiciones de Acciones Disciplinarias</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926640" w:rsidRPr="00205B41" w:rsidRDefault="00926640" w:rsidP="00274B00">
      <w:pPr>
        <w:pStyle w:val="ListParagraph"/>
        <w:numPr>
          <w:ilvl w:val="0"/>
          <w:numId w:val="23"/>
        </w:num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b/>
          <w:noProof w:val="0"/>
          <w:lang w:val="es-ES_tradnl"/>
        </w:rPr>
        <w:t>Expulsión</w:t>
      </w:r>
      <w:r w:rsidR="00EB6380" w:rsidRPr="00205B41">
        <w:rPr>
          <w:rFonts w:ascii="Trebuchet MS" w:hAnsi="Trebuchet MS"/>
          <w:b/>
          <w:noProof w:val="0"/>
          <w:lang w:val="es-ES_tradnl"/>
        </w:rPr>
        <w:t xml:space="preserve">: </w:t>
      </w:r>
      <w:r w:rsidRPr="00205B41">
        <w:rPr>
          <w:rFonts w:ascii="Trebuchet MS" w:hAnsi="Trebuchet MS"/>
          <w:noProof w:val="0"/>
          <w:lang w:val="es-ES_tradnl"/>
        </w:rPr>
        <w:t xml:space="preserve">Suspensión de un estudiante más allá del año escolar actual, hasta e incluso a, removimiento permanente del </w:t>
      </w:r>
      <w:r w:rsidR="008220FD">
        <w:rPr>
          <w:rFonts w:ascii="Trebuchet MS" w:hAnsi="Trebuchet MS" w:cs="Tahoma"/>
          <w:snapToGrid w:val="0"/>
          <w:lang w:val="es-ES_tradnl"/>
        </w:rPr>
        <w:t>distrito</w:t>
      </w:r>
      <w:r w:rsidRPr="00205B41">
        <w:rPr>
          <w:rFonts w:ascii="Trebuchet MS" w:hAnsi="Trebuchet MS"/>
          <w:noProof w:val="0"/>
          <w:lang w:val="es-ES_tradnl"/>
        </w:rPr>
        <w:t xml:space="preserve"> escolar.</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926640" w:rsidRPr="00205B41" w:rsidRDefault="00926640" w:rsidP="00274B00">
      <w:pPr>
        <w:pStyle w:val="ListParagraph"/>
        <w:numPr>
          <w:ilvl w:val="0"/>
          <w:numId w:val="23"/>
        </w:num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b/>
          <w:noProof w:val="0"/>
          <w:lang w:val="es-ES_tradnl"/>
        </w:rPr>
        <w:t>Suspensi</w:t>
      </w:r>
      <w:r w:rsidRPr="00205B41">
        <w:rPr>
          <w:rFonts w:ascii="Trebuchet MS" w:hAnsi="Trebuchet MS" w:cs="Arial"/>
          <w:b/>
          <w:noProof w:val="0"/>
          <w:lang w:val="es-ES_tradnl"/>
        </w:rPr>
        <w:t>ó</w:t>
      </w:r>
      <w:r w:rsidRPr="00205B41">
        <w:rPr>
          <w:rFonts w:ascii="Trebuchet MS" w:hAnsi="Trebuchet MS"/>
          <w:b/>
          <w:noProof w:val="0"/>
          <w:lang w:val="es-ES_tradnl"/>
        </w:rPr>
        <w:t>n (Tiempo Corto)</w:t>
      </w:r>
      <w:r w:rsidR="00EB6380" w:rsidRPr="00205B41">
        <w:rPr>
          <w:rFonts w:ascii="Trebuchet MS" w:hAnsi="Trebuchet MS"/>
          <w:b/>
          <w:noProof w:val="0"/>
          <w:lang w:val="es-ES_tradnl"/>
        </w:rPr>
        <w:t xml:space="preserve">: </w:t>
      </w:r>
      <w:r w:rsidRPr="00205B41">
        <w:rPr>
          <w:rFonts w:ascii="Trebuchet MS" w:hAnsi="Trebuchet MS"/>
          <w:noProof w:val="0"/>
          <w:lang w:val="es-ES_tradnl"/>
        </w:rPr>
        <w:t>Terminación temporaria de asistencia, para no más de diez días escolares.</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EB6380" w:rsidRPr="00205B41" w:rsidRDefault="00926640" w:rsidP="00274B00">
      <w:pPr>
        <w:pStyle w:val="ListParagraph"/>
        <w:numPr>
          <w:ilvl w:val="0"/>
          <w:numId w:val="23"/>
        </w:num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b/>
          <w:noProof w:val="0"/>
          <w:lang w:val="es-ES_tradnl"/>
        </w:rPr>
        <w:t>Suspensión (Tiempo Extendido)</w:t>
      </w:r>
      <w:r w:rsidR="00EB6380" w:rsidRPr="00205B41">
        <w:rPr>
          <w:rFonts w:ascii="Trebuchet MS" w:hAnsi="Trebuchet MS"/>
          <w:b/>
          <w:noProof w:val="0"/>
          <w:lang w:val="es-ES_tradnl"/>
        </w:rPr>
        <w:t xml:space="preserve">: </w:t>
      </w:r>
      <w:r w:rsidRPr="00205B41">
        <w:rPr>
          <w:rFonts w:ascii="Trebuchet MS" w:hAnsi="Trebuchet MS"/>
          <w:noProof w:val="0"/>
          <w:lang w:val="es-ES_tradnl"/>
        </w:rPr>
        <w:t>Terminació</w:t>
      </w:r>
      <w:r w:rsidR="006A6F5F" w:rsidRPr="00205B41">
        <w:rPr>
          <w:rFonts w:ascii="Trebuchet MS" w:hAnsi="Trebuchet MS"/>
          <w:noProof w:val="0"/>
          <w:lang w:val="es-ES_tradnl"/>
        </w:rPr>
        <w:t>n temporaria de asistencia, por</w:t>
      </w:r>
      <w:r w:rsidRPr="00205B41">
        <w:rPr>
          <w:rFonts w:ascii="Trebuchet MS" w:hAnsi="Trebuchet MS"/>
          <w:noProof w:val="0"/>
          <w:lang w:val="es-ES_tradnl"/>
        </w:rPr>
        <w:t xml:space="preserve"> más de diez días</w:t>
      </w:r>
      <w:r w:rsidR="006A6F5F" w:rsidRPr="00205B41">
        <w:rPr>
          <w:rFonts w:ascii="Trebuchet MS" w:hAnsi="Trebuchet MS"/>
          <w:noProof w:val="0"/>
          <w:lang w:val="es-ES_tradnl"/>
        </w:rPr>
        <w:t>.</w:t>
      </w:r>
    </w:p>
    <w:p w:rsidR="00EB6380" w:rsidRPr="00205B41" w:rsidRDefault="00EB6380" w:rsidP="00EB6380">
      <w:pPr>
        <w:pStyle w:val="ListParagraph"/>
        <w:rPr>
          <w:rFonts w:ascii="Trebuchet MS" w:hAnsi="Trebuchet MS"/>
          <w:noProof w:val="0"/>
          <w:lang w:val="es-ES_tradnl"/>
        </w:rPr>
      </w:pPr>
    </w:p>
    <w:p w:rsidR="00EB6380" w:rsidRPr="00205B41" w:rsidRDefault="00EB6380" w:rsidP="00274B00">
      <w:pPr>
        <w:pStyle w:val="ListParagraph"/>
        <w:numPr>
          <w:ilvl w:val="0"/>
          <w:numId w:val="23"/>
        </w:num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b/>
          <w:noProof w:val="0"/>
          <w:lang w:val="es-ES_tradnl"/>
        </w:rPr>
        <w:t>Probacion:</w:t>
      </w:r>
      <w:r w:rsidRPr="00205B41">
        <w:rPr>
          <w:rFonts w:ascii="Trebuchet MS" w:hAnsi="Trebuchet MS"/>
          <w:noProof w:val="0"/>
          <w:lang w:val="es-ES_tradnl"/>
        </w:rPr>
        <w:t xml:space="preserve"> Una asistencia condicional durante un período de prueba</w:t>
      </w:r>
    </w:p>
    <w:p w:rsidR="00EB6380" w:rsidRPr="00205B41" w:rsidRDefault="00EB6380" w:rsidP="00EB6380">
      <w:pPr>
        <w:pStyle w:val="ListParagraph"/>
        <w:rPr>
          <w:rFonts w:ascii="Trebuchet MS" w:hAnsi="Trebuchet MS"/>
          <w:noProof w:val="0"/>
          <w:lang w:val="es-ES_tradnl"/>
        </w:rPr>
      </w:pPr>
    </w:p>
    <w:p w:rsidR="00926640" w:rsidRPr="00205B41" w:rsidRDefault="00EB6380" w:rsidP="00274B00">
      <w:pPr>
        <w:pStyle w:val="ListParagraph"/>
        <w:numPr>
          <w:ilvl w:val="0"/>
          <w:numId w:val="23"/>
        </w:num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b/>
          <w:noProof w:val="0"/>
          <w:lang w:val="es-ES_tradnl"/>
        </w:rPr>
        <w:t>Comité de Revision Estudiantil</w:t>
      </w:r>
      <w:r w:rsidRPr="00205B41">
        <w:rPr>
          <w:rFonts w:ascii="Trebuchet MS" w:hAnsi="Trebuchet MS"/>
          <w:noProof w:val="0"/>
          <w:lang w:val="es-ES_tradnl"/>
        </w:rPr>
        <w:t xml:space="preserve"> (SRC</w:t>
      </w:r>
      <w:r w:rsidR="002A5F9F">
        <w:rPr>
          <w:rFonts w:ascii="Trebuchet MS" w:hAnsi="Trebuchet MS"/>
          <w:noProof w:val="0"/>
          <w:lang w:val="es-ES_tradnl"/>
        </w:rPr>
        <w:t>-</w:t>
      </w:r>
      <w:r w:rsidR="00A629D2" w:rsidRPr="00205B41">
        <w:rPr>
          <w:rFonts w:ascii="Trebuchet MS" w:hAnsi="Trebuchet MS"/>
          <w:noProof w:val="0"/>
          <w:lang w:val="es-ES_tradnl"/>
        </w:rPr>
        <w:t>por su sigla en ingles</w:t>
      </w:r>
      <w:r w:rsidRPr="00205B41">
        <w:rPr>
          <w:rFonts w:ascii="Trebuchet MS" w:hAnsi="Trebuchet MS"/>
          <w:noProof w:val="0"/>
          <w:lang w:val="es-ES_tradnl"/>
        </w:rPr>
        <w:t>):</w:t>
      </w:r>
      <w:r w:rsidR="000F6FE9">
        <w:rPr>
          <w:rFonts w:ascii="Trebuchet MS" w:hAnsi="Trebuchet MS"/>
          <w:noProof w:val="0"/>
          <w:lang w:val="es-ES_tradnl"/>
        </w:rPr>
        <w:t xml:space="preserve"> Un comité nombrado por el Distrito Escolar del Condado de Houston,</w:t>
      </w:r>
      <w:r w:rsidRPr="00205B41">
        <w:rPr>
          <w:rFonts w:ascii="Trebuchet MS" w:hAnsi="Trebuchet MS"/>
          <w:noProof w:val="0"/>
          <w:lang w:val="es-ES_tradnl"/>
        </w:rPr>
        <w:t xml:space="preserve"> para dar audiencia a casos de recomendación para suspensión o expulsión.</w:t>
      </w:r>
    </w:p>
    <w:p w:rsidR="00EB6380" w:rsidRPr="00205B41" w:rsidRDefault="00EB6380" w:rsidP="00EB6380">
      <w:pPr>
        <w:pStyle w:val="ListParagraph"/>
        <w:rPr>
          <w:rFonts w:ascii="Trebuchet MS" w:hAnsi="Trebuchet MS"/>
          <w:noProof w:val="0"/>
          <w:lang w:val="es-ES_tradnl"/>
        </w:rPr>
      </w:pPr>
    </w:p>
    <w:p w:rsidR="00EB6380" w:rsidRPr="00205B41" w:rsidRDefault="00EB6380" w:rsidP="00274B00">
      <w:pPr>
        <w:pStyle w:val="ListParagraph"/>
        <w:numPr>
          <w:ilvl w:val="0"/>
          <w:numId w:val="23"/>
        </w:num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b/>
          <w:noProof w:val="0"/>
          <w:lang w:val="es-ES_tradnl"/>
        </w:rPr>
        <w:t>Detencion:</w:t>
      </w:r>
      <w:r w:rsidRPr="00205B41">
        <w:rPr>
          <w:rFonts w:ascii="Trebuchet MS" w:hAnsi="Trebuchet MS"/>
          <w:noProof w:val="0"/>
          <w:lang w:val="es-ES_tradnl"/>
        </w:rPr>
        <w:t xml:space="preserve"> Una obligación que el estudiante queda después del día escolar como consecuencia para un pecado disciplinario.  La escuela debe darles a los estudiantes notificación de detención un día antes del día de detención.</w:t>
      </w:r>
    </w:p>
    <w:p w:rsidR="00EB6380" w:rsidRPr="00205B41" w:rsidRDefault="00EB6380" w:rsidP="00EB6380">
      <w:pPr>
        <w:pStyle w:val="ListParagraph"/>
        <w:rPr>
          <w:rFonts w:ascii="Trebuchet MS" w:hAnsi="Trebuchet MS"/>
          <w:b/>
          <w:noProof w:val="0"/>
          <w:lang w:val="es-ES_tradnl"/>
        </w:rPr>
      </w:pPr>
    </w:p>
    <w:p w:rsidR="00EB6380" w:rsidRPr="00205B41" w:rsidRDefault="00EB6380" w:rsidP="00274B00">
      <w:pPr>
        <w:pStyle w:val="ListParagraph"/>
        <w:numPr>
          <w:ilvl w:val="0"/>
          <w:numId w:val="23"/>
        </w:num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b/>
          <w:noProof w:val="0"/>
          <w:lang w:val="es-ES_tradnl"/>
        </w:rPr>
        <w:t>Escuela Alternativa:</w:t>
      </w:r>
      <w:r w:rsidRPr="00205B41">
        <w:rPr>
          <w:rFonts w:ascii="Trebuchet MS" w:hAnsi="Trebuchet MS"/>
          <w:noProof w:val="0"/>
          <w:lang w:val="es-ES_tradnl"/>
        </w:rPr>
        <w:t xml:space="preserve"> Un ambiente educativo alternativo para los estudiantes que están suspendidos, que les da a los estudiantes una oportunidad de continuar su desarrollo escolar.  Los estudiantes deben aplicar para admisión.</w:t>
      </w:r>
    </w:p>
    <w:p w:rsidR="00EB6380" w:rsidRPr="00205B41" w:rsidRDefault="00EB6380" w:rsidP="00EB6380">
      <w:pPr>
        <w:pStyle w:val="ListParagraph"/>
        <w:rPr>
          <w:rFonts w:ascii="Trebuchet MS" w:hAnsi="Trebuchet MS"/>
          <w:noProof w:val="0"/>
          <w:lang w:val="es-ES_tradnl"/>
        </w:rPr>
      </w:pPr>
    </w:p>
    <w:p w:rsidR="000D0D62" w:rsidRPr="00205B41" w:rsidRDefault="00EB6380" w:rsidP="00274B00">
      <w:pPr>
        <w:pStyle w:val="ListParagraph"/>
        <w:numPr>
          <w:ilvl w:val="0"/>
          <w:numId w:val="23"/>
        </w:num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b/>
          <w:noProof w:val="0"/>
          <w:lang w:val="es-ES_tradnl"/>
        </w:rPr>
        <w:t>Suspension dentro de la Escuela (ISS</w:t>
      </w:r>
      <w:r w:rsidR="00A629D2" w:rsidRPr="00205B41">
        <w:rPr>
          <w:rFonts w:ascii="Trebuchet MS" w:hAnsi="Trebuchet MS"/>
          <w:b/>
          <w:noProof w:val="0"/>
          <w:lang w:val="es-ES_tradnl"/>
        </w:rPr>
        <w:t>-</w:t>
      </w:r>
      <w:r w:rsidR="00A629D2" w:rsidRPr="00205B41">
        <w:rPr>
          <w:rFonts w:ascii="Trebuchet MS" w:hAnsi="Trebuchet MS"/>
          <w:noProof w:val="0"/>
          <w:lang w:val="es-ES_tradnl"/>
        </w:rPr>
        <w:t>por su sigla en ingles</w:t>
      </w:r>
      <w:r w:rsidRPr="00205B41">
        <w:rPr>
          <w:rFonts w:ascii="Trebuchet MS" w:hAnsi="Trebuchet MS"/>
          <w:b/>
          <w:noProof w:val="0"/>
          <w:lang w:val="es-ES_tradnl"/>
        </w:rPr>
        <w:t>):</w:t>
      </w:r>
      <w:r w:rsidRPr="00205B41">
        <w:rPr>
          <w:rFonts w:ascii="Trebuchet MS" w:hAnsi="Trebuchet MS"/>
          <w:noProof w:val="0"/>
          <w:lang w:val="es-ES_tradnl"/>
        </w:rPr>
        <w:t xml:space="preserve"> Un ambiente educativo alternativo ubicado dentro de la escuela, pero aislado de las actividades escolares, y supervisado por un maestro.  El estudiante puede estar en ISS para no más de 10 dí</w:t>
      </w:r>
      <w:r w:rsidR="000E4B64" w:rsidRPr="00205B41">
        <w:rPr>
          <w:rFonts w:ascii="Trebuchet MS" w:hAnsi="Trebuchet MS"/>
          <w:noProof w:val="0"/>
          <w:lang w:val="es-ES_tradnl"/>
        </w:rPr>
        <w:t>as, a la discreción del principal</w:t>
      </w:r>
      <w:r w:rsidRPr="00205B41">
        <w:rPr>
          <w:rFonts w:ascii="Trebuchet MS" w:hAnsi="Trebuchet MS"/>
          <w:noProof w:val="0"/>
          <w:lang w:val="es-ES_tradnl"/>
        </w:rPr>
        <w:t xml:space="preserve"> u otro administrador de la escuela.</w:t>
      </w:r>
      <w:r w:rsidR="000D0D62" w:rsidRPr="00205B41">
        <w:rPr>
          <w:rFonts w:ascii="Trebuchet MS" w:hAnsi="Trebuchet MS"/>
          <w:noProof w:val="0"/>
          <w:lang w:val="es-ES_tradnl"/>
        </w:rPr>
        <w:t xml:space="preserve"> </w:t>
      </w:r>
    </w:p>
    <w:p w:rsidR="000D0D62" w:rsidRPr="00205B41" w:rsidRDefault="000D0D62" w:rsidP="000D0D62">
      <w:pPr>
        <w:pStyle w:val="ListParagraph"/>
        <w:rPr>
          <w:rFonts w:ascii="Trebuchet MS" w:hAnsi="Trebuchet MS"/>
          <w:b/>
          <w:noProof w:val="0"/>
          <w:lang w:val="es-ES_tradnl"/>
        </w:rPr>
      </w:pPr>
    </w:p>
    <w:p w:rsidR="00926640" w:rsidRPr="00205B41" w:rsidRDefault="00EB6380" w:rsidP="00274B00">
      <w:pPr>
        <w:pStyle w:val="ListParagraph"/>
        <w:numPr>
          <w:ilvl w:val="0"/>
          <w:numId w:val="23"/>
        </w:num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b/>
          <w:noProof w:val="0"/>
          <w:lang w:val="es-ES_tradnl"/>
        </w:rPr>
        <w:t>Intimidacion: Intimidación escolar (Bullying),</w:t>
      </w:r>
      <w:r w:rsidR="000F6FE9">
        <w:rPr>
          <w:rFonts w:ascii="Trebuchet MS" w:hAnsi="Trebuchet MS"/>
          <w:noProof w:val="0"/>
          <w:lang w:val="es-ES_tradnl"/>
        </w:rPr>
        <w:t xml:space="preserve"> Véase el C</w:t>
      </w:r>
      <w:r w:rsidRPr="00205B41">
        <w:rPr>
          <w:rFonts w:ascii="Trebuchet MS" w:hAnsi="Trebuchet MS"/>
          <w:noProof w:val="0"/>
          <w:lang w:val="es-ES_tradnl"/>
        </w:rPr>
        <w:t>ódig</w:t>
      </w:r>
      <w:r w:rsidR="004251F3" w:rsidRPr="00205B41">
        <w:rPr>
          <w:rFonts w:ascii="Trebuchet MS" w:hAnsi="Trebuchet MS"/>
          <w:noProof w:val="0"/>
          <w:lang w:val="es-ES_tradnl"/>
        </w:rPr>
        <w:t xml:space="preserve">o </w:t>
      </w:r>
      <w:r w:rsidR="000F6FE9">
        <w:rPr>
          <w:rFonts w:ascii="Trebuchet MS" w:hAnsi="Trebuchet MS"/>
          <w:noProof w:val="0"/>
          <w:lang w:val="es-ES_tradnl"/>
        </w:rPr>
        <w:t>de C</w:t>
      </w:r>
      <w:r w:rsidR="002A5F9F">
        <w:rPr>
          <w:rFonts w:ascii="Trebuchet MS" w:hAnsi="Trebuchet MS"/>
          <w:noProof w:val="0"/>
          <w:lang w:val="es-ES_tradnl"/>
        </w:rPr>
        <w:t xml:space="preserve">onducta </w:t>
      </w:r>
      <w:r w:rsidR="004251F3" w:rsidRPr="00205B41">
        <w:rPr>
          <w:rFonts w:ascii="Trebuchet MS" w:hAnsi="Trebuchet MS"/>
          <w:noProof w:val="0"/>
          <w:lang w:val="es-ES_tradnl"/>
        </w:rPr>
        <w:t>del estudiante</w:t>
      </w:r>
      <w:r w:rsidR="00454E57" w:rsidRPr="00205B41">
        <w:rPr>
          <w:rFonts w:ascii="Trebuchet MS" w:hAnsi="Trebuchet MS"/>
          <w:noProof w:val="0"/>
          <w:lang w:val="es-ES_tradnl"/>
        </w:rPr>
        <w:t>.</w:t>
      </w:r>
    </w:p>
    <w:bookmarkEnd w:id="9"/>
    <w:p w:rsidR="00EB6380" w:rsidRPr="00205B41" w:rsidRDefault="00EB6380" w:rsidP="000F6FE9">
      <w:pPr>
        <w:tabs>
          <w:tab w:val="left" w:pos="720"/>
          <w:tab w:val="left" w:pos="1080"/>
          <w:tab w:val="left" w:pos="3700"/>
          <w:tab w:val="left" w:pos="4240"/>
          <w:tab w:val="left" w:pos="4500"/>
          <w:tab w:val="left" w:pos="4960"/>
          <w:tab w:val="left" w:pos="5400"/>
        </w:tabs>
        <w:ind w:right="-28"/>
        <w:rPr>
          <w:rFonts w:ascii="Trebuchet MS" w:hAnsi="Trebuchet MS"/>
          <w:i/>
          <w:noProof w:val="0"/>
          <w:u w:val="single"/>
          <w:lang w:val="es-ES_tradnl"/>
        </w:rPr>
      </w:pPr>
    </w:p>
    <w:p w:rsidR="00EB6380" w:rsidRPr="00205B41" w:rsidRDefault="00EB6380" w:rsidP="006A6F5F">
      <w:pPr>
        <w:tabs>
          <w:tab w:val="left" w:pos="720"/>
          <w:tab w:val="left" w:pos="1080"/>
          <w:tab w:val="left" w:pos="3700"/>
          <w:tab w:val="left" w:pos="4240"/>
          <w:tab w:val="left" w:pos="4500"/>
          <w:tab w:val="left" w:pos="4960"/>
          <w:tab w:val="left" w:pos="5400"/>
        </w:tabs>
        <w:ind w:right="-28"/>
        <w:jc w:val="center"/>
        <w:rPr>
          <w:rFonts w:ascii="Trebuchet MS" w:hAnsi="Trebuchet MS"/>
          <w:i/>
          <w:noProof w:val="0"/>
          <w:u w:val="single"/>
          <w:lang w:val="es-ES_tradnl"/>
        </w:rPr>
      </w:pPr>
    </w:p>
    <w:p w:rsidR="00926640" w:rsidRPr="00205B41" w:rsidRDefault="00926640" w:rsidP="006A6F5F">
      <w:pPr>
        <w:tabs>
          <w:tab w:val="left" w:pos="720"/>
          <w:tab w:val="left" w:pos="1080"/>
          <w:tab w:val="left" w:pos="3700"/>
          <w:tab w:val="left" w:pos="4240"/>
          <w:tab w:val="left" w:pos="4500"/>
          <w:tab w:val="left" w:pos="4960"/>
          <w:tab w:val="left" w:pos="5400"/>
        </w:tabs>
        <w:ind w:right="-28"/>
        <w:jc w:val="center"/>
        <w:rPr>
          <w:rFonts w:ascii="Trebuchet MS" w:hAnsi="Trebuchet MS"/>
          <w:i/>
          <w:noProof w:val="0"/>
          <w:u w:val="single"/>
          <w:lang w:val="es-ES_tradnl"/>
        </w:rPr>
      </w:pPr>
      <w:r w:rsidRPr="00205B41">
        <w:rPr>
          <w:rFonts w:ascii="Trebuchet MS" w:hAnsi="Trebuchet MS"/>
          <w:i/>
          <w:noProof w:val="0"/>
          <w:u w:val="single"/>
          <w:lang w:val="es-ES_tradnl"/>
        </w:rPr>
        <w:t>El Debido Proceso para Estudiantes</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El debido proce</w:t>
      </w:r>
      <w:r w:rsidR="004C20AA">
        <w:rPr>
          <w:rFonts w:ascii="Trebuchet MS" w:hAnsi="Trebuchet MS"/>
          <w:noProof w:val="0"/>
          <w:lang w:val="es-ES_tradnl"/>
        </w:rPr>
        <w:t>so incluirá audiencias</w:t>
      </w:r>
      <w:r w:rsidRPr="00205B41">
        <w:rPr>
          <w:rFonts w:ascii="Trebuchet MS" w:hAnsi="Trebuchet MS"/>
          <w:noProof w:val="0"/>
          <w:lang w:val="es-ES_tradnl"/>
        </w:rPr>
        <w:t xml:space="preserve"> apropiados</w:t>
      </w:r>
      <w:r w:rsidR="004C20AA">
        <w:rPr>
          <w:rFonts w:ascii="Trebuchet MS" w:hAnsi="Trebuchet MS"/>
          <w:noProof w:val="0"/>
          <w:lang w:val="es-ES_tradnl"/>
        </w:rPr>
        <w:t xml:space="preserve"> y revisiones</w:t>
      </w:r>
      <w:r w:rsidRPr="00205B41">
        <w:rPr>
          <w:rFonts w:ascii="Trebuchet MS" w:hAnsi="Trebuchet MS"/>
          <w:noProof w:val="0"/>
          <w:lang w:val="es-ES_tradnl"/>
        </w:rPr>
        <w:t>; y, en todos casos, los derechos de los estudiantes serán asegurados y protegidos</w:t>
      </w:r>
      <w:r w:rsidR="004C20AA">
        <w:rPr>
          <w:rFonts w:ascii="Trebuchet MS" w:hAnsi="Trebuchet MS"/>
          <w:noProof w:val="0"/>
          <w:lang w:val="es-ES_tradnl"/>
        </w:rPr>
        <w:t>.</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926640" w:rsidRPr="00205B41" w:rsidRDefault="00926640" w:rsidP="006A6F5F">
      <w:pPr>
        <w:tabs>
          <w:tab w:val="left" w:pos="720"/>
          <w:tab w:val="left" w:pos="1080"/>
          <w:tab w:val="left" w:pos="3700"/>
          <w:tab w:val="left" w:pos="4240"/>
          <w:tab w:val="left" w:pos="4500"/>
          <w:tab w:val="left" w:pos="4960"/>
          <w:tab w:val="left" w:pos="5400"/>
        </w:tabs>
        <w:ind w:right="-28"/>
        <w:jc w:val="center"/>
        <w:rPr>
          <w:rFonts w:ascii="Trebuchet MS" w:hAnsi="Trebuchet MS"/>
          <w:i/>
          <w:noProof w:val="0"/>
          <w:u w:val="single"/>
          <w:lang w:val="es-ES_tradnl"/>
        </w:rPr>
      </w:pPr>
      <w:bookmarkStart w:id="10" w:name="_Toc138753793"/>
      <w:r w:rsidRPr="00205B41">
        <w:rPr>
          <w:rFonts w:ascii="Trebuchet MS" w:hAnsi="Trebuchet MS"/>
          <w:i/>
          <w:noProof w:val="0"/>
          <w:u w:val="single"/>
          <w:lang w:val="es-ES_tradnl"/>
        </w:rPr>
        <w:t>Suspensión</w:t>
      </w:r>
      <w:bookmarkEnd w:id="10"/>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left="720" w:right="-28" w:hanging="720"/>
        <w:jc w:val="both"/>
        <w:rPr>
          <w:rFonts w:ascii="Trebuchet MS" w:hAnsi="Trebuchet MS"/>
          <w:noProof w:val="0"/>
          <w:lang w:val="es-ES_tradnl"/>
        </w:rPr>
      </w:pPr>
      <w:r w:rsidRPr="00205B41">
        <w:rPr>
          <w:rFonts w:ascii="Trebuchet MS" w:hAnsi="Trebuchet MS"/>
          <w:noProof w:val="0"/>
          <w:lang w:val="es-ES_tradnl"/>
        </w:rPr>
        <w:tab/>
        <w:t>1.</w:t>
      </w:r>
      <w:r w:rsidRPr="00205B41">
        <w:rPr>
          <w:rFonts w:ascii="Trebuchet MS" w:hAnsi="Trebuchet MS"/>
          <w:noProof w:val="0"/>
          <w:lang w:val="es-ES_tradnl"/>
        </w:rPr>
        <w:tab/>
        <w:t>Los padres recibirán una noticia verbal y una oportunidad para hablar co</w:t>
      </w:r>
      <w:r w:rsidR="000E4B64" w:rsidRPr="00205B41">
        <w:rPr>
          <w:rFonts w:ascii="Trebuchet MS" w:hAnsi="Trebuchet MS"/>
          <w:noProof w:val="0"/>
          <w:lang w:val="es-ES_tradnl"/>
        </w:rPr>
        <w:t>n el principal</w:t>
      </w:r>
      <w:r w:rsidRPr="00205B41">
        <w:rPr>
          <w:rFonts w:ascii="Trebuchet MS" w:hAnsi="Trebuchet MS"/>
          <w:noProof w:val="0"/>
          <w:lang w:val="es-ES_tradnl"/>
        </w:rPr>
        <w:t xml:space="preserve"> de la escuela.</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r w:rsidRPr="00205B41">
        <w:rPr>
          <w:rFonts w:ascii="Trebuchet MS" w:hAnsi="Trebuchet MS"/>
          <w:noProof w:val="0"/>
          <w:lang w:val="es-ES_tradnl"/>
        </w:rPr>
        <w:tab/>
        <w:t>2. Los padres recibirán una noticia escrita con las razones para la suspensión.</w:t>
      </w:r>
    </w:p>
    <w:p w:rsidR="000D0D62" w:rsidRPr="00205B41" w:rsidRDefault="000D0D62" w:rsidP="00812420">
      <w:pPr>
        <w:tabs>
          <w:tab w:val="left" w:pos="720"/>
          <w:tab w:val="left" w:pos="1080"/>
          <w:tab w:val="left" w:pos="3700"/>
          <w:tab w:val="left" w:pos="4240"/>
          <w:tab w:val="left" w:pos="4500"/>
          <w:tab w:val="left" w:pos="4960"/>
          <w:tab w:val="left" w:pos="5400"/>
        </w:tabs>
        <w:ind w:right="-28"/>
        <w:rPr>
          <w:rFonts w:ascii="Trebuchet MS" w:hAnsi="Trebuchet MS"/>
          <w:i/>
          <w:noProof w:val="0"/>
          <w:u w:val="single"/>
          <w:lang w:val="es-ES_tradnl"/>
        </w:rPr>
      </w:pPr>
      <w:bookmarkStart w:id="11" w:name="_Toc138753794"/>
      <w:bookmarkStart w:id="12" w:name="_Toc138753795"/>
      <w:bookmarkStart w:id="13" w:name="_Toc199924211"/>
    </w:p>
    <w:p w:rsidR="000D0D62" w:rsidRPr="00205B41" w:rsidRDefault="000D0D62" w:rsidP="006A6F5F">
      <w:pPr>
        <w:tabs>
          <w:tab w:val="left" w:pos="720"/>
          <w:tab w:val="left" w:pos="1080"/>
          <w:tab w:val="left" w:pos="3700"/>
          <w:tab w:val="left" w:pos="4240"/>
          <w:tab w:val="left" w:pos="4500"/>
          <w:tab w:val="left" w:pos="4960"/>
          <w:tab w:val="left" w:pos="5400"/>
        </w:tabs>
        <w:ind w:right="-28"/>
        <w:jc w:val="center"/>
        <w:rPr>
          <w:rFonts w:ascii="Trebuchet MS" w:hAnsi="Trebuchet MS"/>
          <w:i/>
          <w:noProof w:val="0"/>
          <w:u w:val="single"/>
          <w:lang w:val="es-ES_tradnl"/>
        </w:rPr>
      </w:pPr>
    </w:p>
    <w:p w:rsidR="00926640" w:rsidRPr="00205B41" w:rsidRDefault="00926640" w:rsidP="006A6F5F">
      <w:pPr>
        <w:tabs>
          <w:tab w:val="left" w:pos="720"/>
          <w:tab w:val="left" w:pos="1080"/>
          <w:tab w:val="left" w:pos="3700"/>
          <w:tab w:val="left" w:pos="4240"/>
          <w:tab w:val="left" w:pos="4500"/>
          <w:tab w:val="left" w:pos="4960"/>
          <w:tab w:val="left" w:pos="5400"/>
        </w:tabs>
        <w:ind w:right="-28"/>
        <w:jc w:val="center"/>
        <w:rPr>
          <w:rFonts w:ascii="Trebuchet MS" w:hAnsi="Trebuchet MS"/>
          <w:i/>
          <w:noProof w:val="0"/>
          <w:u w:val="single"/>
          <w:lang w:val="es-ES_tradnl"/>
        </w:rPr>
      </w:pPr>
      <w:r w:rsidRPr="00205B41">
        <w:rPr>
          <w:rFonts w:ascii="Trebuchet MS" w:hAnsi="Trebuchet MS"/>
          <w:i/>
          <w:noProof w:val="0"/>
          <w:u w:val="single"/>
          <w:lang w:val="es-ES_tradnl"/>
        </w:rPr>
        <w:t>Expulsión o Suspensión para Periodos Extendidos</w:t>
      </w:r>
      <w:bookmarkEnd w:id="11"/>
    </w:p>
    <w:p w:rsidR="00926640" w:rsidRPr="00205B41" w:rsidRDefault="00926640" w:rsidP="00926640">
      <w:pPr>
        <w:tabs>
          <w:tab w:val="left" w:pos="720"/>
          <w:tab w:val="left" w:pos="1080"/>
          <w:tab w:val="left" w:pos="3700"/>
          <w:tab w:val="left" w:pos="4240"/>
          <w:tab w:val="left" w:pos="4500"/>
          <w:tab w:val="left" w:pos="4960"/>
          <w:tab w:val="left" w:pos="5400"/>
        </w:tabs>
        <w:ind w:right="-28"/>
        <w:rPr>
          <w:rFonts w:ascii="Trebuchet MS" w:hAnsi="Trebuchet MS"/>
          <w:i/>
          <w:noProof w:val="0"/>
          <w:u w:val="single"/>
          <w:lang w:val="es-ES_tradnl"/>
        </w:rPr>
      </w:pPr>
    </w:p>
    <w:p w:rsidR="000D0D62" w:rsidRPr="00205B41" w:rsidRDefault="000D0D62" w:rsidP="00926640">
      <w:pPr>
        <w:tabs>
          <w:tab w:val="left" w:pos="720"/>
          <w:tab w:val="left" w:pos="1080"/>
          <w:tab w:val="left" w:pos="3700"/>
          <w:tab w:val="left" w:pos="4240"/>
          <w:tab w:val="left" w:pos="4500"/>
          <w:tab w:val="left" w:pos="4960"/>
          <w:tab w:val="left" w:pos="5400"/>
        </w:tabs>
        <w:ind w:right="-28"/>
        <w:rPr>
          <w:rFonts w:ascii="Trebuchet MS" w:hAnsi="Trebuchet MS"/>
          <w:i/>
          <w:noProof w:val="0"/>
          <w:u w:val="single"/>
          <w:lang w:val="es-ES_tradnl"/>
        </w:rPr>
      </w:pP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left="720" w:right="-28" w:hanging="720"/>
        <w:jc w:val="both"/>
        <w:rPr>
          <w:rFonts w:ascii="Trebuchet MS" w:hAnsi="Trebuchet MS"/>
          <w:noProof w:val="0"/>
          <w:lang w:val="es-ES_tradnl"/>
        </w:rPr>
      </w:pPr>
      <w:r w:rsidRPr="00205B41">
        <w:rPr>
          <w:rFonts w:ascii="Trebuchet MS" w:hAnsi="Trebuchet MS"/>
          <w:noProof w:val="0"/>
          <w:lang w:val="es-ES_tradnl"/>
        </w:rPr>
        <w:tab/>
        <w:t>1. Los padres recibirán una noticia oral y una oportun</w:t>
      </w:r>
      <w:r w:rsidR="000E4B64" w:rsidRPr="00205B41">
        <w:rPr>
          <w:rFonts w:ascii="Trebuchet MS" w:hAnsi="Trebuchet MS"/>
          <w:noProof w:val="0"/>
          <w:lang w:val="es-ES_tradnl"/>
        </w:rPr>
        <w:t>idad para hablar con el principal</w:t>
      </w:r>
      <w:r w:rsidRPr="00205B41">
        <w:rPr>
          <w:rFonts w:ascii="Trebuchet MS" w:hAnsi="Trebuchet MS"/>
          <w:noProof w:val="0"/>
          <w:lang w:val="es-ES_tradnl"/>
        </w:rPr>
        <w:t xml:space="preserve"> de la escuela.</w:t>
      </w:r>
    </w:p>
    <w:p w:rsidR="00926640" w:rsidRPr="00205B41" w:rsidRDefault="004C20AA" w:rsidP="00926640">
      <w:pPr>
        <w:tabs>
          <w:tab w:val="left" w:pos="460"/>
          <w:tab w:val="left" w:pos="720"/>
          <w:tab w:val="left" w:pos="1080"/>
          <w:tab w:val="left" w:pos="3700"/>
          <w:tab w:val="left" w:pos="4240"/>
          <w:tab w:val="left" w:pos="4500"/>
          <w:tab w:val="left" w:pos="4960"/>
          <w:tab w:val="left" w:pos="5400"/>
        </w:tabs>
        <w:ind w:left="720" w:right="-28" w:hanging="720"/>
        <w:jc w:val="both"/>
        <w:rPr>
          <w:rFonts w:ascii="Trebuchet MS" w:hAnsi="Trebuchet MS"/>
          <w:noProof w:val="0"/>
          <w:lang w:val="es-ES_tradnl"/>
        </w:rPr>
      </w:pPr>
      <w:r>
        <w:rPr>
          <w:rFonts w:ascii="Trebuchet MS" w:hAnsi="Trebuchet MS"/>
          <w:noProof w:val="0"/>
          <w:lang w:val="es-ES_tradnl"/>
        </w:rPr>
        <w:tab/>
        <w:t xml:space="preserve">2. </w:t>
      </w:r>
      <w:r w:rsidR="00926640" w:rsidRPr="00205B41">
        <w:rPr>
          <w:rFonts w:ascii="Trebuchet MS" w:hAnsi="Trebuchet MS"/>
          <w:noProof w:val="0"/>
          <w:lang w:val="es-ES_tradnl"/>
        </w:rPr>
        <w:t>Los padres recibirán una noticia escrita con las razones para la recomendación para expulsión/suspensión para periodo extendido.</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left="720" w:right="-28" w:hanging="720"/>
        <w:jc w:val="both"/>
        <w:rPr>
          <w:rFonts w:ascii="Trebuchet MS" w:hAnsi="Trebuchet MS"/>
          <w:noProof w:val="0"/>
          <w:lang w:val="es-ES_tradnl"/>
        </w:rPr>
      </w:pPr>
      <w:r w:rsidRPr="00205B41">
        <w:rPr>
          <w:rFonts w:ascii="Trebuchet MS" w:hAnsi="Trebuchet MS"/>
          <w:noProof w:val="0"/>
          <w:lang w:val="es-ES_tradnl"/>
        </w:rPr>
        <w:tab/>
        <w:t>3. Los padres recibirán una noticia escrita del derecho de asistir a una audiencia con el Comité de Repaso Estudiantil.</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left="720" w:right="-28" w:hanging="720"/>
        <w:jc w:val="both"/>
        <w:rPr>
          <w:rFonts w:ascii="Trebuchet MS" w:hAnsi="Trebuchet MS"/>
          <w:noProof w:val="0"/>
          <w:lang w:val="es-ES_tradnl"/>
        </w:rPr>
      </w:pPr>
      <w:r w:rsidRPr="00205B41">
        <w:rPr>
          <w:rFonts w:ascii="Trebuchet MS" w:hAnsi="Trebuchet MS"/>
          <w:noProof w:val="0"/>
          <w:lang w:val="es-ES_tradnl"/>
        </w:rPr>
        <w:tab/>
        <w:t>4.</w:t>
      </w:r>
      <w:r w:rsidRPr="00205B41">
        <w:rPr>
          <w:rFonts w:ascii="Trebuchet MS" w:hAnsi="Trebuchet MS"/>
          <w:noProof w:val="0"/>
          <w:lang w:val="es-ES_tradnl"/>
        </w:rPr>
        <w:tab/>
        <w:t>Los pad</w:t>
      </w:r>
      <w:r w:rsidR="000F6FE9">
        <w:rPr>
          <w:rFonts w:ascii="Trebuchet MS" w:hAnsi="Trebuchet MS"/>
          <w:noProof w:val="0"/>
          <w:lang w:val="es-ES_tradnl"/>
        </w:rPr>
        <w:t>res tienen el derecho de</w:t>
      </w:r>
      <w:r w:rsidRPr="00205B41">
        <w:rPr>
          <w:rFonts w:ascii="Trebuchet MS" w:hAnsi="Trebuchet MS"/>
          <w:noProof w:val="0"/>
          <w:lang w:val="es-ES_tradnl"/>
        </w:rPr>
        <w:t xml:space="preserve"> a una audiencia con el Tribunal de la Oficina Central de Educación del Condado de Houston n</w:t>
      </w:r>
      <w:r w:rsidR="000F6FE9">
        <w:rPr>
          <w:rFonts w:ascii="Trebuchet MS" w:hAnsi="Trebuchet MS"/>
          <w:noProof w:val="0"/>
          <w:lang w:val="es-ES_tradnl"/>
        </w:rPr>
        <w:t>o más de diez días escolares</w:t>
      </w:r>
      <w:r w:rsidRPr="00205B41">
        <w:rPr>
          <w:rFonts w:ascii="Trebuchet MS" w:hAnsi="Trebuchet MS"/>
          <w:noProof w:val="0"/>
          <w:lang w:val="es-ES_tradnl"/>
        </w:rPr>
        <w:t>.</w:t>
      </w:r>
    </w:p>
    <w:p w:rsidR="00926640" w:rsidRPr="00205B41" w:rsidRDefault="00926640" w:rsidP="004C20AA">
      <w:pPr>
        <w:tabs>
          <w:tab w:val="left" w:pos="460"/>
          <w:tab w:val="left" w:pos="720"/>
          <w:tab w:val="left" w:pos="1080"/>
          <w:tab w:val="left" w:pos="3700"/>
          <w:tab w:val="left" w:pos="4240"/>
          <w:tab w:val="left" w:pos="4500"/>
          <w:tab w:val="left" w:pos="4960"/>
          <w:tab w:val="left" w:pos="5400"/>
        </w:tabs>
        <w:ind w:left="460" w:right="-28"/>
        <w:jc w:val="both"/>
        <w:rPr>
          <w:rFonts w:ascii="Trebuchet MS" w:hAnsi="Trebuchet MS"/>
          <w:noProof w:val="0"/>
          <w:lang w:val="es-ES_tradnl"/>
        </w:rPr>
      </w:pPr>
      <w:r w:rsidRPr="00205B41">
        <w:rPr>
          <w:rFonts w:ascii="Trebuchet MS" w:hAnsi="Trebuchet MS"/>
          <w:noProof w:val="0"/>
          <w:lang w:val="es-ES_tradnl"/>
        </w:rPr>
        <w:tab/>
        <w:t xml:space="preserve">5. Los estudiantes con discapacidades </w:t>
      </w:r>
      <w:r w:rsidR="004C20AA">
        <w:rPr>
          <w:rFonts w:ascii="Trebuchet MS" w:hAnsi="Trebuchet MS"/>
          <w:noProof w:val="0"/>
          <w:lang w:val="es-ES_tradnl"/>
        </w:rPr>
        <w:t>serán revisados por la audiencia del comité educativo    administrativo/de colocación de Educacion Especial</w:t>
      </w:r>
      <w:r w:rsidRPr="00205B41">
        <w:rPr>
          <w:rFonts w:ascii="Trebuchet MS" w:hAnsi="Trebuchet MS"/>
          <w:noProof w:val="0"/>
          <w:lang w:val="es-ES_tradnl"/>
        </w:rPr>
        <w:t>.</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p>
    <w:p w:rsidR="00926640" w:rsidRPr="00205B41" w:rsidRDefault="00926640" w:rsidP="006A6F5F">
      <w:pPr>
        <w:keepNext/>
        <w:spacing w:before="240" w:after="60"/>
        <w:jc w:val="center"/>
        <w:outlineLvl w:val="1"/>
        <w:rPr>
          <w:rFonts w:ascii="Trebuchet MS" w:hAnsi="Trebuchet MS"/>
          <w:i/>
          <w:noProof w:val="0"/>
          <w:u w:val="single"/>
          <w:lang w:val="es-ES_tradnl"/>
        </w:rPr>
      </w:pPr>
      <w:bookmarkStart w:id="14" w:name="_Toc139335304"/>
      <w:bookmarkEnd w:id="12"/>
      <w:bookmarkEnd w:id="13"/>
      <w:r w:rsidRPr="00205B41">
        <w:rPr>
          <w:rFonts w:ascii="Trebuchet MS" w:hAnsi="Trebuchet MS"/>
          <w:i/>
          <w:noProof w:val="0"/>
          <w:u w:val="single"/>
          <w:lang w:val="es-ES_tradnl"/>
        </w:rPr>
        <w:t>Suspensión dentro de la Escuela (ISS</w:t>
      </w:r>
      <w:r w:rsidR="00AF4930" w:rsidRPr="00205B41">
        <w:rPr>
          <w:rFonts w:ascii="Trebuchet MS" w:hAnsi="Trebuchet MS"/>
          <w:i/>
          <w:noProof w:val="0"/>
          <w:u w:val="single"/>
          <w:lang w:val="es-ES_tradnl"/>
        </w:rPr>
        <w:t>-por su sigla en ingles</w:t>
      </w:r>
      <w:r w:rsidRPr="00205B41">
        <w:rPr>
          <w:rFonts w:ascii="Trebuchet MS" w:hAnsi="Trebuchet MS"/>
          <w:i/>
          <w:noProof w:val="0"/>
          <w:u w:val="single"/>
          <w:lang w:val="es-ES_tradnl"/>
        </w:rPr>
        <w:t>): Regulaciones Generales</w:t>
      </w:r>
      <w:bookmarkEnd w:id="14"/>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left="720" w:right="-28" w:hanging="720"/>
        <w:jc w:val="both"/>
        <w:rPr>
          <w:rFonts w:ascii="Trebuchet MS" w:hAnsi="Trebuchet MS"/>
          <w:noProof w:val="0"/>
          <w:lang w:val="es-ES_tradnl"/>
        </w:rPr>
      </w:pPr>
      <w:r w:rsidRPr="00205B41">
        <w:rPr>
          <w:rFonts w:ascii="Trebuchet MS" w:hAnsi="Trebuchet MS"/>
          <w:noProof w:val="0"/>
          <w:lang w:val="es-ES_tradnl"/>
        </w:rPr>
        <w:tab/>
        <w:t>1.</w:t>
      </w:r>
      <w:r w:rsidRPr="00205B41">
        <w:rPr>
          <w:rFonts w:ascii="Trebuchet MS" w:hAnsi="Trebuchet MS"/>
          <w:noProof w:val="0"/>
          <w:lang w:val="es-ES_tradnl"/>
        </w:rPr>
        <w:tab/>
        <w:t>Los estudiantes asignados a suspensión dentro de la escuela serán aislados en el cuarto designado desde la hora que llegan a la escuela hasta la hora que salen de la escuela.  En la hora designada para salirse, los estudiantes saldrán de la escuela o esperarán el autobús escolar en un área designado.</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left="720" w:right="-28" w:hanging="720"/>
        <w:jc w:val="both"/>
        <w:rPr>
          <w:rFonts w:ascii="Trebuchet MS" w:hAnsi="Trebuchet MS"/>
          <w:noProof w:val="0"/>
          <w:lang w:val="es-ES_tradnl"/>
        </w:rPr>
      </w:pPr>
      <w:r w:rsidRPr="00205B41">
        <w:rPr>
          <w:rFonts w:ascii="Trebuchet MS" w:hAnsi="Trebuchet MS"/>
          <w:noProof w:val="0"/>
          <w:lang w:val="es-ES_tradnl"/>
        </w:rPr>
        <w:tab/>
        <w:t>2.</w:t>
      </w:r>
      <w:r w:rsidRPr="00205B41">
        <w:rPr>
          <w:rFonts w:ascii="Trebuchet MS" w:hAnsi="Trebuchet MS"/>
          <w:noProof w:val="0"/>
          <w:lang w:val="es-ES_tradnl"/>
        </w:rPr>
        <w:tab/>
        <w:t>Los padres o encargados recibirán noticia escrita de la suspensión.  Además, la escuela hará esfuerzos para hablar con los padres por teléfono antes de asignar al estudiante a suspensión dentro de la escuela.</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left="456" w:right="-28" w:hanging="456"/>
        <w:jc w:val="both"/>
        <w:rPr>
          <w:rFonts w:ascii="Trebuchet MS" w:hAnsi="Trebuchet MS"/>
          <w:noProof w:val="0"/>
          <w:lang w:val="es-ES_tradnl"/>
        </w:rPr>
      </w:pP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left="720" w:right="-28" w:hanging="720"/>
        <w:jc w:val="both"/>
        <w:rPr>
          <w:rFonts w:ascii="Trebuchet MS" w:hAnsi="Trebuchet MS"/>
          <w:noProof w:val="0"/>
          <w:lang w:val="es-ES_tradnl"/>
        </w:rPr>
      </w:pPr>
      <w:r w:rsidRPr="00205B41">
        <w:rPr>
          <w:rFonts w:ascii="Trebuchet MS" w:hAnsi="Trebuchet MS"/>
          <w:noProof w:val="0"/>
          <w:lang w:val="es-ES_tradnl"/>
        </w:rPr>
        <w:tab/>
        <w:t>3.</w:t>
      </w:r>
      <w:r w:rsidRPr="00205B41">
        <w:rPr>
          <w:rFonts w:ascii="Trebuchet MS" w:hAnsi="Trebuchet MS"/>
          <w:noProof w:val="0"/>
          <w:lang w:val="es-ES_tradnl"/>
        </w:rPr>
        <w:tab/>
        <w:t>Los maestros prepararán tareas para los estudiantes asignados a ISS.  Las tareas serán específicas para cada día de la suspensión, y serán parte del currículo de la clase.</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p>
    <w:p w:rsidR="00926640" w:rsidRPr="00205B41" w:rsidRDefault="00B0251F" w:rsidP="00926640">
      <w:pPr>
        <w:tabs>
          <w:tab w:val="left" w:pos="460"/>
          <w:tab w:val="left" w:pos="720"/>
          <w:tab w:val="left" w:pos="1080"/>
          <w:tab w:val="left" w:pos="3700"/>
          <w:tab w:val="left" w:pos="4240"/>
          <w:tab w:val="left" w:pos="4500"/>
          <w:tab w:val="left" w:pos="4960"/>
          <w:tab w:val="left" w:pos="5400"/>
        </w:tabs>
        <w:ind w:left="720" w:right="-28" w:hanging="456"/>
        <w:jc w:val="both"/>
        <w:rPr>
          <w:rFonts w:ascii="Trebuchet MS" w:hAnsi="Trebuchet MS"/>
          <w:noProof w:val="0"/>
          <w:lang w:val="es-ES_tradnl"/>
        </w:rPr>
      </w:pPr>
      <w:r>
        <w:rPr>
          <w:rFonts w:ascii="Trebuchet MS" w:hAnsi="Trebuchet MS"/>
          <w:noProof w:val="0"/>
          <w:lang w:val="es-ES_tradnl"/>
        </w:rPr>
        <w:tab/>
        <w:t>4. El maestro/a</w:t>
      </w:r>
      <w:r w:rsidR="00926640" w:rsidRPr="00205B41">
        <w:rPr>
          <w:rFonts w:ascii="Trebuchet MS" w:hAnsi="Trebuchet MS"/>
          <w:noProof w:val="0"/>
          <w:lang w:val="es-ES_tradnl"/>
        </w:rPr>
        <w:t xml:space="preserve"> de ISS entregará las tareas al maestro al final de cada día escolar.  El maestro examinará las tareas y hablará con el supervisor de ISS la próxima mañana.  Si haya un problema con la tarea, el maestro trabajará con el supervisor de ISS y el estudiante para corregir las equivocaciones.  Si no haya </w:t>
      </w:r>
      <w:r w:rsidR="000F6FE9">
        <w:rPr>
          <w:rFonts w:ascii="Trebuchet MS" w:hAnsi="Trebuchet MS"/>
          <w:noProof w:val="0"/>
          <w:lang w:val="es-ES_tradnl"/>
        </w:rPr>
        <w:t>contacto con el maestro</w:t>
      </w:r>
      <w:r w:rsidR="00926640" w:rsidRPr="00205B41">
        <w:rPr>
          <w:rFonts w:ascii="Trebuchet MS" w:hAnsi="Trebuchet MS"/>
          <w:noProof w:val="0"/>
          <w:lang w:val="es-ES_tradnl"/>
        </w:rPr>
        <w:t>, significa que no hay problemas con la tarea.</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left="456" w:right="-28" w:hanging="456"/>
        <w:jc w:val="both"/>
        <w:rPr>
          <w:rFonts w:ascii="Trebuchet MS" w:hAnsi="Trebuchet MS"/>
          <w:noProof w:val="0"/>
          <w:lang w:val="es-ES_tradnl"/>
        </w:rPr>
      </w:pPr>
    </w:p>
    <w:p w:rsidR="00926640" w:rsidRPr="00205B41" w:rsidRDefault="00926640" w:rsidP="000F6FE9">
      <w:pPr>
        <w:tabs>
          <w:tab w:val="left" w:pos="460"/>
          <w:tab w:val="left" w:pos="720"/>
          <w:tab w:val="left" w:pos="1080"/>
          <w:tab w:val="left" w:pos="3700"/>
          <w:tab w:val="left" w:pos="4240"/>
          <w:tab w:val="left" w:pos="4500"/>
          <w:tab w:val="left" w:pos="4960"/>
          <w:tab w:val="left" w:pos="5400"/>
        </w:tabs>
        <w:ind w:left="720" w:right="-28" w:hanging="456"/>
        <w:jc w:val="both"/>
        <w:rPr>
          <w:rFonts w:ascii="Trebuchet MS" w:hAnsi="Trebuchet MS"/>
          <w:noProof w:val="0"/>
          <w:lang w:val="es-ES_tradnl"/>
        </w:rPr>
      </w:pPr>
      <w:r w:rsidRPr="00205B41">
        <w:rPr>
          <w:rFonts w:ascii="Trebuchet MS" w:hAnsi="Trebuchet MS"/>
          <w:noProof w:val="0"/>
          <w:lang w:val="es-ES_tradnl"/>
        </w:rPr>
        <w:tab/>
        <w:t xml:space="preserve">5. </w:t>
      </w:r>
      <w:r w:rsidR="00B0251F">
        <w:rPr>
          <w:rFonts w:ascii="Trebuchet MS" w:hAnsi="Trebuchet MS"/>
          <w:noProof w:val="0"/>
          <w:lang w:val="es-ES_tradnl"/>
        </w:rPr>
        <w:t>Ningún</w:t>
      </w:r>
      <w:r w:rsidRPr="00205B41">
        <w:rPr>
          <w:rFonts w:ascii="Trebuchet MS" w:hAnsi="Trebuchet MS"/>
          <w:noProof w:val="0"/>
          <w:lang w:val="es-ES_tradnl"/>
        </w:rPr>
        <w:t xml:space="preserve"> estudiante</w:t>
      </w:r>
      <w:r w:rsidR="00B0251F">
        <w:rPr>
          <w:rFonts w:ascii="Trebuchet MS" w:hAnsi="Trebuchet MS"/>
          <w:noProof w:val="0"/>
          <w:lang w:val="es-ES_tradnl"/>
        </w:rPr>
        <w:t xml:space="preserve"> puede ser asignado</w:t>
      </w:r>
      <w:r w:rsidRPr="00205B41">
        <w:rPr>
          <w:rFonts w:ascii="Trebuchet MS" w:hAnsi="Trebuchet MS"/>
          <w:noProof w:val="0"/>
          <w:lang w:val="es-ES_tradnl"/>
        </w:rPr>
        <w:t xml:space="preserve"> a ISS para m</w:t>
      </w:r>
      <w:r w:rsidR="00B0251F">
        <w:rPr>
          <w:rFonts w:ascii="Trebuchet MS" w:hAnsi="Trebuchet MS"/>
          <w:noProof w:val="0"/>
          <w:lang w:val="es-ES_tradnl"/>
        </w:rPr>
        <w:t>ás de diez (10) días consecutivo</w:t>
      </w:r>
      <w:r w:rsidRPr="00205B41">
        <w:rPr>
          <w:rFonts w:ascii="Trebuchet MS" w:hAnsi="Trebuchet MS"/>
          <w:noProof w:val="0"/>
          <w:lang w:val="es-ES_tradnl"/>
        </w:rPr>
        <w:t xml:space="preserve">s. </w:t>
      </w:r>
      <w:r w:rsidR="00B0251F">
        <w:rPr>
          <w:rFonts w:ascii="Trebuchet MS" w:hAnsi="Trebuchet MS"/>
          <w:noProof w:val="0"/>
          <w:lang w:val="es-ES_tradnl"/>
        </w:rPr>
        <w:t>Se debe tener cuidado para evitar tareas acumulats excesivas a ISS para cualquier estudiante.</w:t>
      </w:r>
      <w:r w:rsidRPr="00205B41">
        <w:rPr>
          <w:rFonts w:ascii="Trebuchet MS" w:hAnsi="Trebuchet MS"/>
          <w:noProof w:val="0"/>
          <w:lang w:val="es-ES_tradnl"/>
        </w:rPr>
        <w:t xml:space="preserve">  </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left="720" w:right="-28" w:hanging="456"/>
        <w:jc w:val="both"/>
        <w:rPr>
          <w:rFonts w:ascii="Trebuchet MS" w:hAnsi="Trebuchet MS"/>
          <w:noProof w:val="0"/>
          <w:lang w:val="es-ES_tradnl"/>
        </w:rPr>
      </w:pPr>
    </w:p>
    <w:p w:rsidR="00926640" w:rsidRPr="00205B41" w:rsidRDefault="000F6FE9" w:rsidP="00926640">
      <w:pPr>
        <w:tabs>
          <w:tab w:val="left" w:pos="460"/>
          <w:tab w:val="left" w:pos="720"/>
          <w:tab w:val="left" w:pos="1080"/>
          <w:tab w:val="left" w:pos="3700"/>
          <w:tab w:val="left" w:pos="4240"/>
          <w:tab w:val="left" w:pos="4500"/>
          <w:tab w:val="left" w:pos="4960"/>
          <w:tab w:val="left" w:pos="5400"/>
        </w:tabs>
        <w:ind w:left="720" w:right="-28" w:hanging="456"/>
        <w:jc w:val="both"/>
        <w:rPr>
          <w:rFonts w:ascii="Trebuchet MS" w:hAnsi="Trebuchet MS"/>
          <w:noProof w:val="0"/>
          <w:lang w:val="es-ES_tradnl"/>
        </w:rPr>
      </w:pPr>
      <w:r>
        <w:rPr>
          <w:rFonts w:ascii="Trebuchet MS" w:hAnsi="Trebuchet MS"/>
          <w:noProof w:val="0"/>
          <w:lang w:val="es-ES_tradnl"/>
        </w:rPr>
        <w:tab/>
        <w:t>6</w:t>
      </w:r>
      <w:r w:rsidR="00926640" w:rsidRPr="00205B41">
        <w:rPr>
          <w:rFonts w:ascii="Trebuchet MS" w:hAnsi="Trebuchet MS"/>
          <w:noProof w:val="0"/>
          <w:lang w:val="es-ES_tradnl"/>
        </w:rPr>
        <w:t xml:space="preserve">. Los estudiantes asignados a ISS no deben tener contacto con otros estudiantes, especialmente durante el almuerzo </w:t>
      </w:r>
      <w:r w:rsidR="00B0251F">
        <w:rPr>
          <w:rFonts w:ascii="Trebuchet MS" w:hAnsi="Trebuchet MS"/>
          <w:noProof w:val="0"/>
          <w:lang w:val="es-ES_tradnl"/>
        </w:rPr>
        <w:t>y</w:t>
      </w:r>
      <w:r w:rsidR="00926640" w:rsidRPr="00205B41">
        <w:rPr>
          <w:rFonts w:ascii="Trebuchet MS" w:hAnsi="Trebuchet MS"/>
          <w:noProof w:val="0"/>
          <w:lang w:val="es-ES_tradnl"/>
        </w:rPr>
        <w:t xml:space="preserve"> en el baño.</w:t>
      </w:r>
    </w:p>
    <w:p w:rsidR="00926640" w:rsidRDefault="00926640" w:rsidP="00926640">
      <w:pPr>
        <w:tabs>
          <w:tab w:val="left" w:pos="460"/>
          <w:tab w:val="left" w:pos="720"/>
          <w:tab w:val="left" w:pos="1080"/>
          <w:tab w:val="left" w:pos="3700"/>
          <w:tab w:val="left" w:pos="4240"/>
          <w:tab w:val="left" w:pos="4500"/>
          <w:tab w:val="left" w:pos="4960"/>
          <w:tab w:val="left" w:pos="5400"/>
        </w:tabs>
        <w:ind w:left="720" w:right="-28" w:hanging="456"/>
        <w:jc w:val="both"/>
        <w:rPr>
          <w:rFonts w:ascii="Trebuchet MS" w:hAnsi="Trebuchet MS"/>
          <w:noProof w:val="0"/>
          <w:lang w:val="es-ES_tradnl"/>
        </w:rPr>
      </w:pPr>
      <w:r w:rsidRPr="00205B41">
        <w:rPr>
          <w:rFonts w:ascii="Trebuchet MS" w:hAnsi="Trebuchet MS"/>
          <w:noProof w:val="0"/>
          <w:lang w:val="es-ES_tradnl"/>
        </w:rPr>
        <w:t xml:space="preserve"> </w:t>
      </w:r>
      <w:r w:rsidR="00A316B8">
        <w:rPr>
          <w:rFonts w:ascii="Trebuchet MS" w:hAnsi="Trebuchet MS"/>
          <w:noProof w:val="0"/>
          <w:lang w:val="es-ES_tradnl"/>
        </w:rPr>
        <w:t xml:space="preserve">  7. </w:t>
      </w:r>
      <w:r w:rsidR="00A316B8" w:rsidRPr="00A316B8">
        <w:rPr>
          <w:rFonts w:ascii="Trebuchet MS" w:hAnsi="Trebuchet MS"/>
          <w:noProof w:val="0"/>
          <w:lang w:val="es-ES_tradnl"/>
        </w:rPr>
        <w:t>Los estudiantes en ISS deben recibir servicios para estudiantes regulares</w:t>
      </w:r>
      <w:r w:rsidR="00A316B8">
        <w:rPr>
          <w:rFonts w:ascii="Trebuchet MS" w:hAnsi="Trebuchet MS"/>
          <w:noProof w:val="0"/>
          <w:lang w:val="es-ES_tradnl"/>
        </w:rPr>
        <w:t>.</w:t>
      </w:r>
    </w:p>
    <w:p w:rsidR="00A316B8" w:rsidRPr="00205B41" w:rsidRDefault="00A316B8" w:rsidP="00926640">
      <w:pPr>
        <w:tabs>
          <w:tab w:val="left" w:pos="460"/>
          <w:tab w:val="left" w:pos="720"/>
          <w:tab w:val="left" w:pos="1080"/>
          <w:tab w:val="left" w:pos="3700"/>
          <w:tab w:val="left" w:pos="4240"/>
          <w:tab w:val="left" w:pos="4500"/>
          <w:tab w:val="left" w:pos="4960"/>
          <w:tab w:val="left" w:pos="5400"/>
        </w:tabs>
        <w:ind w:left="720" w:right="-28" w:hanging="456"/>
        <w:jc w:val="both"/>
        <w:rPr>
          <w:rFonts w:ascii="Trebuchet MS" w:hAnsi="Trebuchet MS"/>
          <w:noProof w:val="0"/>
          <w:lang w:val="es-ES_tradnl"/>
        </w:rPr>
      </w:pP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r w:rsidRPr="00205B41">
        <w:rPr>
          <w:rFonts w:ascii="Trebuchet MS" w:hAnsi="Trebuchet MS"/>
          <w:noProof w:val="0"/>
          <w:lang w:val="es-ES_tradnl"/>
        </w:rPr>
        <w:tab/>
      </w:r>
      <w:r w:rsidR="00A316B8">
        <w:rPr>
          <w:rFonts w:ascii="Trebuchet MS" w:hAnsi="Trebuchet MS"/>
          <w:noProof w:val="0"/>
          <w:lang w:val="es-ES_tradnl"/>
        </w:rPr>
        <w:t>8</w:t>
      </w:r>
      <w:r w:rsidR="000F6FE9">
        <w:rPr>
          <w:rFonts w:ascii="Trebuchet MS" w:hAnsi="Trebuchet MS"/>
          <w:noProof w:val="0"/>
          <w:lang w:val="es-ES_tradnl"/>
        </w:rPr>
        <w:t xml:space="preserve">. </w:t>
      </w:r>
      <w:r w:rsidR="000F6FE9" w:rsidRPr="000F6FE9">
        <w:rPr>
          <w:rFonts w:ascii="Trebuchet MS" w:hAnsi="Trebuchet MS"/>
          <w:noProof w:val="0"/>
          <w:lang w:val="es-ES_tradnl"/>
        </w:rPr>
        <w:t xml:space="preserve">ISS debe usarse en lugar de suspender a los estudiantes de la escuela, excepto en casos de amenaza clara </w:t>
      </w:r>
      <w:r w:rsidR="000F6FE9">
        <w:rPr>
          <w:rFonts w:ascii="Trebuchet MS" w:hAnsi="Trebuchet MS"/>
          <w:noProof w:val="0"/>
          <w:lang w:val="es-ES_tradnl"/>
        </w:rPr>
        <w:t xml:space="preserve">                </w:t>
      </w:r>
    </w:p>
    <w:p w:rsidR="00926640" w:rsidRDefault="000F6FE9"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r>
        <w:rPr>
          <w:rFonts w:ascii="Trebuchet MS" w:hAnsi="Trebuchet MS"/>
          <w:noProof w:val="0"/>
          <w:lang w:val="es-ES_tradnl"/>
        </w:rPr>
        <w:t xml:space="preserve">            Y presente a la seguridad de otros estudiantes o en caso de </w:t>
      </w:r>
      <w:r w:rsidR="00A316B8">
        <w:rPr>
          <w:rFonts w:ascii="Trebuchet MS" w:hAnsi="Trebuchet MS"/>
          <w:noProof w:val="0"/>
          <w:lang w:val="es-ES_tradnl"/>
        </w:rPr>
        <w:t>otras circunstancias atenuantes</w:t>
      </w:r>
      <w:r>
        <w:rPr>
          <w:rFonts w:ascii="Trebuchet MS" w:hAnsi="Trebuchet MS"/>
          <w:noProof w:val="0"/>
          <w:lang w:val="es-ES_tradnl"/>
        </w:rPr>
        <w:t xml:space="preserve">. </w:t>
      </w:r>
    </w:p>
    <w:p w:rsidR="000F6FE9" w:rsidRPr="00205B41" w:rsidRDefault="000F6FE9"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p>
    <w:p w:rsidR="00926640" w:rsidRPr="00205B41" w:rsidRDefault="00A316B8" w:rsidP="00A316B8">
      <w:pPr>
        <w:tabs>
          <w:tab w:val="left" w:pos="460"/>
          <w:tab w:val="left" w:pos="720"/>
          <w:tab w:val="left" w:pos="1080"/>
          <w:tab w:val="left" w:pos="3700"/>
          <w:tab w:val="left" w:pos="4240"/>
          <w:tab w:val="left" w:pos="4500"/>
          <w:tab w:val="left" w:pos="4960"/>
          <w:tab w:val="left" w:pos="5400"/>
        </w:tabs>
        <w:ind w:left="720" w:right="-28" w:hanging="720"/>
        <w:jc w:val="both"/>
        <w:rPr>
          <w:rFonts w:ascii="Trebuchet MS" w:hAnsi="Trebuchet MS"/>
          <w:noProof w:val="0"/>
          <w:lang w:val="es-ES_tradnl"/>
        </w:rPr>
      </w:pPr>
      <w:r>
        <w:rPr>
          <w:rFonts w:ascii="Trebuchet MS" w:hAnsi="Trebuchet MS"/>
          <w:noProof w:val="0"/>
          <w:lang w:val="es-ES_tradnl"/>
        </w:rPr>
        <w:tab/>
        <w:t>9.</w:t>
      </w:r>
      <w:r w:rsidR="00926640" w:rsidRPr="00205B41">
        <w:rPr>
          <w:rFonts w:ascii="Trebuchet MS" w:hAnsi="Trebuchet MS"/>
          <w:noProof w:val="0"/>
          <w:lang w:val="es-ES_tradnl"/>
        </w:rPr>
        <w:t xml:space="preserve"> </w:t>
      </w:r>
      <w:r>
        <w:rPr>
          <w:rFonts w:ascii="Trebuchet MS" w:hAnsi="Trebuchet MS"/>
          <w:noProof w:val="0"/>
          <w:lang w:val="es-ES_tradnl"/>
        </w:rPr>
        <w:t>L</w:t>
      </w:r>
      <w:r w:rsidR="00926640" w:rsidRPr="00205B41">
        <w:rPr>
          <w:rFonts w:ascii="Trebuchet MS" w:hAnsi="Trebuchet MS"/>
          <w:noProof w:val="0"/>
          <w:lang w:val="es-ES_tradnl"/>
        </w:rPr>
        <w:t>os estudiantes pueden servir hasta un máximo</w:t>
      </w:r>
      <w:r>
        <w:rPr>
          <w:rFonts w:ascii="Trebuchet MS" w:hAnsi="Trebuchet MS"/>
          <w:noProof w:val="0"/>
          <w:lang w:val="es-ES_tradnl"/>
        </w:rPr>
        <w:t xml:space="preserve"> </w:t>
      </w:r>
      <w:r w:rsidR="00926640" w:rsidRPr="00205B41">
        <w:rPr>
          <w:rFonts w:ascii="Trebuchet MS" w:hAnsi="Trebuchet MS"/>
          <w:noProof w:val="0"/>
          <w:lang w:val="es-ES_tradnl"/>
        </w:rPr>
        <w:t>de dieciocho (18) días consecutivos en ISS.</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left="720" w:right="-28" w:hanging="720"/>
        <w:jc w:val="both"/>
        <w:rPr>
          <w:rFonts w:ascii="Trebuchet MS" w:hAnsi="Trebuchet MS"/>
          <w:noProof w:val="0"/>
          <w:lang w:val="es-ES_tradnl"/>
        </w:rPr>
      </w:pPr>
      <w:r w:rsidRPr="00205B41">
        <w:rPr>
          <w:rFonts w:ascii="Trebuchet MS" w:hAnsi="Trebuchet MS"/>
          <w:noProof w:val="0"/>
          <w:lang w:val="es-ES_tradnl"/>
        </w:rPr>
        <w:t xml:space="preserve">     </w:t>
      </w:r>
      <w:r w:rsidR="00A316B8">
        <w:rPr>
          <w:rFonts w:ascii="Trebuchet MS" w:hAnsi="Trebuchet MS"/>
          <w:noProof w:val="0"/>
          <w:lang w:val="es-ES_tradnl"/>
        </w:rPr>
        <w:t>10</w:t>
      </w:r>
      <w:r w:rsidRPr="00205B41">
        <w:rPr>
          <w:rFonts w:ascii="Trebuchet MS" w:hAnsi="Trebuchet MS"/>
          <w:noProof w:val="0"/>
          <w:lang w:val="es-ES_tradnl"/>
        </w:rPr>
        <w:t xml:space="preserve">. En casos limitados, se puede usar ISS para tiempos de “time out”.  Pero, si un estudiante está asignado al salón de ISS durante la misma clase para dos o más días consecutivos, será considerado una suspensión y debe seguir el procedimiento correcto, incluso a notificación de los padres. </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left="720" w:right="-28" w:hanging="720"/>
        <w:jc w:val="both"/>
        <w:rPr>
          <w:rFonts w:ascii="Trebuchet MS" w:hAnsi="Trebuchet MS"/>
          <w:noProof w:val="0"/>
          <w:lang w:val="es-ES_tradnl"/>
        </w:rPr>
      </w:pPr>
      <w:r w:rsidRPr="00205B41">
        <w:rPr>
          <w:rFonts w:ascii="Trebuchet MS" w:hAnsi="Trebuchet MS"/>
          <w:noProof w:val="0"/>
          <w:lang w:val="es-ES_tradnl"/>
        </w:rPr>
        <w:t xml:space="preserve">     </w:t>
      </w:r>
      <w:r w:rsidR="00A316B8">
        <w:rPr>
          <w:rFonts w:ascii="Trebuchet MS" w:hAnsi="Trebuchet MS"/>
          <w:noProof w:val="0"/>
          <w:lang w:val="es-ES_tradnl"/>
        </w:rPr>
        <w:t>11</w:t>
      </w:r>
      <w:r w:rsidRPr="00205B41">
        <w:rPr>
          <w:rFonts w:ascii="Trebuchet MS" w:hAnsi="Trebuchet MS"/>
          <w:noProof w:val="0"/>
          <w:lang w:val="es-ES_tradnl"/>
        </w:rPr>
        <w:t xml:space="preserve">. La administración de cada escuela debe distribuir las reglas y procedimientos específicos de ISS a los padres, estudiantes, y maestros. </w:t>
      </w:r>
    </w:p>
    <w:p w:rsidR="00926640" w:rsidRPr="00205B41" w:rsidRDefault="00926640" w:rsidP="00240C34">
      <w:pPr>
        <w:tabs>
          <w:tab w:val="left" w:pos="460"/>
          <w:tab w:val="left" w:pos="720"/>
          <w:tab w:val="left" w:pos="1080"/>
          <w:tab w:val="left" w:pos="3700"/>
          <w:tab w:val="left" w:pos="4240"/>
          <w:tab w:val="left" w:pos="4500"/>
          <w:tab w:val="left" w:pos="4960"/>
          <w:tab w:val="left" w:pos="5400"/>
        </w:tabs>
        <w:ind w:left="720" w:right="-28" w:hanging="720"/>
        <w:jc w:val="center"/>
        <w:rPr>
          <w:rFonts w:ascii="Trebuchet MS" w:hAnsi="Trebuchet MS"/>
          <w:i/>
          <w:noProof w:val="0"/>
          <w:lang w:val="es-ES_tradnl"/>
        </w:rPr>
      </w:pPr>
    </w:p>
    <w:p w:rsidR="00926640" w:rsidRPr="00205B41" w:rsidRDefault="00926640" w:rsidP="00240C34">
      <w:pPr>
        <w:tabs>
          <w:tab w:val="left" w:pos="720"/>
          <w:tab w:val="left" w:pos="1080"/>
          <w:tab w:val="left" w:pos="3700"/>
          <w:tab w:val="left" w:pos="4240"/>
          <w:tab w:val="left" w:pos="4500"/>
          <w:tab w:val="left" w:pos="4960"/>
          <w:tab w:val="left" w:pos="5400"/>
        </w:tabs>
        <w:ind w:right="-28"/>
        <w:jc w:val="center"/>
        <w:rPr>
          <w:rFonts w:ascii="Trebuchet MS" w:hAnsi="Trebuchet MS"/>
          <w:i/>
          <w:noProof w:val="0"/>
          <w:u w:val="single"/>
          <w:lang w:val="es-ES_tradnl"/>
        </w:rPr>
      </w:pPr>
      <w:bookmarkStart w:id="15" w:name="_Toc138753796"/>
      <w:r w:rsidRPr="00205B41">
        <w:rPr>
          <w:rFonts w:ascii="Trebuchet MS" w:hAnsi="Trebuchet MS"/>
          <w:i/>
          <w:noProof w:val="0"/>
          <w:u w:val="single"/>
          <w:lang w:val="es-ES_tradnl"/>
        </w:rPr>
        <w:t xml:space="preserve">Reglas para Estudiantes Asignados a </w:t>
      </w:r>
      <w:r w:rsidR="009F7573">
        <w:rPr>
          <w:rFonts w:ascii="Trebuchet MS" w:hAnsi="Trebuchet MS"/>
          <w:i/>
          <w:noProof w:val="0"/>
          <w:u w:val="single"/>
          <w:lang w:val="es-ES_tradnl"/>
        </w:rPr>
        <w:t>Suspension dentro de la Escuela (</w:t>
      </w:r>
      <w:r w:rsidRPr="00205B41">
        <w:rPr>
          <w:rFonts w:ascii="Trebuchet MS" w:hAnsi="Trebuchet MS"/>
          <w:i/>
          <w:noProof w:val="0"/>
          <w:u w:val="single"/>
          <w:lang w:val="es-ES_tradnl"/>
        </w:rPr>
        <w:t>ISS</w:t>
      </w:r>
      <w:bookmarkEnd w:id="15"/>
      <w:r w:rsidR="009F7573">
        <w:rPr>
          <w:rFonts w:ascii="Trebuchet MS" w:hAnsi="Trebuchet MS"/>
          <w:i/>
          <w:noProof w:val="0"/>
          <w:u w:val="single"/>
          <w:lang w:val="es-ES_tradnl"/>
        </w:rPr>
        <w:t>)</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r w:rsidRPr="00205B41">
        <w:rPr>
          <w:rFonts w:ascii="Trebuchet MS" w:hAnsi="Trebuchet MS"/>
          <w:noProof w:val="0"/>
          <w:lang w:val="es-ES_tradnl"/>
        </w:rPr>
        <w:t xml:space="preserve">Las siguientes reglas se aplican a todos estudiantes asignados a ISS.  </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p>
    <w:p w:rsidR="00926640" w:rsidRDefault="00926640"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r w:rsidRPr="00205B41">
        <w:rPr>
          <w:rFonts w:ascii="Trebuchet MS" w:hAnsi="Trebuchet MS"/>
          <w:noProof w:val="0"/>
          <w:lang w:val="es-ES_tradnl"/>
        </w:rPr>
        <w:t>Entiendo que yo debo:</w:t>
      </w:r>
    </w:p>
    <w:p w:rsidR="00A316B8" w:rsidRPr="00205B41" w:rsidRDefault="00A316B8"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p>
    <w:p w:rsidR="00926640" w:rsidRPr="00205B41" w:rsidRDefault="00A316B8"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r>
        <w:rPr>
          <w:rFonts w:ascii="Trebuchet MS" w:hAnsi="Trebuchet MS"/>
          <w:noProof w:val="0"/>
          <w:lang w:val="es-ES_tradnl"/>
        </w:rPr>
        <w:t xml:space="preserve"> </w:t>
      </w:r>
      <w:r>
        <w:rPr>
          <w:rFonts w:ascii="Trebuchet MS" w:hAnsi="Trebuchet MS"/>
          <w:noProof w:val="0"/>
          <w:lang w:val="es-ES_tradnl"/>
        </w:rPr>
        <w:tab/>
        <w:t>1</w:t>
      </w:r>
      <w:r w:rsidR="005F7FBE">
        <w:rPr>
          <w:rFonts w:ascii="Trebuchet MS" w:hAnsi="Trebuchet MS"/>
          <w:noProof w:val="0"/>
          <w:lang w:val="es-ES_tradnl"/>
        </w:rPr>
        <w:t>. Permanecer</w:t>
      </w:r>
      <w:r w:rsidR="00926640" w:rsidRPr="00205B41">
        <w:rPr>
          <w:rFonts w:ascii="Trebuchet MS" w:hAnsi="Trebuchet MS"/>
          <w:noProof w:val="0"/>
          <w:lang w:val="es-ES_tradnl"/>
        </w:rPr>
        <w:t xml:space="preserve"> en ISS hasta que me den permiso para salir.</w:t>
      </w:r>
    </w:p>
    <w:p w:rsidR="00926640" w:rsidRPr="00205B41" w:rsidRDefault="00A316B8" w:rsidP="00926640">
      <w:pPr>
        <w:tabs>
          <w:tab w:val="left" w:pos="460"/>
          <w:tab w:val="left" w:pos="720"/>
          <w:tab w:val="left" w:pos="3700"/>
          <w:tab w:val="left" w:pos="4240"/>
          <w:tab w:val="left" w:pos="4500"/>
          <w:tab w:val="left" w:pos="4960"/>
          <w:tab w:val="left" w:pos="5400"/>
        </w:tabs>
        <w:ind w:left="720" w:right="-28" w:hanging="1080"/>
        <w:jc w:val="both"/>
        <w:rPr>
          <w:rFonts w:ascii="Trebuchet MS" w:hAnsi="Trebuchet MS"/>
          <w:noProof w:val="0"/>
          <w:lang w:val="es-ES_tradnl"/>
        </w:rPr>
      </w:pPr>
      <w:r>
        <w:rPr>
          <w:rFonts w:ascii="Trebuchet MS" w:hAnsi="Trebuchet MS"/>
          <w:noProof w:val="0"/>
          <w:lang w:val="es-ES_tradnl"/>
        </w:rPr>
        <w:t xml:space="preserve"> </w:t>
      </w:r>
      <w:r>
        <w:rPr>
          <w:rFonts w:ascii="Trebuchet MS" w:hAnsi="Trebuchet MS"/>
          <w:noProof w:val="0"/>
          <w:lang w:val="es-ES_tradnl"/>
        </w:rPr>
        <w:tab/>
        <w:t>2</w:t>
      </w:r>
      <w:r w:rsidR="00926640" w:rsidRPr="00205B41">
        <w:rPr>
          <w:rFonts w:ascii="Trebuchet MS" w:hAnsi="Trebuchet MS"/>
          <w:noProof w:val="0"/>
          <w:lang w:val="es-ES_tradnl"/>
        </w:rPr>
        <w:t>. Asistir a ISS para el número de días asignados antes de regresar a la clase regular.</w:t>
      </w:r>
    </w:p>
    <w:p w:rsidR="00926640" w:rsidRPr="00205B41" w:rsidRDefault="00A316B8" w:rsidP="00926640">
      <w:pPr>
        <w:tabs>
          <w:tab w:val="left" w:pos="460"/>
          <w:tab w:val="left" w:pos="720"/>
          <w:tab w:val="left" w:pos="1080"/>
          <w:tab w:val="left" w:pos="3700"/>
          <w:tab w:val="left" w:pos="4240"/>
          <w:tab w:val="left" w:pos="4500"/>
          <w:tab w:val="left" w:pos="4960"/>
          <w:tab w:val="left" w:pos="5400"/>
        </w:tabs>
        <w:ind w:left="720" w:right="-28" w:hanging="720"/>
        <w:jc w:val="both"/>
        <w:rPr>
          <w:rFonts w:ascii="Trebuchet MS" w:hAnsi="Trebuchet MS"/>
          <w:noProof w:val="0"/>
          <w:lang w:val="es-ES_tradnl"/>
        </w:rPr>
      </w:pPr>
      <w:r>
        <w:rPr>
          <w:rFonts w:ascii="Trebuchet MS" w:hAnsi="Trebuchet MS"/>
          <w:noProof w:val="0"/>
          <w:lang w:val="es-ES_tradnl"/>
        </w:rPr>
        <w:t xml:space="preserve"> </w:t>
      </w:r>
      <w:r>
        <w:rPr>
          <w:rFonts w:ascii="Trebuchet MS" w:hAnsi="Trebuchet MS"/>
          <w:noProof w:val="0"/>
          <w:lang w:val="es-ES_tradnl"/>
        </w:rPr>
        <w:tab/>
        <w:t>3</w:t>
      </w:r>
      <w:r w:rsidR="00926640" w:rsidRPr="00205B41">
        <w:rPr>
          <w:rFonts w:ascii="Trebuchet MS" w:hAnsi="Trebuchet MS"/>
          <w:noProof w:val="0"/>
          <w:lang w:val="es-ES_tradnl"/>
        </w:rPr>
        <w:t>. Traer una nota de mi padre/encargado que explica las razones para cada ausencia.</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r w:rsidRPr="00205B41">
        <w:rPr>
          <w:rFonts w:ascii="Trebuchet MS" w:hAnsi="Trebuchet MS"/>
          <w:noProof w:val="0"/>
          <w:lang w:val="es-ES_tradnl"/>
        </w:rPr>
        <w:t xml:space="preserve">  </w:t>
      </w:r>
      <w:r w:rsidRPr="00205B41">
        <w:rPr>
          <w:rFonts w:ascii="Trebuchet MS" w:hAnsi="Trebuchet MS"/>
          <w:noProof w:val="0"/>
          <w:lang w:val="es-ES_tradnl"/>
        </w:rPr>
        <w:tab/>
      </w:r>
      <w:r w:rsidR="00A316B8">
        <w:rPr>
          <w:rFonts w:ascii="Trebuchet MS" w:hAnsi="Trebuchet MS"/>
          <w:noProof w:val="0"/>
          <w:lang w:val="es-ES_tradnl"/>
        </w:rPr>
        <w:t>4</w:t>
      </w:r>
      <w:r w:rsidRPr="00205B41">
        <w:rPr>
          <w:rFonts w:ascii="Trebuchet MS" w:hAnsi="Trebuchet MS"/>
          <w:noProof w:val="0"/>
          <w:lang w:val="es-ES_tradnl"/>
        </w:rPr>
        <w:t>. Completar mis tareas a lo mejor de mis habilidades.</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r w:rsidRPr="00205B41">
        <w:rPr>
          <w:rFonts w:ascii="Trebuchet MS" w:hAnsi="Trebuchet MS"/>
          <w:noProof w:val="0"/>
          <w:lang w:val="es-ES_tradnl"/>
        </w:rPr>
        <w:t xml:space="preserve">  </w:t>
      </w:r>
      <w:r w:rsidRPr="00205B41">
        <w:rPr>
          <w:rFonts w:ascii="Trebuchet MS" w:hAnsi="Trebuchet MS"/>
          <w:noProof w:val="0"/>
          <w:lang w:val="es-ES_tradnl"/>
        </w:rPr>
        <w:tab/>
      </w:r>
      <w:r w:rsidR="00A316B8">
        <w:rPr>
          <w:rFonts w:ascii="Trebuchet MS" w:hAnsi="Trebuchet MS"/>
          <w:noProof w:val="0"/>
          <w:lang w:val="es-ES_tradnl"/>
        </w:rPr>
        <w:t>5</w:t>
      </w:r>
      <w:r w:rsidRPr="00205B41">
        <w:rPr>
          <w:rFonts w:ascii="Trebuchet MS" w:hAnsi="Trebuchet MS"/>
          <w:noProof w:val="0"/>
          <w:lang w:val="es-ES_tradnl"/>
        </w:rPr>
        <w:t xml:space="preserve">. Traer a ISS </w:t>
      </w:r>
      <w:r w:rsidR="005F7FBE" w:rsidRPr="00205B41">
        <w:rPr>
          <w:rFonts w:ascii="Trebuchet MS" w:hAnsi="Trebuchet MS"/>
          <w:noProof w:val="0"/>
          <w:lang w:val="es-ES_tradnl"/>
        </w:rPr>
        <w:t>todos los materiales necesarios</w:t>
      </w:r>
      <w:r w:rsidRPr="00205B41">
        <w:rPr>
          <w:rFonts w:ascii="Trebuchet MS" w:hAnsi="Trebuchet MS"/>
          <w:noProof w:val="0"/>
          <w:lang w:val="es-ES_tradnl"/>
        </w:rPr>
        <w:t xml:space="preserve"> para completar mis tareas.</w:t>
      </w:r>
    </w:p>
    <w:p w:rsidR="00926640" w:rsidRPr="00205B41" w:rsidRDefault="00A316B8"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r>
        <w:rPr>
          <w:rFonts w:ascii="Trebuchet MS" w:hAnsi="Trebuchet MS"/>
          <w:noProof w:val="0"/>
          <w:lang w:val="es-ES_tradnl"/>
        </w:rPr>
        <w:t xml:space="preserve"> </w:t>
      </w:r>
      <w:r>
        <w:rPr>
          <w:rFonts w:ascii="Trebuchet MS" w:hAnsi="Trebuchet MS"/>
          <w:noProof w:val="0"/>
          <w:lang w:val="es-ES_tradnl"/>
        </w:rPr>
        <w:tab/>
        <w:t>6</w:t>
      </w:r>
      <w:r w:rsidR="005F7FBE">
        <w:rPr>
          <w:rFonts w:ascii="Trebuchet MS" w:hAnsi="Trebuchet MS"/>
          <w:noProof w:val="0"/>
          <w:lang w:val="es-ES_tradnl"/>
        </w:rPr>
        <w:t>. Abstenerse</w:t>
      </w:r>
      <w:r w:rsidR="00926640" w:rsidRPr="00205B41">
        <w:rPr>
          <w:rFonts w:ascii="Trebuchet MS" w:hAnsi="Trebuchet MS"/>
          <w:noProof w:val="0"/>
          <w:lang w:val="es-ES_tradnl"/>
        </w:rPr>
        <w:t xml:space="preserve"> de hablar</w:t>
      </w:r>
      <w:r w:rsidR="005F7FBE">
        <w:rPr>
          <w:rFonts w:ascii="Trebuchet MS" w:hAnsi="Trebuchet MS"/>
          <w:noProof w:val="0"/>
          <w:lang w:val="es-ES_tradnl"/>
        </w:rPr>
        <w:t xml:space="preserve"> excepto en los casos específicamente </w:t>
      </w:r>
      <w:r w:rsidR="00C27C0F">
        <w:rPr>
          <w:rFonts w:ascii="Trebuchet MS" w:hAnsi="Trebuchet MS"/>
          <w:noProof w:val="0"/>
          <w:lang w:val="es-ES_tradnl"/>
        </w:rPr>
        <w:t>autorizado</w:t>
      </w:r>
      <w:r w:rsidR="00926640" w:rsidRPr="00205B41">
        <w:rPr>
          <w:rFonts w:ascii="Trebuchet MS" w:hAnsi="Trebuchet MS"/>
          <w:noProof w:val="0"/>
          <w:lang w:val="es-ES_tradnl"/>
        </w:rPr>
        <w:t xml:space="preserve">.  </w:t>
      </w:r>
      <w:r w:rsidR="00926640" w:rsidRPr="00205B41">
        <w:rPr>
          <w:rFonts w:ascii="Trebuchet MS" w:hAnsi="Trebuchet MS"/>
          <w:noProof w:val="0"/>
          <w:lang w:val="es-ES_tradnl"/>
        </w:rPr>
        <w:tab/>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r w:rsidRPr="00205B41">
        <w:rPr>
          <w:rFonts w:ascii="Trebuchet MS" w:hAnsi="Trebuchet MS"/>
          <w:noProof w:val="0"/>
          <w:lang w:val="es-ES_tradnl"/>
        </w:rPr>
        <w:t xml:space="preserve">  </w:t>
      </w:r>
      <w:r w:rsidRPr="00205B41">
        <w:rPr>
          <w:rFonts w:ascii="Trebuchet MS" w:hAnsi="Trebuchet MS"/>
          <w:noProof w:val="0"/>
          <w:lang w:val="es-ES_tradnl"/>
        </w:rPr>
        <w:tab/>
      </w:r>
      <w:r w:rsidR="00A316B8">
        <w:rPr>
          <w:rFonts w:ascii="Trebuchet MS" w:hAnsi="Trebuchet MS"/>
          <w:noProof w:val="0"/>
          <w:lang w:val="es-ES_tradnl"/>
        </w:rPr>
        <w:t>7</w:t>
      </w:r>
      <w:r w:rsidR="005F7FBE">
        <w:rPr>
          <w:rFonts w:ascii="Trebuchet MS" w:hAnsi="Trebuchet MS"/>
          <w:noProof w:val="0"/>
          <w:lang w:val="es-ES_tradnl"/>
        </w:rPr>
        <w:t>. Abstenerse</w:t>
      </w:r>
      <w:r w:rsidRPr="00205B41">
        <w:rPr>
          <w:rFonts w:ascii="Trebuchet MS" w:hAnsi="Trebuchet MS"/>
          <w:noProof w:val="0"/>
          <w:lang w:val="es-ES_tradnl"/>
        </w:rPr>
        <w:t xml:space="preserve"> de masticar chicle, comer, y traer una mochila al salón de ISS.</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r w:rsidRPr="00205B41">
        <w:rPr>
          <w:rFonts w:ascii="Trebuchet MS" w:hAnsi="Trebuchet MS"/>
          <w:noProof w:val="0"/>
          <w:lang w:val="es-ES_tradnl"/>
        </w:rPr>
        <w:t xml:space="preserve">      </w:t>
      </w:r>
      <w:r w:rsidR="00A316B8">
        <w:rPr>
          <w:rFonts w:ascii="Trebuchet MS" w:hAnsi="Trebuchet MS"/>
          <w:noProof w:val="0"/>
          <w:lang w:val="es-ES_tradnl"/>
        </w:rPr>
        <w:t>8</w:t>
      </w:r>
      <w:r w:rsidR="005F7FBE">
        <w:rPr>
          <w:rFonts w:ascii="Trebuchet MS" w:hAnsi="Trebuchet MS"/>
          <w:noProof w:val="0"/>
          <w:lang w:val="es-ES_tradnl"/>
        </w:rPr>
        <w:t>. Abstenerse de comunicarse</w:t>
      </w:r>
      <w:r w:rsidRPr="00205B41">
        <w:rPr>
          <w:rFonts w:ascii="Trebuchet MS" w:hAnsi="Trebuchet MS"/>
          <w:noProof w:val="0"/>
          <w:lang w:val="es-ES_tradnl"/>
        </w:rPr>
        <w:t xml:space="preserve"> con otros estudiantes.</w:t>
      </w:r>
    </w:p>
    <w:p w:rsidR="00926640" w:rsidRPr="00205B41" w:rsidRDefault="00926640" w:rsidP="0092664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r w:rsidRPr="00205B41">
        <w:rPr>
          <w:rFonts w:ascii="Trebuchet MS" w:hAnsi="Trebuchet MS"/>
          <w:noProof w:val="0"/>
          <w:lang w:val="es-ES_tradnl"/>
        </w:rPr>
        <w:t xml:space="preserve">      </w:t>
      </w:r>
      <w:r w:rsidR="00A316B8">
        <w:rPr>
          <w:rFonts w:ascii="Trebuchet MS" w:hAnsi="Trebuchet MS"/>
          <w:noProof w:val="0"/>
          <w:lang w:val="es-ES_tradnl"/>
        </w:rPr>
        <w:t>9</w:t>
      </w:r>
      <w:r w:rsidRPr="00205B41">
        <w:rPr>
          <w:rFonts w:ascii="Trebuchet MS" w:hAnsi="Trebuchet MS"/>
          <w:noProof w:val="0"/>
          <w:lang w:val="es-ES_tradnl"/>
        </w:rPr>
        <w:t>.</w:t>
      </w:r>
      <w:r w:rsidR="005F7FBE">
        <w:rPr>
          <w:rFonts w:ascii="Trebuchet MS" w:hAnsi="Trebuchet MS"/>
          <w:noProof w:val="0"/>
          <w:lang w:val="es-ES_tradnl"/>
        </w:rPr>
        <w:t xml:space="preserve"> No participar en ninguna</w:t>
      </w:r>
      <w:r w:rsidRPr="00205B41">
        <w:rPr>
          <w:rFonts w:ascii="Trebuchet MS" w:hAnsi="Trebuchet MS"/>
          <w:noProof w:val="0"/>
          <w:lang w:val="es-ES_tradnl"/>
        </w:rPr>
        <w:t xml:space="preserve"> actividades extracurriculares durante mi tiempo en ISS.</w:t>
      </w:r>
    </w:p>
    <w:p w:rsidR="00A629D2" w:rsidRPr="00812420" w:rsidRDefault="00926640" w:rsidP="00812420">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r w:rsidRPr="00205B41">
        <w:rPr>
          <w:rFonts w:ascii="Trebuchet MS" w:hAnsi="Trebuchet MS"/>
          <w:noProof w:val="0"/>
          <w:lang w:val="es-ES_tradnl"/>
        </w:rPr>
        <w:t xml:space="preserve">      </w:t>
      </w:r>
      <w:r w:rsidR="00A316B8">
        <w:rPr>
          <w:rFonts w:ascii="Trebuchet MS" w:hAnsi="Trebuchet MS"/>
          <w:noProof w:val="0"/>
          <w:lang w:val="es-ES_tradnl"/>
        </w:rPr>
        <w:t>10</w:t>
      </w:r>
      <w:r w:rsidRPr="00205B41">
        <w:rPr>
          <w:rFonts w:ascii="Trebuchet MS" w:hAnsi="Trebuchet MS"/>
          <w:noProof w:val="0"/>
          <w:lang w:val="es-ES_tradnl"/>
        </w:rPr>
        <w:t>. Seguir todas las reglas de la escuela, co</w:t>
      </w:r>
      <w:r w:rsidR="009F7573">
        <w:rPr>
          <w:rFonts w:ascii="Trebuchet MS" w:hAnsi="Trebuchet MS"/>
          <w:noProof w:val="0"/>
          <w:lang w:val="es-ES_tradnl"/>
        </w:rPr>
        <w:t>mo están explicadas en esta manual</w:t>
      </w:r>
      <w:r w:rsidRPr="00205B41">
        <w:rPr>
          <w:rFonts w:ascii="Trebuchet MS" w:hAnsi="Trebuchet MS"/>
          <w:noProof w:val="0"/>
          <w:lang w:val="es-ES_tradnl"/>
        </w:rPr>
        <w:t>.</w:t>
      </w:r>
    </w:p>
    <w:p w:rsidR="00A629D2" w:rsidRPr="00205B41" w:rsidRDefault="00A629D2" w:rsidP="00FF2528">
      <w:pPr>
        <w:keepNext/>
        <w:tabs>
          <w:tab w:val="left" w:pos="460"/>
          <w:tab w:val="left" w:pos="720"/>
          <w:tab w:val="left" w:pos="1080"/>
          <w:tab w:val="left" w:pos="2340"/>
          <w:tab w:val="left" w:pos="3700"/>
          <w:tab w:val="left" w:pos="4240"/>
          <w:tab w:val="left" w:pos="4500"/>
          <w:tab w:val="left" w:pos="4960"/>
          <w:tab w:val="left" w:pos="5400"/>
        </w:tabs>
        <w:ind w:right="-28"/>
        <w:jc w:val="center"/>
        <w:outlineLvl w:val="1"/>
        <w:rPr>
          <w:rFonts w:ascii="Trebuchet MS" w:hAnsi="Trebuchet MS"/>
          <w:noProof w:val="0"/>
          <w:snapToGrid w:val="0"/>
          <w:u w:val="single"/>
          <w:lang w:val="es-ES_tradnl"/>
        </w:rPr>
      </w:pPr>
    </w:p>
    <w:p w:rsidR="00926640" w:rsidRPr="00205B41" w:rsidRDefault="00926640" w:rsidP="00A316B8">
      <w:pPr>
        <w:keepNext/>
        <w:tabs>
          <w:tab w:val="left" w:pos="460"/>
          <w:tab w:val="left" w:pos="720"/>
          <w:tab w:val="left" w:pos="1080"/>
          <w:tab w:val="left" w:pos="2340"/>
          <w:tab w:val="left" w:pos="3700"/>
          <w:tab w:val="left" w:pos="4240"/>
          <w:tab w:val="left" w:pos="4500"/>
          <w:tab w:val="left" w:pos="4960"/>
          <w:tab w:val="left" w:pos="5400"/>
        </w:tabs>
        <w:ind w:right="-28"/>
        <w:outlineLvl w:val="1"/>
        <w:rPr>
          <w:rFonts w:ascii="Trebuchet MS" w:hAnsi="Trebuchet MS"/>
          <w:noProof w:val="0"/>
          <w:snapToGrid w:val="0"/>
          <w:u w:val="single"/>
          <w:lang w:val="es-ES_tradnl"/>
        </w:rPr>
      </w:pPr>
      <w:r w:rsidRPr="00205B41">
        <w:rPr>
          <w:rFonts w:ascii="Trebuchet MS" w:hAnsi="Trebuchet MS"/>
          <w:noProof w:val="0"/>
          <w:snapToGrid w:val="0"/>
          <w:u w:val="single"/>
          <w:lang w:val="es-ES_tradnl"/>
        </w:rPr>
        <w:t>Incentivando a los Padres a Informar a sus hijos</w:t>
      </w:r>
      <w:r w:rsidR="00B9602E" w:rsidRPr="00205B41">
        <w:rPr>
          <w:rFonts w:ascii="Trebuchet MS" w:hAnsi="Trebuchet MS"/>
          <w:noProof w:val="0"/>
          <w:snapToGrid w:val="0"/>
          <w:u w:val="single"/>
          <w:lang w:val="es-ES_tradnl"/>
        </w:rPr>
        <w:t>/as</w:t>
      </w:r>
      <w:r w:rsidRPr="00205B41">
        <w:rPr>
          <w:rFonts w:ascii="Trebuchet MS" w:hAnsi="Trebuchet MS"/>
          <w:noProof w:val="0"/>
          <w:snapToGrid w:val="0"/>
          <w:u w:val="single"/>
          <w:lang w:val="es-ES_tradnl"/>
        </w:rPr>
        <w:t xml:space="preserve"> sobre Ciertas Conductas</w:t>
      </w:r>
    </w:p>
    <w:p w:rsidR="00926640" w:rsidRPr="00205B41" w:rsidRDefault="00926640" w:rsidP="00240C34">
      <w:pPr>
        <w:keepNext/>
        <w:spacing w:before="240" w:after="60"/>
        <w:outlineLvl w:val="1"/>
        <w:rPr>
          <w:rFonts w:ascii="Trebuchet MS" w:hAnsi="Trebuchet MS"/>
          <w:noProof w:val="0"/>
          <w:lang w:val="es-ES_tradnl"/>
        </w:rPr>
      </w:pPr>
      <w:r w:rsidRPr="00205B41">
        <w:rPr>
          <w:rFonts w:ascii="Trebuchet MS" w:hAnsi="Trebuchet MS" w:cs="Tahoma"/>
          <w:bCs/>
          <w:iCs/>
          <w:noProof w:val="0"/>
          <w:snapToGrid w:val="0"/>
          <w:lang w:val="es-ES_tradnl"/>
        </w:rPr>
        <w:t>La Asamblea General de Georgia requiere que este código de conducta incluya frases que incentiven a los padres o guardianes a informar a sus hijos/as de las consecuencias, incluyendo penalizaciones criminales por conductas sexuales con menores de edad y otros delitos por los que pueden ser juzgados como adultos.</w:t>
      </w:r>
    </w:p>
    <w:bookmarkEnd w:id="7"/>
    <w:p w:rsidR="00BE1093" w:rsidRPr="00205B41" w:rsidRDefault="00BE1093" w:rsidP="0082636C">
      <w:pPr>
        <w:pStyle w:val="Heading1"/>
        <w:jc w:val="left"/>
        <w:rPr>
          <w:rFonts w:ascii="Trebuchet MS" w:hAnsi="Trebuchet MS"/>
          <w:bCs/>
          <w:noProof w:val="0"/>
          <w:sz w:val="20"/>
          <w:u w:val="single"/>
          <w:lang w:val="es-ES_tradnl"/>
        </w:rPr>
      </w:pPr>
    </w:p>
    <w:p w:rsidR="00880479" w:rsidRPr="00205B41" w:rsidRDefault="00880479" w:rsidP="00880479">
      <w:pPr>
        <w:pStyle w:val="Heading1"/>
        <w:jc w:val="left"/>
        <w:rPr>
          <w:rFonts w:ascii="Trebuchet MS" w:hAnsi="Trebuchet MS" w:cs="Lucida Sans Unicode"/>
          <w:noProof w:val="0"/>
          <w:lang w:val="es-ES_tradnl"/>
        </w:rPr>
      </w:pPr>
      <w:r w:rsidRPr="00205B41">
        <w:rPr>
          <w:rFonts w:ascii="Trebuchet MS" w:hAnsi="Trebuchet MS" w:cs="Lucida Sans Unicode"/>
          <w:bCs/>
          <w:noProof w:val="0"/>
          <w:sz w:val="20"/>
          <w:u w:val="single"/>
          <w:lang w:val="es-ES_tradnl"/>
        </w:rPr>
        <w:t>CÓDIGO DE VESTIMENTA</w:t>
      </w:r>
      <w:r w:rsidRPr="00205B41">
        <w:rPr>
          <w:rFonts w:ascii="Trebuchet MS" w:hAnsi="Trebuchet MS" w:cs="Lucida Sans Unicode"/>
          <w:bCs/>
          <w:noProof w:val="0"/>
          <w:sz w:val="24"/>
          <w:szCs w:val="24"/>
          <w:u w:val="single"/>
          <w:lang w:val="es-ES_tradnl"/>
        </w:rPr>
        <w:t xml:space="preserve"> </w:t>
      </w:r>
      <w:r w:rsidRPr="00205B41">
        <w:rPr>
          <w:rFonts w:ascii="Trebuchet MS" w:hAnsi="Trebuchet MS" w:cs="Lucida Sans Unicode"/>
          <w:bCs/>
          <w:noProof w:val="0"/>
          <w:sz w:val="24"/>
          <w:szCs w:val="24"/>
          <w:u w:val="single"/>
          <w:lang w:val="es-ES_tradnl"/>
        </w:rPr>
        <w:br/>
      </w:r>
    </w:p>
    <w:p w:rsidR="00E84F27" w:rsidRDefault="00880479" w:rsidP="00880479">
      <w:pPr>
        <w:spacing w:after="240"/>
        <w:rPr>
          <w:rFonts w:ascii="Trebuchet MS" w:hAnsi="Trebuchet MS" w:cs="Lucida Sans Unicode"/>
          <w:noProof w:val="0"/>
          <w:lang w:val="es-ES_tradnl"/>
        </w:rPr>
      </w:pPr>
      <w:r w:rsidRPr="00205B41">
        <w:rPr>
          <w:rFonts w:ascii="Trebuchet MS" w:hAnsi="Trebuchet MS" w:cs="Lucida Sans Unicode"/>
          <w:noProof w:val="0"/>
          <w:lang w:val="es-ES_tradnl"/>
        </w:rPr>
        <w:t>El buen aspecto personal, el vestido apropiado, el comportamiento adecuado y la limpieza son vitales para cada miembro de la comunidad escolar. Desarrollar buenos gustos en la vestimenta, buenos hábitos de aseo y buena conducta son parte del programa educativo.</w:t>
      </w:r>
    </w:p>
    <w:p w:rsidR="00A316B8" w:rsidRDefault="00880479" w:rsidP="00A316B8">
      <w:pPr>
        <w:spacing w:after="240"/>
        <w:rPr>
          <w:rFonts w:ascii="Trebuchet MS" w:hAnsi="Trebuchet MS" w:cs="Lucida Sans Unicode"/>
          <w:noProof w:val="0"/>
          <w:lang w:val="es-ES_tradnl"/>
        </w:rPr>
      </w:pPr>
      <w:r w:rsidRPr="00205B41">
        <w:rPr>
          <w:rFonts w:ascii="Trebuchet MS" w:hAnsi="Trebuchet MS" w:cs="Lucida Sans Unicode"/>
          <w:noProof w:val="0"/>
          <w:lang w:val="es-ES_tradnl"/>
        </w:rPr>
        <w:br/>
        <w:t>Se espera</w:t>
      </w:r>
      <w:r w:rsidR="00E84F27">
        <w:rPr>
          <w:rFonts w:ascii="Trebuchet MS" w:hAnsi="Trebuchet MS" w:cs="Lucida Sans Unicode"/>
          <w:noProof w:val="0"/>
          <w:lang w:val="es-ES_tradnl"/>
        </w:rPr>
        <w:t xml:space="preserve"> que los estudiantes del Distrito</w:t>
      </w:r>
      <w:r w:rsidRPr="00205B41">
        <w:rPr>
          <w:rFonts w:ascii="Trebuchet MS" w:hAnsi="Trebuchet MS" w:cs="Lucida Sans Unicode"/>
          <w:noProof w:val="0"/>
          <w:lang w:val="es-ES_tradnl"/>
        </w:rPr>
        <w:t xml:space="preserve"> Escolar del Condado </w:t>
      </w:r>
      <w:r w:rsidR="000E4B64" w:rsidRPr="00205B41">
        <w:rPr>
          <w:rFonts w:ascii="Trebuchet MS" w:hAnsi="Trebuchet MS" w:cs="Lucida Sans Unicode"/>
          <w:noProof w:val="0"/>
          <w:lang w:val="es-ES_tradnl"/>
        </w:rPr>
        <w:t xml:space="preserve">de </w:t>
      </w:r>
      <w:r w:rsidRPr="00205B41">
        <w:rPr>
          <w:rFonts w:ascii="Trebuchet MS" w:hAnsi="Trebuchet MS" w:cs="Lucida Sans Unicode"/>
          <w:noProof w:val="0"/>
          <w:lang w:val="es-ES_tradnl"/>
        </w:rPr>
        <w:t>Houston se vistan de una manera que apoye un ambiente de aprendizaje positivo que está libre de distracciones e interrupciones. Existe una correlación directa entre la vestimenta de los estudiantes y el comportamiento de los estudiantes. Se espera que los estudiantes observen modos de vestir, estilos de cabello y aseo personal que apoyen el ambiente de aprendizaje. El propós</w:t>
      </w:r>
      <w:r w:rsidR="00E3763B" w:rsidRPr="00205B41">
        <w:rPr>
          <w:rFonts w:ascii="Trebuchet MS" w:hAnsi="Trebuchet MS" w:cs="Lucida Sans Unicode"/>
          <w:noProof w:val="0"/>
          <w:lang w:val="es-ES_tradnl"/>
        </w:rPr>
        <w:t>ito de este código de vestimenta</w:t>
      </w:r>
      <w:r w:rsidRPr="00205B41">
        <w:rPr>
          <w:rFonts w:ascii="Trebuchet MS" w:hAnsi="Trebuchet MS" w:cs="Lucida Sans Unicode"/>
          <w:noProof w:val="0"/>
          <w:lang w:val="es-ES_tradnl"/>
        </w:rPr>
        <w:t xml:space="preserve"> es asegurar que la consistencia y la interpretación se implementan en todo el condado, proporcionando así un trato equitativo para todos los estudiantes.</w:t>
      </w:r>
    </w:p>
    <w:p w:rsidR="00880479" w:rsidRPr="00A316B8" w:rsidRDefault="00880479" w:rsidP="00A316B8">
      <w:pPr>
        <w:spacing w:after="240"/>
        <w:rPr>
          <w:rFonts w:ascii="Trebuchet MS" w:hAnsi="Trebuchet MS" w:cs="Lucida Sans Unicode"/>
          <w:noProof w:val="0"/>
          <w:lang w:val="es-ES_tradnl"/>
        </w:rPr>
      </w:pPr>
      <w:r w:rsidRPr="00205B41">
        <w:rPr>
          <w:rFonts w:ascii="Trebuchet MS" w:hAnsi="Trebuchet MS" w:cs="Lucida Sans Unicode"/>
          <w:noProof w:val="0"/>
          <w:lang w:val="es-ES_tradnl"/>
        </w:rPr>
        <w:br/>
        <w:t>Al hacer un juicio sobre la preocupacion de si es apropiada la vestimenta o el aseo de un estudiante, el principal debe seguir las guias establecidas en los procedimientos que acompañan a esta política</w:t>
      </w:r>
      <w:r w:rsidR="00E84F27">
        <w:rPr>
          <w:rFonts w:ascii="Trebuchet MS" w:hAnsi="Trebuchet MS" w:cs="Lucida Sans Unicode"/>
          <w:noProof w:val="0"/>
          <w:lang w:val="es-ES_tradnl"/>
        </w:rPr>
        <w:t>.</w:t>
      </w:r>
    </w:p>
    <w:p w:rsidR="00160D56" w:rsidRPr="00205B41" w:rsidRDefault="00160D56" w:rsidP="00880479">
      <w:pPr>
        <w:spacing w:after="240"/>
        <w:jc w:val="center"/>
        <w:rPr>
          <w:rFonts w:ascii="Trebuchet MS" w:hAnsi="Trebuchet MS" w:cs="Lucida Sans Unicode"/>
          <w:i/>
          <w:noProof w:val="0"/>
          <w:u w:val="single"/>
          <w:lang w:val="es-ES_tradnl"/>
        </w:rPr>
      </w:pPr>
      <w:r w:rsidRPr="00205B41">
        <w:rPr>
          <w:rFonts w:ascii="Trebuchet MS" w:hAnsi="Trebuchet MS" w:cs="Lucida Sans Unicode"/>
          <w:i/>
          <w:noProof w:val="0"/>
          <w:u w:val="single"/>
          <w:lang w:val="es-ES_tradnl"/>
        </w:rPr>
        <w:t>Aplicación Del Códig</w:t>
      </w:r>
      <w:r w:rsidR="00880479" w:rsidRPr="00205B41">
        <w:rPr>
          <w:rFonts w:ascii="Trebuchet MS" w:hAnsi="Trebuchet MS" w:cs="Lucida Sans Unicode"/>
          <w:i/>
          <w:noProof w:val="0"/>
          <w:u w:val="single"/>
          <w:lang w:val="es-ES_tradnl"/>
        </w:rPr>
        <w:t>o De Vestimenta</w:t>
      </w:r>
    </w:p>
    <w:p w:rsidR="00160F10" w:rsidRPr="00205B41" w:rsidRDefault="00160F10" w:rsidP="00880479">
      <w:pPr>
        <w:rPr>
          <w:rFonts w:ascii="Trebuchet MS" w:hAnsi="Trebuchet MS" w:cs="Arial"/>
          <w:lang w:val="es-ES_tradnl"/>
        </w:rPr>
      </w:pPr>
    </w:p>
    <w:p w:rsidR="00880479" w:rsidRPr="00205B41" w:rsidRDefault="00160F10" w:rsidP="00880479">
      <w:pPr>
        <w:rPr>
          <w:rFonts w:ascii="Trebuchet MS" w:hAnsi="Trebuchet MS" w:cs="Arial"/>
          <w:lang w:val="es-ES_tradnl"/>
        </w:rPr>
      </w:pPr>
      <w:r w:rsidRPr="00205B41">
        <w:rPr>
          <w:rFonts w:ascii="Trebuchet MS" w:hAnsi="Trebuchet MS" w:cs="Arial"/>
          <w:lang w:val="es-ES_tradnl"/>
        </w:rPr>
        <w:t xml:space="preserve">El </w:t>
      </w:r>
      <w:r w:rsidR="00662ADD" w:rsidRPr="00205B41">
        <w:rPr>
          <w:rFonts w:ascii="Trebuchet MS" w:hAnsi="Trebuchet MS" w:cs="Arial"/>
          <w:lang w:val="es-ES_tradnl"/>
        </w:rPr>
        <w:t>principal de la escuela esta encargado de la aplicación del codigo de ve</w:t>
      </w:r>
      <w:r w:rsidRPr="00205B41">
        <w:rPr>
          <w:rFonts w:ascii="Trebuchet MS" w:hAnsi="Trebuchet MS" w:cs="Arial"/>
          <w:lang w:val="es-ES_tradnl"/>
        </w:rPr>
        <w:t>s</w:t>
      </w:r>
      <w:r w:rsidR="00662ADD" w:rsidRPr="00205B41">
        <w:rPr>
          <w:rFonts w:ascii="Trebuchet MS" w:hAnsi="Trebuchet MS" w:cs="Arial"/>
          <w:lang w:val="es-ES_tradnl"/>
        </w:rPr>
        <w:t xml:space="preserve">timenta </w:t>
      </w:r>
      <w:r w:rsidRPr="00205B41">
        <w:rPr>
          <w:rFonts w:ascii="Trebuchet MS" w:hAnsi="Trebuchet MS" w:cs="Arial"/>
          <w:lang w:val="es-ES_tradnl"/>
        </w:rPr>
        <w:t xml:space="preserve">del estudiante. Al principal se le da amplia libertad de medida en la determinacion de si la vestimenta es apropiada o inapropiada y en el comportamiento de los estudiantes. </w:t>
      </w:r>
      <w:r w:rsidR="00E63F3F" w:rsidRPr="00205B41">
        <w:rPr>
          <w:rFonts w:ascii="Trebuchet MS" w:hAnsi="Trebuchet MS" w:cs="Arial"/>
          <w:lang w:val="es-ES_tradnl"/>
        </w:rPr>
        <w:t>Los estudiantes que se encuentran en violacion del codigo de vestimenta estan sujetos a medidas</w:t>
      </w:r>
      <w:r w:rsidRPr="00205B41">
        <w:rPr>
          <w:rFonts w:ascii="Trebuchet MS" w:hAnsi="Trebuchet MS" w:cs="Arial"/>
          <w:lang w:val="es-ES_tradnl"/>
        </w:rPr>
        <w:t>/acciones</w:t>
      </w:r>
      <w:r w:rsidR="00E63F3F" w:rsidRPr="00205B41">
        <w:rPr>
          <w:rFonts w:ascii="Trebuchet MS" w:hAnsi="Trebuchet MS" w:cs="Arial"/>
          <w:lang w:val="es-ES_tradnl"/>
        </w:rPr>
        <w:t xml:space="preserve"> disciplinarias. Las acciones del principal pueden incluir: </w:t>
      </w:r>
    </w:p>
    <w:p w:rsidR="00880479" w:rsidRPr="00205B41" w:rsidRDefault="00880479" w:rsidP="00880479">
      <w:pPr>
        <w:rPr>
          <w:rFonts w:ascii="Trebuchet MS" w:hAnsi="Trebuchet MS" w:cs="Arial"/>
          <w:lang w:val="es-ES_tradnl"/>
        </w:rPr>
      </w:pPr>
    </w:p>
    <w:p w:rsidR="00880479" w:rsidRPr="00205B41" w:rsidRDefault="00880479" w:rsidP="00880479">
      <w:pPr>
        <w:spacing w:after="240"/>
        <w:rPr>
          <w:rFonts w:ascii="Trebuchet MS" w:hAnsi="Trebuchet MS" w:cs="Lucida Sans Unicode"/>
          <w:noProof w:val="0"/>
          <w:u w:val="single"/>
          <w:lang w:val="es-ES_tradnl"/>
        </w:rPr>
      </w:pPr>
      <w:r w:rsidRPr="00205B41">
        <w:rPr>
          <w:rFonts w:ascii="Trebuchet MS" w:hAnsi="Trebuchet MS" w:cs="Arial"/>
          <w:lang w:val="es-ES_tradnl"/>
        </w:rPr>
        <w:t>Asesorar al estudiante,</w:t>
      </w:r>
      <w:r w:rsidRPr="00205B41">
        <w:rPr>
          <w:rFonts w:ascii="Trebuchet MS" w:hAnsi="Trebuchet MS" w:cs="Arial"/>
          <w:lang w:val="es-ES_tradnl"/>
        </w:rPr>
        <w:br/>
        <w:t>Advertir al estudiante,</w:t>
      </w:r>
      <w:r w:rsidRPr="00205B41">
        <w:rPr>
          <w:rFonts w:ascii="Trebuchet MS" w:hAnsi="Trebuchet MS" w:cs="Arial"/>
          <w:lang w:val="es-ES_tradnl"/>
        </w:rPr>
        <w:br/>
        <w:t>Llamar a los padres para que traigan ropa para cambiarse,</w:t>
      </w:r>
      <w:r w:rsidRPr="00205B41">
        <w:rPr>
          <w:rFonts w:ascii="Trebuchet MS" w:hAnsi="Trebuchet MS" w:cs="Arial"/>
          <w:lang w:val="es-ES_tradnl"/>
        </w:rPr>
        <w:br/>
        <w:t>Retension despues de clases,</w:t>
      </w:r>
      <w:r w:rsidRPr="00205B41">
        <w:rPr>
          <w:rFonts w:ascii="Trebuchet MS" w:hAnsi="Trebuchet MS" w:cs="Arial"/>
          <w:lang w:val="es-ES_tradnl"/>
        </w:rPr>
        <w:br/>
        <w:t>Colocar al estudiante en suspensión dentro de la escuela por el resto del día,</w:t>
      </w:r>
      <w:r w:rsidRPr="00205B41">
        <w:rPr>
          <w:rFonts w:ascii="Trebuchet MS" w:hAnsi="Trebuchet MS" w:cs="Arial"/>
          <w:lang w:val="es-ES_tradnl"/>
        </w:rPr>
        <w:br/>
        <w:t>Suspender al estudiante a corto plazo, o</w:t>
      </w:r>
      <w:r w:rsidRPr="00205B41">
        <w:rPr>
          <w:rFonts w:ascii="Trebuchet MS" w:hAnsi="Trebuchet MS" w:cs="Arial"/>
          <w:lang w:val="es-ES_tradnl"/>
        </w:rPr>
        <w:br/>
        <w:t>Recomendar la suspensión a largo plazo (por violaciones evidentes o repetidas</w:t>
      </w:r>
      <w:r w:rsidR="00FB791E" w:rsidRPr="00205B41">
        <w:rPr>
          <w:rFonts w:ascii="Trebuchet MS" w:hAnsi="Trebuchet MS" w:cs="Arial"/>
          <w:lang w:val="es-ES_tradnl"/>
        </w:rPr>
        <w:t>)</w:t>
      </w:r>
    </w:p>
    <w:p w:rsidR="00160D56" w:rsidRPr="00205B41" w:rsidRDefault="00160D56" w:rsidP="00160D56">
      <w:pPr>
        <w:pStyle w:val="NormalWeb"/>
        <w:rPr>
          <w:rFonts w:ascii="Trebuchet MS" w:hAnsi="Trebuchet MS" w:cs="Lucida Sans Unicode"/>
          <w:lang w:val="es-ES_tradnl"/>
        </w:rPr>
      </w:pPr>
    </w:p>
    <w:p w:rsidR="003D551A" w:rsidRPr="00205B41" w:rsidRDefault="003D551A" w:rsidP="00B93FB0">
      <w:pPr>
        <w:rPr>
          <w:rFonts w:ascii="Trebuchet MS" w:hAnsi="Trebuchet MS"/>
          <w:noProof w:val="0"/>
          <w:lang w:val="es-ES_tradnl"/>
        </w:rPr>
      </w:pPr>
    </w:p>
    <w:p w:rsidR="00160D56" w:rsidRPr="00205B41" w:rsidRDefault="00160D56" w:rsidP="00880479">
      <w:pPr>
        <w:spacing w:after="240"/>
        <w:jc w:val="center"/>
        <w:rPr>
          <w:rFonts w:ascii="Trebuchet MS" w:hAnsi="Trebuchet MS"/>
          <w:noProof w:val="0"/>
          <w:lang w:val="es-ES_tradnl"/>
        </w:rPr>
      </w:pPr>
      <w:r w:rsidRPr="00205B41">
        <w:rPr>
          <w:rFonts w:ascii="Trebuchet MS" w:hAnsi="Trebuchet MS" w:cs="Lucida Sans Unicode"/>
          <w:i/>
          <w:noProof w:val="0"/>
          <w:u w:val="single"/>
          <w:lang w:val="es-ES_tradnl"/>
        </w:rPr>
        <w:t>Es</w:t>
      </w:r>
      <w:r w:rsidR="006C27EB" w:rsidRPr="00205B41">
        <w:rPr>
          <w:rFonts w:ascii="Trebuchet MS" w:hAnsi="Trebuchet MS" w:cs="Lucida Sans Unicode"/>
          <w:i/>
          <w:noProof w:val="0"/>
          <w:u w:val="single"/>
          <w:lang w:val="es-ES_tradnl"/>
        </w:rPr>
        <w:t>pecíficaciones</w:t>
      </w:r>
      <w:r w:rsidR="00FB5949" w:rsidRPr="00205B41">
        <w:rPr>
          <w:rFonts w:ascii="Trebuchet MS" w:hAnsi="Trebuchet MS" w:cs="Lucida Sans Unicode"/>
          <w:i/>
          <w:noProof w:val="0"/>
          <w:u w:val="single"/>
          <w:lang w:val="es-ES_tradnl"/>
        </w:rPr>
        <w:t xml:space="preserve"> Del Código De Vestimenta</w:t>
      </w:r>
    </w:p>
    <w:p w:rsidR="00F64A91" w:rsidRPr="00205B41" w:rsidRDefault="00F64A91" w:rsidP="00F64A91">
      <w:pPr>
        <w:rPr>
          <w:rFonts w:ascii="Trebuchet MS" w:hAnsi="Trebuchet MS"/>
          <w:b/>
          <w:noProof w:val="0"/>
          <w:u w:val="single"/>
          <w:lang w:val="es-ES_tradnl"/>
        </w:rPr>
      </w:pPr>
      <w:r w:rsidRPr="00205B41">
        <w:rPr>
          <w:rFonts w:ascii="Trebuchet MS" w:hAnsi="Trebuchet MS" w:cs="Arial"/>
          <w:i/>
          <w:u w:val="single"/>
          <w:lang w:val="es-ES_tradnl"/>
        </w:rPr>
        <w:t>Reglas Generales</w:t>
      </w:r>
    </w:p>
    <w:p w:rsidR="00F64A91" w:rsidRPr="00205B41" w:rsidRDefault="00F64A91" w:rsidP="00F64A91">
      <w:pPr>
        <w:rPr>
          <w:rFonts w:ascii="Trebuchet MS" w:hAnsi="Trebuchet MS"/>
          <w:b/>
          <w:noProof w:val="0"/>
          <w:u w:val="single"/>
          <w:lang w:val="es-ES_tradnl"/>
        </w:rPr>
      </w:pPr>
      <w:r w:rsidRPr="00205B41">
        <w:rPr>
          <w:rFonts w:ascii="Trebuchet MS" w:hAnsi="Trebuchet MS" w:cs="Arial"/>
          <w:lang w:val="es-ES_tradnl"/>
        </w:rPr>
        <w:t>• Se prohíbe la ropa exterior que se parezca a ropa de dormir, pijamas o ropa interior.</w:t>
      </w:r>
      <w:r w:rsidRPr="00205B41">
        <w:rPr>
          <w:rFonts w:ascii="Trebuchet MS" w:hAnsi="Trebuchet MS" w:cs="Arial"/>
          <w:lang w:val="es-ES_tradnl"/>
        </w:rPr>
        <w:br/>
        <w:t>• Se prohíben las modas y los estilos en el vestido, que difieren extremadamente de estándares convencionalmente aceptados.</w:t>
      </w:r>
      <w:r w:rsidRPr="00205B41">
        <w:rPr>
          <w:rFonts w:ascii="Trebuchet MS" w:hAnsi="Trebuchet MS" w:cs="Arial"/>
          <w:lang w:val="es-ES_tradnl"/>
        </w:rPr>
        <w:br/>
        <w:t>• Cualquier ropa que se vea como distracción debido a extremos en estilo, ajuste, color, patrón, tela, etc., no debe ser</w:t>
      </w:r>
      <w:r w:rsidR="00662ADD" w:rsidRPr="00205B41">
        <w:rPr>
          <w:rFonts w:ascii="Trebuchet MS" w:hAnsi="Trebuchet MS" w:cs="Arial"/>
          <w:lang w:val="es-ES_tradnl"/>
        </w:rPr>
        <w:t xml:space="preserve"> </w:t>
      </w:r>
      <w:r w:rsidRPr="00205B41">
        <w:rPr>
          <w:rFonts w:ascii="Trebuchet MS" w:hAnsi="Trebuchet MS" w:cs="Arial"/>
          <w:lang w:val="es-ES_tradnl"/>
        </w:rPr>
        <w:t>permitido. Las prendas interiores no pueden estar expuestas en ningún momento</w:t>
      </w:r>
      <w:r w:rsidR="00662ADD" w:rsidRPr="00205B41">
        <w:rPr>
          <w:rFonts w:ascii="Trebuchet MS" w:hAnsi="Trebuchet MS" w:cs="Arial"/>
          <w:lang w:val="es-ES_tradnl"/>
        </w:rPr>
        <w:t>.</w:t>
      </w:r>
    </w:p>
    <w:p w:rsidR="0059671A" w:rsidRPr="00205B41" w:rsidRDefault="0059671A" w:rsidP="00B93FB0">
      <w:pPr>
        <w:rPr>
          <w:rFonts w:ascii="Trebuchet MS" w:hAnsi="Trebuchet MS"/>
          <w:b/>
          <w:noProof w:val="0"/>
          <w:u w:val="single"/>
          <w:lang w:val="es-ES_tradnl"/>
        </w:rPr>
      </w:pPr>
    </w:p>
    <w:p w:rsidR="00160D56" w:rsidRPr="00205B41" w:rsidRDefault="00160D56" w:rsidP="00160D56">
      <w:pPr>
        <w:rPr>
          <w:rFonts w:ascii="Trebuchet MS" w:hAnsi="Trebuchet MS"/>
          <w:i/>
          <w:noProof w:val="0"/>
          <w:u w:val="single"/>
          <w:lang w:val="es-ES_tradnl"/>
        </w:rPr>
      </w:pPr>
      <w:r w:rsidRPr="00205B41">
        <w:rPr>
          <w:rFonts w:ascii="Trebuchet MS" w:hAnsi="Trebuchet MS"/>
          <w:i/>
          <w:noProof w:val="0"/>
          <w:u w:val="single"/>
          <w:lang w:val="es-ES_tradnl"/>
        </w:rPr>
        <w:t>Reglas Específicas</w:t>
      </w:r>
    </w:p>
    <w:p w:rsidR="00160D56" w:rsidRPr="00205B41" w:rsidRDefault="00160D56" w:rsidP="00FD7B1D">
      <w:pPr>
        <w:numPr>
          <w:ilvl w:val="0"/>
          <w:numId w:val="6"/>
        </w:numPr>
        <w:spacing w:after="240"/>
        <w:rPr>
          <w:rFonts w:ascii="Trebuchet MS" w:hAnsi="Trebuchet MS" w:cs="Lucida Sans Unicode"/>
          <w:noProof w:val="0"/>
          <w:lang w:val="es-ES_tradnl"/>
        </w:rPr>
      </w:pPr>
      <w:r w:rsidRPr="00205B41">
        <w:rPr>
          <w:rFonts w:ascii="Trebuchet MS" w:hAnsi="Trebuchet MS" w:cs="Lucida Sans Unicode"/>
          <w:noProof w:val="0"/>
          <w:lang w:val="es-ES_tradnl"/>
        </w:rPr>
        <w:t xml:space="preserve">Blusas/camisas deben estar </w:t>
      </w:r>
      <w:r w:rsidR="00E22BB2" w:rsidRPr="00205B41">
        <w:rPr>
          <w:rFonts w:ascii="Trebuchet MS" w:hAnsi="Trebuchet MS" w:cs="Lucida Sans Unicode"/>
          <w:noProof w:val="0"/>
          <w:lang w:val="es-ES_tradnl"/>
        </w:rPr>
        <w:t>diseñadas</w:t>
      </w:r>
      <w:r w:rsidRPr="00205B41">
        <w:rPr>
          <w:rFonts w:ascii="Trebuchet MS" w:hAnsi="Trebuchet MS" w:cs="Lucida Sans Unicode"/>
          <w:noProof w:val="0"/>
          <w:lang w:val="es-ES_tradnl"/>
        </w:rPr>
        <w:t xml:space="preserve"> de modo que </w:t>
      </w:r>
      <w:r w:rsidR="00875363" w:rsidRPr="00205B41">
        <w:rPr>
          <w:rFonts w:ascii="Trebuchet MS" w:hAnsi="Trebuchet MS" w:cs="Lucida Sans Unicode"/>
          <w:noProof w:val="0"/>
          <w:lang w:val="es-ES_tradnl"/>
        </w:rPr>
        <w:t>cubran el</w:t>
      </w:r>
      <w:r w:rsidRPr="00205B41">
        <w:rPr>
          <w:rFonts w:ascii="Trebuchet MS" w:hAnsi="Trebuchet MS" w:cs="Lucida Sans Unicode"/>
          <w:noProof w:val="0"/>
          <w:lang w:val="es-ES_tradnl"/>
        </w:rPr>
        <w:t xml:space="preserve"> hombro y debajo de los brazos (no se permitirá blusas sin espalda, blusas de tirante, blusas sin tirante, tirante de espagueti, o blusas con hombros descubiertos). No se permiten Blusas/camisas que exponen cualquier porción de la cintura, las caderas, o el </w:t>
      </w:r>
      <w:r w:rsidR="00E22BB2" w:rsidRPr="00205B41">
        <w:rPr>
          <w:rFonts w:ascii="Trebuchet MS" w:hAnsi="Trebuchet MS" w:cs="Lucida Sans Unicode"/>
          <w:noProof w:val="0"/>
          <w:lang w:val="es-ES_tradnl"/>
        </w:rPr>
        <w:t xml:space="preserve">estomago. </w:t>
      </w:r>
      <w:r w:rsidRPr="00205B41">
        <w:rPr>
          <w:rFonts w:ascii="Trebuchet MS" w:hAnsi="Trebuchet MS" w:cs="Lucida Sans Unicode"/>
          <w:noProof w:val="0"/>
          <w:lang w:val="es-ES_tradnl"/>
        </w:rPr>
        <w:t>Blusas/camisas que no son apropiados para la escuela incluyen las blusas descotadas, blusas/camisas transparentes, blusas/camisas sin espalda, o de tubo.</w:t>
      </w:r>
    </w:p>
    <w:p w:rsidR="00874974" w:rsidRPr="00874974" w:rsidRDefault="00874974" w:rsidP="00FD7B1D">
      <w:pPr>
        <w:numPr>
          <w:ilvl w:val="0"/>
          <w:numId w:val="6"/>
        </w:numPr>
        <w:spacing w:after="240"/>
        <w:rPr>
          <w:rFonts w:ascii="Trebuchet MS" w:hAnsi="Trebuchet MS" w:cs="Lucida Sans Unicode"/>
          <w:noProof w:val="0"/>
          <w:lang w:val="es-ES_tradnl"/>
        </w:rPr>
      </w:pPr>
      <w:r w:rsidRPr="00205B41">
        <w:rPr>
          <w:rFonts w:ascii="Trebuchet MS" w:hAnsi="Trebuchet MS" w:cs="Arial"/>
          <w:lang w:val="es-ES_tradnl"/>
        </w:rPr>
        <w:t>La ropa que tiene agujeros cortados o rasgados que sean exesivos en talla y cantidad, son distraccion para el ambiente de aprendizaje</w:t>
      </w:r>
      <w:r>
        <w:rPr>
          <w:rFonts w:ascii="Trebuchet MS" w:hAnsi="Trebuchet MS" w:cs="Arial"/>
          <w:lang w:val="es-ES_tradnl"/>
        </w:rPr>
        <w:t xml:space="preserve">, </w:t>
      </w:r>
      <w:r w:rsidRPr="00205B41">
        <w:rPr>
          <w:rFonts w:ascii="Trebuchet MS" w:hAnsi="Trebuchet MS" w:cs="Arial"/>
          <w:lang w:val="es-ES_tradnl"/>
        </w:rPr>
        <w:t xml:space="preserve">o </w:t>
      </w:r>
      <w:r>
        <w:rPr>
          <w:rFonts w:ascii="Trebuchet MS" w:hAnsi="Trebuchet MS" w:cs="Arial"/>
          <w:lang w:val="es-ES_tradnl"/>
        </w:rPr>
        <w:t xml:space="preserve">si </w:t>
      </w:r>
      <w:r w:rsidRPr="00205B41">
        <w:rPr>
          <w:rFonts w:ascii="Trebuchet MS" w:hAnsi="Trebuchet MS" w:cs="Arial"/>
          <w:lang w:val="es-ES_tradnl"/>
        </w:rPr>
        <w:t>permite</w:t>
      </w:r>
      <w:r>
        <w:rPr>
          <w:rFonts w:ascii="Trebuchet MS" w:hAnsi="Trebuchet MS" w:cs="Arial"/>
          <w:lang w:val="es-ES_tradnl"/>
        </w:rPr>
        <w:t>n la exibicion de la piel, estan prohibidos.</w:t>
      </w:r>
    </w:p>
    <w:p w:rsidR="00063D5D" w:rsidRPr="00874974" w:rsidRDefault="00160D56" w:rsidP="00D0195D">
      <w:pPr>
        <w:numPr>
          <w:ilvl w:val="0"/>
          <w:numId w:val="6"/>
        </w:numPr>
        <w:spacing w:after="240"/>
        <w:rPr>
          <w:rFonts w:ascii="Trebuchet MS" w:hAnsi="Trebuchet MS" w:cs="Arial"/>
          <w:lang w:val="es-ES_tradnl"/>
        </w:rPr>
      </w:pPr>
      <w:r w:rsidRPr="00874974">
        <w:rPr>
          <w:rFonts w:ascii="Trebuchet MS" w:hAnsi="Trebuchet MS" w:cs="Lucida Sans Unicode"/>
          <w:noProof w:val="0"/>
          <w:lang w:val="es-ES_tradnl"/>
        </w:rPr>
        <w:t>De acuerdo c</w:t>
      </w:r>
      <w:r w:rsidR="000E4B64" w:rsidRPr="00874974">
        <w:rPr>
          <w:rFonts w:ascii="Trebuchet MS" w:hAnsi="Trebuchet MS" w:cs="Lucida Sans Unicode"/>
          <w:noProof w:val="0"/>
          <w:lang w:val="es-ES_tradnl"/>
        </w:rPr>
        <w:t xml:space="preserve">on </w:t>
      </w:r>
      <w:r w:rsidR="00874974" w:rsidRPr="00874974">
        <w:rPr>
          <w:rFonts w:ascii="Trebuchet MS" w:hAnsi="Trebuchet MS" w:cs="Lucida Sans Unicode"/>
          <w:noProof w:val="0"/>
          <w:lang w:val="es-ES_tradnl"/>
        </w:rPr>
        <w:t>la politica</w:t>
      </w:r>
      <w:r w:rsidR="000E4B64" w:rsidRPr="00874974">
        <w:rPr>
          <w:rFonts w:ascii="Trebuchet MS" w:hAnsi="Trebuchet MS" w:cs="Lucida Sans Unicode"/>
          <w:noProof w:val="0"/>
          <w:lang w:val="es-ES_tradnl"/>
        </w:rPr>
        <w:t xml:space="preserve"> de la junta</w:t>
      </w:r>
      <w:r w:rsidRPr="00874974">
        <w:rPr>
          <w:rFonts w:ascii="Trebuchet MS" w:hAnsi="Trebuchet MS" w:cs="Lucida Sans Unicode"/>
          <w:noProof w:val="0"/>
          <w:lang w:val="es-ES_tradnl"/>
        </w:rPr>
        <w:t xml:space="preserve"> directiva que gobierna la conducta del estudiante con respecto a la </w:t>
      </w:r>
      <w:r w:rsidR="002B7B6A" w:rsidRPr="00874974">
        <w:rPr>
          <w:rFonts w:ascii="Trebuchet MS" w:hAnsi="Trebuchet MS" w:cs="Lucida Sans Unicode"/>
          <w:noProof w:val="0"/>
          <w:lang w:val="es-ES_tradnl"/>
        </w:rPr>
        <w:t>intimidación,</w:t>
      </w:r>
      <w:r w:rsidRPr="00874974">
        <w:rPr>
          <w:rFonts w:ascii="Trebuchet MS" w:hAnsi="Trebuchet MS" w:cs="Lucida Sans Unicode"/>
          <w:noProof w:val="0"/>
          <w:lang w:val="es-ES_tradnl"/>
        </w:rPr>
        <w:t xml:space="preserve"> armas, pandillas, y drogas: la ropa debe estar libre </w:t>
      </w:r>
      <w:r w:rsidR="00875363" w:rsidRPr="00874974">
        <w:rPr>
          <w:rFonts w:ascii="Trebuchet MS" w:hAnsi="Trebuchet MS" w:cs="Lucida Sans Unicode"/>
          <w:noProof w:val="0"/>
          <w:lang w:val="es-ES_tradnl"/>
        </w:rPr>
        <w:t>de escritura inadecuada</w:t>
      </w:r>
      <w:r w:rsidRPr="00874974">
        <w:rPr>
          <w:rFonts w:ascii="Trebuchet MS" w:hAnsi="Trebuchet MS" w:cs="Lucida Sans Unicode"/>
          <w:noProof w:val="0"/>
          <w:lang w:val="es-ES_tradnl"/>
        </w:rPr>
        <w:t xml:space="preserve">, sugestiva, racial, inflamatoria o cualquier otra forma de anuncio o trabajo </w:t>
      </w:r>
      <w:r w:rsidR="00875363" w:rsidRPr="00874974">
        <w:rPr>
          <w:rFonts w:ascii="Trebuchet MS" w:hAnsi="Trebuchet MS" w:cs="Lucida Sans Unicode"/>
          <w:noProof w:val="0"/>
          <w:lang w:val="es-ES_tradnl"/>
        </w:rPr>
        <w:t>artístico inapropiado</w:t>
      </w:r>
      <w:r w:rsidRPr="00874974">
        <w:rPr>
          <w:rFonts w:ascii="Trebuchet MS" w:hAnsi="Trebuchet MS" w:cs="Lucida Sans Unicode"/>
          <w:noProof w:val="0"/>
          <w:lang w:val="es-ES_tradnl"/>
        </w:rPr>
        <w:t>. Esto incluye palabras y los diseños ofensivos, violencia (sangre, muerte, armas), sexo, los símbolos del playboy, los grupos de odio, productos de tabaco, drogas, y alcohol.</w:t>
      </w:r>
    </w:p>
    <w:p w:rsidR="00160D56" w:rsidRPr="00205B41" w:rsidRDefault="00160D56" w:rsidP="00FD7B1D">
      <w:pPr>
        <w:numPr>
          <w:ilvl w:val="0"/>
          <w:numId w:val="6"/>
        </w:numPr>
        <w:spacing w:after="240"/>
        <w:rPr>
          <w:rFonts w:ascii="Trebuchet MS" w:hAnsi="Trebuchet MS" w:cs="Lucida Sans Unicode"/>
          <w:noProof w:val="0"/>
          <w:lang w:val="es-ES_tradnl"/>
        </w:rPr>
      </w:pPr>
      <w:r w:rsidRPr="00205B41">
        <w:rPr>
          <w:rFonts w:ascii="Trebuchet MS" w:hAnsi="Trebuchet MS" w:cs="Lucida Sans Unicode"/>
          <w:noProof w:val="0"/>
          <w:lang w:val="es-ES_tradnl"/>
        </w:rPr>
        <w:t>No se puede utilizar en</w:t>
      </w:r>
      <w:r w:rsidR="00E22BB2" w:rsidRPr="00205B41">
        <w:rPr>
          <w:rFonts w:ascii="Trebuchet MS" w:hAnsi="Trebuchet MS" w:cs="Lucida Sans Unicode"/>
          <w:noProof w:val="0"/>
          <w:lang w:val="es-ES_tradnl"/>
        </w:rPr>
        <w:t xml:space="preserve"> </w:t>
      </w:r>
      <w:r w:rsidRPr="00205B41">
        <w:rPr>
          <w:rFonts w:ascii="Trebuchet MS" w:hAnsi="Trebuchet MS" w:cs="Lucida Sans Unicode"/>
          <w:noProof w:val="0"/>
          <w:lang w:val="es-ES_tradnl"/>
        </w:rPr>
        <w:t xml:space="preserve">la escuela o en cualquier </w:t>
      </w:r>
      <w:r w:rsidR="00E22BB2" w:rsidRPr="00205B41">
        <w:rPr>
          <w:rFonts w:ascii="Trebuchet MS" w:hAnsi="Trebuchet MS" w:cs="Lucida Sans Unicode"/>
          <w:noProof w:val="0"/>
          <w:lang w:val="es-ES_tradnl"/>
        </w:rPr>
        <w:t>función</w:t>
      </w:r>
      <w:r w:rsidRPr="00205B41">
        <w:rPr>
          <w:rFonts w:ascii="Trebuchet MS" w:hAnsi="Trebuchet MS" w:cs="Lucida Sans Unicode"/>
          <w:noProof w:val="0"/>
          <w:lang w:val="es-ES_tradnl"/>
        </w:rPr>
        <w:t xml:space="preserve"> escolar ropa o cualquier otro </w:t>
      </w:r>
      <w:r w:rsidR="00875363" w:rsidRPr="00205B41">
        <w:rPr>
          <w:rFonts w:ascii="Trebuchet MS" w:hAnsi="Trebuchet MS" w:cs="Lucida Sans Unicode"/>
          <w:noProof w:val="0"/>
          <w:lang w:val="es-ES_tradnl"/>
        </w:rPr>
        <w:t>artículo que</w:t>
      </w:r>
      <w:r w:rsidRPr="00205B41">
        <w:rPr>
          <w:rFonts w:ascii="Trebuchet MS" w:hAnsi="Trebuchet MS" w:cs="Lucida Sans Unicode"/>
          <w:noProof w:val="0"/>
          <w:lang w:val="es-ES_tradnl"/>
        </w:rPr>
        <w:t xml:space="preserve"> pueda indicar pertenencia a una pandilla.</w:t>
      </w:r>
    </w:p>
    <w:p w:rsidR="00063D5D" w:rsidRPr="00205B41" w:rsidRDefault="00063D5D" w:rsidP="00FD7B1D">
      <w:pPr>
        <w:numPr>
          <w:ilvl w:val="0"/>
          <w:numId w:val="6"/>
        </w:numPr>
        <w:rPr>
          <w:rFonts w:ascii="Trebuchet MS" w:hAnsi="Trebuchet MS" w:cs="Arial"/>
          <w:lang w:val="es-ES_tradnl"/>
        </w:rPr>
      </w:pPr>
      <w:r w:rsidRPr="00205B41">
        <w:rPr>
          <w:rFonts w:ascii="Trebuchet MS" w:hAnsi="Trebuchet MS" w:cs="Arial"/>
          <w:lang w:val="es-ES_tradnl"/>
        </w:rPr>
        <w:t>Los pantalones, faldas, pantalones cortos y vestidos deen llegar a la rodilla  o mas largo de esta y deben tener dobladillo. No se permiten pantalones caidos y se deben usar a la cintura.</w:t>
      </w:r>
    </w:p>
    <w:p w:rsidR="00063D5D" w:rsidRPr="00205B41" w:rsidRDefault="00063D5D" w:rsidP="00063D5D">
      <w:pPr>
        <w:ind w:left="720"/>
        <w:rPr>
          <w:rFonts w:ascii="Trebuchet MS" w:hAnsi="Trebuchet MS" w:cs="Arial"/>
          <w:lang w:val="es-ES_tradnl"/>
        </w:rPr>
      </w:pPr>
    </w:p>
    <w:p w:rsidR="00160D56" w:rsidRPr="00205B41" w:rsidRDefault="00160D56" w:rsidP="00FD7B1D">
      <w:pPr>
        <w:numPr>
          <w:ilvl w:val="0"/>
          <w:numId w:val="3"/>
        </w:numPr>
        <w:rPr>
          <w:rFonts w:ascii="Trebuchet MS" w:hAnsi="Trebuchet MS"/>
          <w:noProof w:val="0"/>
          <w:u w:val="single"/>
          <w:lang w:val="es-ES_tradnl"/>
        </w:rPr>
      </w:pPr>
      <w:r w:rsidRPr="00205B41">
        <w:rPr>
          <w:rFonts w:ascii="Trebuchet MS" w:hAnsi="Trebuchet MS"/>
          <w:noProof w:val="0"/>
          <w:lang w:val="es-ES_tradnl"/>
        </w:rPr>
        <w:t>Camisas</w:t>
      </w:r>
      <w:r w:rsidR="00063D5D" w:rsidRPr="00205B41">
        <w:rPr>
          <w:rFonts w:ascii="Trebuchet MS" w:hAnsi="Trebuchet MS"/>
          <w:noProof w:val="0"/>
          <w:lang w:val="es-ES_tradnl"/>
        </w:rPr>
        <w:t xml:space="preserve"> </w:t>
      </w:r>
      <w:r w:rsidR="00926F77" w:rsidRPr="00205B41">
        <w:rPr>
          <w:rFonts w:ascii="Trebuchet MS" w:hAnsi="Trebuchet MS"/>
          <w:noProof w:val="0"/>
          <w:lang w:val="es-ES_tradnl"/>
        </w:rPr>
        <w:t>excesivamente</w:t>
      </w:r>
      <w:r w:rsidR="00063D5D" w:rsidRPr="00205B41">
        <w:rPr>
          <w:rFonts w:ascii="Trebuchet MS" w:hAnsi="Trebuchet MS"/>
          <w:noProof w:val="0"/>
          <w:lang w:val="es-ES_tradnl"/>
        </w:rPr>
        <w:t xml:space="preserve"> largas</w:t>
      </w:r>
      <w:r w:rsidRPr="00205B41">
        <w:rPr>
          <w:rFonts w:ascii="Trebuchet MS" w:hAnsi="Trebuchet MS"/>
          <w:noProof w:val="0"/>
          <w:lang w:val="es-ES_tradnl"/>
        </w:rPr>
        <w:t xml:space="preserve"> deben </w:t>
      </w:r>
      <w:r w:rsidR="00063D5D" w:rsidRPr="00205B41">
        <w:rPr>
          <w:rFonts w:ascii="Trebuchet MS" w:hAnsi="Trebuchet MS"/>
          <w:noProof w:val="0"/>
          <w:lang w:val="es-ES_tradnl"/>
        </w:rPr>
        <w:t>ir</w:t>
      </w:r>
      <w:r w:rsidR="00874974">
        <w:rPr>
          <w:rFonts w:ascii="Trebuchet MS" w:hAnsi="Trebuchet MS"/>
          <w:noProof w:val="0"/>
          <w:lang w:val="es-ES_tradnl"/>
        </w:rPr>
        <w:t xml:space="preserve"> metidas en</w:t>
      </w:r>
      <w:r w:rsidRPr="00205B41">
        <w:rPr>
          <w:rFonts w:ascii="Trebuchet MS" w:hAnsi="Trebuchet MS"/>
          <w:noProof w:val="0"/>
          <w:lang w:val="es-ES_tradnl"/>
        </w:rPr>
        <w:t xml:space="preserve"> los pantalones.</w:t>
      </w:r>
    </w:p>
    <w:p w:rsidR="00160D56" w:rsidRPr="00205B41" w:rsidRDefault="00160D56" w:rsidP="00160D56">
      <w:pPr>
        <w:spacing w:after="240"/>
        <w:ind w:left="360"/>
        <w:rPr>
          <w:rFonts w:ascii="Trebuchet MS" w:hAnsi="Trebuchet MS" w:cs="Lucida Sans Unicode"/>
          <w:noProof w:val="0"/>
          <w:lang w:val="es-ES_tradnl"/>
        </w:rPr>
      </w:pPr>
    </w:p>
    <w:p w:rsidR="00063D5D" w:rsidRPr="00205B41" w:rsidRDefault="00063D5D" w:rsidP="00FD7B1D">
      <w:pPr>
        <w:numPr>
          <w:ilvl w:val="0"/>
          <w:numId w:val="3"/>
        </w:numPr>
        <w:rPr>
          <w:rFonts w:ascii="Trebuchet MS" w:hAnsi="Trebuchet MS" w:cs="Arial"/>
          <w:lang w:val="es-ES_tradnl"/>
        </w:rPr>
      </w:pPr>
      <w:r w:rsidRPr="00205B41">
        <w:rPr>
          <w:rFonts w:ascii="Trebuchet MS" w:hAnsi="Trebuchet MS" w:cs="Arial"/>
          <w:lang w:val="es-ES_tradnl"/>
        </w:rPr>
        <w:t>Cuando se usa licras con un vestido o falda se deben ser usadas sobre las licras. Las faldas y vestidos deben llegar a la rodilla o mas largos de esta y deben tener dobladillo.</w:t>
      </w:r>
    </w:p>
    <w:p w:rsidR="0059671A" w:rsidRPr="00205B41" w:rsidRDefault="0059671A" w:rsidP="00B93FB0">
      <w:pPr>
        <w:rPr>
          <w:rFonts w:ascii="Trebuchet MS" w:hAnsi="Trebuchet MS"/>
          <w:b/>
          <w:noProof w:val="0"/>
          <w:u w:val="single"/>
          <w:lang w:val="es-ES_tradnl"/>
        </w:rPr>
      </w:pPr>
    </w:p>
    <w:p w:rsidR="00160D56" w:rsidRPr="00205B41" w:rsidRDefault="00160D56" w:rsidP="00160D56">
      <w:pPr>
        <w:spacing w:after="240"/>
        <w:rPr>
          <w:rFonts w:ascii="Trebuchet MS" w:hAnsi="Trebuchet MS" w:cs="Lucida Sans Unicode"/>
          <w:i/>
          <w:noProof w:val="0"/>
          <w:u w:val="single"/>
          <w:lang w:val="es-ES_tradnl"/>
        </w:rPr>
      </w:pPr>
      <w:r w:rsidRPr="00205B41">
        <w:rPr>
          <w:rFonts w:ascii="Trebuchet MS" w:hAnsi="Trebuchet MS" w:cs="Lucida Sans Unicode"/>
          <w:i/>
          <w:noProof w:val="0"/>
          <w:u w:val="single"/>
          <w:lang w:val="es-ES_tradnl"/>
        </w:rPr>
        <w:t>Accesorios</w:t>
      </w:r>
    </w:p>
    <w:p w:rsidR="0059671A" w:rsidRPr="00205B41" w:rsidRDefault="00F64A91" w:rsidP="00B93FB0">
      <w:pPr>
        <w:rPr>
          <w:rFonts w:ascii="Trebuchet MS" w:hAnsi="Trebuchet MS" w:cs="Arial"/>
          <w:lang w:val="es-ES_tradnl"/>
        </w:rPr>
      </w:pPr>
      <w:r w:rsidRPr="00205B41">
        <w:rPr>
          <w:rFonts w:ascii="Trebuchet MS" w:hAnsi="Trebuchet MS" w:cs="Arial"/>
          <w:lang w:val="es-ES_tradnl"/>
        </w:rPr>
        <w:t>• Se deben llevar zapatos/sandalias en todo momento. Se prohíben los zapatos con punta en el interior del edificio. Zapatillas de casa/pantuflas no son aceptables.</w:t>
      </w:r>
      <w:r w:rsidRPr="00205B41">
        <w:rPr>
          <w:rFonts w:ascii="Trebuchet MS" w:hAnsi="Trebuchet MS" w:cs="Arial"/>
          <w:lang w:val="es-ES_tradnl"/>
        </w:rPr>
        <w:br/>
        <w:t>• Los estudiantes no pueden usar adornos (joyas) que perforen la piel como la nariz, los labios, la lengua, el párpado, etc.</w:t>
      </w:r>
      <w:r w:rsidRPr="00205B41">
        <w:rPr>
          <w:rFonts w:ascii="Trebuchet MS" w:hAnsi="Trebuchet MS" w:cs="Arial"/>
          <w:lang w:val="es-ES_tradnl"/>
        </w:rPr>
        <w:br/>
        <w:t>• Los estudiantes no pueden usar sombreros, gorras, bandanas, gafas de sol, peines, picos, etc., dentro del edificio.</w:t>
      </w:r>
    </w:p>
    <w:p w:rsidR="00F64A91" w:rsidRPr="00205B41" w:rsidRDefault="00F64A91" w:rsidP="00B93FB0">
      <w:pPr>
        <w:rPr>
          <w:rFonts w:ascii="Trebuchet MS" w:hAnsi="Trebuchet MS" w:cs="Arial"/>
          <w:lang w:val="es-ES_tradnl"/>
        </w:rPr>
      </w:pPr>
    </w:p>
    <w:p w:rsidR="00F64A91" w:rsidRPr="00205B41" w:rsidRDefault="00F64A91" w:rsidP="00B93FB0">
      <w:pPr>
        <w:rPr>
          <w:rFonts w:ascii="Trebuchet MS" w:hAnsi="Trebuchet MS"/>
          <w:i/>
          <w:noProof w:val="0"/>
          <w:u w:val="single"/>
          <w:lang w:val="es-ES_tradnl"/>
        </w:rPr>
      </w:pPr>
    </w:p>
    <w:p w:rsidR="00B041DA" w:rsidRPr="00205B41" w:rsidRDefault="00B041DA" w:rsidP="00B041DA">
      <w:pPr>
        <w:spacing w:after="240"/>
        <w:rPr>
          <w:rFonts w:ascii="Trebuchet MS" w:hAnsi="Trebuchet MS" w:cs="Lucida Sans Unicode"/>
          <w:i/>
          <w:noProof w:val="0"/>
          <w:u w:val="single"/>
          <w:lang w:val="es-ES_tradnl"/>
        </w:rPr>
      </w:pPr>
      <w:r w:rsidRPr="00205B41">
        <w:rPr>
          <w:rFonts w:ascii="Trebuchet MS" w:hAnsi="Trebuchet MS" w:cs="Lucida Sans Unicode"/>
          <w:i/>
          <w:noProof w:val="0"/>
          <w:u w:val="single"/>
          <w:lang w:val="es-ES_tradnl"/>
        </w:rPr>
        <w:t>Cabello y Cuidado Personal</w:t>
      </w:r>
    </w:p>
    <w:p w:rsidR="00FE3D4B" w:rsidRPr="00205B41" w:rsidRDefault="00F64A91" w:rsidP="00F64A91">
      <w:pPr>
        <w:spacing w:after="240"/>
        <w:rPr>
          <w:rFonts w:ascii="Trebuchet MS" w:hAnsi="Trebuchet MS" w:cs="Lucida Sans Unicode"/>
          <w:noProof w:val="0"/>
          <w:lang w:val="es-ES_tradnl"/>
        </w:rPr>
      </w:pPr>
      <w:r w:rsidRPr="00205B41">
        <w:rPr>
          <w:rFonts w:ascii="Trebuchet MS" w:hAnsi="Trebuchet MS" w:cs="Arial"/>
          <w:lang w:val="es-ES_tradnl"/>
        </w:rPr>
        <w:t>• El cabello debe estar bien arreglado. Sólo se permitirá el colorante convencional. Peinados extremos y modas que</w:t>
      </w:r>
      <w:r w:rsidRPr="00205B41">
        <w:rPr>
          <w:rFonts w:ascii="Trebuchet MS" w:hAnsi="Trebuchet MS" w:cs="Arial"/>
          <w:lang w:val="es-ES_tradnl"/>
        </w:rPr>
        <w:br/>
        <w:t>Interfieran con el proceso de aprendizaje, causen una interrupción del ambiente educativo, o son un peligro para la salud o la seguridad son prohibidos.</w:t>
      </w:r>
      <w:r w:rsidRPr="00205B41">
        <w:rPr>
          <w:rFonts w:ascii="Trebuchet MS" w:hAnsi="Trebuchet MS" w:cs="Arial"/>
          <w:lang w:val="es-ES_tradnl"/>
        </w:rPr>
        <w:br/>
        <w:t>•</w:t>
      </w:r>
      <w:r w:rsidR="00DD3159" w:rsidRPr="00205B41">
        <w:rPr>
          <w:rFonts w:ascii="Trebuchet MS" w:hAnsi="Trebuchet MS" w:cs="Arial"/>
          <w:lang w:val="es-ES_tradnl"/>
        </w:rPr>
        <w:t xml:space="preserve"> El vello facial debe estar limpio, bien cortado o afeitado y no debe ser una distraccion para el ambiente de aprendizaje. </w:t>
      </w:r>
    </w:p>
    <w:p w:rsidR="00C46C35" w:rsidRPr="00205B41" w:rsidRDefault="00C46C35" w:rsidP="00B041DA">
      <w:pPr>
        <w:rPr>
          <w:rFonts w:ascii="Trebuchet MS" w:hAnsi="Trebuchet MS"/>
          <w:b/>
          <w:noProof w:val="0"/>
          <w:u w:val="single"/>
          <w:lang w:val="es-ES_tradnl"/>
        </w:rPr>
      </w:pPr>
    </w:p>
    <w:p w:rsidR="00C46C35" w:rsidRPr="00205B41" w:rsidRDefault="00C46C35" w:rsidP="00B041DA">
      <w:pPr>
        <w:rPr>
          <w:rFonts w:ascii="Trebuchet MS" w:hAnsi="Trebuchet MS"/>
          <w:b/>
          <w:noProof w:val="0"/>
          <w:u w:val="single"/>
          <w:lang w:val="es-ES_tradnl"/>
        </w:rPr>
      </w:pPr>
    </w:p>
    <w:p w:rsidR="00F64A91" w:rsidRPr="00205B41" w:rsidRDefault="00B041DA" w:rsidP="00B041DA">
      <w:pPr>
        <w:rPr>
          <w:rFonts w:ascii="Trebuchet MS" w:hAnsi="Trebuchet MS"/>
          <w:i/>
          <w:noProof w:val="0"/>
          <w:u w:val="single"/>
          <w:lang w:val="es-ES_tradnl"/>
        </w:rPr>
      </w:pPr>
      <w:r w:rsidRPr="00205B41">
        <w:rPr>
          <w:rFonts w:ascii="Trebuchet MS" w:hAnsi="Trebuchet MS"/>
          <w:i/>
          <w:noProof w:val="0"/>
          <w:u w:val="single"/>
          <w:lang w:val="es-ES_tradnl"/>
        </w:rPr>
        <w:t>Abrigos</w:t>
      </w:r>
    </w:p>
    <w:p w:rsidR="00F64A91" w:rsidRPr="00205B41" w:rsidRDefault="00F64A91" w:rsidP="00274B00">
      <w:pPr>
        <w:pStyle w:val="ListParagraph"/>
        <w:numPr>
          <w:ilvl w:val="0"/>
          <w:numId w:val="24"/>
        </w:numPr>
        <w:rPr>
          <w:lang w:val="es-ES_tradnl"/>
        </w:rPr>
      </w:pPr>
      <w:r w:rsidRPr="00205B41">
        <w:rPr>
          <w:rFonts w:ascii="Trebuchet MS" w:hAnsi="Trebuchet MS" w:cs="Arial"/>
          <w:lang w:val="es-ES_tradnl"/>
        </w:rPr>
        <w:t>Debido a las variaciones en el diseño físico de las escuelas, la discreción del principal se aplicará al uso de prendas exteriores, abrigos y chaquetas. Los estudiantes pueden llevar abrigo/ropa de invierno a la escuela, pero se les puede pedir que los guarden en sus casilleros durante el día escolar. Se anima a los estudiantes a llevar chaquetas ligeras para usar en el edificio de acuerdo como los cambios en el tiempo dictan.</w:t>
      </w:r>
    </w:p>
    <w:p w:rsidR="00F64A91" w:rsidRPr="00205B41" w:rsidRDefault="00F64A91" w:rsidP="00F64A91">
      <w:pPr>
        <w:ind w:left="360"/>
        <w:rPr>
          <w:lang w:val="es-ES_tradnl"/>
        </w:rPr>
      </w:pPr>
    </w:p>
    <w:p w:rsidR="00FB5949" w:rsidRPr="00812420" w:rsidRDefault="00F64A91" w:rsidP="00812420">
      <w:pPr>
        <w:pStyle w:val="ListParagraph"/>
        <w:jc w:val="both"/>
        <w:rPr>
          <w:b/>
          <w:lang w:val="es-ES_tradnl"/>
        </w:rPr>
      </w:pPr>
      <w:r w:rsidRPr="00205B41">
        <w:rPr>
          <w:rFonts w:ascii="Trebuchet MS" w:hAnsi="Trebuchet MS" w:cs="Arial"/>
          <w:b/>
          <w:u w:val="single"/>
          <w:lang w:val="es-ES_tradnl"/>
        </w:rPr>
        <w:t>NOTA</w:t>
      </w:r>
      <w:r w:rsidRPr="00205B41">
        <w:rPr>
          <w:rFonts w:ascii="Trebuchet MS" w:hAnsi="Trebuchet MS" w:cs="Arial"/>
          <w:b/>
          <w:lang w:val="es-ES_tradnl"/>
        </w:rPr>
        <w:t>: La discreción del Principal se aplica a todas las anteriores.</w:t>
      </w:r>
      <w:bookmarkStart w:id="16" w:name="_Toc166297723"/>
    </w:p>
    <w:p w:rsidR="00FB5949" w:rsidRPr="00205B41" w:rsidRDefault="00FB5949" w:rsidP="00274B93">
      <w:pPr>
        <w:rPr>
          <w:rFonts w:ascii="Trebuchet MS" w:hAnsi="Trebuchet MS" w:cs="Arial"/>
          <w:b/>
          <w:bCs/>
          <w:noProof w:val="0"/>
          <w:u w:val="single"/>
          <w:lang w:val="es-ES_tradnl"/>
        </w:rPr>
      </w:pPr>
    </w:p>
    <w:p w:rsidR="00FB5949" w:rsidRPr="00205B41" w:rsidRDefault="00FB5949" w:rsidP="00274B93">
      <w:pPr>
        <w:rPr>
          <w:rFonts w:ascii="Trebuchet MS" w:hAnsi="Trebuchet MS" w:cs="Arial"/>
          <w:b/>
          <w:bCs/>
          <w:noProof w:val="0"/>
          <w:u w:val="single"/>
          <w:lang w:val="es-ES_tradnl"/>
        </w:rPr>
      </w:pPr>
    </w:p>
    <w:p w:rsidR="00274B93" w:rsidRPr="00205B41" w:rsidRDefault="00274B93" w:rsidP="00274B93">
      <w:pPr>
        <w:rPr>
          <w:rFonts w:ascii="Trebuchet MS" w:hAnsi="Trebuchet MS" w:cs="Arial"/>
          <w:b/>
          <w:bCs/>
          <w:noProof w:val="0"/>
          <w:u w:val="single"/>
          <w:lang w:val="es-ES_tradnl"/>
        </w:rPr>
      </w:pPr>
      <w:r w:rsidRPr="00205B41">
        <w:rPr>
          <w:rFonts w:ascii="Trebuchet MS" w:hAnsi="Trebuchet MS" w:cs="Arial"/>
          <w:b/>
          <w:bCs/>
          <w:noProof w:val="0"/>
          <w:u w:val="single"/>
          <w:lang w:val="es-ES_tradnl"/>
        </w:rPr>
        <w:t>SIMULACROS DE: FUEGOS / TORNADOS/ EMERGENCIAS</w:t>
      </w:r>
      <w:r w:rsidR="00FF7897" w:rsidRPr="00205B41">
        <w:rPr>
          <w:rFonts w:ascii="Trebuchet MS" w:hAnsi="Trebuchet MS" w:cs="Arial"/>
          <w:b/>
          <w:bCs/>
          <w:noProof w:val="0"/>
          <w:u w:val="single"/>
          <w:lang w:val="es-ES_tradnl"/>
        </w:rPr>
        <w:t>/EVACUACION DE</w:t>
      </w:r>
      <w:r w:rsidR="00BF2552" w:rsidRPr="00205B41">
        <w:rPr>
          <w:rFonts w:ascii="Trebuchet MS" w:hAnsi="Trebuchet MS" w:cs="Arial"/>
          <w:b/>
          <w:bCs/>
          <w:noProof w:val="0"/>
          <w:u w:val="single"/>
          <w:lang w:val="es-ES_tradnl"/>
        </w:rPr>
        <w:t xml:space="preserve"> BUS</w:t>
      </w:r>
      <w:r w:rsidRPr="00205B41">
        <w:rPr>
          <w:rFonts w:ascii="Trebuchet MS" w:hAnsi="Trebuchet MS" w:cs="Arial"/>
          <w:b/>
          <w:bCs/>
          <w:noProof w:val="0"/>
          <w:u w:val="single"/>
          <w:lang w:val="es-ES_tradnl"/>
        </w:rPr>
        <w:t xml:space="preserve"> </w:t>
      </w:r>
    </w:p>
    <w:p w:rsidR="00274B93" w:rsidRPr="00205B41" w:rsidRDefault="00274B93" w:rsidP="00274B93">
      <w:pPr>
        <w:rPr>
          <w:rFonts w:ascii="Trebuchet MS" w:hAnsi="Trebuchet MS" w:cs="Arial"/>
          <w:noProof w:val="0"/>
          <w:lang w:val="es-ES_tradnl"/>
        </w:rPr>
      </w:pPr>
    </w:p>
    <w:p w:rsidR="00274B93" w:rsidRPr="00205B41" w:rsidRDefault="008E2CD7" w:rsidP="00274B93">
      <w:pPr>
        <w:rPr>
          <w:rFonts w:ascii="Trebuchet MS" w:hAnsi="Trebuchet MS" w:cs="Arial"/>
          <w:noProof w:val="0"/>
          <w:lang w:val="es-ES_tradnl"/>
        </w:rPr>
      </w:pPr>
      <w:r>
        <w:rPr>
          <w:rFonts w:ascii="Trebuchet MS" w:hAnsi="Trebuchet MS" w:cs="Arial"/>
          <w:noProof w:val="0"/>
          <w:lang w:val="es-ES_tradnl"/>
        </w:rPr>
        <w:t>Los Estudiantes, maestros, y otros empleados del distrito</w:t>
      </w:r>
      <w:r w:rsidR="00274B93" w:rsidRPr="00205B41">
        <w:rPr>
          <w:rFonts w:ascii="Trebuchet MS" w:hAnsi="Trebuchet MS" w:cs="Arial"/>
          <w:noProof w:val="0"/>
          <w:lang w:val="es-ES_tradnl"/>
        </w:rPr>
        <w:t xml:space="preserve"> escolar participarán en </w:t>
      </w:r>
      <w:r w:rsidR="00926F77" w:rsidRPr="00205B41">
        <w:rPr>
          <w:rFonts w:ascii="Trebuchet MS" w:hAnsi="Trebuchet MS" w:cs="Arial"/>
          <w:noProof w:val="0"/>
          <w:lang w:val="es-ES_tradnl"/>
        </w:rPr>
        <w:t>prácticas</w:t>
      </w:r>
      <w:r w:rsidR="00274B93" w:rsidRPr="00205B41">
        <w:rPr>
          <w:rFonts w:ascii="Trebuchet MS" w:hAnsi="Trebuchet MS" w:cs="Arial"/>
          <w:noProof w:val="0"/>
          <w:lang w:val="es-ES_tradnl"/>
        </w:rPr>
        <w:t xml:space="preserve"> de los procedimientos de emergencia. </w:t>
      </w:r>
      <w:r w:rsidR="00683F5F" w:rsidRPr="00205B41">
        <w:rPr>
          <w:rFonts w:ascii="Trebuchet MS" w:hAnsi="Trebuchet MS" w:cs="Arial"/>
          <w:noProof w:val="0"/>
          <w:lang w:val="es-ES_tradnl"/>
        </w:rPr>
        <w:t>Los siguientes simulacros de seguridad son practicados:</w:t>
      </w:r>
    </w:p>
    <w:p w:rsidR="001868A2" w:rsidRPr="00205B41" w:rsidRDefault="001868A2" w:rsidP="00274B93">
      <w:pPr>
        <w:rPr>
          <w:rFonts w:ascii="Trebuchet MS" w:hAnsi="Trebuchet MS" w:cs="Arial"/>
          <w:noProof w:val="0"/>
          <w:lang w:val="es-ES_tradnl"/>
        </w:rPr>
      </w:pPr>
    </w:p>
    <w:p w:rsidR="00683F5F" w:rsidRPr="00205B41" w:rsidRDefault="00683F5F" w:rsidP="00FD7B1D">
      <w:pPr>
        <w:numPr>
          <w:ilvl w:val="0"/>
          <w:numId w:val="8"/>
        </w:numPr>
        <w:rPr>
          <w:rFonts w:ascii="Trebuchet MS" w:hAnsi="Trebuchet MS" w:cs="Arial"/>
          <w:b/>
          <w:noProof w:val="0"/>
          <w:lang w:val="es-ES_tradnl"/>
        </w:rPr>
      </w:pPr>
      <w:r w:rsidRPr="00205B41">
        <w:rPr>
          <w:rFonts w:ascii="Trebuchet MS" w:hAnsi="Trebuchet MS" w:cs="Arial"/>
          <w:b/>
          <w:noProof w:val="0"/>
          <w:lang w:val="es-ES_tradnl"/>
        </w:rPr>
        <w:t xml:space="preserve">Simulacros de Fuego: </w:t>
      </w:r>
      <w:r w:rsidRPr="00205B41">
        <w:rPr>
          <w:rFonts w:ascii="Trebuchet MS" w:hAnsi="Trebuchet MS" w:cs="Arial"/>
          <w:noProof w:val="0"/>
          <w:lang w:val="es-ES_tradnl"/>
        </w:rPr>
        <w:t xml:space="preserve">Estos son llevados a cabo diez (10) veces al año. Cuando la alarma suena, los estudiantes deben seguir las instrucciones de los maestros/as o marchar </w:t>
      </w:r>
      <w:r w:rsidR="00E22BB2" w:rsidRPr="00205B41">
        <w:rPr>
          <w:rFonts w:ascii="Trebuchet MS" w:hAnsi="Trebuchet MS" w:cs="Arial"/>
          <w:noProof w:val="0"/>
          <w:lang w:val="es-ES_tradnl"/>
        </w:rPr>
        <w:t>rápidamente</w:t>
      </w:r>
      <w:r w:rsidRPr="00205B41">
        <w:rPr>
          <w:rFonts w:ascii="Trebuchet MS" w:hAnsi="Trebuchet MS" w:cs="Arial"/>
          <w:noProof w:val="0"/>
          <w:lang w:val="es-ES_tradnl"/>
        </w:rPr>
        <w:t>, silenciosamente y de una manera ordenada.</w:t>
      </w:r>
    </w:p>
    <w:p w:rsidR="00683F5F" w:rsidRPr="00205B41" w:rsidRDefault="001868A2" w:rsidP="00FD7B1D">
      <w:pPr>
        <w:numPr>
          <w:ilvl w:val="0"/>
          <w:numId w:val="8"/>
        </w:numPr>
        <w:rPr>
          <w:rFonts w:ascii="Trebuchet MS" w:hAnsi="Trebuchet MS" w:cs="Arial"/>
          <w:b/>
          <w:noProof w:val="0"/>
          <w:lang w:val="es-ES_tradnl"/>
        </w:rPr>
      </w:pPr>
      <w:r w:rsidRPr="00205B41">
        <w:rPr>
          <w:rFonts w:ascii="Trebuchet MS" w:hAnsi="Trebuchet MS" w:cs="Arial"/>
          <w:b/>
          <w:noProof w:val="0"/>
          <w:lang w:val="es-ES_tradnl"/>
        </w:rPr>
        <w:t xml:space="preserve">Tornado y Clima Severo: </w:t>
      </w:r>
      <w:r w:rsidRPr="00205B41">
        <w:rPr>
          <w:rFonts w:ascii="Trebuchet MS" w:hAnsi="Trebuchet MS" w:cs="Arial"/>
          <w:noProof w:val="0"/>
          <w:lang w:val="es-ES_tradnl"/>
        </w:rPr>
        <w:t xml:space="preserve">Los simulacros de tornados son llevados a cabo una vez al año. Las </w:t>
      </w:r>
      <w:r w:rsidR="00926F77" w:rsidRPr="00205B41">
        <w:rPr>
          <w:rFonts w:ascii="Trebuchet MS" w:hAnsi="Trebuchet MS" w:cs="Arial"/>
          <w:noProof w:val="0"/>
          <w:lang w:val="es-ES_tradnl"/>
        </w:rPr>
        <w:t>escuelas</w:t>
      </w:r>
      <w:r w:rsidRPr="00205B41">
        <w:rPr>
          <w:rFonts w:ascii="Trebuchet MS" w:hAnsi="Trebuchet MS" w:cs="Arial"/>
          <w:noProof w:val="0"/>
          <w:lang w:val="es-ES_tradnl"/>
        </w:rPr>
        <w:t xml:space="preserve"> prac</w:t>
      </w:r>
      <w:r w:rsidR="00C27C0F">
        <w:rPr>
          <w:rFonts w:ascii="Trebuchet MS" w:hAnsi="Trebuchet MS" w:cs="Arial"/>
          <w:noProof w:val="0"/>
          <w:lang w:val="es-ES_tradnl"/>
        </w:rPr>
        <w:t>tican</w:t>
      </w:r>
      <w:r w:rsidRPr="00205B41">
        <w:rPr>
          <w:rFonts w:ascii="Trebuchet MS" w:hAnsi="Trebuchet MS" w:cs="Arial"/>
          <w:noProof w:val="0"/>
          <w:lang w:val="es-ES_tradnl"/>
        </w:rPr>
        <w:t xml:space="preserve"> para asegurar que los estudiantes sepan </w:t>
      </w:r>
      <w:r w:rsidR="00926F77" w:rsidRPr="00205B41">
        <w:rPr>
          <w:rFonts w:ascii="Trebuchet MS" w:hAnsi="Trebuchet MS" w:cs="Arial"/>
          <w:noProof w:val="0"/>
          <w:lang w:val="es-ES_tradnl"/>
        </w:rPr>
        <w:t>dónde</w:t>
      </w:r>
      <w:r w:rsidRPr="00205B41">
        <w:rPr>
          <w:rFonts w:ascii="Trebuchet MS" w:hAnsi="Trebuchet MS" w:cs="Arial"/>
          <w:noProof w:val="0"/>
          <w:lang w:val="es-ES_tradnl"/>
        </w:rPr>
        <w:t xml:space="preserve"> ir y que hacer en caso de necesitarlo.</w:t>
      </w:r>
    </w:p>
    <w:p w:rsidR="00D478FD" w:rsidRPr="00205B41" w:rsidRDefault="00D478FD" w:rsidP="00D478FD">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D478FD" w:rsidRPr="00205B41" w:rsidRDefault="00BF2569" w:rsidP="00D478FD">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ab/>
      </w:r>
      <w:r w:rsidR="00274B93" w:rsidRPr="00205B41">
        <w:rPr>
          <w:rFonts w:ascii="Trebuchet MS" w:hAnsi="Trebuchet MS"/>
          <w:noProof w:val="0"/>
          <w:u w:val="single"/>
          <w:lang w:val="es-ES_tradnl"/>
        </w:rPr>
        <w:t>Se observa un tornado</w:t>
      </w:r>
      <w:r w:rsidR="00274B93" w:rsidRPr="00205B41">
        <w:rPr>
          <w:rFonts w:ascii="Trebuchet MS" w:hAnsi="Trebuchet MS"/>
          <w:noProof w:val="0"/>
          <w:lang w:val="es-ES_tradnl"/>
        </w:rPr>
        <w:t>:</w:t>
      </w:r>
      <w:r w:rsidR="00D478FD" w:rsidRPr="00205B41">
        <w:rPr>
          <w:rFonts w:ascii="Trebuchet MS" w:hAnsi="Trebuchet MS"/>
          <w:noProof w:val="0"/>
          <w:lang w:val="es-ES_tradnl"/>
        </w:rPr>
        <w:t xml:space="preserve"> </w:t>
      </w:r>
      <w:r w:rsidR="00274B93" w:rsidRPr="00205B41">
        <w:rPr>
          <w:rFonts w:ascii="Trebuchet MS" w:hAnsi="Trebuchet MS"/>
          <w:noProof w:val="0"/>
          <w:lang w:val="es-ES_tradnl"/>
        </w:rPr>
        <w:t xml:space="preserve">las condiciones son favorables para un tornado o </w:t>
      </w:r>
      <w:r w:rsidR="00E22BB2" w:rsidRPr="00205B41">
        <w:rPr>
          <w:rFonts w:ascii="Trebuchet MS" w:hAnsi="Trebuchet MS"/>
          <w:noProof w:val="0"/>
          <w:lang w:val="es-ES_tradnl"/>
        </w:rPr>
        <w:t>por</w:t>
      </w:r>
      <w:r w:rsidR="00274B93" w:rsidRPr="00205B41">
        <w:rPr>
          <w:rFonts w:ascii="Trebuchet MS" w:hAnsi="Trebuchet MS"/>
          <w:noProof w:val="0"/>
          <w:lang w:val="es-ES_tradnl"/>
        </w:rPr>
        <w:t xml:space="preserve"> clima severo.</w:t>
      </w:r>
    </w:p>
    <w:p w:rsidR="00D478FD" w:rsidRPr="00205B41" w:rsidRDefault="00BF2569" w:rsidP="00D478FD">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ab/>
      </w:r>
      <w:r w:rsidR="00D478FD" w:rsidRPr="00205B41">
        <w:rPr>
          <w:rFonts w:ascii="Trebuchet MS" w:hAnsi="Trebuchet MS"/>
          <w:noProof w:val="0"/>
          <w:u w:val="single"/>
          <w:lang w:val="es-ES_tradnl"/>
        </w:rPr>
        <w:t>A</w:t>
      </w:r>
      <w:r w:rsidR="00274B93" w:rsidRPr="00205B41">
        <w:rPr>
          <w:rFonts w:ascii="Trebuchet MS" w:hAnsi="Trebuchet MS"/>
          <w:noProof w:val="0"/>
          <w:u w:val="single"/>
          <w:lang w:val="es-ES_tradnl"/>
        </w:rPr>
        <w:t>viso de tornado</w:t>
      </w:r>
      <w:r w:rsidR="00D478FD" w:rsidRPr="00205B41">
        <w:rPr>
          <w:rFonts w:ascii="Trebuchet MS" w:hAnsi="Trebuchet MS"/>
          <w:noProof w:val="0"/>
          <w:lang w:val="es-ES_tradnl"/>
        </w:rPr>
        <w:t xml:space="preserve">: </w:t>
      </w:r>
      <w:r w:rsidR="00274B93" w:rsidRPr="00205B41">
        <w:rPr>
          <w:rFonts w:ascii="Trebuchet MS" w:hAnsi="Trebuchet MS"/>
          <w:noProof w:val="0"/>
          <w:lang w:val="es-ES_tradnl"/>
        </w:rPr>
        <w:t>El tornado ha sido visto</w:t>
      </w:r>
      <w:r w:rsidR="00D478FD" w:rsidRPr="00205B41">
        <w:rPr>
          <w:rFonts w:ascii="Trebuchet MS" w:hAnsi="Trebuchet MS"/>
          <w:noProof w:val="0"/>
          <w:lang w:val="es-ES_tradnl"/>
        </w:rPr>
        <w:t>.</w:t>
      </w:r>
    </w:p>
    <w:p w:rsidR="00D478FD" w:rsidRPr="00205B41" w:rsidRDefault="00D478FD" w:rsidP="00D478FD">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274B93" w:rsidRPr="00205B41" w:rsidRDefault="00274B93" w:rsidP="00274B93">
      <w:pPr>
        <w:rPr>
          <w:rFonts w:ascii="Trebuchet MS" w:hAnsi="Trebuchet MS" w:cs="Arial"/>
          <w:noProof w:val="0"/>
          <w:lang w:val="es-ES_tradnl"/>
        </w:rPr>
      </w:pPr>
      <w:r w:rsidRPr="00205B41">
        <w:rPr>
          <w:rFonts w:ascii="Trebuchet MS" w:hAnsi="Trebuchet MS" w:cs="Arial"/>
          <w:b/>
          <w:noProof w:val="0"/>
          <w:u w:val="single"/>
          <w:lang w:val="es-ES_tradnl"/>
        </w:rPr>
        <w:t>Si una alerta de tornado es dictada, la salida en autobús será demorada</w:t>
      </w:r>
      <w:r w:rsidRPr="00205B41">
        <w:rPr>
          <w:rFonts w:ascii="Trebuchet MS" w:hAnsi="Trebuchet MS" w:cs="Arial"/>
          <w:noProof w:val="0"/>
          <w:u w:val="single"/>
          <w:lang w:val="es-ES_tradnl"/>
        </w:rPr>
        <w:t>.</w:t>
      </w:r>
      <w:r w:rsidR="001868A2" w:rsidRPr="00205B41">
        <w:rPr>
          <w:rFonts w:ascii="Trebuchet MS" w:hAnsi="Trebuchet MS" w:cs="Arial"/>
          <w:noProof w:val="0"/>
          <w:u w:val="single"/>
          <w:lang w:val="es-ES_tradnl"/>
        </w:rPr>
        <w:t xml:space="preserve"> </w:t>
      </w:r>
      <w:r w:rsidR="001868A2" w:rsidRPr="00205B41">
        <w:rPr>
          <w:rFonts w:ascii="Trebuchet MS" w:hAnsi="Trebuchet MS" w:cs="Arial"/>
          <w:noProof w:val="0"/>
          <w:lang w:val="es-ES_tradnl"/>
        </w:rPr>
        <w:t xml:space="preserve"> Si los estudiantes </w:t>
      </w:r>
      <w:r w:rsidR="00E22BB2" w:rsidRPr="00205B41">
        <w:rPr>
          <w:rFonts w:ascii="Trebuchet MS" w:hAnsi="Trebuchet MS" w:cs="Arial"/>
          <w:noProof w:val="0"/>
          <w:lang w:val="es-ES_tradnl"/>
        </w:rPr>
        <w:t>están</w:t>
      </w:r>
      <w:r w:rsidR="001868A2" w:rsidRPr="00205B41">
        <w:rPr>
          <w:rFonts w:ascii="Trebuchet MS" w:hAnsi="Trebuchet MS" w:cs="Arial"/>
          <w:noProof w:val="0"/>
          <w:lang w:val="es-ES_tradnl"/>
        </w:rPr>
        <w:t xml:space="preserve"> en la ruta a desde la escuela y el aviso de tornado es activado, se les requiere a los autobuses de parar en la escuela </w:t>
      </w:r>
      <w:r w:rsidR="00926F77" w:rsidRPr="00205B41">
        <w:rPr>
          <w:rFonts w:ascii="Trebuchet MS" w:hAnsi="Trebuchet MS" w:cs="Arial"/>
          <w:noProof w:val="0"/>
          <w:lang w:val="es-ES_tradnl"/>
        </w:rPr>
        <w:t>más</w:t>
      </w:r>
      <w:r w:rsidR="001868A2" w:rsidRPr="00205B41">
        <w:rPr>
          <w:rFonts w:ascii="Trebuchet MS" w:hAnsi="Trebuchet MS" w:cs="Arial"/>
          <w:noProof w:val="0"/>
          <w:lang w:val="es-ES_tradnl"/>
        </w:rPr>
        <w:t xml:space="preserve"> cercana y los estudiantes y el conductor tomaran refugio hasta que la alerta haya pasado.</w:t>
      </w:r>
    </w:p>
    <w:p w:rsidR="001868A2" w:rsidRPr="00205B41" w:rsidRDefault="001868A2" w:rsidP="00274B93">
      <w:pPr>
        <w:rPr>
          <w:rFonts w:ascii="Trebuchet MS" w:hAnsi="Trebuchet MS" w:cs="Arial"/>
          <w:noProof w:val="0"/>
          <w:lang w:val="es-ES_tradnl"/>
        </w:rPr>
      </w:pPr>
    </w:p>
    <w:p w:rsidR="00CF3C88" w:rsidRPr="00205B41" w:rsidRDefault="00CF3C88" w:rsidP="00FD7B1D">
      <w:pPr>
        <w:pStyle w:val="BodyText2"/>
        <w:numPr>
          <w:ilvl w:val="0"/>
          <w:numId w:val="9"/>
        </w:numPr>
        <w:rPr>
          <w:rFonts w:ascii="Trebuchet MS" w:hAnsi="Trebuchet MS" w:cs="Tahoma"/>
          <w:snapToGrid w:val="0"/>
          <w:lang w:val="es-ES_tradnl"/>
        </w:rPr>
      </w:pPr>
      <w:r w:rsidRPr="00205B41">
        <w:rPr>
          <w:rFonts w:ascii="Trebuchet MS" w:hAnsi="Trebuchet MS" w:cs="Tahoma"/>
          <w:b/>
          <w:snapToGrid w:val="0"/>
          <w:lang w:val="es-ES_tradnl"/>
        </w:rPr>
        <w:t xml:space="preserve">*Amenaza de bomba </w:t>
      </w:r>
      <w:r w:rsidRPr="00205B41">
        <w:rPr>
          <w:rFonts w:ascii="Trebuchet MS" w:hAnsi="Trebuchet MS" w:cs="Tahoma"/>
          <w:snapToGrid w:val="0"/>
          <w:lang w:val="es-ES_tradnl"/>
        </w:rPr>
        <w:t>–</w:t>
      </w:r>
      <w:r w:rsidR="008C635F" w:rsidRPr="00205B41">
        <w:rPr>
          <w:rFonts w:ascii="Trebuchet MS" w:hAnsi="Trebuchet MS" w:cs="Tahoma"/>
          <w:snapToGrid w:val="0"/>
          <w:lang w:val="es-ES_tradnl"/>
        </w:rPr>
        <w:t xml:space="preserve"> </w:t>
      </w:r>
      <w:r w:rsidRPr="00205B41">
        <w:rPr>
          <w:rFonts w:ascii="Trebuchet MS" w:hAnsi="Trebuchet MS" w:cs="Tahoma"/>
          <w:snapToGrid w:val="0"/>
          <w:lang w:val="es-ES_tradnl"/>
        </w:rPr>
        <w:t>Los procedimientos son basados en recomendaciones hechas por la Agencia de Manejo de Emergencias de Georgia (GEMA).</w:t>
      </w:r>
    </w:p>
    <w:p w:rsidR="00862C44" w:rsidRPr="00205B41" w:rsidRDefault="00862C44" w:rsidP="00FD7B1D">
      <w:pPr>
        <w:numPr>
          <w:ilvl w:val="0"/>
          <w:numId w:val="9"/>
        </w:numPr>
        <w:rPr>
          <w:rFonts w:ascii="Trebuchet MS" w:hAnsi="Trebuchet MS" w:cs="Arial"/>
          <w:lang w:val="es-ES_tradnl"/>
        </w:rPr>
      </w:pPr>
      <w:r w:rsidRPr="00205B41">
        <w:rPr>
          <w:rFonts w:ascii="Trebuchet MS" w:hAnsi="Trebuchet MS" w:cs="Arial"/>
          <w:b/>
          <w:lang w:val="es-ES_tradnl"/>
        </w:rPr>
        <w:t>Toma de Escuela</w:t>
      </w:r>
      <w:r w:rsidRPr="00205B41">
        <w:rPr>
          <w:rFonts w:ascii="Trebuchet MS" w:hAnsi="Trebuchet MS" w:cs="Arial"/>
          <w:lang w:val="es-ES_tradnl"/>
        </w:rPr>
        <w:t xml:space="preserve">: Simulacros de Código Amarillo y Rojo- (Por favor tenga en cuenta que estos son llevados a cabo dos (2) veces por año. </w:t>
      </w:r>
    </w:p>
    <w:p w:rsidR="00862C44" w:rsidRPr="00205B41" w:rsidRDefault="00862C44" w:rsidP="00862C44">
      <w:pPr>
        <w:ind w:left="720"/>
        <w:rPr>
          <w:rFonts w:ascii="Trebuchet MS" w:hAnsi="Trebuchet MS" w:cs="Arial"/>
          <w:lang w:val="es-ES_tradnl"/>
        </w:rPr>
      </w:pPr>
    </w:p>
    <w:p w:rsidR="00862C44" w:rsidRPr="00205B41" w:rsidRDefault="00862C44" w:rsidP="00862C44">
      <w:pPr>
        <w:ind w:left="720"/>
        <w:rPr>
          <w:rFonts w:ascii="Trebuchet MS" w:hAnsi="Trebuchet MS" w:cs="Arial"/>
          <w:lang w:val="es-ES_tradnl"/>
        </w:rPr>
      </w:pPr>
      <w:r w:rsidRPr="00205B41">
        <w:rPr>
          <w:rFonts w:ascii="Trebuchet MS" w:hAnsi="Trebuchet MS" w:cs="Arial"/>
          <w:lang w:val="es-ES_tradnl"/>
        </w:rPr>
        <w:t>Cuando las escuelas practiquen en Código Rojo de verdad (toma de escuela), usted será notificado a través de nuestro Sistema de Comunicac</w:t>
      </w:r>
      <w:r w:rsidR="008E2CD7">
        <w:rPr>
          <w:rFonts w:ascii="Trebuchet MS" w:hAnsi="Trebuchet MS" w:cs="Arial"/>
          <w:lang w:val="es-ES_tradnl"/>
        </w:rPr>
        <w:t xml:space="preserve">ión Escolar Telefónico </w:t>
      </w:r>
      <w:r w:rsidR="008E2CD7" w:rsidRPr="008E2CD7">
        <w:rPr>
          <w:rFonts w:ascii="Trebuchet MS" w:hAnsi="Trebuchet MS" w:cs="Arial"/>
          <w:lang w:val="es-ES_tradnl"/>
        </w:rPr>
        <w:t>antes del final del día escolar</w:t>
      </w:r>
      <w:r w:rsidRPr="00205B41">
        <w:rPr>
          <w:rFonts w:ascii="Trebuchet MS" w:hAnsi="Trebuchet MS" w:cs="Arial"/>
          <w:lang w:val="es-ES_tradnl"/>
        </w:rPr>
        <w:t>.</w:t>
      </w:r>
    </w:p>
    <w:p w:rsidR="00862C44" w:rsidRPr="00205B41" w:rsidRDefault="00862C44" w:rsidP="00862C44">
      <w:pPr>
        <w:ind w:left="720"/>
        <w:rPr>
          <w:rFonts w:ascii="Trebuchet MS" w:hAnsi="Trebuchet MS" w:cs="Arial"/>
          <w:lang w:val="es-ES_tradnl"/>
        </w:rPr>
      </w:pPr>
    </w:p>
    <w:p w:rsidR="00900FFA" w:rsidRPr="00205B41" w:rsidRDefault="00E22BB2" w:rsidP="00FD7B1D">
      <w:pPr>
        <w:numPr>
          <w:ilvl w:val="0"/>
          <w:numId w:val="9"/>
        </w:numPr>
        <w:rPr>
          <w:rFonts w:ascii="Trebuchet MS" w:hAnsi="Trebuchet MS" w:cs="Arial"/>
          <w:noProof w:val="0"/>
          <w:lang w:val="es-ES_tradnl"/>
        </w:rPr>
      </w:pPr>
      <w:r w:rsidRPr="00205B41">
        <w:rPr>
          <w:rFonts w:ascii="Trebuchet MS" w:hAnsi="Trebuchet MS" w:cs="Arial"/>
          <w:b/>
          <w:noProof w:val="0"/>
          <w:lang w:val="es-ES_tradnl"/>
        </w:rPr>
        <w:t>Evacuación</w:t>
      </w:r>
      <w:r w:rsidR="00900FFA" w:rsidRPr="00205B41">
        <w:rPr>
          <w:rFonts w:ascii="Trebuchet MS" w:hAnsi="Trebuchet MS" w:cs="Arial"/>
          <w:b/>
          <w:noProof w:val="0"/>
          <w:lang w:val="es-ES_tradnl"/>
        </w:rPr>
        <w:t xml:space="preserve"> de Bus</w:t>
      </w:r>
      <w:r w:rsidR="00900FFA" w:rsidRPr="00205B41">
        <w:rPr>
          <w:rFonts w:ascii="Trebuchet MS" w:hAnsi="Trebuchet MS" w:cs="Arial"/>
          <w:noProof w:val="0"/>
          <w:lang w:val="es-ES_tradnl"/>
        </w:rPr>
        <w:t xml:space="preserve">: Una </w:t>
      </w:r>
      <w:r w:rsidRPr="00205B41">
        <w:rPr>
          <w:rFonts w:ascii="Trebuchet MS" w:hAnsi="Trebuchet MS" w:cs="Arial"/>
          <w:noProof w:val="0"/>
          <w:lang w:val="es-ES_tradnl"/>
        </w:rPr>
        <w:t>evacuación</w:t>
      </w:r>
      <w:r w:rsidR="00900FFA" w:rsidRPr="00205B41">
        <w:rPr>
          <w:rFonts w:ascii="Trebuchet MS" w:hAnsi="Trebuchet MS" w:cs="Arial"/>
          <w:noProof w:val="0"/>
          <w:lang w:val="es-ES_tradnl"/>
        </w:rPr>
        <w:t xml:space="preserve"> de bus segura es </w:t>
      </w:r>
      <w:r w:rsidR="00875363" w:rsidRPr="00205B41">
        <w:rPr>
          <w:rFonts w:ascii="Trebuchet MS" w:hAnsi="Trebuchet MS" w:cs="Arial"/>
          <w:noProof w:val="0"/>
          <w:lang w:val="es-ES_tradnl"/>
        </w:rPr>
        <w:t>practicada durante</w:t>
      </w:r>
      <w:r w:rsidR="00900FFA" w:rsidRPr="00205B41">
        <w:rPr>
          <w:rFonts w:ascii="Trebuchet MS" w:hAnsi="Trebuchet MS" w:cs="Arial"/>
          <w:noProof w:val="0"/>
          <w:lang w:val="es-ES_tradnl"/>
        </w:rPr>
        <w:t xml:space="preserve"> las clases de educación </w:t>
      </w:r>
      <w:r w:rsidRPr="00205B41">
        <w:rPr>
          <w:rFonts w:ascii="Trebuchet MS" w:hAnsi="Trebuchet MS" w:cs="Arial"/>
          <w:noProof w:val="0"/>
          <w:lang w:val="es-ES_tradnl"/>
        </w:rPr>
        <w:t>física</w:t>
      </w:r>
      <w:r w:rsidR="00900FFA" w:rsidRPr="00205B41">
        <w:rPr>
          <w:rFonts w:ascii="Trebuchet MS" w:hAnsi="Trebuchet MS" w:cs="Arial"/>
          <w:noProof w:val="0"/>
          <w:lang w:val="es-ES_tradnl"/>
        </w:rPr>
        <w:t xml:space="preserve"> con todos los estudiantes.</w:t>
      </w:r>
    </w:p>
    <w:p w:rsidR="007B24DC" w:rsidRPr="00205B41" w:rsidRDefault="007B24DC" w:rsidP="007B24DC">
      <w:pPr>
        <w:rPr>
          <w:rFonts w:ascii="Trebuchet MS" w:hAnsi="Trebuchet MS" w:cs="Arial"/>
          <w:noProof w:val="0"/>
          <w:lang w:val="es-ES_tradnl"/>
        </w:rPr>
      </w:pPr>
    </w:p>
    <w:p w:rsidR="007B24DC" w:rsidRDefault="007B24DC" w:rsidP="007B24DC">
      <w:pPr>
        <w:rPr>
          <w:rFonts w:ascii="Trebuchet MS" w:hAnsi="Trebuchet MS" w:cs="Arial"/>
          <w:noProof w:val="0"/>
          <w:lang w:val="es-ES_tradnl"/>
        </w:rPr>
      </w:pPr>
      <w:r w:rsidRPr="00205B41">
        <w:rPr>
          <w:rFonts w:ascii="Trebuchet MS" w:hAnsi="Trebuchet MS" w:cs="Arial"/>
          <w:noProof w:val="0"/>
          <w:lang w:val="es-ES_tradnl"/>
        </w:rPr>
        <w:t>Los planes de seguridad de nuestra escuela están evaluados rutinariamente para asegurar que las mejoras prácticas sean llevadas a cabo para la protección de nuestros estudiantes. Se les enseña a los maestros/as y estudiantes que hacer en caso de incendio, clima severo o toma de escuelas. Nosotros hacemos estas prácticas con el fin de que nuestros estudiantes, miembros escolares y maestros/as sepan cómo protegerse ellos/ellas mismos y que hacer en caso de que ocurra alguna situación. Nuestro sistema de comunicación tiene la capacidad de llamar a cada padre en cuestión de minutos para ayudarle a mantenerlo completamente informado.</w:t>
      </w:r>
    </w:p>
    <w:p w:rsidR="00CB3C30" w:rsidRPr="00205B41" w:rsidRDefault="00CB3C30" w:rsidP="007B24DC">
      <w:pPr>
        <w:rPr>
          <w:rFonts w:ascii="Trebuchet MS" w:hAnsi="Trebuchet MS" w:cs="Arial"/>
          <w:noProof w:val="0"/>
          <w:lang w:val="es-ES_tradnl"/>
        </w:rPr>
      </w:pPr>
    </w:p>
    <w:p w:rsidR="007B24DC" w:rsidRDefault="007B24DC" w:rsidP="007B24DC">
      <w:pPr>
        <w:rPr>
          <w:rFonts w:ascii="Trebuchet MS" w:hAnsi="Trebuchet MS" w:cs="Arial"/>
          <w:noProof w:val="0"/>
          <w:lang w:val="es-ES_tradnl"/>
        </w:rPr>
      </w:pPr>
      <w:r w:rsidRPr="00205B41">
        <w:rPr>
          <w:rFonts w:ascii="Trebuchet MS" w:hAnsi="Trebuchet MS" w:cs="Arial"/>
          <w:noProof w:val="0"/>
          <w:lang w:val="es-ES_tradnl"/>
        </w:rPr>
        <w:t xml:space="preserve">Durante el transcurso del año escolar, nuestros maestros/as compartirán y </w:t>
      </w:r>
      <w:r w:rsidR="00875363" w:rsidRPr="00205B41">
        <w:rPr>
          <w:rFonts w:ascii="Trebuchet MS" w:hAnsi="Trebuchet MS" w:cs="Arial"/>
          <w:noProof w:val="0"/>
          <w:lang w:val="es-ES_tradnl"/>
        </w:rPr>
        <w:t>practicarán</w:t>
      </w:r>
      <w:r w:rsidRPr="00205B41">
        <w:rPr>
          <w:rFonts w:ascii="Trebuchet MS" w:hAnsi="Trebuchet MS" w:cs="Arial"/>
          <w:noProof w:val="0"/>
          <w:lang w:val="es-ES_tradnl"/>
        </w:rPr>
        <w:t xml:space="preserve"> nuestros planes de seguridad con los estudiantes. Será conducido simplemente, pero de manera que se asegure que todas las pers</w:t>
      </w:r>
      <w:r w:rsidR="00CB3C30">
        <w:rPr>
          <w:rFonts w:ascii="Trebuchet MS" w:hAnsi="Trebuchet MS" w:cs="Arial"/>
          <w:noProof w:val="0"/>
          <w:lang w:val="es-ES_tradnl"/>
        </w:rPr>
        <w:t>onas entiendan que hacer en una situación</w:t>
      </w:r>
      <w:r w:rsidRPr="00205B41">
        <w:rPr>
          <w:rFonts w:ascii="Trebuchet MS" w:hAnsi="Trebuchet MS" w:cs="Arial"/>
          <w:noProof w:val="0"/>
          <w:lang w:val="es-ES_tradnl"/>
        </w:rPr>
        <w:t xml:space="preserve"> de emergencia.</w:t>
      </w:r>
    </w:p>
    <w:p w:rsidR="00C23B8D" w:rsidRPr="00205B41" w:rsidRDefault="00C23B8D" w:rsidP="007B24DC">
      <w:pPr>
        <w:rPr>
          <w:rFonts w:ascii="Trebuchet MS" w:hAnsi="Trebuchet MS" w:cs="Arial"/>
          <w:noProof w:val="0"/>
          <w:lang w:val="es-ES_tradnl"/>
        </w:rPr>
      </w:pPr>
    </w:p>
    <w:p w:rsidR="00B91CDB" w:rsidRPr="00812420" w:rsidRDefault="00C23B8D" w:rsidP="00812420">
      <w:pPr>
        <w:rPr>
          <w:rFonts w:ascii="Trebuchet MS" w:hAnsi="Trebuchet MS" w:cs="Arial"/>
          <w:noProof w:val="0"/>
          <w:lang w:val="es-ES_tradnl"/>
        </w:rPr>
      </w:pPr>
      <w:r>
        <w:rPr>
          <w:rFonts w:ascii="Trebuchet MS" w:hAnsi="Trebuchet MS" w:cs="Arial"/>
          <w:noProof w:val="0"/>
          <w:lang w:val="es-ES_tradnl"/>
        </w:rPr>
        <w:t>E</w:t>
      </w:r>
      <w:r w:rsidRPr="00205B41">
        <w:rPr>
          <w:rFonts w:ascii="Trebuchet MS" w:hAnsi="Trebuchet MS" w:cs="Arial"/>
          <w:noProof w:val="0"/>
          <w:lang w:val="es-ES_tradnl"/>
        </w:rPr>
        <w:t>n caso de emergencia</w:t>
      </w:r>
      <w:r>
        <w:rPr>
          <w:rFonts w:ascii="Trebuchet MS" w:hAnsi="Trebuchet MS" w:cs="Arial"/>
          <w:noProof w:val="0"/>
          <w:lang w:val="es-ES_tradnl"/>
        </w:rPr>
        <w:t xml:space="preserve">, </w:t>
      </w:r>
      <w:r w:rsidRPr="00205B41">
        <w:rPr>
          <w:rFonts w:ascii="Trebuchet MS" w:hAnsi="Trebuchet MS" w:cs="Arial"/>
          <w:noProof w:val="0"/>
          <w:lang w:val="es-ES_tradnl"/>
        </w:rPr>
        <w:t>los estudiantes y miembros escolares</w:t>
      </w:r>
      <w:r>
        <w:rPr>
          <w:rFonts w:ascii="Trebuchet MS" w:hAnsi="Trebuchet MS" w:cs="Arial"/>
          <w:noProof w:val="0"/>
          <w:lang w:val="es-ES_tradnl"/>
        </w:rPr>
        <w:t xml:space="preserve"> de nuestro sistema son nuestra </w:t>
      </w:r>
      <w:r w:rsidR="007B24DC" w:rsidRPr="00205B41">
        <w:rPr>
          <w:rFonts w:ascii="Trebuchet MS" w:hAnsi="Trebuchet MS" w:cs="Arial"/>
          <w:noProof w:val="0"/>
          <w:lang w:val="es-ES_tradnl"/>
        </w:rPr>
        <w:t>primera prioridad</w:t>
      </w:r>
      <w:r>
        <w:rPr>
          <w:rFonts w:ascii="Trebuchet MS" w:hAnsi="Trebuchet MS" w:cs="Arial"/>
          <w:noProof w:val="0"/>
          <w:lang w:val="es-ES_tradnl"/>
        </w:rPr>
        <w:t>.</w:t>
      </w:r>
      <w:r w:rsidR="007B24DC" w:rsidRPr="00205B41">
        <w:rPr>
          <w:rFonts w:ascii="Trebuchet MS" w:hAnsi="Trebuchet MS" w:cs="Arial"/>
          <w:noProof w:val="0"/>
          <w:lang w:val="es-ES_tradnl"/>
        </w:rPr>
        <w:t xml:space="preserve"> Estos procedimientos y prácticas están diseñados para su protección. </w:t>
      </w:r>
      <w:bookmarkStart w:id="17" w:name="_Toc139335309"/>
      <w:bookmarkEnd w:id="16"/>
    </w:p>
    <w:p w:rsidR="00B91CDB" w:rsidRPr="00205B41" w:rsidRDefault="00B91CDB" w:rsidP="004226AD">
      <w:pPr>
        <w:pStyle w:val="Heading1"/>
        <w:rPr>
          <w:rFonts w:ascii="Trebuchet MS" w:hAnsi="Trebuchet MS"/>
          <w:noProof w:val="0"/>
          <w:sz w:val="20"/>
          <w:u w:val="single"/>
          <w:lang w:val="es-ES_tradnl"/>
        </w:rPr>
      </w:pPr>
    </w:p>
    <w:p w:rsidR="004226AD" w:rsidRPr="00205B41" w:rsidRDefault="004226AD" w:rsidP="004226AD">
      <w:pPr>
        <w:pStyle w:val="Heading1"/>
        <w:rPr>
          <w:rFonts w:ascii="Trebuchet MS" w:hAnsi="Trebuchet MS"/>
          <w:noProof w:val="0"/>
          <w:sz w:val="20"/>
          <w:u w:val="single"/>
          <w:lang w:val="es-ES_tradnl"/>
        </w:rPr>
      </w:pPr>
      <w:r w:rsidRPr="00205B41">
        <w:rPr>
          <w:rFonts w:ascii="Trebuchet MS" w:hAnsi="Trebuchet MS"/>
          <w:noProof w:val="0"/>
          <w:sz w:val="20"/>
          <w:u w:val="single"/>
          <w:lang w:val="es-ES_tradnl"/>
        </w:rPr>
        <w:t>ESCUELAS LIBRES DE DROGAS</w:t>
      </w:r>
      <w:bookmarkEnd w:id="17"/>
    </w:p>
    <w:p w:rsidR="004226AD" w:rsidRPr="00205B41" w:rsidRDefault="004226AD" w:rsidP="004226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ascii="Trebuchet MS" w:hAnsi="Trebuchet MS"/>
          <w:noProof w:val="0"/>
          <w:snapToGrid w:val="0"/>
          <w:lang w:val="es-ES_tradnl"/>
        </w:rPr>
      </w:pPr>
    </w:p>
    <w:p w:rsidR="004226AD" w:rsidRPr="00205B41" w:rsidRDefault="00C62E47" w:rsidP="004226AD">
      <w:pPr>
        <w:rPr>
          <w:rFonts w:ascii="Trebuchet MS" w:hAnsi="Trebuchet MS"/>
          <w:noProof w:val="0"/>
          <w:lang w:val="es-ES_tradnl"/>
        </w:rPr>
      </w:pPr>
      <w:r w:rsidRPr="00EC62E6">
        <w:rPr>
          <w:rFonts w:ascii="Trebuchet MS" w:hAnsi="Trebuchet MS"/>
          <w:i/>
          <w:noProof w:val="0"/>
          <w:snapToGrid w:val="0"/>
          <w:lang w:val="es-ES_tradnl"/>
        </w:rPr>
        <w:t xml:space="preserve">La posesión, venta o uso de drogas ilegales o alcohol por un estudiante en la escuela o en propiedad del </w:t>
      </w:r>
      <w:r w:rsidR="008220FD">
        <w:rPr>
          <w:rFonts w:ascii="Trebuchet MS" w:hAnsi="Trebuchet MS" w:cs="Tahoma"/>
          <w:snapToGrid w:val="0"/>
          <w:lang w:val="es-ES_tradnl"/>
        </w:rPr>
        <w:t>distrito</w:t>
      </w:r>
      <w:r w:rsidRPr="00EC62E6">
        <w:rPr>
          <w:rFonts w:ascii="Trebuchet MS" w:hAnsi="Trebuchet MS"/>
          <w:i/>
          <w:noProof w:val="0"/>
          <w:snapToGrid w:val="0"/>
          <w:lang w:val="es-ES_tradnl"/>
        </w:rPr>
        <w:t xml:space="preserve"> escolar en cualquier momento; Fuera de los terrenos de la escuela en cualquier actividad, función o evento relacionado con la escuela y mientras viaja hacia y desde tales eventos; En los autobuses escolares y en las paradas del autobús escolar está prohibido y puede resultar en acción disciplinaria</w:t>
      </w:r>
      <w:r w:rsidRPr="00205B41">
        <w:rPr>
          <w:rFonts w:ascii="Trebuchet MS" w:hAnsi="Trebuchet MS"/>
          <w:noProof w:val="0"/>
          <w:snapToGrid w:val="0"/>
          <w:lang w:val="es-ES_tradnl"/>
        </w:rPr>
        <w:t>.</w:t>
      </w:r>
    </w:p>
    <w:p w:rsidR="007667D6" w:rsidRPr="00205B41" w:rsidRDefault="007667D6" w:rsidP="007667D6">
      <w:pPr>
        <w:rPr>
          <w:noProof w:val="0"/>
          <w:lang w:val="es-ES_tradnl"/>
        </w:rPr>
      </w:pPr>
    </w:p>
    <w:p w:rsidR="004226AD" w:rsidRPr="00205B41" w:rsidRDefault="004226AD" w:rsidP="004226AD">
      <w:pPr>
        <w:pStyle w:val="Heading1"/>
        <w:jc w:val="left"/>
        <w:rPr>
          <w:rFonts w:ascii="Trebuchet MS" w:hAnsi="Trebuchet MS"/>
          <w:bCs/>
          <w:noProof w:val="0"/>
          <w:sz w:val="20"/>
          <w:u w:val="single"/>
          <w:lang w:val="es-ES_tradnl"/>
        </w:rPr>
      </w:pPr>
      <w:bookmarkStart w:id="18" w:name="_Toc139340626"/>
      <w:bookmarkStart w:id="19" w:name="_Toc138750686"/>
      <w:r w:rsidRPr="00205B41">
        <w:rPr>
          <w:rFonts w:ascii="Trebuchet MS" w:hAnsi="Trebuchet MS"/>
          <w:bCs/>
          <w:noProof w:val="0"/>
          <w:sz w:val="20"/>
          <w:u w:val="single"/>
          <w:lang w:val="es-ES_tradnl"/>
        </w:rPr>
        <w:t>SALIDAS TEMPRAN</w:t>
      </w:r>
      <w:bookmarkEnd w:id="18"/>
      <w:r w:rsidRPr="00205B41">
        <w:rPr>
          <w:rFonts w:ascii="Trebuchet MS" w:hAnsi="Trebuchet MS"/>
          <w:bCs/>
          <w:noProof w:val="0"/>
          <w:sz w:val="20"/>
          <w:u w:val="single"/>
          <w:lang w:val="es-ES_tradnl"/>
        </w:rPr>
        <w:t>AS</w:t>
      </w:r>
    </w:p>
    <w:p w:rsidR="004226AD" w:rsidRPr="00205B41" w:rsidRDefault="004226AD" w:rsidP="004226AD">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4226AD" w:rsidRPr="00205B41" w:rsidRDefault="004226AD" w:rsidP="004226AD">
      <w:pPr>
        <w:pStyle w:val="NormalWeb"/>
        <w:rPr>
          <w:rFonts w:ascii="Trebuchet MS" w:hAnsi="Trebuchet MS" w:cs="Lucida Sans Unicode"/>
          <w:lang w:val="es-ES_tradnl"/>
        </w:rPr>
      </w:pPr>
      <w:r w:rsidRPr="00205B41">
        <w:rPr>
          <w:rFonts w:ascii="Trebuchet MS" w:hAnsi="Trebuchet MS" w:cs="Lucida Sans Unicode"/>
          <w:lang w:val="es-ES_tradnl"/>
        </w:rPr>
        <w:t xml:space="preserve">Los Estudiantes que deben salir temprano de la escuela deben traer una nota firmada por los padres o el guardián que indica la hora y razón de la salida temprana. Los Estudiantes que se van antes de las 11:00 (y no vuelven) estarán contados como </w:t>
      </w:r>
      <w:r w:rsidR="00875363" w:rsidRPr="00205B41">
        <w:rPr>
          <w:rFonts w:ascii="Trebuchet MS" w:hAnsi="Trebuchet MS" w:cs="Lucida Sans Unicode"/>
          <w:lang w:val="es-ES_tradnl"/>
        </w:rPr>
        <w:t>ausentes ese</w:t>
      </w:r>
      <w:r w:rsidRPr="00205B41">
        <w:rPr>
          <w:rFonts w:ascii="Trebuchet MS" w:hAnsi="Trebuchet MS" w:cs="Lucida Sans Unicode"/>
          <w:lang w:val="es-ES_tradnl"/>
        </w:rPr>
        <w:t xml:space="preserve"> día. Si un individuo con excepción de la persona que matriculo al estudiante en la escuela </w:t>
      </w:r>
      <w:r w:rsidR="00926F77" w:rsidRPr="00205B41">
        <w:rPr>
          <w:rFonts w:ascii="Trebuchet MS" w:hAnsi="Trebuchet MS" w:cs="Lucida Sans Unicode"/>
          <w:lang w:val="es-ES_tradnl"/>
        </w:rPr>
        <w:t>está</w:t>
      </w:r>
      <w:r w:rsidRPr="00205B41">
        <w:rPr>
          <w:rFonts w:ascii="Trebuchet MS" w:hAnsi="Trebuchet MS" w:cs="Lucida Sans Unicode"/>
          <w:lang w:val="es-ES_tradnl"/>
        </w:rPr>
        <w:t xml:space="preserve"> autorizado a sacar al estudiante de la escuela con regularidad (los abuelos u otro pariente, </w:t>
      </w:r>
      <w:r w:rsidR="00E22BB2" w:rsidRPr="00205B41">
        <w:rPr>
          <w:rFonts w:ascii="Trebuchet MS" w:hAnsi="Trebuchet MS" w:cs="Lucida Sans Unicode"/>
          <w:lang w:val="es-ES_tradnl"/>
        </w:rPr>
        <w:t>niñera</w:t>
      </w:r>
      <w:r w:rsidRPr="00205B41">
        <w:rPr>
          <w:rFonts w:ascii="Trebuchet MS" w:hAnsi="Trebuchet MS" w:cs="Lucida Sans Unicode"/>
          <w:lang w:val="es-ES_tradnl"/>
        </w:rPr>
        <w:t xml:space="preserve">, etc.), la persona que matriculo al estudiante en la escuela debe notificar la escuela de tales por escrito. </w:t>
      </w:r>
      <w:r w:rsidRPr="00205B41">
        <w:rPr>
          <w:rFonts w:ascii="Trebuchet MS" w:hAnsi="Trebuchet MS" w:cs="Lucida Sans Unicode"/>
          <w:b/>
          <w:u w:val="single"/>
          <w:lang w:val="es-ES_tradnl"/>
        </w:rPr>
        <w:t>Una identificación con foto d</w:t>
      </w:r>
      <w:r w:rsidR="00A33E87">
        <w:rPr>
          <w:rFonts w:ascii="Trebuchet MS" w:hAnsi="Trebuchet MS" w:cs="Lucida Sans Unicode"/>
          <w:b/>
          <w:u w:val="single"/>
          <w:lang w:val="es-ES_tradnl"/>
        </w:rPr>
        <w:t xml:space="preserve">ebe ser presentada antes de </w:t>
      </w:r>
      <w:r w:rsidRPr="00205B41">
        <w:rPr>
          <w:rFonts w:ascii="Trebuchet MS" w:hAnsi="Trebuchet MS" w:cs="Lucida Sans Unicode"/>
          <w:b/>
          <w:u w:val="single"/>
          <w:lang w:val="es-ES_tradnl"/>
        </w:rPr>
        <w:t>dejar salir al estudiante.</w:t>
      </w:r>
    </w:p>
    <w:p w:rsidR="001564CC" w:rsidRPr="00205B41" w:rsidRDefault="001564CC" w:rsidP="00680DFB">
      <w:pPr>
        <w:pStyle w:val="Heading1"/>
        <w:jc w:val="left"/>
        <w:rPr>
          <w:rFonts w:ascii="Trebuchet MS" w:hAnsi="Trebuchet MS"/>
          <w:bCs/>
          <w:noProof w:val="0"/>
          <w:sz w:val="20"/>
          <w:u w:val="single"/>
          <w:lang w:val="es-ES_tradnl"/>
        </w:rPr>
      </w:pPr>
    </w:p>
    <w:bookmarkEnd w:id="19"/>
    <w:p w:rsidR="003857B6" w:rsidRPr="00205B41" w:rsidRDefault="00C62E47" w:rsidP="003857B6">
      <w:pPr>
        <w:pStyle w:val="Heading1"/>
        <w:jc w:val="left"/>
        <w:rPr>
          <w:rFonts w:ascii="Trebuchet MS" w:hAnsi="Trebuchet MS"/>
          <w:bCs/>
          <w:noProof w:val="0"/>
          <w:sz w:val="20"/>
          <w:u w:val="single"/>
          <w:lang w:val="es-ES_tradnl"/>
        </w:rPr>
      </w:pPr>
      <w:r w:rsidRPr="00205B41">
        <w:rPr>
          <w:rFonts w:ascii="Trebuchet MS" w:hAnsi="Trebuchet MS"/>
          <w:bCs/>
          <w:noProof w:val="0"/>
          <w:sz w:val="20"/>
          <w:u w:val="single"/>
          <w:lang w:val="es-ES_tradnl"/>
        </w:rPr>
        <w:t>DISPOSITIVOS ELECTRONICOS</w:t>
      </w:r>
    </w:p>
    <w:p w:rsidR="003857B6" w:rsidRPr="00205B41" w:rsidRDefault="003857B6" w:rsidP="00385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noProof w:val="0"/>
          <w:snapToGrid w:val="0"/>
          <w:lang w:val="es-ES_tradnl"/>
        </w:rPr>
      </w:pPr>
    </w:p>
    <w:p w:rsidR="00DD721D" w:rsidRPr="00205B41" w:rsidRDefault="00C62E47" w:rsidP="00385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noProof w:val="0"/>
          <w:snapToGrid w:val="0"/>
          <w:lang w:val="es-ES_tradnl"/>
        </w:rPr>
      </w:pPr>
      <w:r w:rsidRPr="00205B41">
        <w:rPr>
          <w:rFonts w:ascii="Trebuchet MS" w:hAnsi="Trebuchet MS"/>
          <w:noProof w:val="0"/>
          <w:snapToGrid w:val="0"/>
          <w:lang w:val="es-ES_tradnl"/>
        </w:rPr>
        <w:t>Se permite a los estudiantes poseer teléfonos celulares y otros dispositivos electrónicos mientras estén en la propiedad de la escuela y durante las funciones de la escuela. Estos dispositivos pueden ser utilizados como parte del proceso de instrucción de acuerdo a como los miembros del personal lo establezcan. El uso recreativo de estos dispositivos estará de acuerdo con los procedimientos establecidos por el principal de la escuela. Los estudiantes que violen esta política estarán sujetos a la acción disciplinaria apropiada.</w:t>
      </w:r>
      <w:r w:rsidRPr="00205B41">
        <w:rPr>
          <w:rFonts w:ascii="Trebuchet MS" w:hAnsi="Trebuchet MS"/>
          <w:noProof w:val="0"/>
          <w:snapToGrid w:val="0"/>
          <w:lang w:val="es-ES_tradnl"/>
        </w:rPr>
        <w:br/>
      </w:r>
      <w:r w:rsidR="00144F74" w:rsidRPr="00EC62E6">
        <w:rPr>
          <w:rFonts w:ascii="Trebuchet MS" w:hAnsi="Trebuchet MS"/>
          <w:b/>
          <w:noProof w:val="0"/>
          <w:snapToGrid w:val="0"/>
          <w:lang w:val="es-ES_tradnl"/>
        </w:rPr>
        <w:br/>
        <w:t>Las escuelas del C</w:t>
      </w:r>
      <w:r w:rsidRPr="00EC62E6">
        <w:rPr>
          <w:rFonts w:ascii="Trebuchet MS" w:hAnsi="Trebuchet MS"/>
          <w:b/>
          <w:noProof w:val="0"/>
          <w:snapToGrid w:val="0"/>
          <w:lang w:val="es-ES_tradnl"/>
        </w:rPr>
        <w:t xml:space="preserve">ondado </w:t>
      </w:r>
      <w:r w:rsidR="000E4B64" w:rsidRPr="00EC62E6">
        <w:rPr>
          <w:rFonts w:ascii="Trebuchet MS" w:hAnsi="Trebuchet MS"/>
          <w:b/>
          <w:noProof w:val="0"/>
          <w:snapToGrid w:val="0"/>
          <w:lang w:val="es-ES_tradnl"/>
        </w:rPr>
        <w:t xml:space="preserve">de </w:t>
      </w:r>
      <w:r w:rsidRPr="00EC62E6">
        <w:rPr>
          <w:rFonts w:ascii="Trebuchet MS" w:hAnsi="Trebuchet MS"/>
          <w:b/>
          <w:noProof w:val="0"/>
          <w:snapToGrid w:val="0"/>
          <w:lang w:val="es-ES_tradnl"/>
        </w:rPr>
        <w:t>Houston no serán responsables de la pérdida o robo de los dispositivos personales electrónicos o de comunicacion.</w:t>
      </w:r>
    </w:p>
    <w:p w:rsidR="00C62E47" w:rsidRPr="00205B41" w:rsidRDefault="00C62E47" w:rsidP="00385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noProof w:val="0"/>
          <w:snapToGrid w:val="0"/>
          <w:lang w:val="es-ES_tradnl"/>
        </w:rPr>
      </w:pPr>
    </w:p>
    <w:p w:rsidR="003857B6" w:rsidRPr="00205B41" w:rsidRDefault="003857B6" w:rsidP="003857B6">
      <w:pPr>
        <w:pStyle w:val="NormalWeb"/>
        <w:rPr>
          <w:rFonts w:ascii="Trebuchet MS" w:hAnsi="Trebuchet MS" w:cs="Lucida Sans Unicode"/>
          <w:lang w:val="es-ES_tradnl"/>
        </w:rPr>
      </w:pPr>
      <w:r w:rsidRPr="00205B41">
        <w:rPr>
          <w:rFonts w:ascii="Trebuchet MS" w:hAnsi="Trebuchet MS" w:cs="Lucida Sans Unicode"/>
          <w:lang w:val="es-ES_tradnl"/>
        </w:rPr>
        <w:t>Estudiantes no puede utilizar cámaras de vídeo, grabadoras de cinta, u otros dispositivos electrónicos para grabar la instrucción/actividades del salón de clase. Las excepciones a esta regla se pueden conceder, por razones válidas a la discreción del profesor/a c</w:t>
      </w:r>
      <w:r w:rsidR="00E207C0" w:rsidRPr="00205B41">
        <w:rPr>
          <w:rFonts w:ascii="Trebuchet MS" w:hAnsi="Trebuchet MS" w:cs="Lucida Sans Unicode"/>
          <w:lang w:val="es-ES_tradnl"/>
        </w:rPr>
        <w:t>on la aprobación escrita del principal</w:t>
      </w:r>
      <w:r w:rsidRPr="00205B41">
        <w:rPr>
          <w:rFonts w:ascii="Trebuchet MS" w:hAnsi="Trebuchet MS" w:cs="Lucida Sans Unicode"/>
          <w:lang w:val="es-ES_tradnl"/>
        </w:rPr>
        <w:t xml:space="preserve"> del edificio. Todo cuidado se debe tomar para proteger los derechos de la privacidad de estudiantes.</w:t>
      </w:r>
    </w:p>
    <w:p w:rsidR="001144F1" w:rsidRPr="00205B41" w:rsidRDefault="001144F1" w:rsidP="003857B6">
      <w:pPr>
        <w:pStyle w:val="NormalWeb"/>
        <w:rPr>
          <w:rFonts w:ascii="Trebuchet MS" w:hAnsi="Trebuchet MS" w:cs="Lucida Sans Unicode"/>
          <w:lang w:val="es-ES_tradnl"/>
        </w:rPr>
      </w:pPr>
    </w:p>
    <w:p w:rsidR="001144F1" w:rsidRPr="00205B41" w:rsidRDefault="001144F1" w:rsidP="001144F1">
      <w:pPr>
        <w:pStyle w:val="Heading1"/>
        <w:rPr>
          <w:rFonts w:ascii="Trebuchet MS" w:hAnsi="Trebuchet MS"/>
          <w:bCs/>
          <w:caps/>
          <w:sz w:val="20"/>
          <w:u w:val="single"/>
          <w:lang w:val="es-ES_tradnl"/>
        </w:rPr>
      </w:pPr>
      <w:r w:rsidRPr="00205B41">
        <w:rPr>
          <w:rFonts w:ascii="Trebuchet MS" w:hAnsi="Trebuchet MS"/>
          <w:bCs/>
          <w:caps/>
          <w:sz w:val="20"/>
          <w:u w:val="single"/>
          <w:lang w:val="es-ES_tradnl"/>
        </w:rPr>
        <w:t xml:space="preserve">ingles para </w:t>
      </w:r>
      <w:r w:rsidR="00553287" w:rsidRPr="00205B41">
        <w:rPr>
          <w:rFonts w:ascii="Trebuchet MS" w:hAnsi="Trebuchet MS"/>
          <w:bCs/>
          <w:caps/>
          <w:sz w:val="20"/>
          <w:u w:val="single"/>
          <w:lang w:val="es-ES_tradnl"/>
        </w:rPr>
        <w:t>HABLANTE</w:t>
      </w:r>
      <w:r w:rsidRPr="00205B41">
        <w:rPr>
          <w:rFonts w:ascii="Trebuchet MS" w:hAnsi="Trebuchet MS"/>
          <w:bCs/>
          <w:caps/>
          <w:sz w:val="20"/>
          <w:u w:val="single"/>
          <w:lang w:val="es-ES_tradnl"/>
        </w:rPr>
        <w:t>s de otras lenguas</w:t>
      </w:r>
      <w:r w:rsidR="00553287" w:rsidRPr="00205B41">
        <w:rPr>
          <w:rFonts w:ascii="Trebuchet MS" w:hAnsi="Trebuchet MS"/>
          <w:bCs/>
          <w:caps/>
          <w:sz w:val="20"/>
          <w:u w:val="single"/>
          <w:lang w:val="es-ES_tradnl"/>
        </w:rPr>
        <w:t xml:space="preserve"> -</w:t>
      </w:r>
      <w:r w:rsidR="00563EC7" w:rsidRPr="00205B41">
        <w:rPr>
          <w:rFonts w:ascii="Trebuchet MS" w:hAnsi="Trebuchet MS"/>
          <w:bCs/>
          <w:caps/>
          <w:sz w:val="20"/>
          <w:u w:val="single"/>
          <w:lang w:val="es-ES_tradnl"/>
        </w:rPr>
        <w:t xml:space="preserve"> programa de ESOL</w:t>
      </w:r>
    </w:p>
    <w:p w:rsidR="001144F1" w:rsidRPr="00205B41" w:rsidRDefault="001144F1" w:rsidP="001144F1">
      <w:pPr>
        <w:ind w:left="360"/>
        <w:rPr>
          <w:rFonts w:ascii="Trebuchet MS" w:hAnsi="Trebuchet MS" w:cs="Arial"/>
          <w:lang w:val="es-ES_tradnl"/>
        </w:rPr>
      </w:pPr>
    </w:p>
    <w:p w:rsidR="001144F1" w:rsidRPr="00205B41" w:rsidRDefault="001144F1" w:rsidP="001144F1">
      <w:pPr>
        <w:rPr>
          <w:rFonts w:ascii="Trebuchet MS" w:hAnsi="Trebuchet MS" w:cs="Arial"/>
          <w:lang w:val="es-ES_tradnl"/>
        </w:rPr>
      </w:pPr>
      <w:r w:rsidRPr="00205B41">
        <w:rPr>
          <w:rFonts w:ascii="Trebuchet MS" w:hAnsi="Trebuchet MS" w:cs="Arial"/>
          <w:lang w:val="es-ES_tradnl"/>
        </w:rPr>
        <w:t>El Programa de Ingles para Parlantes de Otra lengua (ESOL) esta diseñado para ayudar a que los estudiantes obtengan un buen rendimiento en el lenguaje Ingles y que logren el cumplimiento de los estandares academicos apropiados para su edad y nivel de grado para ser promovidos y para la graduacion. El programa ayuda a que los estudiantes tengan éxito en las cuatro habilidades del lenguaje (habla, escucha, lectura y escritura) ya sea socialmente o academicamente.  El programa de ESOL es federalmente mandatorio y fue establecido para asegurar el mismo acceso al programa de sistema intruccional escolar para esos estudiantes quienes tienen un desempeño limitado en el Idioma Ingles.</w:t>
      </w:r>
    </w:p>
    <w:p w:rsidR="001144F1" w:rsidRPr="00205B41" w:rsidRDefault="001144F1" w:rsidP="001144F1">
      <w:pPr>
        <w:rPr>
          <w:rFonts w:ascii="Trebuchet MS" w:hAnsi="Trebuchet MS" w:cs="Arial"/>
          <w:b/>
          <w:u w:val="single"/>
          <w:lang w:val="es-ES_tradnl"/>
        </w:rPr>
      </w:pPr>
    </w:p>
    <w:p w:rsidR="001144F1" w:rsidRPr="00205B41" w:rsidRDefault="001144F1" w:rsidP="001144F1">
      <w:pPr>
        <w:pStyle w:val="Heading2"/>
        <w:ind w:left="90"/>
        <w:jc w:val="center"/>
        <w:rPr>
          <w:rFonts w:ascii="Trebuchet MS" w:hAnsi="Trebuchet MS" w:cs="Tahoma"/>
          <w:i/>
          <w:sz w:val="20"/>
          <w:lang w:val="es-ES_tradnl"/>
        </w:rPr>
      </w:pPr>
    </w:p>
    <w:p w:rsidR="001144F1" w:rsidRPr="00205B41" w:rsidRDefault="00553287" w:rsidP="001144F1">
      <w:pPr>
        <w:pStyle w:val="Heading2"/>
        <w:ind w:left="90"/>
        <w:jc w:val="center"/>
        <w:rPr>
          <w:rFonts w:ascii="Trebuchet MS" w:hAnsi="Trebuchet MS" w:cs="Tahoma"/>
          <w:i/>
          <w:sz w:val="20"/>
          <w:u w:val="single"/>
          <w:lang w:val="es-ES_tradnl"/>
        </w:rPr>
      </w:pPr>
      <w:r w:rsidRPr="00205B41">
        <w:rPr>
          <w:rFonts w:ascii="Trebuchet MS" w:hAnsi="Trebuchet MS" w:cs="Tahoma"/>
          <w:i/>
          <w:sz w:val="20"/>
          <w:u w:val="single"/>
          <w:lang w:val="es-ES_tradnl"/>
        </w:rPr>
        <w:t>C</w:t>
      </w:r>
      <w:r w:rsidR="00AE4589">
        <w:rPr>
          <w:rFonts w:ascii="Trebuchet MS" w:hAnsi="Trebuchet MS" w:cs="Tahoma"/>
          <w:i/>
          <w:sz w:val="20"/>
          <w:u w:val="single"/>
          <w:lang w:val="es-ES_tradnl"/>
        </w:rPr>
        <w:t>olocacion de Grado para Aprendic</w:t>
      </w:r>
      <w:r w:rsidRPr="00205B41">
        <w:rPr>
          <w:rFonts w:ascii="Trebuchet MS" w:hAnsi="Trebuchet MS" w:cs="Tahoma"/>
          <w:i/>
          <w:sz w:val="20"/>
          <w:u w:val="single"/>
          <w:lang w:val="es-ES_tradnl"/>
        </w:rPr>
        <w:t>es del Ingles (EL</w:t>
      </w:r>
      <w:r w:rsidR="00095794">
        <w:rPr>
          <w:rFonts w:ascii="Trebuchet MS" w:hAnsi="Trebuchet MS" w:cs="Tahoma"/>
          <w:i/>
          <w:sz w:val="20"/>
          <w:u w:val="single"/>
          <w:lang w:val="es-ES_tradnl"/>
        </w:rPr>
        <w:t>/</w:t>
      </w:r>
      <w:r w:rsidR="00EC62E6">
        <w:rPr>
          <w:rFonts w:ascii="Trebuchet MS" w:hAnsi="Trebuchet MS" w:cs="Tahoma"/>
          <w:i/>
          <w:sz w:val="20"/>
          <w:u w:val="single"/>
          <w:lang w:val="es-ES_tradnl"/>
        </w:rPr>
        <w:t>ESOL)</w:t>
      </w:r>
    </w:p>
    <w:p w:rsidR="001144F1" w:rsidRPr="00205B41" w:rsidRDefault="001144F1" w:rsidP="001144F1">
      <w:pPr>
        <w:ind w:left="720"/>
        <w:rPr>
          <w:rFonts w:ascii="Trebuchet MS" w:hAnsi="Trebuchet MS" w:cs="Arial"/>
          <w:lang w:val="es-ES_tradnl"/>
        </w:rPr>
      </w:pPr>
    </w:p>
    <w:p w:rsidR="001144F1" w:rsidRPr="00205B41" w:rsidRDefault="001144F1" w:rsidP="001144F1">
      <w:pPr>
        <w:rPr>
          <w:rFonts w:ascii="Trebuchet MS" w:hAnsi="Trebuchet MS" w:cs="Arial"/>
          <w:lang w:val="es-ES_tradnl"/>
        </w:rPr>
      </w:pPr>
      <w:r w:rsidRPr="00205B41">
        <w:rPr>
          <w:rFonts w:ascii="Trebuchet MS" w:hAnsi="Trebuchet MS" w:cs="Arial"/>
          <w:lang w:val="es-ES_tradnl"/>
        </w:rPr>
        <w:t xml:space="preserve">Para las escuelas elementarias y secundarias, la evaluacion sera basada en los años escolares dormalmente completados y la </w:t>
      </w:r>
      <w:r w:rsidRPr="00205B41">
        <w:rPr>
          <w:rFonts w:ascii="Trebuchet MS" w:hAnsi="Trebuchet MS" w:cs="Arial"/>
          <w:u w:val="single"/>
          <w:lang w:val="es-ES_tradnl"/>
        </w:rPr>
        <w:t>edad apropiada</w:t>
      </w:r>
      <w:r w:rsidRPr="00205B41">
        <w:rPr>
          <w:rFonts w:ascii="Trebuchet MS" w:hAnsi="Trebuchet MS" w:cs="Arial"/>
          <w:lang w:val="es-ES_tradnl"/>
        </w:rPr>
        <w:t>. Edad apropiada para los estudiantes de elementaria es definida como no mas de un año menos de la misma edad de los compañeros de clase nativos de lengua Inglesa.</w:t>
      </w:r>
    </w:p>
    <w:p w:rsidR="001144F1" w:rsidRPr="00205B41" w:rsidRDefault="001144F1" w:rsidP="003857B6">
      <w:pPr>
        <w:pStyle w:val="NormalWeb"/>
        <w:rPr>
          <w:rFonts w:ascii="Trebuchet MS" w:hAnsi="Trebuchet MS" w:cs="Lucida Sans Unicode"/>
          <w:lang w:val="es-ES_tradnl"/>
        </w:rPr>
      </w:pPr>
    </w:p>
    <w:p w:rsidR="00346C77" w:rsidRPr="00205B41" w:rsidRDefault="00346C77" w:rsidP="00346C77">
      <w:pPr>
        <w:rPr>
          <w:noProof w:val="0"/>
          <w:lang w:val="es-ES_tradnl"/>
        </w:rPr>
      </w:pPr>
    </w:p>
    <w:p w:rsidR="001144F1" w:rsidRPr="00205B41" w:rsidRDefault="001144F1" w:rsidP="003857B6">
      <w:pPr>
        <w:rPr>
          <w:rFonts w:ascii="Trebuchet MS" w:hAnsi="Trebuchet MS" w:cs="Arial"/>
          <w:b/>
          <w:bCs/>
          <w:noProof w:val="0"/>
          <w:u w:val="single"/>
          <w:lang w:val="es-ES_tradnl"/>
        </w:rPr>
      </w:pPr>
    </w:p>
    <w:p w:rsidR="001144F1" w:rsidRPr="00205B41" w:rsidRDefault="001144F1" w:rsidP="003857B6">
      <w:pPr>
        <w:rPr>
          <w:rFonts w:ascii="Trebuchet MS" w:hAnsi="Trebuchet MS" w:cs="Arial"/>
          <w:b/>
          <w:bCs/>
          <w:noProof w:val="0"/>
          <w:u w:val="single"/>
          <w:lang w:val="es-ES_tradnl"/>
        </w:rPr>
      </w:pPr>
    </w:p>
    <w:p w:rsidR="001144F1" w:rsidRPr="00205B41" w:rsidRDefault="001144F1" w:rsidP="003857B6">
      <w:pPr>
        <w:rPr>
          <w:rFonts w:ascii="Trebuchet MS" w:hAnsi="Trebuchet MS" w:cs="Arial"/>
          <w:b/>
          <w:bCs/>
          <w:noProof w:val="0"/>
          <w:u w:val="single"/>
          <w:lang w:val="es-ES_tradnl"/>
        </w:rPr>
      </w:pPr>
    </w:p>
    <w:p w:rsidR="00B91CDB" w:rsidRPr="00205B41" w:rsidRDefault="00AA2DC9" w:rsidP="003857B6">
      <w:pPr>
        <w:rPr>
          <w:rFonts w:ascii="Trebuchet MS" w:hAnsi="Trebuchet MS" w:cs="Arial"/>
          <w:b/>
          <w:bCs/>
          <w:noProof w:val="0"/>
          <w:u w:val="single"/>
          <w:lang w:val="es-ES_tradnl"/>
        </w:rPr>
      </w:pPr>
      <w:r w:rsidRPr="00205B41">
        <w:rPr>
          <w:rFonts w:ascii="Trebuchet MS" w:hAnsi="Trebuchet MS" w:cs="Arial"/>
          <w:b/>
          <w:bCs/>
          <w:noProof w:val="0"/>
          <w:u w:val="single"/>
          <w:lang w:val="es-ES_tradnl"/>
        </w:rPr>
        <w:t>REQUISITOS PARA LA MATRICULA</w:t>
      </w:r>
    </w:p>
    <w:p w:rsidR="007912C5" w:rsidRPr="00205B41" w:rsidRDefault="007912C5" w:rsidP="007912C5">
      <w:pPr>
        <w:rPr>
          <w:rFonts w:ascii="Trebuchet MS" w:hAnsi="Trebuchet MS" w:cs="Tahoma"/>
          <w:snapToGrid w:val="0"/>
          <w:lang w:val="es-ES_tradnl"/>
        </w:rPr>
      </w:pPr>
      <w:r w:rsidRPr="00205B41">
        <w:rPr>
          <w:rFonts w:ascii="Trebuchet MS" w:hAnsi="Trebuchet MS" w:cs="Tahoma"/>
          <w:snapToGrid w:val="0"/>
          <w:lang w:val="es-ES_tradnl"/>
        </w:rPr>
        <w:t>Los padres de cua</w:t>
      </w:r>
      <w:r w:rsidR="00B91CDB" w:rsidRPr="00205B41">
        <w:rPr>
          <w:rFonts w:ascii="Trebuchet MS" w:hAnsi="Trebuchet MS" w:cs="Tahoma"/>
          <w:snapToGrid w:val="0"/>
          <w:lang w:val="es-ES_tradnl"/>
        </w:rPr>
        <w:t>lquier estudiante/s n</w:t>
      </w:r>
      <w:r w:rsidR="009623F2">
        <w:rPr>
          <w:rFonts w:ascii="Trebuchet MS" w:hAnsi="Trebuchet MS" w:cs="Tahoma"/>
          <w:snapToGrid w:val="0"/>
          <w:lang w:val="es-ES_tradnl"/>
        </w:rPr>
        <w:t>uevo en las E</w:t>
      </w:r>
      <w:r w:rsidRPr="00205B41">
        <w:rPr>
          <w:rFonts w:ascii="Trebuchet MS" w:hAnsi="Trebuchet MS" w:cs="Tahoma"/>
          <w:snapToGrid w:val="0"/>
          <w:lang w:val="es-ES_tradnl"/>
        </w:rPr>
        <w:t>scuel</w:t>
      </w:r>
      <w:r w:rsidR="009623F2">
        <w:rPr>
          <w:rFonts w:ascii="Trebuchet MS" w:hAnsi="Trebuchet MS" w:cs="Tahoma"/>
          <w:snapToGrid w:val="0"/>
          <w:lang w:val="es-ES_tradnl"/>
        </w:rPr>
        <w:t>as del C</w:t>
      </w:r>
      <w:r w:rsidRPr="00205B41">
        <w:rPr>
          <w:rFonts w:ascii="Trebuchet MS" w:hAnsi="Trebuchet MS" w:cs="Tahoma"/>
          <w:snapToGrid w:val="0"/>
          <w:lang w:val="es-ES_tradnl"/>
        </w:rPr>
        <w:t>ondad</w:t>
      </w:r>
      <w:r w:rsidR="00B91CDB" w:rsidRPr="00205B41">
        <w:rPr>
          <w:rFonts w:ascii="Trebuchet MS" w:hAnsi="Trebuchet MS" w:cs="Tahoma"/>
          <w:snapToGrid w:val="0"/>
          <w:lang w:val="es-ES_tradnl"/>
        </w:rPr>
        <w:t xml:space="preserve">o de Houston deberan completar el proceso de registracion en el edificio de la Central de Registracion localizado en </w:t>
      </w:r>
      <w:r w:rsidR="00EC62E6">
        <w:rPr>
          <w:rFonts w:ascii="Trebuchet MS" w:hAnsi="Trebuchet MS" w:cs="Tahoma"/>
          <w:snapToGrid w:val="0"/>
          <w:lang w:val="es-ES_tradnl"/>
        </w:rPr>
        <w:t>410 Bear Country Blvd. Warner Robins,GA 31088</w:t>
      </w:r>
      <w:r w:rsidR="00B91CDB" w:rsidRPr="00205B41">
        <w:rPr>
          <w:rFonts w:ascii="Trebuchet MS" w:hAnsi="Trebuchet MS" w:cs="Tahoma"/>
          <w:snapToGrid w:val="0"/>
          <w:lang w:val="es-ES_tradnl"/>
        </w:rPr>
        <w:t>.</w:t>
      </w:r>
      <w:r w:rsidRPr="00205B41">
        <w:rPr>
          <w:rFonts w:ascii="Trebuchet MS" w:hAnsi="Trebuchet MS" w:cs="Tahoma"/>
          <w:snapToGrid w:val="0"/>
          <w:lang w:val="es-ES_tradnl"/>
        </w:rPr>
        <w:t xml:space="preserve"> El padre debera programas una cita con la Central de Registracion. Para programar una cita por favor visite la pagina web del Condado de Houston </w:t>
      </w:r>
      <w:hyperlink r:id="rId15" w:history="1">
        <w:r w:rsidRPr="00205B41">
          <w:rPr>
            <w:rStyle w:val="Hyperlink"/>
            <w:rFonts w:ascii="Trebuchet MS" w:hAnsi="Trebuchet MS" w:cs="Tahoma"/>
            <w:snapToGrid w:val="0"/>
            <w:lang w:val="es-ES_tradnl"/>
          </w:rPr>
          <w:t>www.hcbe.net</w:t>
        </w:r>
      </w:hyperlink>
      <w:r w:rsidRPr="00205B41">
        <w:rPr>
          <w:rFonts w:ascii="Trebuchet MS" w:hAnsi="Trebuchet MS" w:cs="Tahoma"/>
          <w:snapToGrid w:val="0"/>
          <w:lang w:val="es-ES_tradnl"/>
        </w:rPr>
        <w:t>.</w:t>
      </w:r>
    </w:p>
    <w:p w:rsidR="007912C5" w:rsidRPr="00205B41" w:rsidRDefault="007912C5" w:rsidP="007912C5">
      <w:pPr>
        <w:rPr>
          <w:rFonts w:ascii="Trebuchet MS" w:hAnsi="Trebuchet MS" w:cs="Tahoma"/>
          <w:snapToGrid w:val="0"/>
          <w:lang w:val="es-ES_tradnl"/>
        </w:rPr>
      </w:pPr>
    </w:p>
    <w:p w:rsidR="007912C5" w:rsidRPr="00205B41" w:rsidRDefault="007912C5" w:rsidP="00274B00">
      <w:pPr>
        <w:numPr>
          <w:ilvl w:val="0"/>
          <w:numId w:val="28"/>
        </w:numPr>
        <w:tabs>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lang w:val="es-ES_tradnl"/>
        </w:rPr>
      </w:pPr>
      <w:r w:rsidRPr="00205B41">
        <w:rPr>
          <w:rFonts w:ascii="Trebuchet MS" w:hAnsi="Trebuchet MS"/>
          <w:lang w:val="es-ES_tradnl"/>
        </w:rPr>
        <w:t>Seleccione la pestaña padres</w:t>
      </w:r>
    </w:p>
    <w:p w:rsidR="007912C5" w:rsidRPr="00205B41" w:rsidRDefault="007912C5" w:rsidP="00274B00">
      <w:pPr>
        <w:numPr>
          <w:ilvl w:val="0"/>
          <w:numId w:val="28"/>
        </w:numPr>
        <w:tabs>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lang w:val="es-ES_tradnl"/>
        </w:rPr>
      </w:pPr>
      <w:r w:rsidRPr="00205B41">
        <w:rPr>
          <w:rFonts w:ascii="Trebuchet MS" w:hAnsi="Trebuchet MS"/>
          <w:lang w:val="es-ES_tradnl"/>
        </w:rPr>
        <w:t xml:space="preserve">Desplacese hacia abajo y haga </w:t>
      </w:r>
      <w:r w:rsidR="00095794">
        <w:rPr>
          <w:rFonts w:ascii="Trebuchet MS" w:hAnsi="Trebuchet MS"/>
          <w:lang w:val="es-ES_tradnl"/>
        </w:rPr>
        <w:t>click en Central de Registro</w:t>
      </w:r>
      <w:r w:rsidRPr="00205B41">
        <w:rPr>
          <w:rFonts w:ascii="Trebuchet MS" w:hAnsi="Trebuchet MS"/>
          <w:lang w:val="es-ES_tradnl"/>
        </w:rPr>
        <w:t xml:space="preserve"> o “Central Registration”</w:t>
      </w:r>
    </w:p>
    <w:p w:rsidR="00B91CDB" w:rsidRPr="00205B41" w:rsidRDefault="00B91CDB" w:rsidP="00B91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cs="Tahoma"/>
          <w:snapToGrid w:val="0"/>
          <w:lang w:val="es-ES_tradnl"/>
        </w:rPr>
      </w:pPr>
    </w:p>
    <w:p w:rsidR="003857B6" w:rsidRPr="00205B41" w:rsidRDefault="003857B6" w:rsidP="003857B6">
      <w:pPr>
        <w:rPr>
          <w:rFonts w:ascii="Trebuchet MS" w:hAnsi="Trebuchet MS" w:cs="Arial"/>
          <w:noProof w:val="0"/>
          <w:lang w:val="es-ES_tradnl"/>
        </w:rPr>
      </w:pPr>
    </w:p>
    <w:p w:rsidR="003857B6" w:rsidRPr="00205B41" w:rsidRDefault="003857B6" w:rsidP="003857B6">
      <w:pPr>
        <w:rPr>
          <w:rFonts w:ascii="Trebuchet MS" w:hAnsi="Trebuchet MS" w:cs="Arial"/>
          <w:noProof w:val="0"/>
          <w:lang w:val="es-ES_tradnl"/>
        </w:rPr>
      </w:pPr>
      <w:r w:rsidRPr="00205B41">
        <w:rPr>
          <w:rFonts w:ascii="Trebuchet MS" w:hAnsi="Trebuchet MS" w:cs="Arial"/>
          <w:noProof w:val="0"/>
          <w:lang w:val="es-ES_tradnl"/>
        </w:rPr>
        <w:t xml:space="preserve">Cuando un estudiante se inscribe </w:t>
      </w:r>
      <w:r w:rsidRPr="00205B41">
        <w:rPr>
          <w:rFonts w:ascii="Trebuchet MS" w:hAnsi="Trebuchet MS" w:cs="Arial"/>
          <w:noProof w:val="0"/>
          <w:u w:val="single"/>
          <w:lang w:val="es-ES_tradnl"/>
        </w:rPr>
        <w:t>inicialmente</w:t>
      </w:r>
      <w:r w:rsidR="00E80DC9">
        <w:rPr>
          <w:rFonts w:ascii="Trebuchet MS" w:hAnsi="Trebuchet MS" w:cs="Arial"/>
          <w:noProof w:val="0"/>
          <w:lang w:val="es-ES_tradnl"/>
        </w:rPr>
        <w:t xml:space="preserve"> en el Distrito</w:t>
      </w:r>
      <w:r w:rsidRPr="00205B41">
        <w:rPr>
          <w:rFonts w:ascii="Trebuchet MS" w:hAnsi="Trebuchet MS" w:cs="Arial"/>
          <w:noProof w:val="0"/>
          <w:lang w:val="es-ES_tradnl"/>
        </w:rPr>
        <w:t xml:space="preserve"> Escolar del Condado de Houston, se requiere que </w:t>
      </w:r>
      <w:r w:rsidR="00AE4589">
        <w:rPr>
          <w:rFonts w:ascii="Trebuchet MS" w:hAnsi="Trebuchet MS" w:cs="Arial"/>
          <w:noProof w:val="0"/>
          <w:lang w:val="es-ES_tradnl"/>
        </w:rPr>
        <w:t>los padres proporcionen los siguientes documentos:</w:t>
      </w:r>
    </w:p>
    <w:p w:rsidR="003857B6" w:rsidRPr="00205B41" w:rsidRDefault="003857B6" w:rsidP="003857B6">
      <w:pPr>
        <w:rPr>
          <w:rFonts w:ascii="Trebuchet MS" w:hAnsi="Trebuchet MS" w:cs="Arial"/>
          <w:noProof w:val="0"/>
          <w:lang w:val="es-ES_tradnl"/>
        </w:rPr>
      </w:pPr>
    </w:p>
    <w:p w:rsidR="007912C5" w:rsidRPr="00205B41" w:rsidRDefault="00A62E1B" w:rsidP="007912C5">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lang w:val="es-ES_tradnl"/>
        </w:rPr>
      </w:pPr>
      <w:r w:rsidRPr="00205B41">
        <w:rPr>
          <w:rFonts w:ascii="Trebuchet MS" w:hAnsi="Trebuchet MS"/>
          <w:lang w:val="es-ES_tradnl"/>
        </w:rPr>
        <w:t xml:space="preserve">    </w:t>
      </w:r>
      <w:r w:rsidR="00426B45" w:rsidRPr="00205B41">
        <w:rPr>
          <w:rFonts w:ascii="Trebuchet MS" w:hAnsi="Trebuchet MS"/>
          <w:lang w:val="es-ES_tradnl"/>
        </w:rPr>
        <w:t xml:space="preserve">ID con foto del padre/guardian </w:t>
      </w:r>
      <w:r w:rsidR="007912C5" w:rsidRPr="00205B41">
        <w:rPr>
          <w:rFonts w:ascii="Trebuchet MS" w:hAnsi="Trebuchet MS"/>
          <w:lang w:val="es-ES_tradnl"/>
        </w:rPr>
        <w:t>(</w:t>
      </w:r>
      <w:r w:rsidR="00426B45" w:rsidRPr="00205B41">
        <w:rPr>
          <w:rFonts w:ascii="Trebuchet MS" w:hAnsi="Trebuchet MS"/>
          <w:lang w:val="es-ES_tradnl"/>
        </w:rPr>
        <w:t>licencia conducir, ID del trabajo, pasaporte)</w:t>
      </w:r>
      <w:r w:rsidR="00426B45" w:rsidRPr="00205B41">
        <w:rPr>
          <w:rFonts w:ascii="Trebuchet MS" w:hAnsi="Trebuchet MS"/>
          <w:lang w:val="es-ES_tradnl"/>
        </w:rPr>
        <w:tab/>
      </w:r>
      <w:r w:rsidR="00426B45" w:rsidRPr="00205B41">
        <w:rPr>
          <w:rFonts w:ascii="Trebuchet MS" w:hAnsi="Trebuchet MS"/>
          <w:lang w:val="es-ES_tradnl"/>
        </w:rPr>
        <w:tab/>
        <w:t>Dia matricula</w:t>
      </w:r>
    </w:p>
    <w:p w:rsidR="007912C5" w:rsidRPr="00205B41" w:rsidRDefault="007912C5" w:rsidP="007912C5">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lang w:val="es-ES_tradnl"/>
        </w:rPr>
      </w:pPr>
      <w:r w:rsidRPr="00205B41">
        <w:rPr>
          <w:rFonts w:ascii="Trebuchet MS" w:hAnsi="Trebuchet MS"/>
          <w:lang w:val="es-ES_tradnl"/>
        </w:rPr>
        <w:tab/>
      </w:r>
      <w:r w:rsidR="00426B45" w:rsidRPr="00205B41">
        <w:rPr>
          <w:rFonts w:ascii="Trebuchet MS" w:hAnsi="Trebuchet MS"/>
          <w:lang w:val="es-ES_tradnl"/>
        </w:rPr>
        <w:t>Acta de Nacimiento del estudiante o pasaporte</w:t>
      </w:r>
      <w:r w:rsidR="00426B45" w:rsidRPr="00205B41">
        <w:rPr>
          <w:rFonts w:ascii="Trebuchet MS" w:hAnsi="Trebuchet MS"/>
          <w:lang w:val="es-ES_tradnl"/>
        </w:rPr>
        <w:tab/>
      </w:r>
      <w:r w:rsidR="00426B45" w:rsidRPr="00205B41">
        <w:rPr>
          <w:rFonts w:ascii="Trebuchet MS" w:hAnsi="Trebuchet MS"/>
          <w:lang w:val="es-ES_tradnl"/>
        </w:rPr>
        <w:tab/>
      </w:r>
      <w:r w:rsidR="00426B45" w:rsidRPr="00205B41">
        <w:rPr>
          <w:rFonts w:ascii="Trebuchet MS" w:hAnsi="Trebuchet MS"/>
          <w:lang w:val="es-ES_tradnl"/>
        </w:rPr>
        <w:tab/>
      </w:r>
      <w:r w:rsidR="00426B45" w:rsidRPr="00205B41">
        <w:rPr>
          <w:rFonts w:ascii="Trebuchet MS" w:hAnsi="Trebuchet MS"/>
          <w:lang w:val="es-ES_tradnl"/>
        </w:rPr>
        <w:tab/>
      </w:r>
      <w:r w:rsidR="00426B45" w:rsidRPr="00205B41">
        <w:rPr>
          <w:rFonts w:ascii="Trebuchet MS" w:hAnsi="Trebuchet MS"/>
          <w:lang w:val="es-ES_tradnl"/>
        </w:rPr>
        <w:tab/>
        <w:t>Dia matricula</w:t>
      </w:r>
    </w:p>
    <w:p w:rsidR="007912C5" w:rsidRPr="00205B41" w:rsidRDefault="007912C5" w:rsidP="007912C5">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lang w:val="es-ES_tradnl"/>
        </w:rPr>
      </w:pPr>
      <w:r w:rsidRPr="00205B41">
        <w:rPr>
          <w:rFonts w:ascii="Trebuchet MS" w:hAnsi="Trebuchet MS"/>
          <w:lang w:val="es-ES_tradnl"/>
        </w:rPr>
        <w:tab/>
      </w:r>
      <w:r w:rsidR="00426B45" w:rsidRPr="00205B41">
        <w:rPr>
          <w:rFonts w:ascii="Trebuchet MS" w:hAnsi="Trebuchet MS"/>
          <w:lang w:val="es-ES_tradnl"/>
        </w:rPr>
        <w:t>Formulario de Georgia</w:t>
      </w:r>
      <w:r w:rsidRPr="00205B41">
        <w:rPr>
          <w:rFonts w:ascii="Trebuchet MS" w:hAnsi="Trebuchet MS"/>
          <w:lang w:val="es-ES_tradnl"/>
        </w:rPr>
        <w:t xml:space="preserve"> 3231 (</w:t>
      </w:r>
      <w:r w:rsidR="00426B45" w:rsidRPr="00205B41">
        <w:rPr>
          <w:rFonts w:ascii="Trebuchet MS" w:hAnsi="Trebuchet MS"/>
          <w:lang w:val="es-ES_tradnl"/>
        </w:rPr>
        <w:t>Fuera del estado) Certificado de vacunas</w:t>
      </w:r>
      <w:r w:rsidRPr="00205B41">
        <w:rPr>
          <w:rFonts w:ascii="Trebuchet MS" w:hAnsi="Trebuchet MS"/>
          <w:lang w:val="es-ES_tradnl"/>
        </w:rPr>
        <w:tab/>
      </w:r>
      <w:r w:rsidRPr="00205B41">
        <w:rPr>
          <w:rFonts w:ascii="Trebuchet MS" w:hAnsi="Trebuchet MS"/>
          <w:lang w:val="es-ES_tradnl"/>
        </w:rPr>
        <w:tab/>
      </w:r>
      <w:r w:rsidR="00426B45" w:rsidRPr="00205B41">
        <w:rPr>
          <w:rFonts w:ascii="Trebuchet MS" w:hAnsi="Trebuchet MS"/>
          <w:lang w:val="es-ES_tradnl"/>
        </w:rPr>
        <w:t>Dia matricula</w:t>
      </w:r>
      <w:r w:rsidRPr="00205B41">
        <w:rPr>
          <w:rFonts w:ascii="Trebuchet MS" w:hAnsi="Trebuchet MS"/>
          <w:lang w:val="es-ES_tradnl"/>
        </w:rPr>
        <w:t xml:space="preserve"> </w:t>
      </w:r>
    </w:p>
    <w:p w:rsidR="007912C5" w:rsidRPr="00205B41" w:rsidRDefault="007912C5" w:rsidP="007912C5">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lang w:val="es-ES_tradnl"/>
        </w:rPr>
      </w:pPr>
      <w:r w:rsidRPr="00205B41">
        <w:rPr>
          <w:rFonts w:ascii="Trebuchet MS" w:hAnsi="Trebuchet MS"/>
          <w:lang w:val="es-ES_tradnl"/>
        </w:rPr>
        <w:tab/>
      </w:r>
      <w:r w:rsidR="00426B45" w:rsidRPr="00205B41">
        <w:rPr>
          <w:rFonts w:ascii="Trebuchet MS" w:hAnsi="Trebuchet MS"/>
          <w:lang w:val="es-ES_tradnl"/>
        </w:rPr>
        <w:t>Formulario de Georgia</w:t>
      </w:r>
      <w:r w:rsidRPr="00205B41">
        <w:rPr>
          <w:rFonts w:ascii="Trebuchet MS" w:hAnsi="Trebuchet MS"/>
          <w:lang w:val="es-ES_tradnl"/>
        </w:rPr>
        <w:t xml:space="preserve"> 3231 </w:t>
      </w:r>
      <w:r w:rsidR="00426B45" w:rsidRPr="00205B41">
        <w:rPr>
          <w:rFonts w:ascii="Trebuchet MS" w:hAnsi="Trebuchet MS"/>
          <w:lang w:val="es-ES_tradnl"/>
        </w:rPr>
        <w:t>(Dentro del estado</w:t>
      </w:r>
      <w:r w:rsidRPr="00205B41">
        <w:rPr>
          <w:rFonts w:ascii="Trebuchet MS" w:hAnsi="Trebuchet MS"/>
          <w:lang w:val="es-ES_tradnl"/>
        </w:rPr>
        <w:t xml:space="preserve">) </w:t>
      </w:r>
      <w:r w:rsidR="00426B45" w:rsidRPr="00205B41">
        <w:rPr>
          <w:rFonts w:ascii="Trebuchet MS" w:hAnsi="Trebuchet MS"/>
          <w:lang w:val="es-ES_tradnl"/>
        </w:rPr>
        <w:t>Certificado de vacunas</w:t>
      </w:r>
      <w:r w:rsidR="00426B45" w:rsidRPr="00205B41">
        <w:rPr>
          <w:rFonts w:ascii="Trebuchet MS" w:hAnsi="Trebuchet MS"/>
          <w:lang w:val="es-ES_tradnl"/>
        </w:rPr>
        <w:tab/>
        <w:t>30 dia</w:t>
      </w:r>
      <w:r w:rsidRPr="00205B41">
        <w:rPr>
          <w:rFonts w:ascii="Trebuchet MS" w:hAnsi="Trebuchet MS"/>
          <w:lang w:val="es-ES_tradnl"/>
        </w:rPr>
        <w:t>s</w:t>
      </w:r>
    </w:p>
    <w:p w:rsidR="007912C5" w:rsidRPr="00205B41" w:rsidRDefault="007912C5" w:rsidP="007912C5">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lang w:val="es-ES_tradnl"/>
        </w:rPr>
      </w:pPr>
      <w:r w:rsidRPr="00205B41">
        <w:rPr>
          <w:rFonts w:ascii="Trebuchet MS" w:hAnsi="Trebuchet MS"/>
          <w:lang w:val="es-ES_tradnl"/>
        </w:rPr>
        <w:tab/>
      </w:r>
      <w:r w:rsidR="00426B45" w:rsidRPr="00205B41">
        <w:rPr>
          <w:rFonts w:ascii="Trebuchet MS" w:hAnsi="Trebuchet MS"/>
          <w:lang w:val="es-ES_tradnl"/>
        </w:rPr>
        <w:t>Formulario de Georgia</w:t>
      </w:r>
      <w:r w:rsidRPr="00205B41">
        <w:rPr>
          <w:rFonts w:ascii="Trebuchet MS" w:hAnsi="Trebuchet MS"/>
          <w:lang w:val="es-ES_tradnl"/>
        </w:rPr>
        <w:t xml:space="preserve"> 3300- </w:t>
      </w:r>
      <w:r w:rsidR="00426B45" w:rsidRPr="00205B41">
        <w:rPr>
          <w:rFonts w:ascii="Trebuchet MS" w:hAnsi="Trebuchet MS"/>
          <w:lang w:val="es-ES_tradnl"/>
        </w:rPr>
        <w:t>(Oidos, Ojos, Dental), Evaluacion Nutricional</w:t>
      </w:r>
      <w:r w:rsidR="00426B45" w:rsidRPr="00205B41">
        <w:rPr>
          <w:rFonts w:ascii="Trebuchet MS" w:hAnsi="Trebuchet MS"/>
          <w:lang w:val="es-ES_tradnl"/>
        </w:rPr>
        <w:tab/>
        <w:t>30 dia</w:t>
      </w:r>
      <w:r w:rsidRPr="00205B41">
        <w:rPr>
          <w:rFonts w:ascii="Trebuchet MS" w:hAnsi="Trebuchet MS"/>
          <w:lang w:val="es-ES_tradnl"/>
        </w:rPr>
        <w:t>s</w:t>
      </w:r>
    </w:p>
    <w:p w:rsidR="007912C5" w:rsidRPr="00205B41" w:rsidRDefault="007912C5" w:rsidP="007912C5">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lang w:val="es-ES_tradnl"/>
        </w:rPr>
      </w:pPr>
      <w:r w:rsidRPr="00205B41">
        <w:rPr>
          <w:rFonts w:ascii="Trebuchet MS" w:hAnsi="Trebuchet MS"/>
          <w:lang w:val="es-ES_tradnl"/>
        </w:rPr>
        <w:tab/>
      </w:r>
      <w:r w:rsidR="00426B45" w:rsidRPr="00205B41">
        <w:rPr>
          <w:rFonts w:ascii="Trebuchet MS" w:hAnsi="Trebuchet MS"/>
          <w:lang w:val="es-ES_tradnl"/>
        </w:rPr>
        <w:t>Documentos de Custodia Lega</w:t>
      </w:r>
      <w:r w:rsidR="002300AE">
        <w:rPr>
          <w:rFonts w:ascii="Trebuchet MS" w:hAnsi="Trebuchet MS"/>
          <w:lang w:val="es-ES_tradnl"/>
        </w:rPr>
        <w:t>l</w:t>
      </w:r>
      <w:r w:rsidR="00426B45" w:rsidRPr="00205B41">
        <w:rPr>
          <w:rFonts w:ascii="Trebuchet MS" w:hAnsi="Trebuchet MS"/>
          <w:lang w:val="es-ES_tradnl"/>
        </w:rPr>
        <w:t xml:space="preserve"> (Si aplica)</w:t>
      </w:r>
      <w:r w:rsidRPr="00205B41">
        <w:rPr>
          <w:rFonts w:ascii="Trebuchet MS" w:hAnsi="Trebuchet MS"/>
          <w:lang w:val="es-ES_tradnl"/>
        </w:rPr>
        <w:tab/>
      </w:r>
      <w:r w:rsidRPr="00205B41">
        <w:rPr>
          <w:rFonts w:ascii="Trebuchet MS" w:hAnsi="Trebuchet MS"/>
          <w:lang w:val="es-ES_tradnl"/>
        </w:rPr>
        <w:tab/>
      </w:r>
      <w:r w:rsidRPr="00205B41">
        <w:rPr>
          <w:rFonts w:ascii="Trebuchet MS" w:hAnsi="Trebuchet MS"/>
          <w:lang w:val="es-ES_tradnl"/>
        </w:rPr>
        <w:tab/>
      </w:r>
      <w:r w:rsidRPr="00205B41">
        <w:rPr>
          <w:rFonts w:ascii="Trebuchet MS" w:hAnsi="Trebuchet MS"/>
          <w:lang w:val="es-ES_tradnl"/>
        </w:rPr>
        <w:tab/>
      </w:r>
      <w:r w:rsidRPr="00205B41">
        <w:rPr>
          <w:rFonts w:ascii="Trebuchet MS" w:hAnsi="Trebuchet MS"/>
          <w:lang w:val="es-ES_tradnl"/>
        </w:rPr>
        <w:tab/>
      </w:r>
      <w:r w:rsidR="00426B45" w:rsidRPr="00205B41">
        <w:rPr>
          <w:rFonts w:ascii="Trebuchet MS" w:hAnsi="Trebuchet MS"/>
          <w:lang w:val="es-ES_tradnl"/>
        </w:rPr>
        <w:t>Dia matricula</w:t>
      </w:r>
    </w:p>
    <w:p w:rsidR="00326872" w:rsidRPr="00205B41" w:rsidRDefault="007912C5" w:rsidP="007912C5">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ind w:right="300"/>
        <w:rPr>
          <w:rFonts w:ascii="Trebuchet MS" w:hAnsi="Trebuchet MS"/>
          <w:lang w:val="es-ES_tradnl"/>
        </w:rPr>
      </w:pPr>
      <w:r w:rsidRPr="00205B41">
        <w:rPr>
          <w:rFonts w:ascii="Trebuchet MS" w:hAnsi="Trebuchet MS"/>
          <w:lang w:val="es-ES_tradnl"/>
        </w:rPr>
        <w:tab/>
      </w:r>
      <w:r w:rsidR="00426B45" w:rsidRPr="00205B41">
        <w:rPr>
          <w:rFonts w:ascii="Trebuchet MS" w:hAnsi="Trebuchet MS"/>
          <w:lang w:val="es-ES_tradnl"/>
        </w:rPr>
        <w:t>Formulario de retiro/última boleta de calificaciones (boleta de cal</w:t>
      </w:r>
      <w:r w:rsidR="006C27EB" w:rsidRPr="00205B41">
        <w:rPr>
          <w:rFonts w:ascii="Trebuchet MS" w:hAnsi="Trebuchet MS"/>
          <w:lang w:val="es-ES_tradnl"/>
        </w:rPr>
        <w:t xml:space="preserve">ificaciones final si la escuela </w:t>
      </w:r>
    </w:p>
    <w:p w:rsidR="007912C5" w:rsidRPr="00205B41" w:rsidRDefault="00D04E16" w:rsidP="007912C5">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ind w:right="300"/>
        <w:rPr>
          <w:rFonts w:ascii="Trebuchet MS" w:hAnsi="Trebuchet MS"/>
          <w:lang w:val="es-ES_tradnl"/>
        </w:rPr>
      </w:pPr>
      <w:r>
        <w:rPr>
          <w:rFonts w:ascii="Trebuchet MS" w:hAnsi="Trebuchet MS"/>
          <w:lang w:val="es-ES_tradnl"/>
        </w:rPr>
        <w:t xml:space="preserve">    </w:t>
      </w:r>
      <w:r w:rsidR="00426B45" w:rsidRPr="00205B41">
        <w:rPr>
          <w:rFonts w:ascii="Trebuchet MS" w:hAnsi="Trebuchet MS"/>
          <w:lang w:val="es-ES_tradnl"/>
        </w:rPr>
        <w:t>ha terminado)</w:t>
      </w:r>
      <w:r w:rsidR="00426B45" w:rsidRPr="00205B41">
        <w:rPr>
          <w:rFonts w:ascii="Trebuchet MS" w:hAnsi="Trebuchet MS"/>
          <w:lang w:val="es-ES_tradnl"/>
        </w:rPr>
        <w:tab/>
      </w:r>
      <w:r w:rsidR="00426B45" w:rsidRPr="00205B41">
        <w:rPr>
          <w:rFonts w:ascii="Trebuchet MS" w:hAnsi="Trebuchet MS"/>
          <w:lang w:val="es-ES_tradnl"/>
        </w:rPr>
        <w:tab/>
      </w:r>
      <w:r w:rsidR="00426B45" w:rsidRPr="00205B41">
        <w:rPr>
          <w:rFonts w:ascii="Trebuchet MS" w:hAnsi="Trebuchet MS"/>
          <w:lang w:val="es-ES_tradnl"/>
        </w:rPr>
        <w:tab/>
      </w:r>
      <w:r w:rsidR="00426B45" w:rsidRPr="00205B41">
        <w:rPr>
          <w:rFonts w:ascii="Trebuchet MS" w:hAnsi="Trebuchet MS"/>
          <w:lang w:val="es-ES_tradnl"/>
        </w:rPr>
        <w:tab/>
      </w:r>
      <w:r w:rsidR="00426B45" w:rsidRPr="00205B41">
        <w:rPr>
          <w:rFonts w:ascii="Trebuchet MS" w:hAnsi="Trebuchet MS"/>
          <w:lang w:val="es-ES_tradnl"/>
        </w:rPr>
        <w:tab/>
      </w:r>
      <w:r w:rsidR="00426B45" w:rsidRPr="00205B41">
        <w:rPr>
          <w:rFonts w:ascii="Trebuchet MS" w:hAnsi="Trebuchet MS"/>
          <w:lang w:val="es-ES_tradnl"/>
        </w:rPr>
        <w:tab/>
      </w:r>
      <w:r w:rsidR="00426B45" w:rsidRPr="00205B41">
        <w:rPr>
          <w:rFonts w:ascii="Trebuchet MS" w:hAnsi="Trebuchet MS"/>
          <w:lang w:val="es-ES_tradnl"/>
        </w:rPr>
        <w:tab/>
      </w:r>
      <w:r w:rsidR="00426B45" w:rsidRPr="00205B41">
        <w:rPr>
          <w:rFonts w:ascii="Trebuchet MS" w:hAnsi="Trebuchet MS"/>
          <w:lang w:val="es-ES_tradnl"/>
        </w:rPr>
        <w:tab/>
        <w:t>30 dia</w:t>
      </w:r>
      <w:r w:rsidR="007912C5" w:rsidRPr="00205B41">
        <w:rPr>
          <w:rFonts w:ascii="Trebuchet MS" w:hAnsi="Trebuchet MS"/>
          <w:lang w:val="es-ES_tradnl"/>
        </w:rPr>
        <w:t>s</w:t>
      </w:r>
    </w:p>
    <w:p w:rsidR="007912C5" w:rsidRPr="00205B41" w:rsidRDefault="007912C5" w:rsidP="007912C5">
      <w:pPr>
        <w:tabs>
          <w:tab w:val="left" w:pos="270"/>
          <w:tab w:val="left" w:pos="990"/>
          <w:tab w:val="left" w:pos="2880"/>
          <w:tab w:val="left" w:pos="3600"/>
          <w:tab w:val="left" w:pos="4320"/>
          <w:tab w:val="left" w:pos="5040"/>
          <w:tab w:val="left" w:pos="5760"/>
          <w:tab w:val="left" w:pos="6480"/>
          <w:tab w:val="left" w:pos="7200"/>
          <w:tab w:val="left" w:pos="7470"/>
          <w:tab w:val="left" w:pos="8640"/>
          <w:tab w:val="left" w:pos="9360"/>
          <w:tab w:val="left" w:pos="10080"/>
          <w:tab w:val="left" w:pos="10800"/>
          <w:tab w:val="left" w:pos="11520"/>
          <w:tab w:val="left" w:pos="12240"/>
          <w:tab w:val="left" w:pos="12960"/>
          <w:tab w:val="left" w:pos="13680"/>
        </w:tabs>
        <w:ind w:right="300"/>
        <w:rPr>
          <w:rFonts w:ascii="Trebuchet MS" w:hAnsi="Trebuchet MS"/>
          <w:lang w:val="es-ES_tradnl"/>
        </w:rPr>
      </w:pPr>
      <w:r w:rsidRPr="00205B41">
        <w:rPr>
          <w:rFonts w:ascii="Trebuchet MS" w:hAnsi="Trebuchet MS"/>
          <w:lang w:val="es-ES_tradnl"/>
        </w:rPr>
        <w:tab/>
      </w:r>
      <w:r w:rsidR="00426B45" w:rsidRPr="00205B41">
        <w:rPr>
          <w:rFonts w:ascii="Trebuchet MS" w:hAnsi="Trebuchet MS"/>
          <w:lang w:val="es-ES_tradnl"/>
        </w:rPr>
        <w:t>Dos pruebas de domicilio</w:t>
      </w:r>
      <w:r w:rsidRPr="00205B41">
        <w:rPr>
          <w:rFonts w:ascii="Trebuchet MS" w:hAnsi="Trebuchet MS"/>
          <w:lang w:val="es-ES_tradnl"/>
        </w:rPr>
        <w:tab/>
      </w:r>
      <w:r w:rsidRPr="00205B41">
        <w:rPr>
          <w:rFonts w:ascii="Trebuchet MS" w:hAnsi="Trebuchet MS"/>
          <w:lang w:val="es-ES_tradnl"/>
        </w:rPr>
        <w:tab/>
      </w:r>
      <w:r w:rsidRPr="00205B41">
        <w:rPr>
          <w:rFonts w:ascii="Trebuchet MS" w:hAnsi="Trebuchet MS"/>
          <w:lang w:val="es-ES_tradnl"/>
        </w:rPr>
        <w:tab/>
      </w:r>
      <w:r w:rsidRPr="00205B41">
        <w:rPr>
          <w:rFonts w:ascii="Trebuchet MS" w:hAnsi="Trebuchet MS"/>
          <w:lang w:val="es-ES_tradnl"/>
        </w:rPr>
        <w:tab/>
      </w:r>
      <w:r w:rsidRPr="00205B41">
        <w:rPr>
          <w:rFonts w:ascii="Trebuchet MS" w:hAnsi="Trebuchet MS"/>
          <w:lang w:val="es-ES_tradnl"/>
        </w:rPr>
        <w:tab/>
      </w:r>
      <w:r w:rsidRPr="00205B41">
        <w:rPr>
          <w:rFonts w:ascii="Trebuchet MS" w:hAnsi="Trebuchet MS"/>
          <w:lang w:val="es-ES_tradnl"/>
        </w:rPr>
        <w:tab/>
      </w:r>
      <w:r w:rsidRPr="00205B41">
        <w:rPr>
          <w:rFonts w:ascii="Trebuchet MS" w:hAnsi="Trebuchet MS"/>
          <w:lang w:val="es-ES_tradnl"/>
        </w:rPr>
        <w:tab/>
      </w:r>
      <w:r w:rsidRPr="00205B41">
        <w:rPr>
          <w:rFonts w:ascii="Trebuchet MS" w:hAnsi="Trebuchet MS"/>
          <w:lang w:val="es-ES_tradnl"/>
        </w:rPr>
        <w:tab/>
      </w:r>
      <w:r w:rsidR="00426B45" w:rsidRPr="00205B41">
        <w:rPr>
          <w:rFonts w:ascii="Trebuchet MS" w:hAnsi="Trebuchet MS"/>
          <w:lang w:val="es-ES_tradnl"/>
        </w:rPr>
        <w:t>Dia matricula</w:t>
      </w:r>
    </w:p>
    <w:p w:rsidR="007912C5" w:rsidRPr="00205B41" w:rsidRDefault="007912C5" w:rsidP="007912C5">
      <w:pPr>
        <w:tabs>
          <w:tab w:val="left" w:pos="270"/>
          <w:tab w:val="left" w:pos="45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eastAsia="Verdana" w:hAnsi="Trebuchet MS"/>
          <w:lang w:val="es-ES_tradnl"/>
        </w:rPr>
      </w:pPr>
      <w:r w:rsidRPr="00205B41">
        <w:rPr>
          <w:rFonts w:ascii="Trebuchet MS" w:hAnsi="Trebuchet MS"/>
          <w:lang w:val="es-ES_tradnl"/>
        </w:rPr>
        <w:tab/>
      </w:r>
      <w:r w:rsidR="00426B45" w:rsidRPr="00205B41">
        <w:rPr>
          <w:rFonts w:ascii="Trebuchet MS" w:eastAsia="Verdana" w:hAnsi="Trebuchet MS"/>
          <w:lang w:val="es-ES_tradnl"/>
        </w:rPr>
        <w:t>Prueba de desconeccion de servicios publicos (Dentro del estado)</w:t>
      </w:r>
      <w:r w:rsidRPr="00205B41">
        <w:rPr>
          <w:rFonts w:ascii="Trebuchet MS" w:eastAsia="Verdana" w:hAnsi="Trebuchet MS"/>
          <w:lang w:val="es-ES_tradnl"/>
        </w:rPr>
        <w:tab/>
      </w:r>
      <w:r w:rsidRPr="00205B41">
        <w:rPr>
          <w:rFonts w:ascii="Trebuchet MS" w:eastAsia="Verdana" w:hAnsi="Trebuchet MS"/>
          <w:lang w:val="es-ES_tradnl"/>
        </w:rPr>
        <w:tab/>
      </w:r>
      <w:r w:rsidRPr="00205B41">
        <w:rPr>
          <w:rFonts w:ascii="Trebuchet MS" w:eastAsia="Verdana" w:hAnsi="Trebuchet MS"/>
          <w:lang w:val="es-ES_tradnl"/>
        </w:rPr>
        <w:tab/>
      </w:r>
      <w:r w:rsidR="00426B45" w:rsidRPr="00205B41">
        <w:rPr>
          <w:rFonts w:ascii="Trebuchet MS" w:eastAsia="Verdana" w:hAnsi="Trebuchet MS"/>
          <w:lang w:val="es-ES_tradnl"/>
        </w:rPr>
        <w:t>Dia matricula</w:t>
      </w:r>
    </w:p>
    <w:p w:rsidR="007912C5" w:rsidRPr="00205B41" w:rsidRDefault="007912C5" w:rsidP="007912C5">
      <w:pPr>
        <w:tabs>
          <w:tab w:val="left" w:pos="270"/>
          <w:tab w:val="left" w:pos="990"/>
          <w:tab w:val="left" w:pos="2880"/>
          <w:tab w:val="left" w:pos="3600"/>
          <w:tab w:val="left" w:pos="4320"/>
          <w:tab w:val="left" w:pos="5040"/>
          <w:tab w:val="left" w:pos="5760"/>
          <w:tab w:val="left" w:pos="648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lang w:val="es-ES_tradnl"/>
        </w:rPr>
      </w:pPr>
      <w:r w:rsidRPr="00205B41">
        <w:rPr>
          <w:rFonts w:ascii="Trebuchet MS" w:hAnsi="Trebuchet MS"/>
          <w:lang w:val="es-ES_tradnl"/>
        </w:rPr>
        <w:tab/>
      </w:r>
      <w:r w:rsidR="00426B45" w:rsidRPr="00205B41">
        <w:rPr>
          <w:rFonts w:ascii="Trebuchet MS" w:hAnsi="Trebuchet MS"/>
          <w:lang w:val="es-ES_tradnl"/>
        </w:rPr>
        <w:t>Copia de la t</w:t>
      </w:r>
      <w:r w:rsidR="002300AE">
        <w:rPr>
          <w:rFonts w:ascii="Trebuchet MS" w:hAnsi="Trebuchet MS"/>
          <w:lang w:val="es-ES_tradnl"/>
        </w:rPr>
        <w:t>arjeta del Seguro Social o formulario</w:t>
      </w:r>
      <w:r w:rsidR="00426B45" w:rsidRPr="00205B41">
        <w:rPr>
          <w:rFonts w:ascii="Trebuchet MS" w:hAnsi="Trebuchet MS"/>
          <w:lang w:val="es-ES_tradnl"/>
        </w:rPr>
        <w:t xml:space="preserve"> de renuncia o la aplicación</w:t>
      </w:r>
      <w:r w:rsidRPr="00205B41">
        <w:rPr>
          <w:rFonts w:ascii="Trebuchet MS" w:hAnsi="Trebuchet MS"/>
          <w:lang w:val="es-ES_tradnl"/>
        </w:rPr>
        <w:tab/>
      </w:r>
      <w:r w:rsidR="00426B45" w:rsidRPr="00205B41">
        <w:rPr>
          <w:rFonts w:ascii="Trebuchet MS" w:hAnsi="Trebuchet MS"/>
          <w:lang w:val="es-ES_tradnl"/>
        </w:rPr>
        <w:t>Dia matricula</w:t>
      </w:r>
      <w:r w:rsidRPr="00205B41">
        <w:rPr>
          <w:rFonts w:ascii="Trebuchet MS" w:hAnsi="Trebuchet MS"/>
          <w:lang w:val="es-ES_tradnl"/>
        </w:rPr>
        <w:t xml:space="preserve">  </w:t>
      </w:r>
    </w:p>
    <w:p w:rsidR="007912C5" w:rsidRPr="00205B41" w:rsidRDefault="007912C5" w:rsidP="007912C5">
      <w:pPr>
        <w:tabs>
          <w:tab w:val="left" w:pos="270"/>
          <w:tab w:val="left" w:pos="99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s>
        <w:ind w:right="300"/>
        <w:rPr>
          <w:rFonts w:ascii="Trebuchet MS" w:hAnsi="Trebuchet MS"/>
          <w:lang w:val="es-ES_tradnl"/>
        </w:rPr>
      </w:pPr>
      <w:r w:rsidRPr="00205B41">
        <w:rPr>
          <w:rFonts w:ascii="Trebuchet MS" w:hAnsi="Trebuchet MS"/>
          <w:lang w:val="es-ES_tradnl"/>
        </w:rPr>
        <w:tab/>
      </w:r>
      <w:r w:rsidR="00426B45" w:rsidRPr="00205B41">
        <w:rPr>
          <w:rFonts w:ascii="Trebuchet MS" w:hAnsi="Trebuchet MS"/>
          <w:lang w:val="es-ES_tradnl"/>
        </w:rPr>
        <w:t>Información Medica la cual afectara la Instrucción</w:t>
      </w:r>
      <w:r w:rsidRPr="00205B41">
        <w:rPr>
          <w:rFonts w:ascii="Trebuchet MS" w:hAnsi="Trebuchet MS"/>
          <w:lang w:val="es-ES_tradnl"/>
        </w:rPr>
        <w:tab/>
      </w:r>
      <w:r w:rsidRPr="00205B41">
        <w:rPr>
          <w:rFonts w:ascii="Trebuchet MS" w:hAnsi="Trebuchet MS"/>
          <w:lang w:val="es-ES_tradnl"/>
        </w:rPr>
        <w:tab/>
      </w:r>
      <w:r w:rsidRPr="00205B41">
        <w:rPr>
          <w:rFonts w:ascii="Trebuchet MS" w:hAnsi="Trebuchet MS"/>
          <w:lang w:val="es-ES_tradnl"/>
        </w:rPr>
        <w:tab/>
      </w:r>
      <w:r w:rsidRPr="00205B41">
        <w:rPr>
          <w:rFonts w:ascii="Trebuchet MS" w:hAnsi="Trebuchet MS"/>
          <w:lang w:val="es-ES_tradnl"/>
        </w:rPr>
        <w:tab/>
      </w:r>
      <w:r w:rsidRPr="00205B41">
        <w:rPr>
          <w:rFonts w:ascii="Trebuchet MS" w:hAnsi="Trebuchet MS"/>
          <w:lang w:val="es-ES_tradnl"/>
        </w:rPr>
        <w:tab/>
      </w:r>
      <w:r w:rsidR="00426B45" w:rsidRPr="00205B41">
        <w:rPr>
          <w:rFonts w:ascii="Trebuchet MS" w:hAnsi="Trebuchet MS"/>
          <w:lang w:val="es-ES_tradnl"/>
        </w:rPr>
        <w:t>Dia matricula</w:t>
      </w:r>
    </w:p>
    <w:p w:rsidR="001144F1" w:rsidRPr="00205B41" w:rsidRDefault="001144F1" w:rsidP="001144F1">
      <w:pPr>
        <w:ind w:left="720"/>
        <w:rPr>
          <w:rFonts w:ascii="Trebuchet MS" w:hAnsi="Trebuchet MS" w:cs="Arial"/>
          <w:lang w:val="es-ES_tradnl"/>
        </w:rPr>
      </w:pPr>
    </w:p>
    <w:p w:rsidR="003857B6" w:rsidRPr="00205B41" w:rsidRDefault="003857B6" w:rsidP="003857B6">
      <w:pPr>
        <w:ind w:left="360"/>
        <w:rPr>
          <w:rFonts w:ascii="Trebuchet MS" w:hAnsi="Trebuchet MS" w:cs="Arial"/>
          <w:noProof w:val="0"/>
          <w:lang w:val="es-ES_tradnl"/>
        </w:rPr>
      </w:pPr>
      <w:r w:rsidRPr="00205B41">
        <w:rPr>
          <w:rFonts w:ascii="Trebuchet MS" w:hAnsi="Trebuchet MS" w:cs="Arial"/>
          <w:noProof w:val="0"/>
          <w:lang w:val="es-ES_tradnl"/>
        </w:rPr>
        <w:t xml:space="preserve">                                                                                       </w:t>
      </w:r>
    </w:p>
    <w:p w:rsidR="008F2F8E" w:rsidRPr="00205B41" w:rsidRDefault="008F2F8E" w:rsidP="008F2F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noProof w:val="0"/>
          <w:snapToGrid w:val="0"/>
          <w:lang w:val="es-ES_tradnl"/>
        </w:rPr>
      </w:pPr>
    </w:p>
    <w:p w:rsidR="007F4782" w:rsidRDefault="007F4782" w:rsidP="007F4782">
      <w:pPr>
        <w:rPr>
          <w:rFonts w:ascii="Trebuchet MS" w:hAnsi="Trebuchet MS" w:cs="Arial"/>
          <w:lang w:val="es-ES_tradnl"/>
        </w:rPr>
      </w:pPr>
      <w:r w:rsidRPr="00205B41">
        <w:rPr>
          <w:rFonts w:ascii="Trebuchet MS" w:hAnsi="Trebuchet MS" w:cs="Arial"/>
          <w:lang w:val="es-ES_tradnl"/>
        </w:rPr>
        <w:t xml:space="preserve">Las leyes de Georgia requieren que cualquier estudiante registrado en una escuela publica de Georgia debe ser vacunado correctamente de acuerdo a las reglas y regulaciones establecidas por el Departamento de </w:t>
      </w:r>
      <w:r w:rsidR="00862C44" w:rsidRPr="00205B41">
        <w:rPr>
          <w:rFonts w:ascii="Trebuchet MS" w:hAnsi="Trebuchet MS" w:cs="Arial"/>
          <w:lang w:val="es-ES_tradnl"/>
        </w:rPr>
        <w:t>Salud Publica</w:t>
      </w:r>
      <w:r w:rsidRPr="00205B41">
        <w:rPr>
          <w:rFonts w:ascii="Trebuchet MS" w:hAnsi="Trebuchet MS" w:cs="Arial"/>
          <w:lang w:val="es-ES_tradnl"/>
        </w:rPr>
        <w:t xml:space="preserve">. Una forma de </w:t>
      </w:r>
      <w:r w:rsidRPr="00205B41">
        <w:rPr>
          <w:rFonts w:ascii="Trebuchet MS" w:hAnsi="Trebuchet MS" w:cs="Arial"/>
          <w:u w:val="single"/>
          <w:lang w:val="es-ES_tradnl"/>
        </w:rPr>
        <w:t>Certificado de Inmunizaciones (Forma 3231)</w:t>
      </w:r>
      <w:r w:rsidRPr="00205B41">
        <w:rPr>
          <w:rFonts w:ascii="Trebuchet MS" w:hAnsi="Trebuchet MS" w:cs="Arial"/>
          <w:lang w:val="es-ES_tradnl"/>
        </w:rPr>
        <w:t xml:space="preserve"> debera estar en registro. Un Doctor medico o una clinica de salud debera completar el certificado. </w:t>
      </w:r>
      <w:r w:rsidRPr="00046316">
        <w:rPr>
          <w:rFonts w:ascii="Trebuchet MS" w:hAnsi="Trebuchet MS" w:cs="Arial"/>
          <w:b/>
          <w:u w:val="single"/>
          <w:lang w:val="es-ES_tradnl"/>
        </w:rPr>
        <w:t>Los estudiantes que no le provean a la escuela un certificado apropiado no podran seguir asistiendo a esta por el resto del año escolar. Un niño/a registrado en una escuela de Georgia por primera vez EN CUALQ</w:t>
      </w:r>
      <w:r w:rsidR="00D00760">
        <w:rPr>
          <w:rFonts w:ascii="Trebuchet MS" w:hAnsi="Trebuchet MS" w:cs="Arial"/>
          <w:b/>
          <w:u w:val="single"/>
          <w:lang w:val="es-ES_tradnl"/>
        </w:rPr>
        <w:t>UIER GRADO</w:t>
      </w:r>
      <w:r w:rsidRPr="00046316">
        <w:rPr>
          <w:rFonts w:ascii="Trebuchet MS" w:hAnsi="Trebuchet MS" w:cs="Arial"/>
          <w:b/>
          <w:u w:val="single"/>
          <w:lang w:val="es-ES_tradnl"/>
        </w:rPr>
        <w:t xml:space="preserve"> debera ser vacunado apropiadamente de acuerdo a su edad con todas las vacunas requeridas.</w:t>
      </w:r>
      <w:r w:rsidRPr="00205B41">
        <w:rPr>
          <w:rFonts w:ascii="Trebuchet MS" w:hAnsi="Trebuchet MS" w:cs="Arial"/>
          <w:u w:val="single"/>
          <w:lang w:val="es-ES_tradnl"/>
        </w:rPr>
        <w:t xml:space="preserve"> </w:t>
      </w:r>
      <w:r w:rsidRPr="00205B41">
        <w:rPr>
          <w:rFonts w:ascii="Trebuchet MS" w:hAnsi="Trebuchet MS" w:cs="Arial"/>
          <w:lang w:val="es-ES_tradnl"/>
        </w:rPr>
        <w:t xml:space="preserve">Adicionalmente, esos estudiantes que entren a una escuela publica de Georgia por primera vez deberan proveer un </w:t>
      </w:r>
      <w:r w:rsidRPr="00046316">
        <w:rPr>
          <w:rFonts w:ascii="Trebuchet MS" w:hAnsi="Trebuchet MS" w:cs="Arial"/>
          <w:b/>
          <w:u w:val="single"/>
          <w:lang w:val="es-ES_tradnl"/>
        </w:rPr>
        <w:t>Certificado de Examen de Ojos, Oidos y Dental (forma 3300)</w:t>
      </w:r>
      <w:r w:rsidR="00046316">
        <w:rPr>
          <w:rFonts w:ascii="Trebuchet MS" w:hAnsi="Trebuchet MS" w:cs="Arial"/>
          <w:lang w:val="es-ES_tradnl"/>
        </w:rPr>
        <w:t xml:space="preserve"> al momento de la matricula.</w:t>
      </w:r>
    </w:p>
    <w:p w:rsidR="00A90DAF" w:rsidRDefault="00A90DAF" w:rsidP="007F4782">
      <w:pPr>
        <w:rPr>
          <w:rFonts w:ascii="Trebuchet MS" w:hAnsi="Trebuchet MS" w:cs="Arial"/>
          <w:lang w:val="es-ES_tradnl"/>
        </w:rPr>
      </w:pPr>
    </w:p>
    <w:p w:rsidR="00A90DAF" w:rsidRPr="00205B41" w:rsidRDefault="00A90DAF" w:rsidP="007F4782">
      <w:pPr>
        <w:rPr>
          <w:rFonts w:ascii="Trebuchet MS" w:hAnsi="Trebuchet MS" w:cs="Arial"/>
          <w:lang w:val="es-ES_tradnl"/>
        </w:rPr>
      </w:pPr>
      <w:r w:rsidRPr="00A90DAF">
        <w:rPr>
          <w:rFonts w:ascii="Trebuchet MS" w:hAnsi="Trebuchet MS" w:cs="Arial"/>
          <w:lang w:val="es-ES_tradnl"/>
        </w:rPr>
        <w:t>NOTA: Si las vacunas no son apropiadas para su hijo</w:t>
      </w:r>
      <w:r w:rsidR="00D00760">
        <w:rPr>
          <w:rFonts w:ascii="Trebuchet MS" w:hAnsi="Trebuchet MS" w:cs="Arial"/>
          <w:lang w:val="es-ES_tradnl"/>
        </w:rPr>
        <w:t>/a</w:t>
      </w:r>
      <w:r w:rsidRPr="00A90DAF">
        <w:rPr>
          <w:rFonts w:ascii="Trebuchet MS" w:hAnsi="Trebuchet MS" w:cs="Arial"/>
          <w:lang w:val="es-ES_tradnl"/>
        </w:rPr>
        <w:t>, puede completar el formulario de Declaración jurada de objeción a la inmunización en la escuela o el Formulario 3231 de Georgia con cada exención médica verificada por el médico de su hijo</w:t>
      </w:r>
      <w:r>
        <w:rPr>
          <w:rFonts w:ascii="Trebuchet MS" w:hAnsi="Trebuchet MS" w:cs="Arial"/>
          <w:lang w:val="es-ES_tradnl"/>
        </w:rPr>
        <w:t>/a.</w:t>
      </w:r>
    </w:p>
    <w:p w:rsidR="000D1FCD" w:rsidRPr="00205B41" w:rsidRDefault="000D1FCD" w:rsidP="007F4782">
      <w:pPr>
        <w:rPr>
          <w:rFonts w:ascii="Trebuchet MS" w:hAnsi="Trebuchet MS" w:cs="Arial"/>
          <w:lang w:val="es-ES_tradnl"/>
        </w:rPr>
      </w:pPr>
    </w:p>
    <w:p w:rsidR="008F2F8E" w:rsidRPr="00205B41" w:rsidRDefault="000D1FCD" w:rsidP="00F71B47">
      <w:pPr>
        <w:spacing w:line="210" w:lineRule="atLeast"/>
        <w:rPr>
          <w:rFonts w:ascii="Trebuchet MS" w:hAnsi="Trebuchet MS" w:cs="Arial"/>
          <w:noProof w:val="0"/>
          <w:lang w:val="es-ES_tradnl"/>
        </w:rPr>
      </w:pPr>
      <w:r w:rsidRPr="00205B41">
        <w:rPr>
          <w:rFonts w:ascii="Trebuchet MS" w:hAnsi="Trebuchet MS" w:cs="Arial"/>
          <w:lang w:val="es-ES_tradnl"/>
        </w:rPr>
        <w:t xml:space="preserve">A partir del 1 de julio de 2014, los/as niños/as nacidos en o después del 1 de enero de 2002 que estén asistiendo al 7º grado y para los nuevos entrantes en una escuela </w:t>
      </w:r>
      <w:r w:rsidR="00426B45" w:rsidRPr="00205B41">
        <w:rPr>
          <w:rFonts w:ascii="Trebuchet MS" w:hAnsi="Trebuchet MS" w:cs="Arial"/>
          <w:lang w:val="es-ES_tradnl"/>
        </w:rPr>
        <w:t xml:space="preserve">publica </w:t>
      </w:r>
      <w:r w:rsidRPr="00205B41">
        <w:rPr>
          <w:rFonts w:ascii="Trebuchet MS" w:hAnsi="Trebuchet MS" w:cs="Arial"/>
          <w:lang w:val="es-ES_tradnl"/>
        </w:rPr>
        <w:t xml:space="preserve">de Georgia del 8º al </w:t>
      </w:r>
      <w:r w:rsidR="009623F2">
        <w:rPr>
          <w:rFonts w:ascii="Trebuchet MS" w:hAnsi="Trebuchet MS" w:cs="Arial"/>
          <w:lang w:val="es-ES_tradnl"/>
        </w:rPr>
        <w:t>12º grado deben ser vacunados según la ley de Georgia.</w:t>
      </w:r>
    </w:p>
    <w:p w:rsidR="008F2F8E" w:rsidRPr="00205B41" w:rsidRDefault="008F2F8E" w:rsidP="008F2F8E">
      <w:pPr>
        <w:pStyle w:val="NormalWeb"/>
        <w:jc w:val="left"/>
        <w:rPr>
          <w:rFonts w:ascii="Trebuchet MS" w:hAnsi="Trebuchet MS" w:cs="Arial"/>
          <w:b/>
          <w:bCs/>
          <w:lang w:val="es-ES_tradnl"/>
        </w:rPr>
      </w:pPr>
    </w:p>
    <w:p w:rsidR="000D1FCD" w:rsidRPr="00205B41" w:rsidRDefault="000D1FCD" w:rsidP="0004628D">
      <w:pPr>
        <w:ind w:left="360"/>
        <w:rPr>
          <w:rFonts w:ascii="Trebuchet MS" w:hAnsi="Trebuchet MS" w:cs="Arial"/>
          <w:noProof w:val="0"/>
          <w:u w:val="single"/>
          <w:lang w:val="es-ES_tradnl"/>
        </w:rPr>
      </w:pPr>
    </w:p>
    <w:p w:rsidR="000D1FCD" w:rsidRPr="00205B41" w:rsidRDefault="000D1FCD" w:rsidP="0004628D">
      <w:pPr>
        <w:ind w:left="360"/>
        <w:rPr>
          <w:rFonts w:ascii="Trebuchet MS" w:hAnsi="Trebuchet MS" w:cs="Arial"/>
          <w:noProof w:val="0"/>
          <w:u w:val="single"/>
          <w:lang w:val="es-ES_tradnl"/>
        </w:rPr>
      </w:pPr>
    </w:p>
    <w:p w:rsidR="000D1FCD" w:rsidRPr="00205B41" w:rsidRDefault="000D1FCD" w:rsidP="00683F5F">
      <w:pPr>
        <w:pStyle w:val="Heading2"/>
        <w:rPr>
          <w:rFonts w:ascii="Trebuchet MS" w:hAnsi="Trebuchet MS"/>
          <w:b/>
          <w:iCs/>
          <w:noProof w:val="0"/>
          <w:sz w:val="20"/>
          <w:u w:val="single"/>
          <w:lang w:val="es-ES_tradnl"/>
        </w:rPr>
      </w:pPr>
      <w:r w:rsidRPr="00205B41">
        <w:rPr>
          <w:rFonts w:ascii="Trebuchet MS" w:hAnsi="Trebuchet MS"/>
          <w:b/>
          <w:iCs/>
          <w:noProof w:val="0"/>
          <w:sz w:val="20"/>
          <w:u w:val="single"/>
          <w:lang w:val="es-ES_tradnl"/>
        </w:rPr>
        <w:t>ACTIVIDADES EXTRACURRICULARES</w:t>
      </w:r>
    </w:p>
    <w:p w:rsidR="000D1FCD" w:rsidRPr="00205B41" w:rsidRDefault="000D1FCD" w:rsidP="00683F5F">
      <w:pPr>
        <w:pStyle w:val="Heading2"/>
        <w:rPr>
          <w:rFonts w:ascii="Trebuchet MS" w:hAnsi="Trebuchet MS"/>
          <w:i/>
          <w:iCs/>
          <w:noProof w:val="0"/>
          <w:sz w:val="20"/>
          <w:u w:val="single"/>
          <w:lang w:val="es-ES_tradnl"/>
        </w:rPr>
      </w:pPr>
    </w:p>
    <w:p w:rsidR="00683F5F" w:rsidRPr="00205B41" w:rsidRDefault="00AF033E" w:rsidP="000D1FCD">
      <w:pPr>
        <w:pStyle w:val="Heading2"/>
        <w:jc w:val="center"/>
        <w:rPr>
          <w:rFonts w:ascii="Trebuchet MS" w:hAnsi="Trebuchet MS"/>
          <w:i/>
          <w:iCs/>
          <w:noProof w:val="0"/>
          <w:sz w:val="20"/>
          <w:u w:val="single"/>
          <w:lang w:val="es-ES_tradnl"/>
        </w:rPr>
      </w:pPr>
      <w:r w:rsidRPr="00205B41">
        <w:rPr>
          <w:rFonts w:ascii="Trebuchet MS" w:hAnsi="Trebuchet MS"/>
          <w:i/>
          <w:iCs/>
          <w:noProof w:val="0"/>
          <w:sz w:val="20"/>
          <w:u w:val="single"/>
          <w:lang w:val="es-ES_tradnl"/>
        </w:rPr>
        <w:t>Notificación De</w:t>
      </w:r>
      <w:r w:rsidR="00683F5F" w:rsidRPr="00205B41">
        <w:rPr>
          <w:rFonts w:ascii="Trebuchet MS" w:hAnsi="Trebuchet MS"/>
          <w:i/>
          <w:iCs/>
          <w:noProof w:val="0"/>
          <w:sz w:val="20"/>
          <w:u w:val="single"/>
          <w:lang w:val="es-ES_tradnl"/>
        </w:rPr>
        <w:t xml:space="preserve"> las</w:t>
      </w:r>
      <w:r w:rsidR="00D00760">
        <w:rPr>
          <w:rFonts w:ascii="Trebuchet MS" w:hAnsi="Trebuchet MS"/>
          <w:i/>
          <w:iCs/>
          <w:noProof w:val="0"/>
          <w:sz w:val="20"/>
          <w:u w:val="single"/>
          <w:lang w:val="es-ES_tradnl"/>
        </w:rPr>
        <w:t xml:space="preserve"> Actividades Extracurriculares d</w:t>
      </w:r>
      <w:r w:rsidR="00683F5F" w:rsidRPr="00205B41">
        <w:rPr>
          <w:rFonts w:ascii="Trebuchet MS" w:hAnsi="Trebuchet MS"/>
          <w:i/>
          <w:iCs/>
          <w:noProof w:val="0"/>
          <w:sz w:val="20"/>
          <w:u w:val="single"/>
          <w:lang w:val="es-ES_tradnl"/>
        </w:rPr>
        <w:t>el Estudiante</w:t>
      </w:r>
    </w:p>
    <w:p w:rsidR="00683F5F" w:rsidRPr="00205B41" w:rsidRDefault="00683F5F" w:rsidP="00683F5F">
      <w:pPr>
        <w:ind w:left="1500"/>
        <w:rPr>
          <w:rFonts w:ascii="sans serif" w:hAnsi="sans serif"/>
          <w:noProof w:val="0"/>
          <w:lang w:val="es-ES_tradnl"/>
        </w:rPr>
      </w:pPr>
      <w:r w:rsidRPr="00205B41">
        <w:rPr>
          <w:rFonts w:ascii="Arial" w:hAnsi="Arial" w:cs="Arial"/>
          <w:b/>
          <w:bCs/>
          <w:noProof w:val="0"/>
          <w:lang w:val="es-ES_tradnl"/>
        </w:rPr>
        <w:t> </w:t>
      </w:r>
    </w:p>
    <w:p w:rsidR="00683F5F" w:rsidRPr="00205B41" w:rsidRDefault="00683F5F" w:rsidP="00683F5F">
      <w:pPr>
        <w:spacing w:after="240"/>
        <w:rPr>
          <w:rFonts w:ascii="Trebuchet MS" w:hAnsi="Trebuchet MS"/>
          <w:noProof w:val="0"/>
          <w:lang w:val="es-ES_tradnl"/>
        </w:rPr>
      </w:pPr>
      <w:r w:rsidRPr="00205B41">
        <w:rPr>
          <w:rFonts w:ascii="Trebuchet MS" w:hAnsi="Trebuchet MS" w:cs="Lucida Sans Unicode"/>
          <w:noProof w:val="0"/>
          <w:lang w:val="es-ES_tradnl"/>
        </w:rPr>
        <w:t xml:space="preserve">Cada </w:t>
      </w:r>
      <w:r w:rsidR="00E207C0" w:rsidRPr="00205B41">
        <w:rPr>
          <w:rFonts w:ascii="Trebuchet MS" w:hAnsi="Trebuchet MS" w:cs="Lucida Sans Unicode"/>
          <w:noProof w:val="0"/>
          <w:lang w:val="es-ES_tradnl"/>
        </w:rPr>
        <w:t>principal</w:t>
      </w:r>
      <w:r w:rsidR="00875363" w:rsidRPr="00205B41">
        <w:rPr>
          <w:rFonts w:ascii="Trebuchet MS" w:hAnsi="Trebuchet MS" w:cs="Lucida Sans Unicode"/>
          <w:noProof w:val="0"/>
          <w:lang w:val="es-ES_tradnl"/>
        </w:rPr>
        <w:t xml:space="preserve"> de</w:t>
      </w:r>
      <w:r w:rsidRPr="00205B41">
        <w:rPr>
          <w:rFonts w:ascii="Trebuchet MS" w:hAnsi="Trebuchet MS" w:cs="Lucida Sans Unicode"/>
          <w:noProof w:val="0"/>
          <w:lang w:val="es-ES_tradnl"/>
        </w:rPr>
        <w:t xml:space="preserve"> escuela implementara </w:t>
      </w:r>
      <w:r w:rsidR="00875363" w:rsidRPr="00205B41">
        <w:rPr>
          <w:rFonts w:ascii="Trebuchet MS" w:hAnsi="Trebuchet MS" w:cs="Lucida Sans Unicode"/>
          <w:noProof w:val="0"/>
          <w:lang w:val="es-ES_tradnl"/>
        </w:rPr>
        <w:t>procedimientos para</w:t>
      </w:r>
      <w:r w:rsidRPr="00205B41">
        <w:rPr>
          <w:rFonts w:ascii="Trebuchet MS" w:hAnsi="Trebuchet MS" w:cs="Lucida Sans Unicode"/>
          <w:noProof w:val="0"/>
          <w:lang w:val="es-ES_tradnl"/>
        </w:rPr>
        <w:t xml:space="preserve"> notificar anualmente a todos los padres o </w:t>
      </w:r>
      <w:r w:rsidR="00E22BB2" w:rsidRPr="00205B41">
        <w:rPr>
          <w:rFonts w:ascii="Trebuchet MS" w:hAnsi="Trebuchet MS" w:cs="Lucida Sans Unicode"/>
          <w:noProof w:val="0"/>
          <w:lang w:val="es-ES_tradnl"/>
        </w:rPr>
        <w:t>guardianes</w:t>
      </w:r>
      <w:r w:rsidRPr="00205B41">
        <w:rPr>
          <w:rFonts w:ascii="Trebuchet MS" w:hAnsi="Trebuchet MS" w:cs="Lucida Sans Unicode"/>
          <w:noProof w:val="0"/>
          <w:lang w:val="es-ES_tradnl"/>
        </w:rPr>
        <w:t xml:space="preserve"> de todas las actividades, organizaciones y clubes extracurriculares patrocinados por la escuela- en los cuales los estudiantes puedan </w:t>
      </w:r>
      <w:r w:rsidR="00875363" w:rsidRPr="00205B41">
        <w:rPr>
          <w:rFonts w:ascii="Trebuchet MS" w:hAnsi="Trebuchet MS" w:cs="Lucida Sans Unicode"/>
          <w:noProof w:val="0"/>
          <w:lang w:val="es-ES_tradnl"/>
        </w:rPr>
        <w:t>participar,</w:t>
      </w:r>
      <w:r w:rsidRPr="00205B41">
        <w:rPr>
          <w:rFonts w:ascii="Trebuchet MS" w:hAnsi="Trebuchet MS" w:cs="Lucida Sans Unicode"/>
          <w:noProof w:val="0"/>
          <w:lang w:val="es-ES_tradnl"/>
        </w:rPr>
        <w:t xml:space="preserve"> </w:t>
      </w:r>
      <w:r w:rsidR="00E22BB2" w:rsidRPr="00205B41">
        <w:rPr>
          <w:rFonts w:ascii="Trebuchet MS" w:hAnsi="Trebuchet MS" w:cs="Lucida Sans Unicode"/>
          <w:noProof w:val="0"/>
          <w:lang w:val="es-ES_tradnl"/>
        </w:rPr>
        <w:t>así</w:t>
      </w:r>
      <w:r w:rsidRPr="00205B41">
        <w:rPr>
          <w:rFonts w:ascii="Trebuchet MS" w:hAnsi="Trebuchet MS" w:cs="Lucida Sans Unicode"/>
          <w:noProof w:val="0"/>
          <w:lang w:val="es-ES_tradnl"/>
        </w:rPr>
        <w:t xml:space="preserve"> como el derecho que </w:t>
      </w:r>
      <w:r w:rsidR="00875363" w:rsidRPr="00205B41">
        <w:rPr>
          <w:rFonts w:ascii="Trebuchet MS" w:hAnsi="Trebuchet MS" w:cs="Lucida Sans Unicode"/>
          <w:noProof w:val="0"/>
          <w:lang w:val="es-ES_tradnl"/>
        </w:rPr>
        <w:t>tienen los padres</w:t>
      </w:r>
      <w:r w:rsidRPr="00205B41">
        <w:rPr>
          <w:rFonts w:ascii="Trebuchet MS" w:hAnsi="Trebuchet MS" w:cs="Lucida Sans Unicode"/>
          <w:noProof w:val="0"/>
          <w:lang w:val="es-ES_tradnl"/>
        </w:rPr>
        <w:t xml:space="preserve"> o guardián de prohibir la participación de su hijo/a.</w:t>
      </w:r>
    </w:p>
    <w:p w:rsidR="00683F5F" w:rsidRPr="00205B41" w:rsidRDefault="00E80DC9" w:rsidP="00683F5F">
      <w:pPr>
        <w:spacing w:after="240"/>
        <w:rPr>
          <w:rFonts w:ascii="Trebuchet MS" w:hAnsi="Trebuchet MS"/>
          <w:noProof w:val="0"/>
          <w:lang w:val="es-ES_tradnl"/>
        </w:rPr>
      </w:pPr>
      <w:r>
        <w:rPr>
          <w:rFonts w:ascii="Trebuchet MS" w:hAnsi="Trebuchet MS" w:cs="Lucida Sans Unicode"/>
          <w:noProof w:val="0"/>
          <w:lang w:val="es-ES_tradnl"/>
        </w:rPr>
        <w:t>Una</w:t>
      </w:r>
      <w:r w:rsidR="00683F5F" w:rsidRPr="00205B41">
        <w:rPr>
          <w:rFonts w:ascii="Trebuchet MS" w:hAnsi="Trebuchet MS" w:cs="Lucida Sans Unicode"/>
          <w:noProof w:val="0"/>
          <w:lang w:val="es-ES_tradnl"/>
        </w:rPr>
        <w:t xml:space="preserve"> notificaci</w:t>
      </w:r>
      <w:r>
        <w:rPr>
          <w:rFonts w:ascii="Trebuchet MS" w:hAnsi="Trebuchet MS" w:cs="Lucida Sans Unicode"/>
          <w:noProof w:val="0"/>
          <w:lang w:val="es-ES_tradnl"/>
        </w:rPr>
        <w:t>ón a los padres y guardianes</w:t>
      </w:r>
      <w:r w:rsidR="00683F5F" w:rsidRPr="00205B41">
        <w:rPr>
          <w:rFonts w:ascii="Trebuchet MS" w:hAnsi="Trebuchet MS" w:cs="Lucida Sans Unicode"/>
          <w:noProof w:val="0"/>
          <w:lang w:val="es-ES_tradnl"/>
        </w:rPr>
        <w:t xml:space="preserve"> será proporcionada anualmente a </w:t>
      </w:r>
      <w:r w:rsidR="00E22BB2" w:rsidRPr="00205B41">
        <w:rPr>
          <w:rFonts w:ascii="Trebuchet MS" w:hAnsi="Trebuchet MS" w:cs="Lucida Sans Unicode"/>
          <w:noProof w:val="0"/>
          <w:lang w:val="es-ES_tradnl"/>
        </w:rPr>
        <w:t>través</w:t>
      </w:r>
      <w:r w:rsidR="00683F5F" w:rsidRPr="00205B41">
        <w:rPr>
          <w:rFonts w:ascii="Trebuchet MS" w:hAnsi="Trebuchet MS" w:cs="Lucida Sans Unicode"/>
          <w:noProof w:val="0"/>
          <w:lang w:val="es-ES_tradnl"/>
        </w:rPr>
        <w:t xml:space="preserve"> del manual del estudiante </w:t>
      </w:r>
      <w:r w:rsidR="00875363" w:rsidRPr="00205B41">
        <w:rPr>
          <w:rFonts w:ascii="Trebuchet MS" w:hAnsi="Trebuchet MS" w:cs="Lucida Sans Unicode"/>
          <w:noProof w:val="0"/>
          <w:lang w:val="es-ES_tradnl"/>
        </w:rPr>
        <w:t>que incluirá</w:t>
      </w:r>
      <w:r w:rsidR="00683F5F" w:rsidRPr="00205B41">
        <w:rPr>
          <w:rFonts w:ascii="Trebuchet MS" w:hAnsi="Trebuchet MS" w:cs="Lucida Sans Unicode"/>
          <w:noProof w:val="0"/>
          <w:lang w:val="es-ES_tradnl"/>
        </w:rPr>
        <w:t xml:space="preserve"> el nombre de la actividad extracurricular, organización de estudiantes o club; información con respecto al propósito, actividades o afiliación nacional de la actividad extracurricular, organización o club. Cualquier </w:t>
      </w:r>
      <w:r w:rsidR="00875363" w:rsidRPr="00205B41">
        <w:rPr>
          <w:rFonts w:ascii="Trebuchet MS" w:hAnsi="Trebuchet MS" w:cs="Lucida Sans Unicode"/>
          <w:noProof w:val="0"/>
          <w:lang w:val="es-ES_tradnl"/>
        </w:rPr>
        <w:t>membrecía o</w:t>
      </w:r>
      <w:r w:rsidR="00683F5F" w:rsidRPr="00205B41">
        <w:rPr>
          <w:rFonts w:ascii="Trebuchet MS" w:hAnsi="Trebuchet MS" w:cs="Lucida Sans Unicode"/>
          <w:noProof w:val="0"/>
          <w:lang w:val="es-ES_tradnl"/>
        </w:rPr>
        <w:t xml:space="preserve"> requisito financiero necesario para que un estudiante se </w:t>
      </w:r>
      <w:r w:rsidR="00875363" w:rsidRPr="00205B41">
        <w:rPr>
          <w:rFonts w:ascii="Trebuchet MS" w:hAnsi="Trebuchet MS" w:cs="Lucida Sans Unicode"/>
          <w:noProof w:val="0"/>
          <w:lang w:val="es-ES_tradnl"/>
        </w:rPr>
        <w:t>una o</w:t>
      </w:r>
      <w:r w:rsidR="00683F5F" w:rsidRPr="00205B41">
        <w:rPr>
          <w:rFonts w:ascii="Trebuchet MS" w:hAnsi="Trebuchet MS" w:cs="Lucida Sans Unicode"/>
          <w:noProof w:val="0"/>
          <w:lang w:val="es-ES_tradnl"/>
        </w:rPr>
        <w:t xml:space="preserve"> se haga miembro de la actividad, organización o club </w:t>
      </w:r>
      <w:r w:rsidR="00E22BB2" w:rsidRPr="00205B41">
        <w:rPr>
          <w:rFonts w:ascii="Trebuchet MS" w:hAnsi="Trebuchet MS" w:cs="Lucida Sans Unicode"/>
          <w:noProof w:val="0"/>
          <w:lang w:val="es-ES_tradnl"/>
        </w:rPr>
        <w:t>será</w:t>
      </w:r>
      <w:r w:rsidR="00683F5F" w:rsidRPr="00205B41">
        <w:rPr>
          <w:rFonts w:ascii="Trebuchet MS" w:hAnsi="Trebuchet MS" w:cs="Lucida Sans Unicode"/>
          <w:noProof w:val="0"/>
          <w:lang w:val="es-ES_tradnl"/>
        </w:rPr>
        <w:t xml:space="preserve"> incluido en la información proporcionada.</w:t>
      </w:r>
      <w:r w:rsidR="00683F5F" w:rsidRPr="00205B41">
        <w:rPr>
          <w:rFonts w:ascii="Trebuchet MS" w:hAnsi="Trebuchet MS"/>
          <w:noProof w:val="0"/>
          <w:lang w:val="es-ES_tradnl"/>
        </w:rPr>
        <w:t> </w:t>
      </w:r>
    </w:p>
    <w:p w:rsidR="00683F5F" w:rsidRPr="00205B41" w:rsidRDefault="00683F5F" w:rsidP="00683F5F">
      <w:pPr>
        <w:pStyle w:val="NormalWeb"/>
        <w:rPr>
          <w:rFonts w:ascii="Trebuchet MS" w:hAnsi="Trebuchet MS" w:cs="Lucida Sans Unicode"/>
          <w:lang w:val="es-ES_tradnl"/>
        </w:rPr>
      </w:pPr>
      <w:r w:rsidRPr="00205B41">
        <w:rPr>
          <w:rFonts w:ascii="Trebuchet MS" w:hAnsi="Trebuchet MS" w:cs="Lucida Sans Unicode"/>
          <w:lang w:val="es-ES_tradnl"/>
        </w:rPr>
        <w:t xml:space="preserve">No se permitirá que ningún estudiante participe en actividades, </w:t>
      </w:r>
      <w:r w:rsidR="00E22BB2" w:rsidRPr="00205B41">
        <w:rPr>
          <w:rFonts w:ascii="Trebuchet MS" w:hAnsi="Trebuchet MS" w:cs="Lucida Sans Unicode"/>
          <w:lang w:val="es-ES_tradnl"/>
        </w:rPr>
        <w:t>organizaciones</w:t>
      </w:r>
      <w:r w:rsidRPr="00205B41">
        <w:rPr>
          <w:rFonts w:ascii="Trebuchet MS" w:hAnsi="Trebuchet MS" w:cs="Lucida Sans Unicode"/>
          <w:lang w:val="es-ES_tradnl"/>
        </w:rPr>
        <w:t xml:space="preserve"> o clubes extracurriculares patrocinados por la escuela si el padre o el guardián legal del estudiante ha indicado por escrito que no permitirá la </w:t>
      </w:r>
      <w:r w:rsidR="00875363" w:rsidRPr="00205B41">
        <w:rPr>
          <w:rFonts w:ascii="Trebuchet MS" w:hAnsi="Trebuchet MS" w:cs="Lucida Sans Unicode"/>
          <w:lang w:val="es-ES_tradnl"/>
        </w:rPr>
        <w:t>participación del</w:t>
      </w:r>
      <w:r w:rsidRPr="00205B41">
        <w:rPr>
          <w:rFonts w:ascii="Trebuchet MS" w:hAnsi="Trebuchet MS" w:cs="Lucida Sans Unicode"/>
          <w:lang w:val="es-ES_tradnl"/>
        </w:rPr>
        <w:t xml:space="preserve"> estudiante y ha proporcionado una copia de tal aviso por es</w:t>
      </w:r>
      <w:r w:rsidR="00E207C0" w:rsidRPr="00205B41">
        <w:rPr>
          <w:rFonts w:ascii="Trebuchet MS" w:hAnsi="Trebuchet MS" w:cs="Lucida Sans Unicode"/>
          <w:lang w:val="es-ES_tradnl"/>
        </w:rPr>
        <w:t>crito al principal</w:t>
      </w:r>
      <w:r w:rsidRPr="00205B41">
        <w:rPr>
          <w:rFonts w:ascii="Trebuchet MS" w:hAnsi="Trebuchet MS" w:cs="Lucida Sans Unicode"/>
          <w:lang w:val="es-ES_tradnl"/>
        </w:rPr>
        <w:t xml:space="preserve"> de la escuela.</w:t>
      </w:r>
    </w:p>
    <w:p w:rsidR="00683F5F" w:rsidRPr="00205B41" w:rsidRDefault="00683F5F" w:rsidP="00683F5F">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 </w:t>
      </w:r>
    </w:p>
    <w:p w:rsidR="00683F5F" w:rsidRPr="00205B41" w:rsidRDefault="00683F5F" w:rsidP="00683F5F">
      <w:pPr>
        <w:spacing w:after="240"/>
        <w:rPr>
          <w:rFonts w:ascii="Trebuchet MS" w:hAnsi="Trebuchet MS" w:cs="Lucida Sans Unicode"/>
          <w:noProof w:val="0"/>
          <w:lang w:val="es-ES_tradnl"/>
        </w:rPr>
      </w:pPr>
      <w:r w:rsidRPr="00205B41">
        <w:rPr>
          <w:rFonts w:ascii="Trebuchet MS" w:hAnsi="Trebuchet MS" w:cs="Lucida Sans Unicode"/>
          <w:noProof w:val="0"/>
          <w:lang w:val="es-ES_tradnl"/>
        </w:rPr>
        <w:t xml:space="preserve">Para clubes de la escuela formados después de la publicación del manual del estudiante, padres </w:t>
      </w:r>
      <w:r w:rsidR="00875363" w:rsidRPr="00205B41">
        <w:rPr>
          <w:rFonts w:ascii="Trebuchet MS" w:hAnsi="Trebuchet MS" w:cs="Lucida Sans Unicode"/>
          <w:noProof w:val="0"/>
          <w:lang w:val="es-ES_tradnl"/>
        </w:rPr>
        <w:t>o guardián</w:t>
      </w:r>
      <w:r w:rsidRPr="00205B41">
        <w:rPr>
          <w:rFonts w:ascii="Trebuchet MS" w:hAnsi="Trebuchet MS" w:cs="Lucida Sans Unicode"/>
          <w:noProof w:val="0"/>
          <w:lang w:val="es-ES_tradnl"/>
        </w:rPr>
        <w:t xml:space="preserve">(es) deben aprobar la participación de su estudiante a </w:t>
      </w:r>
      <w:r w:rsidR="00E22BB2" w:rsidRPr="00205B41">
        <w:rPr>
          <w:rFonts w:ascii="Trebuchet MS" w:hAnsi="Trebuchet MS" w:cs="Lucida Sans Unicode"/>
          <w:noProof w:val="0"/>
          <w:lang w:val="es-ES_tradnl"/>
        </w:rPr>
        <w:t>través</w:t>
      </w:r>
      <w:r w:rsidRPr="00205B41">
        <w:rPr>
          <w:rFonts w:ascii="Trebuchet MS" w:hAnsi="Trebuchet MS" w:cs="Lucida Sans Unicode"/>
          <w:noProof w:val="0"/>
          <w:lang w:val="es-ES_tradnl"/>
        </w:rPr>
        <w:t xml:space="preserve"> del </w:t>
      </w:r>
      <w:r w:rsidR="00E22BB2" w:rsidRPr="00205B41">
        <w:rPr>
          <w:rFonts w:ascii="Trebuchet MS" w:hAnsi="Trebuchet MS" w:cs="Lucida Sans Unicode"/>
          <w:noProof w:val="0"/>
          <w:lang w:val="es-ES_tradnl"/>
        </w:rPr>
        <w:t>envió</w:t>
      </w:r>
      <w:r w:rsidRPr="00205B41">
        <w:rPr>
          <w:rFonts w:ascii="Trebuchet MS" w:hAnsi="Trebuchet MS" w:cs="Lucida Sans Unicode"/>
          <w:noProof w:val="0"/>
          <w:lang w:val="es-ES_tradnl"/>
        </w:rPr>
        <w:t xml:space="preserve"> de un email, fax o el permiso escrito al</w:t>
      </w:r>
      <w:r w:rsidR="00E207C0" w:rsidRPr="00205B41">
        <w:rPr>
          <w:rFonts w:ascii="Trebuchet MS" w:hAnsi="Trebuchet MS" w:cs="Lucida Sans Unicode"/>
          <w:noProof w:val="0"/>
          <w:lang w:val="es-ES_tradnl"/>
        </w:rPr>
        <w:t xml:space="preserve"> principal</w:t>
      </w:r>
      <w:r w:rsidRPr="00205B41">
        <w:rPr>
          <w:rFonts w:ascii="Trebuchet MS" w:hAnsi="Trebuchet MS" w:cs="Lucida Sans Unicode"/>
          <w:noProof w:val="0"/>
          <w:lang w:val="es-ES_tradnl"/>
        </w:rPr>
        <w:t xml:space="preserve"> de escuela.</w:t>
      </w:r>
    </w:p>
    <w:p w:rsidR="00683F5F" w:rsidRPr="00205B41" w:rsidRDefault="00683F5F" w:rsidP="00683F5F">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 </w:t>
      </w:r>
    </w:p>
    <w:p w:rsidR="00683F5F" w:rsidRPr="00205B41" w:rsidRDefault="00683F5F" w:rsidP="00683F5F">
      <w:pPr>
        <w:spacing w:after="240"/>
        <w:rPr>
          <w:rFonts w:ascii="Trebuchet MS" w:hAnsi="Trebuchet MS" w:cs="Lucida Sans Unicode"/>
          <w:noProof w:val="0"/>
          <w:lang w:val="es-ES_tradnl"/>
        </w:rPr>
      </w:pPr>
      <w:r w:rsidRPr="00205B41">
        <w:rPr>
          <w:rFonts w:ascii="Trebuchet MS" w:hAnsi="Trebuchet MS" w:cs="Lucida Sans Unicode"/>
          <w:noProof w:val="0"/>
          <w:lang w:val="es-ES_tradnl"/>
        </w:rPr>
        <w:t xml:space="preserve">Actividades extracurriculares de la escuela, organizaciones, o clubes para el propósito de este Reglamento son aquellas supervisadas o patrocinadas por un empleado del </w:t>
      </w:r>
      <w:r w:rsidR="008220FD">
        <w:rPr>
          <w:rFonts w:ascii="Trebuchet MS" w:hAnsi="Trebuchet MS" w:cs="Tahoma"/>
          <w:snapToGrid w:val="0"/>
          <w:lang w:val="es-ES_tradnl"/>
        </w:rPr>
        <w:t>distrito</w:t>
      </w:r>
      <w:r w:rsidRPr="00205B41">
        <w:rPr>
          <w:rFonts w:ascii="Trebuchet MS" w:hAnsi="Trebuchet MS" w:cs="Lucida Sans Unicode"/>
          <w:noProof w:val="0"/>
          <w:lang w:val="es-ES_tradnl"/>
        </w:rPr>
        <w:t xml:space="preserve"> e</w:t>
      </w:r>
      <w:r w:rsidR="00E207C0" w:rsidRPr="00205B41">
        <w:rPr>
          <w:rFonts w:ascii="Trebuchet MS" w:hAnsi="Trebuchet MS" w:cs="Lucida Sans Unicode"/>
          <w:noProof w:val="0"/>
          <w:lang w:val="es-ES_tradnl"/>
        </w:rPr>
        <w:t>scolar designado por el pricipal</w:t>
      </w:r>
      <w:r w:rsidRPr="00205B41">
        <w:rPr>
          <w:rFonts w:ascii="Trebuchet MS" w:hAnsi="Trebuchet MS" w:cs="Lucida Sans Unicode"/>
          <w:noProof w:val="0"/>
          <w:lang w:val="es-ES_tradnl"/>
        </w:rPr>
        <w:t>, cuyas reuniones son en predios escolares.</w:t>
      </w:r>
    </w:p>
    <w:p w:rsidR="00326872" w:rsidRPr="00205B41" w:rsidRDefault="00326872" w:rsidP="000D1FCD">
      <w:pPr>
        <w:pStyle w:val="Heading2"/>
        <w:jc w:val="center"/>
        <w:rPr>
          <w:rFonts w:ascii="Trebuchet MS" w:hAnsi="Trebuchet MS"/>
          <w:noProof w:val="0"/>
          <w:snapToGrid w:val="0"/>
          <w:sz w:val="20"/>
          <w:u w:val="single"/>
          <w:lang w:val="es-ES_tradnl"/>
        </w:rPr>
      </w:pPr>
      <w:bookmarkStart w:id="20" w:name="_Toc139340631"/>
    </w:p>
    <w:p w:rsidR="0004628D" w:rsidRPr="00205B41" w:rsidRDefault="0004628D" w:rsidP="000D1FCD">
      <w:pPr>
        <w:pStyle w:val="Heading2"/>
        <w:jc w:val="center"/>
        <w:rPr>
          <w:rFonts w:ascii="Trebuchet MS" w:hAnsi="Trebuchet MS"/>
          <w:noProof w:val="0"/>
          <w:snapToGrid w:val="0"/>
          <w:sz w:val="20"/>
          <w:u w:val="single"/>
          <w:lang w:val="es-ES_tradnl"/>
        </w:rPr>
      </w:pPr>
      <w:r w:rsidRPr="00205B41">
        <w:rPr>
          <w:rFonts w:ascii="Trebuchet MS" w:hAnsi="Trebuchet MS"/>
          <w:noProof w:val="0"/>
          <w:snapToGrid w:val="0"/>
          <w:sz w:val="20"/>
          <w:u w:val="single"/>
          <w:lang w:val="es-ES_tradnl"/>
        </w:rPr>
        <w:t>Conduct</w:t>
      </w:r>
      <w:bookmarkEnd w:id="20"/>
      <w:r w:rsidRPr="00205B41">
        <w:rPr>
          <w:rFonts w:ascii="Trebuchet MS" w:hAnsi="Trebuchet MS"/>
          <w:noProof w:val="0"/>
          <w:snapToGrid w:val="0"/>
          <w:sz w:val="20"/>
          <w:u w:val="single"/>
          <w:lang w:val="es-ES_tradnl"/>
        </w:rPr>
        <w:t>a</w:t>
      </w:r>
    </w:p>
    <w:p w:rsidR="0004628D" w:rsidRPr="00205B41" w:rsidRDefault="0004628D" w:rsidP="0004628D">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8220FD" w:rsidRDefault="0004628D" w:rsidP="0004628D">
      <w:pPr>
        <w:spacing w:after="240"/>
        <w:rPr>
          <w:rFonts w:ascii="Trebuchet MS" w:hAnsi="Trebuchet MS" w:cs="Lucida Sans Unicode"/>
          <w:noProof w:val="0"/>
          <w:lang w:val="es-ES_tradnl"/>
        </w:rPr>
      </w:pPr>
      <w:r w:rsidRPr="00205B41">
        <w:rPr>
          <w:rFonts w:ascii="Trebuchet MS" w:hAnsi="Trebuchet MS" w:cs="Lucida Sans Unicode"/>
          <w:noProof w:val="0"/>
          <w:lang w:val="es-ES_tradnl"/>
        </w:rPr>
        <w:t xml:space="preserve">Los Estudiantes que </w:t>
      </w:r>
      <w:r w:rsidR="00875363" w:rsidRPr="00205B41">
        <w:rPr>
          <w:rFonts w:ascii="Trebuchet MS" w:hAnsi="Trebuchet MS" w:cs="Lucida Sans Unicode"/>
          <w:noProof w:val="0"/>
          <w:lang w:val="es-ES_tradnl"/>
        </w:rPr>
        <w:t>participan o</w:t>
      </w:r>
      <w:r w:rsidRPr="00205B41">
        <w:rPr>
          <w:rFonts w:ascii="Trebuchet MS" w:hAnsi="Trebuchet MS" w:cs="Lucida Sans Unicode"/>
          <w:noProof w:val="0"/>
          <w:lang w:val="es-ES_tradnl"/>
        </w:rPr>
        <w:t xml:space="preserve"> que atiendan cualquier actividad patrocinada por la escuela fuera o dentro de los predios de la escuela o en otra escuela esté bajo autoridad de los procedimientos </w:t>
      </w:r>
      <w:r w:rsidR="00875363" w:rsidRPr="00205B41">
        <w:rPr>
          <w:rFonts w:ascii="Trebuchet MS" w:hAnsi="Trebuchet MS" w:cs="Lucida Sans Unicode"/>
          <w:noProof w:val="0"/>
          <w:lang w:val="es-ES_tradnl"/>
        </w:rPr>
        <w:t>de disciplina</w:t>
      </w:r>
      <w:r w:rsidRPr="00205B41">
        <w:rPr>
          <w:rFonts w:ascii="Trebuchet MS" w:hAnsi="Trebuchet MS" w:cs="Lucida Sans Unicode"/>
          <w:noProof w:val="0"/>
          <w:lang w:val="es-ES_tradnl"/>
        </w:rPr>
        <w:t xml:space="preserve"> del </w:t>
      </w:r>
      <w:r w:rsidR="00153CF9">
        <w:rPr>
          <w:rFonts w:ascii="Trebuchet MS" w:hAnsi="Trebuchet MS" w:cs="Arial"/>
          <w:noProof w:val="0"/>
          <w:lang w:val="es-ES_tradnl"/>
        </w:rPr>
        <w:t>distrito.</w:t>
      </w:r>
    </w:p>
    <w:p w:rsidR="008220FD" w:rsidRDefault="008220FD" w:rsidP="0004628D">
      <w:pPr>
        <w:spacing w:after="240"/>
        <w:rPr>
          <w:rFonts w:ascii="Trebuchet MS" w:hAnsi="Trebuchet MS" w:cs="Lucida Sans Unicode"/>
          <w:noProof w:val="0"/>
          <w:lang w:val="es-ES_tradnl"/>
        </w:rPr>
      </w:pPr>
    </w:p>
    <w:p w:rsidR="0004628D" w:rsidRPr="00205B41" w:rsidRDefault="0004628D" w:rsidP="0004628D">
      <w:pPr>
        <w:spacing w:after="240"/>
        <w:rPr>
          <w:rFonts w:ascii="Trebuchet MS" w:hAnsi="Trebuchet MS" w:cs="Lucida Sans Unicode"/>
          <w:noProof w:val="0"/>
          <w:lang w:val="es-ES_tradnl"/>
        </w:rPr>
      </w:pPr>
      <w:r w:rsidRPr="00205B41">
        <w:rPr>
          <w:rFonts w:ascii="Trebuchet MS" w:hAnsi="Trebuchet MS" w:cs="Lucida Sans Unicode"/>
          <w:noProof w:val="0"/>
          <w:lang w:val="es-ES_tradnl"/>
        </w:rPr>
        <w:t xml:space="preserve">. Se espera que los estudiantes practiquen decoro y tengan buen </w:t>
      </w:r>
      <w:r w:rsidR="00E22BB2" w:rsidRPr="00205B41">
        <w:rPr>
          <w:rFonts w:ascii="Trebuchet MS" w:hAnsi="Trebuchet MS" w:cs="Lucida Sans Unicode"/>
          <w:noProof w:val="0"/>
          <w:lang w:val="es-ES_tradnl"/>
        </w:rPr>
        <w:t>es</w:t>
      </w:r>
      <w:r w:rsidR="00E80DC9">
        <w:rPr>
          <w:rFonts w:ascii="Trebuchet MS" w:hAnsi="Trebuchet MS" w:cs="Lucida Sans Unicode"/>
          <w:noProof w:val="0"/>
          <w:lang w:val="es-ES_tradnl"/>
        </w:rPr>
        <w:t xml:space="preserve">píritu deportivo en todos los eventos </w:t>
      </w:r>
      <w:r w:rsidRPr="00205B41">
        <w:rPr>
          <w:rFonts w:ascii="Trebuchet MS" w:hAnsi="Trebuchet MS" w:cs="Lucida Sans Unicode"/>
          <w:noProof w:val="0"/>
          <w:lang w:val="es-ES_tradnl"/>
        </w:rPr>
        <w:t>de la escuela.</w:t>
      </w:r>
    </w:p>
    <w:p w:rsidR="0004628D" w:rsidRPr="00205B41" w:rsidRDefault="000D1FCD" w:rsidP="000D1FCD">
      <w:pPr>
        <w:pStyle w:val="Heading2"/>
        <w:jc w:val="center"/>
        <w:rPr>
          <w:rFonts w:ascii="Trebuchet MS" w:hAnsi="Trebuchet MS"/>
          <w:noProof w:val="0"/>
          <w:snapToGrid w:val="0"/>
          <w:sz w:val="20"/>
          <w:u w:val="single"/>
          <w:lang w:val="es-ES_tradnl"/>
        </w:rPr>
      </w:pPr>
      <w:bookmarkStart w:id="21" w:name="_Toc139340632"/>
      <w:r w:rsidRPr="00205B41">
        <w:rPr>
          <w:rFonts w:ascii="Trebuchet MS" w:hAnsi="Trebuchet MS"/>
          <w:noProof w:val="0"/>
          <w:snapToGrid w:val="0"/>
          <w:sz w:val="20"/>
          <w:u w:val="single"/>
          <w:lang w:val="es-ES_tradnl"/>
        </w:rPr>
        <w:t>Recogida</w:t>
      </w:r>
      <w:r w:rsidR="0004628D" w:rsidRPr="00205B41">
        <w:rPr>
          <w:rFonts w:ascii="Trebuchet MS" w:hAnsi="Trebuchet MS"/>
          <w:noProof w:val="0"/>
          <w:snapToGrid w:val="0"/>
          <w:sz w:val="20"/>
          <w:u w:val="single"/>
          <w:lang w:val="es-ES_tradnl"/>
        </w:rPr>
        <w:t xml:space="preserve"> </w:t>
      </w:r>
      <w:bookmarkEnd w:id="21"/>
      <w:r w:rsidR="00875363" w:rsidRPr="00205B41">
        <w:rPr>
          <w:rFonts w:ascii="Trebuchet MS" w:hAnsi="Trebuchet MS"/>
          <w:noProof w:val="0"/>
          <w:snapToGrid w:val="0"/>
          <w:sz w:val="20"/>
          <w:u w:val="single"/>
          <w:lang w:val="es-ES_tradnl"/>
        </w:rPr>
        <w:t>del Estudiante</w:t>
      </w:r>
    </w:p>
    <w:p w:rsidR="0004628D" w:rsidRPr="00205B41" w:rsidRDefault="0004628D" w:rsidP="0004628D">
      <w:pPr>
        <w:tabs>
          <w:tab w:val="left" w:pos="460"/>
          <w:tab w:val="left" w:pos="720"/>
          <w:tab w:val="left" w:pos="1080"/>
          <w:tab w:val="left" w:pos="3700"/>
          <w:tab w:val="left" w:pos="4240"/>
          <w:tab w:val="left" w:pos="4500"/>
          <w:tab w:val="left" w:pos="4960"/>
          <w:tab w:val="left" w:pos="5400"/>
        </w:tabs>
        <w:ind w:right="-28"/>
        <w:rPr>
          <w:rFonts w:ascii="Trebuchet MS" w:hAnsi="Trebuchet MS"/>
          <w:b/>
          <w:noProof w:val="0"/>
          <w:lang w:val="es-ES_tradnl"/>
        </w:rPr>
      </w:pPr>
    </w:p>
    <w:p w:rsidR="0004628D" w:rsidRPr="00205B41" w:rsidRDefault="0004628D" w:rsidP="0004628D">
      <w:pPr>
        <w:spacing w:after="240"/>
        <w:rPr>
          <w:rFonts w:ascii="Trebuchet MS" w:hAnsi="Trebuchet MS" w:cs="Lucida Sans Unicode"/>
          <w:noProof w:val="0"/>
          <w:lang w:val="es-ES_tradnl"/>
        </w:rPr>
      </w:pPr>
      <w:r w:rsidRPr="00205B41">
        <w:rPr>
          <w:rFonts w:ascii="Trebuchet MS" w:hAnsi="Trebuchet MS" w:cs="Lucida Sans Unicode"/>
          <w:noProof w:val="0"/>
          <w:lang w:val="es-ES_tradnl"/>
        </w:rPr>
        <w:t xml:space="preserve">Los Estudiantes deben ser recogidos puntualmente después de las actividades extracurriculares. Actividades deben concluir </w:t>
      </w:r>
      <w:r w:rsidR="00F71B47" w:rsidRPr="00205B41">
        <w:rPr>
          <w:rFonts w:ascii="Trebuchet MS" w:hAnsi="Trebuchet MS" w:cs="Lucida Sans Unicode"/>
          <w:noProof w:val="0"/>
          <w:lang w:val="es-ES_tradnl"/>
        </w:rPr>
        <w:t xml:space="preserve">a las 7pm en las noches que </w:t>
      </w:r>
      <w:r w:rsidR="00926F77" w:rsidRPr="00205B41">
        <w:rPr>
          <w:rFonts w:ascii="Trebuchet MS" w:hAnsi="Trebuchet MS" w:cs="Lucida Sans Unicode"/>
          <w:noProof w:val="0"/>
          <w:lang w:val="es-ES_tradnl"/>
        </w:rPr>
        <w:t>presidan</w:t>
      </w:r>
      <w:r w:rsidR="00F71B47" w:rsidRPr="00205B41">
        <w:rPr>
          <w:rFonts w:ascii="Trebuchet MS" w:hAnsi="Trebuchet MS" w:cs="Lucida Sans Unicode"/>
          <w:noProof w:val="0"/>
          <w:lang w:val="es-ES_tradnl"/>
        </w:rPr>
        <w:t xml:space="preserve"> un </w:t>
      </w:r>
      <w:r w:rsidR="00926F77" w:rsidRPr="00205B41">
        <w:rPr>
          <w:rFonts w:ascii="Trebuchet MS" w:hAnsi="Trebuchet MS" w:cs="Lucida Sans Unicode"/>
          <w:noProof w:val="0"/>
          <w:lang w:val="es-ES_tradnl"/>
        </w:rPr>
        <w:t>día</w:t>
      </w:r>
      <w:r w:rsidR="00F71B47" w:rsidRPr="00205B41">
        <w:rPr>
          <w:rFonts w:ascii="Trebuchet MS" w:hAnsi="Trebuchet MS" w:cs="Lucida Sans Unicode"/>
          <w:noProof w:val="0"/>
          <w:lang w:val="es-ES_tradnl"/>
        </w:rPr>
        <w:t xml:space="preserve"> de escuela. </w:t>
      </w:r>
      <w:r w:rsidRPr="00205B41">
        <w:rPr>
          <w:rFonts w:ascii="Trebuchet MS" w:hAnsi="Trebuchet MS" w:cs="Lucida Sans Unicode"/>
          <w:noProof w:val="0"/>
          <w:lang w:val="es-ES_tradnl"/>
        </w:rPr>
        <w:t>Las autoridades apropiadas pueden ser llamadas si dejan a estudiantes en un acontecimiento patrocinado por la escuela- más de treinta minutos después de la conclusión del acontecimiento. Los esfuerzos de ponerse en contacto con un padre o un guardián serán hechos antes de que se pongan en contacto con las autoridades.</w:t>
      </w:r>
    </w:p>
    <w:p w:rsidR="0004628D" w:rsidRPr="00205B41" w:rsidRDefault="0004628D" w:rsidP="000D1FCD">
      <w:pPr>
        <w:pStyle w:val="Heading2"/>
        <w:jc w:val="center"/>
        <w:rPr>
          <w:rFonts w:ascii="Trebuchet MS" w:hAnsi="Trebuchet MS"/>
          <w:noProof w:val="0"/>
          <w:snapToGrid w:val="0"/>
          <w:sz w:val="20"/>
          <w:u w:val="single"/>
          <w:lang w:val="es-ES_tradnl"/>
        </w:rPr>
      </w:pPr>
      <w:r w:rsidRPr="00205B41">
        <w:rPr>
          <w:rFonts w:ascii="Trebuchet MS" w:hAnsi="Trebuchet MS"/>
          <w:noProof w:val="0"/>
          <w:snapToGrid w:val="0"/>
          <w:sz w:val="20"/>
          <w:u w:val="single"/>
          <w:lang w:val="es-ES_tradnl"/>
        </w:rPr>
        <w:t>Elegibilidad</w:t>
      </w:r>
      <w:r w:rsidR="001C1AE2">
        <w:rPr>
          <w:rFonts w:ascii="Trebuchet MS" w:hAnsi="Trebuchet MS"/>
          <w:noProof w:val="0"/>
          <w:snapToGrid w:val="0"/>
          <w:sz w:val="20"/>
          <w:u w:val="single"/>
          <w:lang w:val="es-ES_tradnl"/>
        </w:rPr>
        <w:br/>
      </w:r>
    </w:p>
    <w:p w:rsidR="00F71B47" w:rsidRPr="00205B41" w:rsidRDefault="00F71B47" w:rsidP="00F71B47">
      <w:pPr>
        <w:rPr>
          <w:rFonts w:ascii="Trebuchet MS" w:hAnsi="Trebuchet MS"/>
          <w:lang w:val="es-ES_tradnl"/>
        </w:rPr>
      </w:pPr>
      <w:r w:rsidRPr="00205B41">
        <w:rPr>
          <w:rStyle w:val="hps"/>
          <w:rFonts w:ascii="Trebuchet MS" w:hAnsi="Trebuchet MS" w:cs="Arial"/>
          <w:lang w:val="es-ES_tradnl"/>
        </w:rPr>
        <w:t>Estudiantes de</w:t>
      </w:r>
      <w:r w:rsidRPr="00205B41">
        <w:rPr>
          <w:rFonts w:ascii="Trebuchet MS" w:hAnsi="Trebuchet MS" w:cs="Arial"/>
          <w:lang w:val="es-ES_tradnl"/>
        </w:rPr>
        <w:t xml:space="preserve"> </w:t>
      </w:r>
      <w:r w:rsidRPr="00205B41">
        <w:rPr>
          <w:rStyle w:val="hps"/>
          <w:rFonts w:ascii="Trebuchet MS" w:hAnsi="Trebuchet MS" w:cs="Arial"/>
          <w:lang w:val="es-ES_tradnl"/>
        </w:rPr>
        <w:t>6to</w:t>
      </w:r>
      <w:r w:rsidRPr="00205B41">
        <w:rPr>
          <w:rFonts w:ascii="Trebuchet MS" w:hAnsi="Trebuchet MS" w:cs="Arial"/>
          <w:lang w:val="es-ES_tradnl"/>
        </w:rPr>
        <w:t xml:space="preserve"> </w:t>
      </w:r>
      <w:r w:rsidRPr="00205B41">
        <w:rPr>
          <w:rStyle w:val="hps"/>
          <w:rFonts w:ascii="Trebuchet MS" w:hAnsi="Trebuchet MS" w:cs="Arial"/>
          <w:lang w:val="es-ES_tradnl"/>
        </w:rPr>
        <w:t>grado</w:t>
      </w:r>
      <w:r w:rsidRPr="00205B41">
        <w:rPr>
          <w:rFonts w:ascii="Trebuchet MS" w:hAnsi="Trebuchet MS" w:cs="Arial"/>
          <w:lang w:val="es-ES_tradnl"/>
        </w:rPr>
        <w:t xml:space="preserve"> </w:t>
      </w:r>
      <w:r w:rsidRPr="00205B41">
        <w:rPr>
          <w:rStyle w:val="hps"/>
          <w:rFonts w:ascii="Trebuchet MS" w:hAnsi="Trebuchet MS" w:cs="Arial"/>
          <w:lang w:val="es-ES_tradnl"/>
        </w:rPr>
        <w:t>no pueden participar</w:t>
      </w:r>
      <w:r w:rsidRPr="00205B41">
        <w:rPr>
          <w:rFonts w:ascii="Trebuchet MS" w:hAnsi="Trebuchet MS" w:cs="Arial"/>
          <w:lang w:val="es-ES_tradnl"/>
        </w:rPr>
        <w:t xml:space="preserve"> </w:t>
      </w:r>
      <w:r w:rsidRPr="00205B41">
        <w:rPr>
          <w:rStyle w:val="hps"/>
          <w:rFonts w:ascii="Trebuchet MS" w:hAnsi="Trebuchet MS" w:cs="Arial"/>
          <w:lang w:val="es-ES_tradnl"/>
        </w:rPr>
        <w:t>en deportes.</w:t>
      </w:r>
      <w:r w:rsidRPr="00205B41">
        <w:rPr>
          <w:rFonts w:ascii="Trebuchet MS" w:hAnsi="Trebuchet MS" w:cs="Arial"/>
          <w:lang w:val="es-ES_tradnl"/>
        </w:rPr>
        <w:br/>
      </w:r>
      <w:r w:rsidRPr="00205B41">
        <w:rPr>
          <w:rFonts w:ascii="Trebuchet MS" w:hAnsi="Trebuchet MS" w:cs="Arial"/>
          <w:lang w:val="es-ES_tradnl"/>
        </w:rPr>
        <w:br/>
      </w:r>
      <w:r w:rsidR="009623F2">
        <w:rPr>
          <w:rStyle w:val="hps"/>
          <w:rFonts w:ascii="Trebuchet MS" w:hAnsi="Trebuchet MS" w:cs="Arial"/>
          <w:lang w:val="es-ES_tradnl"/>
        </w:rPr>
        <w:t>7to</w:t>
      </w:r>
      <w:r w:rsidRPr="00205B41">
        <w:rPr>
          <w:rStyle w:val="hps"/>
          <w:rFonts w:ascii="Trebuchet MS" w:hAnsi="Trebuchet MS" w:cs="Arial"/>
          <w:lang w:val="es-ES_tradnl"/>
        </w:rPr>
        <w:t xml:space="preserve"> grado</w:t>
      </w:r>
      <w:r w:rsidRPr="00205B41">
        <w:rPr>
          <w:rFonts w:ascii="Trebuchet MS" w:hAnsi="Trebuchet MS" w:cs="Arial"/>
          <w:lang w:val="es-ES_tradnl"/>
        </w:rPr>
        <w:t xml:space="preserve"> </w:t>
      </w:r>
      <w:r w:rsidRPr="00205B41">
        <w:rPr>
          <w:rStyle w:val="hps"/>
          <w:rFonts w:ascii="Trebuchet MS" w:hAnsi="Trebuchet MS" w:cs="Arial"/>
          <w:lang w:val="es-ES_tradnl"/>
        </w:rPr>
        <w:t>Todos los estudiantes</w:t>
      </w:r>
      <w:r w:rsidRPr="00205B41">
        <w:rPr>
          <w:rFonts w:ascii="Trebuchet MS" w:hAnsi="Trebuchet MS" w:cs="Arial"/>
          <w:lang w:val="es-ES_tradnl"/>
        </w:rPr>
        <w:t xml:space="preserve"> </w:t>
      </w:r>
      <w:r w:rsidRPr="00205B41">
        <w:rPr>
          <w:rStyle w:val="hps"/>
          <w:rFonts w:ascii="Trebuchet MS" w:hAnsi="Trebuchet MS" w:cs="Arial"/>
          <w:lang w:val="es-ES_tradnl"/>
        </w:rPr>
        <w:t>que ingresan a</w:t>
      </w:r>
      <w:r w:rsidRPr="00205B41">
        <w:rPr>
          <w:rFonts w:ascii="Trebuchet MS" w:hAnsi="Trebuchet MS" w:cs="Arial"/>
          <w:lang w:val="es-ES_tradnl"/>
        </w:rPr>
        <w:t xml:space="preserve"> </w:t>
      </w:r>
      <w:r w:rsidRPr="00205B41">
        <w:rPr>
          <w:rStyle w:val="hps"/>
          <w:rFonts w:ascii="Trebuchet MS" w:hAnsi="Trebuchet MS" w:cs="Arial"/>
          <w:lang w:val="es-ES_tradnl"/>
        </w:rPr>
        <w:t>séptimo grado</w:t>
      </w:r>
      <w:r w:rsidRPr="00205B41">
        <w:rPr>
          <w:rFonts w:ascii="Trebuchet MS" w:hAnsi="Trebuchet MS" w:cs="Arial"/>
          <w:lang w:val="es-ES_tradnl"/>
        </w:rPr>
        <w:t xml:space="preserve">, por primera vez </w:t>
      </w:r>
      <w:r w:rsidRPr="00205B41">
        <w:rPr>
          <w:rStyle w:val="hps"/>
          <w:rFonts w:ascii="Trebuchet MS" w:hAnsi="Trebuchet MS" w:cs="Arial"/>
          <w:lang w:val="es-ES_tradnl"/>
        </w:rPr>
        <w:t>serán elegibles</w:t>
      </w:r>
      <w:r w:rsidRPr="00205B41">
        <w:rPr>
          <w:rFonts w:ascii="Trebuchet MS" w:hAnsi="Trebuchet MS" w:cs="Arial"/>
          <w:lang w:val="es-ES_tradnl"/>
        </w:rPr>
        <w:t xml:space="preserve"> </w:t>
      </w:r>
      <w:r w:rsidRPr="00205B41">
        <w:rPr>
          <w:rStyle w:val="hps"/>
          <w:rFonts w:ascii="Trebuchet MS" w:hAnsi="Trebuchet MS" w:cs="Arial"/>
          <w:lang w:val="es-ES_tradnl"/>
        </w:rPr>
        <w:t>para las actividades</w:t>
      </w:r>
      <w:r w:rsidRPr="00205B41">
        <w:rPr>
          <w:rFonts w:ascii="Trebuchet MS" w:hAnsi="Trebuchet MS" w:cs="Arial"/>
          <w:lang w:val="es-ES_tradnl"/>
        </w:rPr>
        <w:t xml:space="preserve"> </w:t>
      </w:r>
      <w:r w:rsidRPr="00205B41">
        <w:rPr>
          <w:rStyle w:val="hps"/>
          <w:rFonts w:ascii="Trebuchet MS" w:hAnsi="Trebuchet MS" w:cs="Arial"/>
          <w:lang w:val="es-ES_tradnl"/>
        </w:rPr>
        <w:t>interescolares extracurriculares</w:t>
      </w:r>
      <w:r w:rsidRPr="00205B41">
        <w:rPr>
          <w:rFonts w:ascii="Trebuchet MS" w:hAnsi="Trebuchet MS" w:cs="Arial"/>
          <w:lang w:val="es-ES_tradnl"/>
        </w:rPr>
        <w:t xml:space="preserve"> </w:t>
      </w:r>
      <w:r w:rsidRPr="00205B41">
        <w:rPr>
          <w:rStyle w:val="hps"/>
          <w:rFonts w:ascii="Trebuchet MS" w:hAnsi="Trebuchet MS" w:cs="Arial"/>
          <w:lang w:val="es-ES_tradnl"/>
        </w:rPr>
        <w:t>para</w:t>
      </w:r>
      <w:r w:rsidRPr="00205B41">
        <w:rPr>
          <w:rFonts w:ascii="Trebuchet MS" w:hAnsi="Trebuchet MS" w:cs="Arial"/>
          <w:lang w:val="es-ES_tradnl"/>
        </w:rPr>
        <w:t xml:space="preserve"> </w:t>
      </w:r>
      <w:r w:rsidRPr="00205B41">
        <w:rPr>
          <w:rStyle w:val="hps"/>
          <w:rFonts w:ascii="Trebuchet MS" w:hAnsi="Trebuchet MS" w:cs="Arial"/>
          <w:lang w:val="es-ES_tradnl"/>
        </w:rPr>
        <w:t>el semestre de otoño</w:t>
      </w:r>
      <w:r w:rsidRPr="00205B41">
        <w:rPr>
          <w:rFonts w:ascii="Trebuchet MS" w:hAnsi="Trebuchet MS" w:cs="Arial"/>
          <w:lang w:val="es-ES_tradnl"/>
        </w:rPr>
        <w:t xml:space="preserve">. </w:t>
      </w:r>
      <w:r w:rsidRPr="00205B41">
        <w:rPr>
          <w:rStyle w:val="hps"/>
          <w:rFonts w:ascii="Trebuchet MS" w:hAnsi="Trebuchet MS" w:cs="Arial"/>
          <w:lang w:val="es-ES_tradnl"/>
        </w:rPr>
        <w:t>Si</w:t>
      </w:r>
      <w:r w:rsidRPr="00205B41">
        <w:rPr>
          <w:rFonts w:ascii="Trebuchet MS" w:hAnsi="Trebuchet MS" w:cs="Arial"/>
          <w:lang w:val="es-ES_tradnl"/>
        </w:rPr>
        <w:t xml:space="preserve"> </w:t>
      </w:r>
      <w:r w:rsidRPr="00205B41">
        <w:rPr>
          <w:rStyle w:val="hps"/>
          <w:rFonts w:ascii="Trebuchet MS" w:hAnsi="Trebuchet MS" w:cs="Arial"/>
          <w:lang w:val="es-ES_tradnl"/>
        </w:rPr>
        <w:t>un estudiante de</w:t>
      </w:r>
      <w:r w:rsidRPr="00205B41">
        <w:rPr>
          <w:rFonts w:ascii="Trebuchet MS" w:hAnsi="Trebuchet MS" w:cs="Arial"/>
          <w:lang w:val="es-ES_tradnl"/>
        </w:rPr>
        <w:t xml:space="preserve"> </w:t>
      </w:r>
      <w:r w:rsidRPr="00205B41">
        <w:rPr>
          <w:rStyle w:val="hps"/>
          <w:rFonts w:ascii="Trebuchet MS" w:hAnsi="Trebuchet MS" w:cs="Arial"/>
          <w:lang w:val="es-ES_tradnl"/>
        </w:rPr>
        <w:t>séptimo grado</w:t>
      </w:r>
      <w:r w:rsidRPr="00205B41">
        <w:rPr>
          <w:rFonts w:ascii="Trebuchet MS" w:hAnsi="Trebuchet MS" w:cs="Arial"/>
          <w:lang w:val="es-ES_tradnl"/>
        </w:rPr>
        <w:t xml:space="preserve"> </w:t>
      </w:r>
      <w:r w:rsidRPr="00205B41">
        <w:rPr>
          <w:rStyle w:val="hps"/>
          <w:rFonts w:ascii="Trebuchet MS" w:hAnsi="Trebuchet MS" w:cs="Arial"/>
          <w:lang w:val="es-ES_tradnl"/>
        </w:rPr>
        <w:t>cumple 14</w:t>
      </w:r>
      <w:r w:rsidRPr="00205B41">
        <w:rPr>
          <w:rFonts w:ascii="Trebuchet MS" w:hAnsi="Trebuchet MS" w:cs="Arial"/>
          <w:lang w:val="es-ES_tradnl"/>
        </w:rPr>
        <w:t xml:space="preserve"> </w:t>
      </w:r>
      <w:r w:rsidRPr="00205B41">
        <w:rPr>
          <w:rStyle w:val="hps"/>
          <w:rFonts w:ascii="Trebuchet MS" w:hAnsi="Trebuchet MS" w:cs="Arial"/>
          <w:lang w:val="es-ES_tradnl"/>
        </w:rPr>
        <w:t>años antes del 1 de mayo</w:t>
      </w:r>
      <w:r w:rsidRPr="00205B41">
        <w:rPr>
          <w:rFonts w:ascii="Trebuchet MS" w:hAnsi="Trebuchet MS" w:cs="Arial"/>
          <w:lang w:val="es-ES_tradnl"/>
        </w:rPr>
        <w:t xml:space="preserve"> </w:t>
      </w:r>
      <w:r w:rsidRPr="00205B41">
        <w:rPr>
          <w:rStyle w:val="hps"/>
          <w:rFonts w:ascii="Trebuchet MS" w:hAnsi="Trebuchet MS" w:cs="Arial"/>
          <w:lang w:val="es-ES_tradnl"/>
        </w:rPr>
        <w:t>del</w:t>
      </w:r>
      <w:r w:rsidRPr="00205B41">
        <w:rPr>
          <w:rFonts w:ascii="Trebuchet MS" w:hAnsi="Trebuchet MS" w:cs="Arial"/>
          <w:lang w:val="es-ES_tradnl"/>
        </w:rPr>
        <w:t xml:space="preserve"> </w:t>
      </w:r>
      <w:r w:rsidRPr="00205B41">
        <w:rPr>
          <w:rStyle w:val="hps"/>
          <w:rFonts w:ascii="Trebuchet MS" w:hAnsi="Trebuchet MS" w:cs="Arial"/>
          <w:lang w:val="es-ES_tradnl"/>
        </w:rPr>
        <w:t>año</w:t>
      </w:r>
      <w:r w:rsidRPr="00205B41">
        <w:rPr>
          <w:rFonts w:ascii="Trebuchet MS" w:hAnsi="Trebuchet MS" w:cs="Arial"/>
          <w:lang w:val="es-ES_tradnl"/>
        </w:rPr>
        <w:t xml:space="preserve"> </w:t>
      </w:r>
      <w:r w:rsidRPr="00205B41">
        <w:rPr>
          <w:rStyle w:val="hps"/>
          <w:rFonts w:ascii="Trebuchet MS" w:hAnsi="Trebuchet MS" w:cs="Arial"/>
          <w:lang w:val="es-ES_tradnl"/>
        </w:rPr>
        <w:t>escolar en curso</w:t>
      </w:r>
      <w:r w:rsidRPr="00205B41">
        <w:rPr>
          <w:rFonts w:ascii="Trebuchet MS" w:hAnsi="Trebuchet MS" w:cs="Arial"/>
          <w:lang w:val="es-ES_tradnl"/>
        </w:rPr>
        <w:t xml:space="preserve">, el alumno </w:t>
      </w:r>
      <w:r w:rsidRPr="00205B41">
        <w:rPr>
          <w:rStyle w:val="hps"/>
          <w:rFonts w:ascii="Trebuchet MS" w:hAnsi="Trebuchet MS" w:cs="Arial"/>
          <w:lang w:val="es-ES_tradnl"/>
        </w:rPr>
        <w:t>debe participar</w:t>
      </w:r>
      <w:r w:rsidRPr="00205B41">
        <w:rPr>
          <w:rFonts w:ascii="Trebuchet MS" w:hAnsi="Trebuchet MS" w:cs="Arial"/>
          <w:lang w:val="es-ES_tradnl"/>
        </w:rPr>
        <w:t xml:space="preserve"> </w:t>
      </w:r>
      <w:r w:rsidRPr="00205B41">
        <w:rPr>
          <w:rStyle w:val="hps"/>
          <w:rFonts w:ascii="Trebuchet MS" w:hAnsi="Trebuchet MS" w:cs="Arial"/>
          <w:lang w:val="es-ES_tradnl"/>
        </w:rPr>
        <w:t>en los equipos de</w:t>
      </w:r>
      <w:r w:rsidRPr="00205B41">
        <w:rPr>
          <w:rFonts w:ascii="Trebuchet MS" w:hAnsi="Trebuchet MS" w:cs="Arial"/>
          <w:lang w:val="es-ES_tradnl"/>
        </w:rPr>
        <w:t xml:space="preserve"> </w:t>
      </w:r>
      <w:r w:rsidRPr="00205B41">
        <w:rPr>
          <w:rStyle w:val="hps"/>
          <w:rFonts w:ascii="Trebuchet MS" w:hAnsi="Trebuchet MS" w:cs="Arial"/>
          <w:lang w:val="es-ES_tradnl"/>
        </w:rPr>
        <w:t>octavo</w:t>
      </w:r>
      <w:r w:rsidRPr="00205B41">
        <w:rPr>
          <w:rFonts w:ascii="Trebuchet MS" w:hAnsi="Trebuchet MS" w:cs="Arial"/>
          <w:lang w:val="es-ES_tradnl"/>
        </w:rPr>
        <w:t xml:space="preserve"> </w:t>
      </w:r>
      <w:r w:rsidRPr="00205B41">
        <w:rPr>
          <w:rStyle w:val="hps"/>
          <w:rFonts w:ascii="Trebuchet MS" w:hAnsi="Trebuchet MS" w:cs="Arial"/>
          <w:lang w:val="es-ES_tradnl"/>
        </w:rPr>
        <w:t>grado.</w:t>
      </w:r>
      <w:r w:rsidRPr="00205B41">
        <w:rPr>
          <w:rFonts w:ascii="Trebuchet MS" w:hAnsi="Trebuchet MS" w:cs="Arial"/>
          <w:lang w:val="es-ES_tradnl"/>
        </w:rPr>
        <w:br/>
      </w:r>
      <w:r w:rsidRPr="00205B41">
        <w:rPr>
          <w:rFonts w:ascii="Trebuchet MS" w:hAnsi="Trebuchet MS" w:cs="Arial"/>
          <w:lang w:val="es-ES_tradnl"/>
        </w:rPr>
        <w:br/>
      </w:r>
      <w:r w:rsidRPr="00205B41">
        <w:rPr>
          <w:rStyle w:val="hps"/>
          <w:rFonts w:ascii="Trebuchet MS" w:hAnsi="Trebuchet MS" w:cs="Arial"/>
          <w:lang w:val="es-ES_tradnl"/>
        </w:rPr>
        <w:t>Todos los estudiantes</w:t>
      </w:r>
      <w:r w:rsidRPr="00205B41">
        <w:rPr>
          <w:rFonts w:ascii="Trebuchet MS" w:hAnsi="Trebuchet MS" w:cs="Arial"/>
          <w:lang w:val="es-ES_tradnl"/>
        </w:rPr>
        <w:t xml:space="preserve"> </w:t>
      </w:r>
      <w:r w:rsidRPr="00205B41">
        <w:rPr>
          <w:rStyle w:val="hps"/>
          <w:rFonts w:ascii="Trebuchet MS" w:hAnsi="Trebuchet MS" w:cs="Arial"/>
          <w:lang w:val="es-ES_tradnl"/>
        </w:rPr>
        <w:t>que participan en actividades</w:t>
      </w:r>
      <w:r w:rsidRPr="00205B41">
        <w:rPr>
          <w:rFonts w:ascii="Trebuchet MS" w:hAnsi="Trebuchet MS" w:cs="Arial"/>
          <w:lang w:val="es-ES_tradnl"/>
        </w:rPr>
        <w:t xml:space="preserve"> </w:t>
      </w:r>
      <w:r w:rsidRPr="00205B41">
        <w:rPr>
          <w:rStyle w:val="hps"/>
          <w:rFonts w:ascii="Trebuchet MS" w:hAnsi="Trebuchet MS" w:cs="Arial"/>
          <w:lang w:val="es-ES_tradnl"/>
        </w:rPr>
        <w:t>extracurriculares</w:t>
      </w:r>
      <w:r w:rsidRPr="00205B41">
        <w:rPr>
          <w:rFonts w:ascii="Trebuchet MS" w:hAnsi="Trebuchet MS" w:cs="Arial"/>
          <w:lang w:val="es-ES_tradnl"/>
        </w:rPr>
        <w:t xml:space="preserve"> </w:t>
      </w:r>
      <w:r w:rsidRPr="00205B41">
        <w:rPr>
          <w:rStyle w:val="hps"/>
          <w:rFonts w:ascii="Trebuchet MS" w:hAnsi="Trebuchet MS" w:cs="Arial"/>
          <w:lang w:val="es-ES_tradnl"/>
        </w:rPr>
        <w:t>y co-curriculares</w:t>
      </w:r>
      <w:r w:rsidRPr="00205B41">
        <w:rPr>
          <w:rFonts w:ascii="Trebuchet MS" w:hAnsi="Trebuchet MS" w:cs="Arial"/>
          <w:lang w:val="es-ES_tradnl"/>
        </w:rPr>
        <w:t xml:space="preserve"> </w:t>
      </w:r>
      <w:r w:rsidRPr="00205B41">
        <w:rPr>
          <w:rStyle w:val="hps"/>
          <w:rFonts w:ascii="Trebuchet MS" w:hAnsi="Trebuchet MS" w:cs="Arial"/>
          <w:lang w:val="es-ES_tradnl"/>
        </w:rPr>
        <w:t>competitivas</w:t>
      </w:r>
      <w:r w:rsidRPr="00205B41">
        <w:rPr>
          <w:rFonts w:ascii="Trebuchet MS" w:hAnsi="Trebuchet MS" w:cs="Arial"/>
          <w:lang w:val="es-ES_tradnl"/>
        </w:rPr>
        <w:t xml:space="preserve"> </w:t>
      </w:r>
      <w:r w:rsidRPr="00205B41">
        <w:rPr>
          <w:rStyle w:val="hps"/>
          <w:rFonts w:ascii="Trebuchet MS" w:hAnsi="Trebuchet MS" w:cs="Arial"/>
          <w:lang w:val="es-ES_tradnl"/>
        </w:rPr>
        <w:t>deben pasar</w:t>
      </w:r>
      <w:r w:rsidRPr="00205B41">
        <w:rPr>
          <w:rFonts w:ascii="Trebuchet MS" w:hAnsi="Trebuchet MS" w:cs="Arial"/>
          <w:lang w:val="es-ES_tradnl"/>
        </w:rPr>
        <w:t xml:space="preserve"> </w:t>
      </w:r>
      <w:r w:rsidR="009623F2">
        <w:rPr>
          <w:rStyle w:val="hps"/>
          <w:rFonts w:ascii="Trebuchet MS" w:hAnsi="Trebuchet MS" w:cs="Arial"/>
          <w:lang w:val="es-ES_tradnl"/>
        </w:rPr>
        <w:t xml:space="preserve">todas sus clases academicas y un minimo de una clase de conexion cada </w:t>
      </w:r>
      <w:r w:rsidRPr="00205B41">
        <w:rPr>
          <w:rStyle w:val="hps"/>
          <w:rFonts w:ascii="Trebuchet MS" w:hAnsi="Trebuchet MS" w:cs="Arial"/>
          <w:lang w:val="es-ES_tradnl"/>
        </w:rPr>
        <w:t>semestre</w:t>
      </w:r>
      <w:r w:rsidRPr="00205B41">
        <w:rPr>
          <w:rFonts w:ascii="Trebuchet MS" w:hAnsi="Trebuchet MS" w:cs="Arial"/>
          <w:lang w:val="es-ES_tradnl"/>
        </w:rPr>
        <w:t xml:space="preserve"> </w:t>
      </w:r>
      <w:r w:rsidRPr="00205B41">
        <w:rPr>
          <w:rStyle w:val="hps"/>
          <w:rFonts w:ascii="Trebuchet MS" w:hAnsi="Trebuchet MS" w:cs="Arial"/>
          <w:lang w:val="es-ES_tradnl"/>
        </w:rPr>
        <w:t>inmediatamente antes de</w:t>
      </w:r>
      <w:r w:rsidRPr="00205B41">
        <w:rPr>
          <w:rFonts w:ascii="Trebuchet MS" w:hAnsi="Trebuchet MS" w:cs="Arial"/>
          <w:lang w:val="es-ES_tradnl"/>
        </w:rPr>
        <w:t xml:space="preserve"> </w:t>
      </w:r>
      <w:r w:rsidRPr="00205B41">
        <w:rPr>
          <w:rStyle w:val="hps"/>
          <w:rFonts w:ascii="Trebuchet MS" w:hAnsi="Trebuchet MS" w:cs="Arial"/>
          <w:lang w:val="es-ES_tradnl"/>
        </w:rPr>
        <w:t>la participación.</w:t>
      </w:r>
      <w:r w:rsidRPr="00205B41">
        <w:rPr>
          <w:rFonts w:ascii="Trebuchet MS" w:hAnsi="Trebuchet MS" w:cs="Arial"/>
          <w:lang w:val="es-ES_tradnl"/>
        </w:rPr>
        <w:t xml:space="preserve"> </w:t>
      </w:r>
      <w:r w:rsidRPr="00205B41">
        <w:rPr>
          <w:rStyle w:val="hps"/>
          <w:rFonts w:ascii="Trebuchet MS" w:hAnsi="Trebuchet MS" w:cs="Arial"/>
          <w:lang w:val="es-ES_tradnl"/>
        </w:rPr>
        <w:t>Estas areas daran</w:t>
      </w:r>
      <w:r w:rsidRPr="00205B41">
        <w:rPr>
          <w:rFonts w:ascii="Trebuchet MS" w:hAnsi="Trebuchet MS" w:cs="Arial"/>
          <w:lang w:val="es-ES_tradnl"/>
        </w:rPr>
        <w:t xml:space="preserve"> </w:t>
      </w:r>
      <w:r w:rsidRPr="00205B41">
        <w:rPr>
          <w:rStyle w:val="hps"/>
          <w:rFonts w:ascii="Trebuchet MS" w:hAnsi="Trebuchet MS" w:cs="Arial"/>
          <w:lang w:val="es-ES_tradnl"/>
        </w:rPr>
        <w:t>crédito para</w:t>
      </w:r>
      <w:r w:rsidRPr="00205B41">
        <w:rPr>
          <w:rFonts w:ascii="Trebuchet MS" w:hAnsi="Trebuchet MS" w:cs="Arial"/>
          <w:lang w:val="es-ES_tradnl"/>
        </w:rPr>
        <w:t xml:space="preserve"> </w:t>
      </w:r>
      <w:r w:rsidRPr="00205B41">
        <w:rPr>
          <w:rStyle w:val="hps"/>
          <w:rFonts w:ascii="Trebuchet MS" w:hAnsi="Trebuchet MS" w:cs="Arial"/>
          <w:lang w:val="es-ES_tradnl"/>
        </w:rPr>
        <w:t>la promoción de grado</w:t>
      </w:r>
      <w:r w:rsidRPr="00205B41">
        <w:rPr>
          <w:rFonts w:ascii="Trebuchet MS" w:hAnsi="Trebuchet MS" w:cs="Arial"/>
          <w:lang w:val="es-ES_tradnl"/>
        </w:rPr>
        <w:t xml:space="preserve">. </w:t>
      </w:r>
      <w:r w:rsidRPr="00205B41">
        <w:rPr>
          <w:rStyle w:val="hps"/>
          <w:rFonts w:ascii="Trebuchet MS" w:hAnsi="Trebuchet MS" w:cs="Arial"/>
          <w:lang w:val="es-ES_tradnl"/>
        </w:rPr>
        <w:t>La escuela de verano</w:t>
      </w:r>
      <w:r w:rsidRPr="00205B41">
        <w:rPr>
          <w:rFonts w:ascii="Trebuchet MS" w:hAnsi="Trebuchet MS" w:cs="Arial"/>
          <w:lang w:val="es-ES_tradnl"/>
        </w:rPr>
        <w:t xml:space="preserve"> </w:t>
      </w:r>
      <w:r w:rsidRPr="00205B41">
        <w:rPr>
          <w:rStyle w:val="hps"/>
          <w:rFonts w:ascii="Trebuchet MS" w:hAnsi="Trebuchet MS" w:cs="Arial"/>
          <w:lang w:val="es-ES_tradnl"/>
        </w:rPr>
        <w:t>es una extensión del</w:t>
      </w:r>
      <w:r w:rsidRPr="00205B41">
        <w:rPr>
          <w:rFonts w:ascii="Trebuchet MS" w:hAnsi="Trebuchet MS" w:cs="Arial"/>
          <w:lang w:val="es-ES_tradnl"/>
        </w:rPr>
        <w:t xml:space="preserve"> </w:t>
      </w:r>
      <w:r w:rsidRPr="00205B41">
        <w:rPr>
          <w:rStyle w:val="hps"/>
          <w:rFonts w:ascii="Trebuchet MS" w:hAnsi="Trebuchet MS" w:cs="Arial"/>
          <w:lang w:val="es-ES_tradnl"/>
        </w:rPr>
        <w:t>semestre de primavera.</w:t>
      </w:r>
      <w:r w:rsidRPr="00205B41">
        <w:rPr>
          <w:rFonts w:ascii="Trebuchet MS" w:hAnsi="Trebuchet MS" w:cs="Arial"/>
          <w:lang w:val="es-ES_tradnl"/>
        </w:rPr>
        <w:t xml:space="preserve"> </w:t>
      </w:r>
      <w:r w:rsidRPr="00205B41">
        <w:rPr>
          <w:rStyle w:val="hps"/>
          <w:rFonts w:ascii="Trebuchet MS" w:hAnsi="Trebuchet MS" w:cs="Arial"/>
          <w:lang w:val="es-ES_tradnl"/>
        </w:rPr>
        <w:t>Todos los estudiantes deben</w:t>
      </w:r>
      <w:r w:rsidRPr="00205B41">
        <w:rPr>
          <w:rFonts w:ascii="Trebuchet MS" w:hAnsi="Trebuchet MS" w:cs="Arial"/>
          <w:lang w:val="es-ES_tradnl"/>
        </w:rPr>
        <w:t xml:space="preserve"> </w:t>
      </w:r>
      <w:r w:rsidRPr="00205B41">
        <w:rPr>
          <w:rStyle w:val="hps"/>
          <w:rFonts w:ascii="Trebuchet MS" w:hAnsi="Trebuchet MS" w:cs="Arial"/>
          <w:lang w:val="es-ES_tradnl"/>
        </w:rPr>
        <w:t>estar en camino</w:t>
      </w:r>
      <w:r w:rsidRPr="00205B41">
        <w:rPr>
          <w:rFonts w:ascii="Trebuchet MS" w:hAnsi="Trebuchet MS" w:cs="Arial"/>
          <w:lang w:val="es-ES_tradnl"/>
        </w:rPr>
        <w:t xml:space="preserve"> </w:t>
      </w:r>
      <w:r w:rsidRPr="00205B41">
        <w:rPr>
          <w:rStyle w:val="hps"/>
          <w:rFonts w:ascii="Trebuchet MS" w:hAnsi="Trebuchet MS" w:cs="Arial"/>
          <w:lang w:val="es-ES_tradnl"/>
        </w:rPr>
        <w:t>hacia la promoción para participar</w:t>
      </w:r>
      <w:r w:rsidRPr="00205B41">
        <w:rPr>
          <w:rFonts w:ascii="Trebuchet MS" w:hAnsi="Trebuchet MS" w:cs="Arial"/>
          <w:lang w:val="es-ES_tradnl"/>
        </w:rPr>
        <w:t xml:space="preserve">. </w:t>
      </w:r>
      <w:r w:rsidRPr="00205B41">
        <w:rPr>
          <w:rStyle w:val="hps"/>
          <w:rFonts w:ascii="Trebuchet MS" w:hAnsi="Trebuchet MS" w:cs="Arial"/>
          <w:lang w:val="es-ES_tradnl"/>
        </w:rPr>
        <w:t>Para</w:t>
      </w:r>
      <w:r w:rsidRPr="00205B41">
        <w:rPr>
          <w:rFonts w:ascii="Trebuchet MS" w:hAnsi="Trebuchet MS" w:cs="Arial"/>
          <w:lang w:val="es-ES_tradnl"/>
        </w:rPr>
        <w:t xml:space="preserve"> </w:t>
      </w:r>
      <w:r w:rsidRPr="00205B41">
        <w:rPr>
          <w:rStyle w:val="hps"/>
          <w:rFonts w:ascii="Trebuchet MS" w:hAnsi="Trebuchet MS" w:cs="Arial"/>
          <w:lang w:val="es-ES_tradnl"/>
        </w:rPr>
        <w:t>determinar</w:t>
      </w:r>
      <w:r w:rsidRPr="00205B41">
        <w:rPr>
          <w:rFonts w:ascii="Trebuchet MS" w:hAnsi="Trebuchet MS" w:cs="Arial"/>
          <w:lang w:val="es-ES_tradnl"/>
        </w:rPr>
        <w:t xml:space="preserve"> </w:t>
      </w:r>
      <w:r w:rsidRPr="00205B41">
        <w:rPr>
          <w:rStyle w:val="hps"/>
          <w:rFonts w:ascii="Trebuchet MS" w:hAnsi="Trebuchet MS" w:cs="Arial"/>
          <w:lang w:val="es-ES_tradnl"/>
        </w:rPr>
        <w:t>la elegibilidad del estudiante</w:t>
      </w:r>
      <w:r w:rsidRPr="00205B41">
        <w:rPr>
          <w:rFonts w:ascii="Trebuchet MS" w:hAnsi="Trebuchet MS" w:cs="Arial"/>
          <w:lang w:val="es-ES_tradnl"/>
        </w:rPr>
        <w:t xml:space="preserve">, </w:t>
      </w:r>
      <w:r w:rsidRPr="00205B41">
        <w:rPr>
          <w:rStyle w:val="hps"/>
          <w:rFonts w:ascii="Trebuchet MS" w:hAnsi="Trebuchet MS" w:cs="Arial"/>
          <w:lang w:val="es-ES_tradnl"/>
        </w:rPr>
        <w:t>el</w:t>
      </w:r>
      <w:r w:rsidRPr="00205B41">
        <w:rPr>
          <w:rFonts w:ascii="Trebuchet MS" w:hAnsi="Trebuchet MS" w:cs="Arial"/>
          <w:lang w:val="es-ES_tradnl"/>
        </w:rPr>
        <w:t xml:space="preserve"> </w:t>
      </w:r>
      <w:r w:rsidRPr="00205B41">
        <w:rPr>
          <w:rStyle w:val="hps"/>
          <w:rFonts w:ascii="Trebuchet MS" w:hAnsi="Trebuchet MS" w:cs="Arial"/>
          <w:lang w:val="es-ES_tradnl"/>
        </w:rPr>
        <w:t>período de calificación</w:t>
      </w:r>
      <w:r w:rsidRPr="00205B41">
        <w:rPr>
          <w:rFonts w:ascii="Trebuchet MS" w:hAnsi="Trebuchet MS" w:cs="Arial"/>
          <w:lang w:val="es-ES_tradnl"/>
        </w:rPr>
        <w:t xml:space="preserve"> </w:t>
      </w:r>
      <w:r w:rsidRPr="00205B41">
        <w:rPr>
          <w:rStyle w:val="hps"/>
          <w:rFonts w:ascii="Trebuchet MS" w:hAnsi="Trebuchet MS" w:cs="Arial"/>
          <w:lang w:val="es-ES_tradnl"/>
        </w:rPr>
        <w:t>será</w:t>
      </w:r>
      <w:r w:rsidRPr="00205B41">
        <w:rPr>
          <w:rFonts w:ascii="Trebuchet MS" w:hAnsi="Trebuchet MS" w:cs="Arial"/>
          <w:lang w:val="es-ES_tradnl"/>
        </w:rPr>
        <w:t xml:space="preserve"> </w:t>
      </w:r>
      <w:r w:rsidRPr="00205B41">
        <w:rPr>
          <w:rStyle w:val="hps"/>
          <w:rFonts w:ascii="Trebuchet MS" w:hAnsi="Trebuchet MS" w:cs="Arial"/>
          <w:lang w:val="es-ES_tradnl"/>
        </w:rPr>
        <w:t>de un semestre.</w:t>
      </w:r>
    </w:p>
    <w:p w:rsidR="0004628D" w:rsidRPr="00205B41" w:rsidRDefault="0004628D" w:rsidP="0004628D">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3417D4" w:rsidRPr="00205B41" w:rsidRDefault="0004628D" w:rsidP="0004628D">
      <w:pPr>
        <w:spacing w:after="240"/>
        <w:rPr>
          <w:rFonts w:ascii="Trebuchet MS" w:hAnsi="Trebuchet MS" w:cs="Lucida Sans Unicode"/>
          <w:noProof w:val="0"/>
          <w:lang w:val="es-ES_tradnl"/>
        </w:rPr>
      </w:pPr>
      <w:r w:rsidRPr="00205B41">
        <w:rPr>
          <w:rFonts w:ascii="Trebuchet MS" w:hAnsi="Trebuchet MS" w:cs="Lucida Sans Unicode"/>
          <w:noProof w:val="0"/>
          <w:lang w:val="es-ES_tradnl"/>
        </w:rPr>
        <w:t xml:space="preserve">Estudiantes deben pasar cinco </w:t>
      </w:r>
      <w:r w:rsidR="00926F77" w:rsidRPr="00205B41">
        <w:rPr>
          <w:rFonts w:ascii="Trebuchet MS" w:hAnsi="Trebuchet MS" w:cs="Lucida Sans Unicode"/>
          <w:noProof w:val="0"/>
          <w:lang w:val="es-ES_tradnl"/>
        </w:rPr>
        <w:t>asignaturas</w:t>
      </w:r>
      <w:r w:rsidR="003417D4" w:rsidRPr="00205B41">
        <w:rPr>
          <w:rFonts w:ascii="Trebuchet MS" w:hAnsi="Trebuchet MS" w:cs="Lucida Sans Unicode"/>
          <w:noProof w:val="0"/>
          <w:lang w:val="es-ES_tradnl"/>
        </w:rPr>
        <w:t xml:space="preserve"> de seis</w:t>
      </w:r>
      <w:r w:rsidRPr="00205B41">
        <w:rPr>
          <w:rFonts w:ascii="Trebuchet MS" w:hAnsi="Trebuchet MS" w:cs="Lucida Sans Unicode"/>
          <w:noProof w:val="0"/>
          <w:lang w:val="es-ES_tradnl"/>
        </w:rPr>
        <w:t xml:space="preserve"> el semestre anterior y ser </w:t>
      </w:r>
      <w:r w:rsidR="003417D4" w:rsidRPr="00205B41">
        <w:rPr>
          <w:rFonts w:ascii="Trebuchet MS" w:hAnsi="Trebuchet MS" w:cs="Lucida Sans Unicode"/>
          <w:noProof w:val="0"/>
          <w:lang w:val="es-ES_tradnl"/>
        </w:rPr>
        <w:t>registrados</w:t>
      </w:r>
      <w:r w:rsidRPr="00205B41">
        <w:rPr>
          <w:rFonts w:ascii="Trebuchet MS" w:hAnsi="Trebuchet MS" w:cs="Lucida Sans Unicode"/>
          <w:noProof w:val="0"/>
          <w:lang w:val="es-ES_tradnl"/>
        </w:rPr>
        <w:t xml:space="preserve"> en </w:t>
      </w:r>
      <w:r w:rsidR="003417D4" w:rsidRPr="00205B41">
        <w:rPr>
          <w:rFonts w:ascii="Trebuchet MS" w:hAnsi="Trebuchet MS" w:cs="Lucida Sans Unicode"/>
          <w:noProof w:val="0"/>
          <w:lang w:val="es-ES_tradnl"/>
        </w:rPr>
        <w:t>seis asignaturas en</w:t>
      </w:r>
      <w:r w:rsidRPr="00205B41">
        <w:rPr>
          <w:rFonts w:ascii="Trebuchet MS" w:hAnsi="Trebuchet MS" w:cs="Lucida Sans Unicode"/>
          <w:noProof w:val="0"/>
          <w:lang w:val="es-ES_tradnl"/>
        </w:rPr>
        <w:t xml:space="preserve"> el semestre actual para poder ser elegible para las actividades extracurriculares competitivas.  Jugando en los equipos de deportes o en las porras en el séptimo o el octavo grado requiere una reexaminación física y hay límites de edad. Comprobante de seguro también se requiere para la participación en actividades deportivas. </w:t>
      </w:r>
    </w:p>
    <w:p w:rsidR="0004628D" w:rsidRDefault="0004628D" w:rsidP="0004628D">
      <w:pPr>
        <w:spacing w:after="240"/>
        <w:rPr>
          <w:rFonts w:ascii="Trebuchet MS" w:hAnsi="Trebuchet MS" w:cs="Lucida Sans Unicode"/>
          <w:noProof w:val="0"/>
          <w:lang w:val="es-ES_tradnl"/>
        </w:rPr>
      </w:pPr>
      <w:r w:rsidRPr="00205B41">
        <w:rPr>
          <w:rFonts w:ascii="Trebuchet MS" w:hAnsi="Trebuchet MS" w:cs="Lucida Sans Unicode"/>
          <w:noProof w:val="0"/>
          <w:lang w:val="es-ES_tradnl"/>
        </w:rPr>
        <w:t xml:space="preserve">Estudiantes suspendidos por razones disciplinarias no pueden participar en actividades extracurriculares durante el periodo de suspensión. </w:t>
      </w:r>
    </w:p>
    <w:p w:rsidR="00E27156" w:rsidRDefault="00E27156" w:rsidP="0004628D">
      <w:pPr>
        <w:spacing w:after="240"/>
        <w:rPr>
          <w:rFonts w:ascii="Trebuchet MS" w:hAnsi="Trebuchet MS" w:cs="Lucida Sans Unicode"/>
          <w:b/>
          <w:noProof w:val="0"/>
          <w:lang w:val="es-ES_tradnl"/>
        </w:rPr>
      </w:pPr>
      <w:r w:rsidRPr="00E27156">
        <w:rPr>
          <w:rFonts w:ascii="Trebuchet MS" w:hAnsi="Trebuchet MS" w:cs="Lucida Sans Unicode"/>
          <w:b/>
          <w:noProof w:val="0"/>
          <w:lang w:val="es-ES_tradnl"/>
        </w:rPr>
        <w:t>Nota: Los estudiantes que son retenidos y aquellos que no han cumplido con los criterios de promoción pero que han sido “colocados” en el siguiente nivel d</w:t>
      </w:r>
      <w:r>
        <w:rPr>
          <w:rFonts w:ascii="Trebuchet MS" w:hAnsi="Trebuchet MS" w:cs="Lucida Sans Unicode"/>
          <w:b/>
          <w:noProof w:val="0"/>
          <w:lang w:val="es-ES_tradnl"/>
        </w:rPr>
        <w:t>e grado en la escuela secundaria</w:t>
      </w:r>
      <w:r w:rsidRPr="00E27156">
        <w:rPr>
          <w:rFonts w:ascii="Trebuchet MS" w:hAnsi="Trebuchet MS" w:cs="Lucida Sans Unicode"/>
          <w:b/>
          <w:noProof w:val="0"/>
          <w:lang w:val="es-ES_tradnl"/>
        </w:rPr>
        <w:t xml:space="preserve"> no son elegibles el primer semestre. Si el estudiante aprueba cinco materias el primer semestre, el estudiante puede ser elegible el segundo semestre si cumple con otros criterios de elegibilidad.</w:t>
      </w:r>
    </w:p>
    <w:p w:rsidR="00E27156" w:rsidRPr="00E6614B" w:rsidRDefault="004C381E" w:rsidP="00E27156">
      <w:pPr>
        <w:spacing w:after="240"/>
        <w:rPr>
          <w:rFonts w:ascii="Trebuchet MS" w:hAnsi="Trebuchet MS" w:cs="Lucida Sans Unicode"/>
          <w:b/>
          <w:noProof w:val="0"/>
          <w:u w:val="single"/>
          <w:lang w:val="es-ES_tradnl"/>
        </w:rPr>
      </w:pPr>
      <w:r w:rsidRPr="00E6614B">
        <w:rPr>
          <w:rFonts w:ascii="Trebuchet MS" w:hAnsi="Trebuchet MS" w:cs="Lucida Sans Unicode"/>
          <w:b/>
          <w:noProof w:val="0"/>
          <w:u w:val="single"/>
          <w:lang w:val="es-ES_tradnl"/>
        </w:rPr>
        <w:t>Estudiantes que Estudian en el hogar</w:t>
      </w:r>
    </w:p>
    <w:p w:rsidR="00E27156" w:rsidRPr="00E27156" w:rsidRDefault="00E27156" w:rsidP="00E27156">
      <w:pPr>
        <w:spacing w:after="240"/>
        <w:rPr>
          <w:rFonts w:ascii="Trebuchet MS" w:hAnsi="Trebuchet MS" w:cs="Lucida Sans Unicode"/>
          <w:noProof w:val="0"/>
          <w:lang w:val="es-ES_tradnl"/>
        </w:rPr>
      </w:pPr>
      <w:r w:rsidRPr="00E27156">
        <w:rPr>
          <w:rFonts w:ascii="Trebuchet MS" w:hAnsi="Trebuchet MS" w:cs="Lucida Sans Unicode"/>
          <w:noProof w:val="0"/>
          <w:lang w:val="es-ES_tradnl"/>
        </w:rPr>
        <w:t xml:space="preserve">Para participar en actividades extracurriculares o interescolares, el Distrito Escolar del Condado de Houston requiere que los estudiantes </w:t>
      </w:r>
      <w:r>
        <w:rPr>
          <w:rFonts w:ascii="Trebuchet MS" w:hAnsi="Trebuchet MS" w:cs="Lucida Sans Unicode"/>
          <w:noProof w:val="0"/>
          <w:lang w:val="es-ES_tradnl"/>
        </w:rPr>
        <w:t>que son residentes y</w:t>
      </w:r>
      <w:r w:rsidRPr="00E27156">
        <w:rPr>
          <w:rFonts w:ascii="Trebuchet MS" w:hAnsi="Trebuchet MS" w:cs="Lucida Sans Unicode"/>
          <w:noProof w:val="0"/>
          <w:lang w:val="es-ES_tradnl"/>
        </w:rPr>
        <w:t xml:space="preserve"> que no sean estudiantes de estudio en el hogar, estén inscritos a tiempo completo durante el semestre de participación, a menos que el horario del estudiante aprobado por los funcionarios escolares durante el proceso de inscripción disponga lo contrario. Los estudiantes que estudian en el hogar deben ins</w:t>
      </w:r>
      <w:r>
        <w:rPr>
          <w:rFonts w:ascii="Trebuchet MS" w:hAnsi="Trebuchet MS" w:cs="Lucida Sans Unicode"/>
          <w:noProof w:val="0"/>
          <w:lang w:val="es-ES_tradnl"/>
        </w:rPr>
        <w:t>cribirse y completar un curso elegible</w:t>
      </w:r>
      <w:r w:rsidRPr="00E27156">
        <w:rPr>
          <w:rFonts w:ascii="Trebuchet MS" w:hAnsi="Trebuchet MS" w:cs="Lucida Sans Unicode"/>
          <w:noProof w:val="0"/>
          <w:lang w:val="es-ES_tradnl"/>
        </w:rPr>
        <w:t xml:space="preserve"> como se define en la ley estatal por cada semestre de participación.</w:t>
      </w:r>
    </w:p>
    <w:p w:rsidR="00E27156" w:rsidRPr="00E27156" w:rsidRDefault="00E27156" w:rsidP="00E27156">
      <w:pPr>
        <w:spacing w:after="240"/>
        <w:rPr>
          <w:rFonts w:ascii="Trebuchet MS" w:hAnsi="Trebuchet MS" w:cs="Lucida Sans Unicode"/>
          <w:noProof w:val="0"/>
          <w:lang w:val="es-ES_tradnl"/>
        </w:rPr>
      </w:pPr>
      <w:r w:rsidRPr="00E27156">
        <w:rPr>
          <w:rFonts w:ascii="Trebuchet MS" w:hAnsi="Trebuchet MS" w:cs="Lucida Sans Unicode"/>
          <w:noProof w:val="0"/>
          <w:lang w:val="es-ES_tradnl"/>
        </w:rPr>
        <w:t>A partir del 1 de julio de 2021, los estudiantes elegibles de estudio en el hogar podrán participar en actividades extracurriculares o interescolares en la escuela pública de su zona cuando el padre proporcione lo siguiente:</w:t>
      </w:r>
    </w:p>
    <w:p w:rsidR="00E27156" w:rsidRPr="00E27156" w:rsidRDefault="00E27156" w:rsidP="00E27156">
      <w:pPr>
        <w:spacing w:after="240"/>
        <w:ind w:left="720"/>
        <w:rPr>
          <w:rFonts w:ascii="Trebuchet MS" w:hAnsi="Trebuchet MS" w:cs="Lucida Sans Unicode"/>
          <w:noProof w:val="0"/>
          <w:lang w:val="es-ES_tradnl"/>
        </w:rPr>
      </w:pPr>
      <w:r w:rsidRPr="00E27156">
        <w:rPr>
          <w:rFonts w:ascii="Trebuchet MS" w:hAnsi="Trebuchet MS" w:cs="Lucida Sans Unicode"/>
          <w:noProof w:val="0"/>
          <w:lang w:val="es-ES_tradnl"/>
        </w:rPr>
        <w:t>• aviso por escrito al menos 30 días calendario antes del primer día del semestre en el que un estudiante se i</w:t>
      </w:r>
      <w:r>
        <w:rPr>
          <w:rFonts w:ascii="Trebuchet MS" w:hAnsi="Trebuchet MS" w:cs="Lucida Sans Unicode"/>
          <w:noProof w:val="0"/>
          <w:lang w:val="es-ES_tradnl"/>
        </w:rPr>
        <w:t>nscribirá en un curso elegible</w:t>
      </w:r>
      <w:r w:rsidRPr="00E27156">
        <w:rPr>
          <w:rFonts w:ascii="Trebuchet MS" w:hAnsi="Trebuchet MS" w:cs="Lucida Sans Unicode"/>
          <w:noProof w:val="0"/>
          <w:lang w:val="es-ES_tradnl"/>
        </w:rPr>
        <w:t>;</w:t>
      </w:r>
    </w:p>
    <w:p w:rsidR="00E27156" w:rsidRPr="00E27156" w:rsidRDefault="00E27156" w:rsidP="00E27156">
      <w:pPr>
        <w:spacing w:after="240"/>
        <w:ind w:left="720"/>
        <w:rPr>
          <w:rFonts w:ascii="Trebuchet MS" w:hAnsi="Trebuchet MS" w:cs="Lucida Sans Unicode"/>
          <w:noProof w:val="0"/>
          <w:lang w:val="es-ES_tradnl"/>
        </w:rPr>
      </w:pPr>
      <w:r w:rsidRPr="00E27156">
        <w:rPr>
          <w:rFonts w:ascii="Trebuchet MS" w:hAnsi="Trebuchet MS" w:cs="Lucida Sans Unicode"/>
          <w:noProof w:val="0"/>
          <w:lang w:val="es-ES_tradnl"/>
        </w:rPr>
        <w:t>• notificación por escrito de la intención del estudiante de participar en una actividad y una copia del informe de evaluación de progreso anual más reciente del estudiante, junto con la verificación por escrito del instructor del programa de estudio en el hogar de que el estudiante actualmente está recibiendo una calificación aprobatoria en cada curso, se mantiene progreso satisfactorio hacia el avance, y cumple con los requisitos para participar en la actividad especificada.</w:t>
      </w:r>
    </w:p>
    <w:p w:rsidR="00E27156" w:rsidRPr="00E27156" w:rsidRDefault="00E27156" w:rsidP="00E27156">
      <w:pPr>
        <w:spacing w:after="240"/>
        <w:rPr>
          <w:rFonts w:ascii="Trebuchet MS" w:hAnsi="Trebuchet MS" w:cs="Lucida Sans Unicode"/>
          <w:noProof w:val="0"/>
          <w:lang w:val="es-ES_tradnl"/>
        </w:rPr>
      </w:pPr>
    </w:p>
    <w:p w:rsidR="00E27156" w:rsidRPr="00E27156" w:rsidRDefault="00E27156" w:rsidP="00E27156">
      <w:pPr>
        <w:spacing w:after="240"/>
        <w:rPr>
          <w:rFonts w:ascii="Trebuchet MS" w:hAnsi="Trebuchet MS" w:cs="Lucida Sans Unicode"/>
          <w:noProof w:val="0"/>
          <w:lang w:val="es-ES_tradnl"/>
        </w:rPr>
      </w:pPr>
      <w:r w:rsidRPr="00E27156">
        <w:rPr>
          <w:rFonts w:ascii="Trebuchet MS" w:hAnsi="Trebuchet MS" w:cs="Lucida Sans Unicode"/>
          <w:noProof w:val="0"/>
          <w:lang w:val="es-ES_tradnl"/>
        </w:rPr>
        <w:t>Por cada semestre de participación, el estudiante de estudio en el hogar debe inscribirse y co</w:t>
      </w:r>
      <w:r w:rsidR="00820866">
        <w:rPr>
          <w:rFonts w:ascii="Trebuchet MS" w:hAnsi="Trebuchet MS" w:cs="Lucida Sans Unicode"/>
          <w:noProof w:val="0"/>
          <w:lang w:val="es-ES_tradnl"/>
        </w:rPr>
        <w:t>mpletar un curso elegible</w:t>
      </w:r>
      <w:r w:rsidRPr="00E27156">
        <w:rPr>
          <w:rFonts w:ascii="Trebuchet MS" w:hAnsi="Trebuchet MS" w:cs="Lucida Sans Unicode"/>
          <w:noProof w:val="0"/>
          <w:lang w:val="es-ES_tradnl"/>
        </w:rPr>
        <w:t xml:space="preserve"> facilitado por el Distrito Escolar del Condado de Houston y requerido para participar en las actividades designadas.</w:t>
      </w:r>
    </w:p>
    <w:p w:rsidR="00E27156" w:rsidRPr="00E27156" w:rsidRDefault="00E27156" w:rsidP="00E27156">
      <w:pPr>
        <w:spacing w:after="240"/>
        <w:ind w:left="720"/>
        <w:rPr>
          <w:rFonts w:ascii="Trebuchet MS" w:hAnsi="Trebuchet MS" w:cs="Lucida Sans Unicode"/>
          <w:noProof w:val="0"/>
          <w:lang w:val="es-ES_tradnl"/>
        </w:rPr>
      </w:pPr>
      <w:r w:rsidRPr="00E27156">
        <w:rPr>
          <w:rFonts w:ascii="Trebuchet MS" w:hAnsi="Trebuchet MS" w:cs="Lucida Sans Unicode"/>
          <w:noProof w:val="0"/>
          <w:lang w:val="es-ES_tradnl"/>
        </w:rPr>
        <w:t>• El estudiante debe</w:t>
      </w:r>
      <w:r w:rsidR="00820866">
        <w:rPr>
          <w:rFonts w:ascii="Trebuchet MS" w:hAnsi="Trebuchet MS" w:cs="Lucida Sans Unicode"/>
          <w:noProof w:val="0"/>
          <w:lang w:val="es-ES_tradnl"/>
        </w:rPr>
        <w:t xml:space="preserve"> cumplir con los requisitos de edad, académicos</w:t>
      </w:r>
      <w:r w:rsidRPr="00E27156">
        <w:rPr>
          <w:rFonts w:ascii="Trebuchet MS" w:hAnsi="Trebuchet MS" w:cs="Lucida Sans Unicode"/>
          <w:noProof w:val="0"/>
          <w:lang w:val="es-ES_tradnl"/>
        </w:rPr>
        <w:t xml:space="preserve">, residencia, zonificación y otras reglas y criterios </w:t>
      </w:r>
      <w:r w:rsidR="00820866">
        <w:rPr>
          <w:rFonts w:ascii="Trebuchet MS" w:hAnsi="Trebuchet MS" w:cs="Lucida Sans Unicode"/>
          <w:noProof w:val="0"/>
          <w:lang w:val="es-ES_tradnl"/>
        </w:rPr>
        <w:t>establecidos y</w:t>
      </w:r>
      <w:r w:rsidRPr="00E27156">
        <w:rPr>
          <w:rFonts w:ascii="Trebuchet MS" w:hAnsi="Trebuchet MS" w:cs="Lucida Sans Unicode"/>
          <w:noProof w:val="0"/>
          <w:lang w:val="es-ES_tradnl"/>
        </w:rPr>
        <w:t>requeridos de todos los estudiantes que participan en la actividad seleccionada y proporcionar cualquier documentación de respaldo requerida por la escuela.</w:t>
      </w:r>
    </w:p>
    <w:p w:rsidR="00E27156" w:rsidRPr="00E27156" w:rsidRDefault="00E27156" w:rsidP="00E27156">
      <w:pPr>
        <w:spacing w:after="240"/>
        <w:ind w:left="720"/>
        <w:rPr>
          <w:rFonts w:ascii="Trebuchet MS" w:hAnsi="Trebuchet MS" w:cs="Lucida Sans Unicode"/>
          <w:noProof w:val="0"/>
          <w:lang w:val="es-ES_tradnl"/>
        </w:rPr>
      </w:pPr>
      <w:r w:rsidRPr="00E27156">
        <w:rPr>
          <w:rFonts w:ascii="Trebuchet MS" w:hAnsi="Trebuchet MS" w:cs="Lucida Sans Unicode"/>
          <w:noProof w:val="0"/>
          <w:lang w:val="es-ES_tradnl"/>
        </w:rPr>
        <w:t>• El estudiante debe cumplir con el mismo Código de Conducta y medidas disciplinarias y políticas de transporte que los estudiantes inscritos en la escuela que participan en la actividad, lo que incluy</w:t>
      </w:r>
      <w:r w:rsidR="00820866">
        <w:rPr>
          <w:rFonts w:ascii="Trebuchet MS" w:hAnsi="Trebuchet MS" w:cs="Lucida Sans Unicode"/>
          <w:noProof w:val="0"/>
          <w:lang w:val="es-ES_tradnl"/>
        </w:rPr>
        <w:t>e completar el proceso de evaluaciones</w:t>
      </w:r>
      <w:r w:rsidRPr="00E27156">
        <w:rPr>
          <w:rFonts w:ascii="Trebuchet MS" w:hAnsi="Trebuchet MS" w:cs="Lucida Sans Unicode"/>
          <w:noProof w:val="0"/>
          <w:lang w:val="es-ES_tradnl"/>
        </w:rPr>
        <w:t xml:space="preserve"> o equivalente requerido para que todos los estudiantes participen y sean seleccionados para la actividad. si hay un proceso de selección competitivo.</w:t>
      </w:r>
    </w:p>
    <w:p w:rsidR="00E27156" w:rsidRPr="00E27156" w:rsidRDefault="00E27156" w:rsidP="00E27156">
      <w:pPr>
        <w:spacing w:after="240"/>
        <w:ind w:left="720"/>
        <w:rPr>
          <w:rFonts w:ascii="Trebuchet MS" w:hAnsi="Trebuchet MS" w:cs="Lucida Sans Unicode"/>
          <w:noProof w:val="0"/>
          <w:lang w:val="es-ES_tradnl"/>
        </w:rPr>
      </w:pPr>
      <w:r w:rsidRPr="00E27156">
        <w:rPr>
          <w:rFonts w:ascii="Trebuchet MS" w:hAnsi="Trebuchet MS" w:cs="Lucida Sans Unicode"/>
          <w:noProof w:val="0"/>
          <w:lang w:val="es-ES_tradnl"/>
        </w:rPr>
        <w:t>• Para los estudiantes que participan en actividades regidas por la Asociación de Escuelas Secundarias de Georgia, los estudiantes deben cumplir con los requisitos previos de elegibilidad.</w:t>
      </w:r>
    </w:p>
    <w:p w:rsidR="00E27156" w:rsidRPr="00E27156" w:rsidRDefault="00E27156" w:rsidP="00E27156">
      <w:pPr>
        <w:spacing w:after="240"/>
        <w:ind w:left="720"/>
        <w:rPr>
          <w:rFonts w:ascii="Trebuchet MS" w:hAnsi="Trebuchet MS" w:cs="Lucida Sans Unicode"/>
          <w:noProof w:val="0"/>
          <w:lang w:val="es-ES_tradnl"/>
        </w:rPr>
      </w:pPr>
      <w:r w:rsidRPr="00E27156">
        <w:rPr>
          <w:rFonts w:ascii="Trebuchet MS" w:hAnsi="Trebuchet MS" w:cs="Lucida Sans Unicode"/>
          <w:noProof w:val="0"/>
          <w:lang w:val="es-ES_tradnl"/>
        </w:rPr>
        <w:t>• Cu</w:t>
      </w:r>
      <w:r w:rsidR="00820866">
        <w:rPr>
          <w:rFonts w:ascii="Trebuchet MS" w:hAnsi="Trebuchet MS" w:cs="Lucida Sans Unicode"/>
          <w:noProof w:val="0"/>
          <w:lang w:val="es-ES_tradnl"/>
        </w:rPr>
        <w:t>alquier estudiante que se retire</w:t>
      </w:r>
      <w:r w:rsidRPr="00E27156">
        <w:rPr>
          <w:rFonts w:ascii="Trebuchet MS" w:hAnsi="Trebuchet MS" w:cs="Lucida Sans Unicode"/>
          <w:noProof w:val="0"/>
          <w:lang w:val="es-ES_tradnl"/>
        </w:rPr>
        <w:t xml:space="preserve"> de una escuela pública para asistir a un programa de estudio en el hogar no será elegible para participar en ninguna actividad extracurricular o interescolar durante 12 meses a partir de la fecha de retiro del sistema escolar público y / o la presentación de la Declaración de intención de estudio en el hogar a el GaDOE.</w:t>
      </w:r>
    </w:p>
    <w:p w:rsidR="00E27156" w:rsidRPr="00E27156" w:rsidRDefault="00E27156" w:rsidP="00E27156">
      <w:pPr>
        <w:spacing w:after="240"/>
        <w:ind w:firstLine="720"/>
        <w:rPr>
          <w:rFonts w:ascii="Trebuchet MS" w:hAnsi="Trebuchet MS" w:cs="Lucida Sans Unicode"/>
          <w:noProof w:val="0"/>
          <w:lang w:val="es-ES_tradnl"/>
        </w:rPr>
      </w:pPr>
      <w:r w:rsidRPr="00E27156">
        <w:rPr>
          <w:rFonts w:ascii="Trebuchet MS" w:hAnsi="Trebuchet MS" w:cs="Lucida Sans Unicode"/>
          <w:noProof w:val="0"/>
          <w:lang w:val="es-ES_tradnl"/>
        </w:rPr>
        <w:t>• Los padres son responsables del transporte hacia y desde la escuela.</w:t>
      </w:r>
    </w:p>
    <w:p w:rsidR="00E27156" w:rsidRPr="00205B41" w:rsidRDefault="00E27156" w:rsidP="0004628D">
      <w:pPr>
        <w:spacing w:after="240"/>
        <w:rPr>
          <w:rFonts w:ascii="Trebuchet MS" w:hAnsi="Trebuchet MS" w:cs="Lucida Sans Unicode"/>
          <w:noProof w:val="0"/>
          <w:lang w:val="es-ES_tradnl"/>
        </w:rPr>
      </w:pPr>
    </w:p>
    <w:p w:rsidR="00184F50" w:rsidRPr="00205B41" w:rsidRDefault="00FA58E6" w:rsidP="00184F50">
      <w:pPr>
        <w:spacing w:after="240"/>
        <w:jc w:val="center"/>
        <w:rPr>
          <w:rFonts w:ascii="Trebuchet MS" w:hAnsi="Trebuchet MS" w:cs="Lucida Sans Unicode"/>
          <w:i/>
          <w:noProof w:val="0"/>
          <w:u w:val="single"/>
          <w:lang w:val="es-ES_tradnl"/>
        </w:rPr>
      </w:pPr>
      <w:r w:rsidRPr="00205B41">
        <w:rPr>
          <w:rFonts w:ascii="Trebuchet MS" w:hAnsi="Trebuchet MS" w:cs="Lucida Sans Unicode"/>
          <w:i/>
          <w:noProof w:val="0"/>
          <w:u w:val="single"/>
          <w:lang w:val="es-ES_tradnl"/>
        </w:rPr>
        <w:t xml:space="preserve">Suspensión de </w:t>
      </w:r>
      <w:r w:rsidR="00E22BB2" w:rsidRPr="00205B41">
        <w:rPr>
          <w:rFonts w:ascii="Trebuchet MS" w:hAnsi="Trebuchet MS" w:cs="Lucida Sans Unicode"/>
          <w:i/>
          <w:noProof w:val="0"/>
          <w:u w:val="single"/>
          <w:lang w:val="es-ES_tradnl"/>
        </w:rPr>
        <w:t>Participación</w:t>
      </w:r>
    </w:p>
    <w:p w:rsidR="00184F50" w:rsidRPr="00205B41" w:rsidRDefault="00184F50" w:rsidP="00184F50">
      <w:pPr>
        <w:spacing w:after="240"/>
        <w:rPr>
          <w:rFonts w:ascii="Trebuchet MS" w:hAnsi="Trebuchet MS" w:cs="Lucida Sans Unicode"/>
          <w:noProof w:val="0"/>
          <w:lang w:val="es-ES_tradnl"/>
        </w:rPr>
      </w:pPr>
      <w:r w:rsidRPr="00205B41">
        <w:rPr>
          <w:rFonts w:ascii="Trebuchet MS" w:hAnsi="Trebuchet MS" w:cs="Lucida Sans Unicode"/>
          <w:noProof w:val="0"/>
          <w:lang w:val="es-ES_tradnl"/>
        </w:rPr>
        <w:t xml:space="preserve">Cualquier estudiante del Condado de Houston que se encuentre involucrado en cualquier situación donde resulte arrestado/a o con </w:t>
      </w:r>
      <w:r w:rsidR="00E22BB2" w:rsidRPr="00205B41">
        <w:rPr>
          <w:rFonts w:ascii="Trebuchet MS" w:hAnsi="Trebuchet MS" w:cs="Lucida Sans Unicode"/>
          <w:noProof w:val="0"/>
          <w:lang w:val="es-ES_tradnl"/>
        </w:rPr>
        <w:t>algún</w:t>
      </w:r>
      <w:r w:rsidRPr="00205B41">
        <w:rPr>
          <w:rFonts w:ascii="Trebuchet MS" w:hAnsi="Trebuchet MS" w:cs="Lucida Sans Unicode"/>
          <w:noProof w:val="0"/>
          <w:lang w:val="es-ES_tradnl"/>
        </w:rPr>
        <w:t xml:space="preserve"> cargo u ofensa criminal por cualquier ley de alguna agencia armada, </w:t>
      </w:r>
      <w:r w:rsidR="00E22BB2" w:rsidRPr="00205B41">
        <w:rPr>
          <w:rFonts w:ascii="Trebuchet MS" w:hAnsi="Trebuchet MS" w:cs="Lucida Sans Unicode"/>
          <w:noProof w:val="0"/>
          <w:lang w:val="es-ES_tradnl"/>
        </w:rPr>
        <w:t>perderá</w:t>
      </w:r>
      <w:r w:rsidRPr="00205B41">
        <w:rPr>
          <w:rFonts w:ascii="Trebuchet MS" w:hAnsi="Trebuchet MS" w:cs="Lucida Sans Unicode"/>
          <w:noProof w:val="0"/>
          <w:lang w:val="es-ES_tradnl"/>
        </w:rPr>
        <w:t xml:space="preserve"> todos los privilegios de participación en alguna actividad extracurricular o </w:t>
      </w:r>
      <w:r w:rsidR="00E22BB2" w:rsidRPr="00205B41">
        <w:rPr>
          <w:rFonts w:ascii="Trebuchet MS" w:hAnsi="Trebuchet MS" w:cs="Lucida Sans Unicode"/>
          <w:noProof w:val="0"/>
          <w:lang w:val="es-ES_tradnl"/>
        </w:rPr>
        <w:t>atlética</w:t>
      </w:r>
      <w:r w:rsidRPr="00205B41">
        <w:rPr>
          <w:rFonts w:ascii="Trebuchet MS" w:hAnsi="Trebuchet MS" w:cs="Lucida Sans Unicode"/>
          <w:noProof w:val="0"/>
          <w:lang w:val="es-ES_tradnl"/>
        </w:rPr>
        <w:t xml:space="preserve"> competitiva o no competitiva</w:t>
      </w:r>
      <w:r w:rsidR="00697850" w:rsidRPr="00205B41">
        <w:rPr>
          <w:rFonts w:ascii="Trebuchet MS" w:hAnsi="Trebuchet MS" w:cs="Lucida Sans Unicode"/>
          <w:noProof w:val="0"/>
          <w:lang w:val="es-ES_tradnl"/>
        </w:rPr>
        <w:t xml:space="preserve"> patrocinada por la escuela.</w:t>
      </w:r>
    </w:p>
    <w:p w:rsidR="00697850" w:rsidRPr="00205B41" w:rsidRDefault="00697850" w:rsidP="00184F50">
      <w:pPr>
        <w:spacing w:after="240"/>
        <w:rPr>
          <w:rFonts w:ascii="Trebuchet MS" w:hAnsi="Trebuchet MS" w:cs="Lucida Sans Unicode"/>
          <w:noProof w:val="0"/>
          <w:lang w:val="es-ES_tradnl"/>
        </w:rPr>
      </w:pPr>
      <w:r w:rsidRPr="00205B41">
        <w:rPr>
          <w:rFonts w:ascii="Trebuchet MS" w:hAnsi="Trebuchet MS" w:cs="Lucida Sans Unicode"/>
          <w:noProof w:val="0"/>
          <w:lang w:val="es-ES_tradnl"/>
        </w:rPr>
        <w:t>El plazo de la suspensión por causa de participación en esta actividad</w:t>
      </w:r>
      <w:r w:rsidR="00567145" w:rsidRPr="00205B41">
        <w:rPr>
          <w:rFonts w:ascii="Trebuchet MS" w:hAnsi="Trebuchet MS" w:cs="Lucida Sans Unicode"/>
          <w:noProof w:val="0"/>
          <w:lang w:val="es-ES_tradnl"/>
        </w:rPr>
        <w:t xml:space="preserve"> </w:t>
      </w:r>
      <w:r w:rsidR="00E22BB2" w:rsidRPr="00205B41">
        <w:rPr>
          <w:rFonts w:ascii="Trebuchet MS" w:hAnsi="Trebuchet MS" w:cs="Lucida Sans Unicode"/>
          <w:noProof w:val="0"/>
          <w:lang w:val="es-ES_tradnl"/>
        </w:rPr>
        <w:t>será</w:t>
      </w:r>
      <w:r w:rsidR="00567145" w:rsidRPr="00205B41">
        <w:rPr>
          <w:rFonts w:ascii="Trebuchet MS" w:hAnsi="Trebuchet MS" w:cs="Lucida Sans Unicode"/>
          <w:noProof w:val="0"/>
          <w:lang w:val="es-ES_tradnl"/>
        </w:rPr>
        <w:t xml:space="preserve"> hasta que todos los cargos sean suspendidos por una orden de una corte oficial o un (1) año de calendario.</w:t>
      </w:r>
      <w:r w:rsidR="00311C15" w:rsidRPr="00205B41">
        <w:rPr>
          <w:rFonts w:ascii="Trebuchet MS" w:hAnsi="Trebuchet MS" w:cs="Lucida Sans Unicode"/>
          <w:noProof w:val="0"/>
          <w:lang w:val="es-ES_tradnl"/>
        </w:rPr>
        <w:t xml:space="preserve"> Si la condena incluye alguna petición o una disposición </w:t>
      </w:r>
      <w:r w:rsidR="006543E1" w:rsidRPr="00205B41">
        <w:rPr>
          <w:rFonts w:ascii="Trebuchet MS" w:hAnsi="Trebuchet MS" w:cs="Lucida Sans Unicode"/>
          <w:noProof w:val="0"/>
          <w:lang w:val="es-ES_tradnl"/>
        </w:rPr>
        <w:t xml:space="preserve">de la corte </w:t>
      </w:r>
      <w:r w:rsidR="00E22BB2" w:rsidRPr="00205B41">
        <w:rPr>
          <w:rFonts w:ascii="Trebuchet MS" w:hAnsi="Trebuchet MS" w:cs="Lucida Sans Unicode"/>
          <w:noProof w:val="0"/>
          <w:lang w:val="es-ES_tradnl"/>
        </w:rPr>
        <w:t>será</w:t>
      </w:r>
      <w:r w:rsidR="006543E1" w:rsidRPr="00205B41">
        <w:rPr>
          <w:rFonts w:ascii="Trebuchet MS" w:hAnsi="Trebuchet MS" w:cs="Lucida Sans Unicode"/>
          <w:noProof w:val="0"/>
          <w:lang w:val="es-ES_tradnl"/>
        </w:rPr>
        <w:t xml:space="preserve"> aplicable bajo es estatuto del</w:t>
      </w:r>
      <w:r w:rsidR="00311C15" w:rsidRPr="00205B41">
        <w:rPr>
          <w:rFonts w:ascii="Trebuchet MS" w:hAnsi="Trebuchet MS" w:cs="Lucida Sans Unicode"/>
          <w:noProof w:val="0"/>
          <w:lang w:val="es-ES_tradnl"/>
        </w:rPr>
        <w:t xml:space="preserve"> primer ofensor. Si el arresto o los cargos dan como resultado una culpabilidad de petición/admisión o con</w:t>
      </w:r>
      <w:r w:rsidR="006543E1" w:rsidRPr="00205B41">
        <w:rPr>
          <w:rFonts w:ascii="Trebuchet MS" w:hAnsi="Trebuchet MS" w:cs="Lucida Sans Unicode"/>
          <w:noProof w:val="0"/>
          <w:lang w:val="es-ES_tradnl"/>
        </w:rPr>
        <w:t>dena</w:t>
      </w:r>
      <w:r w:rsidR="00311C15" w:rsidRPr="00205B41">
        <w:rPr>
          <w:rFonts w:ascii="Trebuchet MS" w:hAnsi="Trebuchet MS" w:cs="Lucida Sans Unicode"/>
          <w:noProof w:val="0"/>
          <w:lang w:val="es-ES_tradnl"/>
        </w:rPr>
        <w:t xml:space="preserve">/adjudicación, el estudiante </w:t>
      </w:r>
      <w:r w:rsidR="00E22BB2" w:rsidRPr="00205B41">
        <w:rPr>
          <w:rFonts w:ascii="Trebuchet MS" w:hAnsi="Trebuchet MS" w:cs="Lucida Sans Unicode"/>
          <w:noProof w:val="0"/>
          <w:lang w:val="es-ES_tradnl"/>
        </w:rPr>
        <w:t>perderá</w:t>
      </w:r>
      <w:r w:rsidR="00875363" w:rsidRPr="00205B41">
        <w:rPr>
          <w:rFonts w:ascii="Trebuchet MS" w:hAnsi="Trebuchet MS" w:cs="Lucida Sans Unicode"/>
          <w:noProof w:val="0"/>
          <w:lang w:val="es-ES_tradnl"/>
        </w:rPr>
        <w:t xml:space="preserve"> todos los privilegios </w:t>
      </w:r>
      <w:r w:rsidR="00311C15" w:rsidRPr="00205B41">
        <w:rPr>
          <w:rFonts w:ascii="Trebuchet MS" w:hAnsi="Trebuchet MS" w:cs="Lucida Sans Unicode"/>
          <w:noProof w:val="0"/>
          <w:lang w:val="es-ES_tradnl"/>
        </w:rPr>
        <w:t xml:space="preserve">de participación en las actividades </w:t>
      </w:r>
      <w:r w:rsidR="00E22BB2" w:rsidRPr="00205B41">
        <w:rPr>
          <w:rFonts w:ascii="Trebuchet MS" w:hAnsi="Trebuchet MS" w:cs="Lucida Sans Unicode"/>
          <w:noProof w:val="0"/>
          <w:lang w:val="es-ES_tradnl"/>
        </w:rPr>
        <w:t>extracurriculares</w:t>
      </w:r>
      <w:r w:rsidR="00311C15" w:rsidRPr="00205B41">
        <w:rPr>
          <w:rFonts w:ascii="Trebuchet MS" w:hAnsi="Trebuchet MS" w:cs="Lucida Sans Unicode"/>
          <w:noProof w:val="0"/>
          <w:lang w:val="es-ES_tradnl"/>
        </w:rPr>
        <w:t xml:space="preserve"> o </w:t>
      </w:r>
      <w:r w:rsidR="00E22BB2" w:rsidRPr="00205B41">
        <w:rPr>
          <w:rFonts w:ascii="Trebuchet MS" w:hAnsi="Trebuchet MS" w:cs="Lucida Sans Unicode"/>
          <w:noProof w:val="0"/>
          <w:lang w:val="es-ES_tradnl"/>
        </w:rPr>
        <w:t>atléticas</w:t>
      </w:r>
      <w:r w:rsidR="00311C15" w:rsidRPr="00205B41">
        <w:rPr>
          <w:rFonts w:ascii="Trebuchet MS" w:hAnsi="Trebuchet MS" w:cs="Lucida Sans Unicode"/>
          <w:noProof w:val="0"/>
          <w:lang w:val="es-ES_tradnl"/>
        </w:rPr>
        <w:t xml:space="preserve"> por lo menos por un </w:t>
      </w:r>
      <w:r w:rsidR="00095B95" w:rsidRPr="00205B41">
        <w:rPr>
          <w:rFonts w:ascii="Trebuchet MS" w:hAnsi="Trebuchet MS" w:cs="Lucida Sans Unicode"/>
          <w:noProof w:val="0"/>
          <w:lang w:val="es-ES_tradnl"/>
        </w:rPr>
        <w:t>año de</w:t>
      </w:r>
      <w:r w:rsidR="00311C15" w:rsidRPr="00205B41">
        <w:rPr>
          <w:rFonts w:ascii="Trebuchet MS" w:hAnsi="Trebuchet MS" w:cs="Lucida Sans Unicode"/>
          <w:noProof w:val="0"/>
          <w:lang w:val="es-ES_tradnl"/>
        </w:rPr>
        <w:t xml:space="preserve"> calendario </w:t>
      </w:r>
      <w:r w:rsidR="006543E1" w:rsidRPr="00205B41">
        <w:rPr>
          <w:rFonts w:ascii="Trebuchet MS" w:hAnsi="Trebuchet MS" w:cs="Lucida Sans Unicode"/>
          <w:noProof w:val="0"/>
          <w:lang w:val="es-ES_tradnl"/>
        </w:rPr>
        <w:t xml:space="preserve">siguiendo la petición/admisión o condena/adjudicación. Después de un año de calendario, el estudiante </w:t>
      </w:r>
      <w:r w:rsidR="00E22BB2" w:rsidRPr="00205B41">
        <w:rPr>
          <w:rFonts w:ascii="Trebuchet MS" w:hAnsi="Trebuchet MS" w:cs="Lucida Sans Unicode"/>
          <w:noProof w:val="0"/>
          <w:lang w:val="es-ES_tradnl"/>
        </w:rPr>
        <w:t>podrá</w:t>
      </w:r>
      <w:r w:rsidR="006543E1" w:rsidRPr="00205B41">
        <w:rPr>
          <w:rFonts w:ascii="Trebuchet MS" w:hAnsi="Trebuchet MS" w:cs="Lucida Sans Unicode"/>
          <w:noProof w:val="0"/>
          <w:lang w:val="es-ES_tradnl"/>
        </w:rPr>
        <w:t xml:space="preserve"> aplicar con el principal de la escuela para que se remueva la </w:t>
      </w:r>
      <w:r w:rsidR="00E22BB2" w:rsidRPr="00205B41">
        <w:rPr>
          <w:rFonts w:ascii="Trebuchet MS" w:hAnsi="Trebuchet MS" w:cs="Lucida Sans Unicode"/>
          <w:noProof w:val="0"/>
          <w:lang w:val="es-ES_tradnl"/>
        </w:rPr>
        <w:t>suspensión</w:t>
      </w:r>
      <w:r w:rsidR="006543E1" w:rsidRPr="00205B41">
        <w:rPr>
          <w:rFonts w:ascii="Trebuchet MS" w:hAnsi="Trebuchet MS" w:cs="Lucida Sans Unicode"/>
          <w:noProof w:val="0"/>
          <w:lang w:val="es-ES_tradnl"/>
        </w:rPr>
        <w:t xml:space="preserve">. Si el estudiante no </w:t>
      </w:r>
      <w:r w:rsidR="00926F77" w:rsidRPr="00205B41">
        <w:rPr>
          <w:rFonts w:ascii="Trebuchet MS" w:hAnsi="Trebuchet MS" w:cs="Lucida Sans Unicode"/>
          <w:noProof w:val="0"/>
          <w:lang w:val="es-ES_tradnl"/>
        </w:rPr>
        <w:t>está</w:t>
      </w:r>
      <w:r w:rsidR="006543E1" w:rsidRPr="00205B41">
        <w:rPr>
          <w:rFonts w:ascii="Trebuchet MS" w:hAnsi="Trebuchet MS" w:cs="Lucida Sans Unicode"/>
          <w:noProof w:val="0"/>
          <w:lang w:val="es-ES_tradnl"/>
        </w:rPr>
        <w:t xml:space="preserve"> satisfecho con la decisión del principal, el estudiante puede apelar la situa</w:t>
      </w:r>
      <w:r w:rsidR="00C27C0F">
        <w:rPr>
          <w:rFonts w:ascii="Trebuchet MS" w:hAnsi="Trebuchet MS" w:cs="Lucida Sans Unicode"/>
          <w:noProof w:val="0"/>
          <w:lang w:val="es-ES_tradnl"/>
        </w:rPr>
        <w:t>ción al Distrito Escolar</w:t>
      </w:r>
      <w:r w:rsidR="006543E1" w:rsidRPr="00205B41">
        <w:rPr>
          <w:rFonts w:ascii="Trebuchet MS" w:hAnsi="Trebuchet MS" w:cs="Lucida Sans Unicode"/>
          <w:noProof w:val="0"/>
          <w:lang w:val="es-ES_tradnl"/>
        </w:rPr>
        <w:t xml:space="preserve"> del Condado de Houston usando el proceso del tribunal establecido en el reglamento JCD.</w:t>
      </w:r>
    </w:p>
    <w:p w:rsidR="00475920" w:rsidRPr="00205B41" w:rsidRDefault="0098165E" w:rsidP="0098165E">
      <w:pPr>
        <w:spacing w:after="240"/>
        <w:rPr>
          <w:rFonts w:ascii="Trebuchet MS" w:hAnsi="Trebuchet MS" w:cs="Lucida Sans Unicode"/>
          <w:noProof w:val="0"/>
          <w:lang w:val="es-ES_tradnl"/>
        </w:rPr>
      </w:pPr>
      <w:r w:rsidRPr="00205B41">
        <w:rPr>
          <w:rFonts w:ascii="Trebuchet MS" w:hAnsi="Trebuchet MS" w:cs="Lucida Sans Unicode"/>
          <w:noProof w:val="0"/>
          <w:lang w:val="es-ES_tradnl"/>
        </w:rPr>
        <w:t xml:space="preserve">Cualquier estudiante del Condado de Houston que se encuentre involucrado en cualquier situación donde resulte arrestado/a o con </w:t>
      </w:r>
      <w:r w:rsidR="00E22BB2" w:rsidRPr="00205B41">
        <w:rPr>
          <w:rFonts w:ascii="Trebuchet MS" w:hAnsi="Trebuchet MS" w:cs="Lucida Sans Unicode"/>
          <w:noProof w:val="0"/>
          <w:lang w:val="es-ES_tradnl"/>
        </w:rPr>
        <w:t>algún</w:t>
      </w:r>
      <w:r w:rsidRPr="00205B41">
        <w:rPr>
          <w:rFonts w:ascii="Trebuchet MS" w:hAnsi="Trebuchet MS" w:cs="Lucida Sans Unicode"/>
          <w:noProof w:val="0"/>
          <w:lang w:val="es-ES_tradnl"/>
        </w:rPr>
        <w:t xml:space="preserve"> cargo u ofensa criminal por cualquier ley de alguna agencia armada, </w:t>
      </w:r>
      <w:r w:rsidR="00E22BB2" w:rsidRPr="00205B41">
        <w:rPr>
          <w:rFonts w:ascii="Trebuchet MS" w:hAnsi="Trebuchet MS" w:cs="Lucida Sans Unicode"/>
          <w:noProof w:val="0"/>
          <w:lang w:val="es-ES_tradnl"/>
        </w:rPr>
        <w:t>perderá</w:t>
      </w:r>
      <w:r w:rsidRPr="00205B41">
        <w:rPr>
          <w:rFonts w:ascii="Trebuchet MS" w:hAnsi="Trebuchet MS" w:cs="Lucida Sans Unicode"/>
          <w:noProof w:val="0"/>
          <w:lang w:val="es-ES_tradnl"/>
        </w:rPr>
        <w:t xml:space="preserve"> todos los privilegios de participación en alguna actividad extracurricular o </w:t>
      </w:r>
      <w:r w:rsidR="00E22BB2" w:rsidRPr="00205B41">
        <w:rPr>
          <w:rFonts w:ascii="Trebuchet MS" w:hAnsi="Trebuchet MS" w:cs="Lucida Sans Unicode"/>
          <w:noProof w:val="0"/>
          <w:lang w:val="es-ES_tradnl"/>
        </w:rPr>
        <w:t>atlética</w:t>
      </w:r>
      <w:r w:rsidRPr="00205B41">
        <w:rPr>
          <w:rFonts w:ascii="Trebuchet MS" w:hAnsi="Trebuchet MS" w:cs="Lucida Sans Unicode"/>
          <w:noProof w:val="0"/>
          <w:lang w:val="es-ES_tradnl"/>
        </w:rPr>
        <w:t xml:space="preserve"> competitiva o no competitiva patrocinada por la escuela, de la misma manera que se ha mencionado </w:t>
      </w:r>
      <w:r w:rsidR="00E22BB2" w:rsidRPr="00205B41">
        <w:rPr>
          <w:rFonts w:ascii="Trebuchet MS" w:hAnsi="Trebuchet MS" w:cs="Lucida Sans Unicode"/>
          <w:noProof w:val="0"/>
          <w:lang w:val="es-ES_tradnl"/>
        </w:rPr>
        <w:t>anteriormente</w:t>
      </w:r>
      <w:r w:rsidRPr="00205B41">
        <w:rPr>
          <w:rFonts w:ascii="Trebuchet MS" w:hAnsi="Trebuchet MS" w:cs="Lucida Sans Unicode"/>
          <w:noProof w:val="0"/>
          <w:lang w:val="es-ES_tradnl"/>
        </w:rPr>
        <w:t xml:space="preserve"> en el primer </w:t>
      </w:r>
      <w:r w:rsidR="00E22BB2" w:rsidRPr="00205B41">
        <w:rPr>
          <w:rFonts w:ascii="Trebuchet MS" w:hAnsi="Trebuchet MS" w:cs="Lucida Sans Unicode"/>
          <w:noProof w:val="0"/>
          <w:lang w:val="es-ES_tradnl"/>
        </w:rPr>
        <w:t>párrafo</w:t>
      </w:r>
      <w:r w:rsidRPr="00205B41">
        <w:rPr>
          <w:rFonts w:ascii="Trebuchet MS" w:hAnsi="Trebuchet MS" w:cs="Lucida Sans Unicode"/>
          <w:noProof w:val="0"/>
          <w:lang w:val="es-ES_tradnl"/>
        </w:rPr>
        <w:t xml:space="preserve">. Aunque, </w:t>
      </w:r>
      <w:r w:rsidR="00875363" w:rsidRPr="00205B41">
        <w:rPr>
          <w:rFonts w:ascii="Trebuchet MS" w:hAnsi="Trebuchet MS" w:cs="Lucida Sans Unicode"/>
          <w:noProof w:val="0"/>
          <w:lang w:val="es-ES_tradnl"/>
        </w:rPr>
        <w:t>el plazo de la suspensión de participación en estas actividades permanecerá</w:t>
      </w:r>
      <w:r w:rsidRPr="00205B41">
        <w:rPr>
          <w:rFonts w:ascii="Trebuchet MS" w:hAnsi="Trebuchet MS" w:cs="Lucida Sans Unicode"/>
          <w:noProof w:val="0"/>
          <w:lang w:val="es-ES_tradnl"/>
        </w:rPr>
        <w:t xml:space="preserve"> en efecto hasta que la suspensión sea </w:t>
      </w:r>
      <w:r w:rsidR="000246AE" w:rsidRPr="00205B41">
        <w:rPr>
          <w:rFonts w:ascii="Trebuchet MS" w:hAnsi="Trebuchet MS" w:cs="Lucida Sans Unicode"/>
          <w:noProof w:val="0"/>
          <w:lang w:val="es-ES_tradnl"/>
        </w:rPr>
        <w:t xml:space="preserve">removida por una decisión en </w:t>
      </w:r>
      <w:r w:rsidR="00875363" w:rsidRPr="00205B41">
        <w:rPr>
          <w:rFonts w:ascii="Trebuchet MS" w:hAnsi="Trebuchet MS" w:cs="Lucida Sans Unicode"/>
          <w:noProof w:val="0"/>
          <w:lang w:val="es-ES_tradnl"/>
        </w:rPr>
        <w:t>conjunto entre</w:t>
      </w:r>
      <w:r w:rsidR="000246AE" w:rsidRPr="00205B41">
        <w:rPr>
          <w:rFonts w:ascii="Trebuchet MS" w:hAnsi="Trebuchet MS" w:cs="Lucida Sans Unicode"/>
          <w:noProof w:val="0"/>
          <w:lang w:val="es-ES_tradnl"/>
        </w:rPr>
        <w:t xml:space="preserve"> el principal de la escuela y el Director Ejecutivo de Operaciones Secundarias. Si en el evento que los cargos o el  arresto sea por delitos criminales menores </w:t>
      </w:r>
      <w:r w:rsidR="00E22BB2" w:rsidRPr="00205B41">
        <w:rPr>
          <w:rFonts w:ascii="Trebuchet MS" w:hAnsi="Trebuchet MS" w:cs="Lucida Sans Unicode"/>
          <w:noProof w:val="0"/>
          <w:lang w:val="es-ES_tradnl"/>
        </w:rPr>
        <w:t>dará</w:t>
      </w:r>
      <w:r w:rsidR="000246AE" w:rsidRPr="00205B41">
        <w:rPr>
          <w:rFonts w:ascii="Trebuchet MS" w:hAnsi="Trebuchet MS" w:cs="Lucida Sans Unicode"/>
          <w:noProof w:val="0"/>
          <w:lang w:val="es-ES_tradnl"/>
        </w:rPr>
        <w:t xml:space="preserve"> como resultado a una petición/admisión o condena/adjudicación o si los cargos originales y arrestos son reducidos de ofensa por delitos graves a ofensas por delitos menores por un oficial de la corte en </w:t>
      </w:r>
      <w:r w:rsidR="00E22BB2" w:rsidRPr="00205B41">
        <w:rPr>
          <w:rFonts w:ascii="Trebuchet MS" w:hAnsi="Trebuchet MS" w:cs="Lucida Sans Unicode"/>
          <w:noProof w:val="0"/>
          <w:lang w:val="es-ES_tradnl"/>
        </w:rPr>
        <w:t>acción</w:t>
      </w:r>
      <w:r w:rsidR="000246AE" w:rsidRPr="00205B41">
        <w:rPr>
          <w:rFonts w:ascii="Trebuchet MS" w:hAnsi="Trebuchet MS" w:cs="Lucida Sans Unicode"/>
          <w:noProof w:val="0"/>
          <w:lang w:val="es-ES_tradnl"/>
        </w:rPr>
        <w:t xml:space="preserve">, la suspensión </w:t>
      </w:r>
      <w:r w:rsidR="00E22BB2" w:rsidRPr="00205B41">
        <w:rPr>
          <w:rFonts w:ascii="Trebuchet MS" w:hAnsi="Trebuchet MS" w:cs="Lucida Sans Unicode"/>
          <w:noProof w:val="0"/>
          <w:lang w:val="es-ES_tradnl"/>
        </w:rPr>
        <w:t>deberá</w:t>
      </w:r>
      <w:r w:rsidR="000246AE" w:rsidRPr="00205B41">
        <w:rPr>
          <w:rFonts w:ascii="Trebuchet MS" w:hAnsi="Trebuchet MS" w:cs="Lucida Sans Unicode"/>
          <w:noProof w:val="0"/>
          <w:lang w:val="es-ES_tradnl"/>
        </w:rPr>
        <w:t xml:space="preserve"> ser removida por la decisión </w:t>
      </w:r>
      <w:r w:rsidR="00475920" w:rsidRPr="00205B41">
        <w:rPr>
          <w:rFonts w:ascii="Trebuchet MS" w:hAnsi="Trebuchet MS" w:cs="Lucida Sans Unicode"/>
          <w:noProof w:val="0"/>
          <w:lang w:val="es-ES_tradnl"/>
        </w:rPr>
        <w:t>en conjunto entre el principal de la escuela y el Director Ejec</w:t>
      </w:r>
      <w:r w:rsidR="00C27C0F">
        <w:rPr>
          <w:rFonts w:ascii="Trebuchet MS" w:hAnsi="Trebuchet MS" w:cs="Lucida Sans Unicode"/>
          <w:noProof w:val="0"/>
          <w:lang w:val="es-ES_tradnl"/>
        </w:rPr>
        <w:t>utivo de Operaciones</w:t>
      </w:r>
      <w:r w:rsidR="00717339">
        <w:rPr>
          <w:rFonts w:ascii="Trebuchet MS" w:hAnsi="Trebuchet MS" w:cs="Lucida Sans Unicode"/>
          <w:noProof w:val="0"/>
          <w:lang w:val="es-ES_tradnl"/>
        </w:rPr>
        <w:t xml:space="preserve"> Escolares</w:t>
      </w:r>
      <w:r w:rsidR="00475920" w:rsidRPr="00205B41">
        <w:rPr>
          <w:rFonts w:ascii="Trebuchet MS" w:hAnsi="Trebuchet MS" w:cs="Lucida Sans Unicode"/>
          <w:noProof w:val="0"/>
          <w:lang w:val="es-ES_tradnl"/>
        </w:rPr>
        <w:t xml:space="preserve">, el estudiante </w:t>
      </w:r>
      <w:r w:rsidR="00E22BB2" w:rsidRPr="00205B41">
        <w:rPr>
          <w:rFonts w:ascii="Trebuchet MS" w:hAnsi="Trebuchet MS" w:cs="Lucida Sans Unicode"/>
          <w:noProof w:val="0"/>
          <w:lang w:val="es-ES_tradnl"/>
        </w:rPr>
        <w:t>podrá</w:t>
      </w:r>
      <w:r w:rsidR="000E4B64" w:rsidRPr="00205B41">
        <w:rPr>
          <w:rFonts w:ascii="Trebuchet MS" w:hAnsi="Trebuchet MS" w:cs="Lucida Sans Unicode"/>
          <w:noProof w:val="0"/>
          <w:lang w:val="es-ES_tradnl"/>
        </w:rPr>
        <w:t xml:space="preserve"> apelar la situación a la Junta</w:t>
      </w:r>
      <w:r w:rsidR="00475920" w:rsidRPr="00205B41">
        <w:rPr>
          <w:rFonts w:ascii="Trebuchet MS" w:hAnsi="Trebuchet MS" w:cs="Lucida Sans Unicode"/>
          <w:noProof w:val="0"/>
          <w:lang w:val="es-ES_tradnl"/>
        </w:rPr>
        <w:t xml:space="preserve"> Directiva de </w:t>
      </w:r>
      <w:r w:rsidR="00E22BB2" w:rsidRPr="00205B41">
        <w:rPr>
          <w:rFonts w:ascii="Trebuchet MS" w:hAnsi="Trebuchet MS" w:cs="Lucida Sans Unicode"/>
          <w:noProof w:val="0"/>
          <w:lang w:val="es-ES_tradnl"/>
        </w:rPr>
        <w:t>Educación</w:t>
      </w:r>
      <w:r w:rsidR="00475920" w:rsidRPr="00205B41">
        <w:rPr>
          <w:rFonts w:ascii="Trebuchet MS" w:hAnsi="Trebuchet MS" w:cs="Lucida Sans Unicode"/>
          <w:noProof w:val="0"/>
          <w:lang w:val="es-ES_tradnl"/>
        </w:rPr>
        <w:t xml:space="preserve"> del Condado de Houston usando el proceso del tribunal del reglamento JCD. En caso de </w:t>
      </w:r>
      <w:r w:rsidR="00E22BB2" w:rsidRPr="00205B41">
        <w:rPr>
          <w:rFonts w:ascii="Trebuchet MS" w:hAnsi="Trebuchet MS" w:cs="Lucida Sans Unicode"/>
          <w:noProof w:val="0"/>
          <w:lang w:val="es-ES_tradnl"/>
        </w:rPr>
        <w:t>ningún</w:t>
      </w:r>
      <w:r w:rsidR="00475920" w:rsidRPr="00205B41">
        <w:rPr>
          <w:rFonts w:ascii="Trebuchet MS" w:hAnsi="Trebuchet MS" w:cs="Lucida Sans Unicode"/>
          <w:noProof w:val="0"/>
          <w:lang w:val="es-ES_tradnl"/>
        </w:rPr>
        <w:t xml:space="preserve"> evento el periodo de suspensión explicado en el </w:t>
      </w:r>
      <w:r w:rsidR="00E22BB2" w:rsidRPr="00205B41">
        <w:rPr>
          <w:rFonts w:ascii="Trebuchet MS" w:hAnsi="Trebuchet MS" w:cs="Lucida Sans Unicode"/>
          <w:noProof w:val="0"/>
          <w:lang w:val="es-ES_tradnl"/>
        </w:rPr>
        <w:t>párrafo</w:t>
      </w:r>
      <w:r w:rsidR="00475920" w:rsidRPr="00205B41">
        <w:rPr>
          <w:rFonts w:ascii="Trebuchet MS" w:hAnsi="Trebuchet MS" w:cs="Lucida Sans Unicode"/>
          <w:noProof w:val="0"/>
          <w:lang w:val="es-ES_tradnl"/>
        </w:rPr>
        <w:t xml:space="preserve"> 2 </w:t>
      </w:r>
      <w:r w:rsidR="00E22BB2" w:rsidRPr="00205B41">
        <w:rPr>
          <w:rFonts w:ascii="Trebuchet MS" w:hAnsi="Trebuchet MS" w:cs="Lucida Sans Unicode"/>
          <w:noProof w:val="0"/>
          <w:lang w:val="es-ES_tradnl"/>
        </w:rPr>
        <w:t>excederá</w:t>
      </w:r>
      <w:r w:rsidR="00475920" w:rsidRPr="00205B41">
        <w:rPr>
          <w:rFonts w:ascii="Trebuchet MS" w:hAnsi="Trebuchet MS" w:cs="Lucida Sans Unicode"/>
          <w:noProof w:val="0"/>
          <w:lang w:val="es-ES_tradnl"/>
        </w:rPr>
        <w:t xml:space="preserve"> un (1) año de calendario.</w:t>
      </w:r>
    </w:p>
    <w:p w:rsidR="0098165E" w:rsidRPr="00205B41" w:rsidRDefault="00B545FC" w:rsidP="0098165E">
      <w:pPr>
        <w:spacing w:after="240"/>
        <w:rPr>
          <w:rFonts w:ascii="Trebuchet MS" w:hAnsi="Trebuchet MS" w:cs="Lucida Sans Unicode"/>
          <w:noProof w:val="0"/>
          <w:lang w:val="es-ES_tradnl"/>
        </w:rPr>
      </w:pPr>
      <w:r>
        <w:rPr>
          <w:rFonts w:ascii="Trebuchet MS" w:hAnsi="Trebuchet MS" w:cs="Lucida Sans Unicode"/>
          <w:noProof w:val="0"/>
          <w:lang w:val="es-ES_tradnl"/>
        </w:rPr>
        <w:t xml:space="preserve">Esta política </w:t>
      </w:r>
      <w:r w:rsidR="00475920" w:rsidRPr="00205B41">
        <w:rPr>
          <w:rFonts w:ascii="Trebuchet MS" w:hAnsi="Trebuchet MS" w:cs="Lucida Sans Unicode"/>
          <w:noProof w:val="0"/>
          <w:lang w:val="es-ES_tradnl"/>
        </w:rPr>
        <w:t>e</w:t>
      </w:r>
      <w:r>
        <w:rPr>
          <w:rFonts w:ascii="Trebuchet MS" w:hAnsi="Trebuchet MS" w:cs="Lucida Sans Unicode"/>
          <w:noProof w:val="0"/>
          <w:lang w:val="es-ES_tradnl"/>
        </w:rPr>
        <w:t>s</w:t>
      </w:r>
      <w:r w:rsidR="00475920" w:rsidRPr="00205B41">
        <w:rPr>
          <w:rFonts w:ascii="Trebuchet MS" w:hAnsi="Trebuchet MS" w:cs="Lucida Sans Unicode"/>
          <w:noProof w:val="0"/>
          <w:lang w:val="es-ES_tradnl"/>
        </w:rPr>
        <w:t xml:space="preserve"> </w:t>
      </w:r>
      <w:r w:rsidR="00E22BB2" w:rsidRPr="00205B41">
        <w:rPr>
          <w:rFonts w:ascii="Trebuchet MS" w:hAnsi="Trebuchet MS" w:cs="Lucida Sans Unicode"/>
          <w:noProof w:val="0"/>
          <w:lang w:val="es-ES_tradnl"/>
        </w:rPr>
        <w:t>adición</w:t>
      </w:r>
      <w:r>
        <w:rPr>
          <w:rFonts w:ascii="Trebuchet MS" w:hAnsi="Trebuchet MS" w:cs="Lucida Sans Unicode"/>
          <w:noProof w:val="0"/>
          <w:lang w:val="es-ES_tradnl"/>
        </w:rPr>
        <w:t>al</w:t>
      </w:r>
      <w:r w:rsidR="00475920" w:rsidRPr="00205B41">
        <w:rPr>
          <w:rFonts w:ascii="Trebuchet MS" w:hAnsi="Trebuchet MS" w:cs="Lucida Sans Unicode"/>
          <w:noProof w:val="0"/>
          <w:lang w:val="es-ES_tradnl"/>
        </w:rPr>
        <w:t xml:space="preserve"> a </w:t>
      </w:r>
      <w:r w:rsidR="00E22BB2" w:rsidRPr="00205B41">
        <w:rPr>
          <w:rFonts w:ascii="Trebuchet MS" w:hAnsi="Trebuchet MS" w:cs="Lucida Sans Unicode"/>
          <w:noProof w:val="0"/>
          <w:lang w:val="es-ES_tradnl"/>
        </w:rPr>
        <w:t>cualquier</w:t>
      </w:r>
      <w:r w:rsidR="00475920" w:rsidRPr="00205B41">
        <w:rPr>
          <w:rFonts w:ascii="Trebuchet MS" w:hAnsi="Trebuchet MS" w:cs="Lucida Sans Unicode"/>
          <w:noProof w:val="0"/>
          <w:lang w:val="es-ES_tradnl"/>
        </w:rPr>
        <w:t xml:space="preserve"> otra </w:t>
      </w:r>
      <w:r w:rsidR="00E22BB2" w:rsidRPr="00205B41">
        <w:rPr>
          <w:rFonts w:ascii="Trebuchet MS" w:hAnsi="Trebuchet MS" w:cs="Lucida Sans Unicode"/>
          <w:noProof w:val="0"/>
          <w:lang w:val="es-ES_tradnl"/>
        </w:rPr>
        <w:t>acción</w:t>
      </w:r>
      <w:r>
        <w:rPr>
          <w:rFonts w:ascii="Trebuchet MS" w:hAnsi="Trebuchet MS" w:cs="Lucida Sans Unicode"/>
          <w:noProof w:val="0"/>
          <w:lang w:val="es-ES_tradnl"/>
        </w:rPr>
        <w:t xml:space="preserve"> o discipina que el Distrito Escolar del Condado de Houston</w:t>
      </w:r>
      <w:r w:rsidR="00475920" w:rsidRPr="00205B41">
        <w:rPr>
          <w:rFonts w:ascii="Trebuchet MS" w:hAnsi="Trebuchet MS" w:cs="Lucida Sans Unicode"/>
          <w:noProof w:val="0"/>
          <w:lang w:val="es-ES_tradnl"/>
        </w:rPr>
        <w:t xml:space="preserve"> decida </w:t>
      </w:r>
      <w:r w:rsidR="00875363" w:rsidRPr="00205B41">
        <w:rPr>
          <w:rFonts w:ascii="Trebuchet MS" w:hAnsi="Trebuchet MS" w:cs="Lucida Sans Unicode"/>
          <w:noProof w:val="0"/>
          <w:lang w:val="es-ES_tradnl"/>
        </w:rPr>
        <w:t>tomar sobre</w:t>
      </w:r>
      <w:r w:rsidR="00475920" w:rsidRPr="00205B41">
        <w:rPr>
          <w:rFonts w:ascii="Trebuchet MS" w:hAnsi="Trebuchet MS" w:cs="Lucida Sans Unicode"/>
          <w:noProof w:val="0"/>
          <w:lang w:val="es-ES_tradnl"/>
        </w:rPr>
        <w:t xml:space="preserve"> el estudiante. </w:t>
      </w:r>
    </w:p>
    <w:p w:rsidR="000F5DC8" w:rsidRPr="00205B41" w:rsidRDefault="000F5DC8" w:rsidP="0082636C">
      <w:pPr>
        <w:pStyle w:val="Heading1"/>
        <w:jc w:val="left"/>
        <w:rPr>
          <w:rFonts w:ascii="Trebuchet MS" w:hAnsi="Trebuchet MS"/>
          <w:bCs/>
          <w:noProof w:val="0"/>
          <w:sz w:val="20"/>
          <w:u w:val="single"/>
          <w:lang w:val="es-ES_tradnl"/>
        </w:rPr>
      </w:pPr>
    </w:p>
    <w:p w:rsidR="004F65D7" w:rsidRPr="00205B41" w:rsidRDefault="00B545FC" w:rsidP="004F65D7">
      <w:pPr>
        <w:rPr>
          <w:rFonts w:ascii="Trebuchet MS" w:hAnsi="Trebuchet MS"/>
          <w:b/>
          <w:bCs/>
          <w:noProof w:val="0"/>
          <w:u w:val="single"/>
          <w:lang w:val="es-ES_tradnl"/>
        </w:rPr>
      </w:pPr>
      <w:bookmarkStart w:id="22" w:name="_Toc139335314"/>
      <w:r>
        <w:rPr>
          <w:rFonts w:ascii="Trebuchet MS" w:hAnsi="Trebuchet MS"/>
          <w:b/>
          <w:bCs/>
          <w:noProof w:val="0"/>
          <w:u w:val="single"/>
          <w:lang w:val="es-ES_tradnl"/>
        </w:rPr>
        <w:t>LEY</w:t>
      </w:r>
      <w:r w:rsidR="004F65D7" w:rsidRPr="00205B41">
        <w:rPr>
          <w:rFonts w:ascii="Trebuchet MS" w:hAnsi="Trebuchet MS"/>
          <w:b/>
          <w:bCs/>
          <w:noProof w:val="0"/>
          <w:u w:val="single"/>
          <w:lang w:val="es-ES_tradnl"/>
        </w:rPr>
        <w:t xml:space="preserve"> DE PRIVACIDAD </w:t>
      </w:r>
      <w:r>
        <w:rPr>
          <w:rFonts w:ascii="Trebuchet MS" w:hAnsi="Trebuchet MS"/>
          <w:b/>
          <w:bCs/>
          <w:noProof w:val="0"/>
          <w:u w:val="single"/>
          <w:lang w:val="es-ES_tradnl"/>
        </w:rPr>
        <w:t xml:space="preserve">Y DERECHOS EDUCATIVOS </w:t>
      </w:r>
      <w:r w:rsidR="004F65D7" w:rsidRPr="00205B41">
        <w:rPr>
          <w:rFonts w:ascii="Trebuchet MS" w:hAnsi="Trebuchet MS"/>
          <w:b/>
          <w:bCs/>
          <w:noProof w:val="0"/>
          <w:u w:val="single"/>
          <w:lang w:val="es-ES_tradnl"/>
        </w:rPr>
        <w:t xml:space="preserve">DE </w:t>
      </w:r>
      <w:r>
        <w:rPr>
          <w:rFonts w:ascii="Trebuchet MS" w:hAnsi="Trebuchet MS"/>
          <w:b/>
          <w:bCs/>
          <w:noProof w:val="0"/>
          <w:u w:val="single"/>
          <w:lang w:val="es-ES_tradnl"/>
        </w:rPr>
        <w:t xml:space="preserve">LA </w:t>
      </w:r>
      <w:r w:rsidR="004C381E">
        <w:rPr>
          <w:rFonts w:ascii="Trebuchet MS" w:hAnsi="Trebuchet MS"/>
          <w:b/>
          <w:bCs/>
          <w:noProof w:val="0"/>
          <w:u w:val="single"/>
          <w:lang w:val="es-ES_tradnl"/>
        </w:rPr>
        <w:t>FAMILIA (FERPA)</w:t>
      </w:r>
    </w:p>
    <w:bookmarkEnd w:id="22"/>
    <w:p w:rsidR="004F65D7" w:rsidRPr="00205B41" w:rsidRDefault="004F65D7" w:rsidP="004F65D7">
      <w:pPr>
        <w:rPr>
          <w:rFonts w:ascii="Trebuchet MS" w:hAnsi="Trebuchet MS"/>
          <w:b/>
          <w:bCs/>
          <w:noProof w:val="0"/>
          <w:u w:val="single"/>
          <w:lang w:val="es-ES_tradnl"/>
        </w:rPr>
      </w:pPr>
    </w:p>
    <w:p w:rsidR="000D1FCD" w:rsidRPr="00205B41" w:rsidRDefault="000D1FCD" w:rsidP="000D1FCD">
      <w:pPr>
        <w:rPr>
          <w:lang w:val="es-ES_tradnl"/>
        </w:rPr>
      </w:pPr>
    </w:p>
    <w:p w:rsidR="000D1FCD" w:rsidRPr="00205B41" w:rsidRDefault="000D1FCD" w:rsidP="000D1FCD">
      <w:pPr>
        <w:rPr>
          <w:rFonts w:ascii="Trebuchet MS" w:hAnsi="Trebuchet MS" w:cs="Tahoma"/>
          <w:lang w:val="es-ES_tradnl"/>
        </w:rPr>
      </w:pPr>
      <w:r w:rsidRPr="00205B41">
        <w:rPr>
          <w:rFonts w:ascii="Trebuchet MS" w:hAnsi="Trebuchet MS" w:cs="Tahoma"/>
          <w:lang w:val="es-ES_tradnl"/>
        </w:rPr>
        <w:t>Es la po</w:t>
      </w:r>
      <w:r w:rsidR="00B545FC">
        <w:rPr>
          <w:rFonts w:ascii="Trebuchet MS" w:hAnsi="Trebuchet MS" w:cs="Tahoma"/>
          <w:lang w:val="es-ES_tradnl"/>
        </w:rPr>
        <w:t xml:space="preserve">lítica del Distrito Escolar </w:t>
      </w:r>
      <w:r w:rsidRPr="00205B41">
        <w:rPr>
          <w:rFonts w:ascii="Trebuchet MS" w:hAnsi="Trebuchet MS" w:cs="Tahoma"/>
          <w:lang w:val="es-ES_tradnl"/>
        </w:rPr>
        <w:t>del Condado de Houston que el distrito escolar cumpla con los requisitos de la Ley de Privacidad y Derechos Educativos de la Familia y la Ley de Privacidad (FERPA</w:t>
      </w:r>
      <w:r w:rsidR="00BC3E76">
        <w:rPr>
          <w:rFonts w:ascii="Trebuchet MS" w:hAnsi="Trebuchet MS" w:cs="Tahoma"/>
          <w:lang w:val="es-ES_tradnl"/>
        </w:rPr>
        <w:t>-por sus siglas en ingles)</w:t>
      </w:r>
      <w:r w:rsidRPr="00205B41">
        <w:rPr>
          <w:rFonts w:ascii="Trebuchet MS" w:hAnsi="Trebuchet MS" w:cs="Tahoma"/>
          <w:lang w:val="es-ES_tradnl"/>
        </w:rPr>
        <w:t xml:space="preserve"> y la privacidad de la informacion del estudiante, accesibilidad y Transparencia del accion de Georgia. Para los propósitos de esta política, un "padre" se define como un padre natural, un guardian, un tutor o un individuo que actúa como padre en ausencia de un padre o guardián. Un "estudiante elegible" se define como un estudiante que ha alcanzado los 18 años de edad o está asistiendo a una institución de educación postsecundaria.</w:t>
      </w:r>
    </w:p>
    <w:p w:rsidR="000D1FCD" w:rsidRPr="00205B41" w:rsidRDefault="000D1FCD" w:rsidP="000D1FCD">
      <w:pPr>
        <w:rPr>
          <w:rFonts w:ascii="Trebuchet MS" w:hAnsi="Trebuchet MS" w:cs="Tahoma"/>
          <w:lang w:val="es-ES_tradnl"/>
        </w:rPr>
      </w:pPr>
    </w:p>
    <w:p w:rsidR="000D1FCD" w:rsidRPr="00205B41" w:rsidRDefault="000D1FCD" w:rsidP="000D1FCD">
      <w:pPr>
        <w:rPr>
          <w:rFonts w:ascii="Trebuchet MS" w:hAnsi="Trebuchet MS" w:cs="Tahoma"/>
          <w:lang w:val="es-ES_tradnl"/>
        </w:rPr>
      </w:pPr>
      <w:r w:rsidRPr="00205B41">
        <w:rPr>
          <w:rFonts w:ascii="Trebuchet MS" w:hAnsi="Trebuchet MS" w:cs="Tahoma"/>
          <w:lang w:val="es-ES_tradnl"/>
        </w:rPr>
        <w:t>El Superintendente implementará procedimientos por medio de los cuales se ordena a todos los principales desarrollar un medio para notificar anualmente a los padres y estudiantes elegibles, incluyendo padres o estudiantes elegibles que son discapacitados o que tienen un idioma primario aparte de Ingles de sus derechos bajo “FERPA” y la Ley, ya sea a través de un manual del estudiante distribuido a cada estudiante en la escuela o por cualquier medio que sea razonablemente probable que les informe de sus derechos. Generalmente, a un padre o estudiante elegible se le permitirá obtener una copia de los archivos de educación del estudiante con aviso razonable y el pago de los costos razonables de copiado.</w:t>
      </w:r>
    </w:p>
    <w:p w:rsidR="000D1FCD" w:rsidRPr="00205B41" w:rsidRDefault="000D1FCD" w:rsidP="000D1FCD">
      <w:pPr>
        <w:rPr>
          <w:rFonts w:ascii="Trebuchet MS" w:hAnsi="Trebuchet MS" w:cs="Tahoma"/>
          <w:lang w:val="es-ES_tradnl"/>
        </w:rPr>
      </w:pPr>
    </w:p>
    <w:p w:rsidR="000D1FCD" w:rsidRPr="00205B41" w:rsidRDefault="000D1FCD" w:rsidP="000D1FCD">
      <w:pPr>
        <w:rPr>
          <w:rFonts w:ascii="Trebuchet MS" w:hAnsi="Trebuchet MS" w:cs="Tahoma"/>
          <w:lang w:val="es-ES_tradnl"/>
        </w:rPr>
      </w:pPr>
      <w:r w:rsidRPr="00205B41">
        <w:rPr>
          <w:rFonts w:ascii="Trebuchet MS" w:hAnsi="Trebuchet MS" w:cs="Tahoma"/>
          <w:lang w:val="es-ES_tradnl"/>
        </w:rPr>
        <w:t>Se mantendrá la confidencialidad de los expedientes del estudiante mientras se provea acceso a los padres, estudiantes elegibles y oficiales escolares con intereses educativos legítimos, como se describe en el aviso anual del padre.</w:t>
      </w:r>
      <w:r w:rsidRPr="00205B41">
        <w:rPr>
          <w:rFonts w:ascii="Trebuchet MS" w:hAnsi="Trebuchet MS" w:cs="Tahoma"/>
          <w:lang w:val="es-ES_tradnl"/>
        </w:rPr>
        <w:br/>
      </w:r>
      <w:r w:rsidRPr="00205B41">
        <w:rPr>
          <w:rFonts w:ascii="Trebuchet MS" w:hAnsi="Trebuchet MS" w:cs="Tahoma"/>
          <w:lang w:val="es-ES_tradnl"/>
        </w:rPr>
        <w:br/>
        <w:t>Con excepción de la información de directorio como se define a continuación, la información personal identificable no será liberada por el distrito escolar de un registro educativo sin el consentimiento previo por escrito del padre o estudiante elegible, excepto en la medida autorizada por la FERPA y sus reglamentos de implementación en 34 C.F.R. 99.</w:t>
      </w:r>
      <w:r w:rsidR="00B545FC">
        <w:rPr>
          <w:rFonts w:ascii="Trebuchet MS" w:hAnsi="Trebuchet MS" w:cs="Tahoma"/>
          <w:lang w:val="es-ES_tradnl"/>
        </w:rPr>
        <w:t xml:space="preserve"> 31.</w:t>
      </w:r>
      <w:r w:rsidR="00B545FC">
        <w:rPr>
          <w:rFonts w:ascii="Trebuchet MS" w:hAnsi="Trebuchet MS" w:cs="Tahoma"/>
          <w:lang w:val="es-ES_tradnl"/>
        </w:rPr>
        <w:br/>
      </w:r>
      <w:r w:rsidR="00B545FC">
        <w:rPr>
          <w:rFonts w:ascii="Trebuchet MS" w:hAnsi="Trebuchet MS" w:cs="Tahoma"/>
          <w:lang w:val="es-ES_tradnl"/>
        </w:rPr>
        <w:br/>
        <w:t xml:space="preserve">El Distrito Escolar del </w:t>
      </w:r>
      <w:r w:rsidRPr="00205B41">
        <w:rPr>
          <w:rFonts w:ascii="Trebuchet MS" w:hAnsi="Trebuchet MS" w:cs="Tahoma"/>
          <w:lang w:val="es-ES_tradnl"/>
        </w:rPr>
        <w:t xml:space="preserve">Condado </w:t>
      </w:r>
      <w:r w:rsidR="000E4B64" w:rsidRPr="00205B41">
        <w:rPr>
          <w:rFonts w:ascii="Trebuchet MS" w:hAnsi="Trebuchet MS" w:cs="Tahoma"/>
          <w:lang w:val="es-ES_tradnl"/>
        </w:rPr>
        <w:t xml:space="preserve">de </w:t>
      </w:r>
      <w:r w:rsidRPr="00205B41">
        <w:rPr>
          <w:rFonts w:ascii="Trebuchet MS" w:hAnsi="Trebuchet MS" w:cs="Tahoma"/>
          <w:lang w:val="es-ES_tradnl"/>
        </w:rPr>
        <w:t>Houston designa cierta información de los registros de educación de los estudiantes como "información de directorio" A menos que un padre/guardian o estudiante elegible haga una solicitud oportuna al principal de la escuela donde el estudiante está inscrito que tal informacion no sea designada como informacion de directorio para estudiante individual, tal información no será considerada confidencial y puede ser divulgada a petición</w:t>
      </w:r>
      <w:r w:rsidR="008B67C7">
        <w:rPr>
          <w:rFonts w:ascii="Trebuchet MS" w:hAnsi="Trebuchet MS" w:cs="Tahoma"/>
          <w:lang w:val="es-ES_tradnl"/>
        </w:rPr>
        <w:t>. Un padre/guardian</w:t>
      </w:r>
      <w:r w:rsidR="008B67C7" w:rsidRPr="008B67C7">
        <w:rPr>
          <w:rFonts w:ascii="Trebuchet MS" w:hAnsi="Trebuchet MS" w:cs="Tahoma"/>
          <w:lang w:val="es-ES_tradnl"/>
        </w:rPr>
        <w:t xml:space="preserve"> o estudiante elegible puede optar por no divulgar la información del dir</w:t>
      </w:r>
      <w:r w:rsidR="006C6C10">
        <w:rPr>
          <w:rFonts w:ascii="Trebuchet MS" w:hAnsi="Trebuchet MS" w:cs="Tahoma"/>
          <w:lang w:val="es-ES_tradnl"/>
        </w:rPr>
        <w:t xml:space="preserve">ectorio notificando al principal </w:t>
      </w:r>
      <w:r w:rsidR="008B67C7" w:rsidRPr="008B67C7">
        <w:rPr>
          <w:rFonts w:ascii="Trebuchet MS" w:hAnsi="Trebuchet MS" w:cs="Tahoma"/>
          <w:lang w:val="es-ES_tradnl"/>
        </w:rPr>
        <w:t>de la escuela por escrito dentro de los 10 días d</w:t>
      </w:r>
      <w:r w:rsidR="006C6C10">
        <w:rPr>
          <w:rFonts w:ascii="Trebuchet MS" w:hAnsi="Trebuchet MS" w:cs="Tahoma"/>
          <w:lang w:val="es-ES_tradnl"/>
        </w:rPr>
        <w:t>el comienzo del año escolar o de</w:t>
      </w:r>
      <w:r w:rsidR="008B67C7" w:rsidRPr="008B67C7">
        <w:rPr>
          <w:rFonts w:ascii="Trebuchet MS" w:hAnsi="Trebuchet MS" w:cs="Tahoma"/>
          <w:lang w:val="es-ES_tradnl"/>
        </w:rPr>
        <w:t xml:space="preserve"> inscripción.</w:t>
      </w:r>
    </w:p>
    <w:p w:rsidR="000D1FCD" w:rsidRPr="00205B41" w:rsidRDefault="000D1FCD" w:rsidP="000D1FCD">
      <w:pPr>
        <w:rPr>
          <w:rFonts w:ascii="Trebuchet MS" w:hAnsi="Trebuchet MS" w:cs="Tahoma"/>
          <w:lang w:val="es-ES_tradnl"/>
        </w:rPr>
      </w:pPr>
    </w:p>
    <w:p w:rsidR="000D1FCD" w:rsidRPr="00205B41" w:rsidRDefault="000D1FCD" w:rsidP="000D1FCD">
      <w:pPr>
        <w:rPr>
          <w:rFonts w:ascii="Trebuchet MS" w:hAnsi="Trebuchet MS" w:cs="Tahoma"/>
          <w:lang w:val="es-ES_tradnl"/>
        </w:rPr>
      </w:pPr>
      <w:r w:rsidRPr="00205B41">
        <w:rPr>
          <w:rFonts w:ascii="Trebuchet MS" w:hAnsi="Trebuchet MS" w:cs="Tahoma"/>
          <w:b/>
          <w:u w:val="single"/>
          <w:lang w:val="es-ES_tradnl"/>
        </w:rPr>
        <w:t>La Informacion de</w:t>
      </w:r>
      <w:r w:rsidR="004C381E">
        <w:rPr>
          <w:rFonts w:ascii="Trebuchet MS" w:hAnsi="Trebuchet MS" w:cs="Tahoma"/>
          <w:b/>
          <w:u w:val="single"/>
          <w:lang w:val="es-ES_tradnl"/>
        </w:rPr>
        <w:t>l</w:t>
      </w:r>
      <w:r w:rsidRPr="00205B41">
        <w:rPr>
          <w:rFonts w:ascii="Trebuchet MS" w:hAnsi="Trebuchet MS" w:cs="Tahoma"/>
          <w:b/>
          <w:u w:val="single"/>
          <w:lang w:val="es-ES_tradnl"/>
        </w:rPr>
        <w:t xml:space="preserve"> Directo</w:t>
      </w:r>
      <w:r w:rsidR="004C381E">
        <w:rPr>
          <w:rFonts w:ascii="Trebuchet MS" w:hAnsi="Trebuchet MS" w:cs="Tahoma"/>
          <w:b/>
          <w:u w:val="single"/>
          <w:lang w:val="es-ES_tradnl"/>
        </w:rPr>
        <w:t>rio es la siguiente</w:t>
      </w:r>
      <w:r w:rsidRPr="00205B41">
        <w:rPr>
          <w:rFonts w:ascii="Trebuchet MS" w:hAnsi="Trebuchet MS" w:cs="Tahoma"/>
          <w:b/>
          <w:u w:val="single"/>
          <w:lang w:val="es-ES_tradnl"/>
        </w:rPr>
        <w:t>:</w:t>
      </w:r>
      <w:r w:rsidRPr="00205B41">
        <w:rPr>
          <w:rFonts w:ascii="Trebuchet MS" w:hAnsi="Trebuchet MS" w:cs="Tahoma"/>
          <w:lang w:val="es-ES_tradnl"/>
        </w:rPr>
        <w:br/>
      </w:r>
      <w:r w:rsidRPr="00205B41">
        <w:rPr>
          <w:rFonts w:ascii="Trebuchet MS" w:hAnsi="Trebuchet MS" w:cs="Tahoma"/>
          <w:lang w:val="es-ES_tradnl"/>
        </w:rPr>
        <w:br/>
        <w:t>1. Nombre del estudiante</w:t>
      </w:r>
      <w:r w:rsidRPr="00205B41">
        <w:rPr>
          <w:rFonts w:ascii="Trebuchet MS" w:hAnsi="Trebuchet MS" w:cs="Tahoma"/>
          <w:lang w:val="es-ES_tradnl"/>
        </w:rPr>
        <w:br/>
        <w:t>2. El mes y día de nacimiento del estudiante</w:t>
      </w:r>
      <w:r w:rsidRPr="00205B41">
        <w:rPr>
          <w:rFonts w:ascii="Trebuchet MS" w:hAnsi="Trebuchet MS" w:cs="Tahoma"/>
          <w:lang w:val="es-ES_tradnl"/>
        </w:rPr>
        <w:br/>
        <w:t>3. Escuela en la cual el estudiante está inscrito</w:t>
      </w:r>
      <w:r w:rsidRPr="00205B41">
        <w:rPr>
          <w:rFonts w:ascii="Trebuchet MS" w:hAnsi="Trebuchet MS" w:cs="Tahoma"/>
          <w:lang w:val="es-ES_tradnl"/>
        </w:rPr>
        <w:br/>
        <w:t>4. Participación de los estudiantes en actividades escolares oficiales y deportes</w:t>
      </w:r>
      <w:r w:rsidRPr="00205B41">
        <w:rPr>
          <w:rFonts w:ascii="Trebuchet MS" w:hAnsi="Trebuchet MS" w:cs="Tahoma"/>
          <w:lang w:val="es-ES_tradnl"/>
        </w:rPr>
        <w:br/>
        <w:t>5. El peso y la estatura de los miembros del equipo atlético utilizados en la información para el público</w:t>
      </w:r>
      <w:r w:rsidRPr="00205B41">
        <w:rPr>
          <w:rFonts w:ascii="Trebuchet MS" w:hAnsi="Trebuchet MS" w:cs="Tahoma"/>
          <w:lang w:val="es-ES_tradnl"/>
        </w:rPr>
        <w:br/>
        <w:t xml:space="preserve">6. Fechas de asistencia a las escuelas dentro del Distrito Escolar del Condado </w:t>
      </w:r>
      <w:r w:rsidR="000E4B64" w:rsidRPr="00205B41">
        <w:rPr>
          <w:rFonts w:ascii="Trebuchet MS" w:hAnsi="Trebuchet MS" w:cs="Tahoma"/>
          <w:lang w:val="es-ES_tradnl"/>
        </w:rPr>
        <w:t xml:space="preserve">de </w:t>
      </w:r>
      <w:r w:rsidRPr="00205B41">
        <w:rPr>
          <w:rFonts w:ascii="Trebuchet MS" w:hAnsi="Trebuchet MS" w:cs="Tahoma"/>
          <w:lang w:val="es-ES_tradnl"/>
        </w:rPr>
        <w:t>Houston</w:t>
      </w:r>
      <w:r w:rsidRPr="00205B41">
        <w:rPr>
          <w:rFonts w:ascii="Trebuchet MS" w:hAnsi="Trebuchet MS" w:cs="Tahoma"/>
          <w:lang w:val="es-ES_tradnl"/>
        </w:rPr>
        <w:br/>
        <w:t>7. Premios u honores recibidos durante el tiempo que el estudiante está inscrito en el Distrito Escolar del Condado de Houston</w:t>
      </w:r>
      <w:r w:rsidRPr="00205B41">
        <w:rPr>
          <w:rFonts w:ascii="Trebuchet MS" w:hAnsi="Trebuchet MS" w:cs="Tahoma"/>
          <w:lang w:val="es-ES_tradnl"/>
        </w:rPr>
        <w:br/>
        <w:t>8. Fotografía usada para publicar premios, honores, actividades extracurriculares, deportes o promociones escolares</w:t>
      </w:r>
      <w:r w:rsidRPr="00205B41">
        <w:rPr>
          <w:rFonts w:ascii="Trebuchet MS" w:hAnsi="Trebuchet MS" w:cs="Tahoma"/>
          <w:lang w:val="es-ES_tradnl"/>
        </w:rPr>
        <w:br/>
        <w:t>9. Grado</w:t>
      </w:r>
    </w:p>
    <w:p w:rsidR="000D1FCD" w:rsidRPr="00205B41" w:rsidRDefault="000D1FCD" w:rsidP="000D1FCD">
      <w:pPr>
        <w:rPr>
          <w:rFonts w:ascii="Trebuchet MS" w:hAnsi="Trebuchet MS" w:cs="Tahoma"/>
          <w:lang w:val="es-ES_tradnl"/>
        </w:rPr>
      </w:pPr>
    </w:p>
    <w:p w:rsidR="000D1FCD" w:rsidRPr="00205B41" w:rsidRDefault="000D1FCD" w:rsidP="000D1FCD">
      <w:pPr>
        <w:rPr>
          <w:rFonts w:ascii="Trebuchet MS" w:hAnsi="Trebuchet MS" w:cs="Tahoma"/>
          <w:lang w:val="es-ES_tradnl"/>
        </w:rPr>
      </w:pPr>
      <w:r w:rsidRPr="00205B41">
        <w:rPr>
          <w:rFonts w:ascii="Trebuchet MS" w:hAnsi="Trebuchet MS" w:cs="Tahoma"/>
          <w:lang w:val="es-ES_tradnl"/>
        </w:rPr>
        <w:t xml:space="preserve">Los expedientes de los estudiantes serán enviados sin previo aviso a los padres/guardianes o estudiantes elegibles a cualquier escuela dentro o fuera del </w:t>
      </w:r>
      <w:r w:rsidR="008220FD">
        <w:rPr>
          <w:rFonts w:ascii="Trebuchet MS" w:hAnsi="Trebuchet MS" w:cs="Tahoma"/>
          <w:snapToGrid w:val="0"/>
          <w:lang w:val="es-ES_tradnl"/>
        </w:rPr>
        <w:t>distrito</w:t>
      </w:r>
      <w:r w:rsidRPr="00205B41">
        <w:rPr>
          <w:rFonts w:ascii="Trebuchet MS" w:hAnsi="Trebuchet MS" w:cs="Tahoma"/>
          <w:lang w:val="es-ES_tradnl"/>
        </w:rPr>
        <w:t xml:space="preserve"> escolar del Condado </w:t>
      </w:r>
      <w:r w:rsidR="000E4B64" w:rsidRPr="00205B41">
        <w:rPr>
          <w:rFonts w:ascii="Trebuchet MS" w:hAnsi="Trebuchet MS" w:cs="Tahoma"/>
          <w:lang w:val="es-ES_tradnl"/>
        </w:rPr>
        <w:t xml:space="preserve">de </w:t>
      </w:r>
      <w:r w:rsidRPr="00205B41">
        <w:rPr>
          <w:rFonts w:ascii="Trebuchet MS" w:hAnsi="Trebuchet MS" w:cs="Tahoma"/>
          <w:lang w:val="es-ES_tradnl"/>
        </w:rPr>
        <w:t>Houston, a solicitud de la escuela donde el estudiante se inscribe.</w:t>
      </w:r>
    </w:p>
    <w:p w:rsidR="000D1FCD" w:rsidRDefault="000D1FCD" w:rsidP="000D1FCD">
      <w:pPr>
        <w:rPr>
          <w:rFonts w:ascii="Trebuchet MS" w:hAnsi="Trebuchet MS" w:cs="Tahoma"/>
          <w:lang w:val="es-ES_tradnl"/>
        </w:rPr>
      </w:pPr>
      <w:r w:rsidRPr="00205B41">
        <w:rPr>
          <w:rFonts w:ascii="Trebuchet MS" w:hAnsi="Trebuchet MS" w:cs="Tahoma"/>
          <w:lang w:val="es-ES_tradnl"/>
        </w:rPr>
        <w:br/>
        <w:t>Las unidades locales de administración no deben retener ningún registro del estudiante debido al no pago de cuotas escolares . Sin embargo, las escuelas pueden retener boletines, diplomas o certificados de progreso hasta que se paguen las cuotas escolares.</w:t>
      </w:r>
    </w:p>
    <w:p w:rsidR="00B545FC" w:rsidRPr="00205B41" w:rsidRDefault="00B545FC" w:rsidP="000D1FCD">
      <w:pPr>
        <w:rPr>
          <w:rFonts w:ascii="Trebuchet MS" w:hAnsi="Trebuchet MS" w:cs="Tahoma"/>
          <w:lang w:val="es-ES_tradnl"/>
        </w:rPr>
      </w:pPr>
    </w:p>
    <w:p w:rsidR="00396A90" w:rsidRDefault="000D1FCD" w:rsidP="00396A90">
      <w:pPr>
        <w:pStyle w:val="Heading1"/>
        <w:jc w:val="left"/>
        <w:rPr>
          <w:rFonts w:ascii="Trebuchet MS" w:hAnsi="Trebuchet MS"/>
          <w:bCs/>
          <w:noProof w:val="0"/>
          <w:sz w:val="20"/>
          <w:u w:val="single"/>
          <w:lang w:val="es-ES_tradnl"/>
        </w:rPr>
      </w:pPr>
      <w:r w:rsidRPr="00205B41">
        <w:rPr>
          <w:rFonts w:ascii="Trebuchet MS" w:hAnsi="Trebuchet MS"/>
          <w:bCs/>
          <w:noProof w:val="0"/>
          <w:sz w:val="20"/>
          <w:u w:val="single"/>
          <w:lang w:val="es-ES_tradnl"/>
        </w:rPr>
        <w:t>VIAJES ESCOLARES/EXCUSIONES</w:t>
      </w:r>
    </w:p>
    <w:p w:rsidR="00CB7DDF" w:rsidRPr="00CB7DDF" w:rsidRDefault="00CB7DDF" w:rsidP="00CB7DDF">
      <w:pPr>
        <w:rPr>
          <w:lang w:val="es-ES_tradnl"/>
        </w:rPr>
      </w:pPr>
    </w:p>
    <w:p w:rsidR="00396A90" w:rsidRPr="00205B41" w:rsidRDefault="00CB7DDF" w:rsidP="00396A90">
      <w:pPr>
        <w:spacing w:after="240"/>
        <w:rPr>
          <w:rFonts w:ascii="Trebuchet MS" w:hAnsi="Trebuchet MS"/>
          <w:noProof w:val="0"/>
          <w:lang w:val="es-ES_tradnl"/>
        </w:rPr>
      </w:pPr>
      <w:r>
        <w:rPr>
          <w:rFonts w:ascii="Trebuchet MS" w:hAnsi="Trebuchet MS"/>
          <w:noProof w:val="0"/>
          <w:lang w:val="es-ES_tradnl"/>
        </w:rPr>
        <w:t>Las e</w:t>
      </w:r>
      <w:r w:rsidR="00396A90" w:rsidRPr="00205B41">
        <w:rPr>
          <w:rFonts w:ascii="Trebuchet MS" w:hAnsi="Trebuchet MS" w:cs="Lucida Sans Unicode"/>
          <w:noProof w:val="0"/>
          <w:lang w:val="es-ES_tradnl"/>
        </w:rPr>
        <w:t>xcursiones se proporcionan para</w:t>
      </w:r>
      <w:r>
        <w:rPr>
          <w:rFonts w:ascii="Trebuchet MS" w:hAnsi="Trebuchet MS" w:cs="Lucida Sans Unicode"/>
          <w:noProof w:val="0"/>
          <w:lang w:val="es-ES_tradnl"/>
        </w:rPr>
        <w:t xml:space="preserve"> realzar objetivos educativos. Los estudiantes deben proporcionar</w:t>
      </w:r>
      <w:r w:rsidR="00396A90" w:rsidRPr="00205B41">
        <w:rPr>
          <w:rFonts w:ascii="Trebuchet MS" w:hAnsi="Trebuchet MS" w:cs="Lucida Sans Unicode"/>
          <w:noProof w:val="0"/>
          <w:lang w:val="es-ES_tradnl"/>
        </w:rPr>
        <w:t xml:space="preserve"> permiso d</w:t>
      </w:r>
      <w:r>
        <w:rPr>
          <w:rFonts w:ascii="Trebuchet MS" w:hAnsi="Trebuchet MS" w:cs="Lucida Sans Unicode"/>
          <w:noProof w:val="0"/>
          <w:lang w:val="es-ES_tradnl"/>
        </w:rPr>
        <w:t>e los padres por escrito a los/as maestros/as</w:t>
      </w:r>
      <w:r w:rsidR="00396A90" w:rsidRPr="00205B41">
        <w:rPr>
          <w:rFonts w:ascii="Trebuchet MS" w:hAnsi="Trebuchet MS" w:cs="Lucida Sans Unicode"/>
          <w:noProof w:val="0"/>
          <w:lang w:val="es-ES_tradnl"/>
        </w:rPr>
        <w:t xml:space="preserve"> para participar en una actividad de excursión.</w:t>
      </w:r>
    </w:p>
    <w:p w:rsidR="00396A90" w:rsidRPr="00205B41" w:rsidRDefault="00396A90" w:rsidP="00396A90">
      <w:pPr>
        <w:pStyle w:val="Heading1"/>
        <w:jc w:val="left"/>
        <w:rPr>
          <w:rFonts w:ascii="Trebuchet MS" w:hAnsi="Trebuchet MS"/>
          <w:bCs/>
          <w:noProof w:val="0"/>
          <w:sz w:val="20"/>
          <w:u w:val="single"/>
          <w:lang w:val="es-ES_tradnl"/>
        </w:rPr>
      </w:pPr>
      <w:bookmarkStart w:id="23" w:name="_Toc139340637"/>
      <w:r w:rsidRPr="00205B41">
        <w:rPr>
          <w:rFonts w:ascii="Trebuchet MS" w:hAnsi="Trebuchet MS"/>
          <w:bCs/>
          <w:noProof w:val="0"/>
          <w:sz w:val="20"/>
          <w:u w:val="single"/>
          <w:lang w:val="es-ES_tradnl"/>
        </w:rPr>
        <w:t>IGUALDAD DE GÉNERO EN LOS DEPORTES</w:t>
      </w:r>
      <w:bookmarkEnd w:id="23"/>
    </w:p>
    <w:p w:rsidR="00396A90" w:rsidRPr="00205B41" w:rsidRDefault="00396A90" w:rsidP="00396A90">
      <w:pPr>
        <w:tabs>
          <w:tab w:val="left" w:pos="460"/>
          <w:tab w:val="left" w:pos="720"/>
          <w:tab w:val="left" w:pos="1080"/>
          <w:tab w:val="left" w:pos="3700"/>
          <w:tab w:val="left" w:pos="4240"/>
          <w:tab w:val="left" w:pos="4500"/>
          <w:tab w:val="left" w:pos="4960"/>
          <w:tab w:val="left" w:pos="5400"/>
        </w:tabs>
        <w:ind w:right="-28"/>
        <w:rPr>
          <w:rFonts w:ascii="Trebuchet MS" w:hAnsi="Trebuchet MS"/>
          <w:b/>
          <w:noProof w:val="0"/>
          <w:u w:val="single"/>
          <w:lang w:val="es-ES_tradnl"/>
        </w:rPr>
      </w:pPr>
    </w:p>
    <w:p w:rsidR="00396A90" w:rsidRPr="00205B41" w:rsidRDefault="00396A90" w:rsidP="003D5719">
      <w:pPr>
        <w:spacing w:after="240"/>
        <w:rPr>
          <w:rFonts w:ascii="Trebuchet MS" w:hAnsi="Trebuchet MS"/>
          <w:b/>
          <w:i/>
          <w:noProof w:val="0"/>
          <w:lang w:val="es-ES_tradnl"/>
        </w:rPr>
      </w:pPr>
      <w:r w:rsidRPr="00205B41">
        <w:rPr>
          <w:rFonts w:ascii="Trebuchet MS" w:hAnsi="Trebuchet MS" w:cs="Lucida Sans Unicode"/>
          <w:noProof w:val="0"/>
          <w:lang w:val="es-ES_tradnl"/>
        </w:rPr>
        <w:t xml:space="preserve">La ley del estado prohíbe la discriminación basada en género en los programas atléticos de los </w:t>
      </w:r>
      <w:r w:rsidR="008220FD">
        <w:rPr>
          <w:rFonts w:ascii="Trebuchet MS" w:hAnsi="Trebuchet MS" w:cs="Tahoma"/>
          <w:snapToGrid w:val="0"/>
          <w:lang w:val="es-ES_tradnl"/>
        </w:rPr>
        <w:t>distrito</w:t>
      </w:r>
      <w:r w:rsidRPr="00205B41">
        <w:rPr>
          <w:rFonts w:ascii="Trebuchet MS" w:hAnsi="Trebuchet MS" w:cs="Lucida Sans Unicode"/>
          <w:noProof w:val="0"/>
          <w:lang w:val="es-ES_tradnl"/>
        </w:rPr>
        <w:t>s escolares locales (Acto de la Equidad en Deportes, § 20-2-315 de O.C.G.A.). Notifican a los estudi</w:t>
      </w:r>
      <w:r w:rsidR="000E4B64" w:rsidRPr="00205B41">
        <w:rPr>
          <w:rFonts w:ascii="Trebuchet MS" w:hAnsi="Trebuchet MS" w:cs="Lucida Sans Unicode"/>
          <w:noProof w:val="0"/>
          <w:lang w:val="es-ES_tradnl"/>
        </w:rPr>
        <w:t xml:space="preserve">antes por este medio que </w:t>
      </w:r>
      <w:r w:rsidR="00B545FC">
        <w:rPr>
          <w:rFonts w:ascii="Trebuchet MS" w:hAnsi="Trebuchet MS" w:cs="Lucida Sans Unicode"/>
          <w:noProof w:val="0"/>
          <w:lang w:val="es-ES_tradnl"/>
        </w:rPr>
        <w:t xml:space="preserve">el </w:t>
      </w:r>
      <w:r w:rsidR="00B545FC" w:rsidRPr="00B545FC">
        <w:rPr>
          <w:rFonts w:ascii="Trebuchet MS" w:hAnsi="Trebuchet MS" w:cs="Lucida Sans Unicode"/>
          <w:i/>
          <w:noProof w:val="0"/>
          <w:lang w:val="es-ES_tradnl"/>
        </w:rPr>
        <w:t>Distrito Escolar</w:t>
      </w:r>
      <w:r w:rsidRPr="00B545FC">
        <w:rPr>
          <w:rFonts w:ascii="Trebuchet MS" w:hAnsi="Trebuchet MS" w:cs="Lucida Sans Unicode"/>
          <w:i/>
          <w:noProof w:val="0"/>
          <w:lang w:val="es-ES_tradnl"/>
        </w:rPr>
        <w:t xml:space="preserve"> del Condado de Houston </w:t>
      </w:r>
      <w:r w:rsidRPr="00205B41">
        <w:rPr>
          <w:rFonts w:ascii="Trebuchet MS" w:hAnsi="Trebuchet MS" w:cs="Lucida Sans Unicode"/>
          <w:noProof w:val="0"/>
          <w:lang w:val="es-ES_tradnl"/>
        </w:rPr>
        <w:t xml:space="preserve">no discrimina en base de género en sus programas atléticos. El coordinador de </w:t>
      </w:r>
      <w:r w:rsidR="008220FD">
        <w:rPr>
          <w:rFonts w:ascii="Trebuchet MS" w:hAnsi="Trebuchet MS" w:cs="Lucida Sans Unicode"/>
          <w:noProof w:val="0"/>
          <w:lang w:val="es-ES_tradnl"/>
        </w:rPr>
        <w:t>igualdad</w:t>
      </w:r>
      <w:r w:rsidRPr="00205B41">
        <w:rPr>
          <w:rFonts w:ascii="Trebuchet MS" w:hAnsi="Trebuchet MS" w:cs="Lucida Sans Unicode"/>
          <w:noProof w:val="0"/>
          <w:lang w:val="es-ES_tradnl"/>
        </w:rPr>
        <w:t xml:space="preserve"> en los deportes para este </w:t>
      </w:r>
      <w:r w:rsidR="008220FD">
        <w:rPr>
          <w:rFonts w:ascii="Trebuchet MS" w:hAnsi="Trebuchet MS" w:cs="Tahoma"/>
          <w:snapToGrid w:val="0"/>
          <w:lang w:val="es-ES_tradnl"/>
        </w:rPr>
        <w:t>distrito</w:t>
      </w:r>
      <w:r w:rsidRPr="00205B41">
        <w:rPr>
          <w:rFonts w:ascii="Trebuchet MS" w:hAnsi="Trebuchet MS" w:cs="Lucida Sans Unicode"/>
          <w:noProof w:val="0"/>
          <w:lang w:val="es-ES_tradnl"/>
        </w:rPr>
        <w:t xml:space="preserve"> escolar es:</w:t>
      </w:r>
      <w:r w:rsidRPr="00205B41">
        <w:rPr>
          <w:rFonts w:ascii="Trebuchet MS" w:hAnsi="Trebuchet MS"/>
          <w:b/>
          <w:i/>
          <w:noProof w:val="0"/>
          <w:lang w:val="es-ES_tradnl"/>
        </w:rPr>
        <w:tab/>
      </w:r>
    </w:p>
    <w:p w:rsidR="00A52EE1" w:rsidRDefault="00A52EE1" w:rsidP="00FF2528">
      <w:pPr>
        <w:tabs>
          <w:tab w:val="left" w:pos="1530"/>
        </w:tabs>
        <w:jc w:val="center"/>
        <w:rPr>
          <w:rFonts w:ascii="Trebuchet MS" w:hAnsi="Trebuchet MS"/>
          <w:b/>
          <w:i/>
          <w:noProof w:val="0"/>
          <w:lang w:val="es-ES_tradnl"/>
        </w:rPr>
      </w:pPr>
    </w:p>
    <w:p w:rsidR="00A52EE1" w:rsidRDefault="00A52EE1" w:rsidP="00FF2528">
      <w:pPr>
        <w:tabs>
          <w:tab w:val="left" w:pos="1530"/>
        </w:tabs>
        <w:jc w:val="center"/>
        <w:rPr>
          <w:rFonts w:ascii="Trebuchet MS" w:hAnsi="Trebuchet MS"/>
          <w:b/>
          <w:i/>
          <w:noProof w:val="0"/>
          <w:lang w:val="es-ES_tradnl"/>
        </w:rPr>
      </w:pPr>
    </w:p>
    <w:p w:rsidR="00396A90" w:rsidRPr="00205B41" w:rsidRDefault="00B545FC" w:rsidP="00FF2528">
      <w:pPr>
        <w:tabs>
          <w:tab w:val="left" w:pos="1530"/>
        </w:tabs>
        <w:jc w:val="center"/>
        <w:rPr>
          <w:rFonts w:ascii="Trebuchet MS" w:hAnsi="Trebuchet MS"/>
          <w:b/>
          <w:noProof w:val="0"/>
          <w:lang w:val="es-ES_tradnl"/>
        </w:rPr>
      </w:pPr>
      <w:r>
        <w:rPr>
          <w:rFonts w:ascii="Trebuchet MS" w:hAnsi="Trebuchet MS"/>
          <w:b/>
          <w:i/>
          <w:noProof w:val="0"/>
          <w:lang w:val="es-ES_tradnl"/>
        </w:rPr>
        <w:t>Dr. Jody Dean</w:t>
      </w:r>
      <w:r w:rsidR="00A8525E" w:rsidRPr="00205B41">
        <w:rPr>
          <w:rFonts w:ascii="Trebuchet MS" w:hAnsi="Trebuchet MS"/>
          <w:b/>
          <w:i/>
          <w:noProof w:val="0"/>
          <w:lang w:val="es-ES_tradnl"/>
        </w:rPr>
        <w:t>,</w:t>
      </w:r>
      <w:r w:rsidR="00862C44" w:rsidRPr="00205B41">
        <w:rPr>
          <w:rFonts w:ascii="Trebuchet MS" w:hAnsi="Trebuchet MS"/>
          <w:b/>
          <w:i/>
          <w:noProof w:val="0"/>
          <w:lang w:val="es-ES_tradnl"/>
        </w:rPr>
        <w:t xml:space="preserve"> </w:t>
      </w:r>
      <w:r>
        <w:rPr>
          <w:rFonts w:ascii="Trebuchet MS" w:hAnsi="Trebuchet MS"/>
          <w:b/>
          <w:i/>
          <w:noProof w:val="0"/>
          <w:lang w:val="es-ES_tradnl"/>
        </w:rPr>
        <w:t>Director</w:t>
      </w:r>
      <w:r w:rsidR="00396A90" w:rsidRPr="00205B41">
        <w:rPr>
          <w:rFonts w:ascii="Trebuchet MS" w:hAnsi="Trebuchet MS"/>
          <w:b/>
          <w:i/>
          <w:noProof w:val="0"/>
          <w:lang w:val="es-ES_tradnl"/>
        </w:rPr>
        <w:t xml:space="preserve"> de O</w:t>
      </w:r>
      <w:r w:rsidR="00D24280">
        <w:rPr>
          <w:rFonts w:ascii="Trebuchet MS" w:hAnsi="Trebuchet MS"/>
          <w:b/>
          <w:i/>
          <w:noProof w:val="0"/>
          <w:lang w:val="es-ES_tradnl"/>
        </w:rPr>
        <w:t>peraciones Escolares</w:t>
      </w:r>
    </w:p>
    <w:p w:rsidR="00396A90" w:rsidRPr="0003161E" w:rsidRDefault="00717339" w:rsidP="00FF2528">
      <w:pPr>
        <w:tabs>
          <w:tab w:val="left" w:pos="3060"/>
        </w:tabs>
        <w:jc w:val="center"/>
        <w:rPr>
          <w:rFonts w:ascii="Trebuchet MS" w:hAnsi="Trebuchet MS"/>
          <w:b/>
          <w:noProof w:val="0"/>
          <w:lang w:val="en-US"/>
        </w:rPr>
      </w:pPr>
      <w:r>
        <w:rPr>
          <w:rFonts w:ascii="Trebuchet MS" w:hAnsi="Trebuchet MS"/>
          <w:b/>
          <w:noProof w:val="0"/>
          <w:lang w:val="en-US"/>
        </w:rPr>
        <w:t>HCBOE, 110 Main Street</w:t>
      </w:r>
    </w:p>
    <w:p w:rsidR="00396A90" w:rsidRPr="0003161E" w:rsidRDefault="00396A90" w:rsidP="00FF2528">
      <w:pPr>
        <w:tabs>
          <w:tab w:val="left" w:pos="3240"/>
        </w:tabs>
        <w:jc w:val="center"/>
        <w:rPr>
          <w:rFonts w:ascii="Trebuchet MS" w:hAnsi="Trebuchet MS"/>
          <w:b/>
          <w:noProof w:val="0"/>
          <w:lang w:val="en-US"/>
        </w:rPr>
      </w:pPr>
      <w:r w:rsidRPr="0003161E">
        <w:rPr>
          <w:rFonts w:ascii="Trebuchet MS" w:hAnsi="Trebuchet MS"/>
          <w:b/>
          <w:noProof w:val="0"/>
          <w:lang w:val="en-US"/>
        </w:rPr>
        <w:t xml:space="preserve">Perry, </w:t>
      </w:r>
      <w:r w:rsidR="00875363" w:rsidRPr="0003161E">
        <w:rPr>
          <w:rFonts w:ascii="Trebuchet MS" w:hAnsi="Trebuchet MS"/>
          <w:b/>
          <w:noProof w:val="0"/>
          <w:lang w:val="en-US"/>
        </w:rPr>
        <w:t>Georgia 31069</w:t>
      </w:r>
    </w:p>
    <w:p w:rsidR="00DA48EC" w:rsidRDefault="00396A90" w:rsidP="003D5719">
      <w:pPr>
        <w:tabs>
          <w:tab w:val="left" w:pos="2880"/>
        </w:tabs>
        <w:jc w:val="center"/>
        <w:rPr>
          <w:rFonts w:ascii="Trebuchet MS" w:hAnsi="Trebuchet MS"/>
          <w:b/>
          <w:noProof w:val="0"/>
          <w:lang w:val="es-ES_tradnl"/>
        </w:rPr>
      </w:pPr>
      <w:r w:rsidRPr="00205B41">
        <w:rPr>
          <w:rFonts w:ascii="Trebuchet MS" w:hAnsi="Trebuchet MS"/>
          <w:b/>
          <w:noProof w:val="0"/>
          <w:lang w:val="es-ES_tradnl"/>
        </w:rPr>
        <w:t>Phone: 478/</w:t>
      </w:r>
      <w:r w:rsidR="00B545FC">
        <w:rPr>
          <w:rFonts w:ascii="Trebuchet MS" w:hAnsi="Trebuchet MS"/>
          <w:b/>
          <w:lang w:val="es-ES_tradnl"/>
        </w:rPr>
        <w:t>988-6200 x4397</w:t>
      </w:r>
      <w:r w:rsidR="003D5719">
        <w:rPr>
          <w:rFonts w:ascii="Trebuchet MS" w:hAnsi="Trebuchet MS"/>
          <w:b/>
          <w:lang w:val="es-ES_tradnl"/>
        </w:rPr>
        <w:br/>
      </w:r>
      <w:r w:rsidRPr="00205B41">
        <w:rPr>
          <w:rFonts w:ascii="Trebuchet MS" w:hAnsi="Trebuchet MS"/>
          <w:b/>
          <w:noProof w:val="0"/>
          <w:lang w:val="es-ES_tradnl"/>
        </w:rPr>
        <w:t>Fax: 478/218-7517</w:t>
      </w:r>
    </w:p>
    <w:p w:rsidR="00A52EE1" w:rsidRDefault="00A52EE1" w:rsidP="003D5719">
      <w:pPr>
        <w:tabs>
          <w:tab w:val="left" w:pos="2880"/>
        </w:tabs>
        <w:jc w:val="center"/>
        <w:rPr>
          <w:rFonts w:ascii="Trebuchet MS" w:hAnsi="Trebuchet MS"/>
          <w:b/>
          <w:noProof w:val="0"/>
          <w:lang w:val="es-ES_tradnl"/>
        </w:rPr>
      </w:pPr>
    </w:p>
    <w:p w:rsidR="00A52EE1" w:rsidRDefault="00A52EE1" w:rsidP="003D5719">
      <w:pPr>
        <w:tabs>
          <w:tab w:val="left" w:pos="2880"/>
        </w:tabs>
        <w:jc w:val="center"/>
        <w:rPr>
          <w:rFonts w:ascii="Trebuchet MS" w:hAnsi="Trebuchet MS"/>
          <w:b/>
          <w:noProof w:val="0"/>
          <w:lang w:val="es-ES_tradnl"/>
        </w:rPr>
      </w:pPr>
    </w:p>
    <w:p w:rsidR="003D5719" w:rsidRDefault="003D5719" w:rsidP="003D5719">
      <w:pPr>
        <w:tabs>
          <w:tab w:val="left" w:pos="2880"/>
        </w:tabs>
        <w:rPr>
          <w:rFonts w:ascii="Trebuchet MS" w:hAnsi="Trebuchet MS"/>
          <w:b/>
          <w:noProof w:val="0"/>
          <w:u w:val="single"/>
          <w:lang w:val="es-ES_tradnl"/>
        </w:rPr>
      </w:pPr>
      <w:r w:rsidRPr="003D5719">
        <w:rPr>
          <w:rFonts w:ascii="Trebuchet MS" w:hAnsi="Trebuchet MS"/>
          <w:b/>
          <w:noProof w:val="0"/>
          <w:u w:val="single"/>
          <w:lang w:val="es-ES_tradnl"/>
        </w:rPr>
        <w:t>PROGRAMA DE EDUCACION DE SUPERDOTADOS</w:t>
      </w:r>
    </w:p>
    <w:p w:rsidR="00B545FC" w:rsidRDefault="00B545FC" w:rsidP="003D5719">
      <w:pPr>
        <w:tabs>
          <w:tab w:val="left" w:pos="2880"/>
        </w:tabs>
        <w:rPr>
          <w:rFonts w:ascii="Trebuchet MS" w:hAnsi="Trebuchet MS"/>
          <w:b/>
          <w:noProof w:val="0"/>
          <w:u w:val="single"/>
          <w:lang w:val="es-ES_tradnl"/>
        </w:rPr>
      </w:pPr>
    </w:p>
    <w:p w:rsidR="000008A2" w:rsidRPr="0000212C" w:rsidRDefault="000008A2" w:rsidP="000008A2">
      <w:pPr>
        <w:rPr>
          <w:rFonts w:ascii="Trebuchet MS" w:hAnsi="Trebuchet MS"/>
          <w:lang w:val="es-ES_tradnl"/>
        </w:rPr>
      </w:pPr>
      <w:r w:rsidRPr="0000212C">
        <w:rPr>
          <w:rFonts w:ascii="Trebuchet MS" w:hAnsi="Trebuchet MS"/>
          <w:lang w:val="es-ES_tradnl"/>
        </w:rPr>
        <w:t xml:space="preserve">El programa de educación de dotados </w:t>
      </w:r>
      <w:r>
        <w:rPr>
          <w:rFonts w:ascii="Trebuchet MS" w:hAnsi="Trebuchet MS"/>
          <w:lang w:val="es-ES_tradnl"/>
        </w:rPr>
        <w:t xml:space="preserve">en la escuela secundaria, </w:t>
      </w:r>
      <w:r w:rsidRPr="0000212C">
        <w:rPr>
          <w:rFonts w:ascii="Trebuchet MS" w:hAnsi="Trebuchet MS"/>
          <w:lang w:val="es-ES_tradnl"/>
        </w:rPr>
        <w:t xml:space="preserve">es un programa estatal diseñado para cumplir con las necesidades de educación de los estudiantes los cuales demuestren un nivel alto de habilidad intelectual, talento y/o creatividad. </w:t>
      </w:r>
      <w:r w:rsidRPr="00023572">
        <w:rPr>
          <w:rFonts w:ascii="Trebuchet MS" w:hAnsi="Trebuchet MS"/>
          <w:lang w:val="es-ES_tradnl"/>
        </w:rPr>
        <w:t>La enseñanza y el aprendizaje se centran en el desarrollo del aprendizaje cognitivo, la investigación y la referencia, y las habilidades metacognitivas en cada grupo de grado, utilizando principios de diferenciación en áreas de contenido básico. Los estudiantes de sexto, séptimo y octavo grado identificados como superdotados reciben servicios diarios en artes del lenguaje, ciencias y estudios sociales para superdotados con la opción de una cuarta clase, matemáticas de contenido acelerado (AC).</w:t>
      </w:r>
    </w:p>
    <w:p w:rsidR="000008A2" w:rsidRPr="0000212C" w:rsidRDefault="000008A2" w:rsidP="000008A2">
      <w:pPr>
        <w:rPr>
          <w:rFonts w:ascii="Trebuchet MS" w:hAnsi="Trebuchet MS"/>
          <w:lang w:val="es-ES_tradnl"/>
        </w:rPr>
      </w:pPr>
    </w:p>
    <w:p w:rsidR="000008A2" w:rsidRPr="0000212C" w:rsidRDefault="000008A2" w:rsidP="000008A2">
      <w:pPr>
        <w:rPr>
          <w:rFonts w:ascii="Trebuchet MS" w:hAnsi="Trebuchet MS"/>
          <w:lang w:val="es-ES_tradnl"/>
        </w:rPr>
      </w:pPr>
      <w:r>
        <w:rPr>
          <w:rFonts w:ascii="Trebuchet MS" w:hAnsi="Trebuchet MS"/>
          <w:lang w:val="es-ES_tradnl"/>
        </w:rPr>
        <w:t xml:space="preserve">Los criterios de elegibilidad del programa de dotados son establecidos por el estado de Georgia. </w:t>
      </w:r>
      <w:r w:rsidRPr="0000212C">
        <w:rPr>
          <w:rFonts w:ascii="Trebuchet MS" w:hAnsi="Trebuchet MS"/>
          <w:lang w:val="es-ES_tradnl"/>
        </w:rPr>
        <w:t>Los estudiantes obtienen la elegibilidad a través</w:t>
      </w:r>
      <w:r>
        <w:rPr>
          <w:rFonts w:ascii="Trebuchet MS" w:hAnsi="Trebuchet MS"/>
          <w:lang w:val="es-ES_tradnl"/>
        </w:rPr>
        <w:t xml:space="preserve"> de cuatro criterios establecido</w:t>
      </w:r>
      <w:r w:rsidRPr="0000212C">
        <w:rPr>
          <w:rFonts w:ascii="Trebuchet MS" w:hAnsi="Trebuchet MS"/>
          <w:lang w:val="es-ES_tradnl"/>
        </w:rPr>
        <w:t>s en las áreas de logros, habilidades mentales, creatividad y motivación. El proceso de referido y ubicación es coordinado por el Equipo de Elegib</w:t>
      </w:r>
      <w:r>
        <w:rPr>
          <w:rFonts w:ascii="Trebuchet MS" w:hAnsi="Trebuchet MS"/>
          <w:lang w:val="es-ES_tradnl"/>
        </w:rPr>
        <w:t xml:space="preserve">ilidad de Dotados de la escuela </w:t>
      </w:r>
      <w:r w:rsidRPr="00CE4513">
        <w:rPr>
          <w:rFonts w:ascii="Trebuchet MS" w:hAnsi="Trebuchet MS"/>
          <w:lang w:val="es-ES_tradnl"/>
        </w:rPr>
        <w:t xml:space="preserve">y los </w:t>
      </w:r>
      <w:r>
        <w:rPr>
          <w:rFonts w:ascii="Trebuchet MS" w:hAnsi="Trebuchet MS"/>
          <w:lang w:val="es-ES_tradnl"/>
        </w:rPr>
        <w:t>examinadores</w:t>
      </w:r>
      <w:r w:rsidRPr="00CE4513">
        <w:rPr>
          <w:rFonts w:ascii="Trebuchet MS" w:hAnsi="Trebuchet MS"/>
          <w:lang w:val="es-ES_tradnl"/>
        </w:rPr>
        <w:t xml:space="preserve"> de pruebas del condado para su consideración para la evaluación formal. Se obtendrá permiso de los padres antes de que se inicie cualquier evaluación formal, y se notificará a los padres por escrito con respecto a la elegibilidad de su hijo para el programa de educación para dotados</w:t>
      </w:r>
    </w:p>
    <w:p w:rsidR="000008A2" w:rsidRDefault="000008A2" w:rsidP="000008A2">
      <w:pPr>
        <w:rPr>
          <w:rFonts w:ascii="Trebuchet MS" w:hAnsi="Trebuchet MS" w:cs="Tahoma"/>
          <w:i/>
          <w:u w:val="single"/>
          <w:lang w:val="es-ES_tradnl"/>
        </w:rPr>
      </w:pPr>
    </w:p>
    <w:p w:rsidR="009D666D" w:rsidRPr="00205B41" w:rsidRDefault="009D666D" w:rsidP="009D666D">
      <w:pPr>
        <w:jc w:val="center"/>
        <w:rPr>
          <w:rFonts w:ascii="Trebuchet MS" w:hAnsi="Trebuchet MS" w:cs="Tahoma"/>
          <w:i/>
          <w:u w:val="single"/>
          <w:lang w:val="es-ES_tradnl"/>
        </w:rPr>
      </w:pPr>
      <w:r w:rsidRPr="00205B41">
        <w:rPr>
          <w:rFonts w:ascii="Trebuchet MS" w:hAnsi="Trebuchet MS" w:cs="Tahoma"/>
          <w:i/>
          <w:u w:val="single"/>
          <w:lang w:val="es-ES_tradnl"/>
        </w:rPr>
        <w:t>Definiciones</w:t>
      </w:r>
    </w:p>
    <w:p w:rsidR="009D666D" w:rsidRPr="00205B41" w:rsidRDefault="009D666D" w:rsidP="009D666D">
      <w:pPr>
        <w:jc w:val="center"/>
        <w:rPr>
          <w:rFonts w:ascii="Trebuchet MS" w:hAnsi="Trebuchet MS" w:cs="Tahoma"/>
          <w:u w:val="single"/>
          <w:lang w:val="es-ES_tradnl"/>
        </w:rPr>
      </w:pPr>
    </w:p>
    <w:p w:rsidR="009D666D" w:rsidRPr="00524AFB" w:rsidRDefault="009D666D" w:rsidP="009D666D">
      <w:pPr>
        <w:rPr>
          <w:rFonts w:ascii="Trebuchet MS" w:hAnsi="Trebuchet MS" w:cs="Arial"/>
          <w:lang w:val="es-ES_tradnl"/>
        </w:rPr>
      </w:pPr>
      <w:r w:rsidRPr="00205B41">
        <w:rPr>
          <w:rFonts w:ascii="Trebuchet MS" w:hAnsi="Trebuchet MS" w:cs="Arial"/>
          <w:b/>
          <w:u w:val="single"/>
          <w:lang w:val="es-ES_tradnl"/>
        </w:rPr>
        <w:t>Estudiante dotado</w:t>
      </w:r>
      <w:r w:rsidRPr="00205B41">
        <w:rPr>
          <w:rFonts w:ascii="Trebuchet MS" w:hAnsi="Trebuchet MS" w:cs="Arial"/>
          <w:u w:val="single"/>
          <w:lang w:val="es-ES_tradnl"/>
        </w:rPr>
        <w:t>,</w:t>
      </w:r>
      <w:r w:rsidR="000008A2">
        <w:rPr>
          <w:rFonts w:ascii="Trebuchet MS" w:hAnsi="Trebuchet MS" w:cs="Arial"/>
          <w:lang w:val="es-ES_tradnl"/>
        </w:rPr>
        <w:t>en Georgia, un estudiante dotado se define como un</w:t>
      </w:r>
      <w:r w:rsidR="000008A2" w:rsidRPr="0000212C">
        <w:rPr>
          <w:rFonts w:ascii="Trebuchet MS" w:hAnsi="Trebuchet MS" w:cs="Arial"/>
          <w:lang w:val="es-ES_tradnl"/>
        </w:rPr>
        <w:t xml:space="preserve"> estudiante que demuestra un niv</w:t>
      </w:r>
      <w:r w:rsidR="000008A2">
        <w:rPr>
          <w:rFonts w:ascii="Trebuchet MS" w:hAnsi="Trebuchet MS" w:cs="Arial"/>
          <w:lang w:val="es-ES_tradnl"/>
        </w:rPr>
        <w:t>el alto intelectual, creativo y/o habilidad/es</w:t>
      </w:r>
      <w:r w:rsidR="000008A2" w:rsidRPr="0000212C">
        <w:rPr>
          <w:rFonts w:ascii="Trebuchet MS" w:hAnsi="Trebuchet MS" w:cs="Arial"/>
          <w:lang w:val="es-ES_tradnl"/>
        </w:rPr>
        <w:t xml:space="preserve"> artística; que posee un gr</w:t>
      </w:r>
      <w:r w:rsidR="000008A2">
        <w:rPr>
          <w:rFonts w:ascii="Trebuchet MS" w:hAnsi="Trebuchet MS" w:cs="Arial"/>
          <w:lang w:val="es-ES_tradnl"/>
        </w:rPr>
        <w:t>ado excepcional de motivación y/</w:t>
      </w:r>
      <w:r w:rsidR="000008A2" w:rsidRPr="0000212C">
        <w:rPr>
          <w:rFonts w:ascii="Trebuchet MS" w:hAnsi="Trebuchet MS" w:cs="Arial"/>
          <w:lang w:val="es-ES_tradnl"/>
        </w:rPr>
        <w:t>o se destaca en áreas académicas específicas y el cual necesite instrucción especial y/o servicios auxiliares especiales para lograr los niveles acordes con sus habilidades</w:t>
      </w:r>
      <w:r w:rsidR="000008A2">
        <w:rPr>
          <w:rFonts w:ascii="Trebuchet MS" w:hAnsi="Trebuchet MS" w:cs="Arial"/>
          <w:lang w:val="es-ES_tradnl"/>
        </w:rPr>
        <w:t>.</w:t>
      </w:r>
    </w:p>
    <w:p w:rsidR="009D666D" w:rsidRPr="006C49AD" w:rsidRDefault="009D666D" w:rsidP="009D666D">
      <w:pPr>
        <w:pStyle w:val="PlainText"/>
        <w:rPr>
          <w:rFonts w:ascii="Trebuchet MS" w:hAnsi="Trebuchet MS"/>
          <w:b/>
          <w:u w:val="single"/>
          <w:lang w:val="es-ES_tradnl"/>
        </w:rPr>
      </w:pPr>
    </w:p>
    <w:p w:rsidR="000008A2" w:rsidRPr="00CE4513" w:rsidRDefault="000008A2" w:rsidP="000008A2">
      <w:pPr>
        <w:rPr>
          <w:rFonts w:ascii="Trebuchet MS" w:hAnsi="Trebuchet MS"/>
          <w:lang w:val="es-ES"/>
        </w:rPr>
      </w:pPr>
      <w:r w:rsidRPr="00CE4513">
        <w:rPr>
          <w:rFonts w:ascii="Trebuchet MS" w:hAnsi="Trebuchet MS"/>
          <w:b/>
          <w:u w:val="single"/>
          <w:lang w:val="es-ES"/>
        </w:rPr>
        <w:t>Currículo Diferenciado</w:t>
      </w:r>
      <w:r w:rsidRPr="00CE4513">
        <w:rPr>
          <w:rFonts w:ascii="Trebuchet MS" w:hAnsi="Trebuchet MS"/>
          <w:lang w:val="es-ES"/>
        </w:rPr>
        <w:t xml:space="preserve">– </w:t>
      </w:r>
      <w:r w:rsidRPr="00550FBB">
        <w:rPr>
          <w:rFonts w:ascii="Trebuchet MS" w:hAnsi="Trebuchet MS"/>
          <w:lang w:val="es-ES"/>
        </w:rPr>
        <w:t>Los estudiantes dotados necesitan la oportunidad de trabajar en el plan de estudios a un ritmo más rápido y necesitan menos tiempo en lo básico y la revisión. El plan de estudios se diferencia en complejidad y aceleración, lo que ofrece una variedad de opciones para estudia</w:t>
      </w:r>
      <w:r>
        <w:rPr>
          <w:rFonts w:ascii="Trebuchet MS" w:hAnsi="Trebuchet MS"/>
          <w:lang w:val="es-ES"/>
        </w:rPr>
        <w:t>ntes que difieren en aptitudes</w:t>
      </w:r>
      <w:r w:rsidRPr="00550FBB">
        <w:rPr>
          <w:rFonts w:ascii="Trebuchet MS" w:hAnsi="Trebuchet MS"/>
          <w:lang w:val="es-ES"/>
        </w:rPr>
        <w:t xml:space="preserve">, conocimientos y habilidades </w:t>
      </w:r>
      <w:r>
        <w:rPr>
          <w:rFonts w:ascii="Trebuchet MS" w:hAnsi="Trebuchet MS"/>
          <w:lang w:val="es-ES"/>
        </w:rPr>
        <w:t>En un salón de clases diferenciado</w:t>
      </w:r>
      <w:r w:rsidRPr="00CE4513">
        <w:rPr>
          <w:rFonts w:ascii="Trebuchet MS" w:hAnsi="Trebuchet MS"/>
          <w:lang w:val="es-ES"/>
        </w:rPr>
        <w:t xml:space="preserve">, los maestros diferencian el contenido, </w:t>
      </w:r>
      <w:r w:rsidRPr="005B59F2">
        <w:rPr>
          <w:rFonts w:ascii="Trebuchet MS" w:hAnsi="Trebuchet MS"/>
          <w:b/>
          <w:lang w:val="es-ES"/>
        </w:rPr>
        <w:t>el proceso, el producto y las evaluaciones según la preparación, el interés y el perfil de aprendizaje del</w:t>
      </w:r>
      <w:r>
        <w:rPr>
          <w:rFonts w:ascii="Trebuchet MS" w:hAnsi="Trebuchet MS"/>
          <w:lang w:val="es-ES"/>
        </w:rPr>
        <w:t xml:space="preserve"> </w:t>
      </w:r>
      <w:r w:rsidRPr="005B59F2">
        <w:rPr>
          <w:rFonts w:ascii="Trebuchet MS" w:hAnsi="Trebuchet MS"/>
          <w:b/>
          <w:lang w:val="es-ES"/>
        </w:rPr>
        <w:t>estudiante.</w:t>
      </w:r>
    </w:p>
    <w:p w:rsidR="000008A2" w:rsidRDefault="000008A2" w:rsidP="000008A2">
      <w:pPr>
        <w:rPr>
          <w:rFonts w:ascii="Trebuchet MS" w:hAnsi="Trebuchet MS"/>
          <w:lang w:val="es-ES"/>
        </w:rPr>
      </w:pPr>
    </w:p>
    <w:p w:rsidR="000008A2" w:rsidRPr="005B59F2" w:rsidRDefault="000008A2" w:rsidP="000008A2">
      <w:pPr>
        <w:rPr>
          <w:rFonts w:ascii="Trebuchet MS" w:hAnsi="Trebuchet MS"/>
          <w:b/>
          <w:lang w:val="es-ES"/>
        </w:rPr>
      </w:pPr>
      <w:r w:rsidRPr="005B59F2">
        <w:rPr>
          <w:rFonts w:ascii="Trebuchet MS" w:hAnsi="Trebuchet MS"/>
          <w:b/>
          <w:lang w:val="es-ES"/>
        </w:rPr>
        <w:t>Un plan de estudios diferenciado para estudiantes superdotados incluye, entre otras, las siguientes expectativas:</w:t>
      </w:r>
    </w:p>
    <w:p w:rsidR="000008A2" w:rsidRPr="0035002E" w:rsidRDefault="000008A2" w:rsidP="000008A2">
      <w:pPr>
        <w:rPr>
          <w:rFonts w:ascii="Trebuchet MS" w:hAnsi="Trebuchet MS"/>
          <w:lang w:val="es-ES"/>
        </w:rPr>
      </w:pPr>
    </w:p>
    <w:p w:rsidR="000008A2" w:rsidRDefault="000008A2" w:rsidP="000008A2">
      <w:pPr>
        <w:rPr>
          <w:rFonts w:ascii="Trebuchet MS" w:hAnsi="Trebuchet MS"/>
          <w:lang w:val="es-ES"/>
        </w:rPr>
      </w:pPr>
      <w:r>
        <w:rPr>
          <w:rFonts w:ascii="Trebuchet MS" w:hAnsi="Trebuchet MS"/>
          <w:lang w:val="es-ES"/>
        </w:rPr>
        <w:t xml:space="preserve">• </w:t>
      </w:r>
      <w:r w:rsidRPr="005B59F2">
        <w:rPr>
          <w:rFonts w:ascii="Trebuchet MS" w:hAnsi="Trebuchet MS"/>
          <w:b/>
          <w:lang w:val="es-ES"/>
        </w:rPr>
        <w:t>Contenido</w:t>
      </w:r>
      <w:r>
        <w:rPr>
          <w:rFonts w:ascii="Trebuchet MS" w:hAnsi="Trebuchet MS"/>
          <w:lang w:val="es-ES"/>
        </w:rPr>
        <w:t>: estándares del plan de estudios que se espera que el estudiante domine incorporando materiales de apoyo complejos y desafiantes relacionados que:</w:t>
      </w:r>
    </w:p>
    <w:p w:rsidR="000008A2" w:rsidRDefault="000008A2" w:rsidP="00274B00">
      <w:pPr>
        <w:pStyle w:val="ListParagraph"/>
        <w:numPr>
          <w:ilvl w:val="0"/>
          <w:numId w:val="35"/>
        </w:numPr>
        <w:contextualSpacing w:val="0"/>
        <w:rPr>
          <w:rFonts w:ascii="Trebuchet MS" w:hAnsi="Trebuchet MS"/>
          <w:lang w:val="es-ES"/>
        </w:rPr>
      </w:pPr>
      <w:r>
        <w:rPr>
          <w:rFonts w:ascii="Trebuchet MS" w:hAnsi="Trebuchet MS"/>
          <w:lang w:val="es-ES"/>
        </w:rPr>
        <w:t xml:space="preserve">Requiere esfuerzo intelectual </w:t>
      </w:r>
    </w:p>
    <w:p w:rsidR="000008A2" w:rsidRDefault="000008A2" w:rsidP="00274B00">
      <w:pPr>
        <w:pStyle w:val="ListParagraph"/>
        <w:numPr>
          <w:ilvl w:val="0"/>
          <w:numId w:val="35"/>
        </w:numPr>
        <w:contextualSpacing w:val="0"/>
        <w:rPr>
          <w:rFonts w:ascii="Trebuchet MS" w:hAnsi="Trebuchet MS"/>
          <w:lang w:val="es-ES"/>
        </w:rPr>
      </w:pPr>
      <w:r>
        <w:rPr>
          <w:rFonts w:ascii="Trebuchet MS" w:hAnsi="Trebuchet MS"/>
          <w:lang w:val="es-ES"/>
        </w:rPr>
        <w:t>Utiliza documentos primarios</w:t>
      </w:r>
    </w:p>
    <w:p w:rsidR="000008A2" w:rsidRDefault="000008A2" w:rsidP="00274B00">
      <w:pPr>
        <w:pStyle w:val="ListParagraph"/>
        <w:numPr>
          <w:ilvl w:val="0"/>
          <w:numId w:val="35"/>
        </w:numPr>
        <w:contextualSpacing w:val="0"/>
        <w:rPr>
          <w:rFonts w:ascii="Trebuchet MS" w:hAnsi="Trebuchet MS"/>
          <w:lang w:val="es-ES"/>
        </w:rPr>
      </w:pPr>
      <w:r>
        <w:rPr>
          <w:rFonts w:ascii="Trebuchet MS" w:hAnsi="Trebuchet MS"/>
          <w:lang w:val="es-ES"/>
        </w:rPr>
        <w:t>Integra habilidades y métodos de investigación</w:t>
      </w:r>
    </w:p>
    <w:p w:rsidR="000008A2" w:rsidRDefault="000008A2" w:rsidP="00274B00">
      <w:pPr>
        <w:pStyle w:val="ListParagraph"/>
        <w:numPr>
          <w:ilvl w:val="0"/>
          <w:numId w:val="35"/>
        </w:numPr>
        <w:contextualSpacing w:val="0"/>
        <w:rPr>
          <w:rFonts w:ascii="Trebuchet MS" w:hAnsi="Trebuchet MS"/>
          <w:lang w:val="es-ES"/>
        </w:rPr>
      </w:pPr>
      <w:r>
        <w:rPr>
          <w:rFonts w:ascii="Trebuchet MS" w:hAnsi="Trebuchet MS"/>
          <w:lang w:val="es-ES"/>
        </w:rPr>
        <w:t>Incorpora experiencias relevantes y de la vida real</w:t>
      </w:r>
    </w:p>
    <w:p w:rsidR="000008A2" w:rsidRPr="005B59F2" w:rsidRDefault="000008A2" w:rsidP="00274B00">
      <w:pPr>
        <w:pStyle w:val="ListParagraph"/>
        <w:numPr>
          <w:ilvl w:val="0"/>
          <w:numId w:val="35"/>
        </w:numPr>
        <w:contextualSpacing w:val="0"/>
        <w:rPr>
          <w:rFonts w:ascii="Trebuchet MS" w:hAnsi="Trebuchet MS"/>
          <w:lang w:val="es-ES"/>
        </w:rPr>
      </w:pPr>
      <w:r>
        <w:rPr>
          <w:rFonts w:ascii="Trebuchet MS" w:hAnsi="Trebuchet MS"/>
          <w:lang w:val="es-ES"/>
        </w:rPr>
        <w:t>Integra conexiones interdisciplinarias</w:t>
      </w:r>
    </w:p>
    <w:p w:rsidR="000008A2" w:rsidRDefault="000008A2" w:rsidP="000008A2">
      <w:pPr>
        <w:rPr>
          <w:rFonts w:ascii="Trebuchet MS" w:hAnsi="Trebuchet MS"/>
          <w:lang w:val="es-ES"/>
        </w:rPr>
      </w:pPr>
      <w:r>
        <w:rPr>
          <w:rFonts w:ascii="Trebuchet MS" w:hAnsi="Trebuchet MS"/>
          <w:lang w:val="es-ES"/>
        </w:rPr>
        <w:t xml:space="preserve">• </w:t>
      </w:r>
      <w:r w:rsidRPr="005B59F2">
        <w:rPr>
          <w:rFonts w:ascii="Trebuchet MS" w:hAnsi="Trebuchet MS"/>
          <w:b/>
          <w:lang w:val="es-ES"/>
        </w:rPr>
        <w:t>Proceso</w:t>
      </w:r>
      <w:r>
        <w:rPr>
          <w:rFonts w:ascii="Trebuchet MS" w:hAnsi="Trebuchet MS"/>
          <w:lang w:val="es-ES"/>
        </w:rPr>
        <w:t xml:space="preserve">: </w:t>
      </w:r>
      <w:r w:rsidRPr="0035002E">
        <w:rPr>
          <w:rFonts w:ascii="Trebuchet MS" w:hAnsi="Trebuchet MS"/>
          <w:lang w:val="es-ES"/>
        </w:rPr>
        <w:t>estrategias de instrucción diseñadas para asegurar que los estud</w:t>
      </w:r>
      <w:r>
        <w:rPr>
          <w:rFonts w:ascii="Trebuchet MS" w:hAnsi="Trebuchet MS"/>
          <w:lang w:val="es-ES"/>
        </w:rPr>
        <w:t>iantes adquieran una comprensión profunda de los estándares del plan de estudios:</w:t>
      </w:r>
    </w:p>
    <w:p w:rsidR="000008A2" w:rsidRDefault="000008A2" w:rsidP="00274B00">
      <w:pPr>
        <w:pStyle w:val="ListParagraph"/>
        <w:numPr>
          <w:ilvl w:val="0"/>
          <w:numId w:val="36"/>
        </w:numPr>
        <w:contextualSpacing w:val="0"/>
        <w:rPr>
          <w:rFonts w:ascii="Trebuchet MS" w:hAnsi="Trebuchet MS"/>
          <w:lang w:val="es-ES"/>
        </w:rPr>
      </w:pPr>
      <w:r>
        <w:rPr>
          <w:rFonts w:ascii="Trebuchet MS" w:hAnsi="Trebuchet MS"/>
          <w:lang w:val="es-ES"/>
        </w:rPr>
        <w:t xml:space="preserve">Enfatizar el pensamiento de orden superior, la resolución de problemas y las habilidades de comunicación. </w:t>
      </w:r>
    </w:p>
    <w:p w:rsidR="000008A2" w:rsidRDefault="000008A2" w:rsidP="00274B00">
      <w:pPr>
        <w:pStyle w:val="ListParagraph"/>
        <w:numPr>
          <w:ilvl w:val="0"/>
          <w:numId w:val="36"/>
        </w:numPr>
        <w:contextualSpacing w:val="0"/>
        <w:rPr>
          <w:rFonts w:ascii="Trebuchet MS" w:hAnsi="Trebuchet MS"/>
          <w:lang w:val="es-ES"/>
        </w:rPr>
      </w:pPr>
      <w:r>
        <w:rPr>
          <w:rFonts w:ascii="Trebuchet MS" w:hAnsi="Trebuchet MS"/>
          <w:lang w:val="es-ES"/>
        </w:rPr>
        <w:t>Fomentar el aprendizaje auto-iniciado y auto-dirigido</w:t>
      </w:r>
    </w:p>
    <w:p w:rsidR="000008A2" w:rsidRDefault="000008A2" w:rsidP="00274B00">
      <w:pPr>
        <w:pStyle w:val="ListParagraph"/>
        <w:numPr>
          <w:ilvl w:val="0"/>
          <w:numId w:val="36"/>
        </w:numPr>
        <w:contextualSpacing w:val="0"/>
        <w:rPr>
          <w:rFonts w:ascii="Trebuchet MS" w:hAnsi="Trebuchet MS"/>
          <w:lang w:val="es-ES"/>
        </w:rPr>
      </w:pPr>
      <w:r>
        <w:rPr>
          <w:rFonts w:ascii="Trebuchet MS" w:hAnsi="Trebuchet MS"/>
          <w:lang w:val="es-ES"/>
        </w:rPr>
        <w:t xml:space="preserve">Promoción de la aplicación creativa de ideas. </w:t>
      </w:r>
    </w:p>
    <w:p w:rsidR="000008A2" w:rsidRPr="005B59F2" w:rsidRDefault="000008A2" w:rsidP="00274B00">
      <w:pPr>
        <w:pStyle w:val="ListParagraph"/>
        <w:numPr>
          <w:ilvl w:val="0"/>
          <w:numId w:val="36"/>
        </w:numPr>
        <w:contextualSpacing w:val="0"/>
        <w:rPr>
          <w:rFonts w:ascii="Trebuchet MS" w:hAnsi="Trebuchet MS"/>
          <w:lang w:val="es-ES"/>
        </w:rPr>
      </w:pPr>
      <w:r>
        <w:rPr>
          <w:rFonts w:ascii="Trebuchet MS" w:hAnsi="Trebuchet MS"/>
          <w:lang w:val="es-ES"/>
        </w:rPr>
        <w:t xml:space="preserve">Modelar y fomentar la discusión académica. </w:t>
      </w:r>
    </w:p>
    <w:p w:rsidR="000008A2" w:rsidRDefault="000008A2" w:rsidP="000008A2">
      <w:pPr>
        <w:rPr>
          <w:rFonts w:ascii="Trebuchet MS" w:hAnsi="Trebuchet MS"/>
          <w:lang w:val="es-ES"/>
        </w:rPr>
      </w:pPr>
      <w:r>
        <w:rPr>
          <w:rFonts w:ascii="Trebuchet MS" w:hAnsi="Trebuchet MS"/>
          <w:lang w:val="es-ES"/>
        </w:rPr>
        <w:t xml:space="preserve">• </w:t>
      </w:r>
      <w:r w:rsidRPr="00C36589">
        <w:rPr>
          <w:rFonts w:ascii="Trebuchet MS" w:hAnsi="Trebuchet MS"/>
          <w:b/>
          <w:lang w:val="es-ES"/>
        </w:rPr>
        <w:t>Productos</w:t>
      </w:r>
      <w:r>
        <w:rPr>
          <w:rFonts w:ascii="Trebuchet MS" w:hAnsi="Trebuchet MS"/>
          <w:b/>
          <w:lang w:val="es-ES"/>
        </w:rPr>
        <w:t>:</w:t>
      </w:r>
      <w:r>
        <w:rPr>
          <w:rFonts w:ascii="Trebuchet MS" w:hAnsi="Trebuchet MS"/>
          <w:lang w:val="es-ES"/>
        </w:rPr>
        <w:t xml:space="preserve"> </w:t>
      </w:r>
      <w:r w:rsidRPr="0035002E">
        <w:rPr>
          <w:rFonts w:ascii="Trebuchet MS" w:hAnsi="Trebuchet MS"/>
          <w:lang w:val="es-ES"/>
        </w:rPr>
        <w:t>vehículos a través de los cuales los estudiantes demuestran y amplían lo que han aprendido</w:t>
      </w:r>
      <w:r>
        <w:rPr>
          <w:rFonts w:ascii="Trebuchet MS" w:hAnsi="Trebuchet MS"/>
          <w:lang w:val="es-ES"/>
        </w:rPr>
        <w:t xml:space="preserve"> al demostrar una capacidad apropiada del desarrollo para:</w:t>
      </w:r>
    </w:p>
    <w:p w:rsidR="000008A2" w:rsidRDefault="000008A2" w:rsidP="00274B00">
      <w:pPr>
        <w:pStyle w:val="ListParagraph"/>
        <w:numPr>
          <w:ilvl w:val="0"/>
          <w:numId w:val="37"/>
        </w:numPr>
        <w:contextualSpacing w:val="0"/>
        <w:rPr>
          <w:rFonts w:ascii="Trebuchet MS" w:hAnsi="Trebuchet MS"/>
          <w:lang w:val="es-ES"/>
        </w:rPr>
      </w:pPr>
      <w:r>
        <w:rPr>
          <w:rFonts w:ascii="Trebuchet MS" w:hAnsi="Trebuchet MS"/>
          <w:lang w:val="es-ES"/>
        </w:rPr>
        <w:t>Aprendizaje auto-dirigido</w:t>
      </w:r>
    </w:p>
    <w:p w:rsidR="000008A2" w:rsidRDefault="000008A2" w:rsidP="00274B00">
      <w:pPr>
        <w:pStyle w:val="ListParagraph"/>
        <w:numPr>
          <w:ilvl w:val="0"/>
          <w:numId w:val="37"/>
        </w:numPr>
        <w:contextualSpacing w:val="0"/>
        <w:rPr>
          <w:rFonts w:ascii="Trebuchet MS" w:hAnsi="Trebuchet MS"/>
          <w:lang w:val="es-ES"/>
        </w:rPr>
      </w:pPr>
      <w:r>
        <w:rPr>
          <w:rFonts w:ascii="Trebuchet MS" w:hAnsi="Trebuchet MS"/>
          <w:lang w:val="es-ES"/>
        </w:rPr>
        <w:t>Colaboración significativa</w:t>
      </w:r>
    </w:p>
    <w:p w:rsidR="000008A2" w:rsidRDefault="000008A2" w:rsidP="00274B00">
      <w:pPr>
        <w:pStyle w:val="ListParagraph"/>
        <w:numPr>
          <w:ilvl w:val="0"/>
          <w:numId w:val="37"/>
        </w:numPr>
        <w:contextualSpacing w:val="0"/>
        <w:rPr>
          <w:rFonts w:ascii="Trebuchet MS" w:hAnsi="Trebuchet MS"/>
          <w:lang w:val="es-ES"/>
        </w:rPr>
      </w:pPr>
      <w:r>
        <w:rPr>
          <w:rFonts w:ascii="Trebuchet MS" w:hAnsi="Trebuchet MS"/>
          <w:lang w:val="es-ES"/>
        </w:rPr>
        <w:t>Resolución eficaz de problemas complejos y desafiantes</w:t>
      </w:r>
    </w:p>
    <w:p w:rsidR="000008A2" w:rsidRDefault="000008A2" w:rsidP="00274B00">
      <w:pPr>
        <w:pStyle w:val="ListParagraph"/>
        <w:numPr>
          <w:ilvl w:val="0"/>
          <w:numId w:val="37"/>
        </w:numPr>
        <w:contextualSpacing w:val="0"/>
        <w:rPr>
          <w:rFonts w:ascii="Trebuchet MS" w:hAnsi="Trebuchet MS"/>
          <w:lang w:val="es-ES"/>
        </w:rPr>
      </w:pPr>
      <w:r>
        <w:rPr>
          <w:rFonts w:ascii="Trebuchet MS" w:hAnsi="Trebuchet MS"/>
          <w:lang w:val="es-ES"/>
        </w:rPr>
        <w:t>Comunicación efectiva</w:t>
      </w:r>
    </w:p>
    <w:p w:rsidR="000008A2" w:rsidRPr="00C36589" w:rsidRDefault="000008A2" w:rsidP="00274B00">
      <w:pPr>
        <w:pStyle w:val="ListParagraph"/>
        <w:numPr>
          <w:ilvl w:val="0"/>
          <w:numId w:val="37"/>
        </w:numPr>
        <w:contextualSpacing w:val="0"/>
        <w:rPr>
          <w:rFonts w:ascii="Trebuchet MS" w:hAnsi="Trebuchet MS"/>
          <w:lang w:val="es-ES"/>
        </w:rPr>
      </w:pPr>
      <w:r>
        <w:rPr>
          <w:rFonts w:ascii="Trebuchet MS" w:hAnsi="Trebuchet MS"/>
          <w:lang w:val="es-ES"/>
        </w:rPr>
        <w:t xml:space="preserve">Compresión social y emocional del “propia” en relación con la comunidad, cultura y el entorno físico. </w:t>
      </w:r>
    </w:p>
    <w:p w:rsidR="000008A2" w:rsidRDefault="000008A2" w:rsidP="000008A2">
      <w:pPr>
        <w:rPr>
          <w:rFonts w:ascii="Trebuchet MS" w:hAnsi="Trebuchet MS"/>
          <w:lang w:val="es-ES"/>
        </w:rPr>
      </w:pPr>
      <w:r>
        <w:rPr>
          <w:rFonts w:ascii="Trebuchet MS" w:hAnsi="Trebuchet MS"/>
          <w:lang w:val="es-ES"/>
        </w:rPr>
        <w:t xml:space="preserve">• </w:t>
      </w:r>
      <w:r>
        <w:rPr>
          <w:rFonts w:ascii="Trebuchet MS" w:hAnsi="Trebuchet MS"/>
          <w:b/>
          <w:lang w:val="es-ES"/>
        </w:rPr>
        <w:t>Entorno</w:t>
      </w:r>
      <w:r>
        <w:rPr>
          <w:rFonts w:ascii="Trebuchet MS" w:hAnsi="Trebuchet MS"/>
          <w:lang w:val="es-ES"/>
        </w:rPr>
        <w:t>: entorno físico y condiciones de trabajo modificadas para:</w:t>
      </w:r>
    </w:p>
    <w:p w:rsidR="000008A2" w:rsidRDefault="000008A2" w:rsidP="00274B00">
      <w:pPr>
        <w:pStyle w:val="ListParagraph"/>
        <w:numPr>
          <w:ilvl w:val="0"/>
          <w:numId w:val="38"/>
        </w:numPr>
        <w:contextualSpacing w:val="0"/>
        <w:rPr>
          <w:rFonts w:ascii="Trebuchet MS" w:hAnsi="Trebuchet MS"/>
          <w:lang w:val="es-ES"/>
        </w:rPr>
      </w:pPr>
      <w:r>
        <w:rPr>
          <w:rFonts w:ascii="Trebuchet MS" w:hAnsi="Trebuchet MS"/>
          <w:lang w:val="es-ES"/>
        </w:rPr>
        <w:t>Cambiar el espacio de trabajo real de los estudiantes</w:t>
      </w:r>
    </w:p>
    <w:p w:rsidR="000008A2" w:rsidRDefault="000008A2" w:rsidP="00274B00">
      <w:pPr>
        <w:pStyle w:val="ListParagraph"/>
        <w:numPr>
          <w:ilvl w:val="0"/>
          <w:numId w:val="38"/>
        </w:numPr>
        <w:contextualSpacing w:val="0"/>
        <w:rPr>
          <w:rFonts w:ascii="Trebuchet MS" w:hAnsi="Trebuchet MS"/>
          <w:lang w:val="es-ES"/>
        </w:rPr>
      </w:pPr>
      <w:r>
        <w:rPr>
          <w:rFonts w:ascii="Trebuchet MS" w:hAnsi="Trebuchet MS"/>
          <w:lang w:val="es-ES"/>
        </w:rPr>
        <w:t>Permita tiempo flexible</w:t>
      </w:r>
    </w:p>
    <w:p w:rsidR="000008A2" w:rsidRDefault="000008A2" w:rsidP="00274B00">
      <w:pPr>
        <w:pStyle w:val="ListParagraph"/>
        <w:numPr>
          <w:ilvl w:val="0"/>
          <w:numId w:val="38"/>
        </w:numPr>
        <w:contextualSpacing w:val="0"/>
        <w:rPr>
          <w:rFonts w:ascii="Trebuchet MS" w:hAnsi="Trebuchet MS"/>
          <w:lang w:val="es-ES"/>
        </w:rPr>
      </w:pPr>
      <w:r>
        <w:rPr>
          <w:rFonts w:ascii="Trebuchet MS" w:hAnsi="Trebuchet MS"/>
          <w:lang w:val="es-ES"/>
        </w:rPr>
        <w:t>Brindar oportunidades para el estudio independiente y la investigación en profundidad.</w:t>
      </w:r>
    </w:p>
    <w:p w:rsidR="000008A2" w:rsidRPr="008C3C50" w:rsidRDefault="000008A2" w:rsidP="00274B00">
      <w:pPr>
        <w:pStyle w:val="ListParagraph"/>
        <w:numPr>
          <w:ilvl w:val="0"/>
          <w:numId w:val="38"/>
        </w:numPr>
        <w:contextualSpacing w:val="0"/>
        <w:rPr>
          <w:rFonts w:ascii="Trebuchet MS" w:hAnsi="Trebuchet MS"/>
          <w:lang w:val="es-ES"/>
        </w:rPr>
      </w:pPr>
      <w:r>
        <w:rPr>
          <w:rFonts w:ascii="Trebuchet MS" w:hAnsi="Trebuchet MS"/>
          <w:lang w:val="es-ES"/>
        </w:rPr>
        <w:t>Brindar oportunidades de mentoria</w:t>
      </w:r>
    </w:p>
    <w:p w:rsidR="000008A2" w:rsidRDefault="000008A2" w:rsidP="000008A2">
      <w:pPr>
        <w:rPr>
          <w:rFonts w:ascii="Trebuchet MS" w:hAnsi="Trebuchet MS"/>
          <w:lang w:val="es-ES"/>
        </w:rPr>
      </w:pPr>
      <w:r>
        <w:rPr>
          <w:rFonts w:ascii="Trebuchet MS" w:hAnsi="Trebuchet MS"/>
          <w:lang w:val="es-ES"/>
        </w:rPr>
        <w:t xml:space="preserve">• </w:t>
      </w:r>
      <w:r w:rsidRPr="008C3C50">
        <w:rPr>
          <w:rFonts w:ascii="Trebuchet MS" w:hAnsi="Trebuchet MS"/>
          <w:b/>
          <w:lang w:val="es-ES"/>
        </w:rPr>
        <w:t>Evaluación:</w:t>
      </w:r>
      <w:r>
        <w:rPr>
          <w:rFonts w:ascii="Trebuchet MS" w:hAnsi="Trebuchet MS"/>
          <w:lang w:val="es-ES"/>
        </w:rPr>
        <w:t xml:space="preserve"> monitoreo formativo y sumativo dentro y fuera del nivel de grado para documentar el dominio del estudiante de los estándares del plan de estudios uy los niveles de aprendizaje, tales como:</w:t>
      </w:r>
    </w:p>
    <w:p w:rsidR="000008A2" w:rsidRDefault="000008A2" w:rsidP="00274B00">
      <w:pPr>
        <w:pStyle w:val="ListParagraph"/>
        <w:numPr>
          <w:ilvl w:val="0"/>
          <w:numId w:val="39"/>
        </w:numPr>
        <w:contextualSpacing w:val="0"/>
        <w:rPr>
          <w:rFonts w:ascii="Trebuchet MS" w:hAnsi="Trebuchet MS"/>
          <w:lang w:val="es-ES"/>
        </w:rPr>
      </w:pPr>
      <w:r>
        <w:rPr>
          <w:rFonts w:ascii="Trebuchet MS" w:hAnsi="Trebuchet MS"/>
          <w:lang w:val="es-ES"/>
        </w:rPr>
        <w:t xml:space="preserve">Evaluación previas y posteriores </w:t>
      </w:r>
    </w:p>
    <w:p w:rsidR="000008A2" w:rsidRDefault="000008A2" w:rsidP="00274B00">
      <w:pPr>
        <w:pStyle w:val="ListParagraph"/>
        <w:numPr>
          <w:ilvl w:val="0"/>
          <w:numId w:val="39"/>
        </w:numPr>
        <w:contextualSpacing w:val="0"/>
        <w:rPr>
          <w:rFonts w:ascii="Trebuchet MS" w:hAnsi="Trebuchet MS"/>
          <w:lang w:val="es-ES"/>
        </w:rPr>
      </w:pPr>
      <w:r>
        <w:rPr>
          <w:rFonts w:ascii="Trebuchet MS" w:hAnsi="Trebuchet MS"/>
          <w:lang w:val="es-ES"/>
        </w:rPr>
        <w:t>Auto-evaluación mediante del uso de rubricas</w:t>
      </w:r>
    </w:p>
    <w:p w:rsidR="000008A2" w:rsidRDefault="000008A2" w:rsidP="00274B00">
      <w:pPr>
        <w:pStyle w:val="ListParagraph"/>
        <w:numPr>
          <w:ilvl w:val="0"/>
          <w:numId w:val="39"/>
        </w:numPr>
        <w:contextualSpacing w:val="0"/>
        <w:rPr>
          <w:rFonts w:ascii="Trebuchet MS" w:hAnsi="Trebuchet MS"/>
          <w:lang w:val="es-ES"/>
        </w:rPr>
      </w:pPr>
      <w:r>
        <w:rPr>
          <w:rFonts w:ascii="Trebuchet MS" w:hAnsi="Trebuchet MS"/>
          <w:lang w:val="es-ES"/>
        </w:rPr>
        <w:t xml:space="preserve">Creación de una lista de verificación basada en objetivos </w:t>
      </w:r>
    </w:p>
    <w:p w:rsidR="000008A2" w:rsidRPr="008C3C50" w:rsidRDefault="000008A2" w:rsidP="00274B00">
      <w:pPr>
        <w:pStyle w:val="ListParagraph"/>
        <w:numPr>
          <w:ilvl w:val="0"/>
          <w:numId w:val="39"/>
        </w:numPr>
        <w:contextualSpacing w:val="0"/>
        <w:rPr>
          <w:rFonts w:ascii="Trebuchet MS" w:hAnsi="Trebuchet MS"/>
          <w:lang w:val="es-ES"/>
        </w:rPr>
      </w:pPr>
      <w:r>
        <w:rPr>
          <w:rFonts w:ascii="Trebuchet MS" w:hAnsi="Trebuchet MS"/>
          <w:lang w:val="es-ES"/>
        </w:rPr>
        <w:t>Conferencias, comentarios y retroalimentación cualitativa (Cobb, 2012)</w:t>
      </w:r>
    </w:p>
    <w:p w:rsidR="000008A2" w:rsidRDefault="000008A2" w:rsidP="000008A2">
      <w:pPr>
        <w:rPr>
          <w:rFonts w:ascii="Trebuchet MS" w:hAnsi="Trebuchet MS"/>
          <w:lang w:val="es-ES"/>
        </w:rPr>
      </w:pPr>
      <w:r w:rsidRPr="0035002E">
        <w:rPr>
          <w:rFonts w:ascii="Trebuchet MS" w:hAnsi="Trebuchet MS"/>
          <w:lang w:val="es-ES"/>
        </w:rPr>
        <w:t>•</w:t>
      </w:r>
      <w:r w:rsidRPr="008C3C50">
        <w:rPr>
          <w:rFonts w:ascii="Trebuchet MS" w:hAnsi="Trebuchet MS"/>
          <w:b/>
          <w:lang w:val="es-ES"/>
        </w:rPr>
        <w:t xml:space="preserve"> Preparación</w:t>
      </w:r>
      <w:r>
        <w:rPr>
          <w:rFonts w:ascii="Trebuchet MS" w:hAnsi="Trebuchet MS"/>
          <w:lang w:val="es-ES"/>
        </w:rPr>
        <w:t>: el punto de entrada de un estudiante en relación con una compresión o habilidad en particular.</w:t>
      </w:r>
    </w:p>
    <w:p w:rsidR="000008A2" w:rsidRDefault="000008A2" w:rsidP="000008A2">
      <w:pPr>
        <w:rPr>
          <w:rFonts w:ascii="Trebuchet MS" w:hAnsi="Trebuchet MS"/>
          <w:lang w:val="es-ES"/>
        </w:rPr>
      </w:pPr>
    </w:p>
    <w:p w:rsidR="000008A2" w:rsidRPr="008C3C50" w:rsidRDefault="000008A2" w:rsidP="00274B00">
      <w:pPr>
        <w:pStyle w:val="ListParagraph"/>
        <w:numPr>
          <w:ilvl w:val="0"/>
          <w:numId w:val="40"/>
        </w:numPr>
        <w:contextualSpacing w:val="0"/>
        <w:rPr>
          <w:rFonts w:ascii="Trebuchet MS" w:hAnsi="Trebuchet MS"/>
          <w:lang w:val="es-ES"/>
        </w:rPr>
      </w:pPr>
      <w:r w:rsidRPr="008C3C50">
        <w:rPr>
          <w:rFonts w:ascii="Trebuchet MS" w:hAnsi="Trebuchet MS"/>
          <w:b/>
          <w:lang w:val="es-ES"/>
        </w:rPr>
        <w:t>Perfil de aprendizaje</w:t>
      </w:r>
      <w:r>
        <w:rPr>
          <w:rFonts w:ascii="Trebuchet MS" w:hAnsi="Trebuchet MS"/>
          <w:lang w:val="es-ES"/>
        </w:rPr>
        <w:t>:</w:t>
      </w:r>
      <w:r w:rsidRPr="008C3C50">
        <w:rPr>
          <w:rFonts w:ascii="Trebuchet MS" w:hAnsi="Trebuchet MS"/>
          <w:lang w:val="es-ES"/>
        </w:rPr>
        <w:t xml:space="preserve"> cómo aprende un estudiante</w:t>
      </w:r>
    </w:p>
    <w:p w:rsidR="00983F4F" w:rsidRPr="00205B41" w:rsidRDefault="00983F4F" w:rsidP="009D666D">
      <w:pPr>
        <w:jc w:val="center"/>
        <w:rPr>
          <w:rFonts w:ascii="Trebuchet MS" w:hAnsi="Trebuchet MS"/>
          <w:u w:val="single"/>
          <w:lang w:val="es-ES_tradnl"/>
        </w:rPr>
      </w:pPr>
    </w:p>
    <w:p w:rsidR="00983F4F" w:rsidRPr="00205B41" w:rsidRDefault="00983F4F" w:rsidP="009D666D">
      <w:pPr>
        <w:jc w:val="center"/>
        <w:rPr>
          <w:rFonts w:ascii="Trebuchet MS" w:hAnsi="Trebuchet MS"/>
          <w:u w:val="single"/>
          <w:lang w:val="es-ES_tradnl"/>
        </w:rPr>
      </w:pPr>
    </w:p>
    <w:p w:rsidR="009D666D" w:rsidRPr="00205B41" w:rsidRDefault="009D666D" w:rsidP="007B6F80">
      <w:pPr>
        <w:jc w:val="center"/>
        <w:rPr>
          <w:rFonts w:ascii="Trebuchet MS" w:hAnsi="Trebuchet MS"/>
          <w:i/>
          <w:u w:val="single"/>
          <w:lang w:val="es-ES_tradnl"/>
        </w:rPr>
      </w:pPr>
      <w:r w:rsidRPr="00205B41">
        <w:rPr>
          <w:rFonts w:ascii="Trebuchet MS" w:hAnsi="Trebuchet MS"/>
          <w:i/>
          <w:u w:val="single"/>
          <w:lang w:val="es-ES_tradnl"/>
        </w:rPr>
        <w:t>Referidos</w:t>
      </w:r>
    </w:p>
    <w:p w:rsidR="009D666D" w:rsidRPr="00205B41" w:rsidRDefault="009D666D" w:rsidP="009D666D">
      <w:pPr>
        <w:rPr>
          <w:rFonts w:ascii="Trebuchet MS" w:hAnsi="Trebuchet MS"/>
          <w:lang w:val="es-ES_tradnl"/>
        </w:rPr>
      </w:pPr>
    </w:p>
    <w:p w:rsidR="009D666D" w:rsidRPr="00205B41" w:rsidRDefault="009D666D" w:rsidP="009D666D">
      <w:pPr>
        <w:rPr>
          <w:rFonts w:ascii="Trebuchet MS" w:hAnsi="Trebuchet MS"/>
          <w:lang w:val="es-ES_tradnl"/>
        </w:rPr>
      </w:pPr>
    </w:p>
    <w:p w:rsidR="009D666D" w:rsidRPr="00205B41" w:rsidRDefault="009D666D" w:rsidP="009D666D">
      <w:pPr>
        <w:rPr>
          <w:rFonts w:ascii="Trebuchet MS" w:hAnsi="Trebuchet MS"/>
          <w:lang w:val="es-ES_tradnl"/>
        </w:rPr>
      </w:pPr>
      <w:r w:rsidRPr="00205B41">
        <w:rPr>
          <w:rFonts w:ascii="Trebuchet MS" w:hAnsi="Trebuchet MS"/>
          <w:lang w:val="es-ES_tradnl"/>
        </w:rPr>
        <w:t>Estudiantes que actualmente estén matriculados en las escuelas del Condado de Houston deberán ser referidos a un examen en cualquier momento del año escolar.  Todos los referidos serán revisados por el equipo escolar de elegibilidad y por miembros que diagnostican las evaluaciones del condado para una consideración de un examen formal. El permiso de los padres será obtenido antes de iniciar cualquier evaluación formal y se les notificara a los padres acerca de la elegibilidad de sus hijos/as para el programa de educación para dotados.</w:t>
      </w:r>
      <w:r w:rsidR="009C6128">
        <w:rPr>
          <w:rFonts w:ascii="Trebuchet MS" w:hAnsi="Trebuchet MS"/>
          <w:lang w:val="es-ES_tradnl"/>
        </w:rPr>
        <w:t xml:space="preserve"> </w:t>
      </w:r>
      <w:r w:rsidR="009C6128" w:rsidRPr="009C6128">
        <w:rPr>
          <w:rFonts w:ascii="Trebuchet MS" w:hAnsi="Trebuchet MS"/>
          <w:lang w:val="es-ES_tradnl"/>
        </w:rPr>
        <w:t>Los maestros y los padres pueden hacer referencias completando un formulario básico de Rasgos, Aptitudes y Comportamientos (TABS) para su revisión por el equipo de elegibilidad de la escuela.</w:t>
      </w:r>
    </w:p>
    <w:p w:rsidR="009D666D" w:rsidRPr="00205B41" w:rsidRDefault="009D666D" w:rsidP="009D666D">
      <w:pPr>
        <w:rPr>
          <w:rFonts w:ascii="Trebuchet MS" w:hAnsi="Trebuchet MS"/>
          <w:lang w:val="es-ES_tradnl"/>
        </w:rPr>
      </w:pPr>
    </w:p>
    <w:p w:rsidR="009D666D" w:rsidRPr="00205B41" w:rsidRDefault="009D666D" w:rsidP="009D66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rebuchet MS" w:hAnsi="Trebuchet MS"/>
          <w:b/>
          <w:bCs/>
          <w:lang w:val="es-ES_tradnl"/>
        </w:rPr>
      </w:pPr>
    </w:p>
    <w:p w:rsidR="009D666D" w:rsidRPr="00205B41" w:rsidRDefault="00824D23" w:rsidP="009D666D">
      <w:pPr>
        <w:ind w:left="720"/>
        <w:jc w:val="center"/>
        <w:rPr>
          <w:rFonts w:ascii="Trebuchet MS" w:hAnsi="Trebuchet MS" w:cs="Tahoma"/>
          <w:i/>
          <w:snapToGrid w:val="0"/>
          <w:u w:val="single"/>
          <w:lang w:val="es-ES_tradnl"/>
        </w:rPr>
      </w:pPr>
      <w:r w:rsidRPr="00205B41">
        <w:rPr>
          <w:rFonts w:ascii="Trebuchet MS" w:hAnsi="Trebuchet MS" w:cs="Tahoma"/>
          <w:i/>
          <w:snapToGrid w:val="0"/>
          <w:u w:val="single"/>
          <w:lang w:val="es-ES_tradnl"/>
        </w:rPr>
        <w:t>Elegibilidad</w:t>
      </w:r>
    </w:p>
    <w:p w:rsidR="009D666D" w:rsidRPr="00205B41" w:rsidRDefault="009D666D" w:rsidP="009D666D">
      <w:pPr>
        <w:ind w:left="720"/>
        <w:jc w:val="center"/>
        <w:rPr>
          <w:rFonts w:ascii="Trebuchet MS" w:hAnsi="Trebuchet MS" w:cs="Tahoma"/>
          <w:snapToGrid w:val="0"/>
          <w:u w:val="single"/>
          <w:lang w:val="es-ES_tradnl"/>
        </w:rPr>
      </w:pPr>
    </w:p>
    <w:p w:rsidR="000008A2" w:rsidRPr="000008A2" w:rsidRDefault="00DB6F44" w:rsidP="00DB6F44">
      <w:pPr>
        <w:pStyle w:val="ListParagraph"/>
        <w:numPr>
          <w:ilvl w:val="0"/>
          <w:numId w:val="10"/>
        </w:numPr>
        <w:rPr>
          <w:rFonts w:ascii="Trebuchet MS" w:hAnsi="Trebuchet MS" w:cs="Tahoma"/>
          <w:snapToGrid w:val="0"/>
          <w:u w:val="single"/>
          <w:lang w:val="es-ES_tradnl"/>
        </w:rPr>
      </w:pPr>
      <w:r w:rsidRPr="00DB6F44">
        <w:rPr>
          <w:rFonts w:ascii="Trebuchet MS" w:hAnsi="Trebuchet MS" w:cs="Tahoma"/>
          <w:snapToGrid w:val="0"/>
          <w:lang w:val="es-ES_tradnl"/>
        </w:rPr>
        <w:t>Para ser elegible para los servicios de educación para alumn</w:t>
      </w:r>
      <w:r>
        <w:rPr>
          <w:rFonts w:ascii="Trebuchet MS" w:hAnsi="Trebuchet MS" w:cs="Tahoma"/>
          <w:snapToGrid w:val="0"/>
          <w:lang w:val="es-ES_tradnl"/>
        </w:rPr>
        <w:t>os dotados, un estudiante debe</w:t>
      </w:r>
      <w:r w:rsidR="000008A2">
        <w:rPr>
          <w:rFonts w:ascii="Trebuchet MS" w:hAnsi="Trebuchet MS" w:cs="Tahoma"/>
          <w:snapToGrid w:val="0"/>
          <w:lang w:val="es-ES_tradnl"/>
        </w:rPr>
        <w:t>:</w:t>
      </w:r>
    </w:p>
    <w:p w:rsidR="000008A2" w:rsidRPr="000008A2" w:rsidRDefault="000008A2" w:rsidP="000008A2">
      <w:pPr>
        <w:pStyle w:val="ListParagraph"/>
        <w:ind w:left="1440"/>
        <w:rPr>
          <w:rFonts w:ascii="Trebuchet MS" w:hAnsi="Trebuchet MS" w:cs="Tahoma"/>
          <w:snapToGrid w:val="0"/>
          <w:u w:val="single"/>
          <w:lang w:val="es-ES_tradnl"/>
        </w:rPr>
      </w:pPr>
    </w:p>
    <w:p w:rsidR="000008A2" w:rsidRPr="000008A2" w:rsidRDefault="00DB6F44" w:rsidP="000008A2">
      <w:pPr>
        <w:pStyle w:val="ListParagraph"/>
        <w:numPr>
          <w:ilvl w:val="1"/>
          <w:numId w:val="10"/>
        </w:numPr>
        <w:rPr>
          <w:rFonts w:ascii="Trebuchet MS" w:hAnsi="Trebuchet MS" w:cs="Tahoma"/>
          <w:snapToGrid w:val="0"/>
          <w:u w:val="single"/>
          <w:lang w:val="es-ES_tradnl"/>
        </w:rPr>
      </w:pPr>
      <w:r w:rsidRPr="00DB6F44">
        <w:rPr>
          <w:rFonts w:ascii="Trebuchet MS" w:hAnsi="Trebuchet MS" w:cs="Tahoma"/>
          <w:snapToGrid w:val="0"/>
          <w:lang w:val="es-ES_tradnl"/>
        </w:rPr>
        <w:t xml:space="preserve">obtener un puntaje en el percentil 99 (para los grados K-2) o el percentil 96 (para los grados 3-12) en el puntaje compuesto o </w:t>
      </w:r>
      <w:r w:rsidR="00274B00">
        <w:rPr>
          <w:rFonts w:ascii="Trebuchet MS" w:hAnsi="Trebuchet MS" w:cs="Tahoma"/>
          <w:snapToGrid w:val="0"/>
          <w:lang w:val="es-ES_tradnl"/>
        </w:rPr>
        <w:t>completa de una prueba de capacidad mental con referencia a las normas</w:t>
      </w:r>
      <w:r w:rsidRPr="00DB6F44">
        <w:rPr>
          <w:rFonts w:ascii="Trebuchet MS" w:hAnsi="Trebuchet MS" w:cs="Tahoma"/>
          <w:snapToGrid w:val="0"/>
          <w:lang w:val="es-ES_tradnl"/>
        </w:rPr>
        <w:t xml:space="preserve"> y cumple con uno de los criterios de logro aprobados por el</w:t>
      </w:r>
      <w:r>
        <w:rPr>
          <w:rFonts w:ascii="Trebuchet MS" w:hAnsi="Trebuchet MS" w:cs="Tahoma"/>
          <w:snapToGrid w:val="0"/>
          <w:lang w:val="es-ES_tradnl"/>
        </w:rPr>
        <w:t xml:space="preserve"> estado de Georgia en Logro, o</w:t>
      </w:r>
    </w:p>
    <w:p w:rsidR="009D666D" w:rsidRPr="00205B41" w:rsidRDefault="00DB6F44" w:rsidP="000008A2">
      <w:pPr>
        <w:pStyle w:val="ListParagraph"/>
        <w:numPr>
          <w:ilvl w:val="1"/>
          <w:numId w:val="10"/>
        </w:numPr>
        <w:rPr>
          <w:rFonts w:ascii="Trebuchet MS" w:hAnsi="Trebuchet MS" w:cs="Tahoma"/>
          <w:snapToGrid w:val="0"/>
          <w:u w:val="single"/>
          <w:lang w:val="es-ES_tradnl"/>
        </w:rPr>
      </w:pPr>
      <w:r w:rsidRPr="00DB6F44">
        <w:rPr>
          <w:rFonts w:ascii="Trebuchet MS" w:hAnsi="Trebuchet MS" w:cs="Tahoma"/>
          <w:snapToGrid w:val="0"/>
          <w:lang w:val="es-ES_tradnl"/>
        </w:rPr>
        <w:t>califica a través de un proceso de evaluación de criterios múltiples al cumplir los criterios en cualquiera de las tres áreas siguientes: habilidad mental, logro, creatividad y motivación</w:t>
      </w:r>
      <w:r w:rsidR="009D666D" w:rsidRPr="00205B41">
        <w:rPr>
          <w:rFonts w:ascii="Trebuchet MS" w:hAnsi="Trebuchet MS" w:cs="Tahoma"/>
          <w:snapToGrid w:val="0"/>
          <w:lang w:val="es-ES_tradnl"/>
        </w:rPr>
        <w:t>.</w:t>
      </w:r>
    </w:p>
    <w:p w:rsidR="009D666D" w:rsidRPr="00205B41" w:rsidRDefault="00F74DE9" w:rsidP="00F74DE9">
      <w:pPr>
        <w:pStyle w:val="ListParagraph"/>
        <w:numPr>
          <w:ilvl w:val="0"/>
          <w:numId w:val="10"/>
        </w:numPr>
        <w:rPr>
          <w:rFonts w:ascii="Trebuchet MS" w:hAnsi="Trebuchet MS" w:cs="Tahoma"/>
          <w:snapToGrid w:val="0"/>
          <w:u w:val="single"/>
          <w:lang w:val="es-ES_tradnl"/>
        </w:rPr>
      </w:pPr>
      <w:r w:rsidRPr="00F74DE9">
        <w:rPr>
          <w:rFonts w:ascii="Trebuchet MS" w:hAnsi="Trebuchet MS" w:cs="Tahoma"/>
          <w:snapToGrid w:val="0"/>
          <w:lang w:val="es-ES_tradnl"/>
        </w:rPr>
        <w:t>Para ser elegible para los servicios de educación para dotados, un estudiante debe cumplir con el puntaje de criterio en un examen relacionado con la norma. La información se recopila en cada una de las cuatro áreas: capacidad mental, logro, creatividad y motivación.</w:t>
      </w:r>
    </w:p>
    <w:p w:rsidR="009D666D" w:rsidRPr="00205B41" w:rsidRDefault="009D666D" w:rsidP="00FD7B1D">
      <w:pPr>
        <w:pStyle w:val="ListParagraph"/>
        <w:numPr>
          <w:ilvl w:val="0"/>
          <w:numId w:val="10"/>
        </w:numPr>
        <w:rPr>
          <w:rFonts w:ascii="Trebuchet MS" w:hAnsi="Trebuchet MS" w:cs="Tahoma"/>
          <w:snapToGrid w:val="0"/>
          <w:u w:val="single"/>
          <w:lang w:val="es-ES_tradnl"/>
        </w:rPr>
      </w:pPr>
      <w:r w:rsidRPr="00205B41">
        <w:rPr>
          <w:rFonts w:ascii="Trebuchet MS" w:hAnsi="Trebuchet MS" w:cs="Tahoma"/>
          <w:snapToGrid w:val="0"/>
          <w:lang w:val="es-ES_tradnl"/>
        </w:rPr>
        <w:t>Cualquier puntaje de examen usado para establecer elegibilidad deberá ser actuales dentro de los últimos dos años escolares.</w:t>
      </w:r>
    </w:p>
    <w:p w:rsidR="009D666D" w:rsidRPr="00205B41" w:rsidRDefault="009C6128" w:rsidP="009C6128">
      <w:pPr>
        <w:pStyle w:val="ListParagraph"/>
        <w:numPr>
          <w:ilvl w:val="0"/>
          <w:numId w:val="10"/>
        </w:numPr>
        <w:rPr>
          <w:rFonts w:ascii="Trebuchet MS" w:hAnsi="Trebuchet MS" w:cs="Tahoma"/>
          <w:snapToGrid w:val="0"/>
          <w:u w:val="single"/>
          <w:lang w:val="es-ES_tradnl"/>
        </w:rPr>
      </w:pPr>
      <w:r w:rsidRPr="009C6128">
        <w:rPr>
          <w:rFonts w:ascii="Trebuchet MS" w:hAnsi="Trebuchet MS" w:cs="Tahoma"/>
          <w:snapToGrid w:val="0"/>
          <w:lang w:val="es-ES_tradnl"/>
        </w:rPr>
        <w:t>Los datos utilizados en un área para establecer la elegibilidad de un estudiante no pueden utilizarse en ninguna otra categoría de datos</w:t>
      </w:r>
      <w:r w:rsidR="009D666D" w:rsidRPr="00205B41">
        <w:rPr>
          <w:rFonts w:ascii="Trebuchet MS" w:hAnsi="Trebuchet MS" w:cs="Tahoma"/>
          <w:snapToGrid w:val="0"/>
          <w:lang w:val="es-ES_tradnl"/>
        </w:rPr>
        <w:t>.</w:t>
      </w:r>
    </w:p>
    <w:p w:rsidR="00326872" w:rsidRPr="00205B41" w:rsidRDefault="00326872" w:rsidP="009D666D">
      <w:pPr>
        <w:jc w:val="center"/>
        <w:rPr>
          <w:rFonts w:ascii="Trebuchet MS" w:hAnsi="Trebuchet MS" w:cs="Tahoma"/>
          <w:i/>
          <w:snapToGrid w:val="0"/>
          <w:u w:val="single"/>
          <w:lang w:val="es-ES_tradnl"/>
        </w:rPr>
      </w:pPr>
    </w:p>
    <w:p w:rsidR="00326872" w:rsidRPr="00205B41" w:rsidRDefault="00326872" w:rsidP="009D666D">
      <w:pPr>
        <w:jc w:val="center"/>
        <w:rPr>
          <w:rFonts w:ascii="Trebuchet MS" w:hAnsi="Trebuchet MS" w:cs="Tahoma"/>
          <w:i/>
          <w:snapToGrid w:val="0"/>
          <w:u w:val="single"/>
          <w:lang w:val="es-ES_tradnl"/>
        </w:rPr>
      </w:pPr>
    </w:p>
    <w:p w:rsidR="009D666D" w:rsidRPr="00205B41" w:rsidRDefault="006024A8" w:rsidP="009D666D">
      <w:pPr>
        <w:jc w:val="center"/>
        <w:rPr>
          <w:rFonts w:ascii="Trebuchet MS" w:hAnsi="Trebuchet MS" w:cs="Tahoma"/>
          <w:i/>
          <w:snapToGrid w:val="0"/>
          <w:u w:val="single"/>
          <w:lang w:val="es-ES_tradnl"/>
        </w:rPr>
      </w:pPr>
      <w:r w:rsidRPr="00205B41">
        <w:rPr>
          <w:rFonts w:ascii="Trebuchet MS" w:hAnsi="Trebuchet MS" w:cs="Tahoma"/>
          <w:i/>
          <w:snapToGrid w:val="0"/>
          <w:u w:val="single"/>
          <w:lang w:val="es-ES_tradnl"/>
        </w:rPr>
        <w:t xml:space="preserve">Proceso de </w:t>
      </w:r>
      <w:r w:rsidR="009D666D" w:rsidRPr="00205B41">
        <w:rPr>
          <w:rFonts w:ascii="Trebuchet MS" w:hAnsi="Trebuchet MS" w:cs="Tahoma"/>
          <w:i/>
          <w:snapToGrid w:val="0"/>
          <w:u w:val="single"/>
          <w:lang w:val="es-ES_tradnl"/>
        </w:rPr>
        <w:t>Evaluación de criterio múltiple</w:t>
      </w:r>
    </w:p>
    <w:p w:rsidR="009D666D" w:rsidRPr="00205B41" w:rsidRDefault="009D666D" w:rsidP="009D666D">
      <w:pPr>
        <w:rPr>
          <w:rFonts w:ascii="Trebuchet MS" w:hAnsi="Trebuchet MS" w:cs="Tahoma"/>
          <w:snapToGrid w:val="0"/>
          <w:u w:val="single"/>
          <w:lang w:val="es-ES_tradnl"/>
        </w:rPr>
      </w:pPr>
    </w:p>
    <w:p w:rsidR="009D666D" w:rsidRPr="00205B41" w:rsidRDefault="009D666D" w:rsidP="009D666D">
      <w:pPr>
        <w:rPr>
          <w:rFonts w:ascii="Trebuchet MS" w:hAnsi="Trebuchet MS" w:cs="Tahoma"/>
          <w:snapToGrid w:val="0"/>
          <w:lang w:val="es-ES_tradnl"/>
        </w:rPr>
      </w:pPr>
      <w:r w:rsidRPr="00205B41">
        <w:rPr>
          <w:rFonts w:ascii="Trebuchet MS" w:hAnsi="Trebuchet MS" w:cs="Tahoma"/>
          <w:snapToGrid w:val="0"/>
          <w:lang w:val="es-ES_tradnl"/>
        </w:rPr>
        <w:t>Un estudiante debe cumplir con el criterio en tres de las siguientes</w:t>
      </w:r>
      <w:r w:rsidR="00A34322" w:rsidRPr="00205B41">
        <w:rPr>
          <w:rFonts w:ascii="Trebuchet MS" w:hAnsi="Trebuchet MS" w:cs="Tahoma"/>
          <w:snapToGrid w:val="0"/>
          <w:lang w:val="es-ES_tradnl"/>
        </w:rPr>
        <w:t xml:space="preserve"> cuatro áreas: habilidad mental,</w:t>
      </w:r>
      <w:r w:rsidRPr="00205B41">
        <w:rPr>
          <w:rFonts w:ascii="Trebuchet MS" w:hAnsi="Trebuchet MS" w:cs="Tahoma"/>
          <w:snapToGrid w:val="0"/>
          <w:lang w:val="es-ES_tradnl"/>
        </w:rPr>
        <w:t xml:space="preserve"> logros, creatividad y motivación.</w:t>
      </w:r>
    </w:p>
    <w:p w:rsidR="009D666D" w:rsidRPr="00205B41" w:rsidRDefault="009D666D" w:rsidP="009D666D">
      <w:pPr>
        <w:rPr>
          <w:rFonts w:ascii="Trebuchet MS" w:hAnsi="Trebuchet MS" w:cs="Tahoma"/>
          <w:snapToGrid w:val="0"/>
          <w:lang w:val="es-ES_tradnl"/>
        </w:rPr>
      </w:pPr>
    </w:p>
    <w:p w:rsidR="009D666D" w:rsidRDefault="009D666D" w:rsidP="009D666D">
      <w:pPr>
        <w:rPr>
          <w:rFonts w:ascii="Trebuchet MS" w:hAnsi="Trebuchet MS" w:cs="Tahoma"/>
          <w:snapToGrid w:val="0"/>
          <w:lang w:val="es-ES_tradnl"/>
        </w:rPr>
      </w:pPr>
      <w:r w:rsidRPr="00205B41">
        <w:rPr>
          <w:rFonts w:ascii="Trebuchet MS" w:hAnsi="Trebuchet MS" w:cs="Tahoma"/>
          <w:b/>
          <w:snapToGrid w:val="0"/>
          <w:u w:val="single"/>
          <w:lang w:val="es-ES_tradnl"/>
        </w:rPr>
        <w:t>Habilidad mental.</w:t>
      </w:r>
      <w:r w:rsidRPr="00205B41">
        <w:rPr>
          <w:rFonts w:ascii="Trebuchet MS" w:hAnsi="Trebuchet MS" w:cs="Tahoma"/>
          <w:snapToGrid w:val="0"/>
          <w:lang w:val="es-ES_tradnl"/>
        </w:rPr>
        <w:t xml:space="preserve"> </w:t>
      </w:r>
      <w:r w:rsidR="006B3DDE" w:rsidRPr="006B3DDE">
        <w:rPr>
          <w:rFonts w:ascii="Trebuchet MS" w:hAnsi="Trebuchet MS" w:cs="Tahoma"/>
          <w:snapToGrid w:val="0"/>
          <w:lang w:val="es-ES_tradnl"/>
        </w:rPr>
        <w:t xml:space="preserve">Los estudiantes obtienen un puntaje igual o superior al percentil 96 en un puntaje compuesto o de escala completa o un puntaje de componente apropiado en un examen de habilidad mental </w:t>
      </w:r>
      <w:r w:rsidR="006B3DDE">
        <w:rPr>
          <w:rFonts w:ascii="Trebuchet MS" w:hAnsi="Trebuchet MS" w:cs="Tahoma"/>
          <w:snapToGrid w:val="0"/>
          <w:lang w:val="es-ES_tradnl"/>
        </w:rPr>
        <w:t>apropiado para</w:t>
      </w:r>
      <w:r w:rsidR="006B3DDE" w:rsidRPr="006B3DDE">
        <w:rPr>
          <w:rFonts w:ascii="Trebuchet MS" w:hAnsi="Trebuchet MS" w:cs="Tahoma"/>
          <w:snapToGrid w:val="0"/>
          <w:lang w:val="es-ES_tradnl"/>
        </w:rPr>
        <w:t xml:space="preserve"> la edad aprobado a nivel nacional</w:t>
      </w:r>
      <w:r w:rsidR="009A4F39">
        <w:rPr>
          <w:rFonts w:ascii="Trebuchet MS" w:hAnsi="Trebuchet MS" w:cs="Tahoma"/>
          <w:snapToGrid w:val="0"/>
          <w:lang w:val="es-ES_tradnl"/>
        </w:rPr>
        <w:t>.</w:t>
      </w:r>
    </w:p>
    <w:p w:rsidR="009A4F39" w:rsidRPr="00205B41" w:rsidRDefault="009A4F39" w:rsidP="009D666D">
      <w:pPr>
        <w:rPr>
          <w:rFonts w:ascii="Trebuchet MS" w:hAnsi="Trebuchet MS" w:cs="Tahoma"/>
          <w:snapToGrid w:val="0"/>
          <w:lang w:val="es-ES_tradnl"/>
        </w:rPr>
      </w:pPr>
    </w:p>
    <w:p w:rsidR="00366187" w:rsidRDefault="009D666D" w:rsidP="009D666D">
      <w:pPr>
        <w:rPr>
          <w:rFonts w:ascii="Trebuchet MS" w:hAnsi="Trebuchet MS" w:cs="Tahoma"/>
          <w:snapToGrid w:val="0"/>
          <w:lang w:val="es-ES_tradnl"/>
        </w:rPr>
      </w:pPr>
      <w:r w:rsidRPr="00205B41">
        <w:rPr>
          <w:rFonts w:ascii="Trebuchet MS" w:hAnsi="Trebuchet MS" w:cs="Tahoma"/>
          <w:b/>
          <w:snapToGrid w:val="0"/>
          <w:u w:val="single"/>
          <w:lang w:val="es-ES_tradnl"/>
        </w:rPr>
        <w:t>Logros.</w:t>
      </w:r>
      <w:r w:rsidRPr="00205B41">
        <w:rPr>
          <w:rFonts w:ascii="Trebuchet MS" w:hAnsi="Trebuchet MS" w:cs="Tahoma"/>
          <w:snapToGrid w:val="0"/>
          <w:lang w:val="es-ES_tradnl"/>
        </w:rPr>
        <w:t xml:space="preserve"> Los estudiantes deberán tener un puntaje de/o más alto de 90 por ciento en el total de la evaluación, de las secciones completas de matemática y lectura de un examen de norma referente a los logros.</w:t>
      </w:r>
    </w:p>
    <w:p w:rsidR="009D666D" w:rsidRPr="00205B41" w:rsidRDefault="009D666D" w:rsidP="009D666D">
      <w:pPr>
        <w:rPr>
          <w:rFonts w:ascii="Trebuchet MS" w:hAnsi="Trebuchet MS" w:cs="Tahoma"/>
          <w:snapToGrid w:val="0"/>
          <w:lang w:val="es-ES_tradnl"/>
        </w:rPr>
      </w:pPr>
      <w:r w:rsidRPr="00205B41">
        <w:rPr>
          <w:rFonts w:ascii="Trebuchet MS" w:hAnsi="Trebuchet MS" w:cs="Tahoma"/>
          <w:snapToGrid w:val="0"/>
          <w:lang w:val="es-ES_tradnl"/>
        </w:rPr>
        <w:t xml:space="preserve"> </w:t>
      </w:r>
    </w:p>
    <w:p w:rsidR="009D666D" w:rsidRDefault="009D666D" w:rsidP="009D666D">
      <w:pPr>
        <w:rPr>
          <w:rFonts w:ascii="Trebuchet MS" w:hAnsi="Trebuchet MS" w:cs="Tahoma"/>
          <w:snapToGrid w:val="0"/>
          <w:lang w:val="es-ES_tradnl"/>
        </w:rPr>
      </w:pPr>
      <w:r w:rsidRPr="00205B41">
        <w:rPr>
          <w:rFonts w:ascii="Trebuchet MS" w:hAnsi="Trebuchet MS" w:cs="Tahoma"/>
          <w:b/>
          <w:snapToGrid w:val="0"/>
          <w:u w:val="single"/>
          <w:lang w:val="es-ES_tradnl"/>
        </w:rPr>
        <w:t>Creatividad.</w:t>
      </w:r>
      <w:r w:rsidRPr="00205B41">
        <w:rPr>
          <w:rFonts w:ascii="Trebuchet MS" w:hAnsi="Trebuchet MS" w:cs="Tahoma"/>
          <w:snapToGrid w:val="0"/>
          <w:lang w:val="es-ES_tradnl"/>
        </w:rPr>
        <w:t xml:space="preserve"> Los estudiantes deberán tener un puntaje de/o más de 90 por ciento en el total de la evaluación de un examen de norma referente a pensamiento creativo.</w:t>
      </w:r>
    </w:p>
    <w:p w:rsidR="00366187" w:rsidRPr="00205B41" w:rsidRDefault="00366187" w:rsidP="009D666D">
      <w:pPr>
        <w:rPr>
          <w:rFonts w:ascii="Trebuchet MS" w:hAnsi="Trebuchet MS" w:cs="Tahoma"/>
          <w:snapToGrid w:val="0"/>
          <w:lang w:val="es-ES_tradnl"/>
        </w:rPr>
      </w:pPr>
    </w:p>
    <w:p w:rsidR="00E77CD3" w:rsidRPr="004C381E" w:rsidRDefault="009D666D" w:rsidP="004C381E">
      <w:pPr>
        <w:rPr>
          <w:rFonts w:ascii="Trebuchet MS" w:hAnsi="Trebuchet MS" w:cs="Tahoma"/>
          <w:snapToGrid w:val="0"/>
          <w:lang w:val="es-ES_tradnl"/>
        </w:rPr>
      </w:pPr>
      <w:r w:rsidRPr="00205B41">
        <w:rPr>
          <w:rFonts w:ascii="Trebuchet MS" w:hAnsi="Trebuchet MS" w:cs="Tahoma"/>
          <w:b/>
          <w:snapToGrid w:val="0"/>
          <w:u w:val="single"/>
          <w:lang w:val="es-ES_tradnl"/>
        </w:rPr>
        <w:t>Motivación.</w:t>
      </w:r>
      <w:r w:rsidRPr="00205B41">
        <w:rPr>
          <w:rFonts w:ascii="Trebuchet MS" w:hAnsi="Trebuchet MS" w:cs="Tahoma"/>
          <w:snapToGrid w:val="0"/>
          <w:lang w:val="es-ES_tradnl"/>
        </w:rPr>
        <w:t xml:space="preserve"> Los estudiante deberán tener un puntaje de /o más de 90 por ciento en la escala de puntuación estandarizada de características motivacionales</w:t>
      </w:r>
      <w:r w:rsidR="008D3F6C">
        <w:rPr>
          <w:rFonts w:ascii="Trebuchet MS" w:hAnsi="Trebuchet MS" w:cs="Tahoma"/>
          <w:snapToGrid w:val="0"/>
          <w:lang w:val="es-ES_tradnl"/>
        </w:rPr>
        <w:t xml:space="preserve"> o p</w:t>
      </w:r>
      <w:r w:rsidR="008D3F6C" w:rsidRPr="008D3F6C">
        <w:rPr>
          <w:rFonts w:ascii="Trebuchet MS" w:hAnsi="Trebuchet MS"/>
        </w:rPr>
        <w:t>ara los grados 6-12 los estudiantes tienen un promedio de calificaciones (GPA) de al menos 3.5 en una escala de 4.0 donde 4.0 = A y 3.0 = B, o un promedio de calificaciones numéricas (NGA) del 90 por ciento en una escala de 100 puntos donde 100 = A y un 89 = B</w:t>
      </w:r>
      <w:r w:rsidR="004C381E">
        <w:rPr>
          <w:rFonts w:ascii="Trebuchet MS" w:hAnsi="Trebuchet MS" w:cs="Tahoma"/>
          <w:snapToGrid w:val="0"/>
          <w:lang w:val="es-ES_tradnl"/>
        </w:rPr>
        <w:t>.</w:t>
      </w:r>
    </w:p>
    <w:p w:rsidR="00E77CD3" w:rsidRDefault="00E77CD3" w:rsidP="009D666D">
      <w:pPr>
        <w:jc w:val="center"/>
        <w:rPr>
          <w:rFonts w:ascii="Trebuchet MS" w:hAnsi="Trebuchet MS" w:cs="Tahoma"/>
          <w:i/>
          <w:snapToGrid w:val="0"/>
          <w:u w:val="single"/>
          <w:lang w:val="es-ES_tradnl"/>
        </w:rPr>
      </w:pPr>
    </w:p>
    <w:p w:rsidR="00E77CD3" w:rsidRDefault="00E77CD3" w:rsidP="009D666D">
      <w:pPr>
        <w:jc w:val="center"/>
        <w:rPr>
          <w:rFonts w:ascii="Trebuchet MS" w:hAnsi="Trebuchet MS" w:cs="Tahoma"/>
          <w:i/>
          <w:snapToGrid w:val="0"/>
          <w:u w:val="single"/>
          <w:lang w:val="es-ES_tradnl"/>
        </w:rPr>
      </w:pPr>
    </w:p>
    <w:p w:rsidR="009D666D" w:rsidRPr="00205B41" w:rsidRDefault="009D666D" w:rsidP="009D666D">
      <w:pPr>
        <w:jc w:val="center"/>
        <w:rPr>
          <w:rFonts w:ascii="Trebuchet MS" w:hAnsi="Trebuchet MS" w:cs="Tahoma"/>
          <w:i/>
          <w:snapToGrid w:val="0"/>
          <w:u w:val="single"/>
          <w:lang w:val="es-ES_tradnl"/>
        </w:rPr>
      </w:pPr>
      <w:r w:rsidRPr="00205B41">
        <w:rPr>
          <w:rFonts w:ascii="Trebuchet MS" w:hAnsi="Trebuchet MS" w:cs="Tahoma"/>
          <w:i/>
          <w:snapToGrid w:val="0"/>
          <w:u w:val="single"/>
          <w:lang w:val="es-ES_tradnl"/>
        </w:rPr>
        <w:t>Continuidad de participación</w:t>
      </w:r>
    </w:p>
    <w:p w:rsidR="009D666D" w:rsidRPr="00205B41" w:rsidRDefault="009D666D" w:rsidP="009D666D">
      <w:pPr>
        <w:rPr>
          <w:rFonts w:ascii="Trebuchet MS" w:hAnsi="Trebuchet MS" w:cs="Tahoma"/>
          <w:snapToGrid w:val="0"/>
          <w:u w:val="single"/>
          <w:lang w:val="es-ES_tradnl"/>
        </w:rPr>
      </w:pPr>
    </w:p>
    <w:p w:rsidR="00274B00" w:rsidRPr="00274B00" w:rsidRDefault="00274B00" w:rsidP="00274B00">
      <w:pPr>
        <w:rPr>
          <w:rFonts w:ascii="Trebuchet MS" w:hAnsi="Trebuchet MS" w:cs="Tahoma"/>
          <w:snapToGrid w:val="0"/>
          <w:lang w:val="es-ES_tradnl"/>
        </w:rPr>
      </w:pPr>
      <w:r w:rsidRPr="00274B00">
        <w:rPr>
          <w:rFonts w:ascii="Trebuchet MS" w:hAnsi="Trebuchet MS" w:cs="Tahoma"/>
          <w:snapToGrid w:val="0"/>
          <w:lang w:val="es-ES_tradnl"/>
        </w:rPr>
        <w:t>Según el Departamento de Educación de Georgia, los estudiantes deben desempeñarse en un cierto nivel o por encima de él para continuar recibiendo servicios de educación para superdotados. La política de continuación incluye un período de prueba en el que un estudiante que no mantenga un desempeño satisfactorio en las clases de educación para superdotados continuará recibiendo servicios de educación para superdotados mientras intenta alcanzar un estado de desempeño satisfactorio.</w:t>
      </w:r>
    </w:p>
    <w:p w:rsidR="00274B00" w:rsidRPr="00274B00" w:rsidRDefault="00274B00" w:rsidP="00274B00">
      <w:pPr>
        <w:rPr>
          <w:rFonts w:ascii="Trebuchet MS" w:hAnsi="Trebuchet MS" w:cs="Tahoma"/>
          <w:snapToGrid w:val="0"/>
          <w:lang w:val="es-ES_tradnl"/>
        </w:rPr>
      </w:pPr>
      <w:r w:rsidRPr="00274B00">
        <w:rPr>
          <w:rFonts w:ascii="Trebuchet MS" w:hAnsi="Trebuchet MS" w:cs="Tahoma"/>
          <w:snapToGrid w:val="0"/>
          <w:lang w:val="es-ES_tradnl"/>
        </w:rPr>
        <w:t xml:space="preserve"> </w:t>
      </w:r>
    </w:p>
    <w:p w:rsidR="009D666D" w:rsidRPr="00205B41" w:rsidRDefault="00274B00" w:rsidP="00274B00">
      <w:pPr>
        <w:rPr>
          <w:rFonts w:ascii="Trebuchet MS" w:hAnsi="Trebuchet MS" w:cs="Tahoma"/>
          <w:snapToGrid w:val="0"/>
          <w:lang w:val="es-ES_tradnl"/>
        </w:rPr>
      </w:pPr>
      <w:r w:rsidRPr="00274B00">
        <w:rPr>
          <w:rFonts w:ascii="Trebuchet MS" w:hAnsi="Trebuchet MS" w:cs="Tahoma"/>
          <w:snapToGrid w:val="0"/>
          <w:lang w:val="es-ES_tradnl"/>
        </w:rPr>
        <w:t>La política de continuación prevé una revisión final antes de descontinuar los servicios de educación para superdotados para los estudiantes que no demuestren un desempeño satisfactorio en las clases de educación para superdotados durante el período de prueba y los criterios para reanudar los servicios de educación para superdotados para dichos estudiantes.</w:t>
      </w:r>
    </w:p>
    <w:p w:rsidR="00983F4F" w:rsidRPr="00205B41" w:rsidRDefault="00983F4F" w:rsidP="009D666D">
      <w:pPr>
        <w:jc w:val="center"/>
        <w:rPr>
          <w:rFonts w:ascii="Trebuchet MS" w:hAnsi="Trebuchet MS" w:cs="Tahoma"/>
          <w:snapToGrid w:val="0"/>
          <w:u w:val="single"/>
          <w:lang w:val="es-ES_tradnl"/>
        </w:rPr>
      </w:pPr>
    </w:p>
    <w:p w:rsidR="00983F4F" w:rsidRPr="00205B41" w:rsidRDefault="00983F4F" w:rsidP="009D666D">
      <w:pPr>
        <w:jc w:val="center"/>
        <w:rPr>
          <w:rFonts w:ascii="Trebuchet MS" w:hAnsi="Trebuchet MS" w:cs="Tahoma"/>
          <w:snapToGrid w:val="0"/>
          <w:u w:val="single"/>
          <w:lang w:val="es-ES_tradnl"/>
        </w:rPr>
      </w:pPr>
    </w:p>
    <w:p w:rsidR="009D666D" w:rsidRPr="00205B41" w:rsidRDefault="009D666D" w:rsidP="009D666D">
      <w:pPr>
        <w:jc w:val="center"/>
        <w:rPr>
          <w:rFonts w:ascii="Trebuchet MS" w:hAnsi="Trebuchet MS" w:cs="Tahoma"/>
          <w:i/>
          <w:snapToGrid w:val="0"/>
          <w:u w:val="single"/>
          <w:lang w:val="es-ES_tradnl"/>
        </w:rPr>
      </w:pPr>
      <w:r w:rsidRPr="00205B41">
        <w:rPr>
          <w:rFonts w:ascii="Trebuchet MS" w:hAnsi="Trebuchet MS" w:cs="Tahoma"/>
          <w:i/>
          <w:snapToGrid w:val="0"/>
          <w:u w:val="single"/>
          <w:lang w:val="es-ES_tradnl"/>
        </w:rPr>
        <w:t>Reciprocidad</w:t>
      </w:r>
    </w:p>
    <w:p w:rsidR="009D666D" w:rsidRPr="00205B41" w:rsidRDefault="009D666D" w:rsidP="009D666D">
      <w:pPr>
        <w:jc w:val="center"/>
        <w:rPr>
          <w:rFonts w:ascii="Trebuchet MS" w:hAnsi="Trebuchet MS" w:cs="Tahoma"/>
          <w:snapToGrid w:val="0"/>
          <w:u w:val="single"/>
          <w:lang w:val="es-ES_tradnl"/>
        </w:rPr>
      </w:pPr>
    </w:p>
    <w:p w:rsidR="001A746F" w:rsidRDefault="009D666D" w:rsidP="001A746F">
      <w:pPr>
        <w:rPr>
          <w:rFonts w:ascii="Trebuchet MS" w:hAnsi="Trebuchet MS" w:cs="Tahoma"/>
          <w:snapToGrid w:val="0"/>
          <w:lang w:val="es-ES_tradnl"/>
        </w:rPr>
      </w:pPr>
      <w:r w:rsidRPr="00205B41">
        <w:rPr>
          <w:rFonts w:ascii="Trebuchet MS" w:hAnsi="Trebuchet MS" w:cs="Tahoma"/>
          <w:snapToGrid w:val="0"/>
          <w:lang w:val="es-ES_tradnl"/>
        </w:rPr>
        <w:t>Cualquier estudiante que cumpla con el criterio inicial de elegibilidad para los servicios de educación para dotados en un Agencia Local Educacional (LEA</w:t>
      </w:r>
      <w:r w:rsidR="00E77CD3">
        <w:rPr>
          <w:rFonts w:ascii="Trebuchet MS" w:hAnsi="Trebuchet MS" w:cs="Tahoma"/>
          <w:snapToGrid w:val="0"/>
          <w:lang w:val="es-ES_tradnl"/>
        </w:rPr>
        <w:t>-por sus siglas en ingles)</w:t>
      </w:r>
      <w:r w:rsidRPr="00205B41">
        <w:rPr>
          <w:rFonts w:ascii="Trebuchet MS" w:hAnsi="Trebuchet MS" w:cs="Tahoma"/>
          <w:snapToGrid w:val="0"/>
          <w:lang w:val="es-ES_tradnl"/>
        </w:rPr>
        <w:t xml:space="preserve"> </w:t>
      </w:r>
      <w:r w:rsidR="001A746F" w:rsidRPr="001A746F">
        <w:rPr>
          <w:rFonts w:ascii="Trebuchet MS" w:hAnsi="Trebuchet MS" w:cs="Tahoma"/>
          <w:snapToGrid w:val="0"/>
          <w:lang w:val="es-ES_tradnl"/>
        </w:rPr>
        <w:t>dentro del estado de Georgia. La escuela o el distrito receptor deben revisar cuidadosamente los registros educativos del estudiante. Si los registros de educación para superdotados no están disponibles, se debe contactar al distrito de transferencia para obtener los registros de educación para superdotados del estudiante antes de colocarlo en el programa de educación para superdotados. La escuela o distrito receptor debe cumplir con la política de continuación de la escuela de transferencia.</w:t>
      </w:r>
    </w:p>
    <w:p w:rsidR="001A746F" w:rsidRPr="001A746F" w:rsidRDefault="001A746F" w:rsidP="001A746F">
      <w:pPr>
        <w:rPr>
          <w:rFonts w:ascii="Trebuchet MS" w:hAnsi="Trebuchet MS" w:cs="Tahoma"/>
          <w:snapToGrid w:val="0"/>
          <w:lang w:val="es-ES_tradnl"/>
        </w:rPr>
      </w:pPr>
    </w:p>
    <w:p w:rsidR="001A746F" w:rsidRDefault="00AD4F64" w:rsidP="001A746F">
      <w:pPr>
        <w:rPr>
          <w:rFonts w:ascii="Trebuchet MS" w:hAnsi="Trebuchet MS" w:cs="Tahoma"/>
          <w:snapToGrid w:val="0"/>
          <w:lang w:val="es-ES_tradnl"/>
        </w:rPr>
      </w:pPr>
      <w:r w:rsidRPr="00AD4F64">
        <w:rPr>
          <w:rFonts w:ascii="Trebuchet MS" w:hAnsi="Trebuchet MS" w:cs="Tahoma"/>
          <w:snapToGrid w:val="0"/>
          <w:lang w:val="es-ES_tradnl"/>
        </w:rPr>
        <w:t>No hay reciprocidad obligatoria entre los estados a menos que el estudiante sea dependiente de personal militar. Por lo tanto, un estudiante que es elegible para recibir servicios en un estado no es elegible automáticamente en el estado de Georgia. La escuela receptora debe completar una evaluación de elegibilidad de los estudiantes transferidos fuera del estado. Para ayudar en el proceso de determinar la elegibilidad de estudiantes dotados de Georgia, se deben presentar los siguientes documentos a la nueva escuela del estudiante: un informe de elegibilidad actual, puntajes recientes de exámenes estandarizados y muestras de trabajo. Las recomendaciones de los profesores también son útiles.</w:t>
      </w:r>
    </w:p>
    <w:p w:rsidR="001A746F" w:rsidRPr="001A746F" w:rsidRDefault="001A746F" w:rsidP="001A746F">
      <w:pPr>
        <w:rPr>
          <w:rFonts w:ascii="Trebuchet MS" w:hAnsi="Trebuchet MS" w:cs="Tahoma"/>
          <w:snapToGrid w:val="0"/>
          <w:lang w:val="es-ES_tradnl"/>
        </w:rPr>
      </w:pPr>
    </w:p>
    <w:p w:rsidR="009D666D" w:rsidRPr="005C3132" w:rsidRDefault="001A746F" w:rsidP="009D666D">
      <w:pPr>
        <w:rPr>
          <w:rFonts w:ascii="Trebuchet MS" w:hAnsi="Trebuchet MS" w:cs="Tahoma"/>
          <w:snapToGrid w:val="0"/>
          <w:lang w:val="es-ES_tradnl"/>
        </w:rPr>
      </w:pPr>
      <w:r w:rsidRPr="001A746F">
        <w:rPr>
          <w:rFonts w:ascii="Trebuchet MS" w:hAnsi="Trebuchet MS" w:cs="Tahoma"/>
          <w:snapToGrid w:val="0"/>
          <w:lang w:val="es-ES_tradnl"/>
        </w:rPr>
        <w:t>La Asamblea General de Georgia promulgó una legislación relacionada con la educación de los hijos de familias militares que impactan la reciprocidad educativa de los estudiantes cuyos hogares incluyen un miembro activo de los servicios uniformados de los Estados Unidos, miembro o veterano de los servicios uniformados de los Estados Unidos que está gravemente herido y dado de alta médicamente o miembro de los servicios uniformados de los Estados Unidos que murieron en servicio activo o como resultado de lesiones sufridas en servicio activo. El objetivo de la legislación es maximizar la continuidad educativa de un estudiante a pesar del movimiento frecuente entr</w:t>
      </w:r>
      <w:r w:rsidR="005C3132">
        <w:rPr>
          <w:rFonts w:ascii="Trebuchet MS" w:hAnsi="Trebuchet MS" w:cs="Tahoma"/>
          <w:snapToGrid w:val="0"/>
          <w:lang w:val="es-ES_tradnl"/>
        </w:rPr>
        <w:t xml:space="preserve">e estados y distritos escolares. </w:t>
      </w:r>
      <w:r w:rsidR="009D666D" w:rsidRPr="005C3132">
        <w:rPr>
          <w:rFonts w:ascii="Trebuchet MS" w:hAnsi="Trebuchet MS" w:cs="Tahoma"/>
          <w:b/>
          <w:snapToGrid w:val="0"/>
          <w:u w:val="single"/>
          <w:lang w:val="es-ES_tradnl"/>
        </w:rPr>
        <w:t>Nada en este código de sección impide/previene la escuela de estado en la se vaya a asistir de realizar evaluaciones subsecuentes para asegurar un acomodamiento apropiado para el estudiante.</w:t>
      </w:r>
    </w:p>
    <w:p w:rsidR="009D666D" w:rsidRPr="00205B41" w:rsidRDefault="009D666D" w:rsidP="009D666D">
      <w:pPr>
        <w:rPr>
          <w:rFonts w:ascii="Trebuchet MS" w:hAnsi="Trebuchet MS" w:cs="Tahoma"/>
          <w:snapToGrid w:val="0"/>
          <w:lang w:val="es-ES_tradnl"/>
        </w:rPr>
      </w:pPr>
    </w:p>
    <w:p w:rsidR="007B6F80" w:rsidRDefault="007B6F80" w:rsidP="009D666D">
      <w:pPr>
        <w:jc w:val="center"/>
        <w:rPr>
          <w:rFonts w:ascii="Trebuchet MS" w:hAnsi="Trebuchet MS" w:cs="Tahoma"/>
          <w:i/>
          <w:snapToGrid w:val="0"/>
          <w:u w:val="single"/>
          <w:lang w:val="es-ES_tradnl"/>
        </w:rPr>
      </w:pPr>
    </w:p>
    <w:p w:rsidR="009D666D" w:rsidRPr="00205B41" w:rsidRDefault="009D666D" w:rsidP="009D666D">
      <w:pPr>
        <w:jc w:val="center"/>
        <w:rPr>
          <w:rFonts w:ascii="Trebuchet MS" w:hAnsi="Trebuchet MS" w:cs="Tahoma"/>
          <w:i/>
          <w:snapToGrid w:val="0"/>
          <w:u w:val="single"/>
          <w:lang w:val="es-ES_tradnl"/>
        </w:rPr>
      </w:pPr>
      <w:r w:rsidRPr="00205B41">
        <w:rPr>
          <w:rFonts w:ascii="Trebuchet MS" w:hAnsi="Trebuchet MS" w:cs="Tahoma"/>
          <w:i/>
          <w:snapToGrid w:val="0"/>
          <w:u w:val="single"/>
          <w:lang w:val="es-ES_tradnl"/>
        </w:rPr>
        <w:t>Currículo</w:t>
      </w:r>
    </w:p>
    <w:p w:rsidR="00A34322" w:rsidRPr="00205B41" w:rsidRDefault="00A34322" w:rsidP="009D666D">
      <w:pPr>
        <w:jc w:val="center"/>
        <w:rPr>
          <w:rFonts w:ascii="Trebuchet MS" w:hAnsi="Trebuchet MS" w:cs="Tahoma"/>
          <w:snapToGrid w:val="0"/>
          <w:u w:val="single"/>
          <w:lang w:val="es-ES_tradnl"/>
        </w:rPr>
      </w:pPr>
    </w:p>
    <w:p w:rsidR="0020708D" w:rsidRDefault="0020708D" w:rsidP="0020708D">
      <w:pPr>
        <w:rPr>
          <w:rStyle w:val="hps"/>
          <w:rFonts w:ascii="Trebuchet MS" w:hAnsi="Trebuchet MS" w:cs="Arial"/>
          <w:lang w:val="es-ES_tradnl"/>
        </w:rPr>
      </w:pPr>
      <w:r w:rsidRPr="0020708D">
        <w:rPr>
          <w:rStyle w:val="hps"/>
          <w:rFonts w:ascii="Trebuchet MS" w:hAnsi="Trebuchet MS" w:cs="Arial"/>
          <w:lang w:val="es-ES_tradnl"/>
        </w:rPr>
        <w:t xml:space="preserve">El condado de Houston implementa el modelo de entrega de Contenido avanzado basado en los Estándares de programación </w:t>
      </w:r>
      <w:r w:rsidR="005C3132">
        <w:rPr>
          <w:rStyle w:val="hps"/>
          <w:rFonts w:ascii="Trebuchet MS" w:hAnsi="Trebuchet MS" w:cs="Arial"/>
          <w:lang w:val="es-ES_tradnl"/>
        </w:rPr>
        <w:t>de Georgia para satisfacer las Necesidades de los Estudiantes Dotados y de Alta C</w:t>
      </w:r>
      <w:r w:rsidRPr="0020708D">
        <w:rPr>
          <w:rStyle w:val="hps"/>
          <w:rFonts w:ascii="Trebuchet MS" w:hAnsi="Trebuchet MS" w:cs="Arial"/>
          <w:lang w:val="es-ES_tradnl"/>
        </w:rPr>
        <w:t>apacidad y las pautas estatales. La</w:t>
      </w:r>
      <w:r w:rsidR="005C3132">
        <w:rPr>
          <w:rStyle w:val="hps"/>
          <w:rFonts w:ascii="Trebuchet MS" w:hAnsi="Trebuchet MS" w:cs="Arial"/>
          <w:lang w:val="es-ES_tradnl"/>
        </w:rPr>
        <w:t xml:space="preserve">s clases de educación para </w:t>
      </w:r>
      <w:r w:rsidRPr="0020708D">
        <w:rPr>
          <w:rStyle w:val="hps"/>
          <w:rFonts w:ascii="Trebuchet MS" w:hAnsi="Trebuchet MS" w:cs="Arial"/>
          <w:lang w:val="es-ES_tradnl"/>
        </w:rPr>
        <w:t>dotados son cursos de estudio en los que el contenido, las estrategias de enseñanza y las expectativas de dominio de los alumnos se han ajustado para que sean a</w:t>
      </w:r>
      <w:r w:rsidR="005C3132">
        <w:rPr>
          <w:rStyle w:val="hps"/>
          <w:rFonts w:ascii="Trebuchet MS" w:hAnsi="Trebuchet MS" w:cs="Arial"/>
          <w:lang w:val="es-ES_tradnl"/>
        </w:rPr>
        <w:t xml:space="preserve">propiadas para los alumnos </w:t>
      </w:r>
      <w:r w:rsidRPr="0020708D">
        <w:rPr>
          <w:rStyle w:val="hps"/>
          <w:rFonts w:ascii="Trebuchet MS" w:hAnsi="Trebuchet MS" w:cs="Arial"/>
          <w:lang w:val="es-ES_tradnl"/>
        </w:rPr>
        <w:t xml:space="preserve">dotados. El Condado de Houston emplea currículos rigurosos y relevantes K-12 para acomodar el rango de necesidades académicas e intelectuales de los estudiantes dotados. Los estándares adoptados por el estado se articulan y aplican en planes de estudio diferenciados que coinciden con las necesidades académicas identificadas, las habilidades, la preparación, los intereses y los perfiles de </w:t>
      </w:r>
      <w:r w:rsidR="005C3132">
        <w:rPr>
          <w:rStyle w:val="hps"/>
          <w:rFonts w:ascii="Trebuchet MS" w:hAnsi="Trebuchet MS" w:cs="Arial"/>
          <w:lang w:val="es-ES_tradnl"/>
        </w:rPr>
        <w:t xml:space="preserve">aprendizaje de los alumnos </w:t>
      </w:r>
      <w:r w:rsidRPr="0020708D">
        <w:rPr>
          <w:rStyle w:val="hps"/>
          <w:rFonts w:ascii="Trebuchet MS" w:hAnsi="Trebuchet MS" w:cs="Arial"/>
          <w:lang w:val="es-ES_tradnl"/>
        </w:rPr>
        <w:t xml:space="preserve">dotados K-12, tanto en el aula regular como en los </w:t>
      </w:r>
      <w:r w:rsidR="00832C38">
        <w:rPr>
          <w:rFonts w:ascii="Trebuchet MS" w:hAnsi="Trebuchet MS" w:cs="Arial"/>
          <w:noProof w:val="0"/>
          <w:lang w:val="es-ES_tradnl"/>
        </w:rPr>
        <w:t>Distrito</w:t>
      </w:r>
      <w:r w:rsidR="00A05F1C">
        <w:rPr>
          <w:rStyle w:val="hps"/>
          <w:rFonts w:ascii="Trebuchet MS" w:hAnsi="Trebuchet MS" w:cs="Arial"/>
          <w:lang w:val="es-ES_tradnl"/>
        </w:rPr>
        <w:t xml:space="preserve">s de educación </w:t>
      </w:r>
      <w:r w:rsidRPr="0020708D">
        <w:rPr>
          <w:rStyle w:val="hps"/>
          <w:rFonts w:ascii="Trebuchet MS" w:hAnsi="Trebuchet MS" w:cs="Arial"/>
          <w:lang w:val="es-ES_tradnl"/>
        </w:rPr>
        <w:t>dotados. El plan de estudios enriquece, amplía y mejora el aprendizaje en las áreas de fortaleza de los estudiantes dotados. Los cursos de artes del lenguaje para estudiantes dotados están diseñados para preparar a los estudiantes para el rigor de los cursos de inglés de Honores y AP de la escuela secundaria, así como para los cursos de ciencias para estudiantes dotados que proporcionan una base para un plan de estudios avanzado de ciencias en el programa de la escuela secundaria.</w:t>
      </w:r>
    </w:p>
    <w:p w:rsidR="0020708D" w:rsidRPr="0020708D" w:rsidRDefault="0020708D" w:rsidP="0020708D">
      <w:pPr>
        <w:rPr>
          <w:rStyle w:val="hps"/>
          <w:rFonts w:ascii="Trebuchet MS" w:hAnsi="Trebuchet MS" w:cs="Arial"/>
          <w:lang w:val="es-ES_tradnl"/>
        </w:rPr>
      </w:pPr>
    </w:p>
    <w:p w:rsidR="0020708D" w:rsidRPr="0020708D" w:rsidRDefault="0020708D" w:rsidP="0020708D">
      <w:pPr>
        <w:rPr>
          <w:rStyle w:val="hps"/>
          <w:rFonts w:ascii="Trebuchet MS" w:hAnsi="Trebuchet MS" w:cs="Arial"/>
          <w:lang w:val="es-ES_tradnl"/>
        </w:rPr>
      </w:pPr>
      <w:r w:rsidRPr="0020708D">
        <w:rPr>
          <w:rStyle w:val="hps"/>
          <w:rFonts w:ascii="Trebuchet MS" w:hAnsi="Trebuchet MS" w:cs="Arial"/>
          <w:lang w:val="es-ES_tradnl"/>
        </w:rPr>
        <w:t xml:space="preserve">El </w:t>
      </w:r>
      <w:r w:rsidR="005C3132">
        <w:rPr>
          <w:rStyle w:val="hps"/>
          <w:rFonts w:ascii="Trebuchet MS" w:hAnsi="Trebuchet MS" w:cs="Arial"/>
          <w:lang w:val="es-ES_tradnl"/>
        </w:rPr>
        <w:t>curriculo</w:t>
      </w:r>
      <w:r w:rsidRPr="0020708D">
        <w:rPr>
          <w:rStyle w:val="hps"/>
          <w:rFonts w:ascii="Trebuchet MS" w:hAnsi="Trebuchet MS" w:cs="Arial"/>
          <w:lang w:val="es-ES_tradnl"/>
        </w:rPr>
        <w:t xml:space="preserve"> para estudiantes superdotados se enfoca en desarrollar habilidades cognitivas y metacognitivas a través del fortalecimiento del aprendizaje intelectual y las habilidades de investigación y referencia en cada nivel de grado. El objetivo principal del programa es proporcionar un curso de estudio estimulante y desafiante con énfasis en el aprendizaje independiente y el pensamiento crítico. El plan de estudios se complementa con investigaciones independientes, proyectos y lecturas externas requeridas. Se requiere que los estudiantes de sexto grado completen un proyecto de estudios sociales. Se requiere que los estudiantes de séptimo grado completen un proyecto de ciencias que ingresan en una feria anual de ciencias en todo el condado. Se requiere que los estudiantes de octavo grado completen un proyecto de ciencias o un proyecto de estudios sociales. Los ganadores del proyecto de ciencias avanzan a la Feria Estatal de Ciencia e Ingeniería, División Junior.</w:t>
      </w:r>
    </w:p>
    <w:p w:rsidR="00824D23" w:rsidRPr="00205B41" w:rsidRDefault="00824D23" w:rsidP="009D666D">
      <w:pPr>
        <w:rPr>
          <w:rFonts w:ascii="Trebuchet MS" w:hAnsi="Trebuchet MS" w:cs="Tahoma"/>
          <w:snapToGrid w:val="0"/>
          <w:lang w:val="es-ES_tradnl"/>
        </w:rPr>
      </w:pPr>
    </w:p>
    <w:p w:rsidR="009D666D" w:rsidRPr="00205B41" w:rsidRDefault="009D666D" w:rsidP="009D666D">
      <w:pPr>
        <w:rPr>
          <w:rFonts w:ascii="Trebuchet MS" w:hAnsi="Trebuchet MS" w:cs="Tahoma"/>
          <w:snapToGrid w:val="0"/>
          <w:u w:val="single"/>
          <w:lang w:val="es-ES_tradnl"/>
        </w:rPr>
      </w:pPr>
      <w:r w:rsidRPr="00205B41">
        <w:rPr>
          <w:rFonts w:ascii="Trebuchet MS" w:hAnsi="Trebuchet MS" w:cs="Tahoma"/>
          <w:snapToGrid w:val="0"/>
          <w:u w:val="single"/>
          <w:lang w:val="es-ES_tradnl"/>
        </w:rPr>
        <w:t>Para más información, comuníquese con el maestro/a líder de dotados, un consejero/a de la escuela de su hijo/a o el Director de Educación para Dotados.</w:t>
      </w:r>
    </w:p>
    <w:p w:rsidR="00301DC6" w:rsidRPr="00205B41" w:rsidRDefault="00301DC6" w:rsidP="0082636C">
      <w:pPr>
        <w:pStyle w:val="Heading1"/>
        <w:jc w:val="left"/>
        <w:rPr>
          <w:rFonts w:ascii="Trebuchet MS" w:hAnsi="Trebuchet MS"/>
          <w:bCs/>
          <w:noProof w:val="0"/>
          <w:sz w:val="20"/>
          <w:u w:val="single"/>
          <w:lang w:val="es-ES_tradnl"/>
        </w:rPr>
      </w:pPr>
    </w:p>
    <w:p w:rsidR="009D666D" w:rsidRPr="00205B41" w:rsidRDefault="009D666D" w:rsidP="00072708">
      <w:pPr>
        <w:pStyle w:val="Heading1"/>
        <w:jc w:val="left"/>
        <w:rPr>
          <w:rFonts w:ascii="Trebuchet MS" w:hAnsi="Trebuchet MS"/>
          <w:bCs/>
          <w:noProof w:val="0"/>
          <w:sz w:val="20"/>
          <w:u w:val="single"/>
          <w:lang w:val="es-ES_tradnl"/>
        </w:rPr>
      </w:pPr>
      <w:bookmarkStart w:id="24" w:name="_Toc139340639"/>
    </w:p>
    <w:p w:rsidR="00072708" w:rsidRPr="00205B41" w:rsidRDefault="00072708" w:rsidP="00072708">
      <w:pPr>
        <w:pStyle w:val="Heading1"/>
        <w:jc w:val="left"/>
        <w:rPr>
          <w:rFonts w:ascii="Trebuchet MS" w:hAnsi="Trebuchet MS"/>
          <w:bCs/>
          <w:noProof w:val="0"/>
          <w:sz w:val="20"/>
          <w:u w:val="single"/>
          <w:lang w:val="es-ES_tradnl"/>
        </w:rPr>
      </w:pPr>
      <w:r w:rsidRPr="00205B41">
        <w:rPr>
          <w:rFonts w:ascii="Trebuchet MS" w:hAnsi="Trebuchet MS"/>
          <w:bCs/>
          <w:noProof w:val="0"/>
          <w:sz w:val="20"/>
          <w:u w:val="single"/>
          <w:lang w:val="es-ES_tradnl"/>
        </w:rPr>
        <w:t>CALIFICACIONES</w:t>
      </w:r>
      <w:bookmarkEnd w:id="24"/>
    </w:p>
    <w:p w:rsidR="00072708" w:rsidRPr="00205B41" w:rsidRDefault="00072708" w:rsidP="00072708">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072708" w:rsidRPr="00205B41" w:rsidRDefault="00072708" w:rsidP="00072708">
      <w:pPr>
        <w:tabs>
          <w:tab w:val="left" w:pos="460"/>
          <w:tab w:val="left" w:pos="720"/>
          <w:tab w:val="left" w:pos="1080"/>
          <w:tab w:val="left" w:pos="270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 xml:space="preserve">Todos los grados se </w:t>
      </w:r>
      <w:r w:rsidR="00875363" w:rsidRPr="00205B41">
        <w:rPr>
          <w:rFonts w:ascii="Trebuchet MS" w:hAnsi="Trebuchet MS"/>
          <w:noProof w:val="0"/>
          <w:lang w:val="es-ES_tradnl"/>
        </w:rPr>
        <w:t>reportarán</w:t>
      </w:r>
      <w:r w:rsidRPr="00205B41">
        <w:rPr>
          <w:rFonts w:ascii="Trebuchet MS" w:hAnsi="Trebuchet MS"/>
          <w:noProof w:val="0"/>
          <w:lang w:val="es-ES_tradnl"/>
        </w:rPr>
        <w:t xml:space="preserve"> usando el siguiente sistema numeral:</w:t>
      </w:r>
    </w:p>
    <w:p w:rsidR="00072708" w:rsidRPr="00205B41" w:rsidRDefault="00072708" w:rsidP="00072708">
      <w:pPr>
        <w:tabs>
          <w:tab w:val="left" w:pos="460"/>
          <w:tab w:val="left" w:pos="720"/>
          <w:tab w:val="left" w:pos="1080"/>
          <w:tab w:val="left" w:pos="2700"/>
          <w:tab w:val="left" w:pos="3700"/>
          <w:tab w:val="left" w:pos="4240"/>
          <w:tab w:val="left" w:pos="4500"/>
          <w:tab w:val="left" w:pos="4960"/>
          <w:tab w:val="left" w:pos="5400"/>
        </w:tabs>
        <w:ind w:right="-28"/>
        <w:jc w:val="both"/>
        <w:rPr>
          <w:rFonts w:ascii="Trebuchet MS" w:hAnsi="Trebuchet MS"/>
          <w:noProof w:val="0"/>
          <w:lang w:val="es-ES_tradnl"/>
        </w:rPr>
      </w:pPr>
    </w:p>
    <w:p w:rsidR="00072708" w:rsidRPr="00205B41" w:rsidRDefault="00072708" w:rsidP="00072708">
      <w:pPr>
        <w:tabs>
          <w:tab w:val="left" w:pos="460"/>
          <w:tab w:val="left" w:pos="720"/>
          <w:tab w:val="left" w:pos="1080"/>
          <w:tab w:val="left" w:pos="2340"/>
          <w:tab w:val="left" w:pos="2700"/>
          <w:tab w:val="left" w:pos="4240"/>
          <w:tab w:val="left" w:pos="4500"/>
          <w:tab w:val="left" w:pos="4960"/>
          <w:tab w:val="left" w:pos="5400"/>
        </w:tabs>
        <w:ind w:right="-28"/>
        <w:jc w:val="both"/>
        <w:rPr>
          <w:rFonts w:ascii="Trebuchet MS" w:hAnsi="Trebuchet MS"/>
          <w:b/>
          <w:noProof w:val="0"/>
          <w:lang w:val="es-ES_tradnl"/>
        </w:rPr>
      </w:pPr>
      <w:r w:rsidRPr="00205B41">
        <w:rPr>
          <w:rFonts w:ascii="Trebuchet MS" w:hAnsi="Trebuchet MS"/>
          <w:noProof w:val="0"/>
          <w:lang w:val="es-ES_tradnl"/>
        </w:rPr>
        <w:tab/>
      </w:r>
      <w:r w:rsidRPr="00205B41">
        <w:rPr>
          <w:rFonts w:ascii="Trebuchet MS" w:hAnsi="Trebuchet MS"/>
          <w:noProof w:val="0"/>
          <w:lang w:val="es-ES_tradnl"/>
        </w:rPr>
        <w:tab/>
      </w:r>
      <w:r w:rsidRPr="00205B41">
        <w:rPr>
          <w:rFonts w:ascii="Trebuchet MS" w:hAnsi="Trebuchet MS"/>
          <w:b/>
          <w:noProof w:val="0"/>
          <w:lang w:val="es-ES_tradnl"/>
        </w:rPr>
        <w:tab/>
      </w:r>
      <w:r w:rsidR="00875363" w:rsidRPr="00205B41">
        <w:rPr>
          <w:rFonts w:ascii="Trebuchet MS" w:hAnsi="Trebuchet MS"/>
          <w:b/>
          <w:noProof w:val="0"/>
          <w:lang w:val="es-ES_tradnl"/>
        </w:rPr>
        <w:t>90 -</w:t>
      </w:r>
      <w:r w:rsidRPr="00205B41">
        <w:rPr>
          <w:rFonts w:ascii="Trebuchet MS" w:hAnsi="Trebuchet MS"/>
          <w:b/>
          <w:noProof w:val="0"/>
          <w:lang w:val="es-ES_tradnl"/>
        </w:rPr>
        <w:t xml:space="preserve"> 100</w:t>
      </w:r>
      <w:r w:rsidRPr="00205B41">
        <w:rPr>
          <w:rFonts w:ascii="Trebuchet MS" w:hAnsi="Trebuchet MS"/>
          <w:b/>
          <w:noProof w:val="0"/>
          <w:lang w:val="es-ES_tradnl"/>
        </w:rPr>
        <w:tab/>
        <w:t xml:space="preserve">= </w:t>
      </w:r>
      <w:r w:rsidRPr="00205B41">
        <w:rPr>
          <w:rFonts w:ascii="Trebuchet MS" w:hAnsi="Trebuchet MS"/>
          <w:b/>
          <w:noProof w:val="0"/>
          <w:lang w:val="es-ES_tradnl"/>
        </w:rPr>
        <w:tab/>
        <w:t>A</w:t>
      </w:r>
    </w:p>
    <w:p w:rsidR="00072708" w:rsidRPr="00205B41" w:rsidRDefault="00072708" w:rsidP="00072708">
      <w:pPr>
        <w:tabs>
          <w:tab w:val="left" w:pos="460"/>
          <w:tab w:val="left" w:pos="720"/>
          <w:tab w:val="left" w:pos="1080"/>
          <w:tab w:val="left" w:pos="2340"/>
          <w:tab w:val="left" w:pos="2700"/>
          <w:tab w:val="left" w:pos="4240"/>
          <w:tab w:val="left" w:pos="4500"/>
          <w:tab w:val="left" w:pos="4960"/>
          <w:tab w:val="left" w:pos="5400"/>
        </w:tabs>
        <w:ind w:right="-28"/>
        <w:jc w:val="both"/>
        <w:rPr>
          <w:rFonts w:ascii="Trebuchet MS" w:hAnsi="Trebuchet MS"/>
          <w:b/>
          <w:noProof w:val="0"/>
          <w:lang w:val="es-ES_tradnl"/>
        </w:rPr>
      </w:pPr>
      <w:r w:rsidRPr="00205B41">
        <w:rPr>
          <w:rFonts w:ascii="Trebuchet MS" w:hAnsi="Trebuchet MS"/>
          <w:b/>
          <w:noProof w:val="0"/>
          <w:lang w:val="es-ES_tradnl"/>
        </w:rPr>
        <w:tab/>
      </w:r>
      <w:r w:rsidRPr="00205B41">
        <w:rPr>
          <w:rFonts w:ascii="Trebuchet MS" w:hAnsi="Trebuchet MS"/>
          <w:b/>
          <w:noProof w:val="0"/>
          <w:lang w:val="es-ES_tradnl"/>
        </w:rPr>
        <w:tab/>
      </w:r>
      <w:r w:rsidRPr="00205B41">
        <w:rPr>
          <w:rFonts w:ascii="Trebuchet MS" w:hAnsi="Trebuchet MS"/>
          <w:b/>
          <w:noProof w:val="0"/>
          <w:lang w:val="es-ES_tradnl"/>
        </w:rPr>
        <w:tab/>
      </w:r>
      <w:r w:rsidR="00875363" w:rsidRPr="00205B41">
        <w:rPr>
          <w:rFonts w:ascii="Trebuchet MS" w:hAnsi="Trebuchet MS"/>
          <w:b/>
          <w:noProof w:val="0"/>
          <w:lang w:val="es-ES_tradnl"/>
        </w:rPr>
        <w:t>80 -</w:t>
      </w:r>
      <w:r w:rsidRPr="00205B41">
        <w:rPr>
          <w:rFonts w:ascii="Trebuchet MS" w:hAnsi="Trebuchet MS"/>
          <w:b/>
          <w:noProof w:val="0"/>
          <w:lang w:val="es-ES_tradnl"/>
        </w:rPr>
        <w:t xml:space="preserve">   89</w:t>
      </w:r>
      <w:r w:rsidRPr="00205B41">
        <w:rPr>
          <w:rFonts w:ascii="Trebuchet MS" w:hAnsi="Trebuchet MS"/>
          <w:b/>
          <w:noProof w:val="0"/>
          <w:lang w:val="es-ES_tradnl"/>
        </w:rPr>
        <w:tab/>
        <w:t xml:space="preserve">= </w:t>
      </w:r>
      <w:r w:rsidRPr="00205B41">
        <w:rPr>
          <w:rFonts w:ascii="Trebuchet MS" w:hAnsi="Trebuchet MS"/>
          <w:b/>
          <w:noProof w:val="0"/>
          <w:lang w:val="es-ES_tradnl"/>
        </w:rPr>
        <w:tab/>
        <w:t>B</w:t>
      </w:r>
    </w:p>
    <w:p w:rsidR="00072708" w:rsidRPr="00205B41" w:rsidRDefault="00072708" w:rsidP="00072708">
      <w:pPr>
        <w:tabs>
          <w:tab w:val="left" w:pos="460"/>
          <w:tab w:val="left" w:pos="720"/>
          <w:tab w:val="left" w:pos="1080"/>
          <w:tab w:val="left" w:pos="2340"/>
          <w:tab w:val="left" w:pos="2700"/>
          <w:tab w:val="left" w:pos="4240"/>
          <w:tab w:val="left" w:pos="4500"/>
          <w:tab w:val="left" w:pos="4960"/>
          <w:tab w:val="left" w:pos="5400"/>
        </w:tabs>
        <w:ind w:right="-28"/>
        <w:jc w:val="both"/>
        <w:rPr>
          <w:rFonts w:ascii="Trebuchet MS" w:hAnsi="Trebuchet MS"/>
          <w:b/>
          <w:noProof w:val="0"/>
          <w:lang w:val="es-ES_tradnl"/>
        </w:rPr>
      </w:pPr>
      <w:r w:rsidRPr="00205B41">
        <w:rPr>
          <w:rFonts w:ascii="Trebuchet MS" w:hAnsi="Trebuchet MS"/>
          <w:b/>
          <w:noProof w:val="0"/>
          <w:lang w:val="es-ES_tradnl"/>
        </w:rPr>
        <w:tab/>
      </w:r>
      <w:r w:rsidRPr="00205B41">
        <w:rPr>
          <w:rFonts w:ascii="Trebuchet MS" w:hAnsi="Trebuchet MS"/>
          <w:b/>
          <w:noProof w:val="0"/>
          <w:lang w:val="es-ES_tradnl"/>
        </w:rPr>
        <w:tab/>
      </w:r>
      <w:r w:rsidRPr="00205B41">
        <w:rPr>
          <w:rFonts w:ascii="Trebuchet MS" w:hAnsi="Trebuchet MS"/>
          <w:b/>
          <w:noProof w:val="0"/>
          <w:lang w:val="es-ES_tradnl"/>
        </w:rPr>
        <w:tab/>
      </w:r>
      <w:r w:rsidR="00875363" w:rsidRPr="00205B41">
        <w:rPr>
          <w:rFonts w:ascii="Trebuchet MS" w:hAnsi="Trebuchet MS"/>
          <w:b/>
          <w:noProof w:val="0"/>
          <w:lang w:val="es-ES_tradnl"/>
        </w:rPr>
        <w:t>70 -</w:t>
      </w:r>
      <w:r w:rsidRPr="00205B41">
        <w:rPr>
          <w:rFonts w:ascii="Trebuchet MS" w:hAnsi="Trebuchet MS"/>
          <w:b/>
          <w:noProof w:val="0"/>
          <w:lang w:val="es-ES_tradnl"/>
        </w:rPr>
        <w:t xml:space="preserve">   79</w:t>
      </w:r>
      <w:r w:rsidRPr="00205B41">
        <w:rPr>
          <w:rFonts w:ascii="Trebuchet MS" w:hAnsi="Trebuchet MS"/>
          <w:b/>
          <w:noProof w:val="0"/>
          <w:lang w:val="es-ES_tradnl"/>
        </w:rPr>
        <w:tab/>
        <w:t xml:space="preserve">= </w:t>
      </w:r>
      <w:r w:rsidRPr="00205B41">
        <w:rPr>
          <w:rFonts w:ascii="Trebuchet MS" w:hAnsi="Trebuchet MS"/>
          <w:b/>
          <w:noProof w:val="0"/>
          <w:lang w:val="es-ES_tradnl"/>
        </w:rPr>
        <w:tab/>
        <w:t>C</w:t>
      </w:r>
    </w:p>
    <w:p w:rsidR="00072708" w:rsidRPr="00205B41" w:rsidRDefault="00072708" w:rsidP="00072708">
      <w:pPr>
        <w:tabs>
          <w:tab w:val="left" w:pos="460"/>
          <w:tab w:val="left" w:pos="720"/>
          <w:tab w:val="left" w:pos="1080"/>
          <w:tab w:val="left" w:pos="2340"/>
          <w:tab w:val="left" w:pos="2700"/>
          <w:tab w:val="left" w:pos="4240"/>
          <w:tab w:val="left" w:pos="4500"/>
          <w:tab w:val="left" w:pos="4960"/>
          <w:tab w:val="left" w:pos="5400"/>
        </w:tabs>
        <w:ind w:right="-28"/>
        <w:jc w:val="both"/>
        <w:rPr>
          <w:rFonts w:ascii="Trebuchet MS" w:hAnsi="Trebuchet MS"/>
          <w:b/>
          <w:noProof w:val="0"/>
          <w:lang w:val="es-ES_tradnl"/>
        </w:rPr>
      </w:pPr>
      <w:r w:rsidRPr="00205B41">
        <w:rPr>
          <w:rFonts w:ascii="Trebuchet MS" w:hAnsi="Trebuchet MS"/>
          <w:b/>
          <w:noProof w:val="0"/>
          <w:lang w:val="es-ES_tradnl"/>
        </w:rPr>
        <w:tab/>
        <w:t xml:space="preserve">    Menos de 70</w:t>
      </w:r>
      <w:r w:rsidRPr="00205B41">
        <w:rPr>
          <w:rFonts w:ascii="Trebuchet MS" w:hAnsi="Trebuchet MS"/>
          <w:b/>
          <w:noProof w:val="0"/>
          <w:lang w:val="es-ES_tradnl"/>
        </w:rPr>
        <w:tab/>
        <w:t xml:space="preserve">= </w:t>
      </w:r>
      <w:r w:rsidRPr="00205B41">
        <w:rPr>
          <w:rFonts w:ascii="Trebuchet MS" w:hAnsi="Trebuchet MS"/>
          <w:b/>
          <w:noProof w:val="0"/>
          <w:lang w:val="es-ES_tradnl"/>
        </w:rPr>
        <w:tab/>
        <w:t>F (no recibirá crédito)</w:t>
      </w:r>
    </w:p>
    <w:p w:rsidR="00072708" w:rsidRPr="00205B41" w:rsidRDefault="00072708" w:rsidP="00072708">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DA48EC" w:rsidRPr="00205B41" w:rsidRDefault="00DA48EC" w:rsidP="00367BB5">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072708" w:rsidRPr="00205B41" w:rsidRDefault="00AF6BD2" w:rsidP="00072708">
      <w:pPr>
        <w:pStyle w:val="Heading1"/>
        <w:jc w:val="left"/>
        <w:rPr>
          <w:rFonts w:ascii="Trebuchet MS" w:hAnsi="Trebuchet MS"/>
          <w:bCs/>
          <w:noProof w:val="0"/>
          <w:sz w:val="20"/>
          <w:u w:val="single"/>
          <w:lang w:val="es-ES_tradnl"/>
        </w:rPr>
      </w:pPr>
      <w:r w:rsidRPr="00205B41">
        <w:rPr>
          <w:rFonts w:ascii="Trebuchet MS" w:hAnsi="Trebuchet MS"/>
          <w:noProof w:val="0"/>
          <w:sz w:val="20"/>
          <w:u w:val="single"/>
          <w:lang w:val="es-ES_tradnl"/>
        </w:rPr>
        <w:t>ORIENTACION Y CONSEJERIA</w:t>
      </w:r>
    </w:p>
    <w:p w:rsidR="00072708" w:rsidRPr="00205B41" w:rsidRDefault="00072708" w:rsidP="00072708">
      <w:pPr>
        <w:spacing w:after="240"/>
        <w:rPr>
          <w:rFonts w:ascii="Trebuchet MS" w:hAnsi="Trebuchet MS" w:cs="Lucida Sans Unicode"/>
          <w:noProof w:val="0"/>
          <w:lang w:val="es-ES_tradnl"/>
        </w:rPr>
      </w:pPr>
      <w:r w:rsidRPr="00205B41">
        <w:rPr>
          <w:rFonts w:ascii="Trebuchet MS" w:hAnsi="Trebuchet MS" w:cs="Lucida Sans Unicode"/>
          <w:noProof w:val="0"/>
          <w:lang w:val="es-ES_tradnl"/>
        </w:rPr>
        <w:t xml:space="preserve">La oficina de consejeros está abierta para cualquier estudiante en cualquier momento. Es mejor hacer cita por la mañana. Con buena dirección, un estudiante puede tener buen éxito en poder tener el mejor conocimiento de </w:t>
      </w:r>
      <w:r w:rsidR="00926F77" w:rsidRPr="00205B41">
        <w:rPr>
          <w:rFonts w:ascii="Trebuchet MS" w:hAnsi="Trebuchet MS" w:cs="Lucida Sans Unicode"/>
          <w:noProof w:val="0"/>
          <w:lang w:val="es-ES_tradnl"/>
        </w:rPr>
        <w:t>sí</w:t>
      </w:r>
      <w:r w:rsidRPr="00205B41">
        <w:rPr>
          <w:rFonts w:ascii="Trebuchet MS" w:hAnsi="Trebuchet MS" w:cs="Lucida Sans Unicode"/>
          <w:noProof w:val="0"/>
          <w:lang w:val="es-ES_tradnl"/>
        </w:rPr>
        <w:t xml:space="preserve"> mismo, de qué </w:t>
      </w:r>
      <w:r w:rsidR="00926F77" w:rsidRPr="00205B41">
        <w:rPr>
          <w:rFonts w:ascii="Trebuchet MS" w:hAnsi="Trebuchet MS" w:cs="Lucida Sans Unicode"/>
          <w:noProof w:val="0"/>
          <w:lang w:val="es-ES_tradnl"/>
        </w:rPr>
        <w:t>él</w:t>
      </w:r>
      <w:r w:rsidRPr="00205B41">
        <w:rPr>
          <w:rFonts w:ascii="Trebuchet MS" w:hAnsi="Trebuchet MS" w:cs="Lucida Sans Unicode"/>
          <w:noProof w:val="0"/>
          <w:lang w:val="es-ES_tradnl"/>
        </w:rPr>
        <w:t xml:space="preserve">/ella es capaz, y en qué </w:t>
      </w:r>
      <w:r w:rsidR="00926F77" w:rsidRPr="00205B41">
        <w:rPr>
          <w:rFonts w:ascii="Trebuchet MS" w:hAnsi="Trebuchet MS" w:cs="Lucida Sans Unicode"/>
          <w:noProof w:val="0"/>
          <w:lang w:val="es-ES_tradnl"/>
        </w:rPr>
        <w:t>él</w:t>
      </w:r>
      <w:r w:rsidRPr="00205B41">
        <w:rPr>
          <w:rFonts w:ascii="Trebuchet MS" w:hAnsi="Trebuchet MS" w:cs="Lucida Sans Unicode"/>
          <w:noProof w:val="0"/>
          <w:lang w:val="es-ES_tradnl"/>
        </w:rPr>
        <w:t xml:space="preserve">/ella puede convertirse en el futuro. El consejero de dirección toma información sobre cada estudiante de orden de </w:t>
      </w:r>
      <w:r w:rsidR="00862C44" w:rsidRPr="00205B41">
        <w:rPr>
          <w:rFonts w:ascii="Trebuchet MS" w:hAnsi="Trebuchet MS" w:cs="Lucida Sans Unicode"/>
          <w:noProof w:val="0"/>
          <w:lang w:val="es-ES_tradnl"/>
        </w:rPr>
        <w:t>mejor ayudar</w:t>
      </w:r>
      <w:r w:rsidRPr="00205B41">
        <w:rPr>
          <w:rFonts w:ascii="Trebuchet MS" w:hAnsi="Trebuchet MS" w:cs="Lucida Sans Unicode"/>
          <w:noProof w:val="0"/>
          <w:lang w:val="es-ES_tradnl"/>
        </w:rPr>
        <w:t xml:space="preserve"> al estudiante poder entender se así mismo. Algunas maneras cuales los consejeros recogen información sobre estudiantes son pruebas, autobiografías, y entrevistas. Los consejeros </w:t>
      </w:r>
      <w:r w:rsidR="00862C44" w:rsidRPr="00205B41">
        <w:rPr>
          <w:rFonts w:ascii="Trebuchet MS" w:hAnsi="Trebuchet MS" w:cs="Lucida Sans Unicode"/>
          <w:noProof w:val="0"/>
          <w:lang w:val="es-ES_tradnl"/>
        </w:rPr>
        <w:t>tratan información</w:t>
      </w:r>
      <w:r w:rsidRPr="00205B41">
        <w:rPr>
          <w:rFonts w:ascii="Trebuchet MS" w:hAnsi="Trebuchet MS" w:cs="Lucida Sans Unicode"/>
          <w:noProof w:val="0"/>
          <w:lang w:val="es-ES_tradnl"/>
        </w:rPr>
        <w:t xml:space="preserve"> sobre estudiantes individuales confidencialmente. El consejero está disponible para ayudar al estudiante con cualquier problema. Los problemas enumerados abajo son solamente algunos tipos de problemas uno puede tener en la escuela secundaria.</w:t>
      </w:r>
    </w:p>
    <w:p w:rsidR="00072708" w:rsidRPr="00205B41" w:rsidRDefault="00072708" w:rsidP="00072708">
      <w:pPr>
        <w:tabs>
          <w:tab w:val="left" w:pos="460"/>
          <w:tab w:val="left" w:pos="720"/>
          <w:tab w:val="left" w:pos="90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ab/>
        <w:t xml:space="preserve">1.  </w:t>
      </w:r>
      <w:r w:rsidRPr="00205B41">
        <w:rPr>
          <w:rFonts w:ascii="Trebuchet MS" w:hAnsi="Trebuchet MS"/>
          <w:noProof w:val="0"/>
          <w:lang w:val="es-ES_tradnl"/>
        </w:rPr>
        <w:tab/>
        <w:t xml:space="preserve">¿Porque todos mis amigos están enojados </w:t>
      </w:r>
      <w:r w:rsidR="00862C44" w:rsidRPr="00205B41">
        <w:rPr>
          <w:rFonts w:ascii="Trebuchet MS" w:hAnsi="Trebuchet MS"/>
          <w:noProof w:val="0"/>
          <w:lang w:val="es-ES_tradnl"/>
        </w:rPr>
        <w:t>conmigo</w:t>
      </w:r>
      <w:r w:rsidRPr="00205B41">
        <w:rPr>
          <w:rFonts w:ascii="Trebuchet MS" w:hAnsi="Trebuchet MS"/>
          <w:noProof w:val="0"/>
          <w:lang w:val="es-ES_tradnl"/>
        </w:rPr>
        <w:t>?</w:t>
      </w:r>
    </w:p>
    <w:p w:rsidR="00072708" w:rsidRPr="00205B41" w:rsidRDefault="00072708" w:rsidP="00072708">
      <w:pPr>
        <w:tabs>
          <w:tab w:val="left" w:pos="460"/>
          <w:tab w:val="left" w:pos="720"/>
          <w:tab w:val="left" w:pos="90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ab/>
        <w:t xml:space="preserve">2.  </w:t>
      </w:r>
      <w:r w:rsidRPr="00205B41">
        <w:rPr>
          <w:rFonts w:ascii="Trebuchet MS" w:hAnsi="Trebuchet MS"/>
          <w:noProof w:val="0"/>
          <w:lang w:val="es-ES_tradnl"/>
        </w:rPr>
        <w:tab/>
        <w:t xml:space="preserve">¿De </w:t>
      </w:r>
      <w:r w:rsidR="00926F77" w:rsidRPr="00205B41">
        <w:rPr>
          <w:rFonts w:ascii="Trebuchet MS" w:hAnsi="Trebuchet MS"/>
          <w:noProof w:val="0"/>
          <w:lang w:val="es-ES_tradnl"/>
        </w:rPr>
        <w:t>qué</w:t>
      </w:r>
      <w:r w:rsidRPr="00205B41">
        <w:rPr>
          <w:rFonts w:ascii="Trebuchet MS" w:hAnsi="Trebuchet MS"/>
          <w:noProof w:val="0"/>
          <w:lang w:val="es-ES_tradnl"/>
        </w:rPr>
        <w:t xml:space="preserve"> nos sirve esos exámenes estandarizados que tomamos?</w:t>
      </w:r>
    </w:p>
    <w:p w:rsidR="00072708" w:rsidRPr="00205B41" w:rsidRDefault="00072708" w:rsidP="00072708">
      <w:pPr>
        <w:tabs>
          <w:tab w:val="left" w:pos="460"/>
          <w:tab w:val="left" w:pos="90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ab/>
        <w:t xml:space="preserve">3.  </w:t>
      </w:r>
      <w:r w:rsidRPr="00205B41">
        <w:rPr>
          <w:rFonts w:ascii="Trebuchet MS" w:hAnsi="Trebuchet MS"/>
          <w:noProof w:val="0"/>
          <w:lang w:val="es-ES_tradnl"/>
        </w:rPr>
        <w:tab/>
        <w:t>Mis padres no me entienden.</w:t>
      </w:r>
    </w:p>
    <w:p w:rsidR="00072708" w:rsidRPr="00205B41" w:rsidRDefault="00072708" w:rsidP="00072708">
      <w:pPr>
        <w:tabs>
          <w:tab w:val="left" w:pos="460"/>
          <w:tab w:val="left" w:pos="720"/>
          <w:tab w:val="left" w:pos="90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ab/>
        <w:t xml:space="preserve">4.  </w:t>
      </w:r>
      <w:r w:rsidRPr="00205B41">
        <w:rPr>
          <w:rFonts w:ascii="Trebuchet MS" w:hAnsi="Trebuchet MS"/>
          <w:noProof w:val="0"/>
          <w:lang w:val="es-ES_tradnl"/>
        </w:rPr>
        <w:tab/>
        <w:t>Yo no se come estudiar.  ¿Me puede usted ayudar?</w:t>
      </w:r>
    </w:p>
    <w:p w:rsidR="00072708" w:rsidRPr="00205B41" w:rsidRDefault="00072708" w:rsidP="00072708">
      <w:pPr>
        <w:tabs>
          <w:tab w:val="left" w:pos="460"/>
          <w:tab w:val="left" w:pos="720"/>
          <w:tab w:val="left" w:pos="90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ab/>
        <w:t xml:space="preserve">5.  </w:t>
      </w:r>
      <w:r w:rsidRPr="00205B41">
        <w:rPr>
          <w:rFonts w:ascii="Trebuchet MS" w:hAnsi="Trebuchet MS"/>
          <w:noProof w:val="0"/>
          <w:lang w:val="es-ES_tradnl"/>
        </w:rPr>
        <w:tab/>
        <w:t>¿Porque es necesario hacer tarea?</w:t>
      </w:r>
    </w:p>
    <w:p w:rsidR="00072708" w:rsidRPr="00205B41" w:rsidRDefault="00072708" w:rsidP="00072708">
      <w:pPr>
        <w:tabs>
          <w:tab w:val="left" w:pos="460"/>
          <w:tab w:val="left" w:pos="720"/>
          <w:tab w:val="left" w:pos="90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ab/>
        <w:t xml:space="preserve">6.  </w:t>
      </w:r>
      <w:r w:rsidRPr="00205B41">
        <w:rPr>
          <w:rFonts w:ascii="Trebuchet MS" w:hAnsi="Trebuchet MS"/>
          <w:noProof w:val="0"/>
          <w:lang w:val="es-ES_tradnl"/>
        </w:rPr>
        <w:tab/>
        <w:t>¿Es necesario dejar me llevar por los demás?</w:t>
      </w:r>
    </w:p>
    <w:p w:rsidR="009D7BF0" w:rsidRPr="00205B41" w:rsidRDefault="003D551A" w:rsidP="00780B48">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noProof w:val="0"/>
          <w:lang w:val="es-ES_tradnl"/>
        </w:rPr>
        <w:tab/>
      </w:r>
      <w:r w:rsidRPr="00205B41">
        <w:rPr>
          <w:noProof w:val="0"/>
          <w:lang w:val="es-ES_tradnl"/>
        </w:rPr>
        <w:tab/>
      </w:r>
    </w:p>
    <w:p w:rsidR="008E23AD" w:rsidRDefault="008E23AD" w:rsidP="008E23AD">
      <w:pPr>
        <w:pStyle w:val="Heading1"/>
        <w:jc w:val="left"/>
        <w:rPr>
          <w:rFonts w:ascii="Trebuchet MS" w:hAnsi="Trebuchet MS"/>
          <w:noProof w:val="0"/>
          <w:sz w:val="20"/>
          <w:u w:val="single"/>
          <w:lang w:val="es-ES_tradnl"/>
        </w:rPr>
      </w:pPr>
    </w:p>
    <w:p w:rsidR="00743BA3" w:rsidRPr="0000212C" w:rsidRDefault="00743BA3" w:rsidP="00511216">
      <w:pPr>
        <w:keepNext/>
        <w:outlineLvl w:val="0"/>
        <w:rPr>
          <w:rFonts w:ascii="Copperplate Gothic Bold" w:hAnsi="Copperplate Gothic Bold"/>
          <w:b/>
          <w:color w:val="000080"/>
          <w:sz w:val="32"/>
          <w:u w:val="single"/>
          <w:lang w:val="es-ES_tradnl"/>
        </w:rPr>
      </w:pPr>
      <w:bookmarkStart w:id="25" w:name="_Toc519498721"/>
      <w:r w:rsidRPr="0000212C">
        <w:rPr>
          <w:rFonts w:ascii="Trebuchet MS" w:hAnsi="Trebuchet MS" w:cs="Arial"/>
          <w:b/>
          <w:u w:val="single"/>
          <w:lang w:val="es-ES_tradnl"/>
        </w:rPr>
        <w:t>ACCIDENTES, ENFERMEDAD Y SERVICIOS DE LA SALUD</w:t>
      </w:r>
      <w:bookmarkEnd w:id="25"/>
    </w:p>
    <w:p w:rsidR="00743BA3" w:rsidRPr="0000212C" w:rsidRDefault="00743BA3" w:rsidP="00511216">
      <w:pPr>
        <w:rPr>
          <w:rFonts w:ascii="Trebuchet MS" w:hAnsi="Trebuchet MS" w:cs="Tahoma"/>
          <w:b/>
          <w:u w:val="single"/>
          <w:lang w:val="es-ES_tradnl"/>
        </w:rPr>
      </w:pPr>
    </w:p>
    <w:p w:rsidR="00743BA3" w:rsidRPr="0000212C" w:rsidRDefault="00743BA3" w:rsidP="00511216">
      <w:pPr>
        <w:keepNext/>
        <w:outlineLvl w:val="2"/>
        <w:rPr>
          <w:rFonts w:ascii="Trebuchet MS" w:hAnsi="Trebuchet MS" w:cs="Arial"/>
          <w:bCs/>
          <w:lang w:val="es-ES_tradnl"/>
        </w:rPr>
      </w:pPr>
      <w:r>
        <w:rPr>
          <w:rFonts w:ascii="Trebuchet MS" w:hAnsi="Trebuchet MS" w:cs="Arial"/>
          <w:bCs/>
          <w:lang w:val="es-ES_tradnl"/>
        </w:rPr>
        <w:t xml:space="preserve">Si un niño se lastima </w:t>
      </w:r>
      <w:r w:rsidRPr="0000212C">
        <w:rPr>
          <w:rFonts w:ascii="Trebuchet MS" w:hAnsi="Trebuchet MS" w:cs="Arial"/>
          <w:bCs/>
          <w:lang w:val="es-ES_tradnl"/>
        </w:rPr>
        <w:t>en la escuela, el personal de la oficina otorgara los primeros auxilios. Los padres serán contactados en esos casos que se consideren serios. Si la escuela no puede localizar al padre, la persona listada bajo contacto de emergencia será llam</w:t>
      </w:r>
      <w:r>
        <w:rPr>
          <w:rFonts w:ascii="Trebuchet MS" w:hAnsi="Trebuchet MS" w:cs="Arial"/>
          <w:bCs/>
          <w:lang w:val="es-ES_tradnl"/>
        </w:rPr>
        <w:t>ada con el fin  de que venga por el</w:t>
      </w:r>
      <w:r w:rsidRPr="0000212C">
        <w:rPr>
          <w:rFonts w:ascii="Trebuchet MS" w:hAnsi="Trebuchet MS" w:cs="Arial"/>
          <w:bCs/>
          <w:lang w:val="es-ES_tradnl"/>
        </w:rPr>
        <w:t xml:space="preserve"> estudiante. </w:t>
      </w:r>
      <w:r>
        <w:rPr>
          <w:rFonts w:ascii="Trebuchet MS" w:hAnsi="Trebuchet MS" w:cs="Arial"/>
          <w:bCs/>
          <w:lang w:val="es-ES_tradnl"/>
        </w:rPr>
        <w:t xml:space="preserve"> En caso de que no se pueda localizar a uno de los padres o al contacto de emergencia, es posible que se llama a emergencias médicas para que lo trasladen al hospital local. </w:t>
      </w:r>
      <w:r w:rsidRPr="0000212C">
        <w:rPr>
          <w:rFonts w:ascii="Trebuchet MS" w:hAnsi="Trebuchet MS" w:cs="Arial"/>
          <w:bCs/>
          <w:u w:val="single"/>
          <w:lang w:val="es-ES_tradnl"/>
        </w:rPr>
        <w:t>Por favor asista  a las escuelas dejando los números de teléfono actuales de emergencia que se utilizarán en caso que usted no esté disponible</w:t>
      </w:r>
      <w:r>
        <w:rPr>
          <w:rFonts w:ascii="Trebuchet MS" w:hAnsi="Trebuchet MS" w:cs="Arial"/>
          <w:bCs/>
          <w:lang w:val="es-ES_tradnl"/>
        </w:rPr>
        <w:t>.</w:t>
      </w:r>
      <w:r w:rsidRPr="0000212C">
        <w:rPr>
          <w:rFonts w:ascii="Trebuchet MS" w:hAnsi="Trebuchet MS" w:cs="Arial"/>
          <w:bCs/>
          <w:lang w:val="es-ES_tradnl"/>
        </w:rPr>
        <w:t xml:space="preserve"> Cuando un niño se pone enfermo en la escuela, se notificará a los padres, como en el caso de un accidente. Los padres tambien seran contactados en caso de que los niños/as soliciten ropa en la escuela en caso de accidentes tales como que se vomite, orinen o defequen.</w:t>
      </w:r>
      <w:r>
        <w:rPr>
          <w:rFonts w:ascii="Trebuchet MS" w:hAnsi="Trebuchet MS" w:cs="Arial"/>
          <w:bCs/>
          <w:lang w:val="es-ES_tradnl"/>
        </w:rPr>
        <w:t xml:space="preserve"> </w:t>
      </w:r>
      <w:r w:rsidRPr="004443E9">
        <w:rPr>
          <w:rFonts w:ascii="Trebuchet MS" w:hAnsi="Trebuchet MS" w:cs="Arial"/>
          <w:bCs/>
          <w:lang w:val="es-ES_tradnl"/>
        </w:rPr>
        <w:t>Si un niño muestra signos de enfermedad, no debe ser enviado a la escuela.</w:t>
      </w:r>
    </w:p>
    <w:p w:rsidR="00743BA3" w:rsidRPr="0000212C" w:rsidRDefault="00743BA3" w:rsidP="00511216">
      <w:pPr>
        <w:rPr>
          <w:rFonts w:ascii="Trebuchet MS" w:hAnsi="Trebuchet MS" w:cs="Tahoma"/>
          <w:lang w:val="es-ES_tradnl"/>
        </w:rPr>
      </w:pPr>
    </w:p>
    <w:p w:rsidR="00E37C44" w:rsidRPr="00743BA3" w:rsidRDefault="00743BA3" w:rsidP="00511216">
      <w:pPr>
        <w:keepNext/>
        <w:outlineLvl w:val="2"/>
        <w:rPr>
          <w:rFonts w:ascii="Trebuchet MS" w:hAnsi="Trebuchet MS" w:cs="Arial"/>
          <w:b/>
          <w:lang w:val="es-ES_tradnl"/>
        </w:rPr>
      </w:pPr>
      <w:r>
        <w:rPr>
          <w:rFonts w:ascii="Trebuchet MS" w:hAnsi="Trebuchet MS" w:cs="Arial"/>
          <w:b/>
          <w:lang w:val="es-ES_tradnl"/>
        </w:rPr>
        <w:t xml:space="preserve">Se necesita con urgencia la ayuda de los padres para proporcional </w:t>
      </w:r>
      <w:r w:rsidRPr="0000212C">
        <w:rPr>
          <w:rFonts w:ascii="Trebuchet MS" w:hAnsi="Trebuchet MS" w:cs="Arial"/>
          <w:b/>
          <w:lang w:val="es-ES_tradnl"/>
        </w:rPr>
        <w:t xml:space="preserve">información médica pertinente al momento de la inscripción del niño en la escuela. </w:t>
      </w:r>
      <w:r>
        <w:rPr>
          <w:rFonts w:ascii="Trebuchet MS" w:hAnsi="Trebuchet MS" w:cs="Arial"/>
          <w:b/>
          <w:lang w:val="es-ES_tradnl"/>
        </w:rPr>
        <w:t>Por favor ayude</w:t>
      </w:r>
      <w:r w:rsidRPr="0000212C">
        <w:rPr>
          <w:rFonts w:ascii="Trebuchet MS" w:hAnsi="Trebuchet MS" w:cs="Arial"/>
          <w:b/>
          <w:lang w:val="es-ES_tradnl"/>
        </w:rPr>
        <w:t xml:space="preserve"> a la escuela notificando a la oficina </w:t>
      </w:r>
      <w:r>
        <w:rPr>
          <w:rFonts w:ascii="Trebuchet MS" w:hAnsi="Trebuchet MS" w:cs="Arial"/>
          <w:b/>
          <w:lang w:val="es-ES_tradnl"/>
        </w:rPr>
        <w:t>de cualquier cambio en la informacion</w:t>
      </w:r>
      <w:r w:rsidRPr="0000212C">
        <w:rPr>
          <w:rFonts w:ascii="Trebuchet MS" w:hAnsi="Trebuchet MS" w:cs="Arial"/>
          <w:b/>
          <w:lang w:val="es-ES_tradnl"/>
        </w:rPr>
        <w:t xml:space="preserve"> del estu</w:t>
      </w:r>
      <w:r>
        <w:rPr>
          <w:rFonts w:ascii="Trebuchet MS" w:hAnsi="Trebuchet MS" w:cs="Arial"/>
          <w:b/>
          <w:lang w:val="es-ES_tradnl"/>
        </w:rPr>
        <w:t>diante (médicos o de otra tipo</w:t>
      </w:r>
      <w:r w:rsidRPr="0000212C">
        <w:rPr>
          <w:rFonts w:ascii="Trebuchet MS" w:hAnsi="Trebuchet MS" w:cs="Arial"/>
          <w:b/>
          <w:lang w:val="es-ES_tradnl"/>
        </w:rPr>
        <w:t>) que a</w:t>
      </w:r>
      <w:r>
        <w:rPr>
          <w:rFonts w:ascii="Trebuchet MS" w:hAnsi="Trebuchet MS" w:cs="Arial"/>
          <w:b/>
          <w:lang w:val="es-ES_tradnl"/>
        </w:rPr>
        <w:t>segurarán el éxito de su niño para</w:t>
      </w:r>
      <w:r w:rsidRPr="0000212C">
        <w:rPr>
          <w:rFonts w:ascii="Trebuchet MS" w:hAnsi="Trebuchet MS" w:cs="Arial"/>
          <w:b/>
          <w:lang w:val="es-ES_tradnl"/>
        </w:rPr>
        <w:t xml:space="preserve"> un año escolar sano y saludable.</w:t>
      </w:r>
    </w:p>
    <w:p w:rsidR="00E37C44" w:rsidRPr="00205B41" w:rsidRDefault="00E37C44" w:rsidP="00EA57FA">
      <w:pPr>
        <w:jc w:val="center"/>
        <w:rPr>
          <w:rFonts w:ascii="Trebuchet MS" w:hAnsi="Trebuchet MS"/>
          <w:b/>
          <w:bCs/>
          <w:i/>
          <w:noProof w:val="0"/>
          <w:u w:val="single"/>
          <w:lang w:val="es-ES_tradnl"/>
        </w:rPr>
      </w:pPr>
    </w:p>
    <w:p w:rsidR="001B1B37" w:rsidRPr="00205B41" w:rsidRDefault="00EA57FA" w:rsidP="00EA57FA">
      <w:pPr>
        <w:jc w:val="center"/>
        <w:rPr>
          <w:rFonts w:ascii="Trebuchet MS" w:hAnsi="Trebuchet MS"/>
          <w:b/>
          <w:bCs/>
          <w:i/>
          <w:noProof w:val="0"/>
          <w:u w:val="single"/>
          <w:lang w:val="es-ES_tradnl"/>
        </w:rPr>
      </w:pPr>
      <w:r w:rsidRPr="00205B41">
        <w:rPr>
          <w:rFonts w:ascii="Trebuchet MS" w:hAnsi="Trebuchet MS"/>
          <w:b/>
          <w:bCs/>
          <w:i/>
          <w:noProof w:val="0"/>
          <w:u w:val="single"/>
          <w:lang w:val="es-ES_tradnl"/>
        </w:rPr>
        <w:t>Cuando dejar a su niño/a en casa</w:t>
      </w:r>
    </w:p>
    <w:p w:rsidR="00651C37" w:rsidRPr="00205B41" w:rsidRDefault="00651C37" w:rsidP="00EA57FA">
      <w:pPr>
        <w:jc w:val="center"/>
        <w:rPr>
          <w:rFonts w:ascii="Trebuchet MS" w:hAnsi="Trebuchet MS"/>
          <w:b/>
          <w:bCs/>
          <w:i/>
          <w:noProof w:val="0"/>
          <w:u w:val="single"/>
          <w:lang w:val="es-ES_tradnl"/>
        </w:rPr>
      </w:pPr>
    </w:p>
    <w:p w:rsidR="00651C37" w:rsidRPr="00205B41" w:rsidRDefault="00651C37" w:rsidP="00EA57FA">
      <w:pPr>
        <w:jc w:val="center"/>
        <w:rPr>
          <w:rFonts w:ascii="Trebuchet MS" w:hAnsi="Trebuchet MS"/>
          <w:b/>
          <w:bCs/>
          <w:i/>
          <w:noProof w:val="0"/>
          <w:u w:val="single"/>
          <w:lang w:val="es-ES_tradnl"/>
        </w:rPr>
      </w:pPr>
    </w:p>
    <w:p w:rsidR="00651C37" w:rsidRPr="00205B41" w:rsidRDefault="00651C37" w:rsidP="00651C37">
      <w:pPr>
        <w:rPr>
          <w:rFonts w:ascii="Trebuchet MS" w:hAnsi="Trebuchet MS"/>
          <w:snapToGrid w:val="0"/>
          <w:lang w:val="es-ES_tradnl"/>
        </w:rPr>
      </w:pPr>
      <w:r w:rsidRPr="00205B41">
        <w:rPr>
          <w:rFonts w:ascii="Trebuchet MS" w:hAnsi="Trebuchet MS"/>
          <w:snapToGrid w:val="0"/>
          <w:lang w:val="es-ES_tradnl"/>
        </w:rPr>
        <w:t>Se brindan servicios de salud preventivos y de emergencia basados en la escuela a niños de escuelas públicas de los grados de Pre-Kínder hasta el Doce. El departamento de Servicios relacionados con la salud usa los estándares de "mejores prácticas" que se esfuerzan por eliminar barreras, aumentar la asistencia e identificar inquietudes relacionadas con la salud que influyen en el aprendizaje.</w:t>
      </w:r>
    </w:p>
    <w:p w:rsidR="00651C37" w:rsidRPr="00205B41" w:rsidRDefault="00651C37" w:rsidP="00651C37">
      <w:pPr>
        <w:rPr>
          <w:rFonts w:ascii="Trebuchet MS" w:hAnsi="Trebuchet MS" w:cs="Tahoma"/>
          <w:snapToGrid w:val="0"/>
          <w:lang w:val="es-ES_tradnl"/>
        </w:rPr>
      </w:pPr>
    </w:p>
    <w:p w:rsidR="00651C37" w:rsidRPr="00205B41" w:rsidRDefault="00510B7A" w:rsidP="00651C37">
      <w:pPr>
        <w:rPr>
          <w:rFonts w:ascii="Trebuchet MS" w:hAnsi="Trebuchet MS" w:cs="Tahoma"/>
          <w:b/>
          <w:snapToGrid w:val="0"/>
          <w:lang w:val="es-ES_tradnl"/>
        </w:rPr>
      </w:pPr>
      <w:r w:rsidRPr="00205B41">
        <w:rPr>
          <w:rFonts w:ascii="Trebuchet MS" w:hAnsi="Trebuchet MS" w:cs="Tahoma"/>
          <w:b/>
          <w:snapToGrid w:val="0"/>
          <w:lang w:val="es-ES_tradnl"/>
        </w:rPr>
        <w:t>Por favor consulte las siguientes pautas cuando considere regresar a un niño enfermo/en recuperación a la escuela</w:t>
      </w:r>
      <w:r w:rsidR="00651C37" w:rsidRPr="00205B41">
        <w:rPr>
          <w:rFonts w:ascii="Trebuchet MS" w:hAnsi="Trebuchet MS" w:cs="Tahoma"/>
          <w:b/>
          <w:snapToGrid w:val="0"/>
          <w:lang w:val="es-ES_tradnl"/>
        </w:rPr>
        <w:t>:</w:t>
      </w:r>
    </w:p>
    <w:p w:rsidR="00651C37" w:rsidRPr="00205B41" w:rsidRDefault="00651C37" w:rsidP="00651C37">
      <w:pPr>
        <w:rPr>
          <w:rFonts w:ascii="Trebuchet MS" w:hAnsi="Trebuchet MS" w:cs="Tahoma"/>
          <w:snapToGrid w:val="0"/>
          <w:lang w:val="es-ES_tradnl"/>
        </w:rPr>
      </w:pPr>
    </w:p>
    <w:p w:rsidR="00651C37" w:rsidRPr="00205B41" w:rsidRDefault="00651C37" w:rsidP="00651C37">
      <w:pPr>
        <w:rPr>
          <w:rFonts w:ascii="Trebuchet MS" w:hAnsi="Trebuchet MS"/>
          <w:b/>
          <w:bCs/>
          <w:i/>
          <w:noProof w:val="0"/>
          <w:u w:val="single"/>
          <w:lang w:val="es-ES_tradnl"/>
        </w:rPr>
      </w:pPr>
    </w:p>
    <w:p w:rsidR="00E37C44" w:rsidRPr="00EA53B8" w:rsidRDefault="00E37C44" w:rsidP="00E37C44">
      <w:pPr>
        <w:rPr>
          <w:lang w:val="es-ES_tradnl"/>
        </w:rPr>
      </w:pPr>
    </w:p>
    <w:p w:rsidR="00FD7B1D" w:rsidRPr="00743BA3" w:rsidRDefault="00FD7B1D" w:rsidP="00274B00">
      <w:pPr>
        <w:numPr>
          <w:ilvl w:val="0"/>
          <w:numId w:val="29"/>
        </w:numPr>
        <w:rPr>
          <w:rFonts w:ascii="Trebuchet MS" w:hAnsi="Trebuchet MS"/>
          <w:b/>
          <w:bCs/>
          <w:snapToGrid w:val="0"/>
          <w:lang w:val="es-ES_tradnl"/>
        </w:rPr>
      </w:pPr>
      <w:r w:rsidRPr="00743BA3">
        <w:rPr>
          <w:rFonts w:ascii="Trebuchet MS" w:hAnsi="Trebuchet MS"/>
          <w:b/>
          <w:bCs/>
          <w:snapToGrid w:val="0"/>
          <w:lang w:val="es-ES_tradnl"/>
        </w:rPr>
        <w:t>Un niño debe estar libre de fiebre por 24 horas sin medicamentos antes de regresar.</w:t>
      </w:r>
    </w:p>
    <w:p w:rsidR="00EA53B8" w:rsidRPr="00743BA3" w:rsidRDefault="00EA53B8" w:rsidP="00274B00">
      <w:pPr>
        <w:numPr>
          <w:ilvl w:val="0"/>
          <w:numId w:val="29"/>
        </w:numPr>
        <w:rPr>
          <w:rFonts w:ascii="Trebuchet MS" w:hAnsi="Trebuchet MS"/>
          <w:b/>
          <w:bCs/>
          <w:snapToGrid w:val="0"/>
          <w:lang w:val="es-ES_tradnl"/>
        </w:rPr>
      </w:pPr>
      <w:r w:rsidRPr="00743BA3">
        <w:rPr>
          <w:rFonts w:ascii="Trebuchet MS" w:hAnsi="Trebuchet MS"/>
          <w:b/>
          <w:snapToGrid w:val="0"/>
          <w:lang w:val="es-ES_tradnl"/>
        </w:rPr>
        <w:t>Un niño debe es</w:t>
      </w:r>
      <w:r w:rsidR="001B2BA0" w:rsidRPr="00743BA3">
        <w:rPr>
          <w:rFonts w:ascii="Trebuchet MS" w:hAnsi="Trebuchet MS"/>
          <w:b/>
          <w:snapToGrid w:val="0"/>
          <w:lang w:val="es-ES_tradnl"/>
        </w:rPr>
        <w:t>tar libre de diarrea o náusea/</w:t>
      </w:r>
      <w:r w:rsidRPr="00743BA3">
        <w:rPr>
          <w:rFonts w:ascii="Trebuchet MS" w:hAnsi="Trebuchet MS"/>
          <w:b/>
          <w:snapToGrid w:val="0"/>
          <w:lang w:val="es-ES_tradnl"/>
        </w:rPr>
        <w:t>vómitos durante 24 horas sin medicación (antidiarreico o anti-náu</w:t>
      </w:r>
      <w:r w:rsidRPr="00743BA3">
        <w:rPr>
          <w:rFonts w:ascii="Trebuchet MS" w:hAnsi="Trebuchet MS"/>
          <w:b/>
          <w:bCs/>
          <w:snapToGrid w:val="0"/>
          <w:lang w:val="es-ES_tradnl"/>
        </w:rPr>
        <w:t xml:space="preserve">seas / antiemético) antes de regresar </w:t>
      </w:r>
    </w:p>
    <w:p w:rsidR="00FD7B1D" w:rsidRPr="00EA53B8" w:rsidRDefault="00FD7B1D" w:rsidP="00274B00">
      <w:pPr>
        <w:numPr>
          <w:ilvl w:val="0"/>
          <w:numId w:val="29"/>
        </w:numPr>
        <w:rPr>
          <w:rFonts w:ascii="Trebuchet MS" w:hAnsi="Trebuchet MS"/>
          <w:bCs/>
          <w:snapToGrid w:val="0"/>
          <w:lang w:val="es-ES_tradnl"/>
        </w:rPr>
      </w:pPr>
      <w:r w:rsidRPr="00EA53B8">
        <w:rPr>
          <w:rFonts w:ascii="Trebuchet MS" w:hAnsi="Trebuchet MS"/>
          <w:bCs/>
          <w:snapToGrid w:val="0"/>
          <w:lang w:val="es-ES_tradnl"/>
        </w:rPr>
        <w:t xml:space="preserve">Un niño con faringitis estreptocócica </w:t>
      </w:r>
      <w:r w:rsidR="005F7FBE">
        <w:rPr>
          <w:rFonts w:ascii="Trebuchet MS" w:hAnsi="Trebuchet MS"/>
          <w:bCs/>
          <w:snapToGrid w:val="0"/>
          <w:lang w:val="es-ES_tradnl"/>
        </w:rPr>
        <w:t>(strep throat)</w:t>
      </w:r>
      <w:r w:rsidRPr="00EA53B8">
        <w:rPr>
          <w:rFonts w:ascii="Trebuchet MS" w:hAnsi="Trebuchet MS"/>
          <w:bCs/>
          <w:snapToGrid w:val="0"/>
          <w:lang w:val="es-ES_tradnl"/>
        </w:rPr>
        <w:t>debe tomar un antibiótico durante 24 horas antes de regresar.</w:t>
      </w:r>
    </w:p>
    <w:p w:rsidR="00FD7B1D" w:rsidRPr="00EA53B8" w:rsidRDefault="00FD7B1D" w:rsidP="00274B00">
      <w:pPr>
        <w:numPr>
          <w:ilvl w:val="0"/>
          <w:numId w:val="29"/>
        </w:numPr>
        <w:rPr>
          <w:rFonts w:ascii="Trebuchet MS" w:hAnsi="Trebuchet MS"/>
          <w:bCs/>
          <w:snapToGrid w:val="0"/>
          <w:lang w:val="es-ES_tradnl"/>
        </w:rPr>
      </w:pPr>
      <w:r w:rsidRPr="00EA53B8">
        <w:rPr>
          <w:rFonts w:ascii="Trebuchet MS" w:hAnsi="Trebuchet MS"/>
          <w:bCs/>
          <w:snapToGrid w:val="0"/>
          <w:lang w:val="es-ES_tradnl"/>
        </w:rPr>
        <w:t>Un niño con posible conjuntivitis (ojo rosado) debe ser visto por un médico y solo puede regresar a la escuela con una nota del médico.</w:t>
      </w:r>
    </w:p>
    <w:p w:rsidR="00FD7B1D" w:rsidRPr="00EA53B8" w:rsidRDefault="00FD7B1D" w:rsidP="00274B00">
      <w:pPr>
        <w:numPr>
          <w:ilvl w:val="0"/>
          <w:numId w:val="29"/>
        </w:numPr>
        <w:rPr>
          <w:rFonts w:ascii="Trebuchet MS" w:hAnsi="Trebuchet MS"/>
          <w:snapToGrid w:val="0"/>
          <w:lang w:val="es-ES_tradnl"/>
        </w:rPr>
      </w:pPr>
      <w:r w:rsidRPr="00EA53B8">
        <w:rPr>
          <w:rFonts w:ascii="Trebuchet MS" w:hAnsi="Trebuchet MS"/>
          <w:snapToGrid w:val="0"/>
          <w:lang w:val="es-ES_tradnl"/>
        </w:rPr>
        <w:t>Un niño con varicela solo puede regresar a la escuela cuando todas las lesiones se hayan encostrado. Proporcione una not</w:t>
      </w:r>
      <w:r w:rsidR="001623F0">
        <w:rPr>
          <w:rFonts w:ascii="Trebuchet MS" w:hAnsi="Trebuchet MS"/>
          <w:snapToGrid w:val="0"/>
          <w:lang w:val="es-ES_tradnl"/>
        </w:rPr>
        <w:t>a del médico que autorice al estudiante a regresar</w:t>
      </w:r>
      <w:r w:rsidRPr="00EA53B8">
        <w:rPr>
          <w:rFonts w:ascii="Trebuchet MS" w:hAnsi="Trebuchet MS"/>
          <w:snapToGrid w:val="0"/>
          <w:lang w:val="es-ES_tradnl"/>
        </w:rPr>
        <w:t xml:space="preserve"> la esc</w:t>
      </w:r>
      <w:r w:rsidR="001623F0">
        <w:rPr>
          <w:rFonts w:ascii="Trebuchet MS" w:hAnsi="Trebuchet MS"/>
          <w:snapToGrid w:val="0"/>
          <w:lang w:val="es-ES_tradnl"/>
        </w:rPr>
        <w:t xml:space="preserve">uela y justifique las ausencias. </w:t>
      </w:r>
    </w:p>
    <w:p w:rsidR="00FD7B1D" w:rsidRPr="00EA53B8" w:rsidRDefault="00FD7B1D" w:rsidP="00274B00">
      <w:pPr>
        <w:numPr>
          <w:ilvl w:val="0"/>
          <w:numId w:val="29"/>
        </w:numPr>
        <w:rPr>
          <w:rFonts w:ascii="Trebuchet MS" w:hAnsi="Trebuchet MS"/>
          <w:snapToGrid w:val="0"/>
          <w:lang w:val="es-ES_tradnl"/>
        </w:rPr>
      </w:pPr>
      <w:r w:rsidRPr="00EA53B8">
        <w:rPr>
          <w:rFonts w:ascii="Trebuchet MS" w:hAnsi="Trebuchet MS"/>
          <w:snapToGrid w:val="0"/>
          <w:lang w:val="es-ES_tradnl"/>
        </w:rPr>
        <w:t>Todas las áreas abiertas, drenantes o contagiosas de la piel (es decir, estafilococo, tiña, molusco contagioso) deben</w:t>
      </w:r>
      <w:r w:rsidR="001623F0">
        <w:rPr>
          <w:rFonts w:ascii="Trebuchet MS" w:hAnsi="Trebuchet MS"/>
          <w:snapToGrid w:val="0"/>
          <w:lang w:val="es-ES_tradnl"/>
        </w:rPr>
        <w:t xml:space="preserve"> poder ser contenidas con una </w:t>
      </w:r>
      <w:r w:rsidRPr="00EA53B8">
        <w:rPr>
          <w:rFonts w:ascii="Trebuchet MS" w:hAnsi="Trebuchet MS"/>
          <w:snapToGrid w:val="0"/>
          <w:lang w:val="es-ES_tradnl"/>
        </w:rPr>
        <w:t>cubierta</w:t>
      </w:r>
      <w:r w:rsidR="001623F0">
        <w:rPr>
          <w:rFonts w:ascii="Trebuchet MS" w:hAnsi="Trebuchet MS"/>
          <w:snapToGrid w:val="0"/>
          <w:lang w:val="es-ES_tradnl"/>
        </w:rPr>
        <w:t>/vendaje</w:t>
      </w:r>
      <w:r w:rsidRPr="00EA53B8">
        <w:rPr>
          <w:rFonts w:ascii="Trebuchet MS" w:hAnsi="Trebuchet MS"/>
          <w:snapToGrid w:val="0"/>
          <w:lang w:val="es-ES_tradnl"/>
        </w:rPr>
        <w:t>. Proporcione un</w:t>
      </w:r>
      <w:r w:rsidR="001623F0">
        <w:rPr>
          <w:rFonts w:ascii="Trebuchet MS" w:hAnsi="Trebuchet MS"/>
          <w:snapToGrid w:val="0"/>
          <w:lang w:val="es-ES_tradnl"/>
        </w:rPr>
        <w:t>a nota del médico que autorice al estudiante a regresar</w:t>
      </w:r>
      <w:r w:rsidRPr="00EA53B8">
        <w:rPr>
          <w:rFonts w:ascii="Trebuchet MS" w:hAnsi="Trebuchet MS"/>
          <w:snapToGrid w:val="0"/>
          <w:lang w:val="es-ES_tradnl"/>
        </w:rPr>
        <w:t xml:space="preserve"> la esc</w:t>
      </w:r>
      <w:r w:rsidR="001623F0">
        <w:rPr>
          <w:rFonts w:ascii="Trebuchet MS" w:hAnsi="Trebuchet MS"/>
          <w:snapToGrid w:val="0"/>
          <w:lang w:val="es-ES_tradnl"/>
        </w:rPr>
        <w:t xml:space="preserve">uela y justifique las ausencias. </w:t>
      </w:r>
    </w:p>
    <w:p w:rsidR="00FD7B1D" w:rsidRPr="00EA53B8" w:rsidRDefault="001623F0" w:rsidP="00274B00">
      <w:pPr>
        <w:numPr>
          <w:ilvl w:val="0"/>
          <w:numId w:val="29"/>
        </w:numPr>
        <w:rPr>
          <w:rFonts w:ascii="Trebuchet MS" w:hAnsi="Trebuchet MS"/>
          <w:snapToGrid w:val="0"/>
          <w:lang w:val="es-ES_tradnl"/>
        </w:rPr>
      </w:pPr>
      <w:r>
        <w:rPr>
          <w:rFonts w:ascii="Arial" w:hAnsi="Arial" w:cs="Arial"/>
          <w:color w:val="222222"/>
          <w:lang w:val="es-ES_tradnl"/>
        </w:rPr>
        <w:t xml:space="preserve">Un </w:t>
      </w:r>
      <w:r w:rsidR="00FD7B1D" w:rsidRPr="00EA53B8">
        <w:rPr>
          <w:rFonts w:ascii="Arial" w:hAnsi="Arial" w:cs="Arial"/>
          <w:color w:val="222222"/>
          <w:lang w:val="es-ES_tradnl"/>
        </w:rPr>
        <w:t>niño con sarna se le permitirá regresar a la escuela el día siguiente después del primer tratamiento</w:t>
      </w:r>
      <w:r w:rsidR="00FD7B1D" w:rsidRPr="00EA53B8">
        <w:rPr>
          <w:rFonts w:ascii="Trebuchet MS" w:hAnsi="Trebuchet MS"/>
          <w:snapToGrid w:val="0"/>
          <w:lang w:val="es-ES_tradnl"/>
        </w:rPr>
        <w:t>.</w:t>
      </w:r>
    </w:p>
    <w:p w:rsidR="00EA57FA" w:rsidRPr="00743BA3" w:rsidRDefault="00FD7B1D" w:rsidP="00743BA3">
      <w:pPr>
        <w:numPr>
          <w:ilvl w:val="0"/>
          <w:numId w:val="29"/>
        </w:numPr>
        <w:rPr>
          <w:rFonts w:ascii="Trebuchet MS" w:hAnsi="Trebuchet MS"/>
          <w:snapToGrid w:val="0"/>
          <w:lang w:val="es-ES_tradnl"/>
        </w:rPr>
      </w:pPr>
      <w:r w:rsidRPr="00EA53B8">
        <w:rPr>
          <w:rFonts w:ascii="Trebuchet MS" w:hAnsi="Trebuchet MS"/>
          <w:snapToGrid w:val="0"/>
          <w:lang w:val="es-ES_tradnl"/>
        </w:rPr>
        <w:t>Un niño no debe requerir narcóticos para controlar el dolor durante el horario escolar después del procedimiento o lesión.</w:t>
      </w:r>
    </w:p>
    <w:p w:rsidR="00EA57FA" w:rsidRPr="00205B41" w:rsidRDefault="00EA57FA" w:rsidP="00EA57FA">
      <w:pPr>
        <w:rPr>
          <w:rFonts w:ascii="Trebuchet MS" w:hAnsi="Trebuchet MS" w:cs="Tahoma"/>
          <w:noProof w:val="0"/>
          <w:snapToGrid w:val="0"/>
          <w:lang w:val="es-ES_tradnl"/>
        </w:rPr>
      </w:pPr>
    </w:p>
    <w:p w:rsidR="00EA57FA" w:rsidRPr="00205B41" w:rsidRDefault="001623F0" w:rsidP="00EA57FA">
      <w:pPr>
        <w:rPr>
          <w:rFonts w:ascii="Trebuchet MS" w:hAnsi="Trebuchet MS" w:cs="Tahoma"/>
          <w:noProof w:val="0"/>
          <w:snapToGrid w:val="0"/>
          <w:lang w:val="es-ES_tradnl"/>
        </w:rPr>
      </w:pPr>
      <w:r>
        <w:rPr>
          <w:rFonts w:ascii="Trebuchet MS" w:hAnsi="Trebuchet MS" w:cs="Tahoma"/>
          <w:b/>
          <w:noProof w:val="0"/>
          <w:snapToGrid w:val="0"/>
          <w:lang w:val="es-ES_tradnl"/>
        </w:rPr>
        <w:t>MANTENGA</w:t>
      </w:r>
      <w:r w:rsidR="00EA57FA" w:rsidRPr="00205B41">
        <w:rPr>
          <w:rFonts w:ascii="Trebuchet MS" w:hAnsi="Trebuchet MS" w:cs="Tahoma"/>
          <w:b/>
          <w:noProof w:val="0"/>
          <w:snapToGrid w:val="0"/>
          <w:lang w:val="es-ES_tradnl"/>
        </w:rPr>
        <w:t xml:space="preserve"> A SU HIJO/A EN SU CASA</w:t>
      </w:r>
      <w:r w:rsidR="00EA57FA" w:rsidRPr="00205B41">
        <w:rPr>
          <w:rFonts w:ascii="Trebuchet MS" w:hAnsi="Trebuchet MS" w:cs="Tahoma"/>
          <w:noProof w:val="0"/>
          <w:snapToGrid w:val="0"/>
          <w:lang w:val="es-ES_tradnl"/>
        </w:rPr>
        <w:t xml:space="preserve">, </w:t>
      </w:r>
      <w:r w:rsidR="00EA57FA" w:rsidRPr="00205B41">
        <w:rPr>
          <w:rFonts w:ascii="Trebuchet MS" w:hAnsi="Trebuchet MS" w:cs="Tahoma"/>
          <w:b/>
          <w:noProof w:val="0"/>
          <w:snapToGrid w:val="0"/>
          <w:u w:val="single"/>
          <w:lang w:val="es-ES_tradnl"/>
        </w:rPr>
        <w:t xml:space="preserve">si </w:t>
      </w:r>
      <w:r w:rsidR="00EA57FA" w:rsidRPr="00205B41">
        <w:rPr>
          <w:rFonts w:ascii="Trebuchet MS" w:hAnsi="Trebuchet MS" w:cs="Tahoma"/>
          <w:noProof w:val="0"/>
          <w:snapToGrid w:val="0"/>
          <w:lang w:val="es-ES_tradnl"/>
        </w:rPr>
        <w:t>él/ella:</w:t>
      </w:r>
    </w:p>
    <w:p w:rsidR="00ED068A" w:rsidRPr="00205B41" w:rsidRDefault="00ED068A" w:rsidP="00274B00">
      <w:pPr>
        <w:numPr>
          <w:ilvl w:val="0"/>
          <w:numId w:val="25"/>
        </w:numPr>
        <w:rPr>
          <w:rFonts w:ascii="Trebuchet MS" w:hAnsi="Trebuchet MS"/>
          <w:snapToGrid w:val="0"/>
          <w:lang w:val="es-ES_tradnl"/>
        </w:rPr>
      </w:pPr>
      <w:r w:rsidRPr="00205B41">
        <w:rPr>
          <w:rFonts w:ascii="Trebuchet MS" w:hAnsi="Trebuchet MS"/>
          <w:b/>
          <w:bCs/>
          <w:snapToGrid w:val="0"/>
          <w:lang w:val="es-ES_tradnl"/>
        </w:rPr>
        <w:t>1. Ha tenido fiebre * de 100 grados</w:t>
      </w:r>
      <w:r w:rsidR="005B3384">
        <w:rPr>
          <w:rFonts w:ascii="Trebuchet MS" w:hAnsi="Trebuchet MS"/>
          <w:b/>
          <w:bCs/>
          <w:snapToGrid w:val="0"/>
          <w:lang w:val="es-ES_tradnl"/>
        </w:rPr>
        <w:t xml:space="preserve"> o más en las pasadas</w:t>
      </w:r>
      <w:r w:rsidRPr="00205B41">
        <w:rPr>
          <w:rFonts w:ascii="Trebuchet MS" w:hAnsi="Trebuchet MS"/>
          <w:b/>
          <w:bCs/>
          <w:snapToGrid w:val="0"/>
          <w:lang w:val="es-ES_tradnl"/>
        </w:rPr>
        <w:t xml:space="preserve"> 24 horas</w:t>
      </w:r>
    </w:p>
    <w:p w:rsidR="00ED068A" w:rsidRPr="00205B41" w:rsidRDefault="00150A71" w:rsidP="00274B00">
      <w:pPr>
        <w:numPr>
          <w:ilvl w:val="0"/>
          <w:numId w:val="25"/>
        </w:numPr>
        <w:rPr>
          <w:rFonts w:ascii="Trebuchet MS" w:hAnsi="Trebuchet MS"/>
          <w:snapToGrid w:val="0"/>
          <w:lang w:val="es-ES_tradnl"/>
        </w:rPr>
      </w:pPr>
      <w:r w:rsidRPr="00205B41">
        <w:rPr>
          <w:rFonts w:ascii="Trebuchet MS" w:hAnsi="Trebuchet MS"/>
          <w:snapToGrid w:val="0"/>
          <w:lang w:val="es-ES_tradnl"/>
        </w:rPr>
        <w:t>Tiene náuseas y/o vómitos y/</w:t>
      </w:r>
      <w:r w:rsidR="005B3384">
        <w:rPr>
          <w:rFonts w:ascii="Trebuchet MS" w:hAnsi="Trebuchet MS"/>
          <w:snapToGrid w:val="0"/>
          <w:lang w:val="es-ES_tradnl"/>
        </w:rPr>
        <w:t>o</w:t>
      </w:r>
      <w:r w:rsidR="00ED068A" w:rsidRPr="00205B41">
        <w:rPr>
          <w:rFonts w:ascii="Trebuchet MS" w:hAnsi="Trebuchet MS"/>
          <w:snapToGrid w:val="0"/>
          <w:lang w:val="es-ES_tradnl"/>
        </w:rPr>
        <w:t xml:space="preserve"> diarrea</w:t>
      </w:r>
    </w:p>
    <w:p w:rsidR="00FD7B1D" w:rsidRPr="00205B41" w:rsidRDefault="00ED068A" w:rsidP="00274B00">
      <w:pPr>
        <w:numPr>
          <w:ilvl w:val="0"/>
          <w:numId w:val="25"/>
        </w:numPr>
        <w:rPr>
          <w:rFonts w:ascii="Trebuchet MS" w:hAnsi="Trebuchet MS"/>
          <w:snapToGrid w:val="0"/>
          <w:lang w:val="es-ES_tradnl"/>
        </w:rPr>
      </w:pPr>
      <w:r w:rsidRPr="00205B41">
        <w:rPr>
          <w:rFonts w:ascii="Trebuchet MS" w:hAnsi="Trebuchet MS"/>
          <w:snapToGrid w:val="0"/>
          <w:lang w:val="es-ES_tradnl"/>
        </w:rPr>
        <w:t>Ha estado expuesto a una enfermed</w:t>
      </w:r>
      <w:r w:rsidR="00150A71" w:rsidRPr="00205B41">
        <w:rPr>
          <w:rFonts w:ascii="Trebuchet MS" w:hAnsi="Trebuchet MS"/>
          <w:snapToGrid w:val="0"/>
          <w:lang w:val="es-ES_tradnl"/>
        </w:rPr>
        <w:t>ad contagiosa y muestra signos/</w:t>
      </w:r>
      <w:r w:rsidRPr="00205B41">
        <w:rPr>
          <w:rFonts w:ascii="Trebuchet MS" w:hAnsi="Trebuchet MS"/>
          <w:snapToGrid w:val="0"/>
          <w:lang w:val="es-ES_tradnl"/>
        </w:rPr>
        <w:t>síntomas de la enfermedad</w:t>
      </w:r>
    </w:p>
    <w:p w:rsidR="00FD7B1D" w:rsidRPr="00205B41" w:rsidRDefault="001623F0" w:rsidP="00274B00">
      <w:pPr>
        <w:pStyle w:val="NormalWeb"/>
        <w:numPr>
          <w:ilvl w:val="0"/>
          <w:numId w:val="25"/>
        </w:numPr>
        <w:rPr>
          <w:rFonts w:ascii="Trebuchet MS" w:eastAsia="Calibri" w:hAnsi="Trebuchet MS"/>
          <w:snapToGrid w:val="0"/>
          <w:lang w:val="es-ES_tradnl"/>
        </w:rPr>
      </w:pPr>
      <w:r>
        <w:rPr>
          <w:rFonts w:ascii="Arial" w:hAnsi="Arial" w:cs="Arial"/>
          <w:color w:val="222222"/>
          <w:lang w:val="es-ES_tradnl"/>
        </w:rPr>
        <w:t>Tiene</w:t>
      </w:r>
      <w:r w:rsidR="00ED068A" w:rsidRPr="00205B41">
        <w:rPr>
          <w:rFonts w:ascii="Arial" w:hAnsi="Arial" w:cs="Arial"/>
          <w:color w:val="222222"/>
          <w:lang w:val="es-ES_tradnl"/>
        </w:rPr>
        <w:t xml:space="preserve"> erupciones cutáneas no diagnosticadas o condiciones contagiosas como sarna o varicela. Los estudiantes serán excluidos de la escuela hasta que la erupción haya desaparecido o cuando un médico los autorice por cualquier enfermedad contagiosa. Su médico puede ayudar a determinar la causa exacta y garantizar que reciba el tratamiento adecuado</w:t>
      </w:r>
      <w:r w:rsidR="00FD7B1D" w:rsidRPr="00205B41">
        <w:rPr>
          <w:rFonts w:ascii="Trebuchet MS" w:hAnsi="Trebuchet MS"/>
          <w:lang w:val="es-ES_tradnl"/>
        </w:rPr>
        <w:t xml:space="preserve">. </w:t>
      </w:r>
    </w:p>
    <w:p w:rsidR="00EA57FA" w:rsidRPr="00205B41" w:rsidRDefault="00ED068A" w:rsidP="00274B00">
      <w:pPr>
        <w:numPr>
          <w:ilvl w:val="0"/>
          <w:numId w:val="25"/>
        </w:numPr>
        <w:spacing w:after="160" w:line="259" w:lineRule="auto"/>
        <w:rPr>
          <w:rFonts w:ascii="Trebuchet MS" w:hAnsi="Trebuchet MS" w:cs="Tahoma"/>
          <w:noProof w:val="0"/>
          <w:snapToGrid w:val="0"/>
          <w:lang w:val="es-ES_tradnl"/>
        </w:rPr>
      </w:pPr>
      <w:r w:rsidRPr="00205B41">
        <w:rPr>
          <w:rFonts w:ascii="Trebuchet MS" w:hAnsi="Trebuchet MS"/>
          <w:snapToGrid w:val="0"/>
          <w:lang w:val="es-ES_tradnl"/>
        </w:rPr>
        <w:t>Piojos vivos en el cuero cabelludo. A un niño se le permitirá asistir si solo se ven liendres</w:t>
      </w:r>
      <w:r w:rsidR="00EA57FA" w:rsidRPr="00205B41">
        <w:rPr>
          <w:rFonts w:ascii="Trebuchet MS" w:hAnsi="Trebuchet MS"/>
          <w:lang w:val="es-ES_tradnl"/>
        </w:rPr>
        <w:t>.</w:t>
      </w:r>
    </w:p>
    <w:p w:rsidR="00EA57FA" w:rsidRPr="00205B41" w:rsidRDefault="00EA57FA" w:rsidP="00EA57FA">
      <w:pPr>
        <w:rPr>
          <w:rFonts w:ascii="Trebuchet MS" w:hAnsi="Trebuchet MS" w:cs="Tahoma"/>
          <w:noProof w:val="0"/>
          <w:snapToGrid w:val="0"/>
          <w:lang w:val="es-ES_tradnl"/>
        </w:rPr>
      </w:pPr>
    </w:p>
    <w:p w:rsidR="00EA57FA" w:rsidRPr="00205B41" w:rsidRDefault="001623F0" w:rsidP="00EA57FA">
      <w:pPr>
        <w:rPr>
          <w:rFonts w:ascii="Trebuchet MS" w:hAnsi="Trebuchet MS"/>
          <w:noProof w:val="0"/>
          <w:lang w:val="es-ES_tradnl"/>
        </w:rPr>
      </w:pPr>
      <w:r>
        <w:rPr>
          <w:rFonts w:ascii="Trebuchet MS" w:hAnsi="Trebuchet MS"/>
          <w:b/>
          <w:i/>
          <w:noProof w:val="0"/>
          <w:lang w:val="es-ES_tradnl"/>
        </w:rPr>
        <w:t xml:space="preserve">Los </w:t>
      </w:r>
      <w:r w:rsidR="00EA57FA" w:rsidRPr="00205B41">
        <w:rPr>
          <w:rFonts w:ascii="Trebuchet MS" w:hAnsi="Trebuchet MS"/>
          <w:b/>
          <w:i/>
          <w:noProof w:val="0"/>
          <w:lang w:val="es-ES_tradnl"/>
        </w:rPr>
        <w:t>Niños/as que han estado en casa por causa de enfermedad, no deben ser traído a la escuela para fiestas y/o algún evento especial.</w:t>
      </w:r>
      <w:r w:rsidR="00EA57FA" w:rsidRPr="00205B41">
        <w:rPr>
          <w:rFonts w:ascii="Trebuchet MS" w:hAnsi="Trebuchet MS"/>
          <w:noProof w:val="0"/>
          <w:lang w:val="es-ES_tradnl"/>
        </w:rPr>
        <w:t xml:space="preserve"> </w:t>
      </w:r>
    </w:p>
    <w:p w:rsidR="00EA57FA" w:rsidRPr="00205B41" w:rsidRDefault="00EA57FA" w:rsidP="00EA57FA">
      <w:pPr>
        <w:rPr>
          <w:rFonts w:ascii="Trebuchet MS" w:hAnsi="Trebuchet MS"/>
          <w:noProof w:val="0"/>
          <w:lang w:val="es-ES_tradnl"/>
        </w:rPr>
      </w:pPr>
    </w:p>
    <w:p w:rsidR="00EA57FA" w:rsidRDefault="00EA57FA" w:rsidP="00EA57FA">
      <w:pPr>
        <w:rPr>
          <w:rFonts w:ascii="Trebuchet MS" w:hAnsi="Trebuchet MS"/>
          <w:noProof w:val="0"/>
          <w:lang w:val="es-ES_tradnl"/>
        </w:rPr>
      </w:pPr>
      <w:r w:rsidRPr="00205B41">
        <w:rPr>
          <w:rFonts w:ascii="Trebuchet MS" w:hAnsi="Trebuchet MS"/>
          <w:noProof w:val="0"/>
          <w:lang w:val="es-ES_tradnl"/>
        </w:rPr>
        <w:t>*</w:t>
      </w:r>
      <w:r w:rsidRPr="00205B41">
        <w:rPr>
          <w:rFonts w:ascii="Trebuchet MS" w:hAnsi="Trebuchet MS"/>
          <w:noProof w:val="0"/>
          <w:u w:val="single"/>
          <w:lang w:val="es-ES_tradnl"/>
        </w:rPr>
        <w:t>La fiebre se refiere a la temperatura de 100 grados o más sin el uso de Tylenol o Advil u otra medicina para reducir la fiebre.</w:t>
      </w:r>
      <w:r w:rsidRPr="00205B41">
        <w:rPr>
          <w:rFonts w:ascii="Trebuchet MS" w:hAnsi="Trebuchet MS"/>
          <w:noProof w:val="0"/>
          <w:lang w:val="es-ES_tradnl"/>
        </w:rPr>
        <w:t xml:space="preserve"> </w:t>
      </w:r>
      <w:r w:rsidR="00743BA3">
        <w:rPr>
          <w:rFonts w:ascii="Trebuchet MS" w:hAnsi="Trebuchet MS"/>
          <w:noProof w:val="0"/>
          <w:lang w:val="es-ES_tradnl"/>
        </w:rPr>
        <w:t>La escuela no puede dar</w:t>
      </w:r>
      <w:r w:rsidRPr="00205B41">
        <w:rPr>
          <w:rFonts w:ascii="Trebuchet MS" w:hAnsi="Trebuchet MS"/>
          <w:noProof w:val="0"/>
          <w:lang w:val="es-ES_tradnl"/>
        </w:rPr>
        <w:t xml:space="preserve"> aspirina o ningún otro producto de aspirina. </w:t>
      </w:r>
      <w:r w:rsidR="001623F0" w:rsidRPr="001623F0">
        <w:rPr>
          <w:rFonts w:ascii="Trebuchet MS" w:hAnsi="Trebuchet MS"/>
          <w:noProof w:val="0"/>
          <w:lang w:val="es-ES_tradnl"/>
        </w:rPr>
        <w:t>Una alta incidencia de síndrome de Reyes asociado con infecciones virales y el uso de aspirina.</w:t>
      </w:r>
      <w:r w:rsidRPr="00205B41">
        <w:rPr>
          <w:rFonts w:ascii="Trebuchet MS" w:hAnsi="Trebuchet MS"/>
          <w:noProof w:val="0"/>
          <w:lang w:val="es-ES_tradnl"/>
        </w:rPr>
        <w:t xml:space="preserve"> </w:t>
      </w:r>
    </w:p>
    <w:p w:rsidR="005C72DB" w:rsidRPr="00205B41" w:rsidRDefault="005C72DB" w:rsidP="00EA57FA">
      <w:pPr>
        <w:rPr>
          <w:rFonts w:ascii="Trebuchet MS" w:hAnsi="Trebuchet MS"/>
          <w:noProof w:val="0"/>
          <w:lang w:val="es-ES_tradnl"/>
        </w:rPr>
      </w:pPr>
    </w:p>
    <w:p w:rsidR="00EA57FA" w:rsidRPr="00205B41" w:rsidRDefault="001623F0" w:rsidP="00EA57FA">
      <w:pPr>
        <w:rPr>
          <w:rFonts w:ascii="Trebuchet MS" w:hAnsi="Trebuchet MS"/>
          <w:noProof w:val="0"/>
          <w:lang w:val="es-ES_tradnl"/>
        </w:rPr>
      </w:pPr>
      <w:r w:rsidRPr="001623F0">
        <w:rPr>
          <w:rFonts w:ascii="Trebuchet MS" w:hAnsi="Trebuchet MS"/>
          <w:noProof w:val="0"/>
          <w:lang w:val="es-ES_tradnl"/>
        </w:rPr>
        <w:t>Envíe una nota del padre o del médico al maestro de aula dentro de los tres días posteriores a la ausencia; de lo contrario, la ausencia es injustificada y está sujeta a las regulaciones de absentismo escolar.</w:t>
      </w:r>
    </w:p>
    <w:p w:rsidR="00EA57FA" w:rsidRPr="00205B41" w:rsidRDefault="00EA57FA" w:rsidP="00EA57FA">
      <w:pPr>
        <w:rPr>
          <w:rFonts w:ascii="Trebuchet MS" w:hAnsi="Trebuchet MS"/>
          <w:noProof w:val="0"/>
          <w:lang w:val="es-ES_tradnl"/>
        </w:rPr>
      </w:pPr>
    </w:p>
    <w:p w:rsidR="00E37C44" w:rsidRPr="00205B41" w:rsidRDefault="00EA57FA" w:rsidP="00E37C44">
      <w:pPr>
        <w:rPr>
          <w:lang w:val="es-ES_tradnl"/>
        </w:rPr>
      </w:pPr>
      <w:r w:rsidRPr="00205B41">
        <w:rPr>
          <w:rFonts w:ascii="Trebuchet MS" w:hAnsi="Trebuchet MS"/>
          <w:b/>
          <w:bCs/>
          <w:noProof w:val="0"/>
          <w:lang w:val="es-ES_tradnl"/>
        </w:rPr>
        <w:t>La intención de la información dada es no de remplazar el consejo médico. Cuando su hijo/a esta enfermo/a, por favor comuníquese con su proveedor de salud.</w:t>
      </w:r>
    </w:p>
    <w:p w:rsidR="00865C6F" w:rsidRPr="00205B41" w:rsidRDefault="00865C6F" w:rsidP="001C4B84">
      <w:pPr>
        <w:pStyle w:val="Heading2"/>
        <w:rPr>
          <w:rFonts w:ascii="Trebuchet MS" w:hAnsi="Trebuchet MS"/>
          <w:i/>
          <w:noProof w:val="0"/>
          <w:snapToGrid w:val="0"/>
          <w:sz w:val="20"/>
          <w:u w:val="single"/>
          <w:lang w:val="es-ES_tradnl"/>
        </w:rPr>
      </w:pPr>
    </w:p>
    <w:p w:rsidR="004201FE" w:rsidRPr="00205B41" w:rsidRDefault="004201FE" w:rsidP="00743BA3">
      <w:pPr>
        <w:pStyle w:val="Heading2"/>
        <w:rPr>
          <w:i/>
          <w:noProof w:val="0"/>
          <w:sz w:val="20"/>
          <w:u w:val="single"/>
          <w:lang w:val="es-ES_tradnl"/>
        </w:rPr>
      </w:pPr>
      <w:bookmarkStart w:id="26" w:name="_Toc139857050"/>
      <w:r w:rsidRPr="00205B41">
        <w:rPr>
          <w:i/>
          <w:noProof w:val="0"/>
          <w:sz w:val="20"/>
          <w:u w:val="single"/>
          <w:lang w:val="es-ES_tradnl"/>
        </w:rPr>
        <w:t>Administración de Medicamentos</w:t>
      </w:r>
      <w:bookmarkEnd w:id="26"/>
    </w:p>
    <w:p w:rsidR="004201FE" w:rsidRPr="00205B41" w:rsidRDefault="004201FE" w:rsidP="004201FE">
      <w:pPr>
        <w:rPr>
          <w:rFonts w:ascii="Trebuchet MS" w:hAnsi="Trebuchet MS" w:cs="Tahoma"/>
          <w:noProof w:val="0"/>
          <w:snapToGrid w:val="0"/>
          <w:u w:val="single"/>
          <w:lang w:val="es-ES_tradnl"/>
        </w:rPr>
      </w:pPr>
    </w:p>
    <w:p w:rsidR="004201FE" w:rsidRPr="00205B41" w:rsidRDefault="001432D5" w:rsidP="004201FE">
      <w:pPr>
        <w:rPr>
          <w:rFonts w:ascii="Trebuchet MS" w:hAnsi="Trebuchet MS" w:cs="Tahoma"/>
          <w:noProof w:val="0"/>
          <w:snapToGrid w:val="0"/>
          <w:lang w:val="es-ES_tradnl"/>
        </w:rPr>
      </w:pPr>
      <w:r>
        <w:rPr>
          <w:rFonts w:ascii="Trebuchet MS" w:hAnsi="Trebuchet MS" w:cs="Tahoma"/>
          <w:noProof w:val="0"/>
          <w:snapToGrid w:val="0"/>
          <w:lang w:val="es-ES_tradnl"/>
        </w:rPr>
        <w:t>Los medicamentos recetados (no narcótico</w:t>
      </w:r>
      <w:r w:rsidR="00E93C5D" w:rsidRPr="00205B41">
        <w:rPr>
          <w:rFonts w:ascii="Trebuchet MS" w:hAnsi="Trebuchet MS" w:cs="Tahoma"/>
          <w:noProof w:val="0"/>
          <w:snapToGrid w:val="0"/>
          <w:lang w:val="es-ES_tradnl"/>
        </w:rPr>
        <w:t>s</w:t>
      </w:r>
      <w:r>
        <w:rPr>
          <w:rFonts w:ascii="Trebuchet MS" w:hAnsi="Trebuchet MS" w:cs="Tahoma"/>
          <w:noProof w:val="0"/>
          <w:snapToGrid w:val="0"/>
          <w:lang w:val="es-ES_tradnl"/>
        </w:rPr>
        <w:t xml:space="preserve">) </w:t>
      </w:r>
      <w:r w:rsidRPr="001432D5">
        <w:rPr>
          <w:rFonts w:ascii="Trebuchet MS" w:hAnsi="Trebuchet MS" w:cs="Tahoma"/>
          <w:noProof w:val="0"/>
          <w:snapToGrid w:val="0"/>
          <w:lang w:val="es-ES_tradnl"/>
        </w:rPr>
        <w:t>serán administrados a los estudiantes por el personal de la escuela solo cuando sean recetados y ordenados por un médico y cuando</w:t>
      </w:r>
      <w:r>
        <w:rPr>
          <w:rFonts w:ascii="Trebuchet MS" w:hAnsi="Trebuchet MS" w:cs="Tahoma"/>
          <w:noProof w:val="0"/>
          <w:snapToGrid w:val="0"/>
          <w:lang w:val="es-ES_tradnl"/>
        </w:rPr>
        <w:t xml:space="preserve"> se sigan las siguientes pautas</w:t>
      </w:r>
      <w:r w:rsidR="004201FE" w:rsidRPr="00205B41">
        <w:rPr>
          <w:rFonts w:ascii="Trebuchet MS" w:hAnsi="Trebuchet MS" w:cs="Tahoma"/>
          <w:noProof w:val="0"/>
          <w:snapToGrid w:val="0"/>
          <w:lang w:val="es-ES_tradnl"/>
        </w:rPr>
        <w:t>:</w:t>
      </w:r>
    </w:p>
    <w:p w:rsidR="00EA57FA" w:rsidRPr="00205B41" w:rsidRDefault="00EA57FA" w:rsidP="004201FE">
      <w:pPr>
        <w:rPr>
          <w:rFonts w:ascii="Trebuchet MS" w:hAnsi="Trebuchet MS" w:cs="Tahoma"/>
          <w:noProof w:val="0"/>
          <w:snapToGrid w:val="0"/>
          <w:lang w:val="es-ES_tradnl"/>
        </w:rPr>
      </w:pPr>
    </w:p>
    <w:p w:rsidR="001432D5" w:rsidRPr="001432D5" w:rsidRDefault="001432D5" w:rsidP="001432D5">
      <w:pPr>
        <w:numPr>
          <w:ilvl w:val="0"/>
          <w:numId w:val="30"/>
        </w:numPr>
        <w:rPr>
          <w:rFonts w:ascii="Trebuchet MS" w:hAnsi="Trebuchet MS"/>
          <w:snapToGrid w:val="0"/>
          <w:lang w:val="es-ES_tradnl"/>
        </w:rPr>
      </w:pPr>
      <w:r w:rsidRPr="001432D5">
        <w:rPr>
          <w:rFonts w:ascii="Trebuchet MS" w:hAnsi="Trebuchet MS"/>
          <w:snapToGrid w:val="0"/>
          <w:lang w:val="es-ES_tradnl"/>
        </w:rPr>
        <w:t>Todos los medicamentos deben ser presentados a la oficina de la escuela por un padre en una botella etiquetada con receta, que incluirá el nombre del estudiante, la fecha, las instrucciones de administración, el nombre del medicamento y el nombre del médico que lo emitió.</w:t>
      </w:r>
    </w:p>
    <w:p w:rsidR="00810947" w:rsidRPr="00205B41" w:rsidRDefault="001432D5" w:rsidP="001432D5">
      <w:pPr>
        <w:numPr>
          <w:ilvl w:val="0"/>
          <w:numId w:val="30"/>
        </w:numPr>
        <w:rPr>
          <w:rFonts w:ascii="Trebuchet MS" w:hAnsi="Trebuchet MS"/>
          <w:snapToGrid w:val="0"/>
          <w:lang w:val="es-ES_tradnl"/>
        </w:rPr>
      </w:pPr>
      <w:r w:rsidRPr="001432D5">
        <w:rPr>
          <w:rFonts w:ascii="Trebuchet MS" w:hAnsi="Trebuchet MS"/>
          <w:snapToGrid w:val="0"/>
          <w:lang w:val="es-ES_tradnl"/>
        </w:rPr>
        <w:t>El médico y los padres deben completar un formulario de administración de medicamentos HRS 29 en los casos de medicación a largo plazo (más de dos semanas / 10 dosis)</w:t>
      </w:r>
      <w:r>
        <w:rPr>
          <w:rFonts w:ascii="Trebuchet MS" w:hAnsi="Trebuchet MS"/>
          <w:snapToGrid w:val="0"/>
          <w:lang w:val="es-ES_tradnl"/>
        </w:rPr>
        <w:t>.</w:t>
      </w:r>
    </w:p>
    <w:p w:rsidR="00810947" w:rsidRPr="00205B41" w:rsidRDefault="00810947" w:rsidP="00810947">
      <w:pPr>
        <w:spacing w:line="180" w:lineRule="atLeast"/>
        <w:rPr>
          <w:rFonts w:ascii="Trebuchet MS" w:hAnsi="Trebuchet MS" w:cs="Tahoma"/>
          <w:noProof w:val="0"/>
          <w:snapToGrid w:val="0"/>
          <w:lang w:val="es-ES_tradnl"/>
        </w:rPr>
      </w:pPr>
    </w:p>
    <w:p w:rsidR="00013400" w:rsidRPr="00205B41" w:rsidRDefault="00810947" w:rsidP="00810947">
      <w:pPr>
        <w:rPr>
          <w:rFonts w:ascii="Trebuchet MS" w:hAnsi="Trebuchet MS" w:cs="Tahoma"/>
          <w:noProof w:val="0"/>
          <w:snapToGrid w:val="0"/>
          <w:lang w:val="es-ES_tradnl"/>
        </w:rPr>
      </w:pPr>
      <w:r w:rsidRPr="005C72DB">
        <w:rPr>
          <w:rFonts w:ascii="Trebuchet MS" w:hAnsi="Trebuchet MS" w:cs="Tahoma"/>
          <w:noProof w:val="0"/>
          <w:snapToGrid w:val="0"/>
          <w:lang w:val="es-ES_tradnl"/>
        </w:rPr>
        <w:t>Los medicamentos sin receta como Tylenol,</w:t>
      </w:r>
      <w:r w:rsidR="001432D5" w:rsidRPr="001432D5">
        <w:t xml:space="preserve"> </w:t>
      </w:r>
      <w:r w:rsidR="001432D5" w:rsidRPr="001432D5">
        <w:rPr>
          <w:rFonts w:ascii="Trebuchet MS" w:hAnsi="Trebuchet MS" w:cs="Tahoma"/>
          <w:noProof w:val="0"/>
          <w:snapToGrid w:val="0"/>
          <w:lang w:val="es-ES_tradnl"/>
        </w:rPr>
        <w:t>deben entregarse al personal de la oficina p</w:t>
      </w:r>
      <w:r w:rsidR="00892840">
        <w:rPr>
          <w:rFonts w:ascii="Trebuchet MS" w:hAnsi="Trebuchet MS" w:cs="Tahoma"/>
          <w:noProof w:val="0"/>
          <w:snapToGrid w:val="0"/>
          <w:lang w:val="es-ES_tradnl"/>
        </w:rPr>
        <w:t>rincipal para su administración</w:t>
      </w:r>
      <w:r w:rsidRPr="005C72DB">
        <w:rPr>
          <w:rFonts w:ascii="Trebuchet MS" w:hAnsi="Trebuchet MS" w:cs="Tahoma"/>
          <w:noProof w:val="0"/>
          <w:snapToGrid w:val="0"/>
          <w:lang w:val="es-ES_tradnl"/>
        </w:rPr>
        <w:t>.</w:t>
      </w:r>
      <w:r w:rsidR="00892840">
        <w:rPr>
          <w:rFonts w:ascii="Trebuchet MS" w:hAnsi="Trebuchet MS" w:cs="Tahoma"/>
          <w:noProof w:val="0"/>
          <w:snapToGrid w:val="0"/>
          <w:lang w:val="es-ES_tradnl"/>
        </w:rPr>
        <w:t xml:space="preserve"> Los medicamentos sin receta</w:t>
      </w:r>
      <w:r w:rsidRPr="005C72DB">
        <w:rPr>
          <w:rFonts w:ascii="Trebuchet MS" w:hAnsi="Trebuchet MS" w:cs="Tahoma"/>
          <w:noProof w:val="0"/>
          <w:snapToGrid w:val="0"/>
          <w:lang w:val="es-ES_tradnl"/>
        </w:rPr>
        <w:t xml:space="preserve"> se administrarán solo por un período corto (es decir, dos semanas consecutivas o un total de 10 veces al año) sin una</w:t>
      </w:r>
      <w:r w:rsidR="00892840">
        <w:rPr>
          <w:rFonts w:ascii="Trebuchet MS" w:hAnsi="Trebuchet MS" w:cs="Tahoma"/>
          <w:noProof w:val="0"/>
          <w:snapToGrid w:val="0"/>
          <w:lang w:val="es-ES_tradnl"/>
        </w:rPr>
        <w:t xml:space="preserve"> orden del médico. El medicamento</w:t>
      </w:r>
      <w:r w:rsidRPr="005C72DB">
        <w:rPr>
          <w:rFonts w:ascii="Trebuchet MS" w:hAnsi="Trebuchet MS" w:cs="Tahoma"/>
          <w:noProof w:val="0"/>
          <w:snapToGrid w:val="0"/>
          <w:lang w:val="es-ES_tradnl"/>
        </w:rPr>
        <w:t xml:space="preserve"> debe estar en el envase original, apropiada para la edad y acompañada de una solicitud escrita de los padres y con instru</w:t>
      </w:r>
      <w:r w:rsidR="005C72DB" w:rsidRPr="005C72DB">
        <w:rPr>
          <w:rFonts w:ascii="Trebuchet MS" w:hAnsi="Trebuchet MS" w:cs="Tahoma"/>
          <w:noProof w:val="0"/>
          <w:snapToGrid w:val="0"/>
          <w:lang w:val="es-ES_tradnl"/>
        </w:rPr>
        <w:t>cciones para la administración. La técnica de salud puede solicitar un formulario de medicamentos a corto plazo HRS 29C</w:t>
      </w:r>
      <w:r w:rsidR="00892840">
        <w:rPr>
          <w:rFonts w:ascii="Trebuchet MS" w:hAnsi="Trebuchet MS" w:cs="Tahoma"/>
          <w:noProof w:val="0"/>
          <w:snapToGrid w:val="0"/>
          <w:lang w:val="es-ES_tradnl"/>
        </w:rPr>
        <w:t>.</w:t>
      </w:r>
    </w:p>
    <w:p w:rsidR="004201FE" w:rsidRPr="00205B41" w:rsidRDefault="004201FE" w:rsidP="004201FE">
      <w:pPr>
        <w:rPr>
          <w:rFonts w:ascii="Trebuchet MS" w:hAnsi="Trebuchet MS" w:cs="Tahoma"/>
          <w:noProof w:val="0"/>
          <w:snapToGrid w:val="0"/>
          <w:lang w:val="es-ES_tradnl"/>
        </w:rPr>
      </w:pPr>
    </w:p>
    <w:p w:rsidR="004201FE" w:rsidRPr="00205B41" w:rsidRDefault="004201FE" w:rsidP="004201FE">
      <w:pPr>
        <w:rPr>
          <w:rFonts w:ascii="Trebuchet MS" w:hAnsi="Trebuchet MS" w:cs="Tahoma"/>
          <w:noProof w:val="0"/>
          <w:snapToGrid w:val="0"/>
          <w:lang w:val="es-ES_tradnl"/>
        </w:rPr>
      </w:pPr>
      <w:r w:rsidRPr="00205B41">
        <w:rPr>
          <w:rFonts w:ascii="Trebuchet MS" w:hAnsi="Trebuchet MS" w:cs="Tahoma"/>
          <w:noProof w:val="0"/>
          <w:snapToGrid w:val="0"/>
          <w:lang w:val="es-ES_tradnl"/>
        </w:rPr>
        <w:t>Medicamentos</w:t>
      </w:r>
      <w:r w:rsidR="00810947" w:rsidRPr="00205B41">
        <w:rPr>
          <w:rFonts w:ascii="Trebuchet MS" w:hAnsi="Trebuchet MS" w:cs="Tahoma"/>
          <w:noProof w:val="0"/>
          <w:snapToGrid w:val="0"/>
          <w:lang w:val="es-ES_tradnl"/>
        </w:rPr>
        <w:t xml:space="preserve"> NATURALES</w:t>
      </w:r>
      <w:r w:rsidRPr="00205B41">
        <w:rPr>
          <w:rFonts w:ascii="Trebuchet MS" w:hAnsi="Trebuchet MS" w:cs="Tahoma"/>
          <w:noProof w:val="0"/>
          <w:snapToGrid w:val="0"/>
          <w:lang w:val="es-ES_tradnl"/>
        </w:rPr>
        <w:t xml:space="preserve"> no serán administrados a menos que haya orden médica.</w:t>
      </w:r>
    </w:p>
    <w:p w:rsidR="004201FE" w:rsidRPr="00205B41" w:rsidRDefault="004201FE" w:rsidP="004201FE">
      <w:pPr>
        <w:rPr>
          <w:rFonts w:ascii="Trebuchet MS" w:hAnsi="Trebuchet MS" w:cs="Tahoma"/>
          <w:noProof w:val="0"/>
          <w:snapToGrid w:val="0"/>
          <w:lang w:val="es-ES_tradnl"/>
        </w:rPr>
      </w:pPr>
    </w:p>
    <w:p w:rsidR="008460D9" w:rsidRPr="00205B41" w:rsidRDefault="00892840" w:rsidP="00EA57FA">
      <w:pPr>
        <w:rPr>
          <w:rFonts w:ascii="Trebuchet MS" w:hAnsi="Trebuchet MS" w:cs="Tahoma"/>
          <w:b/>
          <w:noProof w:val="0"/>
          <w:snapToGrid w:val="0"/>
          <w:lang w:val="es-ES_tradnl"/>
        </w:rPr>
      </w:pPr>
      <w:r>
        <w:rPr>
          <w:rFonts w:ascii="Trebuchet MS" w:hAnsi="Trebuchet MS" w:cs="Tahoma"/>
          <w:b/>
          <w:noProof w:val="0"/>
          <w:snapToGrid w:val="0"/>
          <w:lang w:val="es-ES_tradnl"/>
        </w:rPr>
        <w:t>Medicamentos vencidos</w:t>
      </w:r>
      <w:r w:rsidR="004201FE" w:rsidRPr="00205B41">
        <w:rPr>
          <w:rFonts w:ascii="Trebuchet MS" w:hAnsi="Trebuchet MS" w:cs="Tahoma"/>
          <w:b/>
          <w:noProof w:val="0"/>
          <w:snapToGrid w:val="0"/>
          <w:lang w:val="es-ES_tradnl"/>
        </w:rPr>
        <w:t xml:space="preserve"> no serán administrados. Por favor verifique la fecha de exp</w:t>
      </w:r>
      <w:r>
        <w:rPr>
          <w:rFonts w:ascii="Trebuchet MS" w:hAnsi="Trebuchet MS" w:cs="Tahoma"/>
          <w:b/>
          <w:noProof w:val="0"/>
          <w:snapToGrid w:val="0"/>
          <w:lang w:val="es-ES_tradnl"/>
        </w:rPr>
        <w:t>iración antes de enviar medicamento</w:t>
      </w:r>
      <w:r w:rsidR="004201FE" w:rsidRPr="00205B41">
        <w:rPr>
          <w:rFonts w:ascii="Trebuchet MS" w:hAnsi="Trebuchet MS" w:cs="Tahoma"/>
          <w:b/>
          <w:noProof w:val="0"/>
          <w:snapToGrid w:val="0"/>
          <w:lang w:val="es-ES_tradnl"/>
        </w:rPr>
        <w:t>s a la escuela.</w:t>
      </w:r>
    </w:p>
    <w:p w:rsidR="0021371A" w:rsidRPr="00205B41" w:rsidRDefault="0021371A" w:rsidP="00590903">
      <w:pPr>
        <w:pStyle w:val="Heading2"/>
        <w:rPr>
          <w:b/>
          <w:i/>
          <w:noProof w:val="0"/>
          <w:sz w:val="20"/>
          <w:u w:val="single"/>
          <w:lang w:val="es-ES_tradnl"/>
        </w:rPr>
      </w:pPr>
      <w:bookmarkStart w:id="27" w:name="_Toc139857051"/>
    </w:p>
    <w:p w:rsidR="0021371A" w:rsidRPr="000069CF" w:rsidRDefault="0021371A" w:rsidP="00CF3846">
      <w:pPr>
        <w:pStyle w:val="Heading2"/>
        <w:rPr>
          <w:rFonts w:ascii="Trebuchet MS" w:hAnsi="Trebuchet MS"/>
          <w:b/>
          <w:noProof w:val="0"/>
          <w:sz w:val="20"/>
          <w:u w:val="single"/>
          <w:lang w:val="es-ES_tradnl"/>
        </w:rPr>
      </w:pPr>
      <w:r w:rsidRPr="00205B41">
        <w:rPr>
          <w:rFonts w:ascii="Trebuchet MS" w:hAnsi="Trebuchet MS"/>
          <w:noProof w:val="0"/>
          <w:sz w:val="20"/>
          <w:lang w:val="es-ES_tradnl"/>
        </w:rPr>
        <w:t xml:space="preserve">Los estudiantes que requieren un </w:t>
      </w:r>
      <w:r w:rsidR="00B52C29" w:rsidRPr="00205B41">
        <w:rPr>
          <w:rFonts w:ascii="Trebuchet MS" w:hAnsi="Trebuchet MS"/>
          <w:noProof w:val="0"/>
          <w:sz w:val="20"/>
          <w:lang w:val="es-ES_tradnl"/>
        </w:rPr>
        <w:t>inhalador</w:t>
      </w:r>
      <w:r w:rsidRPr="00205B41">
        <w:rPr>
          <w:rFonts w:ascii="Trebuchet MS" w:hAnsi="Trebuchet MS"/>
          <w:noProof w:val="0"/>
          <w:sz w:val="20"/>
          <w:lang w:val="es-ES_tradnl"/>
        </w:rPr>
        <w:t xml:space="preserve"> o epinefrina inyectable (Epi-Pen) o glucagon, </w:t>
      </w:r>
      <w:r w:rsidR="00B52C29" w:rsidRPr="00205B41">
        <w:rPr>
          <w:rFonts w:ascii="Trebuchet MS" w:hAnsi="Trebuchet MS"/>
          <w:noProof w:val="0"/>
          <w:sz w:val="20"/>
          <w:lang w:val="es-ES_tradnl"/>
        </w:rPr>
        <w:t>están</w:t>
      </w:r>
      <w:r w:rsidRPr="00205B41">
        <w:rPr>
          <w:rFonts w:ascii="Trebuchet MS" w:hAnsi="Trebuchet MS"/>
          <w:noProof w:val="0"/>
          <w:sz w:val="20"/>
          <w:lang w:val="es-ES_tradnl"/>
        </w:rPr>
        <w:t xml:space="preserve"> autorizados a llevarlo con ellos/ellos todo el tiempo.</w:t>
      </w:r>
      <w:r w:rsidR="00CF3846" w:rsidRPr="00205B41">
        <w:rPr>
          <w:rFonts w:ascii="Trebuchet MS" w:hAnsi="Trebuchet MS"/>
          <w:noProof w:val="0"/>
          <w:sz w:val="20"/>
          <w:lang w:val="es-ES_tradnl"/>
        </w:rPr>
        <w:t xml:space="preserve"> </w:t>
      </w:r>
      <w:r w:rsidRPr="00205B41">
        <w:rPr>
          <w:rFonts w:ascii="Trebuchet MS" w:hAnsi="Trebuchet MS"/>
          <w:noProof w:val="0"/>
          <w:sz w:val="20"/>
          <w:lang w:val="es-ES_tradnl"/>
        </w:rPr>
        <w:t>Es muy importante que usted hable con su hijo/a acerca de su condicion medica, con el principal, el maestro/a y la enfermera de la escuela.</w:t>
      </w:r>
      <w:r w:rsidR="00CF3846" w:rsidRPr="00205B41">
        <w:rPr>
          <w:rFonts w:ascii="Trebuchet MS" w:hAnsi="Trebuchet MS"/>
          <w:noProof w:val="0"/>
          <w:sz w:val="20"/>
          <w:lang w:val="es-ES_tradnl"/>
        </w:rPr>
        <w:t xml:space="preserve"> </w:t>
      </w:r>
      <w:r w:rsidR="00892840" w:rsidRPr="00892840">
        <w:rPr>
          <w:rFonts w:ascii="Trebuchet MS" w:hAnsi="Trebuchet MS"/>
          <w:noProof w:val="0"/>
          <w:sz w:val="20"/>
          <w:lang w:val="es-ES_tradnl"/>
        </w:rPr>
        <w:t>Los estudiantes no deben compartir estos medicamentos con otros estudiantes.</w:t>
      </w:r>
      <w:r w:rsidR="00CD6E74">
        <w:rPr>
          <w:rFonts w:ascii="Trebuchet MS" w:hAnsi="Trebuchet MS"/>
          <w:noProof w:val="0"/>
          <w:sz w:val="20"/>
          <w:lang w:val="es-ES_tradnl"/>
        </w:rPr>
        <w:t xml:space="preserve"> </w:t>
      </w:r>
      <w:r w:rsidR="00CF3846" w:rsidRPr="00205B41">
        <w:rPr>
          <w:rFonts w:ascii="Trebuchet MS" w:hAnsi="Trebuchet MS"/>
          <w:noProof w:val="0"/>
          <w:sz w:val="20"/>
          <w:lang w:val="es-ES_tradnl"/>
        </w:rPr>
        <w:t>Se aplicarán consecuencias disciplinarias para los estudiantes que usen mal estos medicamentos</w:t>
      </w:r>
      <w:r w:rsidR="00CD6E74" w:rsidRPr="00CD6E74">
        <w:rPr>
          <w:rFonts w:ascii="Trebuchet MS" w:hAnsi="Trebuchet MS"/>
          <w:noProof w:val="0"/>
          <w:sz w:val="20"/>
          <w:lang w:val="es-ES_tradnl"/>
        </w:rPr>
        <w:t xml:space="preserve">. </w:t>
      </w:r>
      <w:r w:rsidR="00CF3846" w:rsidRPr="000069CF">
        <w:rPr>
          <w:rFonts w:ascii="Trebuchet MS" w:hAnsi="Trebuchet MS"/>
          <w:b/>
          <w:noProof w:val="0"/>
          <w:sz w:val="20"/>
          <w:u w:val="single"/>
          <w:lang w:val="es-ES_tradnl"/>
        </w:rPr>
        <w:t>Los padres deben recoger todos los medicamentos al final del año escolar</w:t>
      </w:r>
      <w:r w:rsidR="00CD6E74">
        <w:rPr>
          <w:rFonts w:ascii="Trebuchet MS" w:hAnsi="Trebuchet MS"/>
          <w:b/>
          <w:noProof w:val="0"/>
          <w:sz w:val="20"/>
          <w:u w:val="single"/>
          <w:lang w:val="es-ES_tradnl"/>
        </w:rPr>
        <w:t>.</w:t>
      </w:r>
    </w:p>
    <w:p w:rsidR="00E3134D" w:rsidRPr="00205B41" w:rsidRDefault="00E3134D" w:rsidP="00E3134D">
      <w:pPr>
        <w:rPr>
          <w:lang w:val="es-ES_tradnl"/>
        </w:rPr>
      </w:pPr>
    </w:p>
    <w:p w:rsidR="0021371A" w:rsidRPr="00205B41" w:rsidRDefault="0021371A" w:rsidP="00590903">
      <w:pPr>
        <w:pStyle w:val="Heading2"/>
        <w:rPr>
          <w:b/>
          <w:i/>
          <w:noProof w:val="0"/>
          <w:sz w:val="20"/>
          <w:u w:val="single"/>
          <w:lang w:val="es-ES_tradnl"/>
        </w:rPr>
      </w:pPr>
    </w:p>
    <w:p w:rsidR="00590903" w:rsidRPr="000069CF" w:rsidRDefault="00590903" w:rsidP="00E71E30">
      <w:pPr>
        <w:pStyle w:val="Heading2"/>
        <w:jc w:val="center"/>
        <w:rPr>
          <w:i/>
          <w:noProof w:val="0"/>
          <w:sz w:val="20"/>
          <w:u w:val="single"/>
          <w:lang w:val="es-ES_tradnl"/>
        </w:rPr>
      </w:pPr>
      <w:r w:rsidRPr="000069CF">
        <w:rPr>
          <w:i/>
          <w:noProof w:val="0"/>
          <w:sz w:val="20"/>
          <w:u w:val="single"/>
          <w:lang w:val="es-ES_tradnl"/>
        </w:rPr>
        <w:t>Piojos</w:t>
      </w:r>
      <w:bookmarkEnd w:id="27"/>
    </w:p>
    <w:p w:rsidR="00590903" w:rsidRPr="000069CF" w:rsidRDefault="00590903" w:rsidP="00590903">
      <w:pPr>
        <w:rPr>
          <w:rFonts w:ascii="Trebuchet MS" w:hAnsi="Trebuchet MS" w:cs="Tahoma"/>
          <w:b/>
          <w:noProof w:val="0"/>
          <w:snapToGrid w:val="0"/>
          <w:u w:val="single"/>
          <w:lang w:val="es-ES_tradnl"/>
        </w:rPr>
      </w:pPr>
    </w:p>
    <w:p w:rsidR="009F3D01" w:rsidRPr="00205B41" w:rsidRDefault="00E3134D" w:rsidP="00590903">
      <w:pPr>
        <w:ind w:left="360"/>
        <w:rPr>
          <w:rFonts w:ascii="Trebuchet MS" w:hAnsi="Trebuchet MS" w:cs="Arial"/>
          <w:noProof w:val="0"/>
          <w:lang w:val="es-ES_tradnl"/>
        </w:rPr>
      </w:pPr>
      <w:r w:rsidRPr="000069CF">
        <w:rPr>
          <w:rFonts w:ascii="Trebuchet MS" w:hAnsi="Trebuchet MS" w:cs="Arial"/>
          <w:b/>
          <w:noProof w:val="0"/>
          <w:lang w:val="es-ES_tradnl"/>
        </w:rPr>
        <w:t>Los piojos de la cabeza pueden infectar a cualquier persona, no sólo a los niños. Los piojos de la cabeza se extienden a través del contacto cabeza a cabeza y el intercambio de cepillos, peines, bandas de cabeza, sombreros, chaquetas o etc</w:t>
      </w:r>
      <w:r w:rsidRPr="00205B41">
        <w:rPr>
          <w:rFonts w:ascii="Trebuchet MS" w:hAnsi="Trebuchet MS" w:cs="Arial"/>
          <w:noProof w:val="0"/>
          <w:lang w:val="es-ES_tradnl"/>
        </w:rPr>
        <w:t>. No es nuestra práctica para comprobar la clase entera de piojos o enviar cartas a casa a toda una clase.</w:t>
      </w:r>
      <w:r w:rsidRPr="00205B41">
        <w:rPr>
          <w:rFonts w:ascii="Trebuchet MS" w:hAnsi="Trebuchet MS" w:cs="Arial"/>
          <w:noProof w:val="0"/>
          <w:lang w:val="es-ES_tradnl"/>
        </w:rPr>
        <w:br/>
      </w:r>
      <w:r w:rsidRPr="00205B41">
        <w:rPr>
          <w:rFonts w:ascii="Trebuchet MS" w:hAnsi="Trebuchet MS" w:cs="Arial"/>
          <w:noProof w:val="0"/>
          <w:lang w:val="es-ES_tradnl"/>
        </w:rPr>
        <w:br/>
        <w:t>Los piojos son más comunes entre los niños en edad preescolar y primaria y sus familias. Los piojos de la cabeza no pueden vivir en mascotas o animales, solo en seres humanos. No hay enfermedades propagadas por los piojos de la cabeza.</w:t>
      </w:r>
      <w:r w:rsidRPr="00205B41">
        <w:rPr>
          <w:rFonts w:ascii="Trebuchet MS" w:hAnsi="Trebuchet MS" w:cs="Arial"/>
          <w:noProof w:val="0"/>
          <w:lang w:val="es-ES_tradnl"/>
        </w:rPr>
        <w:br/>
      </w:r>
      <w:r w:rsidRPr="00205B41">
        <w:rPr>
          <w:rFonts w:ascii="Trebuchet MS" w:hAnsi="Trebuchet MS" w:cs="Arial"/>
          <w:noProof w:val="0"/>
          <w:lang w:val="es-ES_tradnl"/>
        </w:rPr>
        <w:br/>
      </w:r>
      <w:r w:rsidRPr="000069CF">
        <w:rPr>
          <w:rFonts w:ascii="Trebuchet MS" w:hAnsi="Trebuchet MS" w:cs="Arial"/>
          <w:b/>
          <w:noProof w:val="0"/>
          <w:lang w:val="es-ES_tradnl"/>
        </w:rPr>
        <w:t>Si se encuentra que un estudiante tiene piojos de cabeza activos, el padre será llamado para recogerlo. El técnico de salud de la escuela proporcionará material educativo para ayudar al padre a eliminar los piojos del estudiante y del ambiente. El estudiante no será permitido volver a la escuela con piojos vivos. El técnico de salud de la escuela inspeccionará el cuero cabelludo del estudiante para los piojos activos después de su reingreso inicial después del primer tratamiento y cada 7 días hasta 21 días o hasta que quede libre de piojos y liendres</w:t>
      </w:r>
      <w:r w:rsidRPr="00205B41">
        <w:rPr>
          <w:rFonts w:ascii="Trebuchet MS" w:hAnsi="Trebuchet MS" w:cs="Arial"/>
          <w:noProof w:val="0"/>
          <w:lang w:val="es-ES_tradnl"/>
        </w:rPr>
        <w:t>.</w:t>
      </w:r>
      <w:r w:rsidRPr="00205B41">
        <w:rPr>
          <w:rFonts w:ascii="Trebuchet MS" w:hAnsi="Trebuchet MS" w:cs="Arial"/>
          <w:noProof w:val="0"/>
          <w:lang w:val="es-ES_tradnl"/>
        </w:rPr>
        <w:br/>
      </w:r>
      <w:r w:rsidRPr="00205B41">
        <w:rPr>
          <w:rFonts w:ascii="Trebuchet MS" w:hAnsi="Trebuchet MS" w:cs="Arial"/>
          <w:b/>
          <w:noProof w:val="0"/>
          <w:lang w:val="es-ES_tradnl"/>
        </w:rPr>
        <w:br/>
      </w:r>
      <w:r w:rsidRPr="00205B41">
        <w:rPr>
          <w:rFonts w:ascii="Trebuchet MS" w:hAnsi="Trebuchet MS" w:cs="Arial"/>
          <w:noProof w:val="0"/>
          <w:lang w:val="es-ES_tradnl"/>
        </w:rPr>
        <w:t>Por favor, ayude a la escuela a prevenir brotes de piojos alentando a su hijo a no compartir prendas de vestir u otros objetos personales como peines, cepillos y toallas con amigos. La enfermera de la escuela está disponible para la consulta con casos difíciles</w:t>
      </w:r>
      <w:r w:rsidR="00590903" w:rsidRPr="00205B41">
        <w:rPr>
          <w:rFonts w:ascii="Trebuchet MS" w:hAnsi="Trebuchet MS" w:cs="Arial"/>
          <w:noProof w:val="0"/>
          <w:lang w:val="es-ES_tradnl"/>
        </w:rPr>
        <w:t>.</w:t>
      </w:r>
    </w:p>
    <w:p w:rsidR="00862C44" w:rsidRPr="00205B41" w:rsidRDefault="00862C44" w:rsidP="00590903">
      <w:pPr>
        <w:ind w:left="360"/>
        <w:rPr>
          <w:rFonts w:ascii="Trebuchet MS" w:hAnsi="Trebuchet MS" w:cs="Arial"/>
          <w:noProof w:val="0"/>
          <w:lang w:val="es-ES_tradnl"/>
        </w:rPr>
      </w:pPr>
    </w:p>
    <w:p w:rsidR="00862C44" w:rsidRPr="00205B41" w:rsidRDefault="00862C44" w:rsidP="00590903">
      <w:pPr>
        <w:ind w:left="360"/>
        <w:rPr>
          <w:rFonts w:ascii="Trebuchet MS" w:hAnsi="Trebuchet MS" w:cs="Arial"/>
          <w:noProof w:val="0"/>
          <w:lang w:val="es-ES_tradnl"/>
        </w:rPr>
      </w:pPr>
    </w:p>
    <w:p w:rsidR="00F95D30" w:rsidRPr="00205B41" w:rsidRDefault="006F67B2" w:rsidP="00E627D5">
      <w:pPr>
        <w:ind w:left="360"/>
        <w:jc w:val="center"/>
        <w:rPr>
          <w:rFonts w:ascii="Trebuchet MS" w:hAnsi="Trebuchet MS"/>
          <w:noProof w:val="0"/>
          <w:u w:val="single"/>
          <w:lang w:val="es-ES_tradnl"/>
        </w:rPr>
      </w:pPr>
      <w:r>
        <w:rPr>
          <w:rFonts w:ascii="Trebuchet MS" w:hAnsi="Trebuchet MS" w:cs="Arial"/>
          <w:noProof w:val="0"/>
          <w:u w:val="single"/>
          <w:lang w:val="es-ES_tradnl"/>
        </w:rPr>
        <w:t>Servicios de Educación</w:t>
      </w:r>
      <w:r w:rsidR="00CD6E74">
        <w:rPr>
          <w:rFonts w:ascii="Trebuchet MS" w:hAnsi="Trebuchet MS" w:cs="Arial"/>
          <w:noProof w:val="0"/>
          <w:u w:val="single"/>
          <w:lang w:val="es-ES_tradnl"/>
        </w:rPr>
        <w:t xml:space="preserve"> en Casa/</w:t>
      </w:r>
      <w:r w:rsidR="00E627D5" w:rsidRPr="00205B41">
        <w:rPr>
          <w:rFonts w:ascii="Trebuchet MS" w:hAnsi="Trebuchet MS" w:cs="Arial"/>
          <w:noProof w:val="0"/>
          <w:u w:val="single"/>
          <w:lang w:val="es-ES_tradnl"/>
        </w:rPr>
        <w:t xml:space="preserve"> Hospital</w:t>
      </w:r>
    </w:p>
    <w:p w:rsidR="00862C44" w:rsidRPr="00205B41" w:rsidRDefault="00862C44" w:rsidP="00862C44">
      <w:pPr>
        <w:jc w:val="both"/>
        <w:rPr>
          <w:rFonts w:ascii="Trebuchet MS" w:hAnsi="Trebuchet MS"/>
          <w:noProof w:val="0"/>
          <w:lang w:val="es-ES_tradnl"/>
        </w:rPr>
      </w:pPr>
    </w:p>
    <w:p w:rsidR="00862C44" w:rsidRPr="00205B41" w:rsidRDefault="00862C44" w:rsidP="00862C44">
      <w:pPr>
        <w:rPr>
          <w:rFonts w:ascii="Trebuchet MS" w:hAnsi="Trebuchet MS"/>
          <w:noProof w:val="0"/>
          <w:snapToGrid w:val="0"/>
          <w:lang w:val="es-ES_tradnl"/>
        </w:rPr>
      </w:pPr>
      <w:r w:rsidRPr="00205B41">
        <w:rPr>
          <w:rFonts w:ascii="Trebuchet MS" w:hAnsi="Trebuchet MS"/>
          <w:noProof w:val="0"/>
          <w:snapToGrid w:val="0"/>
          <w:lang w:val="es-ES_tradnl"/>
        </w:rPr>
        <w:t>La hospitalización en casa es para esos estudiantes que por razones médicas son limitados asistir a la escuela normalmente por orden de una certificación por parte de un Doctor Medico o psiquiatra licenciado el cual este tratando el diagnóstico del estudiante. Para más información detallada, por favor comuníquese con el principal o el consejero de su hijo/a.</w:t>
      </w:r>
    </w:p>
    <w:p w:rsidR="009B5CA7" w:rsidRDefault="009B5CA7" w:rsidP="00862C44">
      <w:pPr>
        <w:rPr>
          <w:rFonts w:ascii="Trebuchet MS" w:hAnsi="Trebuchet MS"/>
          <w:noProof w:val="0"/>
          <w:snapToGrid w:val="0"/>
          <w:lang w:val="es-ES_tradnl"/>
        </w:rPr>
      </w:pPr>
    </w:p>
    <w:p w:rsidR="00E932DA" w:rsidRDefault="00E932DA" w:rsidP="00E932DA">
      <w:pPr>
        <w:jc w:val="center"/>
        <w:rPr>
          <w:rFonts w:ascii="Trebuchet MS" w:hAnsi="Trebuchet MS"/>
          <w:b/>
          <w:noProof w:val="0"/>
          <w:snapToGrid w:val="0"/>
          <w:u w:val="single"/>
          <w:lang w:val="es-ES_tradnl"/>
        </w:rPr>
      </w:pPr>
      <w:r>
        <w:rPr>
          <w:rFonts w:ascii="Trebuchet MS" w:hAnsi="Trebuchet MS"/>
          <w:b/>
          <w:noProof w:val="0"/>
          <w:snapToGrid w:val="0"/>
          <w:u w:val="single"/>
          <w:lang w:val="es-ES_tradnl"/>
        </w:rPr>
        <w:t>Escoliosis</w:t>
      </w:r>
    </w:p>
    <w:p w:rsidR="00E932DA" w:rsidRDefault="00E932DA" w:rsidP="00E932DA">
      <w:pPr>
        <w:jc w:val="center"/>
        <w:rPr>
          <w:rFonts w:ascii="Trebuchet MS" w:hAnsi="Trebuchet MS"/>
          <w:b/>
          <w:noProof w:val="0"/>
          <w:snapToGrid w:val="0"/>
          <w:u w:val="single"/>
          <w:lang w:val="es-ES_tradnl"/>
        </w:rPr>
      </w:pPr>
    </w:p>
    <w:p w:rsidR="00E932DA" w:rsidRPr="00E932DA" w:rsidRDefault="00E932DA" w:rsidP="00E932DA">
      <w:pPr>
        <w:rPr>
          <w:rFonts w:ascii="Trebuchet MS" w:hAnsi="Trebuchet MS"/>
          <w:noProof w:val="0"/>
          <w:snapToGrid w:val="0"/>
          <w:lang w:val="es-ES_tradnl"/>
        </w:rPr>
      </w:pPr>
      <w:r w:rsidRPr="00E932DA">
        <w:rPr>
          <w:rFonts w:ascii="Trebuchet MS" w:hAnsi="Trebuchet MS"/>
          <w:noProof w:val="0"/>
          <w:snapToGrid w:val="0"/>
          <w:lang w:val="es-ES_tradnl"/>
        </w:rPr>
        <w:t>La escoliosis es una curva lateral de la columna. Aproximadamente el 3% de los niños se ve</w:t>
      </w:r>
      <w:r w:rsidR="00DE199B">
        <w:rPr>
          <w:rFonts w:ascii="Trebuchet MS" w:hAnsi="Trebuchet MS"/>
          <w:noProof w:val="0"/>
          <w:snapToGrid w:val="0"/>
          <w:lang w:val="es-ES_tradnl"/>
        </w:rPr>
        <w:t>n afectados por la escoliosis. Esto p</w:t>
      </w:r>
      <w:r w:rsidRPr="00E932DA">
        <w:rPr>
          <w:rFonts w:ascii="Trebuchet MS" w:hAnsi="Trebuchet MS"/>
          <w:noProof w:val="0"/>
          <w:snapToGrid w:val="0"/>
          <w:lang w:val="es-ES_tradnl"/>
        </w:rPr>
        <w:t>uede ocurrir a cu</w:t>
      </w:r>
      <w:r w:rsidR="00DE199B">
        <w:rPr>
          <w:rFonts w:ascii="Trebuchet MS" w:hAnsi="Trebuchet MS"/>
          <w:noProof w:val="0"/>
          <w:snapToGrid w:val="0"/>
          <w:lang w:val="es-ES_tradnl"/>
        </w:rPr>
        <w:t>alquier edad, pero usulamente es mas notable entre los 9 y los 16 años</w:t>
      </w:r>
      <w:r w:rsidRPr="00E932DA">
        <w:rPr>
          <w:rFonts w:ascii="Trebuchet MS" w:hAnsi="Trebuchet MS"/>
          <w:noProof w:val="0"/>
          <w:snapToGrid w:val="0"/>
          <w:lang w:val="es-ES_tradnl"/>
        </w:rPr>
        <w:t xml:space="preserve">, </w:t>
      </w:r>
      <w:r w:rsidR="00DE199B">
        <w:rPr>
          <w:rFonts w:ascii="Trebuchet MS" w:hAnsi="Trebuchet MS"/>
          <w:noProof w:val="0"/>
          <w:snapToGrid w:val="0"/>
          <w:lang w:val="es-ES_tradnl"/>
        </w:rPr>
        <w:t>cuando el crecimiento ocurre</w:t>
      </w:r>
      <w:r w:rsidRPr="00E932DA">
        <w:rPr>
          <w:rFonts w:ascii="Trebuchet MS" w:hAnsi="Trebuchet MS"/>
          <w:noProof w:val="0"/>
          <w:snapToGrid w:val="0"/>
          <w:lang w:val="es-ES_tradnl"/>
        </w:rPr>
        <w:t xml:space="preserve"> rá</w:t>
      </w:r>
      <w:r w:rsidR="00DE199B">
        <w:rPr>
          <w:rFonts w:ascii="Trebuchet MS" w:hAnsi="Trebuchet MS"/>
          <w:noProof w:val="0"/>
          <w:snapToGrid w:val="0"/>
          <w:lang w:val="es-ES_tradnl"/>
        </w:rPr>
        <w:t xml:space="preserve">pidamente. Es importante </w:t>
      </w:r>
      <w:r w:rsidRPr="00E932DA">
        <w:rPr>
          <w:rFonts w:ascii="Trebuchet MS" w:hAnsi="Trebuchet MS"/>
          <w:noProof w:val="0"/>
          <w:snapToGrid w:val="0"/>
          <w:lang w:val="es-ES_tradnl"/>
        </w:rPr>
        <w:t>la detección temprana</w:t>
      </w:r>
      <w:r w:rsidR="00DE199B">
        <w:rPr>
          <w:rFonts w:ascii="Trebuchet MS" w:hAnsi="Trebuchet MS"/>
          <w:noProof w:val="0"/>
          <w:snapToGrid w:val="0"/>
          <w:lang w:val="es-ES_tradnl"/>
        </w:rPr>
        <w:t xml:space="preserve"> para evitar</w:t>
      </w:r>
    </w:p>
    <w:p w:rsidR="00E932DA" w:rsidRPr="00E932DA" w:rsidRDefault="00E932DA" w:rsidP="00E932DA">
      <w:pPr>
        <w:rPr>
          <w:rFonts w:ascii="Trebuchet MS" w:hAnsi="Trebuchet MS"/>
          <w:noProof w:val="0"/>
          <w:snapToGrid w:val="0"/>
          <w:lang w:val="es-ES_tradnl"/>
        </w:rPr>
      </w:pPr>
      <w:r w:rsidRPr="00E932DA">
        <w:rPr>
          <w:rFonts w:ascii="Trebuchet MS" w:hAnsi="Trebuchet MS"/>
          <w:noProof w:val="0"/>
          <w:snapToGrid w:val="0"/>
          <w:lang w:val="es-ES_tradnl"/>
        </w:rPr>
        <w:t>problemas potencialmente graves más adelante en la vida si no se identifican y trata</w:t>
      </w:r>
      <w:r w:rsidR="00DE199B">
        <w:rPr>
          <w:rFonts w:ascii="Trebuchet MS" w:hAnsi="Trebuchet MS"/>
          <w:noProof w:val="0"/>
          <w:snapToGrid w:val="0"/>
          <w:lang w:val="es-ES_tradnl"/>
        </w:rPr>
        <w:t>n. La prueba de detección es una</w:t>
      </w:r>
      <w:r w:rsidRPr="00E932DA">
        <w:rPr>
          <w:rFonts w:ascii="Trebuchet MS" w:hAnsi="Trebuchet MS"/>
          <w:noProof w:val="0"/>
          <w:snapToGrid w:val="0"/>
          <w:lang w:val="es-ES_tradnl"/>
        </w:rPr>
        <w:t xml:space="preserve"> observación de la espalda del niño cuando</w:t>
      </w:r>
      <w:r w:rsidR="00DE199B">
        <w:rPr>
          <w:rFonts w:ascii="Trebuchet MS" w:hAnsi="Trebuchet MS"/>
          <w:noProof w:val="0"/>
          <w:snapToGrid w:val="0"/>
          <w:lang w:val="es-ES_tradnl"/>
        </w:rPr>
        <w:t xml:space="preserve"> este está parado</w:t>
      </w:r>
      <w:r w:rsidRPr="00E932DA">
        <w:rPr>
          <w:rFonts w:ascii="Trebuchet MS" w:hAnsi="Trebuchet MS"/>
          <w:noProof w:val="0"/>
          <w:snapToGrid w:val="0"/>
          <w:lang w:val="es-ES_tradnl"/>
        </w:rPr>
        <w:t xml:space="preserve"> e inclinado hacia adelante.</w:t>
      </w:r>
    </w:p>
    <w:p w:rsidR="00E932DA" w:rsidRPr="00E932DA" w:rsidRDefault="00DE199B" w:rsidP="00E932DA">
      <w:pPr>
        <w:rPr>
          <w:rFonts w:ascii="Trebuchet MS" w:hAnsi="Trebuchet MS"/>
          <w:noProof w:val="0"/>
          <w:snapToGrid w:val="0"/>
          <w:lang w:val="es-ES_tradnl"/>
        </w:rPr>
      </w:pPr>
      <w:r>
        <w:rPr>
          <w:rFonts w:ascii="Trebuchet MS" w:hAnsi="Trebuchet MS"/>
          <w:noProof w:val="0"/>
          <w:snapToGrid w:val="0"/>
          <w:lang w:val="es-ES_tradnl"/>
        </w:rPr>
        <w:t>Hay opciones en cuanto</w:t>
      </w:r>
      <w:r w:rsidR="00E932DA" w:rsidRPr="00E932DA">
        <w:rPr>
          <w:rFonts w:ascii="Trebuchet MS" w:hAnsi="Trebuchet MS"/>
          <w:noProof w:val="0"/>
          <w:snapToGrid w:val="0"/>
          <w:lang w:val="es-ES_tradnl"/>
        </w:rPr>
        <w:t xml:space="preserve"> c</w:t>
      </w:r>
      <w:r>
        <w:rPr>
          <w:rFonts w:ascii="Trebuchet MS" w:hAnsi="Trebuchet MS"/>
          <w:noProof w:val="0"/>
          <w:snapToGrid w:val="0"/>
          <w:lang w:val="es-ES_tradnl"/>
        </w:rPr>
        <w:t>ómo se puede completar esta prueba de deteccion</w:t>
      </w:r>
      <w:r w:rsidR="00E932DA" w:rsidRPr="00E932DA">
        <w:rPr>
          <w:rFonts w:ascii="Trebuchet MS" w:hAnsi="Trebuchet MS"/>
          <w:noProof w:val="0"/>
          <w:snapToGrid w:val="0"/>
          <w:lang w:val="es-ES_tradnl"/>
        </w:rPr>
        <w:t>:</w:t>
      </w:r>
    </w:p>
    <w:p w:rsidR="00E932DA" w:rsidRPr="00E932DA" w:rsidRDefault="00E932DA" w:rsidP="00DE199B">
      <w:pPr>
        <w:ind w:left="720"/>
        <w:rPr>
          <w:rFonts w:ascii="Trebuchet MS" w:hAnsi="Trebuchet MS"/>
          <w:noProof w:val="0"/>
          <w:snapToGrid w:val="0"/>
          <w:lang w:val="es-ES_tradnl"/>
        </w:rPr>
      </w:pPr>
      <w:r w:rsidRPr="00E932DA">
        <w:rPr>
          <w:rFonts w:ascii="Trebuchet MS" w:hAnsi="Trebuchet MS"/>
          <w:noProof w:val="0"/>
          <w:snapToGrid w:val="0"/>
          <w:lang w:val="es-ES_tradnl"/>
        </w:rPr>
        <w:t xml:space="preserve">• </w:t>
      </w:r>
      <w:r w:rsidR="0086637A">
        <w:rPr>
          <w:rFonts w:ascii="Trebuchet MS" w:hAnsi="Trebuchet MS"/>
          <w:noProof w:val="0"/>
          <w:snapToGrid w:val="0"/>
          <w:lang w:val="es-ES_tradnl"/>
        </w:rPr>
        <w:t>Complete el Formulario # 4400, Certificado de Detección de E</w:t>
      </w:r>
      <w:r w:rsidRPr="00E932DA">
        <w:rPr>
          <w:rFonts w:ascii="Trebuchet MS" w:hAnsi="Trebuchet MS"/>
          <w:noProof w:val="0"/>
          <w:snapToGrid w:val="0"/>
          <w:lang w:val="es-ES_tradnl"/>
        </w:rPr>
        <w:t>scoliosis. El formulario # 4400 puede ser completado por un médico con una licencia GA activa, una persona que trabaje bajo la supervisión de un médico con una licencia GA activa o por el departamento de salud local. Se debe proporcionar un formulario # 4400 completo a la escuela dent</w:t>
      </w:r>
      <w:r w:rsidR="0086637A">
        <w:rPr>
          <w:rFonts w:ascii="Trebuchet MS" w:hAnsi="Trebuchet MS"/>
          <w:noProof w:val="0"/>
          <w:snapToGrid w:val="0"/>
          <w:lang w:val="es-ES_tradnl"/>
        </w:rPr>
        <w:t>ro de los primeros 90 días de sexto y octavo</w:t>
      </w:r>
      <w:r w:rsidRPr="00E932DA">
        <w:rPr>
          <w:rFonts w:ascii="Trebuchet MS" w:hAnsi="Trebuchet MS"/>
          <w:noProof w:val="0"/>
          <w:snapToGrid w:val="0"/>
          <w:lang w:val="es-ES_tradnl"/>
        </w:rPr>
        <w:t xml:space="preserve"> grado. El formulario # 4400 se puede encontrar en www.dph.georgia.gov.</w:t>
      </w:r>
    </w:p>
    <w:p w:rsidR="00E932DA" w:rsidRPr="00E932DA" w:rsidRDefault="00E932DA" w:rsidP="00E932DA">
      <w:pPr>
        <w:rPr>
          <w:rFonts w:ascii="Trebuchet MS" w:hAnsi="Trebuchet MS"/>
          <w:noProof w:val="0"/>
          <w:snapToGrid w:val="0"/>
          <w:lang w:val="es-ES_tradnl"/>
        </w:rPr>
      </w:pPr>
    </w:p>
    <w:p w:rsidR="00E932DA" w:rsidRDefault="00E932DA" w:rsidP="00DE199B">
      <w:pPr>
        <w:ind w:left="720"/>
        <w:rPr>
          <w:rFonts w:ascii="Trebuchet MS" w:hAnsi="Trebuchet MS"/>
          <w:noProof w:val="0"/>
          <w:snapToGrid w:val="0"/>
          <w:lang w:val="es-ES_tradnl"/>
        </w:rPr>
      </w:pPr>
      <w:r w:rsidRPr="00E932DA">
        <w:rPr>
          <w:rFonts w:ascii="Trebuchet MS" w:hAnsi="Trebuchet MS"/>
          <w:noProof w:val="0"/>
          <w:snapToGrid w:val="0"/>
          <w:lang w:val="es-ES_tradnl"/>
        </w:rPr>
        <w:t>• Los niños pueden participar en un evento escolar</w:t>
      </w:r>
      <w:r w:rsidR="0086637A">
        <w:rPr>
          <w:rFonts w:ascii="Trebuchet MS" w:hAnsi="Trebuchet MS"/>
          <w:noProof w:val="0"/>
          <w:snapToGrid w:val="0"/>
          <w:lang w:val="es-ES_tradnl"/>
        </w:rPr>
        <w:t xml:space="preserve"> de detección de escoliosis. L</w:t>
      </w:r>
      <w:r w:rsidRPr="00E932DA">
        <w:rPr>
          <w:rFonts w:ascii="Trebuchet MS" w:hAnsi="Trebuchet MS"/>
          <w:noProof w:val="0"/>
          <w:snapToGrid w:val="0"/>
          <w:lang w:val="es-ES_tradnl"/>
        </w:rPr>
        <w:t xml:space="preserve">os estudiantes que no </w:t>
      </w:r>
      <w:r w:rsidR="0086637A">
        <w:rPr>
          <w:rFonts w:ascii="Trebuchet MS" w:hAnsi="Trebuchet MS"/>
          <w:noProof w:val="0"/>
          <w:snapToGrid w:val="0"/>
          <w:lang w:val="es-ES_tradnl"/>
        </w:rPr>
        <w:t xml:space="preserve">tengan </w:t>
      </w:r>
      <w:r w:rsidRPr="00E932DA">
        <w:rPr>
          <w:rFonts w:ascii="Trebuchet MS" w:hAnsi="Trebuchet MS"/>
          <w:noProof w:val="0"/>
          <w:snapToGrid w:val="0"/>
          <w:lang w:val="es-ES_tradnl"/>
        </w:rPr>
        <w:t xml:space="preserve">el Formulario # 4400 </w:t>
      </w:r>
      <w:r w:rsidR="0086637A">
        <w:rPr>
          <w:rFonts w:ascii="Trebuchet MS" w:hAnsi="Trebuchet MS"/>
          <w:noProof w:val="0"/>
          <w:snapToGrid w:val="0"/>
          <w:lang w:val="es-ES_tradnl"/>
        </w:rPr>
        <w:t>completado a los</w:t>
      </w:r>
      <w:r w:rsidRPr="00E932DA">
        <w:rPr>
          <w:rFonts w:ascii="Trebuchet MS" w:hAnsi="Trebuchet MS"/>
          <w:noProof w:val="0"/>
          <w:snapToGrid w:val="0"/>
          <w:lang w:val="es-ES_tradnl"/>
        </w:rPr>
        <w:t xml:space="preserve"> 90 días después del comienzo de clases, se les pedirá que participen en una prueba de detección de escoliosis durante un evento de detección escolar.</w:t>
      </w:r>
    </w:p>
    <w:p w:rsidR="0086637A" w:rsidRPr="00E932DA" w:rsidRDefault="0086637A" w:rsidP="00DE199B">
      <w:pPr>
        <w:ind w:left="720"/>
        <w:rPr>
          <w:rFonts w:ascii="Trebuchet MS" w:hAnsi="Trebuchet MS"/>
          <w:noProof w:val="0"/>
          <w:snapToGrid w:val="0"/>
          <w:lang w:val="es-ES_tradnl"/>
        </w:rPr>
      </w:pPr>
    </w:p>
    <w:p w:rsidR="00E932DA" w:rsidRPr="00E932DA" w:rsidRDefault="00E932DA" w:rsidP="00E932DA">
      <w:pPr>
        <w:rPr>
          <w:rFonts w:ascii="Trebuchet MS" w:hAnsi="Trebuchet MS"/>
          <w:noProof w:val="0"/>
          <w:snapToGrid w:val="0"/>
          <w:lang w:val="es-ES_tradnl"/>
        </w:rPr>
      </w:pPr>
      <w:r w:rsidRPr="00E932DA">
        <w:rPr>
          <w:rFonts w:ascii="Trebuchet MS" w:hAnsi="Trebuchet MS"/>
          <w:noProof w:val="0"/>
          <w:snapToGrid w:val="0"/>
          <w:lang w:val="es-ES_tradnl"/>
        </w:rPr>
        <w:t>Los padres o tutores pueden optar por que su estudiante no sea examinado para detectar escoliosis seleccionando la opción de exclusión en el Formulario # 4400 o excluirse del evento de detección de escoliosis de la escuela más adelante en el año escolar.</w:t>
      </w:r>
    </w:p>
    <w:p w:rsidR="00E932DA" w:rsidRDefault="00E932DA" w:rsidP="00862C44">
      <w:pPr>
        <w:rPr>
          <w:rFonts w:ascii="Trebuchet MS" w:hAnsi="Trebuchet MS"/>
          <w:noProof w:val="0"/>
          <w:snapToGrid w:val="0"/>
          <w:lang w:val="es-ES_tradnl"/>
        </w:rPr>
      </w:pPr>
    </w:p>
    <w:p w:rsidR="008C7B25" w:rsidRPr="00CD6E74" w:rsidRDefault="008C7B25" w:rsidP="008C7B25">
      <w:pPr>
        <w:textAlignment w:val="baseline"/>
        <w:rPr>
          <w:rFonts w:ascii="Trebuchet MS" w:hAnsi="Trebuchet MS" w:cs="Calibri"/>
          <w:highlight w:val="cyan"/>
          <w:lang w:val="es-ES"/>
        </w:rPr>
      </w:pPr>
      <w:r>
        <w:rPr>
          <w:rFonts w:ascii="Trebuchet MS" w:hAnsi="Trebuchet MS" w:cs="Calibri"/>
          <w:b/>
          <w:bCs/>
          <w:sz w:val="24"/>
          <w:szCs w:val="24"/>
          <w:u w:val="single"/>
          <w:bdr w:val="none" w:sz="0" w:space="0" w:color="auto" w:frame="1"/>
          <w:lang w:val="es-ES"/>
        </w:rPr>
        <w:t>E</w:t>
      </w:r>
      <w:r w:rsidR="00A85D9E">
        <w:rPr>
          <w:rFonts w:ascii="Trebuchet MS" w:hAnsi="Trebuchet MS" w:cs="Calibri"/>
          <w:b/>
          <w:bCs/>
          <w:sz w:val="24"/>
          <w:szCs w:val="24"/>
          <w:u w:val="single"/>
          <w:bdr w:val="none" w:sz="0" w:space="0" w:color="auto" w:frame="1"/>
          <w:lang w:val="es-ES"/>
        </w:rPr>
        <w:t xml:space="preserve">ducación </w:t>
      </w:r>
      <w:r w:rsidR="00CD6E74">
        <w:rPr>
          <w:rFonts w:ascii="Trebuchet MS" w:hAnsi="Trebuchet MS" w:cs="Calibri"/>
          <w:b/>
          <w:bCs/>
          <w:sz w:val="24"/>
          <w:szCs w:val="24"/>
          <w:u w:val="single"/>
          <w:bdr w:val="none" w:sz="0" w:space="0" w:color="auto" w:frame="1"/>
          <w:lang w:val="es-ES"/>
        </w:rPr>
        <w:t>S</w:t>
      </w:r>
      <w:r w:rsidRPr="008C7B25">
        <w:rPr>
          <w:rFonts w:ascii="Trebuchet MS" w:hAnsi="Trebuchet MS" w:cs="Calibri"/>
          <w:b/>
          <w:bCs/>
          <w:sz w:val="24"/>
          <w:szCs w:val="24"/>
          <w:u w:val="single"/>
          <w:bdr w:val="none" w:sz="0" w:space="0" w:color="auto" w:frame="1"/>
          <w:lang w:val="es-ES"/>
        </w:rPr>
        <w:t xml:space="preserve">exual </w:t>
      </w:r>
      <w:r w:rsidRPr="00CD6E74">
        <w:rPr>
          <w:rFonts w:ascii="Trebuchet MS" w:hAnsi="Trebuchet MS" w:cs="Calibri"/>
          <w:bCs/>
          <w:bdr w:val="none" w:sz="0" w:space="0" w:color="auto" w:frame="1"/>
          <w:lang w:val="es-ES"/>
        </w:rPr>
        <w:t>(O.C.G.A.§ 20-2-143 y GA DOE Regla 160-4-2-.12)</w:t>
      </w:r>
    </w:p>
    <w:p w:rsidR="008C7B25" w:rsidRPr="008C7B25" w:rsidRDefault="008C7B25" w:rsidP="008C7B25">
      <w:pPr>
        <w:textAlignment w:val="baseline"/>
        <w:rPr>
          <w:rFonts w:ascii="Trebuchet MS" w:hAnsi="Trebuchet MS" w:cs="Calibri"/>
          <w:lang w:val="es-ES"/>
        </w:rPr>
      </w:pPr>
      <w:r w:rsidRPr="008C7B25">
        <w:rPr>
          <w:rFonts w:ascii="Trebuchet MS" w:hAnsi="Trebuchet MS" w:cs="Arial"/>
          <w:color w:val="333333"/>
          <w:spacing w:val="8"/>
          <w:bdr w:val="none" w:sz="0" w:space="0" w:color="auto" w:frame="1"/>
          <w:shd w:val="clear" w:color="auto" w:fill="FFFFFF"/>
          <w:lang w:val="es-ES"/>
        </w:rPr>
        <w:t> </w:t>
      </w:r>
    </w:p>
    <w:p w:rsidR="008C7B25" w:rsidRPr="008C7B25" w:rsidRDefault="008C7B25" w:rsidP="00862C44">
      <w:pPr>
        <w:rPr>
          <w:rFonts w:ascii="Trebuchet MS" w:hAnsi="Trebuchet MS" w:cs="Calibri"/>
          <w:bdr w:val="none" w:sz="0" w:space="0" w:color="auto" w:frame="1"/>
          <w:lang w:val="es-ES"/>
        </w:rPr>
      </w:pPr>
      <w:r w:rsidRPr="008C7B25">
        <w:rPr>
          <w:rFonts w:ascii="Trebuchet MS" w:hAnsi="Trebuchet MS" w:cs="Calibri"/>
          <w:bdr w:val="none" w:sz="0" w:space="0" w:color="auto" w:frame="1"/>
          <w:lang w:val="es-ES"/>
        </w:rPr>
        <w:t xml:space="preserve">El Distrito Escolar del Condado de Houston implementa el programa de educación sexual </w:t>
      </w:r>
      <w:r>
        <w:rPr>
          <w:rFonts w:ascii="Trebuchet MS" w:hAnsi="Trebuchet MS" w:cs="Calibri"/>
          <w:bdr w:val="none" w:sz="0" w:space="0" w:color="auto" w:frame="1"/>
          <w:lang w:val="es-ES"/>
        </w:rPr>
        <w:t xml:space="preserve">“Escogiendo lo mejor” </w:t>
      </w:r>
      <w:r w:rsidRPr="008C7B25">
        <w:rPr>
          <w:rFonts w:ascii="Trebuchet MS" w:hAnsi="Trebuchet MS" w:cs="Calibri"/>
          <w:bdr w:val="none" w:sz="0" w:space="0" w:color="auto" w:frame="1"/>
          <w:lang w:val="es-ES"/>
        </w:rPr>
        <w:t>(CTB</w:t>
      </w:r>
      <w:r>
        <w:rPr>
          <w:rFonts w:ascii="Trebuchet MS" w:hAnsi="Trebuchet MS" w:cs="Calibri"/>
          <w:bdr w:val="none" w:sz="0" w:space="0" w:color="auto" w:frame="1"/>
          <w:lang w:val="es-ES"/>
        </w:rPr>
        <w:t xml:space="preserve"> -por su sigla en ingles- C</w:t>
      </w:r>
      <w:r w:rsidRPr="008C7B25">
        <w:rPr>
          <w:rFonts w:ascii="Trebuchet MS" w:hAnsi="Trebuchet MS" w:cs="Calibri"/>
          <w:bdr w:val="none" w:sz="0" w:space="0" w:color="auto" w:frame="1"/>
          <w:lang w:val="es-ES"/>
        </w:rPr>
        <w:t>hoosing The Best</w:t>
      </w:r>
      <w:r>
        <w:rPr>
          <w:rFonts w:ascii="Trebuchet MS" w:hAnsi="Trebuchet MS" w:cs="Calibri"/>
          <w:bdr w:val="none" w:sz="0" w:space="0" w:color="auto" w:frame="1"/>
          <w:lang w:val="es-ES"/>
        </w:rPr>
        <w:t>)</w:t>
      </w:r>
      <w:r w:rsidRPr="008C7B25">
        <w:rPr>
          <w:rFonts w:ascii="Trebuchet MS" w:hAnsi="Trebuchet MS" w:cs="Calibri"/>
          <w:bdr w:val="none" w:sz="0" w:space="0" w:color="auto" w:frame="1"/>
          <w:lang w:val="es-ES"/>
        </w:rPr>
        <w:t xml:space="preserve">  en los grados 6-12. El contenido del programa está diseñado para cada nivel de grado, según corresponda. CTB promueve prácticas para evitar el riesgo sexual (SRA</w:t>
      </w:r>
      <w:r>
        <w:rPr>
          <w:rFonts w:ascii="Trebuchet MS" w:hAnsi="Trebuchet MS" w:cs="Calibri"/>
          <w:bdr w:val="none" w:sz="0" w:space="0" w:color="auto" w:frame="1"/>
          <w:lang w:val="es-ES"/>
        </w:rPr>
        <w:t>-por su sigla en ingles</w:t>
      </w:r>
      <w:r w:rsidRPr="008C7B25">
        <w:rPr>
          <w:rFonts w:ascii="Trebuchet MS" w:hAnsi="Trebuchet MS" w:cs="Calibri"/>
          <w:bdr w:val="none" w:sz="0" w:space="0" w:color="auto" w:frame="1"/>
          <w:lang w:val="es-ES"/>
        </w:rPr>
        <w:t>) basadas en información investigada y médicamente precisa. CTB no es anticonceptivo, pero proporciona información objetiva sobre los riesgos correlacionados con varios métodos con énfasis en que la abstinencia es el único método 100% seguro. No hay demostraciones de productos anticonceptivos (condones u otros). El programa no legisla la moralidad</w:t>
      </w:r>
      <w:r>
        <w:rPr>
          <w:rFonts w:ascii="Trebuchet MS" w:hAnsi="Trebuchet MS" w:cs="Calibri"/>
          <w:bdr w:val="none" w:sz="0" w:space="0" w:color="auto" w:frame="1"/>
          <w:lang w:val="es-ES"/>
        </w:rPr>
        <w:t xml:space="preserve"> y las opiniones religiosas y/</w:t>
      </w:r>
      <w:r w:rsidRPr="008C7B25">
        <w:rPr>
          <w:rFonts w:ascii="Trebuchet MS" w:hAnsi="Trebuchet MS" w:cs="Calibri"/>
          <w:bdr w:val="none" w:sz="0" w:space="0" w:color="auto" w:frame="1"/>
          <w:lang w:val="es-ES"/>
        </w:rPr>
        <w:t>o políticas no forman parte del plan de estudios. El programa enseña que las conductas de riesgo y las elecciones saludables se aplican a todos, independientemente de su identidad de género u orientación sexual. Los padres tienen derecho a revisar todo</w:t>
      </w:r>
      <w:r>
        <w:rPr>
          <w:rFonts w:ascii="Trebuchet MS" w:hAnsi="Trebuchet MS" w:cs="Calibri"/>
          <w:bdr w:val="none" w:sz="0" w:space="0" w:color="auto" w:frame="1"/>
          <w:lang w:val="es-ES"/>
        </w:rPr>
        <w:t>s los materiales utilizados y/</w:t>
      </w:r>
      <w:r w:rsidRPr="008C7B25">
        <w:rPr>
          <w:rFonts w:ascii="Trebuchet MS" w:hAnsi="Trebuchet MS" w:cs="Calibri"/>
          <w:bdr w:val="none" w:sz="0" w:space="0" w:color="auto" w:frame="1"/>
          <w:lang w:val="es-ES"/>
        </w:rPr>
        <w:t>o excluir a sus hijos de la participación en el programa. Los formularios para optar por no recibir este contenido instructivo se p</w:t>
      </w:r>
      <w:r>
        <w:rPr>
          <w:rFonts w:ascii="Trebuchet MS" w:hAnsi="Trebuchet MS" w:cs="Calibri"/>
          <w:bdr w:val="none" w:sz="0" w:space="0" w:color="auto" w:frame="1"/>
          <w:lang w:val="es-ES"/>
        </w:rPr>
        <w:t>ueden encontrar en las Páginas para firmar</w:t>
      </w:r>
      <w:r w:rsidRPr="008C7B25">
        <w:rPr>
          <w:rFonts w:ascii="Trebuchet MS" w:hAnsi="Trebuchet MS" w:cs="Calibri"/>
          <w:bdr w:val="none" w:sz="0" w:space="0" w:color="auto" w:frame="1"/>
          <w:lang w:val="es-ES"/>
        </w:rPr>
        <w:t xml:space="preserve"> de los Padres que se envían a casa al comienzo del año escolar. Se puede encontrar más información en </w:t>
      </w:r>
      <w:hyperlink r:id="rId16" w:history="1">
        <w:r w:rsidRPr="002840FD">
          <w:rPr>
            <w:rStyle w:val="Hyperlink"/>
            <w:rFonts w:ascii="Trebuchet MS" w:hAnsi="Trebuchet MS" w:cs="Calibri"/>
            <w:bdr w:val="none" w:sz="0" w:space="0" w:color="auto" w:frame="1"/>
            <w:lang w:val="es-ES"/>
          </w:rPr>
          <w:t>https://houstoncountys.schoolinsites.com/healthandpe</w:t>
        </w:r>
      </w:hyperlink>
      <w:r>
        <w:rPr>
          <w:rFonts w:ascii="Trebuchet MS" w:hAnsi="Trebuchet MS" w:cs="Calibri"/>
          <w:bdr w:val="none" w:sz="0" w:space="0" w:color="auto" w:frame="1"/>
          <w:lang w:val="es-ES"/>
        </w:rPr>
        <w:t xml:space="preserve"> </w:t>
      </w:r>
      <w:r w:rsidRPr="008C7B25">
        <w:rPr>
          <w:rFonts w:ascii="Trebuchet MS" w:hAnsi="Trebuchet MS" w:cs="Calibri"/>
          <w:bdr w:val="none" w:sz="0" w:space="0" w:color="auto" w:frame="1"/>
          <w:lang w:val="es-ES"/>
        </w:rPr>
        <w:t xml:space="preserve"> Los padres deben comunicarse con el consejero de la escuela si tienen preguntas.</w:t>
      </w:r>
    </w:p>
    <w:p w:rsidR="009B5CA7" w:rsidRPr="008C7B25" w:rsidRDefault="009B5CA7" w:rsidP="00862C44">
      <w:pPr>
        <w:rPr>
          <w:rFonts w:ascii="Trebuchet MS" w:hAnsi="Trebuchet MS"/>
          <w:noProof w:val="0"/>
          <w:snapToGrid w:val="0"/>
          <w:lang w:val="es-ES"/>
        </w:rPr>
      </w:pPr>
    </w:p>
    <w:p w:rsidR="009B5CA7" w:rsidRPr="008C7B25" w:rsidRDefault="009B5CA7" w:rsidP="00862C44">
      <w:pPr>
        <w:rPr>
          <w:rFonts w:ascii="Trebuchet MS" w:hAnsi="Trebuchet MS"/>
          <w:noProof w:val="0"/>
          <w:snapToGrid w:val="0"/>
          <w:lang w:val="es-ES"/>
        </w:rPr>
      </w:pPr>
    </w:p>
    <w:p w:rsidR="009F3D01" w:rsidRPr="000069CF" w:rsidRDefault="000069CF" w:rsidP="009F3D01">
      <w:pPr>
        <w:pStyle w:val="Heading1"/>
        <w:jc w:val="left"/>
        <w:rPr>
          <w:rFonts w:ascii="Trebuchet MS" w:hAnsi="Trebuchet MS"/>
          <w:b w:val="0"/>
          <w:sz w:val="20"/>
          <w:u w:val="single"/>
          <w:lang w:val="es-ES_tradnl"/>
        </w:rPr>
      </w:pPr>
      <w:r>
        <w:rPr>
          <w:rFonts w:ascii="Trebuchet MS" w:hAnsi="Trebuchet MS"/>
          <w:sz w:val="20"/>
          <w:u w:val="single"/>
          <w:lang w:val="es-ES_tradnl"/>
        </w:rPr>
        <w:t>Academia WIN del Condado de Houston (HCWA-</w:t>
      </w:r>
      <w:r w:rsidRPr="000069CF">
        <w:rPr>
          <w:rFonts w:ascii="Trebuchet MS" w:hAnsi="Trebuchet MS"/>
          <w:b w:val="0"/>
          <w:sz w:val="20"/>
          <w:u w:val="single"/>
          <w:lang w:val="es-ES_tradnl"/>
        </w:rPr>
        <w:t>por su sigla en ingles</w:t>
      </w:r>
      <w:r>
        <w:rPr>
          <w:rFonts w:ascii="Trebuchet MS" w:hAnsi="Trebuchet MS"/>
          <w:sz w:val="20"/>
          <w:u w:val="single"/>
          <w:lang w:val="es-ES_tradnl"/>
        </w:rPr>
        <w:t>)</w:t>
      </w:r>
    </w:p>
    <w:p w:rsidR="009F3D01" w:rsidRPr="00205B41" w:rsidRDefault="009F3D01" w:rsidP="009F3D01">
      <w:pPr>
        <w:tabs>
          <w:tab w:val="left" w:leader="underscore" w:pos="9360"/>
        </w:tabs>
        <w:jc w:val="both"/>
        <w:rPr>
          <w:rFonts w:ascii="Trebuchet MS" w:hAnsi="Trebuchet MS"/>
          <w:b/>
          <w:highlight w:val="yellow"/>
          <w:u w:val="single"/>
          <w:lang w:val="es-ES_tradnl"/>
        </w:rPr>
      </w:pPr>
    </w:p>
    <w:p w:rsidR="00E627D5" w:rsidRPr="00205B41" w:rsidRDefault="00E627D5" w:rsidP="00E627D5">
      <w:pPr>
        <w:jc w:val="both"/>
        <w:rPr>
          <w:rFonts w:ascii="Trebuchet MS" w:hAnsi="Trebuchet MS"/>
          <w:lang w:val="es-ES_tradnl"/>
        </w:rPr>
      </w:pPr>
      <w:r w:rsidRPr="00205B41">
        <w:rPr>
          <w:rFonts w:ascii="Trebuchet MS" w:hAnsi="Trebuchet MS"/>
          <w:lang w:val="es-ES_tradnl"/>
        </w:rPr>
        <w:t xml:space="preserve">Los estudiantes suspendidos de sus escuelas de origen por razones disciplinarias pueden ser asignados </w:t>
      </w:r>
      <w:r w:rsidR="000069CF">
        <w:rPr>
          <w:rFonts w:ascii="Trebuchet MS" w:hAnsi="Trebuchet MS"/>
          <w:lang w:val="es-ES_tradnl"/>
        </w:rPr>
        <w:t xml:space="preserve">a la </w:t>
      </w:r>
      <w:r w:rsidR="000069CF" w:rsidRPr="001F2933">
        <w:rPr>
          <w:rFonts w:ascii="Trebuchet MS" w:hAnsi="Trebuchet MS"/>
          <w:b/>
          <w:i/>
          <w:lang w:val="es-ES_tradnl"/>
        </w:rPr>
        <w:t>Academia WIN del Condado de Houston.</w:t>
      </w:r>
    </w:p>
    <w:p w:rsidR="00E627D5" w:rsidRPr="00205B41" w:rsidRDefault="00E627D5" w:rsidP="00E627D5">
      <w:pPr>
        <w:jc w:val="both"/>
        <w:rPr>
          <w:rFonts w:ascii="Trebuchet MS" w:hAnsi="Trebuchet MS"/>
          <w:lang w:val="es-ES_tradnl"/>
        </w:rPr>
      </w:pPr>
    </w:p>
    <w:p w:rsidR="00326872" w:rsidRPr="00511216" w:rsidRDefault="00E627D5" w:rsidP="00511216">
      <w:pPr>
        <w:rPr>
          <w:rFonts w:ascii="Trebuchet MS" w:hAnsi="Trebuchet MS"/>
          <w:noProof w:val="0"/>
          <w:u w:val="single"/>
          <w:lang w:val="es-ES_tradnl"/>
        </w:rPr>
      </w:pPr>
      <w:r w:rsidRPr="00205B41">
        <w:rPr>
          <w:rFonts w:ascii="Trebuchet MS" w:hAnsi="Trebuchet MS"/>
          <w:lang w:val="es-ES_tradnl"/>
        </w:rPr>
        <w:t xml:space="preserve">Cualquier estudiante que ingrese al </w:t>
      </w:r>
      <w:r w:rsidR="008220FD">
        <w:rPr>
          <w:rFonts w:ascii="Trebuchet MS" w:hAnsi="Trebuchet MS" w:cs="Tahoma"/>
          <w:snapToGrid w:val="0"/>
          <w:lang w:val="es-ES_tradnl"/>
        </w:rPr>
        <w:t>Distrito</w:t>
      </w:r>
      <w:r w:rsidRPr="00205B41">
        <w:rPr>
          <w:rFonts w:ascii="Trebuchet MS" w:hAnsi="Trebuchet MS"/>
          <w:lang w:val="es-ES_tradnl"/>
        </w:rPr>
        <w:t xml:space="preserve"> Escolar del Condado de Houston desde el YDC, instalaciones de tratamiento residencial u otras instalaciones apropiadas debe comunicarse con el Director Ejec</w:t>
      </w:r>
      <w:r w:rsidR="00EA2E09">
        <w:rPr>
          <w:rFonts w:ascii="Trebuchet MS" w:hAnsi="Trebuchet MS"/>
          <w:lang w:val="es-ES_tradnl"/>
        </w:rPr>
        <w:t>utivo de Operaciones Escolares</w:t>
      </w:r>
      <w:r w:rsidRPr="00205B41">
        <w:rPr>
          <w:rFonts w:ascii="Trebuchet MS" w:hAnsi="Trebuchet MS"/>
          <w:lang w:val="es-ES_tradnl"/>
        </w:rPr>
        <w:t xml:space="preserve"> para la admisión. </w:t>
      </w:r>
    </w:p>
    <w:p w:rsidR="00326872" w:rsidRPr="00205B41" w:rsidRDefault="00326872" w:rsidP="00B04760">
      <w:pPr>
        <w:rPr>
          <w:rFonts w:ascii="Trebuchet MS" w:hAnsi="Trebuchet MS"/>
          <w:i/>
          <w:noProof w:val="0"/>
          <w:u w:val="single"/>
          <w:lang w:val="es-ES_tradnl"/>
        </w:rPr>
      </w:pPr>
    </w:p>
    <w:p w:rsidR="00590903" w:rsidRPr="00205B41" w:rsidRDefault="00590903" w:rsidP="00F95D30">
      <w:pPr>
        <w:jc w:val="center"/>
        <w:rPr>
          <w:rFonts w:ascii="Trebuchet MS" w:hAnsi="Trebuchet MS"/>
          <w:i/>
          <w:noProof w:val="0"/>
          <w:u w:val="single"/>
          <w:lang w:val="es-ES_tradnl"/>
        </w:rPr>
      </w:pPr>
      <w:r w:rsidRPr="00205B41">
        <w:rPr>
          <w:rFonts w:ascii="Trebuchet MS" w:hAnsi="Trebuchet MS"/>
          <w:i/>
          <w:noProof w:val="0"/>
          <w:u w:val="single"/>
          <w:lang w:val="es-ES_tradnl"/>
        </w:rPr>
        <w:t>Procedimientos de Admisión</w:t>
      </w:r>
    </w:p>
    <w:p w:rsidR="00590903" w:rsidRPr="00205B41" w:rsidRDefault="00590903" w:rsidP="00590903">
      <w:pPr>
        <w:jc w:val="both"/>
        <w:rPr>
          <w:rFonts w:ascii="Trebuchet MS" w:hAnsi="Trebuchet MS"/>
          <w:noProof w:val="0"/>
          <w:u w:val="single"/>
          <w:lang w:val="es-ES_tradnl"/>
        </w:rPr>
      </w:pPr>
    </w:p>
    <w:p w:rsidR="00590903" w:rsidRPr="00205B41" w:rsidRDefault="00590903" w:rsidP="00590903">
      <w:pPr>
        <w:jc w:val="both"/>
        <w:rPr>
          <w:rFonts w:ascii="Trebuchet MS" w:hAnsi="Trebuchet MS"/>
          <w:noProof w:val="0"/>
          <w:lang w:val="es-ES_tradnl"/>
        </w:rPr>
      </w:pPr>
      <w:r w:rsidRPr="00205B41">
        <w:rPr>
          <w:rFonts w:ascii="Trebuchet MS" w:hAnsi="Trebuchet MS"/>
          <w:noProof w:val="0"/>
          <w:lang w:val="es-ES_tradnl"/>
        </w:rPr>
        <w:t>Para matricularse, un estudiante debe estar acompañado por uno de los padres o el guardián y completar una aplicación de admisión. Una entrevista con el administrador será requerida cuando la aplicación sea hecha. Al momento de matricularse, los estudiantes deben traer la siguiente documentación Al Centro Crossroads:</w:t>
      </w:r>
    </w:p>
    <w:p w:rsidR="00590903" w:rsidRPr="00205B41" w:rsidRDefault="00590903" w:rsidP="00590903">
      <w:pPr>
        <w:jc w:val="both"/>
        <w:rPr>
          <w:rFonts w:ascii="Trebuchet MS" w:hAnsi="Trebuchet MS"/>
          <w:noProof w:val="0"/>
          <w:lang w:val="es-ES_tradnl"/>
        </w:rPr>
      </w:pPr>
    </w:p>
    <w:p w:rsidR="00590903" w:rsidRPr="00205B41" w:rsidRDefault="00590903" w:rsidP="00FD7B1D">
      <w:pPr>
        <w:numPr>
          <w:ilvl w:val="0"/>
          <w:numId w:val="7"/>
        </w:numPr>
        <w:jc w:val="both"/>
        <w:rPr>
          <w:rFonts w:ascii="Trebuchet MS" w:hAnsi="Trebuchet MS"/>
          <w:noProof w:val="0"/>
          <w:lang w:val="es-ES_tradnl"/>
        </w:rPr>
      </w:pPr>
      <w:r w:rsidRPr="00205B41">
        <w:rPr>
          <w:rFonts w:ascii="Trebuchet MS" w:hAnsi="Trebuchet MS"/>
          <w:noProof w:val="0"/>
          <w:lang w:val="es-ES_tradnl"/>
        </w:rPr>
        <w:t>Copia de los registros de la escuela donde estudiaba.</w:t>
      </w:r>
    </w:p>
    <w:p w:rsidR="00590903" w:rsidRPr="00205B41" w:rsidRDefault="00590903" w:rsidP="00FD7B1D">
      <w:pPr>
        <w:numPr>
          <w:ilvl w:val="0"/>
          <w:numId w:val="7"/>
        </w:numPr>
        <w:jc w:val="both"/>
        <w:rPr>
          <w:rFonts w:ascii="Trebuchet MS" w:hAnsi="Trebuchet MS"/>
          <w:noProof w:val="0"/>
          <w:lang w:val="es-ES_tradnl"/>
        </w:rPr>
      </w:pPr>
      <w:r w:rsidRPr="00205B41">
        <w:rPr>
          <w:rFonts w:ascii="Trebuchet MS" w:hAnsi="Trebuchet MS"/>
          <w:noProof w:val="0"/>
          <w:lang w:val="es-ES_tradnl"/>
        </w:rPr>
        <w:t xml:space="preserve">Un </w:t>
      </w:r>
      <w:r w:rsidR="004E57CF" w:rsidRPr="00205B41">
        <w:rPr>
          <w:rFonts w:ascii="Trebuchet MS" w:hAnsi="Trebuchet MS"/>
          <w:noProof w:val="0"/>
          <w:lang w:val="es-ES_tradnl"/>
        </w:rPr>
        <w:t xml:space="preserve">paquete </w:t>
      </w:r>
      <w:r w:rsidR="004E57CF" w:rsidRPr="00205B41">
        <w:rPr>
          <w:rFonts w:ascii="Trebuchet MS" w:hAnsi="Trebuchet MS"/>
          <w:noProof w:val="0"/>
          <w:u w:val="single"/>
          <w:lang w:val="es-ES_tradnl"/>
        </w:rPr>
        <w:t>completo</w:t>
      </w:r>
      <w:r w:rsidR="004E57CF" w:rsidRPr="00205B41">
        <w:rPr>
          <w:rFonts w:ascii="Trebuchet MS" w:hAnsi="Trebuchet MS"/>
          <w:noProof w:val="0"/>
          <w:lang w:val="es-ES_tradnl"/>
        </w:rPr>
        <w:t xml:space="preserve"> de retiro </w:t>
      </w:r>
      <w:r w:rsidRPr="00205B41">
        <w:rPr>
          <w:rFonts w:ascii="Trebuchet MS" w:hAnsi="Trebuchet MS"/>
          <w:noProof w:val="0"/>
          <w:lang w:val="es-ES_tradnl"/>
        </w:rPr>
        <w:t>de la escuela donde asistía.</w:t>
      </w:r>
    </w:p>
    <w:p w:rsidR="00590903" w:rsidRPr="00205B41" w:rsidRDefault="00590903" w:rsidP="00FD7B1D">
      <w:pPr>
        <w:numPr>
          <w:ilvl w:val="0"/>
          <w:numId w:val="7"/>
        </w:numPr>
        <w:jc w:val="both"/>
        <w:rPr>
          <w:rFonts w:ascii="Trebuchet MS" w:hAnsi="Trebuchet MS"/>
          <w:noProof w:val="0"/>
          <w:lang w:val="es-ES_tradnl"/>
        </w:rPr>
      </w:pPr>
      <w:r w:rsidRPr="00205B41">
        <w:rPr>
          <w:rFonts w:ascii="Trebuchet MS" w:hAnsi="Trebuchet MS"/>
          <w:noProof w:val="0"/>
          <w:lang w:val="es-ES_tradnl"/>
        </w:rPr>
        <w:t>Certificado de salud: registros de las vacunas, (Georgia 3231), y EED registros de dentales, visuales, y auditivos.</w:t>
      </w:r>
    </w:p>
    <w:p w:rsidR="00590903" w:rsidRPr="00205B41" w:rsidRDefault="00590903" w:rsidP="00FD7B1D">
      <w:pPr>
        <w:numPr>
          <w:ilvl w:val="0"/>
          <w:numId w:val="7"/>
        </w:numPr>
        <w:jc w:val="both"/>
        <w:rPr>
          <w:rFonts w:ascii="Trebuchet MS" w:hAnsi="Trebuchet MS"/>
          <w:noProof w:val="0"/>
          <w:lang w:val="es-ES_tradnl"/>
        </w:rPr>
      </w:pPr>
      <w:r w:rsidRPr="00205B41">
        <w:rPr>
          <w:rFonts w:ascii="Trebuchet MS" w:hAnsi="Trebuchet MS"/>
          <w:noProof w:val="0"/>
          <w:lang w:val="es-ES_tradnl"/>
        </w:rPr>
        <w:t>Fotocopia de la tarjeta de seguro social.</w:t>
      </w:r>
    </w:p>
    <w:p w:rsidR="00590903" w:rsidRPr="00205B41" w:rsidRDefault="00590903" w:rsidP="00590903">
      <w:pPr>
        <w:jc w:val="both"/>
        <w:rPr>
          <w:rFonts w:ascii="Trebuchet MS" w:hAnsi="Trebuchet MS"/>
          <w:noProof w:val="0"/>
          <w:lang w:val="es-ES_tradnl"/>
        </w:rPr>
      </w:pPr>
    </w:p>
    <w:p w:rsidR="00EA155C" w:rsidRPr="00205B41" w:rsidRDefault="00590903" w:rsidP="00590903">
      <w:pPr>
        <w:jc w:val="both"/>
        <w:rPr>
          <w:rFonts w:ascii="Trebuchet MS" w:hAnsi="Trebuchet MS"/>
          <w:b/>
          <w:noProof w:val="0"/>
          <w:lang w:val="es-ES_tradnl"/>
        </w:rPr>
      </w:pPr>
      <w:r w:rsidRPr="00205B41">
        <w:rPr>
          <w:rFonts w:ascii="Trebuchet MS" w:hAnsi="Trebuchet MS"/>
          <w:b/>
          <w:noProof w:val="0"/>
          <w:lang w:val="es-ES_tradnl"/>
        </w:rPr>
        <w:t xml:space="preserve">Las inscripciones son </w:t>
      </w:r>
      <w:r w:rsidR="008A2475">
        <w:rPr>
          <w:rFonts w:ascii="Trebuchet MS" w:hAnsi="Trebuchet MS"/>
          <w:b/>
          <w:noProof w:val="0"/>
          <w:lang w:val="es-ES_tradnl"/>
        </w:rPr>
        <w:t>hechas de lunes a jueves de 9:00 AM a 1:00</w:t>
      </w:r>
      <w:r w:rsidR="00D0195D">
        <w:rPr>
          <w:rFonts w:ascii="Trebuchet MS" w:hAnsi="Trebuchet MS"/>
          <w:b/>
          <w:noProof w:val="0"/>
          <w:lang w:val="es-ES_tradnl"/>
        </w:rPr>
        <w:t xml:space="preserve"> PM. No hay</w:t>
      </w:r>
      <w:r w:rsidRPr="00205B41">
        <w:rPr>
          <w:rFonts w:ascii="Trebuchet MS" w:hAnsi="Trebuchet MS"/>
          <w:b/>
          <w:noProof w:val="0"/>
          <w:lang w:val="es-ES_tradnl"/>
        </w:rPr>
        <w:t xml:space="preserve"> </w:t>
      </w:r>
      <w:r w:rsidR="006D626E" w:rsidRPr="00205B41">
        <w:rPr>
          <w:rFonts w:ascii="Trebuchet MS" w:hAnsi="Trebuchet MS"/>
          <w:b/>
          <w:noProof w:val="0"/>
          <w:lang w:val="es-ES_tradnl"/>
        </w:rPr>
        <w:t>registración</w:t>
      </w:r>
      <w:r w:rsidRPr="00205B41">
        <w:rPr>
          <w:rFonts w:ascii="Trebuchet MS" w:hAnsi="Trebuchet MS"/>
          <w:b/>
          <w:noProof w:val="0"/>
          <w:lang w:val="es-ES_tradnl"/>
        </w:rPr>
        <w:t xml:space="preserve"> para</w:t>
      </w:r>
      <w:r w:rsidR="00D0195D">
        <w:rPr>
          <w:rFonts w:ascii="Trebuchet MS" w:hAnsi="Trebuchet MS"/>
          <w:b/>
          <w:noProof w:val="0"/>
          <w:lang w:val="es-ES_tradnl"/>
        </w:rPr>
        <w:t xml:space="preserve"> estudiantes nuevos los viernes.</w:t>
      </w:r>
    </w:p>
    <w:p w:rsidR="00590903" w:rsidRPr="00205B41" w:rsidRDefault="00590903" w:rsidP="00590903">
      <w:pPr>
        <w:tabs>
          <w:tab w:val="left" w:leader="underscore" w:pos="9360"/>
        </w:tabs>
        <w:rPr>
          <w:rFonts w:ascii="Trebuchet MS" w:hAnsi="Trebuchet MS"/>
          <w:b/>
          <w:noProof w:val="0"/>
          <w:lang w:val="es-ES_tradnl"/>
        </w:rPr>
      </w:pPr>
    </w:p>
    <w:p w:rsidR="00F82627" w:rsidRDefault="00224E69" w:rsidP="00511216">
      <w:pPr>
        <w:jc w:val="both"/>
        <w:rPr>
          <w:rFonts w:ascii="Trebuchet MS" w:hAnsi="Trebuchet MS"/>
          <w:noProof w:val="0"/>
          <w:lang w:val="es-ES_tradnl"/>
        </w:rPr>
      </w:pPr>
      <w:r>
        <w:rPr>
          <w:rFonts w:ascii="Trebuchet MS" w:hAnsi="Trebuchet MS"/>
          <w:noProof w:val="0"/>
          <w:lang w:val="es-ES_tradnl"/>
        </w:rPr>
        <w:t>La HCWA</w:t>
      </w:r>
      <w:r w:rsidR="00590903" w:rsidRPr="00205B41">
        <w:rPr>
          <w:rFonts w:ascii="Trebuchet MS" w:hAnsi="Trebuchet MS"/>
          <w:noProof w:val="0"/>
          <w:lang w:val="es-ES_tradnl"/>
        </w:rPr>
        <w:t xml:space="preserve"> no admitirá: (a) a ninguna estudiante que no firme el contrato de acuerdo en el cual se compromete a obedecer todas las políticas y reglamentos de la institución o (b) ningún estudiante quien deba cuotas/multas a la escuela en donde asistía.</w:t>
      </w:r>
    </w:p>
    <w:p w:rsidR="00511216" w:rsidRPr="00205B41" w:rsidRDefault="00511216" w:rsidP="00511216">
      <w:pPr>
        <w:jc w:val="both"/>
        <w:rPr>
          <w:rFonts w:ascii="Trebuchet MS" w:hAnsi="Trebuchet MS"/>
          <w:noProof w:val="0"/>
          <w:lang w:val="es-ES_tradnl"/>
        </w:rPr>
      </w:pPr>
    </w:p>
    <w:p w:rsidR="00B0713B" w:rsidRPr="00205B41" w:rsidRDefault="002B38D8" w:rsidP="00590903">
      <w:pPr>
        <w:jc w:val="center"/>
        <w:rPr>
          <w:rFonts w:ascii="Trebuchet MS" w:hAnsi="Trebuchet MS"/>
          <w:b/>
          <w:noProof w:val="0"/>
          <w:u w:val="single"/>
          <w:lang w:val="es-ES_tradnl"/>
        </w:rPr>
      </w:pPr>
      <w:r>
        <w:rPr>
          <w:rFonts w:ascii="Trebuchet MS" w:hAnsi="Trebuchet MS"/>
          <w:noProof w:val="0"/>
          <w:u w:val="single"/>
          <w:lang w:val="es-ES_tradnl"/>
        </w:rPr>
        <w:t>Código de Vestimenta de U</w:t>
      </w:r>
      <w:r w:rsidRPr="002B38D8">
        <w:rPr>
          <w:rFonts w:ascii="Trebuchet MS" w:hAnsi="Trebuchet MS"/>
          <w:noProof w:val="0"/>
          <w:u w:val="single"/>
          <w:lang w:val="es-ES_tradnl"/>
        </w:rPr>
        <w:t>nifor</w:t>
      </w:r>
      <w:r>
        <w:rPr>
          <w:rFonts w:ascii="Trebuchet MS" w:hAnsi="Trebuchet MS"/>
          <w:noProof w:val="0"/>
          <w:u w:val="single"/>
          <w:lang w:val="es-ES_tradnl"/>
        </w:rPr>
        <w:t>me O</w:t>
      </w:r>
      <w:r w:rsidRPr="002B38D8">
        <w:rPr>
          <w:rFonts w:ascii="Trebuchet MS" w:hAnsi="Trebuchet MS"/>
          <w:noProof w:val="0"/>
          <w:u w:val="single"/>
          <w:lang w:val="es-ES_tradnl"/>
        </w:rPr>
        <w:t>bligatorio</w:t>
      </w:r>
      <w:r>
        <w:rPr>
          <w:rFonts w:ascii="Trebuchet MS" w:hAnsi="Trebuchet MS"/>
          <w:noProof w:val="0"/>
          <w:u w:val="single"/>
          <w:lang w:val="es-ES_tradnl"/>
        </w:rPr>
        <w:t xml:space="preserve"> de la </w:t>
      </w:r>
      <w:r w:rsidR="00224E69">
        <w:rPr>
          <w:rFonts w:ascii="Trebuchet MS" w:hAnsi="Trebuchet MS"/>
          <w:noProof w:val="0"/>
          <w:u w:val="single"/>
          <w:lang w:val="es-ES_tradnl"/>
        </w:rPr>
        <w:t>Academia WIN del Condado de Houston</w:t>
      </w:r>
    </w:p>
    <w:p w:rsidR="00284D4F" w:rsidRDefault="00B0713B" w:rsidP="00224E69">
      <w:pPr>
        <w:rPr>
          <w:rFonts w:ascii="Trebuchet MS" w:hAnsi="Trebuchet MS"/>
          <w:noProof w:val="0"/>
          <w:lang w:val="es-ES_tradnl"/>
        </w:rPr>
      </w:pPr>
      <w:r w:rsidRPr="00205B41">
        <w:rPr>
          <w:rFonts w:ascii="Trebuchet MS" w:hAnsi="Trebuchet MS"/>
          <w:noProof w:val="0"/>
          <w:lang w:val="es-ES_tradnl"/>
        </w:rPr>
        <w:t>Cualquier es</w:t>
      </w:r>
      <w:r w:rsidR="00224E69">
        <w:rPr>
          <w:rFonts w:ascii="Trebuchet MS" w:hAnsi="Trebuchet MS"/>
          <w:noProof w:val="0"/>
          <w:lang w:val="es-ES_tradnl"/>
        </w:rPr>
        <w:t>tudiante que asista a HCWA</w:t>
      </w:r>
      <w:r w:rsidRPr="00205B41">
        <w:rPr>
          <w:rFonts w:ascii="Trebuchet MS" w:hAnsi="Trebuchet MS"/>
          <w:noProof w:val="0"/>
          <w:lang w:val="es-ES_tradnl"/>
        </w:rPr>
        <w:t xml:space="preserve"> se adhiere a un código de vestimenta alternativo que será discutido durante la reunión de admisión antes de inscribirse y que debe ser programado co</w:t>
      </w:r>
      <w:r w:rsidR="00224E69">
        <w:rPr>
          <w:rFonts w:ascii="Trebuchet MS" w:hAnsi="Trebuchet MS"/>
          <w:noProof w:val="0"/>
          <w:lang w:val="es-ES_tradnl"/>
        </w:rPr>
        <w:t>n la administración de HCWA.</w:t>
      </w:r>
    </w:p>
    <w:p w:rsidR="00511216" w:rsidRDefault="00511216" w:rsidP="00224E69">
      <w:pPr>
        <w:rPr>
          <w:rFonts w:ascii="Trebuchet MS" w:hAnsi="Trebuchet MS"/>
          <w:noProof w:val="0"/>
          <w:lang w:val="es-ES_tradnl"/>
        </w:rPr>
      </w:pPr>
    </w:p>
    <w:p w:rsidR="00284D4F" w:rsidRDefault="00284D4F" w:rsidP="00284D4F">
      <w:pPr>
        <w:jc w:val="center"/>
        <w:rPr>
          <w:rFonts w:ascii="Trebuchet MS" w:hAnsi="Trebuchet MS"/>
          <w:bCs/>
          <w:noProof w:val="0"/>
          <w:u w:val="single"/>
          <w:lang w:val="es-ES_tradnl"/>
        </w:rPr>
      </w:pPr>
      <w:r w:rsidRPr="00284D4F">
        <w:rPr>
          <w:rFonts w:ascii="Trebuchet MS" w:hAnsi="Trebuchet MS"/>
          <w:bCs/>
          <w:noProof w:val="0"/>
          <w:u w:val="single"/>
          <w:lang w:val="es-ES_tradnl"/>
        </w:rPr>
        <w:t>Requisitos de comportamiento y asistencia de la Academia WIN del condado de Houston</w:t>
      </w:r>
    </w:p>
    <w:p w:rsidR="00284D4F" w:rsidRPr="00284D4F" w:rsidRDefault="00284D4F" w:rsidP="00284D4F">
      <w:pPr>
        <w:rPr>
          <w:rFonts w:ascii="Trebuchet MS" w:hAnsi="Trebuchet MS"/>
          <w:bCs/>
          <w:noProof w:val="0"/>
          <w:lang w:val="es-ES_tradnl"/>
        </w:rPr>
      </w:pPr>
      <w:r w:rsidRPr="00284D4F">
        <w:rPr>
          <w:rFonts w:ascii="Trebuchet MS" w:hAnsi="Trebuchet MS"/>
          <w:bCs/>
          <w:noProof w:val="0"/>
          <w:lang w:val="es-ES_tradnl"/>
        </w:rPr>
        <w:t>A los estudiantes se les puede asignar un semestre adicional en HCWA si su conducta o asistencia se considera infructuosa por parte de HCWA y los directores de las escuelas de origen.</w:t>
      </w:r>
    </w:p>
    <w:p w:rsidR="00EA155C" w:rsidRPr="00205B41" w:rsidRDefault="00EA155C" w:rsidP="00590903">
      <w:pPr>
        <w:pStyle w:val="Heading1"/>
        <w:jc w:val="left"/>
        <w:rPr>
          <w:rFonts w:ascii="Trebuchet MS" w:hAnsi="Trebuchet MS"/>
          <w:bCs/>
          <w:noProof w:val="0"/>
          <w:sz w:val="20"/>
          <w:u w:val="single"/>
          <w:lang w:val="es-ES_tradnl"/>
        </w:rPr>
      </w:pPr>
    </w:p>
    <w:p w:rsidR="00590903" w:rsidRPr="00205B41" w:rsidRDefault="00590903" w:rsidP="00590903">
      <w:pPr>
        <w:pStyle w:val="Heading1"/>
        <w:jc w:val="left"/>
        <w:rPr>
          <w:rFonts w:ascii="Trebuchet MS" w:hAnsi="Trebuchet MS"/>
          <w:bCs/>
          <w:noProof w:val="0"/>
          <w:sz w:val="20"/>
          <w:u w:val="single"/>
          <w:lang w:val="es-ES_tradnl"/>
        </w:rPr>
      </w:pPr>
      <w:r w:rsidRPr="00205B41">
        <w:rPr>
          <w:rFonts w:ascii="Trebuchet MS" w:hAnsi="Trebuchet MS"/>
          <w:bCs/>
          <w:noProof w:val="0"/>
          <w:sz w:val="20"/>
          <w:u w:val="single"/>
          <w:lang w:val="es-ES_tradnl"/>
        </w:rPr>
        <w:t>HONOR AL MERITO</w:t>
      </w:r>
    </w:p>
    <w:p w:rsidR="00590903" w:rsidRPr="00205B41" w:rsidRDefault="00590903" w:rsidP="00590903">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590903" w:rsidRPr="00205B41" w:rsidRDefault="00590903" w:rsidP="00590903">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 xml:space="preserve">Dos listas de honor serán publicadas cada </w:t>
      </w:r>
      <w:r w:rsidR="00FA2BAB" w:rsidRPr="00205B41">
        <w:rPr>
          <w:rFonts w:ascii="Trebuchet MS" w:hAnsi="Trebuchet MS"/>
          <w:noProof w:val="0"/>
          <w:lang w:val="es-ES_tradnl"/>
        </w:rPr>
        <w:t>semestre.</w:t>
      </w:r>
    </w:p>
    <w:p w:rsidR="00590903" w:rsidRPr="00205B41" w:rsidRDefault="00590903" w:rsidP="00590903">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590903" w:rsidRPr="00205B41" w:rsidRDefault="00590903" w:rsidP="00590903">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ab/>
        <w:t xml:space="preserve">1. </w:t>
      </w:r>
      <w:r w:rsidR="00B04760">
        <w:rPr>
          <w:rFonts w:ascii="Trebuchet MS" w:hAnsi="Trebuchet MS"/>
          <w:noProof w:val="0"/>
          <w:lang w:val="es-ES_tradnl"/>
        </w:rPr>
        <w:t>Todas</w:t>
      </w:r>
      <w:r w:rsidR="00FA2BAB" w:rsidRPr="00205B41">
        <w:rPr>
          <w:rFonts w:ascii="Trebuchet MS" w:hAnsi="Trebuchet MS"/>
          <w:noProof w:val="0"/>
          <w:lang w:val="es-ES_tradnl"/>
        </w:rPr>
        <w:t xml:space="preserve"> “</w:t>
      </w:r>
      <w:r w:rsidR="00FF2528" w:rsidRPr="00205B41">
        <w:rPr>
          <w:rFonts w:ascii="Trebuchet MS" w:hAnsi="Trebuchet MS"/>
          <w:noProof w:val="0"/>
          <w:lang w:val="es-ES_tradnl"/>
        </w:rPr>
        <w:t>A” (</w:t>
      </w:r>
      <w:r w:rsidR="00FA2BAB" w:rsidRPr="00205B41">
        <w:rPr>
          <w:rFonts w:ascii="Trebuchet MS" w:hAnsi="Trebuchet MS"/>
          <w:noProof w:val="0"/>
          <w:lang w:val="es-ES_tradnl"/>
        </w:rPr>
        <w:t>90 – 100)</w:t>
      </w:r>
    </w:p>
    <w:p w:rsidR="00A642BA" w:rsidRPr="00511216" w:rsidRDefault="00590903" w:rsidP="00511216">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ab/>
        <w:t xml:space="preserve">2. </w:t>
      </w:r>
      <w:r w:rsidR="00FA2BAB" w:rsidRPr="00205B41">
        <w:rPr>
          <w:rFonts w:ascii="Trebuchet MS" w:hAnsi="Trebuchet MS"/>
          <w:noProof w:val="0"/>
          <w:lang w:val="es-ES_tradnl"/>
        </w:rPr>
        <w:t>Lista de Honor “A/B” – Todo “A” y una “B”</w:t>
      </w:r>
      <w:bookmarkStart w:id="28" w:name="_Toc139340645"/>
    </w:p>
    <w:bookmarkEnd w:id="28"/>
    <w:p w:rsidR="005477FE" w:rsidRPr="00205B41" w:rsidRDefault="005477FE" w:rsidP="00590903">
      <w:pPr>
        <w:tabs>
          <w:tab w:val="left" w:pos="460"/>
          <w:tab w:val="left" w:pos="720"/>
          <w:tab w:val="left" w:pos="1080"/>
          <w:tab w:val="left" w:pos="3700"/>
          <w:tab w:val="left" w:pos="4240"/>
          <w:tab w:val="left" w:pos="4500"/>
          <w:tab w:val="left" w:pos="4960"/>
          <w:tab w:val="left" w:pos="5400"/>
        </w:tabs>
        <w:ind w:right="-28"/>
        <w:jc w:val="both"/>
        <w:rPr>
          <w:rFonts w:ascii="Trebuchet MS" w:hAnsi="Trebuchet MS"/>
          <w:noProof w:val="0"/>
          <w:lang w:val="es-ES_tradnl"/>
        </w:rPr>
      </w:pPr>
    </w:p>
    <w:p w:rsidR="00590903" w:rsidRPr="00205B41" w:rsidRDefault="00590903" w:rsidP="00590903">
      <w:pPr>
        <w:pStyle w:val="Heading1"/>
        <w:jc w:val="left"/>
        <w:rPr>
          <w:rFonts w:ascii="Trebuchet MS" w:hAnsi="Trebuchet MS"/>
          <w:bCs/>
          <w:noProof w:val="0"/>
          <w:sz w:val="20"/>
          <w:u w:val="single"/>
          <w:lang w:val="es-ES_tradnl"/>
        </w:rPr>
      </w:pPr>
      <w:r w:rsidRPr="00205B41">
        <w:rPr>
          <w:rFonts w:ascii="Trebuchet MS" w:hAnsi="Trebuchet MS"/>
          <w:bCs/>
          <w:noProof w:val="0"/>
          <w:sz w:val="20"/>
          <w:u w:val="single"/>
          <w:lang w:val="es-ES_tradnl"/>
        </w:rPr>
        <w:t xml:space="preserve">SEGURO </w:t>
      </w:r>
    </w:p>
    <w:p w:rsidR="00590903" w:rsidRPr="00205B41" w:rsidRDefault="00590903" w:rsidP="00590903">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DA48EC" w:rsidRPr="00205B41" w:rsidRDefault="00063FC5" w:rsidP="00590903">
      <w:pPr>
        <w:spacing w:after="240"/>
        <w:rPr>
          <w:rFonts w:ascii="Trebuchet MS" w:hAnsi="Trebuchet MS"/>
          <w:lang w:val="es-ES_tradnl"/>
        </w:rPr>
      </w:pPr>
      <w:r w:rsidRPr="00205B41">
        <w:rPr>
          <w:rFonts w:ascii="Trebuchet MS" w:hAnsi="Trebuchet MS"/>
          <w:lang w:val="es-ES_tradnl"/>
        </w:rPr>
        <w:t xml:space="preserve">Al comienzo del año escolar una compañía independiente de seguros ofrece cobertura a los estudiantes en caso de accidentes. Dos planes </w:t>
      </w:r>
      <w:r w:rsidR="00E22BB2" w:rsidRPr="00205B41">
        <w:rPr>
          <w:rFonts w:ascii="Trebuchet MS" w:hAnsi="Trebuchet MS"/>
          <w:lang w:val="es-ES_tradnl"/>
        </w:rPr>
        <w:t>están</w:t>
      </w:r>
      <w:r w:rsidRPr="00205B41">
        <w:rPr>
          <w:rFonts w:ascii="Trebuchet MS" w:hAnsi="Trebuchet MS"/>
          <w:lang w:val="es-ES_tradnl"/>
        </w:rPr>
        <w:t xml:space="preserve"> disponibles: cobertura de </w:t>
      </w:r>
      <w:r w:rsidR="00E22BB2" w:rsidRPr="00205B41">
        <w:rPr>
          <w:rFonts w:ascii="Trebuchet MS" w:hAnsi="Trebuchet MS"/>
          <w:lang w:val="es-ES_tradnl"/>
        </w:rPr>
        <w:t>día</w:t>
      </w:r>
      <w:r w:rsidRPr="00205B41">
        <w:rPr>
          <w:rFonts w:ascii="Trebuchet MS" w:hAnsi="Trebuchet MS"/>
          <w:lang w:val="es-ES_tradnl"/>
        </w:rPr>
        <w:t xml:space="preserve"> escolar o </w:t>
      </w:r>
      <w:r w:rsidR="009A7740" w:rsidRPr="00205B41">
        <w:rPr>
          <w:rFonts w:ascii="Trebuchet MS" w:hAnsi="Trebuchet MS"/>
          <w:lang w:val="es-ES_tradnl"/>
        </w:rPr>
        <w:t xml:space="preserve">cobertura de </w:t>
      </w:r>
      <w:r w:rsidRPr="00205B41">
        <w:rPr>
          <w:rFonts w:ascii="Trebuchet MS" w:hAnsi="Trebuchet MS"/>
          <w:lang w:val="es-ES_tradnl"/>
        </w:rPr>
        <w:t>veinticuatro horas (24)</w:t>
      </w:r>
      <w:r w:rsidR="009A7740" w:rsidRPr="00205B41">
        <w:rPr>
          <w:rFonts w:ascii="Trebuchet MS" w:hAnsi="Trebuchet MS"/>
          <w:lang w:val="es-ES_tradnl"/>
        </w:rPr>
        <w:t xml:space="preserve">. Circulares con </w:t>
      </w:r>
      <w:r w:rsidR="00E22BB2" w:rsidRPr="00205B41">
        <w:rPr>
          <w:rFonts w:ascii="Trebuchet MS" w:hAnsi="Trebuchet MS"/>
          <w:lang w:val="es-ES_tradnl"/>
        </w:rPr>
        <w:t>información</w:t>
      </w:r>
      <w:r w:rsidR="009A7740" w:rsidRPr="00205B41">
        <w:rPr>
          <w:rFonts w:ascii="Trebuchet MS" w:hAnsi="Trebuchet MS"/>
          <w:lang w:val="es-ES_tradnl"/>
        </w:rPr>
        <w:t xml:space="preserve"> con respecto a este seguro </w:t>
      </w:r>
      <w:r w:rsidR="00E22BB2" w:rsidRPr="00205B41">
        <w:rPr>
          <w:rFonts w:ascii="Trebuchet MS" w:hAnsi="Trebuchet MS"/>
          <w:lang w:val="es-ES_tradnl"/>
        </w:rPr>
        <w:t>serán</w:t>
      </w:r>
      <w:r w:rsidR="009A7740" w:rsidRPr="00205B41">
        <w:rPr>
          <w:rFonts w:ascii="Trebuchet MS" w:hAnsi="Trebuchet MS"/>
          <w:lang w:val="es-ES_tradnl"/>
        </w:rPr>
        <w:t xml:space="preserve"> enviadas a casa con los estudiantes. Los cheques </w:t>
      </w:r>
      <w:r w:rsidR="00E22BB2" w:rsidRPr="00205B41">
        <w:rPr>
          <w:rFonts w:ascii="Trebuchet MS" w:hAnsi="Trebuchet MS"/>
          <w:lang w:val="es-ES_tradnl"/>
        </w:rPr>
        <w:t>deberán</w:t>
      </w:r>
      <w:r w:rsidR="009A7740" w:rsidRPr="00205B41">
        <w:rPr>
          <w:rFonts w:ascii="Trebuchet MS" w:hAnsi="Trebuchet MS"/>
          <w:lang w:val="es-ES_tradnl"/>
        </w:rPr>
        <w:t xml:space="preserve"> ser hechos a nombre de la compañía de seguros</w:t>
      </w:r>
      <w:r w:rsidR="009A7740" w:rsidRPr="00205B41">
        <w:rPr>
          <w:rFonts w:ascii="Arial" w:hAnsi="Arial" w:cs="Arial"/>
          <w:noProof w:val="0"/>
          <w:lang w:val="es-ES_tradnl"/>
        </w:rPr>
        <w:t xml:space="preserve">. </w:t>
      </w:r>
      <w:r w:rsidR="009A7740" w:rsidRPr="00205B41">
        <w:rPr>
          <w:rFonts w:ascii="Arial" w:hAnsi="Arial" w:cs="Arial"/>
          <w:b/>
          <w:noProof w:val="0"/>
          <w:u w:val="single"/>
          <w:lang w:val="es-ES_tradnl"/>
        </w:rPr>
        <w:t xml:space="preserve">Le animamos que tenga en cuenta este </w:t>
      </w:r>
      <w:r w:rsidR="00E22BB2" w:rsidRPr="00205B41">
        <w:rPr>
          <w:rFonts w:ascii="Arial" w:hAnsi="Arial" w:cs="Arial"/>
          <w:b/>
          <w:noProof w:val="0"/>
          <w:u w:val="single"/>
          <w:lang w:val="es-ES_tradnl"/>
        </w:rPr>
        <w:t>económico</w:t>
      </w:r>
      <w:r w:rsidR="009A7740" w:rsidRPr="00205B41">
        <w:rPr>
          <w:rFonts w:ascii="Arial" w:hAnsi="Arial" w:cs="Arial"/>
          <w:b/>
          <w:noProof w:val="0"/>
          <w:u w:val="single"/>
          <w:lang w:val="es-ES_tradnl"/>
        </w:rPr>
        <w:t xml:space="preserve"> seguro el cual cubre accidentes ocurridos en la escuela. </w:t>
      </w:r>
      <w:r w:rsidR="000E4B64" w:rsidRPr="00205B41">
        <w:rPr>
          <w:rFonts w:ascii="Trebuchet MS" w:hAnsi="Trebuchet MS"/>
          <w:lang w:val="es-ES_tradnl"/>
        </w:rPr>
        <w:t xml:space="preserve">El seguro </w:t>
      </w:r>
      <w:r w:rsidR="00B04760">
        <w:rPr>
          <w:rFonts w:ascii="Trebuchet MS" w:hAnsi="Trebuchet MS"/>
          <w:lang w:val="es-ES_tradnl"/>
        </w:rPr>
        <w:t>del Distrito Escolar</w:t>
      </w:r>
      <w:r w:rsidR="009A7740" w:rsidRPr="00205B41">
        <w:rPr>
          <w:rFonts w:ascii="Trebuchet MS" w:hAnsi="Trebuchet MS"/>
          <w:lang w:val="es-ES_tradnl"/>
        </w:rPr>
        <w:t xml:space="preserve"> del Condado de Houston no cubre a su hijo/a si este/a tiene un accidente en la escuela.</w:t>
      </w:r>
    </w:p>
    <w:p w:rsidR="009A7740" w:rsidRDefault="009A7740" w:rsidP="00590903">
      <w:pPr>
        <w:spacing w:after="240"/>
        <w:rPr>
          <w:rFonts w:ascii="Arial" w:hAnsi="Arial" w:cs="Arial"/>
          <w:noProof w:val="0"/>
          <w:lang w:val="es-ES_tradnl"/>
        </w:rPr>
      </w:pPr>
      <w:r w:rsidRPr="00205B41">
        <w:rPr>
          <w:rFonts w:ascii="Trebuchet MS" w:hAnsi="Trebuchet MS"/>
          <w:lang w:val="es-ES_tradnl"/>
        </w:rPr>
        <w:t xml:space="preserve">El seguro es mandatario para todos los estudiantes que participen en actividades </w:t>
      </w:r>
      <w:r w:rsidR="00E22BB2" w:rsidRPr="00205B41">
        <w:rPr>
          <w:rFonts w:ascii="Trebuchet MS" w:hAnsi="Trebuchet MS"/>
          <w:lang w:val="es-ES_tradnl"/>
        </w:rPr>
        <w:t>atléticas</w:t>
      </w:r>
      <w:r w:rsidRPr="00205B41">
        <w:rPr>
          <w:rFonts w:ascii="Trebuchet MS" w:hAnsi="Trebuchet MS"/>
          <w:lang w:val="es-ES_tradnl"/>
        </w:rPr>
        <w:t xml:space="preserve">, </w:t>
      </w:r>
      <w:r w:rsidR="000640B8" w:rsidRPr="00205B41">
        <w:rPr>
          <w:rFonts w:ascii="Trebuchet MS" w:hAnsi="Trebuchet MS"/>
          <w:lang w:val="es-ES_tradnl"/>
        </w:rPr>
        <w:t xml:space="preserve">actividades de fabricación y cursos industriales. Se </w:t>
      </w:r>
      <w:r w:rsidR="00875363" w:rsidRPr="00205B41">
        <w:rPr>
          <w:rFonts w:ascii="Trebuchet MS" w:hAnsi="Trebuchet MS"/>
          <w:lang w:val="es-ES_tradnl"/>
        </w:rPr>
        <w:t>aceptará</w:t>
      </w:r>
      <w:r w:rsidR="000640B8" w:rsidRPr="00205B41">
        <w:rPr>
          <w:rFonts w:ascii="Trebuchet MS" w:hAnsi="Trebuchet MS"/>
          <w:lang w:val="es-ES_tradnl"/>
        </w:rPr>
        <w:t xml:space="preserve"> una certificación del padre o </w:t>
      </w:r>
      <w:r w:rsidR="00E22BB2" w:rsidRPr="00205B41">
        <w:rPr>
          <w:rFonts w:ascii="Trebuchet MS" w:hAnsi="Trebuchet MS"/>
          <w:lang w:val="es-ES_tradnl"/>
        </w:rPr>
        <w:t>guardián</w:t>
      </w:r>
      <w:r w:rsidR="000640B8" w:rsidRPr="00205B41">
        <w:rPr>
          <w:rFonts w:ascii="Trebuchet MS" w:hAnsi="Trebuchet MS"/>
          <w:lang w:val="es-ES_tradnl"/>
        </w:rPr>
        <w:t xml:space="preserve"> de la cubertura de un seguro privado para el estudiante</w:t>
      </w:r>
      <w:r w:rsidR="000640B8" w:rsidRPr="00205B41">
        <w:rPr>
          <w:rFonts w:ascii="Arial" w:hAnsi="Arial" w:cs="Arial"/>
          <w:noProof w:val="0"/>
          <w:lang w:val="es-ES_tradnl"/>
        </w:rPr>
        <w:t>.</w:t>
      </w:r>
    </w:p>
    <w:p w:rsidR="00511216" w:rsidRPr="00205B41" w:rsidRDefault="00511216" w:rsidP="00590903">
      <w:pPr>
        <w:spacing w:after="240"/>
        <w:rPr>
          <w:rFonts w:ascii="Arial" w:hAnsi="Arial" w:cs="Arial"/>
          <w:noProof w:val="0"/>
          <w:lang w:val="es-ES_tradnl"/>
        </w:rPr>
      </w:pPr>
    </w:p>
    <w:p w:rsidR="00AE1F0A" w:rsidRPr="00205B41" w:rsidRDefault="00AE1F0A" w:rsidP="00AE1F0A">
      <w:pPr>
        <w:rPr>
          <w:rFonts w:ascii="Trebuchet MS" w:hAnsi="Trebuchet MS"/>
          <w:b/>
          <w:u w:val="single"/>
          <w:lang w:val="es-ES_tradnl"/>
        </w:rPr>
      </w:pPr>
      <w:r w:rsidRPr="00205B41">
        <w:rPr>
          <w:rFonts w:ascii="Trebuchet MS" w:hAnsi="Trebuchet MS"/>
          <w:b/>
          <w:u w:val="single"/>
          <w:lang w:val="es-ES_tradnl"/>
        </w:rPr>
        <w:t>PROCEDIMIENTO PARA EL</w:t>
      </w:r>
      <w:r w:rsidR="00A75B77" w:rsidRPr="00205B41">
        <w:rPr>
          <w:rFonts w:ascii="Trebuchet MS" w:hAnsi="Trebuchet MS"/>
          <w:b/>
          <w:u w:val="single"/>
          <w:lang w:val="es-ES_tradnl"/>
        </w:rPr>
        <w:t xml:space="preserve"> USO DEL</w:t>
      </w:r>
      <w:r w:rsidRPr="00205B41">
        <w:rPr>
          <w:rFonts w:ascii="Trebuchet MS" w:hAnsi="Trebuchet MS"/>
          <w:b/>
          <w:u w:val="single"/>
          <w:lang w:val="es-ES_tradnl"/>
        </w:rPr>
        <w:t xml:space="preserve"> INTERNET</w:t>
      </w:r>
      <w:r w:rsidR="00A81312">
        <w:rPr>
          <w:rFonts w:ascii="Trebuchet MS" w:hAnsi="Trebuchet MS"/>
          <w:b/>
          <w:u w:val="single"/>
          <w:lang w:val="es-ES_tradnl"/>
        </w:rPr>
        <w:t xml:space="preserve">-Politica del </w:t>
      </w:r>
      <w:r w:rsidR="008220FD">
        <w:rPr>
          <w:rFonts w:ascii="Trebuchet MS" w:hAnsi="Trebuchet MS"/>
          <w:b/>
          <w:u w:val="single"/>
          <w:lang w:val="es-ES_tradnl"/>
        </w:rPr>
        <w:t>Distrito</w:t>
      </w:r>
      <w:r w:rsidR="00A81312">
        <w:rPr>
          <w:rFonts w:ascii="Trebuchet MS" w:hAnsi="Trebuchet MS"/>
          <w:b/>
          <w:u w:val="single"/>
          <w:lang w:val="es-ES_tradnl"/>
        </w:rPr>
        <w:t xml:space="preserve"> Escolar del Condado de Houston IFBG</w:t>
      </w:r>
    </w:p>
    <w:p w:rsidR="00AE1F0A" w:rsidRPr="00205B41" w:rsidRDefault="00AE1F0A" w:rsidP="00AE1F0A">
      <w:pPr>
        <w:jc w:val="both"/>
        <w:rPr>
          <w:rFonts w:ascii="Trebuchet MS" w:hAnsi="Trebuchet MS"/>
          <w:lang w:val="es-ES_tradnl"/>
        </w:rPr>
      </w:pPr>
    </w:p>
    <w:p w:rsidR="00AE1F0A" w:rsidRPr="00205B41" w:rsidRDefault="00B04760" w:rsidP="00AE1F0A">
      <w:pPr>
        <w:contextualSpacing/>
        <w:jc w:val="both"/>
        <w:rPr>
          <w:rFonts w:ascii="Trebuchet MS" w:hAnsi="Trebuchet MS"/>
          <w:lang w:val="es-ES_tradnl"/>
        </w:rPr>
      </w:pPr>
      <w:r>
        <w:rPr>
          <w:rFonts w:ascii="Trebuchet MS" w:hAnsi="Trebuchet MS"/>
          <w:lang w:val="es-ES_tradnl"/>
        </w:rPr>
        <w:t>El Distrito Escolar del Co</w:t>
      </w:r>
      <w:r w:rsidR="00AE1F0A" w:rsidRPr="00205B41">
        <w:rPr>
          <w:rFonts w:ascii="Trebuchet MS" w:hAnsi="Trebuchet MS"/>
          <w:lang w:val="es-ES_tradnl"/>
        </w:rPr>
        <w:t>ndado de Houston reconoce la importancia en la creación de la tecnología avanzada e incrementar el acceso a las oportunidades disponibles de aprendizaje para los estudiant</w:t>
      </w:r>
      <w:r w:rsidR="000E4B64" w:rsidRPr="00205B41">
        <w:rPr>
          <w:rFonts w:ascii="Trebuchet MS" w:hAnsi="Trebuchet MS"/>
          <w:lang w:val="es-ES_tradnl"/>
        </w:rPr>
        <w:t xml:space="preserve">es y miembros escolares. </w:t>
      </w:r>
      <w:r>
        <w:rPr>
          <w:rFonts w:ascii="Trebuchet MS" w:hAnsi="Trebuchet MS"/>
          <w:lang w:val="es-ES_tradnl"/>
        </w:rPr>
        <w:t>El Distrito Escolar</w:t>
      </w:r>
      <w:r w:rsidR="00AE1F0A" w:rsidRPr="00205B41">
        <w:rPr>
          <w:rFonts w:ascii="Trebuchet MS" w:hAnsi="Trebuchet MS"/>
          <w:lang w:val="es-ES_tradnl"/>
        </w:rPr>
        <w:t xml:space="preserve"> del Condado de Houston cree que el “Alcance Tecnológico” incrementa significativamente la enseñanza y el proceso de aprendizaje. A medida que los recursos lo permitan, servicios de tecnología informativa estarán disponibles en las escuelas.</w:t>
      </w:r>
    </w:p>
    <w:p w:rsidR="00AE1F0A" w:rsidRPr="00205B41" w:rsidRDefault="00AE1F0A" w:rsidP="00AE1F0A">
      <w:pPr>
        <w:contextualSpacing/>
        <w:jc w:val="both"/>
        <w:rPr>
          <w:rFonts w:ascii="Trebuchet MS" w:hAnsi="Trebuchet MS"/>
          <w:lang w:val="es-ES_tradnl"/>
        </w:rPr>
      </w:pPr>
    </w:p>
    <w:p w:rsidR="00AE1F0A" w:rsidRPr="00205B41" w:rsidRDefault="00AE1F0A" w:rsidP="00AE1F0A">
      <w:pPr>
        <w:contextualSpacing/>
        <w:jc w:val="both"/>
        <w:rPr>
          <w:rFonts w:ascii="Trebuchet MS" w:hAnsi="Trebuchet MS"/>
          <w:lang w:val="es-ES_tradnl"/>
        </w:rPr>
      </w:pPr>
      <w:r w:rsidRPr="00205B41">
        <w:rPr>
          <w:rFonts w:ascii="Trebuchet MS" w:hAnsi="Trebuchet MS"/>
          <w:lang w:val="es-ES_tradnl"/>
        </w:rPr>
        <w:t xml:space="preserve">El personal del </w:t>
      </w:r>
      <w:r w:rsidR="008220FD">
        <w:rPr>
          <w:rFonts w:ascii="Trebuchet MS" w:hAnsi="Trebuchet MS" w:cs="Tahoma"/>
          <w:snapToGrid w:val="0"/>
          <w:lang w:val="es-ES_tradnl"/>
        </w:rPr>
        <w:t>Distrito</w:t>
      </w:r>
      <w:r w:rsidRPr="00205B41">
        <w:rPr>
          <w:rFonts w:ascii="Trebuchet MS" w:hAnsi="Trebuchet MS"/>
          <w:lang w:val="es-ES_tradnl"/>
        </w:rPr>
        <w:t xml:space="preserve"> Escolar de Educación del Condado de Houston tomara todas las precauciones disponibles para restringir el acceso a materiales controversiales, también reconociendo que es imposible controlar todos los materiales que inadvertidamente se vayan descubriendo por usuarios de la red global.</w:t>
      </w:r>
    </w:p>
    <w:p w:rsidR="00921CF7" w:rsidRPr="00205B41" w:rsidRDefault="00921CF7" w:rsidP="00AE1F0A">
      <w:pPr>
        <w:contextualSpacing/>
        <w:jc w:val="both"/>
        <w:rPr>
          <w:rFonts w:ascii="Trebuchet MS" w:hAnsi="Trebuchet MS"/>
          <w:lang w:val="es-ES_tradnl"/>
        </w:rPr>
      </w:pPr>
    </w:p>
    <w:p w:rsidR="00AE1F0A" w:rsidRPr="00205B41" w:rsidRDefault="00AE1F0A" w:rsidP="00AE1F0A">
      <w:pPr>
        <w:contextualSpacing/>
        <w:jc w:val="both"/>
        <w:rPr>
          <w:rFonts w:ascii="Trebuchet MS" w:hAnsi="Trebuchet MS"/>
          <w:lang w:val="es-ES_tradnl"/>
        </w:rPr>
      </w:pPr>
    </w:p>
    <w:p w:rsidR="00AE1F0A" w:rsidRPr="00205B41" w:rsidRDefault="00AE1F0A" w:rsidP="00A75B77">
      <w:pPr>
        <w:contextualSpacing/>
        <w:jc w:val="center"/>
        <w:rPr>
          <w:rFonts w:ascii="Trebuchet MS" w:hAnsi="Trebuchet MS"/>
          <w:u w:val="single"/>
          <w:lang w:val="es-ES_tradnl"/>
        </w:rPr>
      </w:pPr>
      <w:r w:rsidRPr="00205B41">
        <w:rPr>
          <w:rFonts w:ascii="Trebuchet MS" w:hAnsi="Trebuchet MS"/>
          <w:u w:val="single"/>
          <w:lang w:val="es-ES_tradnl"/>
        </w:rPr>
        <w:t>Propósito</w:t>
      </w:r>
    </w:p>
    <w:p w:rsidR="008B578B" w:rsidRPr="00205B41" w:rsidRDefault="008B578B" w:rsidP="00A75B77">
      <w:pPr>
        <w:contextualSpacing/>
        <w:jc w:val="center"/>
        <w:rPr>
          <w:rFonts w:ascii="Trebuchet MS" w:hAnsi="Trebuchet MS"/>
          <w:u w:val="single"/>
          <w:lang w:val="es-ES_tradnl"/>
        </w:rPr>
      </w:pPr>
    </w:p>
    <w:p w:rsidR="00AE1F0A" w:rsidRPr="00205B41" w:rsidRDefault="00AE1F0A" w:rsidP="00AE1F0A">
      <w:pPr>
        <w:contextualSpacing/>
        <w:jc w:val="both"/>
        <w:rPr>
          <w:rFonts w:ascii="Trebuchet MS" w:hAnsi="Trebuchet MS"/>
          <w:lang w:val="es-ES_tradnl"/>
        </w:rPr>
      </w:pPr>
      <w:r w:rsidRPr="00205B41">
        <w:rPr>
          <w:rFonts w:ascii="Trebuchet MS" w:hAnsi="Trebuchet MS"/>
          <w:lang w:val="es-ES_tradnl"/>
        </w:rPr>
        <w:t>El propósito de la tecnología informativa es facilitar la comunicación entre materiales de apoyo y la educación por medio de proveer el acceso a múltiple recursos. El uso por cualquier estudiante o miembro educativo deberá ser para apoyar y ser consistente con los objetivos de edu</w:t>
      </w:r>
      <w:r w:rsidR="008220FD">
        <w:rPr>
          <w:rFonts w:ascii="Trebuchet MS" w:hAnsi="Trebuchet MS"/>
          <w:lang w:val="es-ES_tradnl"/>
        </w:rPr>
        <w:t>cación el Distrito</w:t>
      </w:r>
      <w:r w:rsidRPr="00205B41">
        <w:rPr>
          <w:rFonts w:ascii="Trebuchet MS" w:hAnsi="Trebuchet MS"/>
          <w:lang w:val="es-ES_tradnl"/>
        </w:rPr>
        <w:t xml:space="preserve"> Escolar del Condado de Houston. El estado de Georgia a pasado unas leyes las cuales gobiernan el uso del computador y la tecnología relacionada. El Acta de Protección del Sistema de Computadores de Georgia  específicamente prohíbe un mal uso y el abuso de este. El Acta de Protección de Internet de los Niños/as (CIPA) promulgada por el congreso  en el 2000 también provee orientación y regulación del uso del computador por el estudiante y el acceso de contenido en el Internet. </w:t>
      </w:r>
    </w:p>
    <w:p w:rsidR="005477FE" w:rsidRPr="00205B41" w:rsidRDefault="005477FE" w:rsidP="00AE1F0A">
      <w:pPr>
        <w:contextualSpacing/>
        <w:jc w:val="both"/>
        <w:rPr>
          <w:rFonts w:ascii="Trebuchet MS" w:hAnsi="Trebuchet MS"/>
          <w:b/>
          <w:u w:val="single"/>
          <w:lang w:val="es-ES_tradnl"/>
        </w:rPr>
      </w:pPr>
    </w:p>
    <w:p w:rsidR="00AE1F0A" w:rsidRPr="00205B41" w:rsidRDefault="00AE1F0A" w:rsidP="00A75B77">
      <w:pPr>
        <w:contextualSpacing/>
        <w:jc w:val="center"/>
        <w:rPr>
          <w:rFonts w:ascii="Trebuchet MS" w:hAnsi="Trebuchet MS"/>
          <w:u w:val="single"/>
          <w:lang w:val="es-ES_tradnl"/>
        </w:rPr>
      </w:pPr>
      <w:r w:rsidRPr="00205B41">
        <w:rPr>
          <w:rFonts w:ascii="Trebuchet MS" w:hAnsi="Trebuchet MS"/>
          <w:u w:val="single"/>
          <w:lang w:val="es-ES_tradnl"/>
        </w:rPr>
        <w:t>Usuarios Autorizados</w:t>
      </w:r>
    </w:p>
    <w:p w:rsidR="008B578B" w:rsidRPr="00205B41" w:rsidRDefault="008B578B" w:rsidP="00A75B77">
      <w:pPr>
        <w:contextualSpacing/>
        <w:jc w:val="center"/>
        <w:rPr>
          <w:rFonts w:ascii="Trebuchet MS" w:hAnsi="Trebuchet MS"/>
          <w:u w:val="single"/>
          <w:lang w:val="es-ES_tradnl"/>
        </w:rPr>
      </w:pPr>
    </w:p>
    <w:p w:rsidR="00AE1F0A" w:rsidRPr="00205B41" w:rsidRDefault="00AE1F0A" w:rsidP="00AE1F0A">
      <w:pPr>
        <w:contextualSpacing/>
        <w:jc w:val="both"/>
        <w:rPr>
          <w:rFonts w:ascii="Trebuchet MS" w:hAnsi="Trebuchet MS"/>
          <w:lang w:val="es-ES_tradnl"/>
        </w:rPr>
      </w:pPr>
      <w:r w:rsidRPr="00205B41">
        <w:rPr>
          <w:rFonts w:ascii="Trebuchet MS" w:hAnsi="Trebuchet MS"/>
          <w:lang w:val="es-ES_tradnl"/>
        </w:rPr>
        <w:t xml:space="preserve">Un usuario autorizado para el propósito de este reglamento es definido como cualquier empleado, estudiante o persona del </w:t>
      </w:r>
      <w:r w:rsidR="008220FD">
        <w:rPr>
          <w:rFonts w:ascii="Trebuchet MS" w:hAnsi="Trebuchet MS"/>
          <w:lang w:val="es-ES_tradnl"/>
        </w:rPr>
        <w:t>Distrito</w:t>
      </w:r>
      <w:r w:rsidRPr="00205B41">
        <w:rPr>
          <w:rFonts w:ascii="Trebuchet MS" w:hAnsi="Trebuchet MS"/>
          <w:lang w:val="es-ES_tradnl"/>
        </w:rPr>
        <w:t xml:space="preserve"> Escolar del Condado de Houston a el cual se le ha otorgado y asignado una cuenta de acceso. Por medio del uso de recursos de computación de las Escuelas Públicas del Condado de Houston, el usuario está de acuerdo en seguir la guía y reglas impuestas en este reglamento.</w:t>
      </w:r>
    </w:p>
    <w:p w:rsidR="000833A6" w:rsidRPr="00205B41" w:rsidRDefault="000833A6" w:rsidP="00B04760">
      <w:pPr>
        <w:contextualSpacing/>
        <w:rPr>
          <w:rFonts w:ascii="Trebuchet MS" w:hAnsi="Trebuchet MS"/>
          <w:u w:val="single"/>
          <w:lang w:val="es-ES_tradnl"/>
        </w:rPr>
      </w:pPr>
    </w:p>
    <w:p w:rsidR="00AE1F0A" w:rsidRPr="00205B41" w:rsidRDefault="00AE1F0A" w:rsidP="00A75B77">
      <w:pPr>
        <w:contextualSpacing/>
        <w:jc w:val="center"/>
        <w:rPr>
          <w:rFonts w:ascii="Trebuchet MS" w:hAnsi="Trebuchet MS"/>
          <w:u w:val="single"/>
          <w:lang w:val="es-ES_tradnl"/>
        </w:rPr>
      </w:pPr>
      <w:r w:rsidRPr="00205B41">
        <w:rPr>
          <w:rFonts w:ascii="Trebuchet MS" w:hAnsi="Trebuchet MS"/>
          <w:u w:val="single"/>
          <w:lang w:val="es-ES_tradnl"/>
        </w:rPr>
        <w:t>Términos y Condiciones</w:t>
      </w:r>
    </w:p>
    <w:p w:rsidR="008B578B" w:rsidRPr="00205B41" w:rsidRDefault="008B578B" w:rsidP="00A75B77">
      <w:pPr>
        <w:contextualSpacing/>
        <w:jc w:val="center"/>
        <w:rPr>
          <w:rFonts w:ascii="Trebuchet MS" w:hAnsi="Trebuchet MS"/>
          <w:u w:val="single"/>
          <w:lang w:val="es-ES_tradnl"/>
        </w:rPr>
      </w:pPr>
    </w:p>
    <w:p w:rsidR="00AE1F0A" w:rsidRPr="00205B41" w:rsidRDefault="00AE1F0A" w:rsidP="00AE1F0A">
      <w:pPr>
        <w:contextualSpacing/>
        <w:jc w:val="both"/>
        <w:rPr>
          <w:rStyle w:val="hps"/>
          <w:rFonts w:ascii="Trebuchet MS" w:hAnsi="Trebuchet MS" w:cs="Arial"/>
          <w:lang w:val="es-ES_tradnl"/>
        </w:rPr>
      </w:pPr>
      <w:r w:rsidRPr="00205B41">
        <w:rPr>
          <w:rFonts w:ascii="Trebuchet MS" w:hAnsi="Trebuchet MS"/>
          <w:lang w:val="es-ES_tradnl"/>
        </w:rPr>
        <w:t>El uso individual de los recursos de computadores en las escuelas del Condado de Houston no es definitivamente un derecho personal; al contrario, es un privilegio, el cual condiciona a la persona a ceñirse a las leyes federales y estatales, las regulaciones y reglamentos de las escuelas del condado de Houston, las regulaciones de las escuelas y un comportamiento satisfactorio cuando se involucre la tecnología. Un uso inapropiado, incluyendo cualquier violación de estas condiciones y reglamento, darán como resultado en la cancelación del privilegio</w:t>
      </w:r>
      <w:r w:rsidRPr="00205B41">
        <w:rPr>
          <w:rFonts w:ascii="Arial" w:hAnsi="Arial" w:cs="Arial"/>
          <w:color w:val="222222"/>
          <w:sz w:val="14"/>
          <w:szCs w:val="14"/>
          <w:lang w:val="es-ES_tradnl"/>
        </w:rPr>
        <w:t xml:space="preserve"> </w:t>
      </w:r>
      <w:r w:rsidRPr="00205B41">
        <w:rPr>
          <w:rStyle w:val="hps"/>
          <w:rFonts w:ascii="Trebuchet MS" w:hAnsi="Trebuchet MS" w:cs="Arial"/>
          <w:lang w:val="es-ES_tradnl"/>
        </w:rPr>
        <w:t xml:space="preserve">El </w:t>
      </w:r>
      <w:r w:rsidR="00E108F5">
        <w:rPr>
          <w:rStyle w:val="hps"/>
          <w:rFonts w:ascii="Trebuchet MS" w:hAnsi="Trebuchet MS" w:cs="Arial"/>
          <w:lang w:val="es-ES_tradnl"/>
        </w:rPr>
        <w:t>Distrito</w:t>
      </w:r>
      <w:r w:rsidRPr="00205B41">
        <w:rPr>
          <w:rFonts w:ascii="Trebuchet MS" w:hAnsi="Trebuchet MS" w:cs="Arial"/>
          <w:lang w:val="es-ES_tradnl"/>
        </w:rPr>
        <w:t xml:space="preserve"> </w:t>
      </w:r>
      <w:r w:rsidRPr="00205B41">
        <w:rPr>
          <w:rStyle w:val="hps"/>
          <w:rFonts w:ascii="Trebuchet MS" w:hAnsi="Trebuchet MS" w:cs="Arial"/>
          <w:lang w:val="es-ES_tradnl"/>
        </w:rPr>
        <w:t>Escolar del Condado de</w:t>
      </w:r>
      <w:r w:rsidRPr="00205B41">
        <w:rPr>
          <w:rFonts w:ascii="Trebuchet MS" w:hAnsi="Trebuchet MS" w:cs="Arial"/>
          <w:lang w:val="es-ES_tradnl"/>
        </w:rPr>
        <w:t xml:space="preserve"> </w:t>
      </w:r>
      <w:r w:rsidRPr="00205B41">
        <w:rPr>
          <w:rStyle w:val="hps"/>
          <w:rFonts w:ascii="Trebuchet MS" w:hAnsi="Trebuchet MS" w:cs="Arial"/>
          <w:lang w:val="es-ES_tradnl"/>
        </w:rPr>
        <w:t>Houston</w:t>
      </w:r>
      <w:r w:rsidRPr="00205B41">
        <w:rPr>
          <w:rFonts w:ascii="Trebuchet MS" w:hAnsi="Trebuchet MS" w:cs="Arial"/>
          <w:lang w:val="es-ES_tradnl"/>
        </w:rPr>
        <w:t xml:space="preserve"> </w:t>
      </w:r>
      <w:r w:rsidRPr="00205B41">
        <w:rPr>
          <w:rStyle w:val="hps"/>
          <w:rFonts w:ascii="Trebuchet MS" w:hAnsi="Trebuchet MS" w:cs="Arial"/>
          <w:lang w:val="es-ES_tradnl"/>
        </w:rPr>
        <w:t>tiene la autoridad para</w:t>
      </w:r>
      <w:r w:rsidRPr="00205B41">
        <w:rPr>
          <w:rFonts w:ascii="Trebuchet MS" w:hAnsi="Trebuchet MS" w:cs="Arial"/>
          <w:lang w:val="es-ES_tradnl"/>
        </w:rPr>
        <w:t xml:space="preserve"> </w:t>
      </w:r>
      <w:r w:rsidRPr="00205B41">
        <w:rPr>
          <w:rStyle w:val="hps"/>
          <w:rFonts w:ascii="Trebuchet MS" w:hAnsi="Trebuchet MS" w:cs="Arial"/>
          <w:lang w:val="es-ES_tradnl"/>
        </w:rPr>
        <w:t>determinar el uso apropiado</w:t>
      </w:r>
      <w:r w:rsidRPr="00205B41">
        <w:rPr>
          <w:rFonts w:ascii="Trebuchet MS" w:hAnsi="Trebuchet MS" w:cs="Arial"/>
          <w:lang w:val="es-ES_tradnl"/>
        </w:rPr>
        <w:t xml:space="preserve"> </w:t>
      </w:r>
      <w:r w:rsidRPr="00205B41">
        <w:rPr>
          <w:rStyle w:val="hps"/>
          <w:rFonts w:ascii="Trebuchet MS" w:hAnsi="Trebuchet MS" w:cs="Arial"/>
          <w:lang w:val="es-ES_tradnl"/>
        </w:rPr>
        <w:t>y puede</w:t>
      </w:r>
      <w:r w:rsidRPr="00205B41">
        <w:rPr>
          <w:rFonts w:ascii="Trebuchet MS" w:hAnsi="Trebuchet MS" w:cs="Arial"/>
          <w:lang w:val="es-ES_tradnl"/>
        </w:rPr>
        <w:t xml:space="preserve"> impartir </w:t>
      </w:r>
      <w:r w:rsidRPr="00205B41">
        <w:rPr>
          <w:rStyle w:val="hps"/>
          <w:rFonts w:ascii="Trebuchet MS" w:hAnsi="Trebuchet MS" w:cs="Arial"/>
          <w:lang w:val="es-ES_tradnl"/>
        </w:rPr>
        <w:t>disciplina</w:t>
      </w:r>
      <w:r w:rsidRPr="00205B41">
        <w:rPr>
          <w:rFonts w:ascii="Trebuchet MS" w:hAnsi="Trebuchet MS" w:cs="Arial"/>
          <w:lang w:val="es-ES_tradnl"/>
        </w:rPr>
        <w:t xml:space="preserve">, </w:t>
      </w:r>
      <w:r w:rsidRPr="00205B41">
        <w:rPr>
          <w:rStyle w:val="hps"/>
          <w:rFonts w:ascii="Trebuchet MS" w:hAnsi="Trebuchet MS" w:cs="Arial"/>
          <w:lang w:val="es-ES_tradnl"/>
        </w:rPr>
        <w:t>negar, revocar</w:t>
      </w:r>
      <w:r w:rsidRPr="00205B41">
        <w:rPr>
          <w:rFonts w:ascii="Trebuchet MS" w:hAnsi="Trebuchet MS" w:cs="Arial"/>
          <w:lang w:val="es-ES_tradnl"/>
        </w:rPr>
        <w:t xml:space="preserve"> </w:t>
      </w:r>
      <w:r w:rsidRPr="00205B41">
        <w:rPr>
          <w:rStyle w:val="hps"/>
          <w:rFonts w:ascii="Trebuchet MS" w:hAnsi="Trebuchet MS" w:cs="Arial"/>
          <w:lang w:val="es-ES_tradnl"/>
        </w:rPr>
        <w:t>o suspender</w:t>
      </w:r>
      <w:r w:rsidRPr="00205B41">
        <w:rPr>
          <w:rFonts w:ascii="Trebuchet MS" w:hAnsi="Trebuchet MS" w:cs="Arial"/>
          <w:lang w:val="es-ES_tradnl"/>
        </w:rPr>
        <w:t xml:space="preserve"> </w:t>
      </w:r>
      <w:r w:rsidRPr="00205B41">
        <w:rPr>
          <w:rStyle w:val="hps"/>
          <w:rFonts w:ascii="Trebuchet MS" w:hAnsi="Trebuchet MS" w:cs="Arial"/>
          <w:lang w:val="es-ES_tradnl"/>
        </w:rPr>
        <w:t>el acceso de cualquier</w:t>
      </w:r>
      <w:r w:rsidRPr="00205B41">
        <w:rPr>
          <w:rFonts w:ascii="Trebuchet MS" w:hAnsi="Trebuchet MS" w:cs="Arial"/>
          <w:lang w:val="es-ES_tradnl"/>
        </w:rPr>
        <w:t xml:space="preserve"> </w:t>
      </w:r>
      <w:r w:rsidRPr="00205B41">
        <w:rPr>
          <w:rStyle w:val="hps"/>
          <w:rFonts w:ascii="Trebuchet MS" w:hAnsi="Trebuchet MS" w:cs="Arial"/>
          <w:lang w:val="es-ES_tradnl"/>
        </w:rPr>
        <w:t>usuario en cualquier momento</w:t>
      </w:r>
      <w:r w:rsidRPr="00205B41">
        <w:rPr>
          <w:rFonts w:ascii="Trebuchet MS" w:hAnsi="Trebuchet MS" w:cs="Arial"/>
          <w:lang w:val="es-ES_tradnl"/>
        </w:rPr>
        <w:t xml:space="preserve"> </w:t>
      </w:r>
      <w:r w:rsidRPr="00205B41">
        <w:rPr>
          <w:rStyle w:val="hps"/>
          <w:rFonts w:ascii="Trebuchet MS" w:hAnsi="Trebuchet MS" w:cs="Arial"/>
          <w:lang w:val="es-ES_tradnl"/>
        </w:rPr>
        <w:t>en base de</w:t>
      </w:r>
      <w:r w:rsidRPr="00205B41">
        <w:rPr>
          <w:rFonts w:ascii="Trebuchet MS" w:hAnsi="Trebuchet MS" w:cs="Arial"/>
          <w:lang w:val="es-ES_tradnl"/>
        </w:rPr>
        <w:t xml:space="preserve"> la </w:t>
      </w:r>
      <w:r w:rsidRPr="00205B41">
        <w:rPr>
          <w:rStyle w:val="hps"/>
          <w:rFonts w:ascii="Trebuchet MS" w:hAnsi="Trebuchet MS" w:cs="Arial"/>
          <w:lang w:val="es-ES_tradnl"/>
        </w:rPr>
        <w:t>determinación de</w:t>
      </w:r>
      <w:r w:rsidRPr="00205B41">
        <w:rPr>
          <w:rFonts w:ascii="Trebuchet MS" w:hAnsi="Trebuchet MS" w:cs="Arial"/>
          <w:lang w:val="es-ES_tradnl"/>
        </w:rPr>
        <w:t xml:space="preserve"> </w:t>
      </w:r>
      <w:r w:rsidRPr="00205B41">
        <w:rPr>
          <w:rStyle w:val="hps"/>
          <w:rFonts w:ascii="Trebuchet MS" w:hAnsi="Trebuchet MS" w:cs="Arial"/>
          <w:lang w:val="es-ES_tradnl"/>
        </w:rPr>
        <w:t>su uso</w:t>
      </w:r>
      <w:r w:rsidRPr="00205B41">
        <w:rPr>
          <w:rFonts w:ascii="Trebuchet MS" w:hAnsi="Trebuchet MS" w:cs="Arial"/>
          <w:lang w:val="es-ES_tradnl"/>
        </w:rPr>
        <w:t xml:space="preserve"> </w:t>
      </w:r>
      <w:r w:rsidRPr="00205B41">
        <w:rPr>
          <w:rStyle w:val="hps"/>
          <w:rFonts w:ascii="Trebuchet MS" w:hAnsi="Trebuchet MS" w:cs="Arial"/>
          <w:lang w:val="es-ES_tradnl"/>
        </w:rPr>
        <w:t>inapropiado.</w:t>
      </w:r>
    </w:p>
    <w:p w:rsidR="00AE1F0A" w:rsidRPr="00205B41" w:rsidRDefault="00AE1F0A" w:rsidP="00AE1F0A">
      <w:pPr>
        <w:contextualSpacing/>
        <w:jc w:val="both"/>
        <w:rPr>
          <w:rFonts w:ascii="Trebuchet MS" w:hAnsi="Trebuchet MS"/>
          <w:lang w:val="es-ES_tradnl"/>
        </w:rPr>
      </w:pPr>
    </w:p>
    <w:p w:rsidR="00AE1F0A" w:rsidRPr="00205B41" w:rsidRDefault="00AE1F0A" w:rsidP="00AE1F0A">
      <w:pPr>
        <w:contextualSpacing/>
        <w:jc w:val="both"/>
        <w:rPr>
          <w:rStyle w:val="hps"/>
          <w:rFonts w:ascii="Trebuchet MS" w:hAnsi="Trebuchet MS" w:cs="Arial"/>
          <w:lang w:val="es-ES_tradnl"/>
        </w:rPr>
      </w:pPr>
      <w:r w:rsidRPr="00205B41">
        <w:rPr>
          <w:rStyle w:val="hps"/>
          <w:rFonts w:ascii="Trebuchet MS" w:hAnsi="Trebuchet MS" w:cs="Arial"/>
          <w:lang w:val="es-ES_tradnl"/>
        </w:rPr>
        <w:t>Es la intención</w:t>
      </w:r>
      <w:r w:rsidRPr="00205B41">
        <w:rPr>
          <w:rFonts w:ascii="Trebuchet MS" w:hAnsi="Trebuchet MS" w:cs="Arial"/>
          <w:lang w:val="es-ES_tradnl"/>
        </w:rPr>
        <w:t xml:space="preserve"> </w:t>
      </w:r>
      <w:r w:rsidRPr="00205B41">
        <w:rPr>
          <w:rStyle w:val="hps"/>
          <w:rFonts w:ascii="Trebuchet MS" w:hAnsi="Trebuchet MS" w:cs="Arial"/>
          <w:lang w:val="es-ES_tradnl"/>
        </w:rPr>
        <w:t>del</w:t>
      </w:r>
      <w:r w:rsidRPr="00205B41">
        <w:rPr>
          <w:rFonts w:ascii="Trebuchet MS" w:hAnsi="Trebuchet MS" w:cs="Arial"/>
          <w:lang w:val="es-ES_tradnl"/>
        </w:rPr>
        <w:t xml:space="preserve"> </w:t>
      </w:r>
      <w:r w:rsidR="00E108F5">
        <w:rPr>
          <w:rStyle w:val="hps"/>
          <w:rFonts w:ascii="Trebuchet MS" w:hAnsi="Trebuchet MS" w:cs="Arial"/>
          <w:lang w:val="es-ES_tradnl"/>
        </w:rPr>
        <w:t>Distrito</w:t>
      </w:r>
      <w:r w:rsidRPr="00205B41">
        <w:rPr>
          <w:rFonts w:ascii="Trebuchet MS" w:hAnsi="Trebuchet MS" w:cs="Arial"/>
          <w:lang w:val="es-ES_tradnl"/>
        </w:rPr>
        <w:t xml:space="preserve"> </w:t>
      </w:r>
      <w:r w:rsidRPr="00205B41">
        <w:rPr>
          <w:rStyle w:val="hps"/>
          <w:rFonts w:ascii="Trebuchet MS" w:hAnsi="Trebuchet MS" w:cs="Arial"/>
          <w:lang w:val="es-ES_tradnl"/>
        </w:rPr>
        <w:t>Escolar del Condado de</w:t>
      </w:r>
      <w:r w:rsidRPr="00205B41">
        <w:rPr>
          <w:rFonts w:ascii="Trebuchet MS" w:hAnsi="Trebuchet MS" w:cs="Arial"/>
          <w:lang w:val="es-ES_tradnl"/>
        </w:rPr>
        <w:t xml:space="preserve"> </w:t>
      </w:r>
      <w:r w:rsidRPr="00205B41">
        <w:rPr>
          <w:rStyle w:val="hps"/>
          <w:rFonts w:ascii="Trebuchet MS" w:hAnsi="Trebuchet MS" w:cs="Arial"/>
          <w:lang w:val="es-ES_tradnl"/>
        </w:rPr>
        <w:t>Houston</w:t>
      </w:r>
      <w:r w:rsidRPr="00205B41">
        <w:rPr>
          <w:rFonts w:ascii="Trebuchet MS" w:hAnsi="Trebuchet MS" w:cs="Arial"/>
          <w:lang w:val="es-ES_tradnl"/>
        </w:rPr>
        <w:t xml:space="preserve"> </w:t>
      </w:r>
      <w:r w:rsidRPr="00205B41">
        <w:rPr>
          <w:rStyle w:val="hps"/>
          <w:rFonts w:ascii="Trebuchet MS" w:hAnsi="Trebuchet MS" w:cs="Arial"/>
          <w:lang w:val="es-ES_tradnl"/>
        </w:rPr>
        <w:t>a adherirse a las</w:t>
      </w:r>
      <w:r w:rsidRPr="00205B41">
        <w:rPr>
          <w:rFonts w:ascii="Trebuchet MS" w:hAnsi="Trebuchet MS" w:cs="Arial"/>
          <w:lang w:val="es-ES_tradnl"/>
        </w:rPr>
        <w:t xml:space="preserve"> </w:t>
      </w:r>
      <w:r w:rsidRPr="00205B41">
        <w:rPr>
          <w:rStyle w:val="hps"/>
          <w:rFonts w:ascii="Trebuchet MS" w:hAnsi="Trebuchet MS" w:cs="Arial"/>
          <w:lang w:val="es-ES_tradnl"/>
        </w:rPr>
        <w:t>disposiciones de las leyes</w:t>
      </w:r>
      <w:r w:rsidRPr="00205B41">
        <w:rPr>
          <w:rFonts w:ascii="Trebuchet MS" w:hAnsi="Trebuchet MS" w:cs="Arial"/>
          <w:lang w:val="es-ES_tradnl"/>
        </w:rPr>
        <w:t xml:space="preserve"> </w:t>
      </w:r>
      <w:r w:rsidRPr="00205B41">
        <w:rPr>
          <w:rStyle w:val="hps"/>
          <w:rFonts w:ascii="Trebuchet MS" w:hAnsi="Trebuchet MS" w:cs="Arial"/>
          <w:lang w:val="es-ES_tradnl"/>
        </w:rPr>
        <w:t>de derechos de autor</w:t>
      </w:r>
      <w:r w:rsidRPr="00205B41">
        <w:rPr>
          <w:rFonts w:ascii="Trebuchet MS" w:hAnsi="Trebuchet MS" w:cs="Arial"/>
          <w:lang w:val="es-ES_tradnl"/>
        </w:rPr>
        <w:t xml:space="preserve"> </w:t>
      </w:r>
      <w:r w:rsidRPr="00205B41">
        <w:rPr>
          <w:rStyle w:val="hps"/>
          <w:rFonts w:ascii="Trebuchet MS" w:hAnsi="Trebuchet MS" w:cs="Arial"/>
          <w:lang w:val="es-ES_tradnl"/>
        </w:rPr>
        <w:t>en lo que respecta</w:t>
      </w:r>
      <w:r w:rsidRPr="00205B41">
        <w:rPr>
          <w:rFonts w:ascii="Trebuchet MS" w:hAnsi="Trebuchet MS" w:cs="Arial"/>
          <w:lang w:val="es-ES_tradnl"/>
        </w:rPr>
        <w:t xml:space="preserve"> </w:t>
      </w:r>
      <w:r w:rsidRPr="00205B41">
        <w:rPr>
          <w:rStyle w:val="hps"/>
          <w:rFonts w:ascii="Trebuchet MS" w:hAnsi="Trebuchet MS" w:cs="Arial"/>
          <w:lang w:val="es-ES_tradnl"/>
        </w:rPr>
        <w:t>a la tecnología</w:t>
      </w:r>
      <w:r w:rsidRPr="00205B41">
        <w:rPr>
          <w:rFonts w:ascii="Trebuchet MS" w:hAnsi="Trebuchet MS" w:cs="Arial"/>
          <w:lang w:val="es-ES_tradnl"/>
        </w:rPr>
        <w:t xml:space="preserve"> </w:t>
      </w:r>
      <w:r w:rsidRPr="00205B41">
        <w:rPr>
          <w:rStyle w:val="hps"/>
          <w:rFonts w:ascii="Trebuchet MS" w:hAnsi="Trebuchet MS" w:cs="Arial"/>
          <w:lang w:val="es-ES_tradnl"/>
        </w:rPr>
        <w:t>de información.</w:t>
      </w:r>
      <w:r w:rsidRPr="00205B41">
        <w:rPr>
          <w:rFonts w:ascii="Trebuchet MS" w:hAnsi="Trebuchet MS" w:cs="Arial"/>
          <w:lang w:val="es-ES_tradnl"/>
        </w:rPr>
        <w:t xml:space="preserve"> </w:t>
      </w:r>
      <w:r w:rsidRPr="00205B41">
        <w:rPr>
          <w:rStyle w:val="hps"/>
          <w:rFonts w:ascii="Trebuchet MS" w:hAnsi="Trebuchet MS" w:cs="Arial"/>
          <w:lang w:val="es-ES_tradnl"/>
        </w:rPr>
        <w:t>Se prohíbe la transmisión</w:t>
      </w:r>
      <w:r w:rsidRPr="00205B41">
        <w:rPr>
          <w:rFonts w:ascii="Trebuchet MS" w:hAnsi="Trebuchet MS" w:cs="Arial"/>
          <w:lang w:val="es-ES_tradnl"/>
        </w:rPr>
        <w:t xml:space="preserve"> </w:t>
      </w:r>
      <w:r w:rsidRPr="00205B41">
        <w:rPr>
          <w:rStyle w:val="hps"/>
          <w:rFonts w:ascii="Trebuchet MS" w:hAnsi="Trebuchet MS" w:cs="Arial"/>
          <w:lang w:val="es-ES_tradnl"/>
        </w:rPr>
        <w:t>de cualquier material en</w:t>
      </w:r>
      <w:r w:rsidRPr="00205B41">
        <w:rPr>
          <w:rFonts w:ascii="Trebuchet MS" w:hAnsi="Trebuchet MS" w:cs="Arial"/>
          <w:lang w:val="es-ES_tradnl"/>
        </w:rPr>
        <w:t xml:space="preserve"> </w:t>
      </w:r>
      <w:r w:rsidRPr="00205B41">
        <w:rPr>
          <w:rStyle w:val="hps"/>
          <w:rFonts w:ascii="Trebuchet MS" w:hAnsi="Trebuchet MS" w:cs="Arial"/>
          <w:lang w:val="es-ES_tradnl"/>
        </w:rPr>
        <w:t>violación</w:t>
      </w:r>
      <w:r w:rsidRPr="00205B41">
        <w:rPr>
          <w:rFonts w:ascii="Trebuchet MS" w:hAnsi="Trebuchet MS" w:cs="Arial"/>
          <w:lang w:val="es-ES_tradnl"/>
        </w:rPr>
        <w:t xml:space="preserve"> </w:t>
      </w:r>
      <w:r w:rsidRPr="00205B41">
        <w:rPr>
          <w:rStyle w:val="hps"/>
          <w:rFonts w:ascii="Trebuchet MS" w:hAnsi="Trebuchet MS" w:cs="Arial"/>
          <w:lang w:val="es-ES_tradnl"/>
        </w:rPr>
        <w:t>de la</w:t>
      </w:r>
      <w:r w:rsidRPr="00205B41">
        <w:rPr>
          <w:rFonts w:ascii="Trebuchet MS" w:hAnsi="Trebuchet MS" w:cs="Arial"/>
          <w:lang w:val="es-ES_tradnl"/>
        </w:rPr>
        <w:t xml:space="preserve"> </w:t>
      </w:r>
      <w:r w:rsidRPr="00205B41">
        <w:rPr>
          <w:rStyle w:val="hps"/>
          <w:rFonts w:ascii="Trebuchet MS" w:hAnsi="Trebuchet MS" w:cs="Arial"/>
          <w:lang w:val="es-ES_tradnl"/>
        </w:rPr>
        <w:t>Ley de los Estados</w:t>
      </w:r>
      <w:r w:rsidRPr="00205B41">
        <w:rPr>
          <w:rFonts w:ascii="Trebuchet MS" w:hAnsi="Trebuchet MS" w:cs="Arial"/>
          <w:lang w:val="es-ES_tradnl"/>
        </w:rPr>
        <w:t xml:space="preserve"> </w:t>
      </w:r>
      <w:r w:rsidRPr="00205B41">
        <w:rPr>
          <w:rStyle w:val="hps"/>
          <w:rFonts w:ascii="Trebuchet MS" w:hAnsi="Trebuchet MS" w:cs="Arial"/>
          <w:lang w:val="es-ES_tradnl"/>
        </w:rPr>
        <w:t>Unidos o</w:t>
      </w:r>
      <w:r w:rsidRPr="00205B41">
        <w:rPr>
          <w:rFonts w:ascii="Trebuchet MS" w:hAnsi="Trebuchet MS" w:cs="Arial"/>
          <w:lang w:val="es-ES_tradnl"/>
        </w:rPr>
        <w:t xml:space="preserve"> </w:t>
      </w:r>
      <w:r w:rsidRPr="00205B41">
        <w:rPr>
          <w:rStyle w:val="hps"/>
          <w:rFonts w:ascii="Trebuchet MS" w:hAnsi="Trebuchet MS" w:cs="Arial"/>
          <w:lang w:val="es-ES_tradnl"/>
        </w:rPr>
        <w:t>las regulaciones estatales</w:t>
      </w:r>
      <w:r w:rsidRPr="00205B41">
        <w:rPr>
          <w:rFonts w:ascii="Trebuchet MS" w:hAnsi="Trebuchet MS" w:cs="Arial"/>
          <w:lang w:val="es-ES_tradnl"/>
        </w:rPr>
        <w:t xml:space="preserve">. </w:t>
      </w:r>
      <w:r w:rsidRPr="00205B41">
        <w:rPr>
          <w:rStyle w:val="hps"/>
          <w:rFonts w:ascii="Trebuchet MS" w:hAnsi="Trebuchet MS" w:cs="Arial"/>
          <w:lang w:val="es-ES_tradnl"/>
        </w:rPr>
        <w:t>Esto incluye, pero</w:t>
      </w:r>
      <w:r w:rsidRPr="00205B41">
        <w:rPr>
          <w:rFonts w:ascii="Trebuchet MS" w:hAnsi="Trebuchet MS" w:cs="Arial"/>
          <w:lang w:val="es-ES_tradnl"/>
        </w:rPr>
        <w:t xml:space="preserve"> </w:t>
      </w:r>
      <w:r w:rsidRPr="00205B41">
        <w:rPr>
          <w:rStyle w:val="hps"/>
          <w:rFonts w:ascii="Trebuchet MS" w:hAnsi="Trebuchet MS" w:cs="Arial"/>
          <w:lang w:val="es-ES_tradnl"/>
        </w:rPr>
        <w:t>no está limitado</w:t>
      </w:r>
      <w:r w:rsidRPr="00205B41">
        <w:rPr>
          <w:rFonts w:ascii="Trebuchet MS" w:hAnsi="Trebuchet MS" w:cs="Arial"/>
          <w:lang w:val="es-ES_tradnl"/>
        </w:rPr>
        <w:t xml:space="preserve"> </w:t>
      </w:r>
      <w:r w:rsidRPr="00205B41">
        <w:rPr>
          <w:rStyle w:val="hps"/>
          <w:rFonts w:ascii="Trebuchet MS" w:hAnsi="Trebuchet MS" w:cs="Arial"/>
          <w:lang w:val="es-ES_tradnl"/>
        </w:rPr>
        <w:t>a material</w:t>
      </w:r>
      <w:r w:rsidRPr="00205B41">
        <w:rPr>
          <w:rFonts w:ascii="Trebuchet MS" w:hAnsi="Trebuchet MS" w:cs="Arial"/>
          <w:lang w:val="es-ES_tradnl"/>
        </w:rPr>
        <w:t xml:space="preserve"> </w:t>
      </w:r>
      <w:r w:rsidRPr="00205B41">
        <w:rPr>
          <w:rStyle w:val="hps"/>
          <w:rFonts w:ascii="Trebuchet MS" w:hAnsi="Trebuchet MS" w:cs="Arial"/>
          <w:lang w:val="es-ES_tradnl"/>
        </w:rPr>
        <w:t>con derechos de autor</w:t>
      </w:r>
      <w:r w:rsidRPr="00205B41">
        <w:rPr>
          <w:rFonts w:ascii="Trebuchet MS" w:hAnsi="Trebuchet MS" w:cs="Arial"/>
          <w:lang w:val="es-ES_tradnl"/>
        </w:rPr>
        <w:t xml:space="preserve">, </w:t>
      </w:r>
      <w:r w:rsidRPr="00205B41">
        <w:rPr>
          <w:rStyle w:val="hps"/>
          <w:rFonts w:ascii="Trebuchet MS" w:hAnsi="Trebuchet MS" w:cs="Arial"/>
          <w:lang w:val="es-ES_tradnl"/>
        </w:rPr>
        <w:t>material amenazante</w:t>
      </w:r>
      <w:r w:rsidRPr="00205B41">
        <w:rPr>
          <w:rFonts w:ascii="Trebuchet MS" w:hAnsi="Trebuchet MS" w:cs="Arial"/>
          <w:lang w:val="es-ES_tradnl"/>
        </w:rPr>
        <w:t xml:space="preserve"> </w:t>
      </w:r>
      <w:r w:rsidRPr="00205B41">
        <w:rPr>
          <w:rStyle w:val="hps"/>
          <w:rFonts w:ascii="Trebuchet MS" w:hAnsi="Trebuchet MS" w:cs="Arial"/>
          <w:lang w:val="es-ES_tradnl"/>
        </w:rPr>
        <w:t>u obsceno</w:t>
      </w:r>
      <w:r w:rsidRPr="00205B41">
        <w:rPr>
          <w:rFonts w:ascii="Trebuchet MS" w:hAnsi="Trebuchet MS" w:cs="Arial"/>
          <w:lang w:val="es-ES_tradnl"/>
        </w:rPr>
        <w:t xml:space="preserve"> </w:t>
      </w:r>
      <w:r w:rsidRPr="00205B41">
        <w:rPr>
          <w:rStyle w:val="hps"/>
          <w:rFonts w:ascii="Trebuchet MS" w:hAnsi="Trebuchet MS" w:cs="Arial"/>
          <w:lang w:val="es-ES_tradnl"/>
        </w:rPr>
        <w:t>o material protegido por</w:t>
      </w:r>
      <w:r w:rsidRPr="00205B41">
        <w:rPr>
          <w:rFonts w:ascii="Trebuchet MS" w:hAnsi="Trebuchet MS" w:cs="Arial"/>
          <w:lang w:val="es-ES_tradnl"/>
        </w:rPr>
        <w:t xml:space="preserve"> </w:t>
      </w:r>
      <w:r w:rsidRPr="00205B41">
        <w:rPr>
          <w:rStyle w:val="hps"/>
          <w:rFonts w:ascii="Trebuchet MS" w:hAnsi="Trebuchet MS" w:cs="Arial"/>
          <w:lang w:val="es-ES_tradnl"/>
        </w:rPr>
        <w:t>patente.</w:t>
      </w:r>
    </w:p>
    <w:p w:rsidR="00AE1F0A" w:rsidRPr="00205B41" w:rsidRDefault="00AE1F0A" w:rsidP="00AE1F0A">
      <w:pPr>
        <w:contextualSpacing/>
        <w:jc w:val="both"/>
        <w:rPr>
          <w:rStyle w:val="hps"/>
          <w:rFonts w:ascii="Trebuchet MS" w:hAnsi="Trebuchet MS" w:cs="Arial"/>
          <w:lang w:val="es-ES_tradnl"/>
        </w:rPr>
      </w:pPr>
    </w:p>
    <w:p w:rsidR="00AE1F0A" w:rsidRPr="00205B41" w:rsidRDefault="00AE1F0A" w:rsidP="00AE1F0A">
      <w:pPr>
        <w:contextualSpacing/>
        <w:jc w:val="both"/>
        <w:rPr>
          <w:rFonts w:ascii="Trebuchet MS" w:hAnsi="Trebuchet MS" w:cs="Arial"/>
          <w:lang w:val="es-ES_tradnl"/>
        </w:rPr>
      </w:pPr>
      <w:r w:rsidRPr="00205B41">
        <w:rPr>
          <w:rStyle w:val="hps"/>
          <w:rFonts w:ascii="Trebuchet MS" w:hAnsi="Trebuchet MS" w:cs="Arial"/>
          <w:lang w:val="es-ES_tradnl"/>
        </w:rPr>
        <w:t>Los usuarios no</w:t>
      </w:r>
      <w:r w:rsidRPr="00205B41">
        <w:rPr>
          <w:rFonts w:ascii="Trebuchet MS" w:hAnsi="Trebuchet MS" w:cs="Arial"/>
          <w:lang w:val="es-ES_tradnl"/>
        </w:rPr>
        <w:t xml:space="preserve"> </w:t>
      </w:r>
      <w:r w:rsidRPr="00205B41">
        <w:rPr>
          <w:rStyle w:val="hps"/>
          <w:rFonts w:ascii="Trebuchet MS" w:hAnsi="Trebuchet MS" w:cs="Arial"/>
          <w:lang w:val="es-ES_tradnl"/>
        </w:rPr>
        <w:t>se les permite comprar</w:t>
      </w:r>
      <w:r w:rsidRPr="00205B41">
        <w:rPr>
          <w:rFonts w:ascii="Trebuchet MS" w:hAnsi="Trebuchet MS" w:cs="Arial"/>
          <w:lang w:val="es-ES_tradnl"/>
        </w:rPr>
        <w:t xml:space="preserve">, </w:t>
      </w:r>
      <w:r w:rsidRPr="00205B41">
        <w:rPr>
          <w:rStyle w:val="hps"/>
          <w:rFonts w:ascii="Trebuchet MS" w:hAnsi="Trebuchet MS" w:cs="Arial"/>
          <w:lang w:val="es-ES_tradnl"/>
        </w:rPr>
        <w:t>descargar o</w:t>
      </w:r>
      <w:r w:rsidRPr="00205B41">
        <w:rPr>
          <w:rFonts w:ascii="Trebuchet MS" w:hAnsi="Trebuchet MS" w:cs="Arial"/>
          <w:lang w:val="es-ES_tradnl"/>
        </w:rPr>
        <w:t xml:space="preserve"> </w:t>
      </w:r>
      <w:r w:rsidRPr="00205B41">
        <w:rPr>
          <w:rStyle w:val="hps"/>
          <w:rFonts w:ascii="Trebuchet MS" w:hAnsi="Trebuchet MS" w:cs="Arial"/>
          <w:lang w:val="es-ES_tradnl"/>
        </w:rPr>
        <w:t>cargar software</w:t>
      </w:r>
      <w:r w:rsidRPr="00205B41">
        <w:rPr>
          <w:rFonts w:ascii="Trebuchet MS" w:hAnsi="Trebuchet MS" w:cs="Arial"/>
          <w:lang w:val="es-ES_tradnl"/>
        </w:rPr>
        <w:t xml:space="preserve"> </w:t>
      </w:r>
      <w:r w:rsidRPr="00205B41">
        <w:rPr>
          <w:rStyle w:val="hps"/>
          <w:rFonts w:ascii="Trebuchet MS" w:hAnsi="Trebuchet MS" w:cs="Arial"/>
          <w:lang w:val="es-ES_tradnl"/>
        </w:rPr>
        <w:t>sin el permiso escrito</w:t>
      </w:r>
      <w:r w:rsidRPr="00205B41">
        <w:rPr>
          <w:rFonts w:ascii="Trebuchet MS" w:hAnsi="Trebuchet MS" w:cs="Arial"/>
          <w:lang w:val="es-ES_tradnl"/>
        </w:rPr>
        <w:t xml:space="preserve"> </w:t>
      </w:r>
      <w:r w:rsidRPr="00205B41">
        <w:rPr>
          <w:rStyle w:val="hps"/>
          <w:rFonts w:ascii="Trebuchet MS" w:hAnsi="Trebuchet MS" w:cs="Arial"/>
          <w:lang w:val="es-ES_tradnl"/>
        </w:rPr>
        <w:t>del Centro de</w:t>
      </w:r>
      <w:r w:rsidRPr="00205B41">
        <w:rPr>
          <w:rFonts w:ascii="Trebuchet MS" w:hAnsi="Trebuchet MS" w:cs="Arial"/>
          <w:lang w:val="es-ES_tradnl"/>
        </w:rPr>
        <w:t xml:space="preserve"> </w:t>
      </w:r>
      <w:r w:rsidRPr="00205B41">
        <w:rPr>
          <w:rStyle w:val="hps"/>
          <w:rFonts w:ascii="Trebuchet MS" w:hAnsi="Trebuchet MS" w:cs="Arial"/>
          <w:lang w:val="es-ES_tradnl"/>
        </w:rPr>
        <w:t>Servicios de</w:t>
      </w:r>
      <w:r w:rsidRPr="00205B41">
        <w:rPr>
          <w:rFonts w:ascii="Trebuchet MS" w:hAnsi="Trebuchet MS" w:cs="Arial"/>
          <w:lang w:val="es-ES_tradnl"/>
        </w:rPr>
        <w:t xml:space="preserve"> </w:t>
      </w:r>
      <w:r w:rsidRPr="00205B41">
        <w:rPr>
          <w:rStyle w:val="hps"/>
          <w:rFonts w:ascii="Trebuchet MS" w:hAnsi="Trebuchet MS" w:cs="Arial"/>
          <w:lang w:val="es-ES_tradnl"/>
        </w:rPr>
        <w:t>Tecnología</w:t>
      </w:r>
      <w:r w:rsidRPr="00205B41">
        <w:rPr>
          <w:rFonts w:ascii="Trebuchet MS" w:hAnsi="Trebuchet MS" w:cs="Arial"/>
          <w:lang w:val="es-ES_tradnl"/>
        </w:rPr>
        <w:t xml:space="preserve"> </w:t>
      </w:r>
      <w:r w:rsidRPr="00205B41">
        <w:rPr>
          <w:rStyle w:val="hps"/>
          <w:rFonts w:ascii="Trebuchet MS" w:hAnsi="Trebuchet MS" w:cs="Arial"/>
          <w:lang w:val="es-ES_tradnl"/>
        </w:rPr>
        <w:t>HCBOE</w:t>
      </w:r>
      <w:r w:rsidRPr="00205B41">
        <w:rPr>
          <w:rFonts w:ascii="Trebuchet MS" w:hAnsi="Trebuchet MS" w:cs="Arial"/>
          <w:lang w:val="es-ES_tradnl"/>
        </w:rPr>
        <w:t xml:space="preserve"> </w:t>
      </w:r>
      <w:r w:rsidRPr="00205B41">
        <w:rPr>
          <w:rStyle w:val="hps"/>
          <w:rFonts w:ascii="Trebuchet MS" w:hAnsi="Trebuchet MS" w:cs="Arial"/>
          <w:lang w:val="es-ES_tradnl"/>
        </w:rPr>
        <w:t>o del Director de</w:t>
      </w:r>
      <w:r w:rsidRPr="00205B41">
        <w:rPr>
          <w:rFonts w:ascii="Trebuchet MS" w:hAnsi="Trebuchet MS" w:cs="Arial"/>
          <w:lang w:val="es-ES_tradnl"/>
        </w:rPr>
        <w:t xml:space="preserve"> </w:t>
      </w:r>
      <w:r w:rsidRPr="00205B41">
        <w:rPr>
          <w:rStyle w:val="hps"/>
          <w:rFonts w:ascii="Trebuchet MS" w:hAnsi="Trebuchet MS" w:cs="Arial"/>
          <w:lang w:val="es-ES_tradnl"/>
        </w:rPr>
        <w:t>Tecnología de la Información</w:t>
      </w:r>
      <w:r w:rsidRPr="00205B41">
        <w:rPr>
          <w:rFonts w:ascii="Trebuchet MS" w:hAnsi="Trebuchet MS" w:cs="Arial"/>
          <w:lang w:val="es-ES_tradnl"/>
        </w:rPr>
        <w:t>.</w:t>
      </w:r>
    </w:p>
    <w:p w:rsidR="00AE1F0A" w:rsidRPr="00205B41" w:rsidRDefault="00AE1F0A" w:rsidP="00AE1F0A">
      <w:pPr>
        <w:contextualSpacing/>
        <w:jc w:val="both"/>
        <w:rPr>
          <w:rFonts w:ascii="Trebuchet MS" w:hAnsi="Trebuchet MS" w:cs="Arial"/>
          <w:lang w:val="es-ES_tradnl"/>
        </w:rPr>
      </w:pPr>
    </w:p>
    <w:p w:rsidR="00AE1F0A" w:rsidRPr="00205B41" w:rsidRDefault="00AE1F0A" w:rsidP="00AE1F0A">
      <w:pPr>
        <w:contextualSpacing/>
        <w:jc w:val="both"/>
        <w:rPr>
          <w:rStyle w:val="hps"/>
          <w:rFonts w:ascii="Trebuchet MS" w:hAnsi="Trebuchet MS" w:cs="Arial"/>
          <w:lang w:val="es-ES_tradnl"/>
        </w:rPr>
      </w:pPr>
      <w:r w:rsidRPr="00205B41">
        <w:rPr>
          <w:rStyle w:val="hps"/>
          <w:rFonts w:ascii="Trebuchet MS" w:hAnsi="Trebuchet MS" w:cs="Arial"/>
          <w:lang w:val="es-ES_tradnl"/>
        </w:rPr>
        <w:t>Se prohíbe el uso</w:t>
      </w:r>
      <w:r w:rsidRPr="00205B41">
        <w:rPr>
          <w:rFonts w:ascii="Trebuchet MS" w:hAnsi="Trebuchet MS" w:cs="Arial"/>
          <w:lang w:val="es-ES_tradnl"/>
        </w:rPr>
        <w:t xml:space="preserve"> </w:t>
      </w:r>
      <w:r w:rsidRPr="00205B41">
        <w:rPr>
          <w:rStyle w:val="hps"/>
          <w:rFonts w:ascii="Trebuchet MS" w:hAnsi="Trebuchet MS" w:cs="Arial"/>
          <w:lang w:val="es-ES_tradnl"/>
        </w:rPr>
        <w:t>de</w:t>
      </w:r>
      <w:r w:rsidRPr="00205B41">
        <w:rPr>
          <w:rFonts w:ascii="Trebuchet MS" w:hAnsi="Trebuchet MS" w:cs="Arial"/>
          <w:lang w:val="es-ES_tradnl"/>
        </w:rPr>
        <w:t xml:space="preserve"> </w:t>
      </w:r>
      <w:r w:rsidRPr="00205B41">
        <w:rPr>
          <w:rStyle w:val="hps"/>
          <w:rFonts w:ascii="Trebuchet MS" w:hAnsi="Trebuchet MS" w:cs="Arial"/>
          <w:lang w:val="es-ES_tradnl"/>
        </w:rPr>
        <w:t>actividades</w:t>
      </w:r>
      <w:r w:rsidRPr="00205B41">
        <w:rPr>
          <w:rFonts w:ascii="Trebuchet MS" w:hAnsi="Trebuchet MS" w:cs="Arial"/>
          <w:lang w:val="es-ES_tradnl"/>
        </w:rPr>
        <w:t xml:space="preserve"> </w:t>
      </w:r>
      <w:r w:rsidRPr="00205B41">
        <w:rPr>
          <w:rStyle w:val="hps"/>
          <w:rFonts w:ascii="Trebuchet MS" w:hAnsi="Trebuchet MS" w:cs="Arial"/>
          <w:lang w:val="es-ES_tradnl"/>
        </w:rPr>
        <w:t>comerciales,</w:t>
      </w:r>
      <w:r w:rsidRPr="00205B41">
        <w:rPr>
          <w:rFonts w:ascii="Trebuchet MS" w:hAnsi="Trebuchet MS" w:cs="Arial"/>
          <w:lang w:val="es-ES_tradnl"/>
        </w:rPr>
        <w:t xml:space="preserve"> </w:t>
      </w:r>
      <w:r w:rsidRPr="00205B41">
        <w:rPr>
          <w:rStyle w:val="hps"/>
          <w:rFonts w:ascii="Trebuchet MS" w:hAnsi="Trebuchet MS" w:cs="Arial"/>
          <w:lang w:val="es-ES_tradnl"/>
        </w:rPr>
        <w:t>publicidad de productos</w:t>
      </w:r>
      <w:r w:rsidRPr="00205B41">
        <w:rPr>
          <w:rFonts w:ascii="Trebuchet MS" w:hAnsi="Trebuchet MS" w:cs="Arial"/>
          <w:lang w:val="es-ES_tradnl"/>
        </w:rPr>
        <w:t xml:space="preserve"> </w:t>
      </w:r>
      <w:r w:rsidRPr="00205B41">
        <w:rPr>
          <w:rStyle w:val="hps"/>
          <w:rFonts w:ascii="Trebuchet MS" w:hAnsi="Trebuchet MS" w:cs="Arial"/>
          <w:lang w:val="es-ES_tradnl"/>
        </w:rPr>
        <w:t>o</w:t>
      </w:r>
      <w:r w:rsidRPr="00205B41">
        <w:rPr>
          <w:rFonts w:ascii="Trebuchet MS" w:hAnsi="Trebuchet MS" w:cs="Arial"/>
          <w:lang w:val="es-ES_tradnl"/>
        </w:rPr>
        <w:t xml:space="preserve"> </w:t>
      </w:r>
      <w:r w:rsidRPr="00205B41">
        <w:rPr>
          <w:rStyle w:val="hps"/>
          <w:rFonts w:ascii="Trebuchet MS" w:hAnsi="Trebuchet MS" w:cs="Arial"/>
          <w:lang w:val="es-ES_tradnl"/>
        </w:rPr>
        <w:t>cabildeo</w:t>
      </w:r>
      <w:r w:rsidRPr="00205B41">
        <w:rPr>
          <w:rFonts w:ascii="Trebuchet MS" w:hAnsi="Trebuchet MS" w:cs="Arial"/>
          <w:lang w:val="es-ES_tradnl"/>
        </w:rPr>
        <w:t xml:space="preserve"> </w:t>
      </w:r>
      <w:r w:rsidRPr="00205B41">
        <w:rPr>
          <w:rStyle w:val="hps"/>
          <w:rFonts w:ascii="Trebuchet MS" w:hAnsi="Trebuchet MS" w:cs="Arial"/>
          <w:lang w:val="es-ES_tradnl"/>
        </w:rPr>
        <w:t>político.</w:t>
      </w:r>
    </w:p>
    <w:p w:rsidR="00AE1F0A" w:rsidRPr="00205B41" w:rsidRDefault="00AE1F0A" w:rsidP="00AE1F0A">
      <w:pPr>
        <w:contextualSpacing/>
        <w:jc w:val="both"/>
        <w:rPr>
          <w:rStyle w:val="hps"/>
          <w:rFonts w:ascii="Trebuchet MS" w:hAnsi="Trebuchet MS" w:cs="Arial"/>
          <w:lang w:val="es-ES_tradnl"/>
        </w:rPr>
      </w:pPr>
    </w:p>
    <w:p w:rsidR="00AE1F0A" w:rsidRPr="00205B41" w:rsidRDefault="00AE1F0A" w:rsidP="00AE1F0A">
      <w:pPr>
        <w:contextualSpacing/>
        <w:jc w:val="both"/>
        <w:rPr>
          <w:rFonts w:ascii="Trebuchet MS" w:hAnsi="Trebuchet MS" w:cs="Arial"/>
          <w:lang w:val="es-ES_tradnl"/>
        </w:rPr>
      </w:pPr>
      <w:r w:rsidRPr="00205B41">
        <w:rPr>
          <w:rStyle w:val="hps"/>
          <w:rFonts w:ascii="Trebuchet MS" w:hAnsi="Trebuchet MS" w:cs="Arial"/>
          <w:lang w:val="es-ES_tradnl"/>
        </w:rPr>
        <w:t>El uso de</w:t>
      </w:r>
      <w:r w:rsidRPr="00205B41">
        <w:rPr>
          <w:rFonts w:ascii="Trebuchet MS" w:hAnsi="Trebuchet MS" w:cs="Arial"/>
          <w:lang w:val="es-ES_tradnl"/>
        </w:rPr>
        <w:t xml:space="preserve"> </w:t>
      </w:r>
      <w:r w:rsidRPr="00205B41">
        <w:rPr>
          <w:rStyle w:val="hps"/>
          <w:rFonts w:ascii="Trebuchet MS" w:hAnsi="Trebuchet MS" w:cs="Arial"/>
          <w:lang w:val="es-ES_tradnl"/>
        </w:rPr>
        <w:t>todas las</w:t>
      </w:r>
      <w:r w:rsidRPr="00205B41">
        <w:rPr>
          <w:rFonts w:ascii="Trebuchet MS" w:hAnsi="Trebuchet MS" w:cs="Arial"/>
          <w:lang w:val="es-ES_tradnl"/>
        </w:rPr>
        <w:t xml:space="preserve"> </w:t>
      </w:r>
      <w:r w:rsidRPr="00205B41">
        <w:rPr>
          <w:rStyle w:val="hps"/>
          <w:rFonts w:ascii="Trebuchet MS" w:hAnsi="Trebuchet MS" w:cs="Arial"/>
          <w:lang w:val="es-ES_tradnl"/>
        </w:rPr>
        <w:t>redes de las oficinas</w:t>
      </w:r>
      <w:r w:rsidRPr="00205B41">
        <w:rPr>
          <w:rFonts w:ascii="Trebuchet MS" w:hAnsi="Trebuchet MS" w:cs="Arial"/>
          <w:lang w:val="es-ES_tradnl"/>
        </w:rPr>
        <w:t xml:space="preserve"> </w:t>
      </w:r>
      <w:r w:rsidRPr="00205B41">
        <w:rPr>
          <w:rStyle w:val="hps"/>
          <w:rFonts w:ascii="Trebuchet MS" w:hAnsi="Trebuchet MS" w:cs="Arial"/>
          <w:lang w:val="es-ES_tradnl"/>
        </w:rPr>
        <w:t>centrales de</w:t>
      </w:r>
      <w:r w:rsidRPr="00205B41">
        <w:rPr>
          <w:rFonts w:ascii="Trebuchet MS" w:hAnsi="Trebuchet MS" w:cs="Arial"/>
          <w:lang w:val="es-ES_tradnl"/>
        </w:rPr>
        <w:t xml:space="preserve"> </w:t>
      </w:r>
      <w:r w:rsidRPr="00205B41">
        <w:rPr>
          <w:rStyle w:val="hps"/>
          <w:rFonts w:ascii="Trebuchet MS" w:hAnsi="Trebuchet MS" w:cs="Arial"/>
          <w:lang w:val="es-ES_tradnl"/>
        </w:rPr>
        <w:t>la escuela deberá ser para el</w:t>
      </w:r>
      <w:r w:rsidRPr="00205B41">
        <w:rPr>
          <w:rFonts w:ascii="Trebuchet MS" w:hAnsi="Trebuchet MS" w:cs="Arial"/>
          <w:lang w:val="es-ES_tradnl"/>
        </w:rPr>
        <w:t xml:space="preserve"> </w:t>
      </w:r>
      <w:r w:rsidRPr="00205B41">
        <w:rPr>
          <w:rStyle w:val="hps"/>
          <w:rFonts w:ascii="Trebuchet MS" w:hAnsi="Trebuchet MS" w:cs="Arial"/>
          <w:lang w:val="es-ES_tradnl"/>
        </w:rPr>
        <w:t>intercambio de información</w:t>
      </w:r>
      <w:r w:rsidRPr="00205B41">
        <w:rPr>
          <w:rFonts w:ascii="Trebuchet MS" w:hAnsi="Trebuchet MS" w:cs="Arial"/>
          <w:lang w:val="es-ES_tradnl"/>
        </w:rPr>
        <w:t xml:space="preserve"> </w:t>
      </w:r>
      <w:r w:rsidRPr="00205B41">
        <w:rPr>
          <w:rStyle w:val="hps"/>
          <w:rFonts w:ascii="Trebuchet MS" w:hAnsi="Trebuchet MS" w:cs="Arial"/>
          <w:lang w:val="es-ES_tradnl"/>
        </w:rPr>
        <w:t>con el fin de</w:t>
      </w:r>
      <w:r w:rsidRPr="00205B41">
        <w:rPr>
          <w:rFonts w:ascii="Trebuchet MS" w:hAnsi="Trebuchet MS" w:cs="Arial"/>
          <w:lang w:val="es-ES_tradnl"/>
        </w:rPr>
        <w:t xml:space="preserve"> </w:t>
      </w:r>
      <w:r w:rsidRPr="00205B41">
        <w:rPr>
          <w:rStyle w:val="hps"/>
          <w:rFonts w:ascii="Trebuchet MS" w:hAnsi="Trebuchet MS" w:cs="Arial"/>
          <w:lang w:val="es-ES_tradnl"/>
        </w:rPr>
        <w:t>promover y apoyar la</w:t>
      </w:r>
      <w:r w:rsidRPr="00205B41">
        <w:rPr>
          <w:rFonts w:ascii="Trebuchet MS" w:hAnsi="Trebuchet MS" w:cs="Arial"/>
          <w:lang w:val="es-ES_tradnl"/>
        </w:rPr>
        <w:t xml:space="preserve"> </w:t>
      </w:r>
      <w:r w:rsidRPr="00205B41">
        <w:rPr>
          <w:rStyle w:val="hps"/>
          <w:rFonts w:ascii="Trebuchet MS" w:hAnsi="Trebuchet MS" w:cs="Arial"/>
          <w:lang w:val="es-ES_tradnl"/>
        </w:rPr>
        <w:t>excelencia en la educación</w:t>
      </w:r>
      <w:r w:rsidRPr="00205B41">
        <w:rPr>
          <w:rFonts w:ascii="Trebuchet MS" w:hAnsi="Trebuchet MS" w:cs="Arial"/>
          <w:lang w:val="es-ES_tradnl"/>
        </w:rPr>
        <w:t xml:space="preserve"> </w:t>
      </w:r>
      <w:r w:rsidRPr="00205B41">
        <w:rPr>
          <w:rStyle w:val="hps"/>
          <w:rFonts w:ascii="Trebuchet MS" w:hAnsi="Trebuchet MS" w:cs="Arial"/>
          <w:lang w:val="es-ES_tradnl"/>
        </w:rPr>
        <w:t xml:space="preserve">en el </w:t>
      </w:r>
      <w:r w:rsidR="00E108F5">
        <w:rPr>
          <w:rFonts w:ascii="Trebuchet MS" w:hAnsi="Trebuchet MS" w:cs="Tahoma"/>
          <w:snapToGrid w:val="0"/>
          <w:lang w:val="es-ES_tradnl"/>
        </w:rPr>
        <w:t>distrito</w:t>
      </w:r>
      <w:r w:rsidRPr="00205B41">
        <w:rPr>
          <w:rStyle w:val="hps"/>
          <w:rFonts w:ascii="Trebuchet MS" w:hAnsi="Trebuchet MS" w:cs="Arial"/>
          <w:lang w:val="es-ES_tradnl"/>
        </w:rPr>
        <w:t xml:space="preserve"> escolar</w:t>
      </w:r>
      <w:r w:rsidRPr="00205B41">
        <w:rPr>
          <w:rFonts w:ascii="Trebuchet MS" w:hAnsi="Trebuchet MS" w:cs="Arial"/>
          <w:lang w:val="es-ES_tradnl"/>
        </w:rPr>
        <w:t>.</w:t>
      </w:r>
    </w:p>
    <w:p w:rsidR="00AE1F0A" w:rsidRPr="00205B41" w:rsidRDefault="00AE1F0A" w:rsidP="00A75B77">
      <w:pPr>
        <w:contextualSpacing/>
        <w:jc w:val="center"/>
        <w:rPr>
          <w:rFonts w:ascii="Trebuchet MS" w:hAnsi="Trebuchet MS"/>
          <w:b/>
          <w:i/>
          <w:u w:val="single"/>
          <w:lang w:val="es-ES_tradnl"/>
        </w:rPr>
      </w:pPr>
    </w:p>
    <w:p w:rsidR="00AE1F0A" w:rsidRPr="00205B41" w:rsidRDefault="00AE1F0A" w:rsidP="00A75B77">
      <w:pPr>
        <w:contextualSpacing/>
        <w:jc w:val="center"/>
        <w:rPr>
          <w:rFonts w:ascii="Trebuchet MS" w:hAnsi="Trebuchet MS"/>
          <w:u w:val="single"/>
          <w:lang w:val="es-ES_tradnl"/>
        </w:rPr>
      </w:pPr>
      <w:r w:rsidRPr="00205B41">
        <w:rPr>
          <w:rFonts w:ascii="Trebuchet MS" w:hAnsi="Trebuchet MS"/>
          <w:u w:val="single"/>
          <w:lang w:val="es-ES_tradnl"/>
        </w:rPr>
        <w:t>Encuentro de Material Controversial</w:t>
      </w:r>
    </w:p>
    <w:p w:rsidR="008B578B" w:rsidRPr="00205B41" w:rsidRDefault="008B578B" w:rsidP="00A75B77">
      <w:pPr>
        <w:contextualSpacing/>
        <w:jc w:val="center"/>
        <w:rPr>
          <w:rFonts w:ascii="Trebuchet MS" w:hAnsi="Trebuchet MS"/>
          <w:u w:val="single"/>
          <w:lang w:val="es-ES_tradnl"/>
        </w:rPr>
      </w:pPr>
    </w:p>
    <w:p w:rsidR="00AE1F0A" w:rsidRPr="00205B41" w:rsidRDefault="00AE1F0A" w:rsidP="00AE1F0A">
      <w:pPr>
        <w:contextualSpacing/>
        <w:jc w:val="both"/>
        <w:rPr>
          <w:rStyle w:val="hps"/>
          <w:rFonts w:ascii="Trebuchet MS" w:hAnsi="Trebuchet MS" w:cs="Arial"/>
          <w:lang w:val="es-ES_tradnl"/>
        </w:rPr>
      </w:pPr>
      <w:r w:rsidRPr="00205B41">
        <w:rPr>
          <w:rStyle w:val="hps"/>
          <w:rFonts w:ascii="Trebuchet MS" w:hAnsi="Trebuchet MS" w:cs="Arial"/>
          <w:lang w:val="es-ES_tradnl"/>
        </w:rPr>
        <w:t xml:space="preserve">El </w:t>
      </w:r>
      <w:r w:rsidR="00E108F5">
        <w:rPr>
          <w:rStyle w:val="hps"/>
          <w:rFonts w:ascii="Trebuchet MS" w:hAnsi="Trebuchet MS" w:cs="Arial"/>
          <w:lang w:val="es-ES_tradnl"/>
        </w:rPr>
        <w:t>Distrito</w:t>
      </w:r>
      <w:r w:rsidRPr="00205B41">
        <w:rPr>
          <w:rFonts w:ascii="Trebuchet MS" w:hAnsi="Trebuchet MS" w:cs="Arial"/>
          <w:lang w:val="es-ES_tradnl"/>
        </w:rPr>
        <w:t xml:space="preserve"> </w:t>
      </w:r>
      <w:r w:rsidRPr="00205B41">
        <w:rPr>
          <w:rStyle w:val="hps"/>
          <w:rFonts w:ascii="Trebuchet MS" w:hAnsi="Trebuchet MS" w:cs="Arial"/>
          <w:lang w:val="es-ES_tradnl"/>
        </w:rPr>
        <w:t>Escolar del Condado de</w:t>
      </w:r>
      <w:r w:rsidRPr="00205B41">
        <w:rPr>
          <w:rFonts w:ascii="Trebuchet MS" w:hAnsi="Trebuchet MS" w:cs="Arial"/>
          <w:lang w:val="es-ES_tradnl"/>
        </w:rPr>
        <w:t xml:space="preserve"> </w:t>
      </w:r>
      <w:r w:rsidRPr="00205B41">
        <w:rPr>
          <w:rStyle w:val="hps"/>
          <w:rFonts w:ascii="Trebuchet MS" w:hAnsi="Trebuchet MS" w:cs="Arial"/>
          <w:lang w:val="es-ES_tradnl"/>
        </w:rPr>
        <w:t>Houston</w:t>
      </w:r>
      <w:r w:rsidRPr="00205B41">
        <w:rPr>
          <w:rFonts w:ascii="Trebuchet MS" w:hAnsi="Trebuchet MS" w:cs="Arial"/>
          <w:lang w:val="es-ES_tradnl"/>
        </w:rPr>
        <w:t xml:space="preserve"> </w:t>
      </w:r>
      <w:r w:rsidRPr="00205B41">
        <w:rPr>
          <w:rStyle w:val="hps"/>
          <w:rFonts w:ascii="Trebuchet MS" w:hAnsi="Trebuchet MS" w:cs="Arial"/>
          <w:lang w:val="es-ES_tradnl"/>
        </w:rPr>
        <w:t>tiene el derecho y</w:t>
      </w:r>
      <w:r w:rsidRPr="00205B41">
        <w:rPr>
          <w:rFonts w:ascii="Trebuchet MS" w:hAnsi="Trebuchet MS" w:cs="Arial"/>
          <w:lang w:val="es-ES_tradnl"/>
        </w:rPr>
        <w:t xml:space="preserve"> </w:t>
      </w:r>
      <w:r w:rsidRPr="00205B41">
        <w:rPr>
          <w:rStyle w:val="hps"/>
          <w:rFonts w:ascii="Trebuchet MS" w:hAnsi="Trebuchet MS" w:cs="Arial"/>
          <w:lang w:val="es-ES_tradnl"/>
        </w:rPr>
        <w:t>hará todo lo posible</w:t>
      </w:r>
      <w:r w:rsidRPr="00205B41">
        <w:rPr>
          <w:rFonts w:ascii="Trebuchet MS" w:hAnsi="Trebuchet MS" w:cs="Arial"/>
          <w:lang w:val="es-ES_tradnl"/>
        </w:rPr>
        <w:t xml:space="preserve"> </w:t>
      </w:r>
      <w:r w:rsidRPr="00205B41">
        <w:rPr>
          <w:rStyle w:val="hps"/>
          <w:rFonts w:ascii="Trebuchet MS" w:hAnsi="Trebuchet MS" w:cs="Arial"/>
          <w:lang w:val="es-ES_tradnl"/>
        </w:rPr>
        <w:t>para controlar el</w:t>
      </w:r>
      <w:r w:rsidRPr="00205B41">
        <w:rPr>
          <w:rFonts w:ascii="Trebuchet MS" w:hAnsi="Trebuchet MS" w:cs="Arial"/>
          <w:lang w:val="es-ES_tradnl"/>
        </w:rPr>
        <w:t xml:space="preserve"> </w:t>
      </w:r>
      <w:r w:rsidRPr="00205B41">
        <w:rPr>
          <w:rStyle w:val="hps"/>
          <w:rFonts w:ascii="Trebuchet MS" w:hAnsi="Trebuchet MS" w:cs="Arial"/>
          <w:lang w:val="es-ES_tradnl"/>
        </w:rPr>
        <w:t>contenido de los datos</w:t>
      </w:r>
      <w:r w:rsidRPr="00205B41">
        <w:rPr>
          <w:rFonts w:ascii="Trebuchet MS" w:hAnsi="Trebuchet MS" w:cs="Arial"/>
          <w:lang w:val="es-ES_tradnl"/>
        </w:rPr>
        <w:t xml:space="preserve"> </w:t>
      </w:r>
      <w:r w:rsidRPr="00205B41">
        <w:rPr>
          <w:rStyle w:val="hps"/>
          <w:rFonts w:ascii="Trebuchet MS" w:hAnsi="Trebuchet MS" w:cs="Arial"/>
          <w:lang w:val="es-ES_tradnl"/>
        </w:rPr>
        <w:t>se accede a través</w:t>
      </w:r>
      <w:r w:rsidRPr="00205B41">
        <w:rPr>
          <w:rFonts w:ascii="Trebuchet MS" w:hAnsi="Trebuchet MS" w:cs="Arial"/>
          <w:lang w:val="es-ES_tradnl"/>
        </w:rPr>
        <w:t xml:space="preserve"> </w:t>
      </w:r>
      <w:r w:rsidRPr="00205B41">
        <w:rPr>
          <w:rStyle w:val="hps"/>
          <w:rFonts w:ascii="Trebuchet MS" w:hAnsi="Trebuchet MS" w:cs="Arial"/>
          <w:lang w:val="es-ES_tradnl"/>
        </w:rPr>
        <w:t>de Internet mediante</w:t>
      </w:r>
      <w:r w:rsidRPr="00205B41">
        <w:rPr>
          <w:rFonts w:ascii="Trebuchet MS" w:hAnsi="Trebuchet MS" w:cs="Arial"/>
          <w:lang w:val="es-ES_tradnl"/>
        </w:rPr>
        <w:t xml:space="preserve"> </w:t>
      </w:r>
      <w:r w:rsidRPr="00205B41">
        <w:rPr>
          <w:rStyle w:val="hps"/>
          <w:rFonts w:ascii="Trebuchet MS" w:hAnsi="Trebuchet MS" w:cs="Arial"/>
          <w:lang w:val="es-ES_tradnl"/>
        </w:rPr>
        <w:t>el uso de</w:t>
      </w:r>
      <w:r w:rsidRPr="00205B41">
        <w:rPr>
          <w:rFonts w:ascii="Trebuchet MS" w:hAnsi="Trebuchet MS" w:cs="Arial"/>
          <w:lang w:val="es-ES_tradnl"/>
        </w:rPr>
        <w:t xml:space="preserve"> </w:t>
      </w:r>
      <w:r w:rsidRPr="00205B41">
        <w:rPr>
          <w:rStyle w:val="hps"/>
          <w:rFonts w:ascii="Trebuchet MS" w:hAnsi="Trebuchet MS" w:cs="Arial"/>
          <w:lang w:val="es-ES_tradnl"/>
        </w:rPr>
        <w:t>firewalls,</w:t>
      </w:r>
      <w:r w:rsidRPr="00205B41">
        <w:rPr>
          <w:rFonts w:ascii="Trebuchet MS" w:hAnsi="Trebuchet MS" w:cs="Arial"/>
          <w:lang w:val="es-ES_tradnl"/>
        </w:rPr>
        <w:t xml:space="preserve">  </w:t>
      </w:r>
      <w:r w:rsidRPr="00205B41">
        <w:rPr>
          <w:rStyle w:val="hps"/>
          <w:rFonts w:ascii="Trebuchet MS" w:hAnsi="Trebuchet MS" w:cs="Arial"/>
          <w:lang w:val="es-ES_tradnl"/>
        </w:rPr>
        <w:t>software de filtrado</w:t>
      </w:r>
      <w:r w:rsidRPr="00205B41">
        <w:rPr>
          <w:rFonts w:ascii="Trebuchet MS" w:hAnsi="Trebuchet MS" w:cs="Arial"/>
          <w:lang w:val="es-ES_tradnl"/>
        </w:rPr>
        <w:t xml:space="preserve"> </w:t>
      </w:r>
      <w:r w:rsidRPr="00205B41">
        <w:rPr>
          <w:rStyle w:val="hps"/>
          <w:rFonts w:ascii="Trebuchet MS" w:hAnsi="Trebuchet MS" w:cs="Arial"/>
          <w:lang w:val="es-ES_tradnl"/>
        </w:rPr>
        <w:t>y el monitoreo del maestro/a.</w:t>
      </w:r>
    </w:p>
    <w:p w:rsidR="00AE1F0A" w:rsidRPr="00205B41" w:rsidRDefault="00AE1F0A" w:rsidP="00AE1F0A">
      <w:pPr>
        <w:contextualSpacing/>
        <w:jc w:val="both"/>
        <w:rPr>
          <w:rStyle w:val="hps"/>
          <w:rFonts w:ascii="Trebuchet MS" w:hAnsi="Trebuchet MS" w:cs="Arial"/>
          <w:lang w:val="es-ES_tradnl"/>
        </w:rPr>
      </w:pPr>
    </w:p>
    <w:p w:rsidR="00AE1F0A" w:rsidRPr="00205B41" w:rsidRDefault="00AE1F0A" w:rsidP="00AE1F0A">
      <w:pPr>
        <w:contextualSpacing/>
        <w:jc w:val="both"/>
        <w:rPr>
          <w:rFonts w:ascii="Trebuchet MS" w:hAnsi="Trebuchet MS" w:cs="Arial"/>
          <w:lang w:val="es-ES_tradnl"/>
        </w:rPr>
      </w:pPr>
      <w:r w:rsidRPr="00205B41">
        <w:rPr>
          <w:rStyle w:val="hps"/>
          <w:rFonts w:ascii="Trebuchet MS" w:hAnsi="Trebuchet MS" w:cs="Arial"/>
          <w:lang w:val="es-ES_tradnl"/>
        </w:rPr>
        <w:t>Los usuarios pueden encontrar</w:t>
      </w:r>
      <w:r w:rsidRPr="00205B41">
        <w:rPr>
          <w:rFonts w:ascii="Trebuchet MS" w:hAnsi="Trebuchet MS" w:cs="Arial"/>
          <w:lang w:val="es-ES_tradnl"/>
        </w:rPr>
        <w:t xml:space="preserve"> </w:t>
      </w:r>
      <w:r w:rsidRPr="00205B41">
        <w:rPr>
          <w:rStyle w:val="hps"/>
          <w:rFonts w:ascii="Trebuchet MS" w:hAnsi="Trebuchet MS" w:cs="Arial"/>
          <w:lang w:val="es-ES_tradnl"/>
        </w:rPr>
        <w:t>material que</w:t>
      </w:r>
      <w:r w:rsidRPr="00205B41">
        <w:rPr>
          <w:rFonts w:ascii="Trebuchet MS" w:hAnsi="Trebuchet MS" w:cs="Arial"/>
          <w:lang w:val="es-ES_tradnl"/>
        </w:rPr>
        <w:t xml:space="preserve"> </w:t>
      </w:r>
      <w:r w:rsidRPr="00205B41">
        <w:rPr>
          <w:rStyle w:val="hps"/>
          <w:rFonts w:ascii="Trebuchet MS" w:hAnsi="Trebuchet MS" w:cs="Arial"/>
          <w:lang w:val="es-ES_tradnl"/>
        </w:rPr>
        <w:t>es objeto de controversia</w:t>
      </w:r>
      <w:r w:rsidRPr="00205B41">
        <w:rPr>
          <w:rFonts w:ascii="Trebuchet MS" w:hAnsi="Trebuchet MS" w:cs="Arial"/>
          <w:lang w:val="es-ES_tradnl"/>
        </w:rPr>
        <w:t xml:space="preserve">. </w:t>
      </w:r>
      <w:r w:rsidRPr="00205B41">
        <w:rPr>
          <w:rStyle w:val="hps"/>
          <w:rFonts w:ascii="Trebuchet MS" w:hAnsi="Trebuchet MS" w:cs="Arial"/>
          <w:lang w:val="es-ES_tradnl"/>
        </w:rPr>
        <w:t>Es</w:t>
      </w:r>
      <w:r w:rsidRPr="00205B41">
        <w:rPr>
          <w:rFonts w:ascii="Trebuchet MS" w:hAnsi="Trebuchet MS" w:cs="Arial"/>
          <w:lang w:val="es-ES_tradnl"/>
        </w:rPr>
        <w:t xml:space="preserve"> </w:t>
      </w:r>
      <w:r w:rsidRPr="00205B41">
        <w:rPr>
          <w:rStyle w:val="hps"/>
          <w:rFonts w:ascii="Trebuchet MS" w:hAnsi="Trebuchet MS" w:cs="Arial"/>
          <w:lang w:val="es-ES_tradnl"/>
        </w:rPr>
        <w:t>responsabilidad del usuario</w:t>
      </w:r>
      <w:r w:rsidRPr="00205B41">
        <w:rPr>
          <w:rFonts w:ascii="Trebuchet MS" w:hAnsi="Trebuchet MS" w:cs="Arial"/>
          <w:lang w:val="es-ES_tradnl"/>
        </w:rPr>
        <w:t xml:space="preserve"> </w:t>
      </w:r>
      <w:r w:rsidRPr="00205B41">
        <w:rPr>
          <w:rStyle w:val="hps"/>
          <w:rFonts w:ascii="Trebuchet MS" w:hAnsi="Trebuchet MS" w:cs="Arial"/>
          <w:lang w:val="es-ES_tradnl"/>
        </w:rPr>
        <w:t>de no acceder al</w:t>
      </w:r>
      <w:r w:rsidRPr="00205B41">
        <w:rPr>
          <w:rFonts w:ascii="Trebuchet MS" w:hAnsi="Trebuchet MS" w:cs="Arial"/>
          <w:lang w:val="es-ES_tradnl"/>
        </w:rPr>
        <w:t xml:space="preserve"> </w:t>
      </w:r>
      <w:r w:rsidRPr="00205B41">
        <w:rPr>
          <w:rStyle w:val="hps"/>
          <w:rFonts w:ascii="Trebuchet MS" w:hAnsi="Trebuchet MS" w:cs="Arial"/>
          <w:lang w:val="es-ES_tradnl"/>
        </w:rPr>
        <w:t>material controversial</w:t>
      </w:r>
      <w:r w:rsidRPr="00205B41">
        <w:rPr>
          <w:rFonts w:ascii="Trebuchet MS" w:hAnsi="Trebuchet MS" w:cs="Arial"/>
          <w:lang w:val="es-ES_tradnl"/>
        </w:rPr>
        <w:t xml:space="preserve"> a </w:t>
      </w:r>
      <w:r w:rsidRPr="00205B41">
        <w:rPr>
          <w:rStyle w:val="hps"/>
          <w:rFonts w:ascii="Trebuchet MS" w:hAnsi="Trebuchet MS" w:cs="Arial"/>
          <w:lang w:val="es-ES_tradnl"/>
        </w:rPr>
        <w:t>propósito</w:t>
      </w:r>
      <w:r w:rsidRPr="00205B41">
        <w:rPr>
          <w:rFonts w:ascii="Trebuchet MS" w:hAnsi="Trebuchet MS" w:cs="Arial"/>
          <w:lang w:val="es-ES_tradnl"/>
        </w:rPr>
        <w:t xml:space="preserve">. </w:t>
      </w:r>
      <w:r w:rsidRPr="00205B41">
        <w:rPr>
          <w:rStyle w:val="hps"/>
          <w:rFonts w:ascii="Trebuchet MS" w:hAnsi="Trebuchet MS" w:cs="Arial"/>
          <w:lang w:val="es-ES_tradnl"/>
        </w:rPr>
        <w:t>Si</w:t>
      </w:r>
      <w:r w:rsidRPr="00205B41">
        <w:rPr>
          <w:rFonts w:ascii="Trebuchet MS" w:hAnsi="Trebuchet MS" w:cs="Arial"/>
          <w:lang w:val="es-ES_tradnl"/>
        </w:rPr>
        <w:t xml:space="preserve"> </w:t>
      </w:r>
      <w:r w:rsidRPr="00205B41">
        <w:rPr>
          <w:rStyle w:val="hps"/>
          <w:rFonts w:ascii="Trebuchet MS" w:hAnsi="Trebuchet MS" w:cs="Arial"/>
          <w:lang w:val="es-ES_tradnl"/>
        </w:rPr>
        <w:t>se accede</w:t>
      </w:r>
      <w:r w:rsidRPr="00205B41">
        <w:rPr>
          <w:rFonts w:ascii="Trebuchet MS" w:hAnsi="Trebuchet MS" w:cs="Arial"/>
          <w:lang w:val="es-ES_tradnl"/>
        </w:rPr>
        <w:t xml:space="preserve"> a este </w:t>
      </w:r>
      <w:r w:rsidRPr="00205B41">
        <w:rPr>
          <w:rStyle w:val="hps"/>
          <w:rFonts w:ascii="Trebuchet MS" w:hAnsi="Trebuchet MS" w:cs="Arial"/>
          <w:lang w:val="es-ES_tradnl"/>
        </w:rPr>
        <w:t>material</w:t>
      </w:r>
      <w:r w:rsidRPr="00205B41">
        <w:rPr>
          <w:rFonts w:ascii="Trebuchet MS" w:hAnsi="Trebuchet MS" w:cs="Arial"/>
          <w:lang w:val="es-ES_tradnl"/>
        </w:rPr>
        <w:t xml:space="preserve"> </w:t>
      </w:r>
      <w:r w:rsidRPr="00205B41">
        <w:rPr>
          <w:rStyle w:val="hps"/>
          <w:rFonts w:ascii="Trebuchet MS" w:hAnsi="Trebuchet MS" w:cs="Arial"/>
          <w:lang w:val="es-ES_tradnl"/>
        </w:rPr>
        <w:t>por accidente</w:t>
      </w:r>
      <w:r w:rsidRPr="00205B41">
        <w:rPr>
          <w:rFonts w:ascii="Trebuchet MS" w:hAnsi="Trebuchet MS" w:cs="Arial"/>
          <w:lang w:val="es-ES_tradnl"/>
        </w:rPr>
        <w:t xml:space="preserve">, el </w:t>
      </w:r>
      <w:r w:rsidRPr="00205B41">
        <w:rPr>
          <w:rStyle w:val="hps"/>
          <w:rFonts w:ascii="Trebuchet MS" w:hAnsi="Trebuchet MS" w:cs="Arial"/>
          <w:lang w:val="es-ES_tradnl"/>
        </w:rPr>
        <w:t>estudiante/maestro/a</w:t>
      </w:r>
      <w:r w:rsidRPr="00205B41">
        <w:rPr>
          <w:rFonts w:ascii="Trebuchet MS" w:hAnsi="Trebuchet MS" w:cs="Arial"/>
          <w:lang w:val="es-ES_tradnl"/>
        </w:rPr>
        <w:t xml:space="preserve"> </w:t>
      </w:r>
      <w:r w:rsidRPr="00205B41">
        <w:rPr>
          <w:rStyle w:val="hps"/>
          <w:rFonts w:ascii="Trebuchet MS" w:hAnsi="Trebuchet MS" w:cs="Arial"/>
          <w:lang w:val="es-ES_tradnl"/>
        </w:rPr>
        <w:t>notificará inmediatamente a un</w:t>
      </w:r>
      <w:r w:rsidRPr="00205B41">
        <w:rPr>
          <w:rFonts w:ascii="Trebuchet MS" w:hAnsi="Trebuchet MS" w:cs="Arial"/>
          <w:lang w:val="es-ES_tradnl"/>
        </w:rPr>
        <w:t xml:space="preserve"> </w:t>
      </w:r>
      <w:r w:rsidRPr="00205B41">
        <w:rPr>
          <w:rStyle w:val="hps"/>
          <w:rFonts w:ascii="Trebuchet MS" w:hAnsi="Trebuchet MS" w:cs="Arial"/>
          <w:lang w:val="es-ES_tradnl"/>
        </w:rPr>
        <w:t>maestro/a/supervisor adulto</w:t>
      </w:r>
      <w:r w:rsidRPr="00205B41">
        <w:rPr>
          <w:rFonts w:ascii="Trebuchet MS" w:hAnsi="Trebuchet MS" w:cs="Arial"/>
          <w:lang w:val="es-ES_tradnl"/>
        </w:rPr>
        <w:t>.</w:t>
      </w:r>
    </w:p>
    <w:p w:rsidR="00A85D9E" w:rsidRDefault="00A85D9E" w:rsidP="00511216">
      <w:pPr>
        <w:contextualSpacing/>
        <w:rPr>
          <w:rFonts w:ascii="Trebuchet MS" w:hAnsi="Trebuchet MS" w:cs="Arial"/>
          <w:i/>
          <w:u w:val="single"/>
          <w:lang w:val="es-ES_tradnl"/>
        </w:rPr>
      </w:pPr>
    </w:p>
    <w:p w:rsidR="00AE1F0A" w:rsidRPr="00205B41" w:rsidRDefault="00AE1F0A" w:rsidP="00A75B77">
      <w:pPr>
        <w:contextualSpacing/>
        <w:jc w:val="center"/>
        <w:rPr>
          <w:rFonts w:ascii="Trebuchet MS" w:hAnsi="Trebuchet MS" w:cs="Arial"/>
          <w:i/>
          <w:u w:val="single"/>
          <w:lang w:val="es-ES_tradnl"/>
        </w:rPr>
      </w:pPr>
      <w:r w:rsidRPr="00205B41">
        <w:rPr>
          <w:rFonts w:ascii="Trebuchet MS" w:hAnsi="Trebuchet MS" w:cs="Arial"/>
          <w:i/>
          <w:u w:val="single"/>
          <w:lang w:val="es-ES_tradnl"/>
        </w:rPr>
        <w:t>Vandalismo y Acoso</w:t>
      </w:r>
    </w:p>
    <w:p w:rsidR="008B578B" w:rsidRPr="00205B41" w:rsidRDefault="008B578B" w:rsidP="00A75B77">
      <w:pPr>
        <w:contextualSpacing/>
        <w:jc w:val="center"/>
        <w:rPr>
          <w:rFonts w:ascii="Trebuchet MS" w:hAnsi="Trebuchet MS" w:cs="Arial"/>
          <w:u w:val="single"/>
          <w:lang w:val="es-ES_tradnl"/>
        </w:rPr>
      </w:pPr>
    </w:p>
    <w:p w:rsidR="00AE1F0A" w:rsidRPr="00205B41" w:rsidRDefault="00AE1F0A" w:rsidP="00FD7B1D">
      <w:pPr>
        <w:pStyle w:val="ListParagraph"/>
        <w:numPr>
          <w:ilvl w:val="0"/>
          <w:numId w:val="16"/>
        </w:numPr>
        <w:contextualSpacing w:val="0"/>
        <w:rPr>
          <w:rFonts w:ascii="Trebuchet MS" w:hAnsi="Trebuchet MS" w:cs="Arial"/>
          <w:lang w:val="es-ES_tradnl"/>
        </w:rPr>
      </w:pPr>
      <w:r w:rsidRPr="00205B41">
        <w:rPr>
          <w:rStyle w:val="hps"/>
          <w:rFonts w:ascii="Trebuchet MS" w:hAnsi="Trebuchet MS" w:cs="Arial"/>
          <w:lang w:val="es-ES_tradnl"/>
        </w:rPr>
        <w:t>El vandalismo se</w:t>
      </w:r>
      <w:r w:rsidRPr="00205B41">
        <w:rPr>
          <w:rFonts w:ascii="Trebuchet MS" w:hAnsi="Trebuchet MS" w:cs="Arial"/>
          <w:lang w:val="es-ES_tradnl"/>
        </w:rPr>
        <w:t xml:space="preserve"> </w:t>
      </w:r>
      <w:r w:rsidRPr="00205B41">
        <w:rPr>
          <w:rStyle w:val="hps"/>
          <w:rFonts w:ascii="Trebuchet MS" w:hAnsi="Trebuchet MS" w:cs="Arial"/>
          <w:lang w:val="es-ES_tradnl"/>
        </w:rPr>
        <w:t>define como cualquier intento</w:t>
      </w:r>
      <w:r w:rsidRPr="00205B41">
        <w:rPr>
          <w:rFonts w:ascii="Trebuchet MS" w:hAnsi="Trebuchet MS" w:cs="Arial"/>
          <w:lang w:val="es-ES_tradnl"/>
        </w:rPr>
        <w:t xml:space="preserve"> </w:t>
      </w:r>
      <w:r w:rsidRPr="00205B41">
        <w:rPr>
          <w:rStyle w:val="hps"/>
          <w:rFonts w:ascii="Trebuchet MS" w:hAnsi="Trebuchet MS" w:cs="Arial"/>
          <w:lang w:val="es-ES_tradnl"/>
        </w:rPr>
        <w:t>malicioso de dañar</w:t>
      </w:r>
      <w:r w:rsidRPr="00205B41">
        <w:rPr>
          <w:rFonts w:ascii="Trebuchet MS" w:hAnsi="Trebuchet MS" w:cs="Arial"/>
          <w:lang w:val="es-ES_tradnl"/>
        </w:rPr>
        <w:t xml:space="preserve">, modificar o </w:t>
      </w:r>
      <w:r w:rsidRPr="00205B41">
        <w:rPr>
          <w:rStyle w:val="hps"/>
          <w:rFonts w:ascii="Trebuchet MS" w:hAnsi="Trebuchet MS" w:cs="Arial"/>
          <w:lang w:val="es-ES_tradnl"/>
        </w:rPr>
        <w:t>destruir los datos</w:t>
      </w:r>
      <w:r w:rsidRPr="00205B41">
        <w:rPr>
          <w:rFonts w:ascii="Trebuchet MS" w:hAnsi="Trebuchet MS" w:cs="Arial"/>
          <w:lang w:val="es-ES_tradnl"/>
        </w:rPr>
        <w:t xml:space="preserve"> </w:t>
      </w:r>
      <w:r w:rsidRPr="00205B41">
        <w:rPr>
          <w:rStyle w:val="hps"/>
          <w:rFonts w:ascii="Trebuchet MS" w:hAnsi="Trebuchet MS" w:cs="Arial"/>
          <w:lang w:val="es-ES_tradnl"/>
        </w:rPr>
        <w:t>de</w:t>
      </w:r>
      <w:r w:rsidRPr="00205B41">
        <w:rPr>
          <w:rFonts w:ascii="Trebuchet MS" w:hAnsi="Trebuchet MS" w:cs="Arial"/>
          <w:lang w:val="es-ES_tradnl"/>
        </w:rPr>
        <w:t xml:space="preserve"> </w:t>
      </w:r>
      <w:r w:rsidRPr="00205B41">
        <w:rPr>
          <w:rStyle w:val="hps"/>
          <w:rFonts w:ascii="Trebuchet MS" w:hAnsi="Trebuchet MS" w:cs="Arial"/>
          <w:lang w:val="es-ES_tradnl"/>
        </w:rPr>
        <w:t>un sistema</w:t>
      </w:r>
      <w:r w:rsidRPr="00205B41">
        <w:rPr>
          <w:rFonts w:ascii="Trebuchet MS" w:hAnsi="Trebuchet MS" w:cs="Arial"/>
          <w:lang w:val="es-ES_tradnl"/>
        </w:rPr>
        <w:t xml:space="preserve"> </w:t>
      </w:r>
      <w:r w:rsidRPr="00205B41">
        <w:rPr>
          <w:rStyle w:val="hps"/>
          <w:rFonts w:ascii="Trebuchet MS" w:hAnsi="Trebuchet MS" w:cs="Arial"/>
          <w:lang w:val="es-ES_tradnl"/>
        </w:rPr>
        <w:t>o de otro usuario</w:t>
      </w:r>
      <w:r w:rsidRPr="00205B41">
        <w:rPr>
          <w:rFonts w:ascii="Trebuchet MS" w:hAnsi="Trebuchet MS" w:cs="Arial"/>
          <w:lang w:val="es-ES_tradnl"/>
        </w:rPr>
        <w:t>.</w:t>
      </w:r>
    </w:p>
    <w:p w:rsidR="00AE1F0A" w:rsidRPr="00205B41" w:rsidRDefault="00AE1F0A" w:rsidP="00FD7B1D">
      <w:pPr>
        <w:pStyle w:val="ListParagraph"/>
        <w:numPr>
          <w:ilvl w:val="0"/>
          <w:numId w:val="16"/>
        </w:numPr>
        <w:contextualSpacing w:val="0"/>
        <w:rPr>
          <w:rStyle w:val="hps"/>
          <w:rFonts w:ascii="Trebuchet MS" w:hAnsi="Trebuchet MS"/>
          <w:i/>
          <w:snapToGrid w:val="0"/>
          <w:u w:val="single"/>
          <w:lang w:val="es-ES_tradnl"/>
        </w:rPr>
      </w:pPr>
      <w:r w:rsidRPr="00205B41">
        <w:rPr>
          <w:rStyle w:val="hps"/>
          <w:rFonts w:ascii="Trebuchet MS" w:hAnsi="Trebuchet MS" w:cs="Arial"/>
          <w:lang w:val="es-ES_tradnl"/>
        </w:rPr>
        <w:t>El acoso</w:t>
      </w:r>
      <w:r w:rsidRPr="00205B41">
        <w:rPr>
          <w:rFonts w:ascii="Trebuchet MS" w:hAnsi="Trebuchet MS" w:cs="Arial"/>
          <w:lang w:val="es-ES_tradnl"/>
        </w:rPr>
        <w:t xml:space="preserve"> </w:t>
      </w:r>
      <w:r w:rsidRPr="00205B41">
        <w:rPr>
          <w:rStyle w:val="hps"/>
          <w:rFonts w:ascii="Trebuchet MS" w:hAnsi="Trebuchet MS" w:cs="Arial"/>
          <w:lang w:val="es-ES_tradnl"/>
        </w:rPr>
        <w:t>se define como la</w:t>
      </w:r>
      <w:r w:rsidRPr="00205B41">
        <w:rPr>
          <w:rFonts w:ascii="Trebuchet MS" w:hAnsi="Trebuchet MS" w:cs="Arial"/>
          <w:lang w:val="es-ES_tradnl"/>
        </w:rPr>
        <w:t xml:space="preserve"> </w:t>
      </w:r>
      <w:r w:rsidRPr="00205B41">
        <w:rPr>
          <w:rStyle w:val="hps"/>
          <w:rFonts w:ascii="Trebuchet MS" w:hAnsi="Trebuchet MS" w:cs="Arial"/>
          <w:lang w:val="es-ES_tradnl"/>
        </w:rPr>
        <w:t>molestia</w:t>
      </w:r>
      <w:r w:rsidRPr="00205B41">
        <w:rPr>
          <w:rFonts w:ascii="Trebuchet MS" w:hAnsi="Trebuchet MS" w:cs="Arial"/>
          <w:lang w:val="es-ES_tradnl"/>
        </w:rPr>
        <w:t xml:space="preserve"> </w:t>
      </w:r>
      <w:r w:rsidRPr="00205B41">
        <w:rPr>
          <w:rStyle w:val="hps"/>
          <w:rFonts w:ascii="Trebuchet MS" w:hAnsi="Trebuchet MS" w:cs="Arial"/>
          <w:lang w:val="es-ES_tradnl"/>
        </w:rPr>
        <w:t>persistente de</w:t>
      </w:r>
      <w:r w:rsidRPr="00205B41">
        <w:rPr>
          <w:rFonts w:ascii="Trebuchet MS" w:hAnsi="Trebuchet MS" w:cs="Arial"/>
          <w:lang w:val="es-ES_tradnl"/>
        </w:rPr>
        <w:t xml:space="preserve"> </w:t>
      </w:r>
      <w:r w:rsidRPr="00205B41">
        <w:rPr>
          <w:rStyle w:val="hps"/>
          <w:rFonts w:ascii="Trebuchet MS" w:hAnsi="Trebuchet MS" w:cs="Arial"/>
          <w:lang w:val="es-ES_tradnl"/>
        </w:rPr>
        <w:t>otro usuario o</w:t>
      </w:r>
      <w:r w:rsidRPr="00205B41">
        <w:rPr>
          <w:rFonts w:ascii="Trebuchet MS" w:hAnsi="Trebuchet MS" w:cs="Arial"/>
          <w:lang w:val="es-ES_tradnl"/>
        </w:rPr>
        <w:t xml:space="preserve"> </w:t>
      </w:r>
      <w:r w:rsidRPr="00205B41">
        <w:rPr>
          <w:rStyle w:val="hps"/>
          <w:rFonts w:ascii="Trebuchet MS" w:hAnsi="Trebuchet MS" w:cs="Arial"/>
          <w:lang w:val="es-ES_tradnl"/>
        </w:rPr>
        <w:t>la interferencia</w:t>
      </w:r>
      <w:r w:rsidRPr="00205B41">
        <w:rPr>
          <w:rFonts w:ascii="Trebuchet MS" w:hAnsi="Trebuchet MS" w:cs="Arial"/>
          <w:lang w:val="es-ES_tradnl"/>
        </w:rPr>
        <w:t xml:space="preserve"> </w:t>
      </w:r>
      <w:r w:rsidRPr="00205B41">
        <w:rPr>
          <w:rStyle w:val="hps"/>
          <w:rFonts w:ascii="Trebuchet MS" w:hAnsi="Trebuchet MS" w:cs="Arial"/>
          <w:lang w:val="es-ES_tradnl"/>
        </w:rPr>
        <w:t>en el trabajo de</w:t>
      </w:r>
      <w:r w:rsidRPr="00205B41">
        <w:rPr>
          <w:rFonts w:ascii="Trebuchet MS" w:hAnsi="Trebuchet MS" w:cs="Arial"/>
          <w:lang w:val="es-ES_tradnl"/>
        </w:rPr>
        <w:t xml:space="preserve"> </w:t>
      </w:r>
      <w:r w:rsidRPr="00205B41">
        <w:rPr>
          <w:rStyle w:val="hps"/>
          <w:rFonts w:ascii="Trebuchet MS" w:hAnsi="Trebuchet MS" w:cs="Arial"/>
          <w:lang w:val="es-ES_tradnl"/>
        </w:rPr>
        <w:t>otro usuario.</w:t>
      </w:r>
    </w:p>
    <w:p w:rsidR="00AE1F0A" w:rsidRPr="00511216" w:rsidRDefault="00AE1F0A" w:rsidP="00AE1F0A">
      <w:pPr>
        <w:pStyle w:val="ListParagraph"/>
        <w:numPr>
          <w:ilvl w:val="0"/>
          <w:numId w:val="16"/>
        </w:numPr>
        <w:contextualSpacing w:val="0"/>
        <w:rPr>
          <w:rFonts w:ascii="Trebuchet MS" w:hAnsi="Trebuchet MS"/>
          <w:i/>
          <w:snapToGrid w:val="0"/>
          <w:u w:val="single"/>
          <w:lang w:val="es-ES_tradnl"/>
        </w:rPr>
      </w:pPr>
      <w:r w:rsidRPr="00205B41">
        <w:rPr>
          <w:rStyle w:val="hps"/>
          <w:rFonts w:ascii="Trebuchet MS" w:hAnsi="Trebuchet MS" w:cs="Arial"/>
          <w:lang w:val="es-ES_tradnl"/>
        </w:rPr>
        <w:t>El vandalismo</w:t>
      </w:r>
      <w:r w:rsidRPr="00205B41">
        <w:rPr>
          <w:rFonts w:ascii="Trebuchet MS" w:hAnsi="Trebuchet MS" w:cs="Arial"/>
          <w:lang w:val="es-ES_tradnl"/>
        </w:rPr>
        <w:t xml:space="preserve"> </w:t>
      </w:r>
      <w:r w:rsidRPr="00205B41">
        <w:rPr>
          <w:rStyle w:val="hps"/>
          <w:rFonts w:ascii="Trebuchet MS" w:hAnsi="Trebuchet MS" w:cs="Arial"/>
          <w:lang w:val="es-ES_tradnl"/>
        </w:rPr>
        <w:t>y el acoso</w:t>
      </w:r>
      <w:r w:rsidRPr="00205B41">
        <w:rPr>
          <w:rFonts w:ascii="Trebuchet MS" w:hAnsi="Trebuchet MS" w:cs="Arial"/>
          <w:lang w:val="es-ES_tradnl"/>
        </w:rPr>
        <w:t xml:space="preserve"> </w:t>
      </w:r>
      <w:r w:rsidRPr="00205B41">
        <w:rPr>
          <w:rStyle w:val="hps"/>
          <w:rFonts w:ascii="Trebuchet MS" w:hAnsi="Trebuchet MS" w:cs="Arial"/>
          <w:lang w:val="es-ES_tradnl"/>
        </w:rPr>
        <w:t>dará como resultado en la cancelación</w:t>
      </w:r>
      <w:r w:rsidRPr="00205B41">
        <w:rPr>
          <w:rFonts w:ascii="Trebuchet MS" w:hAnsi="Trebuchet MS" w:cs="Arial"/>
          <w:lang w:val="es-ES_tradnl"/>
        </w:rPr>
        <w:t xml:space="preserve"> </w:t>
      </w:r>
      <w:r w:rsidRPr="00205B41">
        <w:rPr>
          <w:rStyle w:val="hps"/>
          <w:rFonts w:ascii="Trebuchet MS" w:hAnsi="Trebuchet MS" w:cs="Arial"/>
          <w:lang w:val="es-ES_tradnl"/>
        </w:rPr>
        <w:t>de los</w:t>
      </w:r>
      <w:r w:rsidRPr="00205B41">
        <w:rPr>
          <w:rFonts w:ascii="Trebuchet MS" w:hAnsi="Trebuchet MS" w:cs="Arial"/>
          <w:lang w:val="es-ES_tradnl"/>
        </w:rPr>
        <w:t xml:space="preserve"> </w:t>
      </w:r>
      <w:r w:rsidRPr="00205B41">
        <w:rPr>
          <w:rStyle w:val="hps"/>
          <w:rFonts w:ascii="Trebuchet MS" w:hAnsi="Trebuchet MS" w:cs="Arial"/>
          <w:lang w:val="es-ES_tradnl"/>
        </w:rPr>
        <w:t>privilegios del usuario.</w:t>
      </w:r>
    </w:p>
    <w:p w:rsidR="00FB5949" w:rsidRPr="00205B41" w:rsidRDefault="00FB5949" w:rsidP="00A75B77">
      <w:pPr>
        <w:jc w:val="center"/>
        <w:rPr>
          <w:rFonts w:ascii="Trebuchet MS" w:hAnsi="Trebuchet MS"/>
          <w:b/>
          <w:i/>
          <w:snapToGrid w:val="0"/>
          <w:u w:val="single"/>
          <w:lang w:val="es-ES_tradnl"/>
        </w:rPr>
      </w:pPr>
    </w:p>
    <w:p w:rsidR="00AE1F0A" w:rsidRPr="00205B41" w:rsidRDefault="008B578B" w:rsidP="00A75B77">
      <w:pPr>
        <w:jc w:val="center"/>
        <w:rPr>
          <w:rFonts w:ascii="Trebuchet MS" w:hAnsi="Trebuchet MS"/>
          <w:i/>
          <w:snapToGrid w:val="0"/>
          <w:u w:val="single"/>
          <w:lang w:val="es-ES_tradnl"/>
        </w:rPr>
      </w:pPr>
      <w:r w:rsidRPr="00205B41">
        <w:rPr>
          <w:rFonts w:ascii="Trebuchet MS" w:hAnsi="Trebuchet MS"/>
          <w:i/>
          <w:snapToGrid w:val="0"/>
          <w:u w:val="single"/>
          <w:lang w:val="es-ES_tradnl"/>
        </w:rPr>
        <w:t>Normas</w:t>
      </w:r>
      <w:r w:rsidR="00AE1F0A" w:rsidRPr="00205B41">
        <w:rPr>
          <w:rFonts w:ascii="Trebuchet MS" w:hAnsi="Trebuchet MS"/>
          <w:i/>
          <w:snapToGrid w:val="0"/>
          <w:u w:val="single"/>
          <w:lang w:val="es-ES_tradnl"/>
        </w:rPr>
        <w:t xml:space="preserve"> de la Red</w:t>
      </w:r>
    </w:p>
    <w:p w:rsidR="008B578B" w:rsidRPr="00205B41" w:rsidRDefault="008B578B" w:rsidP="00A75B77">
      <w:pPr>
        <w:jc w:val="center"/>
        <w:rPr>
          <w:rFonts w:ascii="Trebuchet MS" w:hAnsi="Trebuchet MS"/>
          <w:snapToGrid w:val="0"/>
          <w:u w:val="single"/>
          <w:lang w:val="es-ES_tradnl"/>
        </w:rPr>
      </w:pPr>
    </w:p>
    <w:p w:rsidR="00AE1F0A" w:rsidRPr="00205B41" w:rsidRDefault="00AE1F0A" w:rsidP="00FD7B1D">
      <w:pPr>
        <w:pStyle w:val="ListParagraph"/>
        <w:numPr>
          <w:ilvl w:val="0"/>
          <w:numId w:val="17"/>
        </w:numPr>
        <w:shd w:val="clear" w:color="auto" w:fill="F5F5F5"/>
        <w:contextualSpacing w:val="0"/>
        <w:textAlignment w:val="top"/>
        <w:rPr>
          <w:rFonts w:ascii="Trebuchet MS" w:hAnsi="Trebuchet MS" w:cs="Arial"/>
          <w:lang w:val="es-ES_tradnl"/>
        </w:rPr>
      </w:pPr>
      <w:r w:rsidRPr="00205B41">
        <w:rPr>
          <w:rFonts w:ascii="Trebuchet MS" w:hAnsi="Trebuchet MS" w:cs="Arial"/>
          <w:lang w:val="es-ES_tradnl"/>
        </w:rPr>
        <w:t>Los usuarios no podrán publicar, enviar o recibir mensajes o imágenes ofensivas de cualquier fuente de forma intencional, incluyendo pero no limitado cualquier material difamatorio, inexacto, abusivo, obsceno, profano, de orientación sexual, amenazante, racialmente ofensivo, sexistas o ilegal. El acceso a los materiales "perjudiciales para los menores", deberán ser restringidos como se define en el Acta del 2000 de Protección de los Niños/as.</w:t>
      </w:r>
    </w:p>
    <w:p w:rsidR="00AE1F0A" w:rsidRPr="00205B41" w:rsidRDefault="00AE1F0A" w:rsidP="00FD7B1D">
      <w:pPr>
        <w:pStyle w:val="ListParagraph"/>
        <w:numPr>
          <w:ilvl w:val="0"/>
          <w:numId w:val="17"/>
        </w:numPr>
        <w:shd w:val="clear" w:color="auto" w:fill="F5F5F5"/>
        <w:contextualSpacing w:val="0"/>
        <w:textAlignment w:val="top"/>
        <w:rPr>
          <w:rStyle w:val="hps"/>
          <w:rFonts w:ascii="Trebuchet MS" w:hAnsi="Trebuchet MS" w:cs="Arial"/>
          <w:lang w:val="es-ES_tradnl"/>
        </w:rPr>
      </w:pPr>
      <w:r w:rsidRPr="00205B41">
        <w:rPr>
          <w:rStyle w:val="hps"/>
          <w:rFonts w:ascii="Trebuchet MS" w:hAnsi="Trebuchet MS" w:cs="Arial"/>
          <w:lang w:val="es-ES_tradnl"/>
        </w:rPr>
        <w:t>Los usuarios no</w:t>
      </w:r>
      <w:r w:rsidRPr="00205B41">
        <w:rPr>
          <w:rFonts w:ascii="Trebuchet MS" w:hAnsi="Trebuchet MS" w:cs="Arial"/>
          <w:lang w:val="es-ES_tradnl"/>
        </w:rPr>
        <w:t xml:space="preserve"> </w:t>
      </w:r>
      <w:r w:rsidRPr="00205B41">
        <w:rPr>
          <w:rStyle w:val="hps"/>
          <w:rFonts w:ascii="Trebuchet MS" w:hAnsi="Trebuchet MS" w:cs="Arial"/>
          <w:lang w:val="es-ES_tradnl"/>
        </w:rPr>
        <w:t>transmitirán o</w:t>
      </w:r>
      <w:r w:rsidRPr="00205B41">
        <w:rPr>
          <w:rFonts w:ascii="Trebuchet MS" w:hAnsi="Trebuchet MS" w:cs="Arial"/>
          <w:lang w:val="es-ES_tradnl"/>
        </w:rPr>
        <w:t xml:space="preserve"> </w:t>
      </w:r>
      <w:r w:rsidRPr="00205B41">
        <w:rPr>
          <w:rStyle w:val="hps"/>
          <w:rFonts w:ascii="Trebuchet MS" w:hAnsi="Trebuchet MS" w:cs="Arial"/>
          <w:lang w:val="es-ES_tradnl"/>
        </w:rPr>
        <w:t>descargaran información</w:t>
      </w:r>
      <w:r w:rsidRPr="00205B41">
        <w:rPr>
          <w:rFonts w:ascii="Trebuchet MS" w:hAnsi="Trebuchet MS" w:cs="Arial"/>
          <w:lang w:val="es-ES_tradnl"/>
        </w:rPr>
        <w:t xml:space="preserve"> </w:t>
      </w:r>
      <w:r w:rsidRPr="00205B41">
        <w:rPr>
          <w:rStyle w:val="hps"/>
          <w:rFonts w:ascii="Trebuchet MS" w:hAnsi="Trebuchet MS" w:cs="Arial"/>
          <w:lang w:val="es-ES_tradnl"/>
        </w:rPr>
        <w:t>o  software</w:t>
      </w:r>
      <w:r w:rsidRPr="00205B41">
        <w:rPr>
          <w:rFonts w:ascii="Trebuchet MS" w:hAnsi="Trebuchet MS" w:cs="Arial"/>
          <w:lang w:val="es-ES_tradnl"/>
        </w:rPr>
        <w:t xml:space="preserve"> </w:t>
      </w:r>
      <w:r w:rsidRPr="00205B41">
        <w:rPr>
          <w:rStyle w:val="hps"/>
          <w:rFonts w:ascii="Trebuchet MS" w:hAnsi="Trebuchet MS" w:cs="Arial"/>
          <w:lang w:val="es-ES_tradnl"/>
        </w:rPr>
        <w:t>en</w:t>
      </w:r>
      <w:r w:rsidRPr="00205B41">
        <w:rPr>
          <w:rFonts w:ascii="Trebuchet MS" w:hAnsi="Trebuchet MS" w:cs="Arial"/>
          <w:lang w:val="es-ES_tradnl"/>
        </w:rPr>
        <w:t xml:space="preserve"> </w:t>
      </w:r>
      <w:r w:rsidRPr="00205B41">
        <w:rPr>
          <w:rStyle w:val="hps"/>
          <w:rFonts w:ascii="Trebuchet MS" w:hAnsi="Trebuchet MS" w:cs="Arial"/>
          <w:lang w:val="es-ES_tradnl"/>
        </w:rPr>
        <w:t>violación</w:t>
      </w:r>
      <w:r w:rsidRPr="00205B41">
        <w:rPr>
          <w:rFonts w:ascii="Trebuchet MS" w:hAnsi="Trebuchet MS" w:cs="Arial"/>
          <w:lang w:val="es-ES_tradnl"/>
        </w:rPr>
        <w:t xml:space="preserve"> </w:t>
      </w:r>
      <w:r w:rsidRPr="00205B41">
        <w:rPr>
          <w:rStyle w:val="hps"/>
          <w:rFonts w:ascii="Trebuchet MS" w:hAnsi="Trebuchet MS" w:cs="Arial"/>
          <w:lang w:val="es-ES_tradnl"/>
        </w:rPr>
        <w:t>de las leyes</w:t>
      </w:r>
      <w:r w:rsidRPr="00205B41">
        <w:rPr>
          <w:rFonts w:ascii="Trebuchet MS" w:hAnsi="Trebuchet MS" w:cs="Arial"/>
          <w:lang w:val="es-ES_tradnl"/>
        </w:rPr>
        <w:t xml:space="preserve"> </w:t>
      </w:r>
      <w:r w:rsidRPr="00205B41">
        <w:rPr>
          <w:rStyle w:val="hps"/>
          <w:rFonts w:ascii="Trebuchet MS" w:hAnsi="Trebuchet MS" w:cs="Arial"/>
          <w:lang w:val="es-ES_tradnl"/>
        </w:rPr>
        <w:t>de derechos de autor</w:t>
      </w:r>
      <w:r w:rsidRPr="00205B41">
        <w:rPr>
          <w:rFonts w:ascii="Trebuchet MS" w:hAnsi="Trebuchet MS" w:cs="Arial"/>
          <w:lang w:val="es-ES_tradnl"/>
        </w:rPr>
        <w:t xml:space="preserve">. </w:t>
      </w:r>
      <w:r w:rsidRPr="00205B41">
        <w:rPr>
          <w:rStyle w:val="hps"/>
          <w:rFonts w:ascii="Trebuchet MS" w:hAnsi="Trebuchet MS" w:cs="Arial"/>
          <w:lang w:val="es-ES_tradnl"/>
        </w:rPr>
        <w:t>Solamente los</w:t>
      </w:r>
      <w:r w:rsidRPr="00205B41">
        <w:rPr>
          <w:rFonts w:ascii="Trebuchet MS" w:hAnsi="Trebuchet MS" w:cs="Arial"/>
          <w:lang w:val="es-ES_tradnl"/>
        </w:rPr>
        <w:t xml:space="preserve"> </w:t>
      </w:r>
      <w:r w:rsidRPr="00205B41">
        <w:rPr>
          <w:rStyle w:val="hps"/>
          <w:rFonts w:ascii="Trebuchet MS" w:hAnsi="Trebuchet MS" w:cs="Arial"/>
          <w:lang w:val="es-ES_tradnl"/>
        </w:rPr>
        <w:t>recursos los cuales el autor ha expresado</w:t>
      </w:r>
      <w:r w:rsidRPr="00205B41">
        <w:rPr>
          <w:rFonts w:ascii="Trebuchet MS" w:hAnsi="Trebuchet MS" w:cs="Arial"/>
          <w:lang w:val="es-ES_tradnl"/>
        </w:rPr>
        <w:t xml:space="preserve"> en </w:t>
      </w:r>
      <w:r w:rsidRPr="00205B41">
        <w:rPr>
          <w:rStyle w:val="hps"/>
          <w:rFonts w:ascii="Trebuchet MS" w:hAnsi="Trebuchet MS" w:cs="Arial"/>
          <w:lang w:val="es-ES_tradnl"/>
        </w:rPr>
        <w:t>dar el consentimiento</w:t>
      </w:r>
      <w:r w:rsidRPr="00205B41">
        <w:rPr>
          <w:rFonts w:ascii="Trebuchet MS" w:hAnsi="Trebuchet MS" w:cs="Arial"/>
          <w:lang w:val="es-ES_tradnl"/>
        </w:rPr>
        <w:t xml:space="preserve"> </w:t>
      </w:r>
      <w:r w:rsidRPr="00205B41">
        <w:rPr>
          <w:rStyle w:val="hps"/>
          <w:rFonts w:ascii="Trebuchet MS" w:hAnsi="Trebuchet MS" w:cs="Arial"/>
          <w:lang w:val="es-ES_tradnl"/>
        </w:rPr>
        <w:t>de distribución</w:t>
      </w:r>
      <w:r w:rsidRPr="00205B41">
        <w:rPr>
          <w:rFonts w:ascii="Trebuchet MS" w:hAnsi="Trebuchet MS" w:cs="Arial"/>
          <w:lang w:val="es-ES_tradnl"/>
        </w:rPr>
        <w:t xml:space="preserve"> </w:t>
      </w:r>
      <w:r w:rsidRPr="00205B41">
        <w:rPr>
          <w:rStyle w:val="hps"/>
          <w:rFonts w:ascii="Trebuchet MS" w:hAnsi="Trebuchet MS" w:cs="Arial"/>
          <w:lang w:val="es-ES_tradnl"/>
        </w:rPr>
        <w:t>en línea</w:t>
      </w:r>
      <w:r w:rsidRPr="00205B41">
        <w:rPr>
          <w:rFonts w:ascii="Trebuchet MS" w:hAnsi="Trebuchet MS" w:cs="Arial"/>
          <w:lang w:val="es-ES_tradnl"/>
        </w:rPr>
        <w:t xml:space="preserve"> y </w:t>
      </w:r>
      <w:r w:rsidRPr="00205B41">
        <w:rPr>
          <w:rStyle w:val="hps"/>
          <w:rFonts w:ascii="Trebuchet MS" w:hAnsi="Trebuchet MS" w:cs="Arial"/>
          <w:lang w:val="es-ES_tradnl"/>
        </w:rPr>
        <w:t>pueden ser utilizados.</w:t>
      </w:r>
      <w:r w:rsidRPr="00205B41">
        <w:rPr>
          <w:rFonts w:ascii="Trebuchet MS" w:hAnsi="Trebuchet MS" w:cs="Arial"/>
          <w:lang w:val="es-ES_tradnl"/>
        </w:rPr>
        <w:t xml:space="preserve"> </w:t>
      </w:r>
      <w:r w:rsidRPr="00205B41">
        <w:rPr>
          <w:rStyle w:val="hps"/>
          <w:rFonts w:ascii="Trebuchet MS" w:hAnsi="Trebuchet MS" w:cs="Arial"/>
          <w:lang w:val="es-ES_tradnl"/>
        </w:rPr>
        <w:t>Todos los usuarios deberán tener en cuenta la fuente de cualquier</w:t>
      </w:r>
      <w:r w:rsidRPr="00205B41">
        <w:rPr>
          <w:rFonts w:ascii="Trebuchet MS" w:hAnsi="Trebuchet MS" w:cs="Arial"/>
          <w:lang w:val="es-ES_tradnl"/>
        </w:rPr>
        <w:t xml:space="preserve"> </w:t>
      </w:r>
      <w:r w:rsidRPr="00205B41">
        <w:rPr>
          <w:rStyle w:val="hps"/>
          <w:rFonts w:ascii="Trebuchet MS" w:hAnsi="Trebuchet MS" w:cs="Arial"/>
          <w:lang w:val="es-ES_tradnl"/>
        </w:rPr>
        <w:t>información que obtienen</w:t>
      </w:r>
      <w:r w:rsidRPr="00205B41">
        <w:rPr>
          <w:rFonts w:ascii="Trebuchet MS" w:hAnsi="Trebuchet MS" w:cs="Arial"/>
          <w:lang w:val="es-ES_tradnl"/>
        </w:rPr>
        <w:t xml:space="preserve"> </w:t>
      </w:r>
      <w:r w:rsidRPr="00205B41">
        <w:rPr>
          <w:rStyle w:val="hps"/>
          <w:rFonts w:ascii="Trebuchet MS" w:hAnsi="Trebuchet MS" w:cs="Arial"/>
          <w:lang w:val="es-ES_tradnl"/>
        </w:rPr>
        <w:t>de la misma forma como la validez</w:t>
      </w:r>
      <w:r w:rsidRPr="00205B41">
        <w:rPr>
          <w:rFonts w:ascii="Trebuchet MS" w:hAnsi="Trebuchet MS" w:cs="Arial"/>
          <w:lang w:val="es-ES_tradnl"/>
        </w:rPr>
        <w:t xml:space="preserve"> </w:t>
      </w:r>
      <w:r w:rsidRPr="00205B41">
        <w:rPr>
          <w:rStyle w:val="hps"/>
          <w:rFonts w:ascii="Trebuchet MS" w:hAnsi="Trebuchet MS" w:cs="Arial"/>
          <w:lang w:val="es-ES_tradnl"/>
        </w:rPr>
        <w:t>de esta.</w:t>
      </w:r>
    </w:p>
    <w:p w:rsidR="00AE1F0A" w:rsidRPr="00205B41" w:rsidRDefault="00AE1F0A" w:rsidP="00FD7B1D">
      <w:pPr>
        <w:pStyle w:val="ListParagraph"/>
        <w:numPr>
          <w:ilvl w:val="0"/>
          <w:numId w:val="17"/>
        </w:numPr>
        <w:shd w:val="clear" w:color="auto" w:fill="F5F5F5"/>
        <w:contextualSpacing w:val="0"/>
        <w:textAlignment w:val="top"/>
        <w:rPr>
          <w:rStyle w:val="hps"/>
          <w:rFonts w:ascii="Trebuchet MS" w:hAnsi="Trebuchet MS" w:cs="Arial"/>
          <w:lang w:val="es-ES_tradnl"/>
        </w:rPr>
      </w:pPr>
      <w:r w:rsidRPr="00205B41">
        <w:rPr>
          <w:rStyle w:val="hps"/>
          <w:rFonts w:ascii="Trebuchet MS" w:hAnsi="Trebuchet MS" w:cs="Arial"/>
          <w:lang w:val="es-ES_tradnl"/>
        </w:rPr>
        <w:t>Está prohibido publicar mensajes</w:t>
      </w:r>
      <w:r w:rsidRPr="00205B41">
        <w:rPr>
          <w:rFonts w:ascii="Trebuchet MS" w:hAnsi="Trebuchet MS" w:cs="Arial"/>
          <w:lang w:val="es-ES_tradnl"/>
        </w:rPr>
        <w:t xml:space="preserve"> </w:t>
      </w:r>
      <w:r w:rsidRPr="00205B41">
        <w:rPr>
          <w:rStyle w:val="hps"/>
          <w:rFonts w:ascii="Trebuchet MS" w:hAnsi="Trebuchet MS" w:cs="Arial"/>
          <w:lang w:val="es-ES_tradnl"/>
        </w:rPr>
        <w:t>y atribuirlos</w:t>
      </w:r>
      <w:r w:rsidRPr="00205B41">
        <w:rPr>
          <w:rFonts w:ascii="Trebuchet MS" w:hAnsi="Trebuchet MS" w:cs="Arial"/>
          <w:lang w:val="es-ES_tradnl"/>
        </w:rPr>
        <w:t xml:space="preserve"> </w:t>
      </w:r>
      <w:r w:rsidRPr="00205B41">
        <w:rPr>
          <w:rStyle w:val="hps"/>
          <w:rFonts w:ascii="Trebuchet MS" w:hAnsi="Trebuchet MS" w:cs="Arial"/>
          <w:lang w:val="es-ES_tradnl"/>
        </w:rPr>
        <w:t>a otro usuario.</w:t>
      </w:r>
    </w:p>
    <w:p w:rsidR="00AE1F0A" w:rsidRPr="00205B41" w:rsidRDefault="00AE1F0A" w:rsidP="00FD7B1D">
      <w:pPr>
        <w:pStyle w:val="ListParagraph"/>
        <w:numPr>
          <w:ilvl w:val="0"/>
          <w:numId w:val="17"/>
        </w:numPr>
        <w:shd w:val="clear" w:color="auto" w:fill="F5F5F5"/>
        <w:contextualSpacing w:val="0"/>
        <w:textAlignment w:val="top"/>
        <w:rPr>
          <w:rFonts w:ascii="Trebuchet MS" w:hAnsi="Trebuchet MS" w:cs="Arial"/>
          <w:lang w:val="es-ES_tradnl"/>
        </w:rPr>
      </w:pPr>
      <w:r w:rsidRPr="00205B41">
        <w:rPr>
          <w:rStyle w:val="hps"/>
          <w:rFonts w:ascii="Trebuchet MS" w:hAnsi="Trebuchet MS" w:cs="Arial"/>
          <w:lang w:val="es-ES_tradnl"/>
        </w:rPr>
        <w:t>La descarga de</w:t>
      </w:r>
      <w:r w:rsidRPr="00205B41">
        <w:rPr>
          <w:rFonts w:ascii="Trebuchet MS" w:hAnsi="Trebuchet MS" w:cs="Arial"/>
          <w:lang w:val="es-ES_tradnl"/>
        </w:rPr>
        <w:t xml:space="preserve"> </w:t>
      </w:r>
      <w:r w:rsidRPr="00205B41">
        <w:rPr>
          <w:rStyle w:val="hps"/>
          <w:rFonts w:ascii="Trebuchet MS" w:hAnsi="Trebuchet MS" w:cs="Arial"/>
          <w:lang w:val="es-ES_tradnl"/>
        </w:rPr>
        <w:t>materiales del Internet</w:t>
      </w:r>
      <w:r w:rsidRPr="00205B41">
        <w:rPr>
          <w:rFonts w:ascii="Trebuchet MS" w:hAnsi="Trebuchet MS" w:cs="Arial"/>
          <w:lang w:val="es-ES_tradnl"/>
        </w:rPr>
        <w:t xml:space="preserve"> </w:t>
      </w:r>
      <w:r w:rsidRPr="00205B41">
        <w:rPr>
          <w:rStyle w:val="hps"/>
          <w:rFonts w:ascii="Trebuchet MS" w:hAnsi="Trebuchet MS" w:cs="Arial"/>
          <w:lang w:val="es-ES_tradnl"/>
        </w:rPr>
        <w:t xml:space="preserve">que no sean de </w:t>
      </w:r>
      <w:r w:rsidRPr="00205B41">
        <w:rPr>
          <w:rFonts w:ascii="Trebuchet MS" w:hAnsi="Trebuchet MS" w:cs="Arial"/>
          <w:lang w:val="es-ES_tradnl"/>
        </w:rPr>
        <w:t xml:space="preserve">instrucción </w:t>
      </w:r>
      <w:r w:rsidRPr="00205B41">
        <w:rPr>
          <w:rStyle w:val="hps"/>
          <w:rFonts w:ascii="Trebuchet MS" w:hAnsi="Trebuchet MS" w:cs="Arial"/>
          <w:lang w:val="es-ES_tradnl"/>
        </w:rPr>
        <w:t>es</w:t>
      </w:r>
      <w:r w:rsidRPr="00205B41">
        <w:rPr>
          <w:rFonts w:ascii="Trebuchet MS" w:hAnsi="Trebuchet MS" w:cs="Arial"/>
          <w:lang w:val="es-ES_tradnl"/>
        </w:rPr>
        <w:t xml:space="preserve"> </w:t>
      </w:r>
      <w:r w:rsidRPr="00205B41">
        <w:rPr>
          <w:rStyle w:val="hps"/>
          <w:rFonts w:ascii="Trebuchet MS" w:hAnsi="Trebuchet MS" w:cs="Arial"/>
          <w:lang w:val="es-ES_tradnl"/>
        </w:rPr>
        <w:t>inaceptable</w:t>
      </w:r>
      <w:r w:rsidRPr="00205B41">
        <w:rPr>
          <w:rFonts w:ascii="Trebuchet MS" w:hAnsi="Trebuchet MS" w:cs="Arial"/>
          <w:lang w:val="es-ES_tradnl"/>
        </w:rPr>
        <w:t>.</w:t>
      </w:r>
    </w:p>
    <w:p w:rsidR="00AE1F0A" w:rsidRPr="00205B41" w:rsidRDefault="00B04760" w:rsidP="00FD7B1D">
      <w:pPr>
        <w:pStyle w:val="ListParagraph"/>
        <w:numPr>
          <w:ilvl w:val="0"/>
          <w:numId w:val="17"/>
        </w:numPr>
        <w:shd w:val="clear" w:color="auto" w:fill="F5F5F5"/>
        <w:contextualSpacing w:val="0"/>
        <w:textAlignment w:val="top"/>
        <w:rPr>
          <w:rFonts w:ascii="Trebuchet MS" w:hAnsi="Trebuchet MS" w:cs="Arial"/>
          <w:lang w:val="es-ES_tradnl"/>
        </w:rPr>
      </w:pPr>
      <w:r>
        <w:rPr>
          <w:rFonts w:ascii="Trebuchet MS" w:hAnsi="Trebuchet MS" w:cs="Arial"/>
          <w:lang w:val="es-ES_tradnl"/>
        </w:rPr>
        <w:t>Aviso Legal</w:t>
      </w:r>
      <w:r w:rsidR="00AE1F0A" w:rsidRPr="00205B41">
        <w:rPr>
          <w:rFonts w:ascii="Trebuchet MS" w:hAnsi="Trebuchet MS" w:cs="Arial"/>
          <w:lang w:val="es-ES_tradnl"/>
        </w:rPr>
        <w:t>:</w:t>
      </w:r>
    </w:p>
    <w:p w:rsidR="00AE1F0A" w:rsidRPr="00205B41" w:rsidRDefault="00B04760" w:rsidP="00AE1F0A">
      <w:pPr>
        <w:shd w:val="clear" w:color="auto" w:fill="F5F5F5"/>
        <w:ind w:left="720"/>
        <w:textAlignment w:val="top"/>
        <w:rPr>
          <w:rFonts w:ascii="Trebuchet MS" w:hAnsi="Trebuchet MS" w:cs="Arial"/>
          <w:lang w:val="es-ES_tradnl"/>
        </w:rPr>
      </w:pPr>
      <w:r>
        <w:rPr>
          <w:rStyle w:val="hps"/>
          <w:rFonts w:ascii="Trebuchet MS" w:hAnsi="Trebuchet MS" w:cs="Arial"/>
          <w:lang w:val="es-ES_tradnl"/>
        </w:rPr>
        <w:t>El Distrito Escolar</w:t>
      </w:r>
      <w:r w:rsidR="00AE1F0A" w:rsidRPr="00205B41">
        <w:rPr>
          <w:rStyle w:val="hps"/>
          <w:rFonts w:ascii="Trebuchet MS" w:hAnsi="Trebuchet MS" w:cs="Arial"/>
          <w:lang w:val="es-ES_tradnl"/>
        </w:rPr>
        <w:t xml:space="preserve"> del Condado de</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Houston</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no ofrece garantías de</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ningún tipo, ya sea</w:t>
      </w:r>
      <w:r w:rsidR="00AE1F0A" w:rsidRPr="00205B41">
        <w:rPr>
          <w:rFonts w:ascii="Trebuchet MS" w:hAnsi="Trebuchet MS" w:cs="Arial"/>
          <w:lang w:val="es-ES_tradnl"/>
        </w:rPr>
        <w:t xml:space="preserve"> de manera </w:t>
      </w:r>
      <w:r w:rsidR="00AE1F0A" w:rsidRPr="00205B41">
        <w:rPr>
          <w:rStyle w:val="hps"/>
          <w:rFonts w:ascii="Trebuchet MS" w:hAnsi="Trebuchet MS" w:cs="Arial"/>
          <w:lang w:val="es-ES_tradnl"/>
        </w:rPr>
        <w:t>expresa o implícita,</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de los servicios</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a través de Internet</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Se</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rechaza cualquier responsabilidad por</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la exactitud o</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calidad de la información</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obtenida a través de</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los servicios de Internet</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 xml:space="preserve">El </w:t>
      </w:r>
      <w:r w:rsidR="00E108F5">
        <w:rPr>
          <w:rFonts w:ascii="Trebuchet MS" w:hAnsi="Trebuchet MS" w:cs="Tahoma"/>
          <w:snapToGrid w:val="0"/>
          <w:lang w:val="es-ES_tradnl"/>
        </w:rPr>
        <w:t>distrito</w:t>
      </w:r>
      <w:r w:rsidR="00AE1F0A" w:rsidRPr="00205B41">
        <w:rPr>
          <w:rStyle w:val="hps"/>
          <w:rFonts w:ascii="Trebuchet MS" w:hAnsi="Trebuchet MS" w:cs="Arial"/>
          <w:lang w:val="es-ES_tradnl"/>
        </w:rPr>
        <w:t xml:space="preserve"> escolar no</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será responsable</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de ningún daño</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que un usuario</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sufra</w:t>
      </w:r>
      <w:r w:rsidR="00AE1F0A" w:rsidRPr="00205B41">
        <w:rPr>
          <w:rFonts w:ascii="Trebuchet MS" w:hAnsi="Trebuchet MS" w:cs="Arial"/>
          <w:lang w:val="es-ES_tradnl"/>
        </w:rPr>
        <w:t xml:space="preserve">, incluyendo la pérdida </w:t>
      </w:r>
      <w:r w:rsidR="00AE1F0A" w:rsidRPr="00205B41">
        <w:rPr>
          <w:rStyle w:val="hps"/>
          <w:rFonts w:ascii="Trebuchet MS" w:hAnsi="Trebuchet MS" w:cs="Arial"/>
          <w:lang w:val="es-ES_tradnl"/>
        </w:rPr>
        <w:t>de datos como resultado</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de demoras,</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no entregas,</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malas entregas</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o interrupciones</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de servicio.</w:t>
      </w:r>
      <w:r w:rsidR="00AE1F0A" w:rsidRPr="00205B41">
        <w:rPr>
          <w:rFonts w:ascii="Trebuchet MS" w:hAnsi="Trebuchet MS" w:cs="Arial"/>
          <w:lang w:val="es-ES_tradnl"/>
        </w:rPr>
        <w:t xml:space="preserve"> El u</w:t>
      </w:r>
      <w:r w:rsidR="00AE1F0A" w:rsidRPr="00205B41">
        <w:rPr>
          <w:rStyle w:val="hps"/>
          <w:rFonts w:ascii="Trebuchet MS" w:hAnsi="Trebuchet MS" w:cs="Arial"/>
          <w:lang w:val="es-ES_tradnl"/>
        </w:rPr>
        <w:t>so</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de la información obtenida</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a través de Internet</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está bajo el propio</w:t>
      </w:r>
      <w:r w:rsidR="00AE1F0A" w:rsidRPr="00205B41">
        <w:rPr>
          <w:rFonts w:ascii="Trebuchet MS" w:hAnsi="Trebuchet MS" w:cs="Arial"/>
          <w:lang w:val="es-ES_tradnl"/>
        </w:rPr>
        <w:t xml:space="preserve"> </w:t>
      </w:r>
      <w:r w:rsidR="00AE1F0A" w:rsidRPr="00205B41">
        <w:rPr>
          <w:rStyle w:val="hps"/>
          <w:rFonts w:ascii="Trebuchet MS" w:hAnsi="Trebuchet MS" w:cs="Arial"/>
          <w:lang w:val="es-ES_tradnl"/>
        </w:rPr>
        <w:t>riesgo del usuario</w:t>
      </w:r>
      <w:r w:rsidR="00AE1F0A" w:rsidRPr="00205B41">
        <w:rPr>
          <w:rFonts w:ascii="Trebuchet MS" w:hAnsi="Trebuchet MS" w:cs="Arial"/>
          <w:lang w:val="es-ES_tradnl"/>
        </w:rPr>
        <w:t>.</w:t>
      </w:r>
    </w:p>
    <w:p w:rsidR="00AE1F0A" w:rsidRPr="00205B41" w:rsidRDefault="00AE1F0A" w:rsidP="00AE1F0A">
      <w:pPr>
        <w:shd w:val="clear" w:color="auto" w:fill="F5F5F5"/>
        <w:ind w:left="720"/>
        <w:textAlignment w:val="top"/>
        <w:rPr>
          <w:rFonts w:ascii="Trebuchet MS" w:hAnsi="Trebuchet MS" w:cs="Arial"/>
          <w:lang w:val="es-ES_tradnl"/>
        </w:rPr>
      </w:pPr>
    </w:p>
    <w:p w:rsidR="00AE1F0A" w:rsidRPr="00205B41" w:rsidRDefault="008B578B" w:rsidP="00A75B77">
      <w:pPr>
        <w:shd w:val="clear" w:color="auto" w:fill="F5F5F5"/>
        <w:jc w:val="center"/>
        <w:textAlignment w:val="top"/>
        <w:rPr>
          <w:rFonts w:ascii="Trebuchet MS" w:hAnsi="Trebuchet MS" w:cs="Arial"/>
          <w:i/>
          <w:u w:val="single"/>
          <w:lang w:val="es-ES_tradnl"/>
        </w:rPr>
      </w:pPr>
      <w:r w:rsidRPr="00205B41">
        <w:rPr>
          <w:rFonts w:ascii="Trebuchet MS" w:hAnsi="Trebuchet MS" w:cs="Arial"/>
          <w:i/>
          <w:u w:val="single"/>
          <w:lang w:val="es-ES_tradnl"/>
        </w:rPr>
        <w:t>Norma</w:t>
      </w:r>
      <w:r w:rsidR="00AE1F0A" w:rsidRPr="00205B41">
        <w:rPr>
          <w:rFonts w:ascii="Trebuchet MS" w:hAnsi="Trebuchet MS" w:cs="Arial"/>
          <w:i/>
          <w:u w:val="single"/>
          <w:lang w:val="es-ES_tradnl"/>
        </w:rPr>
        <w:t>s de Correo Electrónico</w:t>
      </w:r>
    </w:p>
    <w:p w:rsidR="008B578B" w:rsidRPr="00205B41" w:rsidRDefault="008B578B" w:rsidP="00A75B77">
      <w:pPr>
        <w:shd w:val="clear" w:color="auto" w:fill="F5F5F5"/>
        <w:jc w:val="center"/>
        <w:textAlignment w:val="top"/>
        <w:rPr>
          <w:rFonts w:ascii="Trebuchet MS" w:hAnsi="Trebuchet MS" w:cs="Arial"/>
          <w:i/>
          <w:u w:val="single"/>
          <w:lang w:val="es-ES_tradnl"/>
        </w:rPr>
      </w:pPr>
    </w:p>
    <w:p w:rsidR="00AE1F0A" w:rsidRPr="00205B41" w:rsidRDefault="00AE1F0A" w:rsidP="00FD7B1D">
      <w:pPr>
        <w:pStyle w:val="ListParagraph"/>
        <w:numPr>
          <w:ilvl w:val="0"/>
          <w:numId w:val="18"/>
        </w:numPr>
        <w:shd w:val="clear" w:color="auto" w:fill="F5F5F5"/>
        <w:contextualSpacing w:val="0"/>
        <w:textAlignment w:val="top"/>
        <w:rPr>
          <w:rFonts w:ascii="Trebuchet MS" w:hAnsi="Trebuchet MS" w:cs="Arial"/>
          <w:lang w:val="es-ES_tradnl"/>
        </w:rPr>
      </w:pPr>
      <w:r w:rsidRPr="00205B41">
        <w:rPr>
          <w:rFonts w:ascii="Trebuchet MS" w:hAnsi="Trebuchet MS" w:cs="Arial"/>
          <w:lang w:val="es-ES_tradnl"/>
        </w:rPr>
        <w:t>Se espera que todos los usuarios cumplan con las normas aceptadas en el reglamento de correo electrónico del usuario. Estas reglas incluyen, pero no se limitan a lo siguiente: ser amable, nunca envíe o anime a otros a enviar mensajes abusivos y usar un lenguaje apropiado. No se garantiza que los correos electrónicos sean privados.</w:t>
      </w:r>
    </w:p>
    <w:p w:rsidR="00AE1F0A" w:rsidRPr="00205B41" w:rsidRDefault="00AE1F0A" w:rsidP="00FD7B1D">
      <w:pPr>
        <w:pStyle w:val="ListParagraph"/>
        <w:numPr>
          <w:ilvl w:val="0"/>
          <w:numId w:val="18"/>
        </w:numPr>
        <w:shd w:val="clear" w:color="auto" w:fill="F5F5F5"/>
        <w:contextualSpacing w:val="0"/>
        <w:textAlignment w:val="top"/>
        <w:rPr>
          <w:rFonts w:ascii="Trebuchet MS" w:hAnsi="Trebuchet MS" w:cs="Arial"/>
          <w:lang w:val="es-ES_tradnl"/>
        </w:rPr>
      </w:pPr>
      <w:r w:rsidRPr="00205B41">
        <w:rPr>
          <w:rStyle w:val="hps"/>
          <w:rFonts w:ascii="Trebuchet MS" w:hAnsi="Trebuchet MS" w:cs="Arial"/>
          <w:lang w:val="es-ES_tradnl"/>
        </w:rPr>
        <w:t>La distribución masiva</w:t>
      </w:r>
      <w:r w:rsidRPr="00205B41">
        <w:rPr>
          <w:rFonts w:ascii="Trebuchet MS" w:hAnsi="Trebuchet MS" w:cs="Arial"/>
          <w:lang w:val="es-ES_tradnl"/>
        </w:rPr>
        <w:t xml:space="preserve"> </w:t>
      </w:r>
      <w:r w:rsidRPr="00205B41">
        <w:rPr>
          <w:rStyle w:val="hps"/>
          <w:rFonts w:ascii="Trebuchet MS" w:hAnsi="Trebuchet MS" w:cs="Arial"/>
          <w:lang w:val="es-ES_tradnl"/>
        </w:rPr>
        <w:t>de correos electrónicos</w:t>
      </w:r>
      <w:r w:rsidRPr="00205B41">
        <w:rPr>
          <w:rFonts w:ascii="Trebuchet MS" w:hAnsi="Trebuchet MS" w:cs="Arial"/>
          <w:lang w:val="es-ES_tradnl"/>
        </w:rPr>
        <w:t xml:space="preserve"> </w:t>
      </w:r>
      <w:r w:rsidRPr="00205B41">
        <w:rPr>
          <w:rStyle w:val="hps"/>
          <w:rFonts w:ascii="Trebuchet MS" w:hAnsi="Trebuchet MS" w:cs="Arial"/>
          <w:lang w:val="es-ES_tradnl"/>
        </w:rPr>
        <w:t>debe</w:t>
      </w:r>
      <w:r w:rsidRPr="00205B41">
        <w:rPr>
          <w:rFonts w:ascii="Trebuchet MS" w:hAnsi="Trebuchet MS" w:cs="Arial"/>
          <w:lang w:val="es-ES_tradnl"/>
        </w:rPr>
        <w:t xml:space="preserve"> </w:t>
      </w:r>
      <w:r w:rsidRPr="00205B41">
        <w:rPr>
          <w:rStyle w:val="hps"/>
          <w:rFonts w:ascii="Trebuchet MS" w:hAnsi="Trebuchet MS" w:cs="Arial"/>
          <w:lang w:val="es-ES_tradnl"/>
        </w:rPr>
        <w:t>ser aprobado por un</w:t>
      </w:r>
      <w:r w:rsidRPr="00205B41">
        <w:rPr>
          <w:rFonts w:ascii="Trebuchet MS" w:hAnsi="Trebuchet MS" w:cs="Arial"/>
          <w:lang w:val="es-ES_tradnl"/>
        </w:rPr>
        <w:t xml:space="preserve"> </w:t>
      </w:r>
      <w:r w:rsidRPr="00205B41">
        <w:rPr>
          <w:rStyle w:val="hps"/>
          <w:rFonts w:ascii="Trebuchet MS" w:hAnsi="Trebuchet MS" w:cs="Arial"/>
          <w:lang w:val="es-ES_tradnl"/>
        </w:rPr>
        <w:t>administrador de la escuela</w:t>
      </w:r>
      <w:r w:rsidRPr="00205B41">
        <w:rPr>
          <w:rFonts w:ascii="Trebuchet MS" w:hAnsi="Trebuchet MS" w:cs="Arial"/>
          <w:lang w:val="es-ES_tradnl"/>
        </w:rPr>
        <w:t>.</w:t>
      </w:r>
    </w:p>
    <w:p w:rsidR="00AE1F0A" w:rsidRPr="00205B41" w:rsidRDefault="00AE1F0A" w:rsidP="00FD7B1D">
      <w:pPr>
        <w:pStyle w:val="ListParagraph"/>
        <w:numPr>
          <w:ilvl w:val="0"/>
          <w:numId w:val="18"/>
        </w:numPr>
        <w:shd w:val="clear" w:color="auto" w:fill="F5F5F5"/>
        <w:contextualSpacing w:val="0"/>
        <w:textAlignment w:val="top"/>
        <w:rPr>
          <w:rFonts w:ascii="Trebuchet MS" w:hAnsi="Trebuchet MS" w:cs="Arial"/>
          <w:lang w:val="es-ES_tradnl"/>
        </w:rPr>
      </w:pPr>
      <w:r w:rsidRPr="00205B41">
        <w:rPr>
          <w:rStyle w:val="hps"/>
          <w:rFonts w:ascii="Trebuchet MS" w:hAnsi="Trebuchet MS" w:cs="Arial"/>
          <w:lang w:val="es-ES_tradnl"/>
        </w:rPr>
        <w:t>Está prohibido abrir y</w:t>
      </w:r>
      <w:r w:rsidRPr="00205B41">
        <w:rPr>
          <w:rFonts w:ascii="Trebuchet MS" w:hAnsi="Trebuchet MS" w:cs="Arial"/>
          <w:lang w:val="es-ES_tradnl"/>
        </w:rPr>
        <w:t xml:space="preserve"> </w:t>
      </w:r>
      <w:r w:rsidRPr="00205B41">
        <w:rPr>
          <w:rStyle w:val="hps"/>
          <w:rFonts w:ascii="Trebuchet MS" w:hAnsi="Trebuchet MS" w:cs="Arial"/>
          <w:lang w:val="es-ES_tradnl"/>
        </w:rPr>
        <w:t>reenviar</w:t>
      </w:r>
      <w:r w:rsidRPr="00205B41">
        <w:rPr>
          <w:rFonts w:ascii="Trebuchet MS" w:hAnsi="Trebuchet MS" w:cs="Arial"/>
          <w:lang w:val="es-ES_tradnl"/>
        </w:rPr>
        <w:t xml:space="preserve"> </w:t>
      </w:r>
      <w:r w:rsidRPr="00205B41">
        <w:rPr>
          <w:rStyle w:val="hps"/>
          <w:rFonts w:ascii="Trebuchet MS" w:hAnsi="Trebuchet MS" w:cs="Arial"/>
          <w:lang w:val="es-ES_tradnl"/>
        </w:rPr>
        <w:t>los archivos adjuntos</w:t>
      </w:r>
      <w:r w:rsidRPr="00205B41">
        <w:rPr>
          <w:rFonts w:ascii="Trebuchet MS" w:hAnsi="Trebuchet MS" w:cs="Arial"/>
          <w:lang w:val="es-ES_tradnl"/>
        </w:rPr>
        <w:t xml:space="preserve"> </w:t>
      </w:r>
      <w:r w:rsidRPr="00205B41">
        <w:rPr>
          <w:rStyle w:val="hps"/>
          <w:rFonts w:ascii="Trebuchet MS" w:hAnsi="Trebuchet MS" w:cs="Arial"/>
          <w:lang w:val="es-ES_tradnl"/>
        </w:rPr>
        <w:t>de un correo electrónico</w:t>
      </w:r>
      <w:r w:rsidRPr="00205B41">
        <w:rPr>
          <w:rFonts w:ascii="Trebuchet MS" w:hAnsi="Trebuchet MS" w:cs="Arial"/>
          <w:lang w:val="es-ES_tradnl"/>
        </w:rPr>
        <w:t xml:space="preserve"> </w:t>
      </w:r>
      <w:r w:rsidRPr="00205B41">
        <w:rPr>
          <w:rStyle w:val="hps"/>
          <w:rFonts w:ascii="Trebuchet MS" w:hAnsi="Trebuchet MS" w:cs="Arial"/>
          <w:lang w:val="es-ES_tradnl"/>
        </w:rPr>
        <w:t>de fuentes desconocidas</w:t>
      </w:r>
      <w:r w:rsidRPr="00205B41">
        <w:rPr>
          <w:rFonts w:ascii="Trebuchet MS" w:hAnsi="Trebuchet MS" w:cs="Arial"/>
          <w:lang w:val="es-ES_tradnl"/>
        </w:rPr>
        <w:t xml:space="preserve"> </w:t>
      </w:r>
      <w:r w:rsidRPr="00205B41">
        <w:rPr>
          <w:rStyle w:val="hps"/>
          <w:rFonts w:ascii="Trebuchet MS" w:hAnsi="Trebuchet MS" w:cs="Arial"/>
          <w:lang w:val="es-ES_tradnl"/>
        </w:rPr>
        <w:t>y /</w:t>
      </w:r>
      <w:r w:rsidRPr="00205B41">
        <w:rPr>
          <w:rFonts w:ascii="Trebuchet MS" w:hAnsi="Trebuchet MS" w:cs="Arial"/>
          <w:lang w:val="es-ES_tradnl"/>
        </w:rPr>
        <w:t xml:space="preserve"> </w:t>
      </w:r>
      <w:r w:rsidRPr="00205B41">
        <w:rPr>
          <w:rStyle w:val="hps"/>
          <w:rFonts w:ascii="Trebuchet MS" w:hAnsi="Trebuchet MS" w:cs="Arial"/>
          <w:lang w:val="es-ES_tradnl"/>
        </w:rPr>
        <w:t>o que</w:t>
      </w:r>
      <w:r w:rsidRPr="00205B41">
        <w:rPr>
          <w:rFonts w:ascii="Trebuchet MS" w:hAnsi="Trebuchet MS" w:cs="Arial"/>
          <w:lang w:val="es-ES_tradnl"/>
        </w:rPr>
        <w:t xml:space="preserve"> </w:t>
      </w:r>
      <w:r w:rsidRPr="00205B41">
        <w:rPr>
          <w:rStyle w:val="hps"/>
          <w:rFonts w:ascii="Trebuchet MS" w:hAnsi="Trebuchet MS" w:cs="Arial"/>
          <w:lang w:val="es-ES_tradnl"/>
        </w:rPr>
        <w:t>puede contener</w:t>
      </w:r>
      <w:r w:rsidRPr="00205B41">
        <w:rPr>
          <w:rFonts w:ascii="Trebuchet MS" w:hAnsi="Trebuchet MS" w:cs="Arial"/>
          <w:lang w:val="es-ES_tradnl"/>
        </w:rPr>
        <w:t xml:space="preserve"> </w:t>
      </w:r>
      <w:r w:rsidRPr="00205B41">
        <w:rPr>
          <w:rStyle w:val="hps"/>
          <w:rFonts w:ascii="Trebuchet MS" w:hAnsi="Trebuchet MS" w:cs="Arial"/>
          <w:lang w:val="es-ES_tradnl"/>
        </w:rPr>
        <w:t>virus</w:t>
      </w:r>
      <w:r w:rsidRPr="00205B41">
        <w:rPr>
          <w:rFonts w:ascii="Trebuchet MS" w:hAnsi="Trebuchet MS" w:cs="Arial"/>
          <w:lang w:val="es-ES_tradnl"/>
        </w:rPr>
        <w:t>.</w:t>
      </w:r>
    </w:p>
    <w:p w:rsidR="00AE1F0A" w:rsidRPr="00205B41" w:rsidRDefault="00AE1F0A" w:rsidP="00FD7B1D">
      <w:pPr>
        <w:pStyle w:val="ListParagraph"/>
        <w:numPr>
          <w:ilvl w:val="0"/>
          <w:numId w:val="18"/>
        </w:numPr>
        <w:shd w:val="clear" w:color="auto" w:fill="F5F5F5"/>
        <w:contextualSpacing w:val="0"/>
        <w:textAlignment w:val="top"/>
        <w:rPr>
          <w:rStyle w:val="hps"/>
          <w:rFonts w:ascii="Trebuchet MS" w:hAnsi="Trebuchet MS" w:cs="Arial"/>
          <w:lang w:val="es-ES_tradnl"/>
        </w:rPr>
      </w:pPr>
      <w:r w:rsidRPr="00205B41">
        <w:rPr>
          <w:rStyle w:val="hps"/>
          <w:rFonts w:ascii="Trebuchet MS" w:hAnsi="Trebuchet MS" w:cs="Arial"/>
          <w:lang w:val="es-ES_tradnl"/>
        </w:rPr>
        <w:t>No se permite el</w:t>
      </w:r>
      <w:r w:rsidRPr="00205B41">
        <w:rPr>
          <w:rFonts w:ascii="Trebuchet MS" w:hAnsi="Trebuchet MS" w:cs="Arial"/>
          <w:lang w:val="es-ES_tradnl"/>
        </w:rPr>
        <w:t xml:space="preserve"> correo electrónico de </w:t>
      </w:r>
      <w:r w:rsidRPr="00205B41">
        <w:rPr>
          <w:rStyle w:val="hps"/>
          <w:rFonts w:ascii="Trebuchet MS" w:hAnsi="Trebuchet MS" w:cs="Arial"/>
          <w:lang w:val="es-ES_tradnl"/>
        </w:rPr>
        <w:t xml:space="preserve">internet a excepción del </w:t>
      </w:r>
      <w:r w:rsidR="000E4B64" w:rsidRPr="00205B41">
        <w:rPr>
          <w:rStyle w:val="hps"/>
          <w:rFonts w:ascii="Trebuchet MS" w:hAnsi="Trebuchet MS" w:cs="Arial"/>
          <w:lang w:val="es-ES_tradnl"/>
        </w:rPr>
        <w:t xml:space="preserve">que es proporcionado por </w:t>
      </w:r>
      <w:r w:rsidR="00B04760">
        <w:rPr>
          <w:rStyle w:val="hps"/>
          <w:rFonts w:ascii="Trebuchet MS" w:hAnsi="Trebuchet MS" w:cs="Arial"/>
          <w:lang w:val="es-ES_tradnl"/>
        </w:rPr>
        <w:t xml:space="preserve">el Distrito Escolar </w:t>
      </w:r>
      <w:r w:rsidRPr="00205B41">
        <w:rPr>
          <w:rStyle w:val="hps"/>
          <w:rFonts w:ascii="Trebuchet MS" w:hAnsi="Trebuchet MS" w:cs="Arial"/>
          <w:lang w:val="es-ES_tradnl"/>
        </w:rPr>
        <w:t>del Condado</w:t>
      </w:r>
      <w:r w:rsidRPr="00205B41">
        <w:rPr>
          <w:rFonts w:ascii="Trebuchet MS" w:hAnsi="Trebuchet MS" w:cs="Arial"/>
          <w:lang w:val="es-ES_tradnl"/>
        </w:rPr>
        <w:t xml:space="preserve"> </w:t>
      </w:r>
      <w:r w:rsidR="000E4B64" w:rsidRPr="00205B41">
        <w:rPr>
          <w:rFonts w:ascii="Trebuchet MS" w:hAnsi="Trebuchet MS" w:cs="Arial"/>
          <w:lang w:val="es-ES_tradnl"/>
        </w:rPr>
        <w:t xml:space="preserve">de </w:t>
      </w:r>
      <w:r w:rsidRPr="00205B41">
        <w:rPr>
          <w:rStyle w:val="hps"/>
          <w:rFonts w:ascii="Trebuchet MS" w:hAnsi="Trebuchet MS" w:cs="Arial"/>
          <w:lang w:val="es-ES_tradnl"/>
        </w:rPr>
        <w:t xml:space="preserve">Houston. </w:t>
      </w:r>
    </w:p>
    <w:p w:rsidR="00AE1F0A" w:rsidRDefault="00AE1F0A" w:rsidP="00AE1F0A">
      <w:pPr>
        <w:shd w:val="clear" w:color="auto" w:fill="F5F5F5"/>
        <w:textAlignment w:val="top"/>
        <w:rPr>
          <w:rFonts w:ascii="Trebuchet MS" w:hAnsi="Trebuchet MS" w:cs="Arial"/>
          <w:lang w:val="es-ES_tradnl"/>
        </w:rPr>
      </w:pPr>
    </w:p>
    <w:p w:rsidR="00511216" w:rsidRDefault="00511216" w:rsidP="00AE1F0A">
      <w:pPr>
        <w:shd w:val="clear" w:color="auto" w:fill="F5F5F5"/>
        <w:textAlignment w:val="top"/>
        <w:rPr>
          <w:rFonts w:ascii="Trebuchet MS" w:hAnsi="Trebuchet MS" w:cs="Arial"/>
          <w:lang w:val="es-ES_tradnl"/>
        </w:rPr>
      </w:pPr>
    </w:p>
    <w:p w:rsidR="00511216" w:rsidRPr="00205B41" w:rsidRDefault="00511216" w:rsidP="00AE1F0A">
      <w:pPr>
        <w:shd w:val="clear" w:color="auto" w:fill="F5F5F5"/>
        <w:textAlignment w:val="top"/>
        <w:rPr>
          <w:rFonts w:ascii="Trebuchet MS" w:hAnsi="Trebuchet MS" w:cs="Arial"/>
          <w:lang w:val="es-ES_tradnl"/>
        </w:rPr>
      </w:pPr>
    </w:p>
    <w:p w:rsidR="00A75B77" w:rsidRPr="00205B41" w:rsidRDefault="00A75B77" w:rsidP="00A75B77">
      <w:pPr>
        <w:shd w:val="clear" w:color="auto" w:fill="F5F5F5"/>
        <w:jc w:val="center"/>
        <w:textAlignment w:val="top"/>
        <w:rPr>
          <w:rFonts w:ascii="Trebuchet MS" w:hAnsi="Trebuchet MS" w:cs="Arial"/>
          <w:b/>
          <w:u w:val="single"/>
          <w:lang w:val="es-ES_tradnl"/>
        </w:rPr>
      </w:pPr>
    </w:p>
    <w:p w:rsidR="005477FE" w:rsidRPr="00205B41" w:rsidRDefault="00AE1F0A" w:rsidP="00A75B77">
      <w:pPr>
        <w:shd w:val="clear" w:color="auto" w:fill="F5F5F5"/>
        <w:jc w:val="center"/>
        <w:textAlignment w:val="top"/>
        <w:rPr>
          <w:rFonts w:ascii="Trebuchet MS" w:hAnsi="Trebuchet MS" w:cs="Arial"/>
          <w:u w:val="single"/>
          <w:lang w:val="es-ES_tradnl"/>
        </w:rPr>
      </w:pPr>
      <w:r w:rsidRPr="00205B41">
        <w:rPr>
          <w:rFonts w:ascii="Trebuchet MS" w:hAnsi="Trebuchet MS" w:cs="Arial"/>
          <w:u w:val="single"/>
          <w:lang w:val="es-ES_tradnl"/>
        </w:rPr>
        <w:t>Redes Sociales</w:t>
      </w:r>
    </w:p>
    <w:p w:rsidR="008B578B" w:rsidRPr="00205B41" w:rsidRDefault="008B578B" w:rsidP="00A75B77">
      <w:pPr>
        <w:shd w:val="clear" w:color="auto" w:fill="F5F5F5"/>
        <w:jc w:val="center"/>
        <w:textAlignment w:val="top"/>
        <w:rPr>
          <w:rFonts w:ascii="Trebuchet MS" w:hAnsi="Trebuchet MS" w:cs="Arial"/>
          <w:u w:val="single"/>
          <w:lang w:val="es-ES_tradnl"/>
        </w:rPr>
      </w:pPr>
    </w:p>
    <w:p w:rsidR="00AE1F0A" w:rsidRPr="00205B41" w:rsidRDefault="00AE1F0A" w:rsidP="00AE1F0A">
      <w:pPr>
        <w:shd w:val="clear" w:color="auto" w:fill="F5F5F5"/>
        <w:textAlignment w:val="top"/>
        <w:rPr>
          <w:rStyle w:val="hps"/>
          <w:rFonts w:ascii="Trebuchet MS" w:hAnsi="Trebuchet MS" w:cs="Arial"/>
          <w:lang w:val="es-ES_tradnl"/>
        </w:rPr>
      </w:pPr>
      <w:r w:rsidRPr="00205B41">
        <w:rPr>
          <w:rStyle w:val="hps"/>
          <w:rFonts w:ascii="Trebuchet MS" w:hAnsi="Trebuchet MS" w:cs="Arial"/>
          <w:lang w:val="es-ES_tradnl"/>
        </w:rPr>
        <w:t>Para efecto de este reglamento</w:t>
      </w:r>
      <w:r w:rsidRPr="00205B41">
        <w:rPr>
          <w:rFonts w:ascii="Trebuchet MS" w:hAnsi="Trebuchet MS" w:cs="Arial"/>
          <w:lang w:val="es-ES_tradnl"/>
        </w:rPr>
        <w:t xml:space="preserve">, las redes sociales </w:t>
      </w:r>
      <w:r w:rsidRPr="00205B41">
        <w:rPr>
          <w:rStyle w:val="hps"/>
          <w:rFonts w:ascii="Trebuchet MS" w:hAnsi="Trebuchet MS" w:cs="Arial"/>
          <w:lang w:val="es-ES_tradnl"/>
        </w:rPr>
        <w:t>se</w:t>
      </w:r>
      <w:r w:rsidRPr="00205B41">
        <w:rPr>
          <w:rFonts w:ascii="Trebuchet MS" w:hAnsi="Trebuchet MS" w:cs="Arial"/>
          <w:lang w:val="es-ES_tradnl"/>
        </w:rPr>
        <w:t xml:space="preserve"> </w:t>
      </w:r>
      <w:r w:rsidRPr="00205B41">
        <w:rPr>
          <w:rStyle w:val="hps"/>
          <w:rFonts w:ascii="Trebuchet MS" w:hAnsi="Trebuchet MS" w:cs="Arial"/>
          <w:lang w:val="es-ES_tradnl"/>
        </w:rPr>
        <w:t>definen como</w:t>
      </w:r>
      <w:r w:rsidRPr="00205B41">
        <w:rPr>
          <w:rFonts w:ascii="Trebuchet MS" w:hAnsi="Trebuchet MS" w:cs="Arial"/>
          <w:lang w:val="es-ES_tradnl"/>
        </w:rPr>
        <w:t xml:space="preserve"> </w:t>
      </w:r>
      <w:r w:rsidRPr="00205B41">
        <w:rPr>
          <w:rStyle w:val="hps"/>
          <w:rFonts w:ascii="Trebuchet MS" w:hAnsi="Trebuchet MS" w:cs="Arial"/>
          <w:lang w:val="es-ES_tradnl"/>
        </w:rPr>
        <w:t>cualquier programa</w:t>
      </w:r>
      <w:r w:rsidRPr="00205B41">
        <w:rPr>
          <w:rFonts w:ascii="Trebuchet MS" w:hAnsi="Trebuchet MS" w:cs="Arial"/>
          <w:lang w:val="es-ES_tradnl"/>
        </w:rPr>
        <w:t xml:space="preserve"> </w:t>
      </w:r>
      <w:r w:rsidRPr="00205B41">
        <w:rPr>
          <w:rStyle w:val="hps"/>
          <w:rFonts w:ascii="Trebuchet MS" w:hAnsi="Trebuchet MS" w:cs="Arial"/>
          <w:lang w:val="es-ES_tradnl"/>
        </w:rPr>
        <w:t>basado en la red</w:t>
      </w:r>
      <w:r w:rsidRPr="00205B41">
        <w:rPr>
          <w:rFonts w:ascii="Trebuchet MS" w:hAnsi="Trebuchet MS" w:cs="Arial"/>
          <w:lang w:val="es-ES_tradnl"/>
        </w:rPr>
        <w:t xml:space="preserve"> </w:t>
      </w:r>
      <w:r w:rsidRPr="00205B41">
        <w:rPr>
          <w:rStyle w:val="hps"/>
          <w:rFonts w:ascii="Trebuchet MS" w:hAnsi="Trebuchet MS" w:cs="Arial"/>
          <w:lang w:val="es-ES_tradnl"/>
        </w:rPr>
        <w:t>donde los estudiantes</w:t>
      </w:r>
      <w:r w:rsidRPr="00205B41">
        <w:rPr>
          <w:rFonts w:ascii="Trebuchet MS" w:hAnsi="Trebuchet MS" w:cs="Arial"/>
          <w:lang w:val="es-ES_tradnl"/>
        </w:rPr>
        <w:t xml:space="preserve"> </w:t>
      </w:r>
      <w:r w:rsidRPr="00205B41">
        <w:rPr>
          <w:rStyle w:val="hps"/>
          <w:rFonts w:ascii="Trebuchet MS" w:hAnsi="Trebuchet MS" w:cs="Arial"/>
          <w:lang w:val="es-ES_tradnl"/>
        </w:rPr>
        <w:t>y maestros/as</w:t>
      </w:r>
      <w:r w:rsidRPr="00205B41">
        <w:rPr>
          <w:rFonts w:ascii="Trebuchet MS" w:hAnsi="Trebuchet MS" w:cs="Arial"/>
          <w:lang w:val="es-ES_tradnl"/>
        </w:rPr>
        <w:t xml:space="preserve"> </w:t>
      </w:r>
      <w:r w:rsidRPr="00205B41">
        <w:rPr>
          <w:rStyle w:val="hps"/>
          <w:rFonts w:ascii="Trebuchet MS" w:hAnsi="Trebuchet MS" w:cs="Arial"/>
          <w:lang w:val="es-ES_tradnl"/>
        </w:rPr>
        <w:t>pueden</w:t>
      </w:r>
      <w:r w:rsidRPr="00205B41">
        <w:rPr>
          <w:rFonts w:ascii="Trebuchet MS" w:hAnsi="Trebuchet MS" w:cs="Arial"/>
          <w:lang w:val="es-ES_tradnl"/>
        </w:rPr>
        <w:t xml:space="preserve"> </w:t>
      </w:r>
      <w:r w:rsidRPr="00205B41">
        <w:rPr>
          <w:rStyle w:val="hps"/>
          <w:rFonts w:ascii="Trebuchet MS" w:hAnsi="Trebuchet MS" w:cs="Arial"/>
          <w:lang w:val="es-ES_tradnl"/>
        </w:rPr>
        <w:t>participar en el intercambio</w:t>
      </w:r>
      <w:r w:rsidRPr="00205B41">
        <w:rPr>
          <w:rFonts w:ascii="Trebuchet MS" w:hAnsi="Trebuchet MS" w:cs="Arial"/>
          <w:lang w:val="es-ES_tradnl"/>
        </w:rPr>
        <w:t xml:space="preserve"> </w:t>
      </w:r>
      <w:r w:rsidRPr="00205B41">
        <w:rPr>
          <w:rStyle w:val="hps"/>
          <w:rFonts w:ascii="Trebuchet MS" w:hAnsi="Trebuchet MS" w:cs="Arial"/>
          <w:lang w:val="es-ES_tradnl"/>
        </w:rPr>
        <w:t>conversacional</w:t>
      </w:r>
      <w:r w:rsidRPr="00205B41">
        <w:rPr>
          <w:rFonts w:ascii="Trebuchet MS" w:hAnsi="Trebuchet MS" w:cs="Arial"/>
          <w:lang w:val="es-ES_tradnl"/>
        </w:rPr>
        <w:t xml:space="preserve"> </w:t>
      </w:r>
      <w:r w:rsidRPr="00205B41">
        <w:rPr>
          <w:rStyle w:val="hps"/>
          <w:rFonts w:ascii="Trebuchet MS" w:hAnsi="Trebuchet MS" w:cs="Arial"/>
          <w:lang w:val="es-ES_tradnl"/>
        </w:rPr>
        <w:t>de información.</w:t>
      </w:r>
      <w:r w:rsidRPr="00205B41">
        <w:rPr>
          <w:rFonts w:ascii="Trebuchet MS" w:hAnsi="Trebuchet MS" w:cs="Arial"/>
          <w:lang w:val="es-ES_tradnl"/>
        </w:rPr>
        <w:t xml:space="preserve"> </w:t>
      </w:r>
      <w:r w:rsidRPr="00205B41">
        <w:rPr>
          <w:rStyle w:val="hps"/>
          <w:rFonts w:ascii="Trebuchet MS" w:hAnsi="Trebuchet MS" w:cs="Arial"/>
          <w:lang w:val="es-ES_tradnl"/>
        </w:rPr>
        <w:t>Estas incluyen, pero</w:t>
      </w:r>
      <w:r w:rsidRPr="00205B41">
        <w:rPr>
          <w:rFonts w:ascii="Trebuchet MS" w:hAnsi="Trebuchet MS" w:cs="Arial"/>
          <w:lang w:val="es-ES_tradnl"/>
        </w:rPr>
        <w:t xml:space="preserve"> </w:t>
      </w:r>
      <w:r w:rsidRPr="00205B41">
        <w:rPr>
          <w:rStyle w:val="hps"/>
          <w:rFonts w:ascii="Trebuchet MS" w:hAnsi="Trebuchet MS" w:cs="Arial"/>
          <w:lang w:val="es-ES_tradnl"/>
        </w:rPr>
        <w:t>no se limitan a</w:t>
      </w:r>
      <w:r w:rsidRPr="00205B41">
        <w:rPr>
          <w:rFonts w:ascii="Trebuchet MS" w:hAnsi="Trebuchet MS" w:cs="Arial"/>
          <w:lang w:val="es-ES_tradnl"/>
        </w:rPr>
        <w:t xml:space="preserve"> mensajería, blogs y </w:t>
      </w:r>
      <w:r w:rsidRPr="00205B41">
        <w:rPr>
          <w:rStyle w:val="hps"/>
          <w:rFonts w:ascii="Trebuchet MS" w:hAnsi="Trebuchet MS" w:cs="Arial"/>
          <w:lang w:val="es-ES_tradnl"/>
        </w:rPr>
        <w:t>wikis.</w:t>
      </w:r>
    </w:p>
    <w:p w:rsidR="00AE1F0A" w:rsidRPr="00205B41" w:rsidRDefault="00AE1F0A" w:rsidP="00AE1F0A">
      <w:pPr>
        <w:shd w:val="clear" w:color="auto" w:fill="F5F5F5"/>
        <w:textAlignment w:val="top"/>
        <w:rPr>
          <w:rStyle w:val="hps"/>
          <w:rFonts w:ascii="Trebuchet MS" w:hAnsi="Trebuchet MS" w:cs="Arial"/>
          <w:lang w:val="es-ES_tradnl"/>
        </w:rPr>
      </w:pPr>
    </w:p>
    <w:p w:rsidR="00AE1F0A" w:rsidRPr="00205B41" w:rsidRDefault="00AE1F0A" w:rsidP="00AE1F0A">
      <w:pPr>
        <w:shd w:val="clear" w:color="auto" w:fill="F5F5F5"/>
        <w:textAlignment w:val="top"/>
        <w:rPr>
          <w:rStyle w:val="hps"/>
          <w:rFonts w:ascii="Trebuchet MS" w:hAnsi="Trebuchet MS" w:cs="Arial"/>
          <w:lang w:val="es-ES_tradnl"/>
        </w:rPr>
      </w:pPr>
      <w:r w:rsidRPr="00205B41">
        <w:rPr>
          <w:rStyle w:val="hps"/>
          <w:rFonts w:ascii="Trebuchet MS" w:hAnsi="Trebuchet MS" w:cs="Arial"/>
          <w:lang w:val="es-ES_tradnl"/>
        </w:rPr>
        <w:t>Se permitirá</w:t>
      </w:r>
      <w:r w:rsidRPr="00205B41">
        <w:rPr>
          <w:rFonts w:ascii="Trebuchet MS" w:hAnsi="Trebuchet MS" w:cs="Arial"/>
          <w:lang w:val="es-ES_tradnl"/>
        </w:rPr>
        <w:t xml:space="preserve"> el acceso de las redes</w:t>
      </w:r>
      <w:r w:rsidRPr="00205B41">
        <w:rPr>
          <w:rStyle w:val="hps"/>
          <w:rFonts w:ascii="Trebuchet MS" w:hAnsi="Trebuchet MS" w:cs="Arial"/>
          <w:lang w:val="es-ES_tradnl"/>
        </w:rPr>
        <w:t xml:space="preserve"> sociales, solo de la</w:t>
      </w:r>
      <w:r w:rsidRPr="00205B41">
        <w:rPr>
          <w:rFonts w:ascii="Trebuchet MS" w:hAnsi="Trebuchet MS" w:cs="Arial"/>
          <w:lang w:val="es-ES_tradnl"/>
        </w:rPr>
        <w:t xml:space="preserve"> </w:t>
      </w:r>
      <w:r w:rsidRPr="00205B41">
        <w:rPr>
          <w:rStyle w:val="hps"/>
          <w:rFonts w:ascii="Trebuchet MS" w:hAnsi="Trebuchet MS" w:cs="Arial"/>
          <w:lang w:val="es-ES_tradnl"/>
        </w:rPr>
        <w:t>Red de</w:t>
      </w:r>
      <w:r w:rsidRPr="00205B41">
        <w:rPr>
          <w:rFonts w:ascii="Trebuchet MS" w:hAnsi="Trebuchet MS" w:cs="Arial"/>
          <w:lang w:val="es-ES_tradnl"/>
        </w:rPr>
        <w:t xml:space="preserve"> </w:t>
      </w:r>
      <w:r w:rsidRPr="00205B41">
        <w:rPr>
          <w:rStyle w:val="hps"/>
          <w:rFonts w:ascii="Trebuchet MS" w:hAnsi="Trebuchet MS" w:cs="Arial"/>
          <w:lang w:val="es-ES_tradnl"/>
        </w:rPr>
        <w:t>Educación</w:t>
      </w:r>
      <w:r w:rsidRPr="00205B41">
        <w:rPr>
          <w:rFonts w:ascii="Trebuchet MS" w:hAnsi="Trebuchet MS" w:cs="Arial"/>
          <w:lang w:val="es-ES_tradnl"/>
        </w:rPr>
        <w:t xml:space="preserve"> </w:t>
      </w:r>
      <w:r w:rsidRPr="00205B41">
        <w:rPr>
          <w:rStyle w:val="hps"/>
          <w:rFonts w:ascii="Trebuchet MS" w:hAnsi="Trebuchet MS" w:cs="Arial"/>
          <w:lang w:val="es-ES_tradnl"/>
        </w:rPr>
        <w:t>del Condado de</w:t>
      </w:r>
      <w:r w:rsidRPr="00205B41">
        <w:rPr>
          <w:rFonts w:ascii="Trebuchet MS" w:hAnsi="Trebuchet MS" w:cs="Arial"/>
          <w:lang w:val="es-ES_tradnl"/>
        </w:rPr>
        <w:t xml:space="preserve"> </w:t>
      </w:r>
      <w:r w:rsidRPr="00205B41">
        <w:rPr>
          <w:rStyle w:val="hps"/>
          <w:rFonts w:ascii="Trebuchet MS" w:hAnsi="Trebuchet MS" w:cs="Arial"/>
          <w:lang w:val="es-ES_tradnl"/>
        </w:rPr>
        <w:t>Houston</w:t>
      </w:r>
      <w:r w:rsidRPr="00205B41">
        <w:rPr>
          <w:rFonts w:ascii="Trebuchet MS" w:hAnsi="Trebuchet MS" w:cs="Arial"/>
          <w:lang w:val="es-ES_tradnl"/>
        </w:rPr>
        <w:t xml:space="preserve"> </w:t>
      </w:r>
      <w:r w:rsidRPr="00205B41">
        <w:rPr>
          <w:rStyle w:val="hps"/>
          <w:rFonts w:ascii="Trebuchet MS" w:hAnsi="Trebuchet MS" w:cs="Arial"/>
          <w:lang w:val="es-ES_tradnl"/>
        </w:rPr>
        <w:t>con</w:t>
      </w:r>
      <w:r w:rsidRPr="00205B41">
        <w:rPr>
          <w:rFonts w:ascii="Trebuchet MS" w:hAnsi="Trebuchet MS" w:cs="Arial"/>
          <w:lang w:val="es-ES_tradnl"/>
        </w:rPr>
        <w:t xml:space="preserve"> </w:t>
      </w:r>
      <w:r w:rsidRPr="00205B41">
        <w:rPr>
          <w:rStyle w:val="hps"/>
          <w:rFonts w:ascii="Trebuchet MS" w:hAnsi="Trebuchet MS" w:cs="Arial"/>
          <w:lang w:val="es-ES_tradnl"/>
        </w:rPr>
        <w:t>la supervisión</w:t>
      </w:r>
      <w:r w:rsidRPr="00205B41">
        <w:rPr>
          <w:rFonts w:ascii="Trebuchet MS" w:hAnsi="Trebuchet MS" w:cs="Arial"/>
          <w:lang w:val="es-ES_tradnl"/>
        </w:rPr>
        <w:t xml:space="preserve"> </w:t>
      </w:r>
      <w:r w:rsidRPr="00205B41">
        <w:rPr>
          <w:rStyle w:val="hps"/>
          <w:rFonts w:ascii="Trebuchet MS" w:hAnsi="Trebuchet MS" w:cs="Arial"/>
          <w:lang w:val="es-ES_tradnl"/>
        </w:rPr>
        <w:t>/</w:t>
      </w:r>
      <w:r w:rsidRPr="00205B41">
        <w:rPr>
          <w:rFonts w:ascii="Trebuchet MS" w:hAnsi="Trebuchet MS" w:cs="Arial"/>
          <w:lang w:val="es-ES_tradnl"/>
        </w:rPr>
        <w:t xml:space="preserve"> </w:t>
      </w:r>
      <w:r w:rsidRPr="00205B41">
        <w:rPr>
          <w:rStyle w:val="hps"/>
          <w:rFonts w:ascii="Trebuchet MS" w:hAnsi="Trebuchet MS" w:cs="Arial"/>
          <w:lang w:val="es-ES_tradnl"/>
        </w:rPr>
        <w:t>vigilancia</w:t>
      </w:r>
      <w:r w:rsidRPr="00205B41">
        <w:rPr>
          <w:rFonts w:ascii="Trebuchet MS" w:hAnsi="Trebuchet MS" w:cs="Arial"/>
          <w:lang w:val="es-ES_tradnl"/>
        </w:rPr>
        <w:t xml:space="preserve"> </w:t>
      </w:r>
      <w:r w:rsidRPr="00205B41">
        <w:rPr>
          <w:rStyle w:val="hps"/>
          <w:rFonts w:ascii="Trebuchet MS" w:hAnsi="Trebuchet MS" w:cs="Arial"/>
          <w:lang w:val="es-ES_tradnl"/>
        </w:rPr>
        <w:t>de un maestro/a o</w:t>
      </w:r>
      <w:r w:rsidRPr="00205B41">
        <w:rPr>
          <w:rFonts w:ascii="Trebuchet MS" w:hAnsi="Trebuchet MS" w:cs="Arial"/>
          <w:lang w:val="es-ES_tradnl"/>
        </w:rPr>
        <w:t xml:space="preserve"> </w:t>
      </w:r>
      <w:r w:rsidRPr="00205B41">
        <w:rPr>
          <w:rStyle w:val="hps"/>
          <w:rFonts w:ascii="Trebuchet MS" w:hAnsi="Trebuchet MS" w:cs="Arial"/>
          <w:lang w:val="es-ES_tradnl"/>
        </w:rPr>
        <w:t>administrador escolar.</w:t>
      </w:r>
    </w:p>
    <w:p w:rsidR="00AE1F0A" w:rsidRPr="00205B41" w:rsidRDefault="00AE1F0A" w:rsidP="00AE1F0A">
      <w:pPr>
        <w:shd w:val="clear" w:color="auto" w:fill="F5F5F5"/>
        <w:textAlignment w:val="top"/>
        <w:rPr>
          <w:rStyle w:val="hps"/>
          <w:rFonts w:ascii="Trebuchet MS" w:hAnsi="Trebuchet MS" w:cs="Arial"/>
          <w:lang w:val="es-ES_tradnl"/>
        </w:rPr>
      </w:pPr>
    </w:p>
    <w:p w:rsidR="00AE1F0A" w:rsidRPr="00205B41" w:rsidRDefault="00AE1F0A" w:rsidP="00AE1F0A">
      <w:pPr>
        <w:shd w:val="clear" w:color="auto" w:fill="F5F5F5"/>
        <w:textAlignment w:val="top"/>
        <w:rPr>
          <w:rFonts w:ascii="Trebuchet MS" w:hAnsi="Trebuchet MS" w:cs="Arial"/>
          <w:lang w:val="es-ES_tradnl"/>
        </w:rPr>
      </w:pPr>
      <w:r w:rsidRPr="00205B41">
        <w:rPr>
          <w:rStyle w:val="hps"/>
          <w:rFonts w:ascii="Trebuchet MS" w:hAnsi="Trebuchet MS" w:cs="Arial"/>
          <w:lang w:val="es-ES_tradnl"/>
        </w:rPr>
        <w:t>Los usuarios autorizados</w:t>
      </w:r>
      <w:r w:rsidRPr="00205B41">
        <w:rPr>
          <w:rFonts w:ascii="Trebuchet MS" w:hAnsi="Trebuchet MS" w:cs="Arial"/>
          <w:lang w:val="es-ES_tradnl"/>
        </w:rPr>
        <w:t xml:space="preserve"> </w:t>
      </w:r>
      <w:r w:rsidRPr="00205B41">
        <w:rPr>
          <w:rStyle w:val="hps"/>
          <w:rFonts w:ascii="Trebuchet MS" w:hAnsi="Trebuchet MS" w:cs="Arial"/>
          <w:lang w:val="es-ES_tradnl"/>
        </w:rPr>
        <w:t>pueden acceder a la</w:t>
      </w:r>
      <w:r w:rsidRPr="00205B41">
        <w:rPr>
          <w:rFonts w:ascii="Trebuchet MS" w:hAnsi="Trebuchet MS" w:cs="Arial"/>
          <w:lang w:val="es-ES_tradnl"/>
        </w:rPr>
        <w:t xml:space="preserve"> </w:t>
      </w:r>
      <w:r w:rsidRPr="00205B41">
        <w:rPr>
          <w:rStyle w:val="hps"/>
          <w:rFonts w:ascii="Trebuchet MS" w:hAnsi="Trebuchet MS" w:cs="Arial"/>
          <w:lang w:val="es-ES_tradnl"/>
        </w:rPr>
        <w:t>red a través de</w:t>
      </w:r>
      <w:r w:rsidRPr="00205B41">
        <w:rPr>
          <w:rFonts w:ascii="Trebuchet MS" w:hAnsi="Trebuchet MS" w:cs="Arial"/>
          <w:lang w:val="es-ES_tradnl"/>
        </w:rPr>
        <w:t xml:space="preserve"> </w:t>
      </w:r>
      <w:r w:rsidRPr="00205B41">
        <w:rPr>
          <w:rStyle w:val="hps"/>
          <w:rFonts w:ascii="Trebuchet MS" w:hAnsi="Trebuchet MS" w:cs="Arial"/>
          <w:lang w:val="es-ES_tradnl"/>
        </w:rPr>
        <w:t>su</w:t>
      </w:r>
      <w:r w:rsidRPr="00205B41">
        <w:rPr>
          <w:rFonts w:ascii="Trebuchet MS" w:hAnsi="Trebuchet MS" w:cs="Arial"/>
          <w:lang w:val="es-ES_tradnl"/>
        </w:rPr>
        <w:t xml:space="preserve"> </w:t>
      </w:r>
      <w:r w:rsidRPr="00205B41">
        <w:rPr>
          <w:rStyle w:val="hps"/>
          <w:rFonts w:ascii="Trebuchet MS" w:hAnsi="Trebuchet MS" w:cs="Arial"/>
          <w:lang w:val="es-ES_tradnl"/>
        </w:rPr>
        <w:t>identificador de usuario</w:t>
      </w:r>
      <w:r w:rsidRPr="00205B41">
        <w:rPr>
          <w:rFonts w:ascii="Trebuchet MS" w:hAnsi="Trebuchet MS" w:cs="Arial"/>
          <w:lang w:val="es-ES_tradnl"/>
        </w:rPr>
        <w:t xml:space="preserve"> </w:t>
      </w:r>
      <w:r w:rsidRPr="00205B41">
        <w:rPr>
          <w:rStyle w:val="hps"/>
          <w:rFonts w:ascii="Trebuchet MS" w:hAnsi="Trebuchet MS" w:cs="Arial"/>
          <w:lang w:val="es-ES_tradnl"/>
        </w:rPr>
        <w:t>personal</w:t>
      </w:r>
      <w:r w:rsidRPr="00205B41">
        <w:rPr>
          <w:rFonts w:ascii="Trebuchet MS" w:hAnsi="Trebuchet MS" w:cs="Arial"/>
          <w:lang w:val="es-ES_tradnl"/>
        </w:rPr>
        <w:t xml:space="preserve"> </w:t>
      </w:r>
      <w:r w:rsidRPr="00205B41">
        <w:rPr>
          <w:rStyle w:val="hps"/>
          <w:rFonts w:ascii="Trebuchet MS" w:hAnsi="Trebuchet MS" w:cs="Arial"/>
          <w:lang w:val="es-ES_tradnl"/>
        </w:rPr>
        <w:t>y no con el de</w:t>
      </w:r>
      <w:r w:rsidRPr="00205B41">
        <w:rPr>
          <w:rFonts w:ascii="Trebuchet MS" w:hAnsi="Trebuchet MS" w:cs="Arial"/>
          <w:lang w:val="es-ES_tradnl"/>
        </w:rPr>
        <w:t xml:space="preserve"> </w:t>
      </w:r>
      <w:r w:rsidRPr="00205B41">
        <w:rPr>
          <w:rStyle w:val="hps"/>
          <w:rFonts w:ascii="Trebuchet MS" w:hAnsi="Trebuchet MS" w:cs="Arial"/>
          <w:lang w:val="es-ES_tradnl"/>
        </w:rPr>
        <w:t>alguien más.</w:t>
      </w:r>
      <w:r w:rsidRPr="00205B41">
        <w:rPr>
          <w:rFonts w:ascii="Trebuchet MS" w:hAnsi="Trebuchet MS" w:cs="Arial"/>
          <w:lang w:val="es-ES_tradnl"/>
        </w:rPr>
        <w:t xml:space="preserve"> </w:t>
      </w:r>
      <w:r w:rsidRPr="00205B41">
        <w:rPr>
          <w:rStyle w:val="hps"/>
          <w:rFonts w:ascii="Trebuchet MS" w:hAnsi="Trebuchet MS" w:cs="Arial"/>
          <w:lang w:val="es-ES_tradnl"/>
        </w:rPr>
        <w:t>Los usuarios no deben</w:t>
      </w:r>
      <w:r w:rsidRPr="00205B41">
        <w:rPr>
          <w:rFonts w:ascii="Trebuchet MS" w:hAnsi="Trebuchet MS" w:cs="Arial"/>
          <w:lang w:val="es-ES_tradnl"/>
        </w:rPr>
        <w:t xml:space="preserve"> </w:t>
      </w:r>
      <w:r w:rsidRPr="00205B41">
        <w:rPr>
          <w:rStyle w:val="hps"/>
          <w:rFonts w:ascii="Trebuchet MS" w:hAnsi="Trebuchet MS" w:cs="Arial"/>
          <w:lang w:val="es-ES_tradnl"/>
        </w:rPr>
        <w:t>compartir</w:t>
      </w:r>
      <w:r w:rsidRPr="00205B41">
        <w:rPr>
          <w:rFonts w:ascii="Trebuchet MS" w:hAnsi="Trebuchet MS" w:cs="Arial"/>
          <w:lang w:val="es-ES_tradnl"/>
        </w:rPr>
        <w:t xml:space="preserve"> </w:t>
      </w:r>
      <w:r w:rsidRPr="00205B41">
        <w:rPr>
          <w:rStyle w:val="hps"/>
          <w:rFonts w:ascii="Trebuchet MS" w:hAnsi="Trebuchet MS" w:cs="Arial"/>
          <w:lang w:val="es-ES_tradnl"/>
        </w:rPr>
        <w:t>sus ID de usuario</w:t>
      </w:r>
      <w:r w:rsidRPr="00205B41">
        <w:rPr>
          <w:rFonts w:ascii="Trebuchet MS" w:hAnsi="Trebuchet MS" w:cs="Arial"/>
          <w:lang w:val="es-ES_tradnl"/>
        </w:rPr>
        <w:t xml:space="preserve"> </w:t>
      </w:r>
      <w:r w:rsidRPr="00205B41">
        <w:rPr>
          <w:rStyle w:val="hps"/>
          <w:rFonts w:ascii="Trebuchet MS" w:hAnsi="Trebuchet MS" w:cs="Arial"/>
          <w:lang w:val="es-ES_tradnl"/>
        </w:rPr>
        <w:t>personal</w:t>
      </w:r>
      <w:r w:rsidRPr="00205B41">
        <w:rPr>
          <w:rFonts w:ascii="Trebuchet MS" w:hAnsi="Trebuchet MS" w:cs="Arial"/>
          <w:lang w:val="es-ES_tradnl"/>
        </w:rPr>
        <w:t xml:space="preserve"> </w:t>
      </w:r>
      <w:r w:rsidRPr="00205B41">
        <w:rPr>
          <w:rStyle w:val="hps"/>
          <w:rFonts w:ascii="Trebuchet MS" w:hAnsi="Trebuchet MS" w:cs="Arial"/>
          <w:lang w:val="es-ES_tradnl"/>
        </w:rPr>
        <w:t>con ninguna otra</w:t>
      </w:r>
      <w:r w:rsidRPr="00205B41">
        <w:rPr>
          <w:rFonts w:ascii="Trebuchet MS" w:hAnsi="Trebuchet MS" w:cs="Arial"/>
          <w:lang w:val="es-ES_tradnl"/>
        </w:rPr>
        <w:t xml:space="preserve"> </w:t>
      </w:r>
      <w:r w:rsidRPr="00205B41">
        <w:rPr>
          <w:rStyle w:val="hps"/>
          <w:rFonts w:ascii="Trebuchet MS" w:hAnsi="Trebuchet MS" w:cs="Arial"/>
          <w:lang w:val="es-ES_tradnl"/>
        </w:rPr>
        <w:t>persona</w:t>
      </w:r>
      <w:r w:rsidRPr="00205B41">
        <w:rPr>
          <w:rFonts w:ascii="Trebuchet MS" w:hAnsi="Trebuchet MS" w:cs="Arial"/>
          <w:lang w:val="es-ES_tradnl"/>
        </w:rPr>
        <w:t>.</w:t>
      </w:r>
    </w:p>
    <w:p w:rsidR="00AE1F0A" w:rsidRPr="00205B41" w:rsidRDefault="00AE1F0A" w:rsidP="00AE1F0A">
      <w:pPr>
        <w:shd w:val="clear" w:color="auto" w:fill="F5F5F5"/>
        <w:textAlignment w:val="top"/>
        <w:rPr>
          <w:rFonts w:ascii="Trebuchet MS" w:hAnsi="Trebuchet MS" w:cs="Arial"/>
          <w:lang w:val="es-ES_tradnl"/>
        </w:rPr>
      </w:pPr>
    </w:p>
    <w:p w:rsidR="00AE1F0A" w:rsidRPr="00205B41" w:rsidRDefault="00AE1F0A" w:rsidP="0057242A">
      <w:pPr>
        <w:shd w:val="clear" w:color="auto" w:fill="F5F5F5"/>
        <w:jc w:val="center"/>
        <w:textAlignment w:val="top"/>
        <w:rPr>
          <w:rFonts w:ascii="Trebuchet MS" w:hAnsi="Trebuchet MS" w:cs="Arial"/>
          <w:u w:val="single"/>
          <w:lang w:val="es-ES_tradnl"/>
        </w:rPr>
      </w:pPr>
      <w:r w:rsidRPr="00205B41">
        <w:rPr>
          <w:rFonts w:ascii="Trebuchet MS" w:hAnsi="Trebuchet MS" w:cs="Arial"/>
          <w:u w:val="single"/>
          <w:lang w:val="es-ES_tradnl"/>
        </w:rPr>
        <w:t>Responsabilidad</w:t>
      </w:r>
      <w:r w:rsidR="00A8525E" w:rsidRPr="00205B41">
        <w:rPr>
          <w:rFonts w:ascii="Trebuchet MS" w:hAnsi="Trebuchet MS" w:cs="Arial"/>
          <w:u w:val="single"/>
          <w:lang w:val="es-ES_tradnl"/>
        </w:rPr>
        <w:t>es de la Escuela</w:t>
      </w:r>
    </w:p>
    <w:p w:rsidR="008B578B" w:rsidRPr="00205B41" w:rsidRDefault="008B578B" w:rsidP="0057242A">
      <w:pPr>
        <w:shd w:val="clear" w:color="auto" w:fill="F5F5F5"/>
        <w:jc w:val="center"/>
        <w:textAlignment w:val="top"/>
        <w:rPr>
          <w:rFonts w:ascii="Trebuchet MS" w:hAnsi="Trebuchet MS" w:cs="Arial"/>
          <w:u w:val="single"/>
          <w:lang w:val="es-ES_tradnl"/>
        </w:rPr>
      </w:pPr>
    </w:p>
    <w:p w:rsidR="00AE1F0A" w:rsidRPr="00205B41" w:rsidRDefault="00AE1F0A" w:rsidP="00AE1F0A">
      <w:pPr>
        <w:shd w:val="clear" w:color="auto" w:fill="F5F5F5"/>
        <w:textAlignment w:val="top"/>
        <w:rPr>
          <w:rFonts w:ascii="Trebuchet MS" w:hAnsi="Trebuchet MS" w:cs="Arial"/>
          <w:lang w:val="es-ES_tradnl"/>
        </w:rPr>
      </w:pPr>
      <w:r w:rsidRPr="00205B41">
        <w:rPr>
          <w:rStyle w:val="hps"/>
          <w:rFonts w:ascii="Trebuchet MS" w:hAnsi="Trebuchet MS" w:cs="Arial"/>
          <w:lang w:val="es-ES_tradnl"/>
        </w:rPr>
        <w:t>Las escuelas deben</w:t>
      </w:r>
      <w:r w:rsidRPr="00205B41">
        <w:rPr>
          <w:rFonts w:ascii="Trebuchet MS" w:hAnsi="Trebuchet MS" w:cs="Arial"/>
          <w:lang w:val="es-ES_tradnl"/>
        </w:rPr>
        <w:t xml:space="preserve"> </w:t>
      </w:r>
      <w:r w:rsidRPr="00205B41">
        <w:rPr>
          <w:rStyle w:val="hps"/>
          <w:rFonts w:ascii="Trebuchet MS" w:hAnsi="Trebuchet MS" w:cs="Arial"/>
          <w:lang w:val="es-ES_tradnl"/>
        </w:rPr>
        <w:t>asegurarse de que</w:t>
      </w:r>
      <w:r w:rsidRPr="00205B41">
        <w:rPr>
          <w:rFonts w:ascii="Trebuchet MS" w:hAnsi="Trebuchet MS" w:cs="Arial"/>
          <w:lang w:val="es-ES_tradnl"/>
        </w:rPr>
        <w:t xml:space="preserve"> </w:t>
      </w:r>
      <w:r w:rsidRPr="00205B41">
        <w:rPr>
          <w:rStyle w:val="hps"/>
          <w:rFonts w:ascii="Trebuchet MS" w:hAnsi="Trebuchet MS" w:cs="Arial"/>
          <w:lang w:val="es-ES_tradnl"/>
        </w:rPr>
        <w:t>todos los maestros/as</w:t>
      </w:r>
      <w:r w:rsidRPr="00205B41">
        <w:rPr>
          <w:rFonts w:ascii="Trebuchet MS" w:hAnsi="Trebuchet MS" w:cs="Arial"/>
          <w:lang w:val="es-ES_tradnl"/>
        </w:rPr>
        <w:t xml:space="preserve">, el personal y </w:t>
      </w:r>
      <w:r w:rsidRPr="00205B41">
        <w:rPr>
          <w:rStyle w:val="hps"/>
          <w:rFonts w:ascii="Trebuchet MS" w:hAnsi="Trebuchet MS" w:cs="Arial"/>
          <w:lang w:val="es-ES_tradnl"/>
        </w:rPr>
        <w:t>los estudiantes</w:t>
      </w:r>
      <w:r w:rsidRPr="00205B41">
        <w:rPr>
          <w:rFonts w:ascii="Trebuchet MS" w:hAnsi="Trebuchet MS" w:cs="Arial"/>
          <w:lang w:val="es-ES_tradnl"/>
        </w:rPr>
        <w:t xml:space="preserve"> </w:t>
      </w:r>
      <w:r w:rsidRPr="00205B41">
        <w:rPr>
          <w:rStyle w:val="hps"/>
          <w:rFonts w:ascii="Trebuchet MS" w:hAnsi="Trebuchet MS" w:cs="Arial"/>
          <w:lang w:val="es-ES_tradnl"/>
        </w:rPr>
        <w:t>sean conscientes de los</w:t>
      </w:r>
      <w:r w:rsidRPr="00205B41">
        <w:rPr>
          <w:rFonts w:ascii="Trebuchet MS" w:hAnsi="Trebuchet MS" w:cs="Arial"/>
          <w:lang w:val="es-ES_tradnl"/>
        </w:rPr>
        <w:t xml:space="preserve"> </w:t>
      </w:r>
      <w:r w:rsidRPr="00205B41">
        <w:rPr>
          <w:rStyle w:val="hps"/>
          <w:rFonts w:ascii="Trebuchet MS" w:hAnsi="Trebuchet MS" w:cs="Arial"/>
          <w:lang w:val="es-ES_tradnl"/>
        </w:rPr>
        <w:t>derechos y responsabilidades</w:t>
      </w:r>
      <w:r w:rsidRPr="00205B41">
        <w:rPr>
          <w:rFonts w:ascii="Trebuchet MS" w:hAnsi="Trebuchet MS" w:cs="Arial"/>
          <w:lang w:val="es-ES_tradnl"/>
        </w:rPr>
        <w:t xml:space="preserve"> </w:t>
      </w:r>
      <w:r w:rsidRPr="00205B41">
        <w:rPr>
          <w:rStyle w:val="hps"/>
          <w:rFonts w:ascii="Trebuchet MS" w:hAnsi="Trebuchet MS" w:cs="Arial"/>
          <w:lang w:val="es-ES_tradnl"/>
        </w:rPr>
        <w:t>del uso de</w:t>
      </w:r>
      <w:r w:rsidRPr="00205B41">
        <w:rPr>
          <w:rFonts w:ascii="Trebuchet MS" w:hAnsi="Trebuchet MS" w:cs="Arial"/>
          <w:lang w:val="es-ES_tradnl"/>
        </w:rPr>
        <w:t xml:space="preserve"> </w:t>
      </w:r>
      <w:r w:rsidRPr="00205B41">
        <w:rPr>
          <w:rStyle w:val="hps"/>
          <w:rFonts w:ascii="Trebuchet MS" w:hAnsi="Trebuchet MS" w:cs="Arial"/>
          <w:lang w:val="es-ES_tradnl"/>
        </w:rPr>
        <w:t>la tecnología</w:t>
      </w:r>
      <w:r w:rsidRPr="00205B41">
        <w:rPr>
          <w:rFonts w:ascii="Trebuchet MS" w:hAnsi="Trebuchet MS" w:cs="Arial"/>
          <w:lang w:val="es-ES_tradnl"/>
        </w:rPr>
        <w:t xml:space="preserve"> </w:t>
      </w:r>
      <w:r w:rsidRPr="00205B41">
        <w:rPr>
          <w:rStyle w:val="hps"/>
          <w:rFonts w:ascii="Trebuchet MS" w:hAnsi="Trebuchet MS" w:cs="Arial"/>
          <w:lang w:val="es-ES_tradnl"/>
        </w:rPr>
        <w:t>de información</w:t>
      </w:r>
      <w:r w:rsidRPr="00205B41">
        <w:rPr>
          <w:rFonts w:ascii="Trebuchet MS" w:hAnsi="Trebuchet MS" w:cs="Arial"/>
          <w:lang w:val="es-ES_tradnl"/>
        </w:rPr>
        <w:t xml:space="preserve"> </w:t>
      </w:r>
      <w:r w:rsidRPr="00205B41">
        <w:rPr>
          <w:rStyle w:val="hps"/>
          <w:rFonts w:ascii="Trebuchet MS" w:hAnsi="Trebuchet MS" w:cs="Arial"/>
          <w:lang w:val="es-ES_tradnl"/>
        </w:rPr>
        <w:t>contenida</w:t>
      </w:r>
      <w:r w:rsidRPr="00205B41">
        <w:rPr>
          <w:rFonts w:ascii="Trebuchet MS" w:hAnsi="Trebuchet MS" w:cs="Arial"/>
          <w:lang w:val="es-ES_tradnl"/>
        </w:rPr>
        <w:t xml:space="preserve"> </w:t>
      </w:r>
      <w:r w:rsidRPr="00205B41">
        <w:rPr>
          <w:rStyle w:val="hps"/>
          <w:rFonts w:ascii="Trebuchet MS" w:hAnsi="Trebuchet MS" w:cs="Arial"/>
          <w:lang w:val="es-ES_tradnl"/>
        </w:rPr>
        <w:t>en los r</w:t>
      </w:r>
      <w:r w:rsidR="000E4B64" w:rsidRPr="00205B41">
        <w:rPr>
          <w:rStyle w:val="hps"/>
          <w:rFonts w:ascii="Trebuchet MS" w:hAnsi="Trebuchet MS" w:cs="Arial"/>
          <w:lang w:val="es-ES_tradnl"/>
        </w:rPr>
        <w:t xml:space="preserve">eglamentos aceptados por </w:t>
      </w:r>
      <w:r w:rsidR="00EA2E09">
        <w:rPr>
          <w:rStyle w:val="hps"/>
          <w:rFonts w:ascii="Trebuchet MS" w:hAnsi="Trebuchet MS" w:cs="Arial"/>
          <w:lang w:val="es-ES_tradnl"/>
        </w:rPr>
        <w:t>el Distrito Escolar</w:t>
      </w:r>
      <w:r w:rsidRPr="00205B41">
        <w:rPr>
          <w:rStyle w:val="hps"/>
          <w:rFonts w:ascii="Trebuchet MS" w:hAnsi="Trebuchet MS" w:cs="Arial"/>
          <w:lang w:val="es-ES_tradnl"/>
        </w:rPr>
        <w:t xml:space="preserve"> del Condado de Houston</w:t>
      </w:r>
      <w:r w:rsidRPr="00205B41">
        <w:rPr>
          <w:rFonts w:ascii="Trebuchet MS" w:hAnsi="Trebuchet MS" w:cs="Arial"/>
          <w:lang w:val="es-ES_tradnl"/>
        </w:rPr>
        <w:t>.</w:t>
      </w:r>
    </w:p>
    <w:p w:rsidR="00AE1F0A" w:rsidRPr="00205B41" w:rsidRDefault="00AE1F0A" w:rsidP="00AE1F0A">
      <w:pPr>
        <w:shd w:val="clear" w:color="auto" w:fill="F5F5F5"/>
        <w:textAlignment w:val="top"/>
        <w:rPr>
          <w:rFonts w:ascii="Trebuchet MS" w:hAnsi="Trebuchet MS" w:cs="Arial"/>
          <w:lang w:val="es-ES_tradnl"/>
        </w:rPr>
      </w:pPr>
    </w:p>
    <w:p w:rsidR="00AE1F0A" w:rsidRPr="00205B41" w:rsidRDefault="00A8525E" w:rsidP="00A8525E">
      <w:pPr>
        <w:shd w:val="clear" w:color="auto" w:fill="F5F5F5"/>
        <w:jc w:val="center"/>
        <w:textAlignment w:val="top"/>
        <w:rPr>
          <w:rFonts w:ascii="Trebuchet MS" w:hAnsi="Trebuchet MS" w:cs="Arial"/>
          <w:i/>
          <w:u w:val="single"/>
          <w:lang w:val="es-ES_tradnl"/>
        </w:rPr>
      </w:pPr>
      <w:r w:rsidRPr="00205B41">
        <w:rPr>
          <w:rFonts w:ascii="Trebuchet MS" w:hAnsi="Trebuchet MS" w:cs="Arial"/>
          <w:i/>
          <w:u w:val="single"/>
          <w:lang w:val="es-ES_tradnl"/>
        </w:rPr>
        <w:t>Responsabilidades del Estudiante</w:t>
      </w:r>
    </w:p>
    <w:p w:rsidR="008B578B" w:rsidRPr="00205B41" w:rsidRDefault="008B578B" w:rsidP="00A8525E">
      <w:pPr>
        <w:shd w:val="clear" w:color="auto" w:fill="F5F5F5"/>
        <w:jc w:val="center"/>
        <w:textAlignment w:val="top"/>
        <w:rPr>
          <w:rFonts w:ascii="Trebuchet MS" w:hAnsi="Trebuchet MS" w:cs="Arial"/>
          <w:i/>
          <w:u w:val="single"/>
          <w:lang w:val="es-ES_tradnl"/>
        </w:rPr>
      </w:pPr>
    </w:p>
    <w:p w:rsidR="00AE1F0A" w:rsidRPr="00205B41" w:rsidRDefault="00AE1F0A" w:rsidP="00FD7B1D">
      <w:pPr>
        <w:pStyle w:val="ListParagraph"/>
        <w:numPr>
          <w:ilvl w:val="0"/>
          <w:numId w:val="19"/>
        </w:numPr>
        <w:contextualSpacing w:val="0"/>
        <w:rPr>
          <w:rStyle w:val="hps"/>
          <w:rFonts w:ascii="Trebuchet MS" w:hAnsi="Trebuchet MS" w:cs="Arial"/>
          <w:lang w:val="es-ES_tradnl"/>
        </w:rPr>
      </w:pPr>
      <w:r w:rsidRPr="00205B41">
        <w:rPr>
          <w:rStyle w:val="hps"/>
          <w:rFonts w:ascii="Trebuchet MS" w:hAnsi="Trebuchet MS" w:cs="Arial"/>
          <w:lang w:val="es-ES_tradnl"/>
        </w:rPr>
        <w:t>Los estudiantes se regirán por</w:t>
      </w:r>
      <w:r w:rsidRPr="00205B41">
        <w:rPr>
          <w:rFonts w:ascii="Trebuchet MS" w:hAnsi="Trebuchet MS" w:cs="Arial"/>
          <w:lang w:val="es-ES_tradnl"/>
        </w:rPr>
        <w:t xml:space="preserve"> </w:t>
      </w:r>
      <w:r w:rsidRPr="00205B41">
        <w:rPr>
          <w:rStyle w:val="hps"/>
          <w:rFonts w:ascii="Trebuchet MS" w:hAnsi="Trebuchet MS" w:cs="Arial"/>
          <w:lang w:val="es-ES_tradnl"/>
        </w:rPr>
        <w:t>las normas de</w:t>
      </w:r>
      <w:r w:rsidRPr="00205B41">
        <w:rPr>
          <w:rFonts w:ascii="Trebuchet MS" w:hAnsi="Trebuchet MS" w:cs="Arial"/>
          <w:lang w:val="es-ES_tradnl"/>
        </w:rPr>
        <w:t xml:space="preserve"> </w:t>
      </w:r>
      <w:r w:rsidRPr="00205B41">
        <w:rPr>
          <w:rStyle w:val="hps"/>
          <w:rFonts w:ascii="Trebuchet MS" w:hAnsi="Trebuchet MS" w:cs="Arial"/>
          <w:lang w:val="es-ES_tradnl"/>
        </w:rPr>
        <w:t>cortesía y</w:t>
      </w:r>
      <w:r w:rsidRPr="00205B41">
        <w:rPr>
          <w:rFonts w:ascii="Trebuchet MS" w:hAnsi="Trebuchet MS" w:cs="Arial"/>
          <w:lang w:val="es-ES_tradnl"/>
        </w:rPr>
        <w:t xml:space="preserve"> de </w:t>
      </w:r>
      <w:r w:rsidRPr="00205B41">
        <w:rPr>
          <w:rStyle w:val="hps"/>
          <w:rFonts w:ascii="Trebuchet MS" w:hAnsi="Trebuchet MS" w:cs="Arial"/>
          <w:lang w:val="es-ES_tradnl"/>
        </w:rPr>
        <w:t>comportamiento de acuerdo</w:t>
      </w:r>
      <w:r w:rsidRPr="00205B41">
        <w:rPr>
          <w:rFonts w:ascii="Trebuchet MS" w:hAnsi="Trebuchet MS" w:cs="Arial"/>
          <w:lang w:val="es-ES_tradnl"/>
        </w:rPr>
        <w:t xml:space="preserve"> </w:t>
      </w:r>
      <w:r w:rsidRPr="00205B41">
        <w:rPr>
          <w:rStyle w:val="hps"/>
          <w:rFonts w:ascii="Trebuchet MS" w:hAnsi="Trebuchet MS" w:cs="Arial"/>
          <w:lang w:val="es-ES_tradnl"/>
        </w:rPr>
        <w:t>con las prácticas</w:t>
      </w:r>
      <w:r w:rsidRPr="00205B41">
        <w:rPr>
          <w:rFonts w:ascii="Trebuchet MS" w:hAnsi="Trebuchet MS" w:cs="Arial"/>
          <w:lang w:val="es-ES_tradnl"/>
        </w:rPr>
        <w:t xml:space="preserve"> </w:t>
      </w:r>
      <w:r w:rsidR="000E4B64" w:rsidRPr="00205B41">
        <w:rPr>
          <w:rStyle w:val="hps"/>
          <w:rFonts w:ascii="Trebuchet MS" w:hAnsi="Trebuchet MS" w:cs="Arial"/>
          <w:lang w:val="es-ES_tradnl"/>
        </w:rPr>
        <w:t>y el reglamento de</w:t>
      </w:r>
      <w:r w:rsidR="00B04760">
        <w:rPr>
          <w:rStyle w:val="hps"/>
          <w:rFonts w:ascii="Trebuchet MS" w:hAnsi="Trebuchet MS" w:cs="Arial"/>
          <w:lang w:val="es-ES_tradnl"/>
        </w:rPr>
        <w:t xml:space="preserve">l Distrito Escolar </w:t>
      </w:r>
      <w:r w:rsidRPr="00205B41">
        <w:rPr>
          <w:rStyle w:val="hps"/>
          <w:rFonts w:ascii="Trebuchet MS" w:hAnsi="Trebuchet MS" w:cs="Arial"/>
          <w:lang w:val="es-ES_tradnl"/>
        </w:rPr>
        <w:t>del Condado de</w:t>
      </w:r>
      <w:r w:rsidRPr="00205B41">
        <w:rPr>
          <w:rFonts w:ascii="Trebuchet MS" w:hAnsi="Trebuchet MS" w:cs="Arial"/>
          <w:lang w:val="es-ES_tradnl"/>
        </w:rPr>
        <w:t xml:space="preserve"> </w:t>
      </w:r>
      <w:r w:rsidRPr="00205B41">
        <w:rPr>
          <w:rStyle w:val="hps"/>
          <w:rFonts w:ascii="Trebuchet MS" w:hAnsi="Trebuchet MS" w:cs="Arial"/>
          <w:lang w:val="es-ES_tradnl"/>
        </w:rPr>
        <w:t>Houston,</w:t>
      </w:r>
      <w:r w:rsidRPr="00205B41">
        <w:rPr>
          <w:rFonts w:ascii="Trebuchet MS" w:hAnsi="Trebuchet MS" w:cs="Arial"/>
          <w:lang w:val="es-ES_tradnl"/>
        </w:rPr>
        <w:t xml:space="preserve"> </w:t>
      </w:r>
      <w:r w:rsidRPr="00205B41">
        <w:rPr>
          <w:rStyle w:val="hps"/>
          <w:rFonts w:ascii="Trebuchet MS" w:hAnsi="Trebuchet MS" w:cs="Arial"/>
          <w:lang w:val="es-ES_tradnl"/>
        </w:rPr>
        <w:t>al enviar</w:t>
      </w:r>
      <w:r w:rsidRPr="00205B41">
        <w:rPr>
          <w:rFonts w:ascii="Trebuchet MS" w:hAnsi="Trebuchet MS" w:cs="Arial"/>
          <w:lang w:val="es-ES_tradnl"/>
        </w:rPr>
        <w:t xml:space="preserve"> </w:t>
      </w:r>
      <w:r w:rsidRPr="00205B41">
        <w:rPr>
          <w:rStyle w:val="hps"/>
          <w:rFonts w:ascii="Trebuchet MS" w:hAnsi="Trebuchet MS" w:cs="Arial"/>
          <w:lang w:val="es-ES_tradnl"/>
        </w:rPr>
        <w:t>o publicar</w:t>
      </w:r>
      <w:r w:rsidRPr="00205B41">
        <w:rPr>
          <w:rFonts w:ascii="Trebuchet MS" w:hAnsi="Trebuchet MS" w:cs="Arial"/>
          <w:lang w:val="es-ES_tradnl"/>
        </w:rPr>
        <w:t xml:space="preserve"> </w:t>
      </w:r>
      <w:r w:rsidRPr="00205B41">
        <w:rPr>
          <w:rStyle w:val="hps"/>
          <w:rFonts w:ascii="Trebuchet MS" w:hAnsi="Trebuchet MS" w:cs="Arial"/>
          <w:lang w:val="es-ES_tradnl"/>
        </w:rPr>
        <w:t>mensajes</w:t>
      </w:r>
      <w:r w:rsidRPr="00205B41">
        <w:rPr>
          <w:rFonts w:ascii="Trebuchet MS" w:hAnsi="Trebuchet MS" w:cs="Arial"/>
          <w:lang w:val="es-ES_tradnl"/>
        </w:rPr>
        <w:t xml:space="preserve"> </w:t>
      </w:r>
      <w:r w:rsidRPr="00205B41">
        <w:rPr>
          <w:rStyle w:val="hps"/>
          <w:rFonts w:ascii="Trebuchet MS" w:hAnsi="Trebuchet MS" w:cs="Arial"/>
          <w:lang w:val="es-ES_tradnl"/>
        </w:rPr>
        <w:t>o cuando transmitan</w:t>
      </w:r>
      <w:r w:rsidRPr="00205B41">
        <w:rPr>
          <w:rFonts w:ascii="Trebuchet MS" w:hAnsi="Trebuchet MS" w:cs="Arial"/>
          <w:lang w:val="es-ES_tradnl"/>
        </w:rPr>
        <w:t xml:space="preserve"> </w:t>
      </w:r>
      <w:r w:rsidRPr="00205B41">
        <w:rPr>
          <w:rStyle w:val="hps"/>
          <w:rFonts w:ascii="Trebuchet MS" w:hAnsi="Trebuchet MS" w:cs="Arial"/>
          <w:lang w:val="es-ES_tradnl"/>
        </w:rPr>
        <w:t>datos u otra información</w:t>
      </w:r>
      <w:r w:rsidRPr="00205B41">
        <w:rPr>
          <w:rFonts w:ascii="Trebuchet MS" w:hAnsi="Trebuchet MS" w:cs="Arial"/>
          <w:lang w:val="es-ES_tradnl"/>
        </w:rPr>
        <w:t xml:space="preserve"> </w:t>
      </w:r>
      <w:r w:rsidRPr="00205B41">
        <w:rPr>
          <w:rStyle w:val="hps"/>
          <w:rFonts w:ascii="Trebuchet MS" w:hAnsi="Trebuchet MS" w:cs="Arial"/>
          <w:lang w:val="es-ES_tradnl"/>
        </w:rPr>
        <w:t>en el</w:t>
      </w:r>
      <w:r w:rsidRPr="00205B41">
        <w:rPr>
          <w:rFonts w:ascii="Trebuchet MS" w:hAnsi="Trebuchet MS" w:cs="Arial"/>
          <w:lang w:val="es-ES_tradnl"/>
        </w:rPr>
        <w:t xml:space="preserve"> </w:t>
      </w:r>
      <w:r w:rsidRPr="00205B41">
        <w:rPr>
          <w:rStyle w:val="hps"/>
          <w:rFonts w:ascii="Trebuchet MS" w:hAnsi="Trebuchet MS" w:cs="Arial"/>
          <w:lang w:val="es-ES_tradnl"/>
        </w:rPr>
        <w:t>Internet.</w:t>
      </w:r>
    </w:p>
    <w:p w:rsidR="00AE1F0A" w:rsidRPr="00205B41" w:rsidRDefault="00AE1F0A" w:rsidP="00FD7B1D">
      <w:pPr>
        <w:pStyle w:val="ListParagraph"/>
        <w:numPr>
          <w:ilvl w:val="0"/>
          <w:numId w:val="19"/>
        </w:numPr>
        <w:contextualSpacing w:val="0"/>
        <w:rPr>
          <w:rFonts w:ascii="Trebuchet MS" w:hAnsi="Trebuchet MS" w:cs="Arial"/>
          <w:lang w:val="es-ES_tradnl"/>
        </w:rPr>
      </w:pPr>
      <w:r w:rsidRPr="00205B41">
        <w:rPr>
          <w:rStyle w:val="hps"/>
          <w:rFonts w:ascii="Trebuchet MS" w:hAnsi="Trebuchet MS" w:cs="Arial"/>
          <w:lang w:val="es-ES_tradnl"/>
        </w:rPr>
        <w:t>Los estudiantes</w:t>
      </w:r>
      <w:r w:rsidRPr="00205B41">
        <w:rPr>
          <w:rFonts w:ascii="Trebuchet MS" w:hAnsi="Trebuchet MS" w:cs="Arial"/>
          <w:lang w:val="es-ES_tradnl"/>
        </w:rPr>
        <w:t xml:space="preserve"> </w:t>
      </w:r>
      <w:r w:rsidRPr="00205B41">
        <w:rPr>
          <w:rStyle w:val="hps"/>
          <w:rFonts w:ascii="Trebuchet MS" w:hAnsi="Trebuchet MS" w:cs="Arial"/>
          <w:lang w:val="es-ES_tradnl"/>
        </w:rPr>
        <w:t>tendrán acceso a</w:t>
      </w:r>
      <w:r w:rsidRPr="00205B41">
        <w:rPr>
          <w:rFonts w:ascii="Trebuchet MS" w:hAnsi="Trebuchet MS" w:cs="Arial"/>
          <w:lang w:val="es-ES_tradnl"/>
        </w:rPr>
        <w:t xml:space="preserve"> </w:t>
      </w:r>
      <w:r w:rsidRPr="00205B41">
        <w:rPr>
          <w:rStyle w:val="hps"/>
          <w:rFonts w:ascii="Trebuchet MS" w:hAnsi="Trebuchet MS" w:cs="Arial"/>
          <w:lang w:val="es-ES_tradnl"/>
        </w:rPr>
        <w:t>la red mediante</w:t>
      </w:r>
      <w:r w:rsidRPr="00205B41">
        <w:rPr>
          <w:rFonts w:ascii="Trebuchet MS" w:hAnsi="Trebuchet MS" w:cs="Arial"/>
          <w:lang w:val="es-ES_tradnl"/>
        </w:rPr>
        <w:t xml:space="preserve"> el uso de </w:t>
      </w:r>
      <w:r w:rsidRPr="00205B41">
        <w:rPr>
          <w:rStyle w:val="hps"/>
          <w:rFonts w:ascii="Trebuchet MS" w:hAnsi="Trebuchet MS" w:cs="Arial"/>
          <w:lang w:val="es-ES_tradnl"/>
        </w:rPr>
        <w:t>su identificación</w:t>
      </w:r>
      <w:r w:rsidRPr="00205B41">
        <w:rPr>
          <w:rFonts w:ascii="Trebuchet MS" w:hAnsi="Trebuchet MS" w:cs="Arial"/>
          <w:lang w:val="es-ES_tradnl"/>
        </w:rPr>
        <w:t xml:space="preserve"> </w:t>
      </w:r>
      <w:r w:rsidRPr="00205B41">
        <w:rPr>
          <w:rStyle w:val="hps"/>
          <w:rFonts w:ascii="Trebuchet MS" w:hAnsi="Trebuchet MS" w:cs="Arial"/>
          <w:lang w:val="es-ES_tradnl"/>
        </w:rPr>
        <w:t>personal</w:t>
      </w:r>
      <w:r w:rsidRPr="00205B41">
        <w:rPr>
          <w:rFonts w:ascii="Trebuchet MS" w:hAnsi="Trebuchet MS" w:cs="Arial"/>
          <w:lang w:val="es-ES_tradnl"/>
        </w:rPr>
        <w:t xml:space="preserve"> </w:t>
      </w:r>
      <w:r w:rsidRPr="00205B41">
        <w:rPr>
          <w:rStyle w:val="hps"/>
          <w:rFonts w:ascii="Trebuchet MS" w:hAnsi="Trebuchet MS" w:cs="Arial"/>
          <w:lang w:val="es-ES_tradnl"/>
        </w:rPr>
        <w:t>y no la de</w:t>
      </w:r>
      <w:r w:rsidRPr="00205B41">
        <w:rPr>
          <w:rFonts w:ascii="Trebuchet MS" w:hAnsi="Trebuchet MS" w:cs="Arial"/>
          <w:lang w:val="es-ES_tradnl"/>
        </w:rPr>
        <w:t xml:space="preserve"> </w:t>
      </w:r>
      <w:r w:rsidRPr="00205B41">
        <w:rPr>
          <w:rStyle w:val="hps"/>
          <w:rFonts w:ascii="Trebuchet MS" w:hAnsi="Trebuchet MS" w:cs="Arial"/>
          <w:lang w:val="es-ES_tradnl"/>
        </w:rPr>
        <w:t>alguien más.</w:t>
      </w:r>
      <w:r w:rsidRPr="00205B41">
        <w:rPr>
          <w:rFonts w:ascii="Trebuchet MS" w:hAnsi="Trebuchet MS" w:cs="Arial"/>
          <w:lang w:val="es-ES_tradnl"/>
        </w:rPr>
        <w:t xml:space="preserve"> </w:t>
      </w:r>
      <w:r w:rsidRPr="00205B41">
        <w:rPr>
          <w:rStyle w:val="hps"/>
          <w:rFonts w:ascii="Trebuchet MS" w:hAnsi="Trebuchet MS" w:cs="Arial"/>
          <w:lang w:val="es-ES_tradnl"/>
        </w:rPr>
        <w:t>Los estudiantes no</w:t>
      </w:r>
      <w:r w:rsidRPr="00205B41">
        <w:rPr>
          <w:rFonts w:ascii="Trebuchet MS" w:hAnsi="Trebuchet MS" w:cs="Arial"/>
          <w:lang w:val="es-ES_tradnl"/>
        </w:rPr>
        <w:t xml:space="preserve"> </w:t>
      </w:r>
      <w:r w:rsidRPr="00205B41">
        <w:rPr>
          <w:rStyle w:val="hps"/>
          <w:rFonts w:ascii="Trebuchet MS" w:hAnsi="Trebuchet MS" w:cs="Arial"/>
          <w:lang w:val="es-ES_tradnl"/>
        </w:rPr>
        <w:t>compartirán su</w:t>
      </w:r>
      <w:r w:rsidRPr="00205B41">
        <w:rPr>
          <w:rFonts w:ascii="Trebuchet MS" w:hAnsi="Trebuchet MS" w:cs="Arial"/>
          <w:lang w:val="es-ES_tradnl"/>
        </w:rPr>
        <w:t xml:space="preserve"> </w:t>
      </w:r>
      <w:r w:rsidRPr="00205B41">
        <w:rPr>
          <w:rStyle w:val="hps"/>
          <w:rFonts w:ascii="Trebuchet MS" w:hAnsi="Trebuchet MS" w:cs="Arial"/>
          <w:lang w:val="es-ES_tradnl"/>
        </w:rPr>
        <w:t>ID</w:t>
      </w:r>
      <w:r w:rsidRPr="00205B41">
        <w:rPr>
          <w:rFonts w:ascii="Trebuchet MS" w:hAnsi="Trebuchet MS" w:cs="Arial"/>
          <w:lang w:val="es-ES_tradnl"/>
        </w:rPr>
        <w:t xml:space="preserve"> </w:t>
      </w:r>
      <w:r w:rsidRPr="00205B41">
        <w:rPr>
          <w:rStyle w:val="hps"/>
          <w:rFonts w:ascii="Trebuchet MS" w:hAnsi="Trebuchet MS" w:cs="Arial"/>
          <w:lang w:val="es-ES_tradnl"/>
        </w:rPr>
        <w:t>de usuario ni contraseña</w:t>
      </w:r>
      <w:r w:rsidRPr="00205B41">
        <w:rPr>
          <w:rFonts w:ascii="Trebuchet MS" w:hAnsi="Trebuchet MS" w:cs="Arial"/>
          <w:lang w:val="es-ES_tradnl"/>
        </w:rPr>
        <w:t xml:space="preserve"> </w:t>
      </w:r>
      <w:r w:rsidRPr="00205B41">
        <w:rPr>
          <w:rStyle w:val="hps"/>
          <w:rFonts w:ascii="Trebuchet MS" w:hAnsi="Trebuchet MS" w:cs="Arial"/>
          <w:lang w:val="es-ES_tradnl"/>
        </w:rPr>
        <w:t>de usuario</w:t>
      </w:r>
      <w:r w:rsidRPr="00205B41">
        <w:rPr>
          <w:rFonts w:ascii="Trebuchet MS" w:hAnsi="Trebuchet MS" w:cs="Arial"/>
          <w:lang w:val="es-ES_tradnl"/>
        </w:rPr>
        <w:t xml:space="preserve"> </w:t>
      </w:r>
      <w:r w:rsidRPr="00205B41">
        <w:rPr>
          <w:rStyle w:val="hps"/>
          <w:rFonts w:ascii="Trebuchet MS" w:hAnsi="Trebuchet MS" w:cs="Arial"/>
          <w:lang w:val="es-ES_tradnl"/>
        </w:rPr>
        <w:t>de inicio de sesión</w:t>
      </w:r>
      <w:r w:rsidRPr="00205B41">
        <w:rPr>
          <w:rFonts w:ascii="Trebuchet MS" w:hAnsi="Trebuchet MS" w:cs="Arial"/>
          <w:lang w:val="es-ES_tradnl"/>
        </w:rPr>
        <w:t xml:space="preserve"> </w:t>
      </w:r>
      <w:r w:rsidRPr="00205B41">
        <w:rPr>
          <w:rStyle w:val="hps"/>
          <w:rFonts w:ascii="Trebuchet MS" w:hAnsi="Trebuchet MS" w:cs="Arial"/>
          <w:lang w:val="es-ES_tradnl"/>
        </w:rPr>
        <w:t>de</w:t>
      </w:r>
      <w:r w:rsidRPr="00205B41">
        <w:rPr>
          <w:rFonts w:ascii="Trebuchet MS" w:hAnsi="Trebuchet MS" w:cs="Arial"/>
          <w:lang w:val="es-ES_tradnl"/>
        </w:rPr>
        <w:t xml:space="preserve"> </w:t>
      </w:r>
      <w:r w:rsidRPr="00205B41">
        <w:rPr>
          <w:rStyle w:val="hps"/>
          <w:rFonts w:ascii="Trebuchet MS" w:hAnsi="Trebuchet MS" w:cs="Arial"/>
          <w:lang w:val="es-ES_tradnl"/>
        </w:rPr>
        <w:t>cuentas con otras personas</w:t>
      </w:r>
      <w:r w:rsidRPr="00205B41">
        <w:rPr>
          <w:rFonts w:ascii="Trebuchet MS" w:hAnsi="Trebuchet MS" w:cs="Arial"/>
          <w:lang w:val="es-ES_tradnl"/>
        </w:rPr>
        <w:t xml:space="preserve"> </w:t>
      </w:r>
      <w:r w:rsidRPr="00205B41">
        <w:rPr>
          <w:rStyle w:val="hps"/>
          <w:rFonts w:ascii="Trebuchet MS" w:hAnsi="Trebuchet MS" w:cs="Arial"/>
          <w:lang w:val="es-ES_tradnl"/>
        </w:rPr>
        <w:t>y deben</w:t>
      </w:r>
      <w:r w:rsidRPr="00205B41">
        <w:rPr>
          <w:rFonts w:ascii="Trebuchet MS" w:hAnsi="Trebuchet MS" w:cs="Arial"/>
          <w:lang w:val="es-ES_tradnl"/>
        </w:rPr>
        <w:t xml:space="preserve"> </w:t>
      </w:r>
      <w:r w:rsidRPr="00205B41">
        <w:rPr>
          <w:rStyle w:val="hps"/>
          <w:rFonts w:ascii="Trebuchet MS" w:hAnsi="Trebuchet MS" w:cs="Arial"/>
          <w:lang w:val="es-ES_tradnl"/>
        </w:rPr>
        <w:t>hacer todo lo posible por salvaguardar</w:t>
      </w:r>
      <w:r w:rsidRPr="00205B41">
        <w:rPr>
          <w:rFonts w:ascii="Trebuchet MS" w:hAnsi="Trebuchet MS" w:cs="Arial"/>
          <w:lang w:val="es-ES_tradnl"/>
        </w:rPr>
        <w:t xml:space="preserve"> </w:t>
      </w:r>
      <w:r w:rsidRPr="00205B41">
        <w:rPr>
          <w:rStyle w:val="hps"/>
          <w:rFonts w:ascii="Trebuchet MS" w:hAnsi="Trebuchet MS" w:cs="Arial"/>
          <w:lang w:val="es-ES_tradnl"/>
        </w:rPr>
        <w:t>la información</w:t>
      </w:r>
      <w:r w:rsidRPr="00205B41">
        <w:rPr>
          <w:rFonts w:ascii="Trebuchet MS" w:hAnsi="Trebuchet MS" w:cs="Arial"/>
          <w:lang w:val="es-ES_tradnl"/>
        </w:rPr>
        <w:t xml:space="preserve"> </w:t>
      </w:r>
      <w:r w:rsidRPr="00205B41">
        <w:rPr>
          <w:rStyle w:val="hps"/>
          <w:rFonts w:ascii="Trebuchet MS" w:hAnsi="Trebuchet MS" w:cs="Arial"/>
          <w:lang w:val="es-ES_tradnl"/>
        </w:rPr>
        <w:t>para prevenir el uso a usuarios no autorizados</w:t>
      </w:r>
      <w:r w:rsidRPr="00205B41">
        <w:rPr>
          <w:rFonts w:ascii="Trebuchet MS" w:hAnsi="Trebuchet MS" w:cs="Arial"/>
          <w:lang w:val="es-ES_tradnl"/>
        </w:rPr>
        <w:t>.</w:t>
      </w:r>
    </w:p>
    <w:p w:rsidR="00AE1F0A" w:rsidRPr="00205B41" w:rsidRDefault="00AE1F0A" w:rsidP="00FD7B1D">
      <w:pPr>
        <w:pStyle w:val="ListParagraph"/>
        <w:numPr>
          <w:ilvl w:val="0"/>
          <w:numId w:val="19"/>
        </w:numPr>
        <w:contextualSpacing w:val="0"/>
        <w:rPr>
          <w:rFonts w:ascii="Trebuchet MS" w:hAnsi="Trebuchet MS" w:cs="Arial"/>
          <w:lang w:val="es-ES_tradnl"/>
        </w:rPr>
      </w:pPr>
      <w:r w:rsidRPr="00205B41">
        <w:rPr>
          <w:rStyle w:val="hps"/>
          <w:rFonts w:ascii="Trebuchet MS" w:hAnsi="Trebuchet MS" w:cs="Arial"/>
          <w:lang w:val="es-ES_tradnl"/>
        </w:rPr>
        <w:t>Los estudiantes no</w:t>
      </w:r>
      <w:r w:rsidRPr="00205B41">
        <w:rPr>
          <w:rFonts w:ascii="Trebuchet MS" w:hAnsi="Trebuchet MS" w:cs="Arial"/>
          <w:lang w:val="es-ES_tradnl"/>
        </w:rPr>
        <w:t xml:space="preserve"> </w:t>
      </w:r>
      <w:r w:rsidRPr="00205B41">
        <w:rPr>
          <w:rStyle w:val="hps"/>
          <w:rFonts w:ascii="Trebuchet MS" w:hAnsi="Trebuchet MS" w:cs="Arial"/>
          <w:lang w:val="es-ES_tradnl"/>
        </w:rPr>
        <w:t>pueden intentar</w:t>
      </w:r>
      <w:r w:rsidRPr="00205B41">
        <w:rPr>
          <w:rFonts w:ascii="Trebuchet MS" w:hAnsi="Trebuchet MS" w:cs="Arial"/>
          <w:lang w:val="es-ES_tradnl"/>
        </w:rPr>
        <w:t xml:space="preserve"> </w:t>
      </w:r>
      <w:r w:rsidRPr="00205B41">
        <w:rPr>
          <w:rStyle w:val="hps"/>
          <w:rFonts w:ascii="Trebuchet MS" w:hAnsi="Trebuchet MS" w:cs="Arial"/>
          <w:lang w:val="es-ES_tradnl"/>
        </w:rPr>
        <w:t>acceder a la información</w:t>
      </w:r>
      <w:r w:rsidRPr="00205B41">
        <w:rPr>
          <w:rFonts w:ascii="Trebuchet MS" w:hAnsi="Trebuchet MS" w:cs="Arial"/>
          <w:lang w:val="es-ES_tradnl"/>
        </w:rPr>
        <w:t xml:space="preserve"> a la </w:t>
      </w:r>
      <w:r w:rsidRPr="00205B41">
        <w:rPr>
          <w:rStyle w:val="hps"/>
          <w:rFonts w:ascii="Trebuchet MS" w:hAnsi="Trebuchet MS" w:cs="Arial"/>
          <w:lang w:val="es-ES_tradnl"/>
        </w:rPr>
        <w:t>que no</w:t>
      </w:r>
      <w:r w:rsidRPr="00205B41">
        <w:rPr>
          <w:rFonts w:ascii="Trebuchet MS" w:hAnsi="Trebuchet MS" w:cs="Arial"/>
          <w:lang w:val="es-ES_tradnl"/>
        </w:rPr>
        <w:t xml:space="preserve"> </w:t>
      </w:r>
      <w:r w:rsidRPr="00205B41">
        <w:rPr>
          <w:rStyle w:val="hps"/>
          <w:rFonts w:ascii="Trebuchet MS" w:hAnsi="Trebuchet MS" w:cs="Arial"/>
          <w:lang w:val="es-ES_tradnl"/>
        </w:rPr>
        <w:t>están autorizados</w:t>
      </w:r>
      <w:r w:rsidRPr="00205B41">
        <w:rPr>
          <w:rFonts w:ascii="Trebuchet MS" w:hAnsi="Trebuchet MS" w:cs="Arial"/>
          <w:lang w:val="es-ES_tradnl"/>
        </w:rPr>
        <w:t>.</w:t>
      </w:r>
    </w:p>
    <w:p w:rsidR="00AE1F0A" w:rsidRPr="00205B41" w:rsidRDefault="00AE1F0A" w:rsidP="00FD7B1D">
      <w:pPr>
        <w:pStyle w:val="ListParagraph"/>
        <w:numPr>
          <w:ilvl w:val="0"/>
          <w:numId w:val="19"/>
        </w:numPr>
        <w:contextualSpacing w:val="0"/>
        <w:rPr>
          <w:rStyle w:val="hps"/>
          <w:rFonts w:ascii="Trebuchet MS" w:hAnsi="Trebuchet MS" w:cs="Arial"/>
          <w:lang w:val="es-ES_tradnl"/>
        </w:rPr>
      </w:pPr>
      <w:r w:rsidRPr="00205B41">
        <w:rPr>
          <w:rStyle w:val="hps"/>
          <w:rFonts w:ascii="Trebuchet MS" w:hAnsi="Trebuchet MS" w:cs="Arial"/>
          <w:lang w:val="es-ES_tradnl"/>
        </w:rPr>
        <w:t>Los estudiantes usarán</w:t>
      </w:r>
      <w:r w:rsidRPr="00205B41">
        <w:rPr>
          <w:rFonts w:ascii="Trebuchet MS" w:hAnsi="Trebuchet MS" w:cs="Arial"/>
          <w:lang w:val="es-ES_tradnl"/>
        </w:rPr>
        <w:t xml:space="preserve"> </w:t>
      </w:r>
      <w:r w:rsidRPr="00205B41">
        <w:rPr>
          <w:rStyle w:val="hps"/>
          <w:rFonts w:ascii="Trebuchet MS" w:hAnsi="Trebuchet MS" w:cs="Arial"/>
          <w:lang w:val="es-ES_tradnl"/>
        </w:rPr>
        <w:t>únicamente</w:t>
      </w:r>
      <w:r w:rsidRPr="00205B41">
        <w:rPr>
          <w:rFonts w:ascii="Trebuchet MS" w:hAnsi="Trebuchet MS" w:cs="Arial"/>
          <w:lang w:val="es-ES_tradnl"/>
        </w:rPr>
        <w:t xml:space="preserve"> </w:t>
      </w:r>
      <w:r w:rsidRPr="00205B41">
        <w:rPr>
          <w:rStyle w:val="hps"/>
          <w:rFonts w:ascii="Trebuchet MS" w:hAnsi="Trebuchet MS" w:cs="Arial"/>
          <w:lang w:val="es-ES_tradnl"/>
        </w:rPr>
        <w:t>la tecnología</w:t>
      </w:r>
      <w:r w:rsidRPr="00205B41">
        <w:rPr>
          <w:rFonts w:ascii="Trebuchet MS" w:hAnsi="Trebuchet MS" w:cs="Arial"/>
          <w:lang w:val="es-ES_tradnl"/>
        </w:rPr>
        <w:t xml:space="preserve"> </w:t>
      </w:r>
      <w:r w:rsidRPr="00205B41">
        <w:rPr>
          <w:rStyle w:val="hps"/>
          <w:rFonts w:ascii="Trebuchet MS" w:hAnsi="Trebuchet MS" w:cs="Arial"/>
          <w:lang w:val="es-ES_tradnl"/>
        </w:rPr>
        <w:t>de información para</w:t>
      </w:r>
      <w:r w:rsidRPr="00205B41">
        <w:rPr>
          <w:rFonts w:ascii="Trebuchet MS" w:hAnsi="Trebuchet MS" w:cs="Arial"/>
          <w:lang w:val="es-ES_tradnl"/>
        </w:rPr>
        <w:t xml:space="preserve"> </w:t>
      </w:r>
      <w:r w:rsidRPr="00205B41">
        <w:rPr>
          <w:rStyle w:val="hps"/>
          <w:rFonts w:ascii="Trebuchet MS" w:hAnsi="Trebuchet MS" w:cs="Arial"/>
          <w:lang w:val="es-ES_tradnl"/>
        </w:rPr>
        <w:t>fines de instrucción</w:t>
      </w:r>
      <w:r w:rsidRPr="00205B41">
        <w:rPr>
          <w:rFonts w:ascii="Trebuchet MS" w:hAnsi="Trebuchet MS" w:cs="Arial"/>
          <w:lang w:val="es-ES_tradnl"/>
        </w:rPr>
        <w:t xml:space="preserve"> </w:t>
      </w:r>
      <w:r w:rsidRPr="00205B41">
        <w:rPr>
          <w:rStyle w:val="hps"/>
          <w:rFonts w:ascii="Trebuchet MS" w:hAnsi="Trebuchet MS" w:cs="Arial"/>
          <w:lang w:val="es-ES_tradnl"/>
        </w:rPr>
        <w:t>en relación con</w:t>
      </w:r>
      <w:r w:rsidRPr="00205B41">
        <w:rPr>
          <w:rFonts w:ascii="Trebuchet MS" w:hAnsi="Trebuchet MS" w:cs="Arial"/>
          <w:lang w:val="es-ES_tradnl"/>
        </w:rPr>
        <w:t xml:space="preserve"> </w:t>
      </w:r>
      <w:r w:rsidRPr="00205B41">
        <w:rPr>
          <w:rStyle w:val="hps"/>
          <w:rFonts w:ascii="Trebuchet MS" w:hAnsi="Trebuchet MS" w:cs="Arial"/>
          <w:lang w:val="es-ES_tradnl"/>
        </w:rPr>
        <w:t>tareas y actividades</w:t>
      </w:r>
      <w:r w:rsidRPr="00205B41">
        <w:rPr>
          <w:rFonts w:ascii="Trebuchet MS" w:hAnsi="Trebuchet MS" w:cs="Arial"/>
          <w:lang w:val="es-ES_tradnl"/>
        </w:rPr>
        <w:t xml:space="preserve"> curriculares </w:t>
      </w:r>
      <w:r w:rsidRPr="00205B41">
        <w:rPr>
          <w:rStyle w:val="hps"/>
          <w:rFonts w:ascii="Trebuchet MS" w:hAnsi="Trebuchet MS" w:cs="Arial"/>
          <w:lang w:val="es-ES_tradnl"/>
        </w:rPr>
        <w:t>del salón de clases</w:t>
      </w:r>
      <w:r w:rsidRPr="00205B41">
        <w:rPr>
          <w:rFonts w:ascii="Trebuchet MS" w:hAnsi="Trebuchet MS" w:cs="Arial"/>
          <w:lang w:val="es-ES_tradnl"/>
        </w:rPr>
        <w:t xml:space="preserve">. </w:t>
      </w:r>
      <w:r w:rsidRPr="00205B41">
        <w:rPr>
          <w:rStyle w:val="hps"/>
          <w:rFonts w:ascii="Trebuchet MS" w:hAnsi="Trebuchet MS" w:cs="Arial"/>
          <w:lang w:val="es-ES_tradnl"/>
        </w:rPr>
        <w:t>Los estudiantes no</w:t>
      </w:r>
      <w:r w:rsidRPr="00205B41">
        <w:rPr>
          <w:rFonts w:ascii="Trebuchet MS" w:hAnsi="Trebuchet MS" w:cs="Arial"/>
          <w:lang w:val="es-ES_tradnl"/>
        </w:rPr>
        <w:t xml:space="preserve"> deberán </w:t>
      </w:r>
      <w:r w:rsidRPr="00205B41">
        <w:rPr>
          <w:rStyle w:val="hps"/>
          <w:rFonts w:ascii="Trebuchet MS" w:hAnsi="Trebuchet MS" w:cs="Arial"/>
          <w:lang w:val="es-ES_tradnl"/>
        </w:rPr>
        <w:t>usar el sistema</w:t>
      </w:r>
      <w:r w:rsidRPr="00205B41">
        <w:rPr>
          <w:rFonts w:ascii="Trebuchet MS" w:hAnsi="Trebuchet MS" w:cs="Arial"/>
          <w:lang w:val="es-ES_tradnl"/>
        </w:rPr>
        <w:t xml:space="preserve"> </w:t>
      </w:r>
      <w:r w:rsidRPr="00205B41">
        <w:rPr>
          <w:rStyle w:val="hps"/>
          <w:rFonts w:ascii="Trebuchet MS" w:hAnsi="Trebuchet MS" w:cs="Arial"/>
          <w:lang w:val="es-ES_tradnl"/>
        </w:rPr>
        <w:t>con cualquier propósito</w:t>
      </w:r>
      <w:r w:rsidRPr="00205B41">
        <w:rPr>
          <w:rFonts w:ascii="Trebuchet MS" w:hAnsi="Trebuchet MS" w:cs="Arial"/>
          <w:lang w:val="es-ES_tradnl"/>
        </w:rPr>
        <w:t xml:space="preserve"> </w:t>
      </w:r>
      <w:r w:rsidRPr="00205B41">
        <w:rPr>
          <w:rStyle w:val="hps"/>
          <w:rFonts w:ascii="Trebuchet MS" w:hAnsi="Trebuchet MS" w:cs="Arial"/>
          <w:lang w:val="es-ES_tradnl"/>
        </w:rPr>
        <w:t>con el cual se viole la ley.</w:t>
      </w:r>
    </w:p>
    <w:p w:rsidR="00AE1F0A" w:rsidRPr="00205B41" w:rsidRDefault="00AE1F0A" w:rsidP="00FD7B1D">
      <w:pPr>
        <w:pStyle w:val="ListParagraph"/>
        <w:numPr>
          <w:ilvl w:val="0"/>
          <w:numId w:val="19"/>
        </w:numPr>
        <w:contextualSpacing w:val="0"/>
        <w:rPr>
          <w:rStyle w:val="hps"/>
          <w:rFonts w:ascii="Trebuchet MS" w:hAnsi="Trebuchet MS" w:cs="Arial"/>
          <w:lang w:val="es-ES_tradnl"/>
        </w:rPr>
      </w:pPr>
      <w:r w:rsidRPr="00205B41">
        <w:rPr>
          <w:rStyle w:val="hps"/>
          <w:rFonts w:ascii="Trebuchet MS" w:hAnsi="Trebuchet MS" w:cs="Arial"/>
          <w:lang w:val="es-ES_tradnl"/>
        </w:rPr>
        <w:t>Los estudiantes deben recibir</w:t>
      </w:r>
      <w:r w:rsidRPr="00205B41">
        <w:rPr>
          <w:rFonts w:ascii="Trebuchet MS" w:hAnsi="Trebuchet MS" w:cs="Arial"/>
          <w:lang w:val="es-ES_tradnl"/>
        </w:rPr>
        <w:t xml:space="preserve"> </w:t>
      </w:r>
      <w:r w:rsidRPr="00205B41">
        <w:rPr>
          <w:rStyle w:val="hps"/>
          <w:rFonts w:ascii="Trebuchet MS" w:hAnsi="Trebuchet MS" w:cs="Arial"/>
          <w:lang w:val="es-ES_tradnl"/>
        </w:rPr>
        <w:t>permiso del maestro/a</w:t>
      </w:r>
      <w:r w:rsidRPr="00205B41">
        <w:rPr>
          <w:rFonts w:ascii="Trebuchet MS" w:hAnsi="Trebuchet MS" w:cs="Arial"/>
          <w:lang w:val="es-ES_tradnl"/>
        </w:rPr>
        <w:t xml:space="preserve"> </w:t>
      </w:r>
      <w:r w:rsidRPr="00205B41">
        <w:rPr>
          <w:rStyle w:val="hps"/>
          <w:rFonts w:ascii="Trebuchet MS" w:hAnsi="Trebuchet MS" w:cs="Arial"/>
          <w:lang w:val="es-ES_tradnl"/>
        </w:rPr>
        <w:t>o</w:t>
      </w:r>
      <w:r w:rsidRPr="00205B41">
        <w:rPr>
          <w:rFonts w:ascii="Trebuchet MS" w:hAnsi="Trebuchet MS" w:cs="Arial"/>
          <w:lang w:val="es-ES_tradnl"/>
        </w:rPr>
        <w:t xml:space="preserve"> </w:t>
      </w:r>
      <w:r w:rsidRPr="00205B41">
        <w:rPr>
          <w:rStyle w:val="hps"/>
          <w:rFonts w:ascii="Trebuchet MS" w:hAnsi="Trebuchet MS" w:cs="Arial"/>
          <w:lang w:val="es-ES_tradnl"/>
        </w:rPr>
        <w:t>personal designado</w:t>
      </w:r>
      <w:r w:rsidRPr="00205B41">
        <w:rPr>
          <w:rFonts w:ascii="Trebuchet MS" w:hAnsi="Trebuchet MS" w:cs="Arial"/>
          <w:lang w:val="es-ES_tradnl"/>
        </w:rPr>
        <w:t xml:space="preserve"> </w:t>
      </w:r>
      <w:r w:rsidRPr="00205B41">
        <w:rPr>
          <w:rStyle w:val="hps"/>
          <w:rFonts w:ascii="Trebuchet MS" w:hAnsi="Trebuchet MS" w:cs="Arial"/>
          <w:lang w:val="es-ES_tradnl"/>
        </w:rPr>
        <w:t>antes de acceder al</w:t>
      </w:r>
      <w:r w:rsidRPr="00205B41">
        <w:rPr>
          <w:rFonts w:ascii="Trebuchet MS" w:hAnsi="Trebuchet MS" w:cs="Arial"/>
          <w:lang w:val="es-ES_tradnl"/>
        </w:rPr>
        <w:t xml:space="preserve"> </w:t>
      </w:r>
      <w:r w:rsidRPr="00205B41">
        <w:rPr>
          <w:rStyle w:val="hps"/>
          <w:rFonts w:ascii="Trebuchet MS" w:hAnsi="Trebuchet MS" w:cs="Arial"/>
          <w:lang w:val="es-ES_tradnl"/>
        </w:rPr>
        <w:t>Internet</w:t>
      </w:r>
      <w:r w:rsidRPr="00205B41">
        <w:rPr>
          <w:rFonts w:ascii="Trebuchet MS" w:hAnsi="Trebuchet MS" w:cs="Arial"/>
          <w:lang w:val="es-ES_tradnl"/>
        </w:rPr>
        <w:t xml:space="preserve"> </w:t>
      </w:r>
      <w:r w:rsidRPr="00205B41">
        <w:rPr>
          <w:rStyle w:val="hps"/>
          <w:rFonts w:ascii="Trebuchet MS" w:hAnsi="Trebuchet MS" w:cs="Arial"/>
          <w:lang w:val="es-ES_tradnl"/>
        </w:rPr>
        <w:t>o a cualquier otro</w:t>
      </w:r>
      <w:r w:rsidRPr="00205B41">
        <w:rPr>
          <w:rFonts w:ascii="Trebuchet MS" w:hAnsi="Trebuchet MS" w:cs="Arial"/>
          <w:lang w:val="es-ES_tradnl"/>
        </w:rPr>
        <w:t xml:space="preserve"> </w:t>
      </w:r>
      <w:r w:rsidRPr="00205B41">
        <w:rPr>
          <w:rStyle w:val="hps"/>
          <w:rFonts w:ascii="Trebuchet MS" w:hAnsi="Trebuchet MS" w:cs="Arial"/>
          <w:lang w:val="es-ES_tradnl"/>
        </w:rPr>
        <w:t>archivo o</w:t>
      </w:r>
      <w:r w:rsidRPr="00205B41">
        <w:rPr>
          <w:rFonts w:ascii="Trebuchet MS" w:hAnsi="Trebuchet MS" w:cs="Arial"/>
          <w:lang w:val="es-ES_tradnl"/>
        </w:rPr>
        <w:t xml:space="preserve"> </w:t>
      </w:r>
      <w:r w:rsidRPr="00205B41">
        <w:rPr>
          <w:rStyle w:val="hps"/>
          <w:rFonts w:ascii="Trebuchet MS" w:hAnsi="Trebuchet MS" w:cs="Arial"/>
          <w:lang w:val="es-ES_tradnl"/>
        </w:rPr>
        <w:t>aplicación específica.</w:t>
      </w:r>
    </w:p>
    <w:p w:rsidR="00AE1F0A" w:rsidRPr="00205B41" w:rsidRDefault="00AE1F0A" w:rsidP="00FD7B1D">
      <w:pPr>
        <w:pStyle w:val="ListParagraph"/>
        <w:numPr>
          <w:ilvl w:val="0"/>
          <w:numId w:val="19"/>
        </w:numPr>
        <w:contextualSpacing w:val="0"/>
        <w:rPr>
          <w:rStyle w:val="hps"/>
          <w:rFonts w:ascii="Trebuchet MS" w:hAnsi="Trebuchet MS" w:cs="Arial"/>
          <w:lang w:val="es-ES_tradnl"/>
        </w:rPr>
      </w:pPr>
      <w:r w:rsidRPr="00205B41">
        <w:rPr>
          <w:rStyle w:val="hps"/>
          <w:rFonts w:ascii="Trebuchet MS" w:hAnsi="Trebuchet MS" w:cs="Arial"/>
          <w:lang w:val="es-ES_tradnl"/>
        </w:rPr>
        <w:t>Cualquier estudiante que identifique un</w:t>
      </w:r>
      <w:r w:rsidRPr="00205B41">
        <w:rPr>
          <w:rFonts w:ascii="Trebuchet MS" w:hAnsi="Trebuchet MS" w:cs="Arial"/>
          <w:lang w:val="es-ES_tradnl"/>
        </w:rPr>
        <w:t xml:space="preserve"> </w:t>
      </w:r>
      <w:r w:rsidRPr="00205B41">
        <w:rPr>
          <w:rStyle w:val="hps"/>
          <w:rFonts w:ascii="Trebuchet MS" w:hAnsi="Trebuchet MS" w:cs="Arial"/>
          <w:lang w:val="es-ES_tradnl"/>
        </w:rPr>
        <w:t>problema de seguridad,</w:t>
      </w:r>
      <w:r w:rsidRPr="00205B41">
        <w:rPr>
          <w:rFonts w:ascii="Trebuchet MS" w:hAnsi="Trebuchet MS" w:cs="Arial"/>
          <w:lang w:val="es-ES_tradnl"/>
        </w:rPr>
        <w:t xml:space="preserve"> </w:t>
      </w:r>
      <w:r w:rsidRPr="00205B41">
        <w:rPr>
          <w:rStyle w:val="hps"/>
          <w:rFonts w:ascii="Trebuchet MS" w:hAnsi="Trebuchet MS" w:cs="Arial"/>
          <w:lang w:val="es-ES_tradnl"/>
        </w:rPr>
        <w:t>debe notificar inmediatamente a</w:t>
      </w:r>
      <w:r w:rsidRPr="00205B41">
        <w:rPr>
          <w:rFonts w:ascii="Trebuchet MS" w:hAnsi="Trebuchet MS" w:cs="Arial"/>
          <w:lang w:val="es-ES_tradnl"/>
        </w:rPr>
        <w:t xml:space="preserve"> </w:t>
      </w:r>
      <w:r w:rsidRPr="00205B41">
        <w:rPr>
          <w:rStyle w:val="hps"/>
          <w:rFonts w:ascii="Trebuchet MS" w:hAnsi="Trebuchet MS" w:cs="Arial"/>
          <w:lang w:val="es-ES_tradnl"/>
        </w:rPr>
        <w:t>un</w:t>
      </w:r>
      <w:r w:rsidRPr="00205B41">
        <w:rPr>
          <w:rFonts w:ascii="Trebuchet MS" w:hAnsi="Trebuchet MS" w:cs="Arial"/>
          <w:lang w:val="es-ES_tradnl"/>
        </w:rPr>
        <w:t xml:space="preserve"> </w:t>
      </w:r>
      <w:r w:rsidRPr="00205B41">
        <w:rPr>
          <w:rStyle w:val="hps"/>
          <w:rFonts w:ascii="Trebuchet MS" w:hAnsi="Trebuchet MS" w:cs="Arial"/>
          <w:lang w:val="es-ES_tradnl"/>
        </w:rPr>
        <w:t>maestro/a adulto</w:t>
      </w:r>
      <w:r w:rsidRPr="00205B41">
        <w:rPr>
          <w:rFonts w:ascii="Trebuchet MS" w:hAnsi="Trebuchet MS" w:cs="Arial"/>
          <w:lang w:val="es-ES_tradnl"/>
        </w:rPr>
        <w:t xml:space="preserve">, supervisor </w:t>
      </w:r>
      <w:r w:rsidRPr="00205B41">
        <w:rPr>
          <w:rStyle w:val="hps"/>
          <w:rFonts w:ascii="Trebuchet MS" w:hAnsi="Trebuchet MS" w:cs="Arial"/>
          <w:lang w:val="es-ES_tradnl"/>
        </w:rPr>
        <w:t>o administrador.</w:t>
      </w:r>
    </w:p>
    <w:p w:rsidR="00AE1F0A" w:rsidRPr="00205B41" w:rsidRDefault="00AE1F0A" w:rsidP="00FD7B1D">
      <w:pPr>
        <w:pStyle w:val="ListParagraph"/>
        <w:numPr>
          <w:ilvl w:val="0"/>
          <w:numId w:val="19"/>
        </w:numPr>
        <w:contextualSpacing w:val="0"/>
        <w:rPr>
          <w:rStyle w:val="hps"/>
          <w:rFonts w:ascii="Trebuchet MS" w:hAnsi="Trebuchet MS" w:cs="Arial"/>
          <w:lang w:val="es-ES_tradnl"/>
        </w:rPr>
      </w:pPr>
      <w:r w:rsidRPr="00205B41">
        <w:rPr>
          <w:rStyle w:val="hps"/>
          <w:rFonts w:ascii="Trebuchet MS" w:hAnsi="Trebuchet MS" w:cs="Arial"/>
          <w:lang w:val="es-ES_tradnl"/>
        </w:rPr>
        <w:t>Los estudiantes no</w:t>
      </w:r>
      <w:r w:rsidRPr="00205B41">
        <w:rPr>
          <w:rFonts w:ascii="Trebuchet MS" w:hAnsi="Trebuchet MS" w:cs="Arial"/>
          <w:lang w:val="es-ES_tradnl"/>
        </w:rPr>
        <w:t xml:space="preserve"> </w:t>
      </w:r>
      <w:r w:rsidRPr="00205B41">
        <w:rPr>
          <w:rStyle w:val="hps"/>
          <w:rFonts w:ascii="Trebuchet MS" w:hAnsi="Trebuchet MS" w:cs="Arial"/>
          <w:lang w:val="es-ES_tradnl"/>
        </w:rPr>
        <w:t>pueden acezar a la</w:t>
      </w:r>
      <w:r w:rsidRPr="00205B41">
        <w:rPr>
          <w:rFonts w:ascii="Trebuchet MS" w:hAnsi="Trebuchet MS" w:cs="Arial"/>
          <w:lang w:val="es-ES_tradnl"/>
        </w:rPr>
        <w:t xml:space="preserve"> </w:t>
      </w:r>
      <w:r w:rsidRPr="00205B41">
        <w:rPr>
          <w:rStyle w:val="hps"/>
          <w:rFonts w:ascii="Trebuchet MS" w:hAnsi="Trebuchet MS" w:cs="Arial"/>
          <w:lang w:val="es-ES_tradnl"/>
        </w:rPr>
        <w:t>estación de trabajo de</w:t>
      </w:r>
      <w:r w:rsidRPr="00205B41">
        <w:rPr>
          <w:rFonts w:ascii="Trebuchet MS" w:hAnsi="Trebuchet MS" w:cs="Arial"/>
          <w:lang w:val="es-ES_tradnl"/>
        </w:rPr>
        <w:t xml:space="preserve"> </w:t>
      </w:r>
      <w:r w:rsidRPr="00205B41">
        <w:rPr>
          <w:rStyle w:val="hps"/>
          <w:rFonts w:ascii="Trebuchet MS" w:hAnsi="Trebuchet MS" w:cs="Arial"/>
          <w:lang w:val="es-ES_tradnl"/>
        </w:rPr>
        <w:t>un empleado con el ID del empleado</w:t>
      </w:r>
      <w:r w:rsidRPr="00205B41">
        <w:rPr>
          <w:rFonts w:ascii="Trebuchet MS" w:hAnsi="Trebuchet MS" w:cs="Arial"/>
          <w:lang w:val="es-ES_tradnl"/>
        </w:rPr>
        <w:t xml:space="preserve"> </w:t>
      </w:r>
      <w:r w:rsidRPr="00205B41">
        <w:rPr>
          <w:rStyle w:val="hps"/>
          <w:rFonts w:ascii="Trebuchet MS" w:hAnsi="Trebuchet MS" w:cs="Arial"/>
          <w:lang w:val="es-ES_tradnl"/>
        </w:rPr>
        <w:t>y será causante de medidas disciplinarias si</w:t>
      </w:r>
      <w:r w:rsidRPr="00205B41">
        <w:rPr>
          <w:rFonts w:ascii="Trebuchet MS" w:hAnsi="Trebuchet MS" w:cs="Arial"/>
          <w:lang w:val="es-ES_tradnl"/>
        </w:rPr>
        <w:t xml:space="preserve"> </w:t>
      </w:r>
      <w:r w:rsidRPr="00205B41">
        <w:rPr>
          <w:rStyle w:val="hps"/>
          <w:rFonts w:ascii="Trebuchet MS" w:hAnsi="Trebuchet MS" w:cs="Arial"/>
          <w:lang w:val="es-ES_tradnl"/>
        </w:rPr>
        <w:t>esto llega ser intentado.</w:t>
      </w:r>
    </w:p>
    <w:p w:rsidR="00AE1F0A" w:rsidRPr="00205B41" w:rsidRDefault="00AE1F0A" w:rsidP="00FD7B1D">
      <w:pPr>
        <w:pStyle w:val="ListParagraph"/>
        <w:numPr>
          <w:ilvl w:val="0"/>
          <w:numId w:val="19"/>
        </w:numPr>
        <w:contextualSpacing w:val="0"/>
        <w:rPr>
          <w:rStyle w:val="hps"/>
          <w:rFonts w:ascii="Trebuchet MS" w:hAnsi="Trebuchet MS" w:cs="Arial"/>
          <w:lang w:val="es-ES_tradnl"/>
        </w:rPr>
      </w:pPr>
      <w:r w:rsidRPr="00205B41">
        <w:rPr>
          <w:rStyle w:val="hps"/>
          <w:rFonts w:ascii="Trebuchet MS" w:hAnsi="Trebuchet MS" w:cs="Arial"/>
          <w:lang w:val="es-ES_tradnl"/>
        </w:rPr>
        <w:t>Los estudiantes</w:t>
      </w:r>
      <w:r w:rsidRPr="00205B41">
        <w:rPr>
          <w:rFonts w:ascii="Trebuchet MS" w:hAnsi="Trebuchet MS" w:cs="Arial"/>
          <w:lang w:val="es-ES_tradnl"/>
        </w:rPr>
        <w:t xml:space="preserve"> </w:t>
      </w:r>
      <w:r w:rsidRPr="00205B41">
        <w:rPr>
          <w:rStyle w:val="hps"/>
          <w:rFonts w:ascii="Trebuchet MS" w:hAnsi="Trebuchet MS" w:cs="Arial"/>
          <w:lang w:val="es-ES_tradnl"/>
        </w:rPr>
        <w:t>estarán en violación de</w:t>
      </w:r>
      <w:r w:rsidRPr="00205B41">
        <w:rPr>
          <w:rFonts w:ascii="Trebuchet MS" w:hAnsi="Trebuchet MS" w:cs="Arial"/>
          <w:lang w:val="es-ES_tradnl"/>
        </w:rPr>
        <w:t xml:space="preserve"> </w:t>
      </w:r>
      <w:r w:rsidRPr="00205B41">
        <w:rPr>
          <w:rStyle w:val="hps"/>
          <w:rFonts w:ascii="Trebuchet MS" w:hAnsi="Trebuchet MS" w:cs="Arial"/>
          <w:lang w:val="es-ES_tradnl"/>
        </w:rPr>
        <w:t>la seguridad de red</w:t>
      </w:r>
      <w:r w:rsidRPr="00205B41">
        <w:rPr>
          <w:rFonts w:ascii="Trebuchet MS" w:hAnsi="Trebuchet MS" w:cs="Arial"/>
          <w:lang w:val="es-ES_tradnl"/>
        </w:rPr>
        <w:t xml:space="preserve"> </w:t>
      </w:r>
      <w:r w:rsidRPr="00205B41">
        <w:rPr>
          <w:rStyle w:val="hps"/>
          <w:rFonts w:ascii="Trebuchet MS" w:hAnsi="Trebuchet MS" w:cs="Arial"/>
          <w:lang w:val="es-ES_tradnl"/>
        </w:rPr>
        <w:t>si entran en</w:t>
      </w:r>
      <w:r w:rsidRPr="00205B41">
        <w:rPr>
          <w:rFonts w:ascii="Trebuchet MS" w:hAnsi="Trebuchet MS" w:cs="Arial"/>
          <w:lang w:val="es-ES_tradnl"/>
        </w:rPr>
        <w:t xml:space="preserve"> </w:t>
      </w:r>
      <w:r w:rsidRPr="00205B41">
        <w:rPr>
          <w:rStyle w:val="hps"/>
          <w:rFonts w:ascii="Trebuchet MS" w:hAnsi="Trebuchet MS" w:cs="Arial"/>
          <w:lang w:val="es-ES_tradnl"/>
        </w:rPr>
        <w:t>el sistema</w:t>
      </w:r>
      <w:r w:rsidRPr="00205B41">
        <w:rPr>
          <w:rFonts w:ascii="Trebuchet MS" w:hAnsi="Trebuchet MS" w:cs="Arial"/>
          <w:lang w:val="es-ES_tradnl"/>
        </w:rPr>
        <w:t xml:space="preserve"> </w:t>
      </w:r>
      <w:r w:rsidRPr="00205B41">
        <w:rPr>
          <w:rStyle w:val="hps"/>
          <w:rFonts w:ascii="Trebuchet MS" w:hAnsi="Trebuchet MS" w:cs="Arial"/>
          <w:lang w:val="es-ES_tradnl"/>
        </w:rPr>
        <w:t>con un ID de</w:t>
      </w:r>
      <w:r w:rsidRPr="00205B41">
        <w:rPr>
          <w:rFonts w:ascii="Trebuchet MS" w:hAnsi="Trebuchet MS" w:cs="Arial"/>
          <w:lang w:val="es-ES_tradnl"/>
        </w:rPr>
        <w:t xml:space="preserve"> </w:t>
      </w:r>
      <w:r w:rsidRPr="00205B41">
        <w:rPr>
          <w:rStyle w:val="hps"/>
          <w:rFonts w:ascii="Trebuchet MS" w:hAnsi="Trebuchet MS" w:cs="Arial"/>
          <w:lang w:val="es-ES_tradnl"/>
        </w:rPr>
        <w:t>usuario</w:t>
      </w:r>
      <w:r w:rsidRPr="00205B41">
        <w:rPr>
          <w:rFonts w:ascii="Trebuchet MS" w:hAnsi="Trebuchet MS" w:cs="Arial"/>
          <w:lang w:val="es-ES_tradnl"/>
        </w:rPr>
        <w:t xml:space="preserve"> </w:t>
      </w:r>
      <w:r w:rsidRPr="00205B41">
        <w:rPr>
          <w:rStyle w:val="hps"/>
          <w:rFonts w:ascii="Trebuchet MS" w:hAnsi="Trebuchet MS" w:cs="Arial"/>
          <w:lang w:val="es-ES_tradnl"/>
        </w:rPr>
        <w:t>distinto al</w:t>
      </w:r>
      <w:r w:rsidRPr="00205B41">
        <w:rPr>
          <w:rFonts w:ascii="Trebuchet MS" w:hAnsi="Trebuchet MS" w:cs="Arial"/>
          <w:lang w:val="es-ES_tradnl"/>
        </w:rPr>
        <w:t xml:space="preserve"> </w:t>
      </w:r>
      <w:r w:rsidRPr="00205B41">
        <w:rPr>
          <w:rStyle w:val="hps"/>
          <w:rFonts w:ascii="Trebuchet MS" w:hAnsi="Trebuchet MS" w:cs="Arial"/>
          <w:lang w:val="es-ES_tradnl"/>
        </w:rPr>
        <w:t>que se le asigna a</w:t>
      </w:r>
      <w:r w:rsidRPr="00205B41">
        <w:rPr>
          <w:rFonts w:ascii="Trebuchet MS" w:hAnsi="Trebuchet MS" w:cs="Arial"/>
          <w:lang w:val="es-ES_tradnl"/>
        </w:rPr>
        <w:t xml:space="preserve"> </w:t>
      </w:r>
      <w:r w:rsidRPr="00205B41">
        <w:rPr>
          <w:rStyle w:val="hps"/>
          <w:rFonts w:ascii="Trebuchet MS" w:hAnsi="Trebuchet MS" w:cs="Arial"/>
          <w:lang w:val="es-ES_tradnl"/>
        </w:rPr>
        <w:t>ellos y</w:t>
      </w:r>
      <w:r w:rsidRPr="00205B41">
        <w:rPr>
          <w:rFonts w:ascii="Trebuchet MS" w:hAnsi="Trebuchet MS" w:cs="Arial"/>
          <w:lang w:val="es-ES_tradnl"/>
        </w:rPr>
        <w:t xml:space="preserve"> </w:t>
      </w:r>
      <w:r w:rsidRPr="00205B41">
        <w:rPr>
          <w:rStyle w:val="hps"/>
          <w:rFonts w:ascii="Trebuchet MS" w:hAnsi="Trebuchet MS" w:cs="Arial"/>
          <w:lang w:val="es-ES_tradnl"/>
        </w:rPr>
        <w:t>estará</w:t>
      </w:r>
      <w:r w:rsidRPr="00205B41">
        <w:rPr>
          <w:rFonts w:ascii="Trebuchet MS" w:hAnsi="Trebuchet MS" w:cs="Arial"/>
          <w:lang w:val="es-ES_tradnl"/>
        </w:rPr>
        <w:t xml:space="preserve"> </w:t>
      </w:r>
      <w:r w:rsidRPr="00205B41">
        <w:rPr>
          <w:rStyle w:val="hps"/>
          <w:rFonts w:ascii="Trebuchet MS" w:hAnsi="Trebuchet MS" w:cs="Arial"/>
          <w:lang w:val="es-ES_tradnl"/>
        </w:rPr>
        <w:t>sujeto a una acción</w:t>
      </w:r>
      <w:r w:rsidRPr="00205B41">
        <w:rPr>
          <w:rFonts w:ascii="Trebuchet MS" w:hAnsi="Trebuchet MS" w:cs="Arial"/>
          <w:lang w:val="es-ES_tradnl"/>
        </w:rPr>
        <w:t xml:space="preserve"> </w:t>
      </w:r>
      <w:r w:rsidRPr="00205B41">
        <w:rPr>
          <w:rStyle w:val="hps"/>
          <w:rFonts w:ascii="Trebuchet MS" w:hAnsi="Trebuchet MS" w:cs="Arial"/>
          <w:lang w:val="es-ES_tradnl"/>
        </w:rPr>
        <w:t>disciplinaria.</w:t>
      </w:r>
    </w:p>
    <w:p w:rsidR="00AE1F0A" w:rsidRPr="00205B41" w:rsidRDefault="00AE1F0A" w:rsidP="00FD7B1D">
      <w:pPr>
        <w:pStyle w:val="ListParagraph"/>
        <w:numPr>
          <w:ilvl w:val="0"/>
          <w:numId w:val="19"/>
        </w:numPr>
        <w:contextualSpacing w:val="0"/>
        <w:rPr>
          <w:rFonts w:ascii="Trebuchet MS" w:hAnsi="Trebuchet MS" w:cs="Arial"/>
          <w:lang w:val="es-ES_tradnl"/>
        </w:rPr>
      </w:pPr>
      <w:r w:rsidRPr="00205B41">
        <w:rPr>
          <w:rStyle w:val="hps"/>
          <w:rFonts w:ascii="Trebuchet MS" w:hAnsi="Trebuchet MS" w:cs="Arial"/>
          <w:lang w:val="es-ES_tradnl"/>
        </w:rPr>
        <w:t>Los estudiantes</w:t>
      </w:r>
      <w:r w:rsidRPr="00205B41">
        <w:rPr>
          <w:rFonts w:ascii="Trebuchet MS" w:hAnsi="Trebuchet MS" w:cs="Arial"/>
          <w:lang w:val="es-ES_tradnl"/>
        </w:rPr>
        <w:t xml:space="preserve"> </w:t>
      </w:r>
      <w:r w:rsidRPr="00205B41">
        <w:rPr>
          <w:rStyle w:val="hps"/>
          <w:rFonts w:ascii="Trebuchet MS" w:hAnsi="Trebuchet MS" w:cs="Arial"/>
          <w:lang w:val="es-ES_tradnl"/>
        </w:rPr>
        <w:t>que desconecten</w:t>
      </w:r>
      <w:r w:rsidRPr="00205B41">
        <w:rPr>
          <w:rFonts w:ascii="Trebuchet MS" w:hAnsi="Trebuchet MS" w:cs="Arial"/>
          <w:lang w:val="es-ES_tradnl"/>
        </w:rPr>
        <w:t xml:space="preserve"> </w:t>
      </w:r>
      <w:r w:rsidRPr="00205B41">
        <w:rPr>
          <w:rStyle w:val="hps"/>
          <w:rFonts w:ascii="Trebuchet MS" w:hAnsi="Trebuchet MS" w:cs="Arial"/>
          <w:lang w:val="es-ES_tradnl"/>
        </w:rPr>
        <w:t>componentes de la red</w:t>
      </w:r>
      <w:r w:rsidRPr="00205B41">
        <w:rPr>
          <w:rFonts w:ascii="Trebuchet MS" w:hAnsi="Trebuchet MS" w:cs="Arial"/>
          <w:lang w:val="es-ES_tradnl"/>
        </w:rPr>
        <w:t xml:space="preserve"> </w:t>
      </w:r>
      <w:r w:rsidRPr="00205B41">
        <w:rPr>
          <w:rStyle w:val="hps"/>
          <w:rFonts w:ascii="Trebuchet MS" w:hAnsi="Trebuchet MS" w:cs="Arial"/>
          <w:lang w:val="es-ES_tradnl"/>
        </w:rPr>
        <w:t>son culpables</w:t>
      </w:r>
      <w:r w:rsidRPr="00205B41">
        <w:rPr>
          <w:rFonts w:ascii="Trebuchet MS" w:hAnsi="Trebuchet MS" w:cs="Arial"/>
          <w:lang w:val="es-ES_tradnl"/>
        </w:rPr>
        <w:t xml:space="preserve"> </w:t>
      </w:r>
      <w:r w:rsidRPr="00205B41">
        <w:rPr>
          <w:rStyle w:val="hps"/>
          <w:rFonts w:ascii="Trebuchet MS" w:hAnsi="Trebuchet MS" w:cs="Arial"/>
          <w:lang w:val="es-ES_tradnl"/>
        </w:rPr>
        <w:t>de dañar</w:t>
      </w:r>
      <w:r w:rsidRPr="00205B41">
        <w:rPr>
          <w:rFonts w:ascii="Trebuchet MS" w:hAnsi="Trebuchet MS" w:cs="Arial"/>
          <w:lang w:val="es-ES_tradnl"/>
        </w:rPr>
        <w:t xml:space="preserve"> </w:t>
      </w:r>
      <w:r w:rsidRPr="00205B41">
        <w:rPr>
          <w:rStyle w:val="hps"/>
          <w:rFonts w:ascii="Trebuchet MS" w:hAnsi="Trebuchet MS" w:cs="Arial"/>
          <w:lang w:val="es-ES_tradnl"/>
        </w:rPr>
        <w:t>la integridad</w:t>
      </w:r>
      <w:r w:rsidRPr="00205B41">
        <w:rPr>
          <w:rFonts w:ascii="Trebuchet MS" w:hAnsi="Trebuchet MS" w:cs="Arial"/>
          <w:lang w:val="es-ES_tradnl"/>
        </w:rPr>
        <w:t xml:space="preserve"> </w:t>
      </w:r>
      <w:r w:rsidRPr="00205B41">
        <w:rPr>
          <w:rStyle w:val="hps"/>
          <w:rFonts w:ascii="Trebuchet MS" w:hAnsi="Trebuchet MS" w:cs="Arial"/>
          <w:lang w:val="es-ES_tradnl"/>
        </w:rPr>
        <w:t>y</w:t>
      </w:r>
      <w:r w:rsidRPr="00205B41">
        <w:rPr>
          <w:rFonts w:ascii="Trebuchet MS" w:hAnsi="Trebuchet MS" w:cs="Arial"/>
          <w:lang w:val="es-ES_tradnl"/>
        </w:rPr>
        <w:t xml:space="preserve"> </w:t>
      </w:r>
      <w:r w:rsidRPr="00205B41">
        <w:rPr>
          <w:rStyle w:val="hps"/>
          <w:rFonts w:ascii="Trebuchet MS" w:hAnsi="Trebuchet MS" w:cs="Arial"/>
          <w:lang w:val="es-ES_tradnl"/>
        </w:rPr>
        <w:t>/</w:t>
      </w:r>
      <w:r w:rsidRPr="00205B41">
        <w:rPr>
          <w:rFonts w:ascii="Trebuchet MS" w:hAnsi="Trebuchet MS" w:cs="Arial"/>
          <w:lang w:val="es-ES_tradnl"/>
        </w:rPr>
        <w:t xml:space="preserve"> </w:t>
      </w:r>
      <w:r w:rsidRPr="00205B41">
        <w:rPr>
          <w:rStyle w:val="hps"/>
          <w:rFonts w:ascii="Trebuchet MS" w:hAnsi="Trebuchet MS" w:cs="Arial"/>
          <w:lang w:val="es-ES_tradnl"/>
        </w:rPr>
        <w:t>o la seguridad de la red,</w:t>
      </w:r>
      <w:r w:rsidRPr="00205B41">
        <w:rPr>
          <w:rFonts w:ascii="Trebuchet MS" w:hAnsi="Trebuchet MS" w:cs="Arial"/>
          <w:lang w:val="es-ES_tradnl"/>
        </w:rPr>
        <w:t xml:space="preserve"> </w:t>
      </w:r>
      <w:r w:rsidRPr="00205B41">
        <w:rPr>
          <w:rStyle w:val="hps"/>
          <w:rFonts w:ascii="Trebuchet MS" w:hAnsi="Trebuchet MS" w:cs="Arial"/>
          <w:lang w:val="es-ES_tradnl"/>
        </w:rPr>
        <w:t>y estarán sujetos</w:t>
      </w:r>
      <w:r w:rsidRPr="00205B41">
        <w:rPr>
          <w:rFonts w:ascii="Trebuchet MS" w:hAnsi="Trebuchet MS" w:cs="Arial"/>
          <w:lang w:val="es-ES_tradnl"/>
        </w:rPr>
        <w:t xml:space="preserve"> </w:t>
      </w:r>
      <w:r w:rsidRPr="00205B41">
        <w:rPr>
          <w:rStyle w:val="hps"/>
          <w:rFonts w:ascii="Trebuchet MS" w:hAnsi="Trebuchet MS" w:cs="Arial"/>
          <w:lang w:val="es-ES_tradnl"/>
        </w:rPr>
        <w:t>a una acción disciplinaria</w:t>
      </w:r>
      <w:r w:rsidRPr="00205B41">
        <w:rPr>
          <w:rFonts w:ascii="Trebuchet MS" w:hAnsi="Trebuchet MS" w:cs="Arial"/>
          <w:lang w:val="es-ES_tradnl"/>
        </w:rPr>
        <w:t>.</w:t>
      </w:r>
    </w:p>
    <w:p w:rsidR="00AE1F0A" w:rsidRPr="00205B41" w:rsidRDefault="00AE1F0A" w:rsidP="00FD7B1D">
      <w:pPr>
        <w:pStyle w:val="ListParagraph"/>
        <w:numPr>
          <w:ilvl w:val="0"/>
          <w:numId w:val="19"/>
        </w:numPr>
        <w:contextualSpacing w:val="0"/>
        <w:rPr>
          <w:rFonts w:ascii="Trebuchet MS" w:hAnsi="Trebuchet MS" w:cs="Arial"/>
          <w:lang w:val="es-ES_tradnl"/>
        </w:rPr>
      </w:pPr>
      <w:r w:rsidRPr="00205B41">
        <w:rPr>
          <w:rStyle w:val="hps"/>
          <w:rFonts w:ascii="Trebuchet MS" w:hAnsi="Trebuchet MS" w:cs="Arial"/>
          <w:lang w:val="es-ES_tradnl"/>
        </w:rPr>
        <w:t>Los estudiantes</w:t>
      </w:r>
      <w:r w:rsidRPr="00205B41">
        <w:rPr>
          <w:rFonts w:ascii="Trebuchet MS" w:hAnsi="Trebuchet MS" w:cs="Arial"/>
          <w:lang w:val="es-ES_tradnl"/>
        </w:rPr>
        <w:t xml:space="preserve"> </w:t>
      </w:r>
      <w:r w:rsidRPr="00205B41">
        <w:rPr>
          <w:rStyle w:val="hps"/>
          <w:rFonts w:ascii="Trebuchet MS" w:hAnsi="Trebuchet MS" w:cs="Arial"/>
          <w:lang w:val="es-ES_tradnl"/>
        </w:rPr>
        <w:t>están violando</w:t>
      </w:r>
      <w:r w:rsidRPr="00205B41">
        <w:rPr>
          <w:rFonts w:ascii="Trebuchet MS" w:hAnsi="Trebuchet MS" w:cs="Arial"/>
          <w:lang w:val="es-ES_tradnl"/>
        </w:rPr>
        <w:t xml:space="preserve"> </w:t>
      </w:r>
      <w:r w:rsidRPr="00205B41">
        <w:rPr>
          <w:rStyle w:val="hps"/>
          <w:rFonts w:ascii="Trebuchet MS" w:hAnsi="Trebuchet MS" w:cs="Arial"/>
          <w:lang w:val="es-ES_tradnl"/>
        </w:rPr>
        <w:t>la seguridad de red</w:t>
      </w:r>
      <w:r w:rsidRPr="00205B41">
        <w:rPr>
          <w:rFonts w:ascii="Trebuchet MS" w:hAnsi="Trebuchet MS" w:cs="Arial"/>
          <w:lang w:val="es-ES_tradnl"/>
        </w:rPr>
        <w:t xml:space="preserve"> </w:t>
      </w:r>
      <w:r w:rsidRPr="00205B41">
        <w:rPr>
          <w:rStyle w:val="hps"/>
          <w:rFonts w:ascii="Trebuchet MS" w:hAnsi="Trebuchet MS" w:cs="Arial"/>
          <w:lang w:val="es-ES_tradnl"/>
        </w:rPr>
        <w:t>si</w:t>
      </w:r>
      <w:r w:rsidRPr="00205B41">
        <w:rPr>
          <w:rFonts w:ascii="Trebuchet MS" w:hAnsi="Trebuchet MS" w:cs="Arial"/>
          <w:lang w:val="es-ES_tradnl"/>
        </w:rPr>
        <w:t xml:space="preserve"> </w:t>
      </w:r>
      <w:r w:rsidRPr="00205B41">
        <w:rPr>
          <w:rStyle w:val="hps"/>
          <w:rFonts w:ascii="Trebuchet MS" w:hAnsi="Trebuchet MS" w:cs="Arial"/>
          <w:lang w:val="es-ES_tradnl"/>
        </w:rPr>
        <w:t>alteran</w:t>
      </w:r>
      <w:r w:rsidRPr="00205B41">
        <w:rPr>
          <w:rFonts w:ascii="Trebuchet MS" w:hAnsi="Trebuchet MS" w:cs="Arial"/>
          <w:lang w:val="es-ES_tradnl"/>
        </w:rPr>
        <w:t xml:space="preserve"> </w:t>
      </w:r>
      <w:r w:rsidRPr="00205B41">
        <w:rPr>
          <w:rStyle w:val="hps"/>
          <w:rFonts w:ascii="Trebuchet MS" w:hAnsi="Trebuchet MS" w:cs="Arial"/>
          <w:lang w:val="es-ES_tradnl"/>
        </w:rPr>
        <w:t>los programas</w:t>
      </w:r>
      <w:r w:rsidRPr="00205B41">
        <w:rPr>
          <w:rFonts w:ascii="Trebuchet MS" w:hAnsi="Trebuchet MS" w:cs="Arial"/>
          <w:lang w:val="es-ES_tradnl"/>
        </w:rPr>
        <w:t xml:space="preserve"> </w:t>
      </w:r>
      <w:r w:rsidRPr="00205B41">
        <w:rPr>
          <w:rStyle w:val="hps"/>
          <w:rFonts w:ascii="Trebuchet MS" w:hAnsi="Trebuchet MS" w:cs="Arial"/>
          <w:lang w:val="es-ES_tradnl"/>
        </w:rPr>
        <w:t>o datos en</w:t>
      </w:r>
      <w:r w:rsidRPr="00205B41">
        <w:rPr>
          <w:rFonts w:ascii="Trebuchet MS" w:hAnsi="Trebuchet MS" w:cs="Arial"/>
          <w:lang w:val="es-ES_tradnl"/>
        </w:rPr>
        <w:t xml:space="preserve"> </w:t>
      </w:r>
      <w:r w:rsidRPr="00205B41">
        <w:rPr>
          <w:rStyle w:val="hps"/>
          <w:rFonts w:ascii="Trebuchet MS" w:hAnsi="Trebuchet MS" w:cs="Arial"/>
          <w:lang w:val="es-ES_tradnl"/>
        </w:rPr>
        <w:t>cualquier servidor de</w:t>
      </w:r>
      <w:r w:rsidRPr="00205B41">
        <w:rPr>
          <w:rFonts w:ascii="Trebuchet MS" w:hAnsi="Trebuchet MS" w:cs="Arial"/>
          <w:lang w:val="es-ES_tradnl"/>
        </w:rPr>
        <w:t xml:space="preserve"> </w:t>
      </w:r>
      <w:r w:rsidRPr="00205B41">
        <w:rPr>
          <w:rStyle w:val="hps"/>
          <w:rFonts w:ascii="Trebuchet MS" w:hAnsi="Trebuchet MS" w:cs="Arial"/>
          <w:lang w:val="es-ES_tradnl"/>
        </w:rPr>
        <w:t>archivos de red o</w:t>
      </w:r>
      <w:r w:rsidRPr="00205B41">
        <w:rPr>
          <w:rFonts w:ascii="Trebuchet MS" w:hAnsi="Trebuchet MS" w:cs="Arial"/>
          <w:lang w:val="es-ES_tradnl"/>
        </w:rPr>
        <w:t xml:space="preserve"> </w:t>
      </w:r>
      <w:r w:rsidRPr="00205B41">
        <w:rPr>
          <w:rStyle w:val="hps"/>
          <w:rFonts w:ascii="Trebuchet MS" w:hAnsi="Trebuchet MS" w:cs="Arial"/>
          <w:lang w:val="es-ES_tradnl"/>
        </w:rPr>
        <w:t>el disco duro de</w:t>
      </w:r>
      <w:r w:rsidRPr="00205B41">
        <w:rPr>
          <w:rFonts w:ascii="Trebuchet MS" w:hAnsi="Trebuchet MS" w:cs="Arial"/>
          <w:lang w:val="es-ES_tradnl"/>
        </w:rPr>
        <w:t xml:space="preserve"> </w:t>
      </w:r>
      <w:r w:rsidRPr="00205B41">
        <w:rPr>
          <w:rStyle w:val="hps"/>
          <w:rFonts w:ascii="Trebuchet MS" w:hAnsi="Trebuchet MS" w:cs="Arial"/>
          <w:lang w:val="es-ES_tradnl"/>
        </w:rPr>
        <w:t>cualquier sistema</w:t>
      </w:r>
      <w:r w:rsidRPr="00205B41">
        <w:rPr>
          <w:rFonts w:ascii="Trebuchet MS" w:hAnsi="Trebuchet MS" w:cs="Arial"/>
          <w:lang w:val="es-ES_tradnl"/>
        </w:rPr>
        <w:t xml:space="preserve"> </w:t>
      </w:r>
      <w:r w:rsidRPr="00205B41">
        <w:rPr>
          <w:rStyle w:val="hps"/>
          <w:rFonts w:ascii="Trebuchet MS" w:hAnsi="Trebuchet MS" w:cs="Arial"/>
          <w:lang w:val="es-ES_tradnl"/>
        </w:rPr>
        <w:t>y estarán sujetos</w:t>
      </w:r>
      <w:r w:rsidRPr="00205B41">
        <w:rPr>
          <w:rFonts w:ascii="Trebuchet MS" w:hAnsi="Trebuchet MS" w:cs="Arial"/>
          <w:lang w:val="es-ES_tradnl"/>
        </w:rPr>
        <w:t xml:space="preserve"> </w:t>
      </w:r>
      <w:r w:rsidRPr="00205B41">
        <w:rPr>
          <w:rStyle w:val="hps"/>
          <w:rFonts w:ascii="Trebuchet MS" w:hAnsi="Trebuchet MS" w:cs="Arial"/>
          <w:lang w:val="es-ES_tradnl"/>
        </w:rPr>
        <w:t>a una acción disciplinaria</w:t>
      </w:r>
      <w:r w:rsidRPr="00205B41">
        <w:rPr>
          <w:rFonts w:ascii="Trebuchet MS" w:hAnsi="Trebuchet MS" w:cs="Arial"/>
          <w:lang w:val="es-ES_tradnl"/>
        </w:rPr>
        <w:t>.</w:t>
      </w:r>
    </w:p>
    <w:p w:rsidR="00AE1F0A" w:rsidRPr="00205B41" w:rsidRDefault="00AE1F0A" w:rsidP="00FD7B1D">
      <w:pPr>
        <w:pStyle w:val="ListParagraph"/>
        <w:numPr>
          <w:ilvl w:val="0"/>
          <w:numId w:val="19"/>
        </w:numPr>
        <w:contextualSpacing w:val="0"/>
        <w:rPr>
          <w:rFonts w:ascii="Trebuchet MS" w:hAnsi="Trebuchet MS" w:cs="Arial"/>
          <w:lang w:val="es-ES_tradnl"/>
        </w:rPr>
      </w:pPr>
      <w:r w:rsidRPr="00205B41">
        <w:rPr>
          <w:rStyle w:val="hps"/>
          <w:rFonts w:ascii="Trebuchet MS" w:hAnsi="Trebuchet MS" w:cs="Arial"/>
          <w:lang w:val="es-ES_tradnl"/>
        </w:rPr>
        <w:t>Los estudiantes</w:t>
      </w:r>
      <w:r w:rsidRPr="00205B41">
        <w:rPr>
          <w:rFonts w:ascii="Trebuchet MS" w:hAnsi="Trebuchet MS" w:cs="Arial"/>
          <w:lang w:val="es-ES_tradnl"/>
        </w:rPr>
        <w:t xml:space="preserve"> </w:t>
      </w:r>
      <w:r w:rsidRPr="00205B41">
        <w:rPr>
          <w:rStyle w:val="hps"/>
          <w:rFonts w:ascii="Trebuchet MS" w:hAnsi="Trebuchet MS" w:cs="Arial"/>
          <w:lang w:val="es-ES_tradnl"/>
        </w:rPr>
        <w:t>están violando</w:t>
      </w:r>
      <w:r w:rsidRPr="00205B41">
        <w:rPr>
          <w:rFonts w:ascii="Trebuchet MS" w:hAnsi="Trebuchet MS" w:cs="Arial"/>
          <w:lang w:val="es-ES_tradnl"/>
        </w:rPr>
        <w:t xml:space="preserve"> </w:t>
      </w:r>
      <w:r w:rsidRPr="00205B41">
        <w:rPr>
          <w:rStyle w:val="hps"/>
          <w:rFonts w:ascii="Trebuchet MS" w:hAnsi="Trebuchet MS" w:cs="Arial"/>
          <w:lang w:val="es-ES_tradnl"/>
        </w:rPr>
        <w:t>la seguridad</w:t>
      </w:r>
      <w:r w:rsidRPr="00205B41">
        <w:rPr>
          <w:rFonts w:ascii="Trebuchet MS" w:hAnsi="Trebuchet MS" w:cs="Arial"/>
          <w:lang w:val="es-ES_tradnl"/>
        </w:rPr>
        <w:t xml:space="preserve"> </w:t>
      </w:r>
      <w:r w:rsidRPr="00205B41">
        <w:rPr>
          <w:rStyle w:val="hps"/>
          <w:rFonts w:ascii="Trebuchet MS" w:hAnsi="Trebuchet MS" w:cs="Arial"/>
          <w:lang w:val="es-ES_tradnl"/>
        </w:rPr>
        <w:t>de la red y</w:t>
      </w:r>
      <w:r w:rsidRPr="00205B41">
        <w:rPr>
          <w:rFonts w:ascii="Trebuchet MS" w:hAnsi="Trebuchet MS" w:cs="Arial"/>
          <w:lang w:val="es-ES_tradnl"/>
        </w:rPr>
        <w:t xml:space="preserve"> </w:t>
      </w:r>
      <w:r w:rsidRPr="00205B41">
        <w:rPr>
          <w:rStyle w:val="hps"/>
          <w:rFonts w:ascii="Trebuchet MS" w:hAnsi="Trebuchet MS" w:cs="Arial"/>
          <w:lang w:val="es-ES_tradnl"/>
        </w:rPr>
        <w:t>los derechos de autor</w:t>
      </w:r>
      <w:r w:rsidRPr="00205B41">
        <w:rPr>
          <w:rFonts w:ascii="Trebuchet MS" w:hAnsi="Trebuchet MS" w:cs="Arial"/>
          <w:lang w:val="es-ES_tradnl"/>
        </w:rPr>
        <w:t xml:space="preserve"> </w:t>
      </w:r>
      <w:r w:rsidRPr="00205B41">
        <w:rPr>
          <w:rStyle w:val="hps"/>
          <w:rFonts w:ascii="Trebuchet MS" w:hAnsi="Trebuchet MS" w:cs="Arial"/>
          <w:lang w:val="es-ES_tradnl"/>
        </w:rPr>
        <w:t>de un software</w:t>
      </w:r>
      <w:r w:rsidRPr="00205B41">
        <w:rPr>
          <w:rFonts w:ascii="Trebuchet MS" w:hAnsi="Trebuchet MS" w:cs="Arial"/>
          <w:lang w:val="es-ES_tradnl"/>
        </w:rPr>
        <w:t xml:space="preserve">, si, conscientemente, </w:t>
      </w:r>
      <w:r w:rsidRPr="00205B41">
        <w:rPr>
          <w:rStyle w:val="hps"/>
          <w:rFonts w:ascii="Trebuchet MS" w:hAnsi="Trebuchet MS" w:cs="Arial"/>
          <w:lang w:val="es-ES_tradnl"/>
        </w:rPr>
        <w:t>utilizan</w:t>
      </w:r>
      <w:r w:rsidRPr="00205B41">
        <w:rPr>
          <w:rFonts w:ascii="Trebuchet MS" w:hAnsi="Trebuchet MS" w:cs="Arial"/>
          <w:lang w:val="es-ES_tradnl"/>
        </w:rPr>
        <w:t xml:space="preserve"> </w:t>
      </w:r>
      <w:r w:rsidRPr="00205B41">
        <w:rPr>
          <w:rStyle w:val="hps"/>
          <w:rFonts w:ascii="Trebuchet MS" w:hAnsi="Trebuchet MS" w:cs="Arial"/>
          <w:lang w:val="es-ES_tradnl"/>
        </w:rPr>
        <w:t>copias ilegales de</w:t>
      </w:r>
      <w:r w:rsidRPr="00205B41">
        <w:rPr>
          <w:rFonts w:ascii="Trebuchet MS" w:hAnsi="Trebuchet MS" w:cs="Arial"/>
          <w:lang w:val="es-ES_tradnl"/>
        </w:rPr>
        <w:t xml:space="preserve"> </w:t>
      </w:r>
      <w:r w:rsidRPr="00205B41">
        <w:rPr>
          <w:rStyle w:val="hps"/>
          <w:rFonts w:ascii="Trebuchet MS" w:hAnsi="Trebuchet MS" w:cs="Arial"/>
          <w:lang w:val="es-ES_tradnl"/>
        </w:rPr>
        <w:t>software en cualquier</w:t>
      </w:r>
      <w:r w:rsidRPr="00205B41">
        <w:rPr>
          <w:rFonts w:ascii="Trebuchet MS" w:hAnsi="Trebuchet MS" w:cs="Arial"/>
          <w:lang w:val="es-ES_tradnl"/>
        </w:rPr>
        <w:t xml:space="preserve"> </w:t>
      </w:r>
      <w:r w:rsidRPr="00205B41">
        <w:rPr>
          <w:rStyle w:val="hps"/>
          <w:rFonts w:ascii="Trebuchet MS" w:hAnsi="Trebuchet MS" w:cs="Arial"/>
          <w:lang w:val="es-ES_tradnl"/>
        </w:rPr>
        <w:t>computadora de la escuela</w:t>
      </w:r>
      <w:r w:rsidRPr="00205B41">
        <w:rPr>
          <w:rFonts w:ascii="Trebuchet MS" w:hAnsi="Trebuchet MS" w:cs="Arial"/>
          <w:lang w:val="es-ES_tradnl"/>
        </w:rPr>
        <w:t xml:space="preserve"> </w:t>
      </w:r>
      <w:r w:rsidRPr="00205B41">
        <w:rPr>
          <w:rStyle w:val="hps"/>
          <w:rFonts w:ascii="Trebuchet MS" w:hAnsi="Trebuchet MS" w:cs="Arial"/>
          <w:lang w:val="es-ES_tradnl"/>
        </w:rPr>
        <w:t>y estarán sujetos</w:t>
      </w:r>
      <w:r w:rsidRPr="00205B41">
        <w:rPr>
          <w:rFonts w:ascii="Trebuchet MS" w:hAnsi="Trebuchet MS" w:cs="Arial"/>
          <w:lang w:val="es-ES_tradnl"/>
        </w:rPr>
        <w:t xml:space="preserve"> </w:t>
      </w:r>
      <w:r w:rsidRPr="00205B41">
        <w:rPr>
          <w:rStyle w:val="hps"/>
          <w:rFonts w:ascii="Trebuchet MS" w:hAnsi="Trebuchet MS" w:cs="Arial"/>
          <w:lang w:val="es-ES_tradnl"/>
        </w:rPr>
        <w:t>a una acción disciplinaria</w:t>
      </w:r>
      <w:r w:rsidRPr="00205B41">
        <w:rPr>
          <w:rFonts w:ascii="Trebuchet MS" w:hAnsi="Trebuchet MS" w:cs="Arial"/>
          <w:lang w:val="es-ES_tradnl"/>
        </w:rPr>
        <w:t>.</w:t>
      </w:r>
    </w:p>
    <w:p w:rsidR="00AE1F0A" w:rsidRPr="00205B41" w:rsidRDefault="00AE1F0A" w:rsidP="00FD7B1D">
      <w:pPr>
        <w:pStyle w:val="ListParagraph"/>
        <w:numPr>
          <w:ilvl w:val="0"/>
          <w:numId w:val="19"/>
        </w:numPr>
        <w:contextualSpacing w:val="0"/>
        <w:rPr>
          <w:rStyle w:val="hps"/>
          <w:rFonts w:ascii="Trebuchet MS" w:hAnsi="Trebuchet MS" w:cs="Arial"/>
          <w:lang w:val="es-ES_tradnl"/>
        </w:rPr>
      </w:pPr>
      <w:r w:rsidRPr="00205B41">
        <w:rPr>
          <w:rStyle w:val="hps"/>
          <w:rFonts w:ascii="Trebuchet MS" w:hAnsi="Trebuchet MS" w:cs="Arial"/>
          <w:lang w:val="es-ES_tradnl"/>
        </w:rPr>
        <w:t>Los estudiantes</w:t>
      </w:r>
      <w:r w:rsidRPr="00205B41">
        <w:rPr>
          <w:rFonts w:ascii="Trebuchet MS" w:hAnsi="Trebuchet MS" w:cs="Arial"/>
          <w:lang w:val="es-ES_tradnl"/>
        </w:rPr>
        <w:t xml:space="preserve"> que </w:t>
      </w:r>
      <w:r w:rsidRPr="00205B41">
        <w:rPr>
          <w:rStyle w:val="hps"/>
          <w:rFonts w:ascii="Trebuchet MS" w:hAnsi="Trebuchet MS" w:cs="Arial"/>
          <w:lang w:val="es-ES_tradnl"/>
        </w:rPr>
        <w:t>deliberadamente</w:t>
      </w:r>
      <w:r w:rsidRPr="00205B41">
        <w:rPr>
          <w:rFonts w:ascii="Trebuchet MS" w:hAnsi="Trebuchet MS" w:cs="Arial"/>
          <w:lang w:val="es-ES_tradnl"/>
        </w:rPr>
        <w:t xml:space="preserve"> </w:t>
      </w:r>
      <w:r w:rsidRPr="00205B41">
        <w:rPr>
          <w:rStyle w:val="hps"/>
          <w:rFonts w:ascii="Trebuchet MS" w:hAnsi="Trebuchet MS" w:cs="Arial"/>
          <w:lang w:val="es-ES_tradnl"/>
        </w:rPr>
        <w:t>infecten cualquie</w:t>
      </w:r>
      <w:r w:rsidR="00B04760">
        <w:rPr>
          <w:rStyle w:val="hps"/>
          <w:rFonts w:ascii="Trebuchet MS" w:hAnsi="Trebuchet MS" w:cs="Arial"/>
          <w:lang w:val="es-ES_tradnl"/>
        </w:rPr>
        <w:t>r computadora</w:t>
      </w:r>
      <w:r w:rsidRPr="00205B41">
        <w:rPr>
          <w:rFonts w:ascii="Trebuchet MS" w:hAnsi="Trebuchet MS" w:cs="Arial"/>
          <w:lang w:val="es-ES_tradnl"/>
        </w:rPr>
        <w:t xml:space="preserve"> de</w:t>
      </w:r>
      <w:r w:rsidR="00B04760">
        <w:rPr>
          <w:rFonts w:ascii="Trebuchet MS" w:hAnsi="Trebuchet MS" w:cs="Arial"/>
          <w:lang w:val="es-ES_tradnl"/>
        </w:rPr>
        <w:t>l Distrito Escolar del Condado de Houston</w:t>
      </w:r>
      <w:r w:rsidRPr="00205B41">
        <w:rPr>
          <w:rFonts w:ascii="Trebuchet MS" w:hAnsi="Trebuchet MS" w:cs="Arial"/>
          <w:lang w:val="es-ES_tradnl"/>
        </w:rPr>
        <w:t xml:space="preserve"> </w:t>
      </w:r>
      <w:r w:rsidRPr="00205B41">
        <w:rPr>
          <w:rStyle w:val="hps"/>
          <w:rFonts w:ascii="Trebuchet MS" w:hAnsi="Trebuchet MS" w:cs="Arial"/>
          <w:lang w:val="es-ES_tradnl"/>
        </w:rPr>
        <w:t>con un</w:t>
      </w:r>
      <w:r w:rsidRPr="00205B41">
        <w:rPr>
          <w:rFonts w:ascii="Trebuchet MS" w:hAnsi="Trebuchet MS" w:cs="Arial"/>
          <w:lang w:val="es-ES_tradnl"/>
        </w:rPr>
        <w:t xml:space="preserve"> </w:t>
      </w:r>
      <w:r w:rsidRPr="00205B41">
        <w:rPr>
          <w:rStyle w:val="hps"/>
          <w:rFonts w:ascii="Trebuchet MS" w:hAnsi="Trebuchet MS" w:cs="Arial"/>
          <w:lang w:val="es-ES_tradnl"/>
        </w:rPr>
        <w:t>código malicioso</w:t>
      </w:r>
      <w:r w:rsidRPr="00205B41">
        <w:rPr>
          <w:rFonts w:ascii="Trebuchet MS" w:hAnsi="Trebuchet MS" w:cs="Arial"/>
          <w:lang w:val="es-ES_tradnl"/>
        </w:rPr>
        <w:t xml:space="preserve"> </w:t>
      </w:r>
      <w:r w:rsidRPr="00205B41">
        <w:rPr>
          <w:rStyle w:val="hps"/>
          <w:rFonts w:ascii="Trebuchet MS" w:hAnsi="Trebuchet MS" w:cs="Arial"/>
          <w:lang w:val="es-ES_tradnl"/>
        </w:rPr>
        <w:t>serán sujetos</w:t>
      </w:r>
      <w:r w:rsidRPr="00205B41">
        <w:rPr>
          <w:rFonts w:ascii="Trebuchet MS" w:hAnsi="Trebuchet MS" w:cs="Arial"/>
          <w:lang w:val="es-ES_tradnl"/>
        </w:rPr>
        <w:t xml:space="preserve"> </w:t>
      </w:r>
      <w:r w:rsidRPr="00205B41">
        <w:rPr>
          <w:rStyle w:val="hps"/>
          <w:rFonts w:ascii="Trebuchet MS" w:hAnsi="Trebuchet MS" w:cs="Arial"/>
          <w:lang w:val="es-ES_tradnl"/>
        </w:rPr>
        <w:t>a acción disciplinaria.</w:t>
      </w:r>
    </w:p>
    <w:p w:rsidR="00917A59" w:rsidRPr="00205B41" w:rsidRDefault="00917A59" w:rsidP="00590903">
      <w:pPr>
        <w:rPr>
          <w:rFonts w:ascii="Trebuchet MS" w:hAnsi="Trebuchet MS"/>
          <w:i/>
          <w:noProof w:val="0"/>
          <w:snapToGrid w:val="0"/>
          <w:u w:val="single"/>
          <w:lang w:val="es-ES_tradnl"/>
        </w:rPr>
      </w:pPr>
    </w:p>
    <w:p w:rsidR="00590903" w:rsidRPr="00205B41" w:rsidRDefault="00FC0D75" w:rsidP="009F3D01">
      <w:pPr>
        <w:jc w:val="center"/>
        <w:rPr>
          <w:rFonts w:ascii="Trebuchet MS" w:hAnsi="Trebuchet MS"/>
          <w:i/>
          <w:noProof w:val="0"/>
          <w:snapToGrid w:val="0"/>
          <w:u w:val="single"/>
          <w:lang w:val="es-ES_tradnl"/>
        </w:rPr>
      </w:pPr>
      <w:r w:rsidRPr="00205B41">
        <w:rPr>
          <w:rFonts w:ascii="Trebuchet MS" w:hAnsi="Trebuchet MS"/>
          <w:i/>
          <w:noProof w:val="0"/>
          <w:snapToGrid w:val="0"/>
          <w:u w:val="single"/>
          <w:lang w:val="es-ES_tradnl"/>
        </w:rPr>
        <w:t>Penalidades</w:t>
      </w:r>
      <w:r w:rsidR="00C513F7">
        <w:rPr>
          <w:rFonts w:ascii="Trebuchet MS" w:hAnsi="Trebuchet MS"/>
          <w:i/>
          <w:noProof w:val="0"/>
          <w:snapToGrid w:val="0"/>
          <w:u w:val="single"/>
          <w:lang w:val="es-ES_tradnl"/>
        </w:rPr>
        <w:t xml:space="preserve"> Por el Uso Inapropiado</w:t>
      </w:r>
      <w:r w:rsidR="00590903" w:rsidRPr="00205B41">
        <w:rPr>
          <w:rFonts w:ascii="Trebuchet MS" w:hAnsi="Trebuchet MS"/>
          <w:i/>
          <w:noProof w:val="0"/>
          <w:snapToGrid w:val="0"/>
          <w:u w:val="single"/>
          <w:lang w:val="es-ES_tradnl"/>
        </w:rPr>
        <w:t xml:space="preserve"> del Internet</w:t>
      </w:r>
    </w:p>
    <w:p w:rsidR="009F3D01" w:rsidRPr="00205B41" w:rsidRDefault="009F3D01" w:rsidP="009F3D01">
      <w:pPr>
        <w:jc w:val="center"/>
        <w:rPr>
          <w:rFonts w:ascii="Trebuchet MS" w:hAnsi="Trebuchet MS"/>
          <w:i/>
          <w:noProof w:val="0"/>
          <w:snapToGrid w:val="0"/>
          <w:u w:val="single"/>
          <w:lang w:val="es-ES_tradnl"/>
        </w:rPr>
      </w:pPr>
    </w:p>
    <w:p w:rsidR="00590903" w:rsidRPr="00205B41" w:rsidRDefault="009F3D01" w:rsidP="00590903">
      <w:pPr>
        <w:rPr>
          <w:rFonts w:ascii="Trebuchet MS" w:hAnsi="Trebuchet MS"/>
          <w:noProof w:val="0"/>
          <w:lang w:val="es-ES_tradnl"/>
        </w:rPr>
      </w:pPr>
      <w:r w:rsidRPr="00205B41">
        <w:rPr>
          <w:rFonts w:ascii="Trebuchet MS" w:hAnsi="Trebuchet MS"/>
          <w:noProof w:val="0"/>
          <w:snapToGrid w:val="0"/>
          <w:lang w:val="es-ES_tradnl"/>
        </w:rPr>
        <w:t xml:space="preserve">Cualquier violación de los procedimientos del internet deberán ser reportados inmediatamente a un supervisor o miembro </w:t>
      </w:r>
      <w:r w:rsidR="00E108F5" w:rsidRPr="00205B41">
        <w:rPr>
          <w:rFonts w:ascii="Trebuchet MS" w:hAnsi="Trebuchet MS"/>
          <w:noProof w:val="0"/>
          <w:snapToGrid w:val="0"/>
          <w:lang w:val="es-ES_tradnl"/>
        </w:rPr>
        <w:t>escolar.</w:t>
      </w:r>
      <w:r w:rsidR="00E108F5" w:rsidRPr="00205B41">
        <w:rPr>
          <w:rFonts w:ascii="Trebuchet MS" w:hAnsi="Trebuchet MS"/>
          <w:noProof w:val="0"/>
          <w:lang w:val="es-ES_tradnl"/>
        </w:rPr>
        <w:t xml:space="preserve"> Cualquier</w:t>
      </w:r>
      <w:r w:rsidR="00590903" w:rsidRPr="00205B41">
        <w:rPr>
          <w:rFonts w:ascii="Trebuchet MS" w:hAnsi="Trebuchet MS"/>
          <w:noProof w:val="0"/>
          <w:lang w:val="es-ES_tradnl"/>
        </w:rPr>
        <w:t xml:space="preserve"> usuario que viola estas reglas o cualesquiera otras leyes del estado o federales o políticas del </w:t>
      </w:r>
      <w:r w:rsidR="00E108F5">
        <w:rPr>
          <w:rFonts w:ascii="Trebuchet MS" w:hAnsi="Trebuchet MS" w:cs="Tahoma"/>
          <w:snapToGrid w:val="0"/>
          <w:lang w:val="es-ES_tradnl"/>
        </w:rPr>
        <w:t>distrito</w:t>
      </w:r>
      <w:r w:rsidR="00590903" w:rsidRPr="00205B41">
        <w:rPr>
          <w:rFonts w:ascii="Trebuchet MS" w:hAnsi="Trebuchet MS"/>
          <w:noProof w:val="0"/>
          <w:lang w:val="es-ES_tradnl"/>
        </w:rPr>
        <w:t xml:space="preserve"> escolar y de la sala de clase está conforme a perder los privilegios del uso del Internet y/o de la computadora. Además, la acción disciplinaria de la escuela, incluyendo la suspensión en la-escuela y/o suspensión o expulsión puede ser impuesta.</w:t>
      </w:r>
    </w:p>
    <w:p w:rsidR="00590903" w:rsidRPr="00205B41" w:rsidRDefault="00590903" w:rsidP="00590903">
      <w:pPr>
        <w:rPr>
          <w:rFonts w:ascii="Trebuchet MS" w:hAnsi="Trebuchet MS"/>
          <w:noProof w:val="0"/>
          <w:lang w:val="es-ES_tradnl"/>
        </w:rPr>
      </w:pPr>
    </w:p>
    <w:p w:rsidR="00590903" w:rsidRPr="00205B41" w:rsidRDefault="00590903" w:rsidP="00590903">
      <w:pPr>
        <w:rPr>
          <w:rFonts w:ascii="Trebuchet MS" w:hAnsi="Trebuchet MS"/>
          <w:noProof w:val="0"/>
          <w:lang w:val="es-ES_tradnl"/>
        </w:rPr>
      </w:pPr>
      <w:r w:rsidRPr="00205B41">
        <w:rPr>
          <w:rFonts w:ascii="Trebuchet MS" w:hAnsi="Trebuchet MS"/>
          <w:noProof w:val="0"/>
          <w:lang w:val="es-ES_tradnl"/>
        </w:rPr>
        <w:t>Si las acciones del usuario causan o contribuye la pérdida del servicio, de las aplicaciones, y/o de datos, la acción disciplinaria escolar se administrará y será proporcionada según la magnitud de la infracción. En caso de que tal acción cause la necesidad de la ayuda técnica para restituir el servicio, la aplicación o los datos, la restitución se puede cargar.</w:t>
      </w:r>
    </w:p>
    <w:p w:rsidR="00590903" w:rsidRPr="00205B41" w:rsidRDefault="00590903" w:rsidP="00590903">
      <w:pPr>
        <w:rPr>
          <w:rFonts w:ascii="Trebuchet MS" w:hAnsi="Trebuchet MS"/>
          <w:noProof w:val="0"/>
          <w:lang w:val="es-ES_tradnl"/>
        </w:rPr>
      </w:pPr>
    </w:p>
    <w:p w:rsidR="00590903" w:rsidRPr="00205B41" w:rsidRDefault="00590903" w:rsidP="00590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noProof w:val="0"/>
          <w:lang w:val="es-ES_tradnl"/>
        </w:rPr>
      </w:pPr>
      <w:r w:rsidRPr="00205B41">
        <w:rPr>
          <w:rFonts w:ascii="Trebuchet MS" w:hAnsi="Trebuchet MS"/>
          <w:noProof w:val="0"/>
          <w:lang w:val="es-ES_tradnl"/>
        </w:rPr>
        <w:t>Algún acceso o infracción no autorizados por el estado o ley federal será sometido a la prosecución criminal.</w:t>
      </w:r>
    </w:p>
    <w:p w:rsidR="00CD4B27" w:rsidRPr="00205B41" w:rsidRDefault="00CD4B27" w:rsidP="002E7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b/>
          <w:noProof w:val="0"/>
          <w:snapToGrid w:val="0"/>
          <w:lang w:val="es-ES_tradnl"/>
        </w:rPr>
      </w:pPr>
    </w:p>
    <w:p w:rsidR="00590903" w:rsidRPr="00205B41" w:rsidRDefault="006D1599" w:rsidP="00FF2528">
      <w:pPr>
        <w:pStyle w:val="Heading1"/>
        <w:rPr>
          <w:rFonts w:ascii="Trebuchet MS" w:hAnsi="Trebuchet MS"/>
          <w:bCs/>
          <w:noProof w:val="0"/>
          <w:sz w:val="20"/>
          <w:u w:val="single"/>
          <w:lang w:val="es-ES_tradnl"/>
        </w:rPr>
      </w:pPr>
      <w:r>
        <w:rPr>
          <w:rFonts w:ascii="Trebuchet MS" w:hAnsi="Trebuchet MS"/>
          <w:bCs/>
          <w:noProof w:val="0"/>
          <w:sz w:val="20"/>
          <w:u w:val="single"/>
          <w:lang w:val="es-ES_tradnl"/>
        </w:rPr>
        <w:t>SALIENDO</w:t>
      </w:r>
      <w:r w:rsidR="00590903" w:rsidRPr="00205B41">
        <w:rPr>
          <w:rFonts w:ascii="Trebuchet MS" w:hAnsi="Trebuchet MS"/>
          <w:bCs/>
          <w:noProof w:val="0"/>
          <w:sz w:val="20"/>
          <w:u w:val="single"/>
          <w:lang w:val="es-ES_tradnl"/>
        </w:rPr>
        <w:t xml:space="preserve"> </w:t>
      </w:r>
      <w:r w:rsidR="00AA2DC9" w:rsidRPr="00205B41">
        <w:rPr>
          <w:rFonts w:ascii="Trebuchet MS" w:hAnsi="Trebuchet MS"/>
          <w:bCs/>
          <w:noProof w:val="0"/>
          <w:sz w:val="20"/>
          <w:u w:val="single"/>
          <w:lang w:val="es-ES_tradnl"/>
        </w:rPr>
        <w:t>D</w:t>
      </w:r>
      <w:r w:rsidR="00590903" w:rsidRPr="00205B41">
        <w:rPr>
          <w:rFonts w:ascii="Trebuchet MS" w:hAnsi="Trebuchet MS"/>
          <w:bCs/>
          <w:noProof w:val="0"/>
          <w:sz w:val="20"/>
          <w:u w:val="single"/>
          <w:lang w:val="es-ES_tradnl"/>
        </w:rPr>
        <w:t>EL CAMPO ESCOLAR</w:t>
      </w:r>
    </w:p>
    <w:p w:rsidR="00590903" w:rsidRPr="00205B41" w:rsidRDefault="00590903" w:rsidP="00590903">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590903" w:rsidRPr="00205B41" w:rsidRDefault="00590903" w:rsidP="00590903">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Después de llegar a la escuela - sea andando, en coche, o en autobús, los estudiantes no pueden salir del campo por ninguna razón en la mañana o durante el día es</w:t>
      </w:r>
      <w:r w:rsidR="00E207C0" w:rsidRPr="00205B41">
        <w:rPr>
          <w:rFonts w:ascii="Trebuchet MS" w:hAnsi="Trebuchet MS"/>
          <w:noProof w:val="0"/>
          <w:lang w:val="es-ES_tradnl"/>
        </w:rPr>
        <w:t>colar sin el permiso del pricipal</w:t>
      </w:r>
      <w:r w:rsidRPr="00205B41">
        <w:rPr>
          <w:rFonts w:ascii="Trebuchet MS" w:hAnsi="Trebuchet MS"/>
          <w:noProof w:val="0"/>
          <w:lang w:val="es-ES_tradnl"/>
        </w:rPr>
        <w:t xml:space="preserve"> o designe.</w:t>
      </w:r>
    </w:p>
    <w:p w:rsidR="00DA48EC" w:rsidRPr="00205B41" w:rsidRDefault="00DA48EC" w:rsidP="002E7FD6">
      <w:pPr>
        <w:tabs>
          <w:tab w:val="left" w:pos="460"/>
          <w:tab w:val="left" w:pos="720"/>
          <w:tab w:val="left" w:pos="1080"/>
          <w:tab w:val="left" w:pos="3700"/>
          <w:tab w:val="left" w:pos="4240"/>
          <w:tab w:val="left" w:pos="4500"/>
          <w:tab w:val="left" w:pos="4960"/>
          <w:tab w:val="left" w:pos="5400"/>
        </w:tabs>
        <w:ind w:right="-28"/>
        <w:rPr>
          <w:rFonts w:ascii="Trebuchet MS" w:hAnsi="Trebuchet MS"/>
          <w:b/>
          <w:noProof w:val="0"/>
          <w:u w:val="single"/>
          <w:lang w:val="es-ES_tradnl"/>
        </w:rPr>
      </w:pPr>
    </w:p>
    <w:p w:rsidR="00590903" w:rsidRPr="00205B41" w:rsidRDefault="00590903" w:rsidP="00FF2528">
      <w:pPr>
        <w:tabs>
          <w:tab w:val="left" w:pos="460"/>
          <w:tab w:val="left" w:pos="720"/>
          <w:tab w:val="left" w:pos="1080"/>
          <w:tab w:val="left" w:pos="3700"/>
          <w:tab w:val="left" w:pos="4240"/>
          <w:tab w:val="left" w:pos="4500"/>
          <w:tab w:val="left" w:pos="4960"/>
          <w:tab w:val="left" w:pos="5400"/>
        </w:tabs>
        <w:ind w:right="-28"/>
        <w:rPr>
          <w:rFonts w:ascii="Trebuchet MS" w:hAnsi="Trebuchet MS"/>
          <w:b/>
          <w:bCs/>
          <w:noProof w:val="0"/>
          <w:u w:val="single"/>
          <w:lang w:val="es-ES_tradnl"/>
        </w:rPr>
      </w:pPr>
      <w:r w:rsidRPr="00205B41">
        <w:rPr>
          <w:rFonts w:ascii="Trebuchet MS" w:hAnsi="Trebuchet MS"/>
          <w:b/>
          <w:bCs/>
          <w:noProof w:val="0"/>
          <w:u w:val="single"/>
          <w:lang w:val="es-ES_tradnl"/>
        </w:rPr>
        <w:t>CASILLEROS</w:t>
      </w:r>
    </w:p>
    <w:p w:rsidR="00590903" w:rsidRPr="00205B41" w:rsidRDefault="00590903" w:rsidP="00590903">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590903" w:rsidRPr="00205B41" w:rsidRDefault="00590903" w:rsidP="00590903">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Los casilleros son distribuidos a estudiantes en base de disponibilidad. Los estudiantes no pueden compartir casilleros con otros estudiantes. Los casilleros son propiedad de la escuela y se pueden verificar o pueden ser registrados en cualquier tiempo sin aviso al estudiante.</w:t>
      </w:r>
    </w:p>
    <w:p w:rsidR="00BF26D2" w:rsidRPr="00205B41" w:rsidRDefault="00BF26D2" w:rsidP="002E7FD6">
      <w:pPr>
        <w:tabs>
          <w:tab w:val="left" w:pos="460"/>
          <w:tab w:val="left" w:pos="720"/>
          <w:tab w:val="left" w:pos="1080"/>
          <w:tab w:val="left" w:pos="3700"/>
          <w:tab w:val="left" w:pos="4240"/>
          <w:tab w:val="left" w:pos="4500"/>
          <w:tab w:val="left" w:pos="4960"/>
          <w:tab w:val="left" w:pos="5400"/>
        </w:tabs>
        <w:ind w:right="-28"/>
        <w:rPr>
          <w:rFonts w:ascii="Trebuchet MS" w:hAnsi="Trebuchet MS"/>
          <w:b/>
          <w:noProof w:val="0"/>
          <w:u w:val="single"/>
          <w:lang w:val="es-ES_tradnl"/>
        </w:rPr>
      </w:pPr>
    </w:p>
    <w:p w:rsidR="00566B3E" w:rsidRDefault="00566B3E" w:rsidP="00FF2528">
      <w:pPr>
        <w:pStyle w:val="Heading1"/>
        <w:rPr>
          <w:rFonts w:ascii="Trebuchet MS" w:hAnsi="Trebuchet MS"/>
          <w:bCs/>
          <w:sz w:val="20"/>
          <w:u w:val="single"/>
          <w:lang w:val="es-ES_tradnl"/>
        </w:rPr>
      </w:pPr>
      <w:bookmarkStart w:id="29" w:name="_Toc139857060"/>
      <w:r w:rsidRPr="00205B41">
        <w:rPr>
          <w:rFonts w:ascii="Trebuchet MS" w:hAnsi="Trebuchet MS"/>
          <w:bCs/>
          <w:sz w:val="20"/>
          <w:u w:val="single"/>
          <w:lang w:val="es-ES_tradnl"/>
        </w:rPr>
        <w:t>PROGRAMA DE ALMUERZO /DESAYUNO</w:t>
      </w:r>
      <w:bookmarkEnd w:id="29"/>
    </w:p>
    <w:p w:rsidR="00EE7823" w:rsidRPr="00EE7823" w:rsidRDefault="00EE7823" w:rsidP="00EE7823">
      <w:pPr>
        <w:rPr>
          <w:lang w:val="es-ES_tradnl"/>
        </w:rPr>
      </w:pPr>
    </w:p>
    <w:p w:rsidR="00EE7823" w:rsidRPr="008E0C15" w:rsidRDefault="00EE7823" w:rsidP="00EE7823">
      <w:pPr>
        <w:rPr>
          <w:rFonts w:ascii="Trebuchet MS" w:hAnsi="Trebuchet MS" w:cs="Arial"/>
          <w:lang w:val="es-ES_tradnl"/>
        </w:rPr>
      </w:pPr>
      <w:r w:rsidRPr="008E0C15">
        <w:rPr>
          <w:rFonts w:ascii="Trebuchet MS" w:hAnsi="Trebuchet MS" w:cs="Arial"/>
          <w:lang w:val="es-ES_tradnl"/>
        </w:rPr>
        <w:t xml:space="preserve">Para el año escolar 2021-2022, debido a varias exenciones del USDA, todos los estudiantes recibirán comidas sin cargo. El desayuno y el almuerzo se servirán en cada escuela todos los días. Los menús se pueden encontrar en </w:t>
      </w:r>
      <w:r w:rsidRPr="008E0C15">
        <w:rPr>
          <w:rFonts w:ascii="Trebuchet MS" w:hAnsi="Trebuchet MS" w:cs="Arial"/>
          <w:u w:val="single"/>
          <w:lang w:val="es-ES_tradnl"/>
        </w:rPr>
        <w:t>www.hcbe.net/schoolnutrition.</w:t>
      </w:r>
    </w:p>
    <w:p w:rsidR="00EE7823" w:rsidRPr="008E0C15" w:rsidRDefault="00EE7823" w:rsidP="00EE7823">
      <w:pPr>
        <w:rPr>
          <w:rFonts w:ascii="Trebuchet MS" w:hAnsi="Trebuchet MS" w:cs="Arial"/>
          <w:lang w:val="es-ES_tradnl"/>
        </w:rPr>
      </w:pPr>
      <w:r w:rsidRPr="008E0C15">
        <w:rPr>
          <w:rFonts w:ascii="Trebuchet MS" w:hAnsi="Trebuchet MS" w:cs="Arial"/>
          <w:lang w:val="es-ES_tradnl"/>
        </w:rPr>
        <w:t xml:space="preserve"> </w:t>
      </w:r>
    </w:p>
    <w:p w:rsidR="00EE7823" w:rsidRPr="008E0C15" w:rsidRDefault="00EE7823" w:rsidP="00EE7823">
      <w:pPr>
        <w:rPr>
          <w:rFonts w:ascii="Trebuchet MS" w:hAnsi="Trebuchet MS" w:cs="Arial"/>
          <w:lang w:val="es-ES_tradnl"/>
        </w:rPr>
      </w:pPr>
      <w:r>
        <w:rPr>
          <w:rFonts w:ascii="Trebuchet MS" w:hAnsi="Trebuchet MS" w:cs="Arial"/>
          <w:lang w:val="es-ES_tradnl"/>
        </w:rPr>
        <w:t>Refrigerios estaran</w:t>
      </w:r>
      <w:r w:rsidRPr="008E0C15">
        <w:rPr>
          <w:rFonts w:ascii="Trebuchet MS" w:hAnsi="Trebuchet MS" w:cs="Arial"/>
          <w:lang w:val="es-ES_tradnl"/>
        </w:rPr>
        <w:t xml:space="preserve"> disponibles para su compra en la caja registradora. Para brindar rapidez en el se</w:t>
      </w:r>
      <w:r>
        <w:rPr>
          <w:rFonts w:ascii="Trebuchet MS" w:hAnsi="Trebuchet MS" w:cs="Arial"/>
          <w:lang w:val="es-ES_tradnl"/>
        </w:rPr>
        <w:t>rvicio y conveniencia, alentamos</w:t>
      </w:r>
      <w:r w:rsidRPr="008E0C15">
        <w:rPr>
          <w:rFonts w:ascii="Trebuchet MS" w:hAnsi="Trebuchet MS" w:cs="Arial"/>
          <w:lang w:val="es-ES_tradnl"/>
        </w:rPr>
        <w:t xml:space="preserve"> a las familias a depositar dinero en las cuentas de sus estudiantes en www.myschoolbucks.com. El personal de nutrición escolar también puede cargar cheques y efectivo en las cuentas en la caja registradora. Los</w:t>
      </w:r>
      <w:r>
        <w:rPr>
          <w:rFonts w:ascii="Trebuchet MS" w:hAnsi="Trebuchet MS" w:cs="Arial"/>
          <w:lang w:val="es-ES_tradnl"/>
        </w:rPr>
        <w:t xml:space="preserve"> cheques deben hacerse pagables</w:t>
      </w:r>
      <w:r w:rsidRPr="008E0C15">
        <w:rPr>
          <w:rFonts w:ascii="Trebuchet MS" w:hAnsi="Trebuchet MS" w:cs="Arial"/>
          <w:lang w:val="es-ES_tradnl"/>
        </w:rPr>
        <w:t xml:space="preserve"> a Houston County School Nutrition y el número de identificación del estudiante debe estar escrito en el cheque o etiquetado claramente en un sobre que contenga dinero en efectivo.</w:t>
      </w:r>
    </w:p>
    <w:p w:rsidR="00EE7823" w:rsidRPr="008E0C15" w:rsidRDefault="00EE7823" w:rsidP="00EE7823">
      <w:pPr>
        <w:rPr>
          <w:rFonts w:ascii="Trebuchet MS" w:hAnsi="Trebuchet MS" w:cs="Arial"/>
          <w:lang w:val="es-ES_tradnl"/>
        </w:rPr>
      </w:pPr>
      <w:r w:rsidRPr="008E0C15">
        <w:rPr>
          <w:rFonts w:ascii="Trebuchet MS" w:hAnsi="Trebuchet MS" w:cs="Arial"/>
          <w:lang w:val="es-ES_tradnl"/>
        </w:rPr>
        <w:t xml:space="preserve"> </w:t>
      </w:r>
    </w:p>
    <w:p w:rsidR="00566B3E" w:rsidRPr="00EE7823" w:rsidRDefault="00EE7823" w:rsidP="00566B3E">
      <w:pPr>
        <w:rPr>
          <w:rFonts w:ascii="Trebuchet MS" w:hAnsi="Trebuchet MS" w:cs="Arial"/>
          <w:lang w:val="es-ES_tradnl"/>
        </w:rPr>
      </w:pPr>
      <w:r w:rsidRPr="008E0C15">
        <w:rPr>
          <w:rFonts w:ascii="Trebuchet MS" w:hAnsi="Trebuchet MS" w:cs="Arial"/>
          <w:lang w:val="es-ES_tradnl"/>
        </w:rPr>
        <w:t>Se espera que los estudiantes respeten a otros estudiantes y el espacio de la cafetería. La basura debe colocarse en recipientes adecuados.</w:t>
      </w:r>
    </w:p>
    <w:p w:rsidR="00EB36BC" w:rsidRPr="00205B41" w:rsidRDefault="00EB36BC" w:rsidP="0060134F">
      <w:pPr>
        <w:rPr>
          <w:rFonts w:ascii="Trebuchet MS" w:hAnsi="Trebuchet MS"/>
          <w:noProof w:val="0"/>
          <w:lang w:val="es-ES_tradnl"/>
        </w:rPr>
      </w:pPr>
    </w:p>
    <w:p w:rsidR="003A4A7E" w:rsidRPr="00205B41" w:rsidRDefault="00AA2DC9" w:rsidP="003A4A7E">
      <w:pPr>
        <w:pStyle w:val="Heading1"/>
        <w:jc w:val="left"/>
        <w:rPr>
          <w:rFonts w:ascii="Trebuchet MS" w:hAnsi="Trebuchet MS"/>
          <w:bCs/>
          <w:noProof w:val="0"/>
          <w:sz w:val="20"/>
          <w:u w:val="single"/>
          <w:lang w:val="es-ES_tradnl"/>
        </w:rPr>
      </w:pPr>
      <w:r w:rsidRPr="00205B41">
        <w:rPr>
          <w:rFonts w:ascii="Trebuchet MS" w:hAnsi="Trebuchet MS"/>
          <w:bCs/>
          <w:noProof w:val="0"/>
          <w:sz w:val="20"/>
          <w:u w:val="single"/>
          <w:lang w:val="es-ES_tradnl"/>
        </w:rPr>
        <w:t>CENTRO DE MEDIA</w:t>
      </w:r>
      <w:r w:rsidR="00557833" w:rsidRPr="00205B41">
        <w:rPr>
          <w:rFonts w:ascii="Trebuchet MS" w:hAnsi="Trebuchet MS"/>
          <w:bCs/>
          <w:noProof w:val="0"/>
          <w:sz w:val="20"/>
          <w:u w:val="single"/>
          <w:lang w:val="es-ES_tradnl"/>
        </w:rPr>
        <w:t>/BIBLIOTECA</w:t>
      </w:r>
    </w:p>
    <w:p w:rsidR="003A4A7E" w:rsidRPr="00205B41" w:rsidRDefault="003A4A7E" w:rsidP="003A4A7E">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3A4A7E" w:rsidRPr="00205B41" w:rsidRDefault="0054627B" w:rsidP="003A4A7E">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 xml:space="preserve">La escuela provee material de lectura recreacional y de investigación. Los miembros escolares del centro de medio </w:t>
      </w:r>
      <w:r w:rsidR="00B52C29" w:rsidRPr="00205B41">
        <w:rPr>
          <w:rFonts w:ascii="Trebuchet MS" w:hAnsi="Trebuchet MS"/>
          <w:noProof w:val="0"/>
          <w:lang w:val="es-ES_tradnl"/>
        </w:rPr>
        <w:t>están</w:t>
      </w:r>
      <w:r w:rsidRPr="00205B41">
        <w:rPr>
          <w:rFonts w:ascii="Trebuchet MS" w:hAnsi="Trebuchet MS"/>
          <w:noProof w:val="0"/>
          <w:lang w:val="es-ES_tradnl"/>
        </w:rPr>
        <w:t xml:space="preserve"> deseosos de ayudar a los estudiantes y les pedimos a los estudiantes que pidan ayudan cuando sea necesario. Durante las horas escolares, la admisión es por escrito solamente a menso que el estudiante venga de una clase con el maestro/a. Un permiso puede ser obtenido por parte del maestro/a de </w:t>
      </w:r>
      <w:r w:rsidR="00B52C29" w:rsidRPr="00205B41">
        <w:rPr>
          <w:rFonts w:ascii="Trebuchet MS" w:hAnsi="Trebuchet MS"/>
          <w:noProof w:val="0"/>
          <w:lang w:val="es-ES_tradnl"/>
        </w:rPr>
        <w:t>área</w:t>
      </w:r>
      <w:r w:rsidRPr="00205B41">
        <w:rPr>
          <w:rFonts w:ascii="Trebuchet MS" w:hAnsi="Trebuchet MS"/>
          <w:noProof w:val="0"/>
          <w:lang w:val="es-ES_tradnl"/>
        </w:rPr>
        <w:t xml:space="preserve"> y debe ser sellado por el asistente de la </w:t>
      </w:r>
      <w:r w:rsidR="00B52C29" w:rsidRPr="00205B41">
        <w:rPr>
          <w:rFonts w:ascii="Trebuchet MS" w:hAnsi="Trebuchet MS"/>
          <w:noProof w:val="0"/>
          <w:lang w:val="es-ES_tradnl"/>
        </w:rPr>
        <w:t>biblioteca</w:t>
      </w:r>
      <w:r w:rsidRPr="00205B41">
        <w:rPr>
          <w:rFonts w:ascii="Trebuchet MS" w:hAnsi="Trebuchet MS"/>
          <w:noProof w:val="0"/>
          <w:lang w:val="es-ES_tradnl"/>
        </w:rPr>
        <w:t xml:space="preserve">, cuando el estudiante retorne a la clase. Los estudiantes que vengan de la biblioteca desde la clase deben tener un objetivo relacionado con el </w:t>
      </w:r>
      <w:r w:rsidR="00B52C29" w:rsidRPr="00205B41">
        <w:rPr>
          <w:rFonts w:ascii="Trebuchet MS" w:hAnsi="Trebuchet MS"/>
          <w:noProof w:val="0"/>
          <w:lang w:val="es-ES_tradnl"/>
        </w:rPr>
        <w:t>área</w:t>
      </w:r>
      <w:r w:rsidRPr="00205B41">
        <w:rPr>
          <w:rFonts w:ascii="Trebuchet MS" w:hAnsi="Trebuchet MS"/>
          <w:noProof w:val="0"/>
          <w:lang w:val="es-ES_tradnl"/>
        </w:rPr>
        <w:t xml:space="preserve"> de clase y que requiera del uso de los materiales de la biblioteca.</w:t>
      </w:r>
      <w:r w:rsidR="005E6FE6">
        <w:rPr>
          <w:rFonts w:ascii="Trebuchet MS" w:hAnsi="Trebuchet MS"/>
          <w:noProof w:val="0"/>
          <w:lang w:val="es-ES_tradnl"/>
        </w:rPr>
        <w:t xml:space="preserve"> </w:t>
      </w:r>
    </w:p>
    <w:p w:rsidR="0054627B" w:rsidRPr="00205B41" w:rsidRDefault="0054627B" w:rsidP="003A4A7E">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54627B" w:rsidRPr="00205B41" w:rsidRDefault="0054627B" w:rsidP="003A4A7E">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Todos los libros y materiales que se retiren del centro de media deberán ser retirados en</w:t>
      </w:r>
      <w:r w:rsidR="00B52C29" w:rsidRPr="00205B41">
        <w:rPr>
          <w:rFonts w:ascii="Trebuchet MS" w:hAnsi="Trebuchet MS"/>
          <w:noProof w:val="0"/>
          <w:lang w:val="es-ES_tradnl"/>
        </w:rPr>
        <w:t xml:space="preserve"> el escritorio</w:t>
      </w:r>
      <w:r w:rsidRPr="00205B41">
        <w:rPr>
          <w:rFonts w:ascii="Trebuchet MS" w:hAnsi="Trebuchet MS"/>
          <w:noProof w:val="0"/>
          <w:lang w:val="es-ES_tradnl"/>
        </w:rPr>
        <w:t xml:space="preserve"> de circulación. Los libros de referencia y magazines pueden que tengan diferentes reglas de circulación a comparación de los libros de colecciones regulares. Los estudiantes le deberán preguntar a el especialista de media acerca del reglamento de la escuela para retirar estos materiales.</w:t>
      </w:r>
    </w:p>
    <w:p w:rsidR="009D6220" w:rsidRPr="00205B41" w:rsidRDefault="009D6220" w:rsidP="003A4A7E">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54627B" w:rsidRPr="00205B41" w:rsidRDefault="0054627B" w:rsidP="003A4A7E">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 xml:space="preserve">Una multa razonable diaria por material es cobrada cuando los materiales a entregan </w:t>
      </w:r>
      <w:r w:rsidR="00B52C29" w:rsidRPr="00205B41">
        <w:rPr>
          <w:rFonts w:ascii="Trebuchet MS" w:hAnsi="Trebuchet MS"/>
          <w:noProof w:val="0"/>
          <w:lang w:val="es-ES_tradnl"/>
        </w:rPr>
        <w:t>están</w:t>
      </w:r>
      <w:r w:rsidRPr="00205B41">
        <w:rPr>
          <w:rFonts w:ascii="Trebuchet MS" w:hAnsi="Trebuchet MS"/>
          <w:noProof w:val="0"/>
          <w:lang w:val="es-ES_tradnl"/>
        </w:rPr>
        <w:t xml:space="preserve"> tarde. Cuando los estudiantes </w:t>
      </w:r>
      <w:r w:rsidR="00B52C29" w:rsidRPr="00205B41">
        <w:rPr>
          <w:rFonts w:ascii="Trebuchet MS" w:hAnsi="Trebuchet MS"/>
          <w:noProof w:val="0"/>
          <w:lang w:val="es-ES_tradnl"/>
        </w:rPr>
        <w:t>estén</w:t>
      </w:r>
      <w:r w:rsidRPr="00205B41">
        <w:rPr>
          <w:rFonts w:ascii="Trebuchet MS" w:hAnsi="Trebuchet MS"/>
          <w:noProof w:val="0"/>
          <w:lang w:val="es-ES_tradnl"/>
        </w:rPr>
        <w:t xml:space="preserve"> en el centro de media, se espera que estos/as sigan las reglas del manual de la escuela referentes a comida, refrigerios, bebidas y mochilas. A ningún </w:t>
      </w:r>
      <w:r w:rsidR="00B52C29" w:rsidRPr="00205B41">
        <w:rPr>
          <w:rFonts w:ascii="Trebuchet MS" w:hAnsi="Trebuchet MS"/>
          <w:noProof w:val="0"/>
          <w:lang w:val="es-ES_tradnl"/>
        </w:rPr>
        <w:t>momento</w:t>
      </w:r>
      <w:r w:rsidRPr="00205B41">
        <w:rPr>
          <w:rFonts w:ascii="Trebuchet MS" w:hAnsi="Trebuchet MS"/>
          <w:noProof w:val="0"/>
          <w:lang w:val="es-ES_tradnl"/>
        </w:rPr>
        <w:t xml:space="preserve"> se permite comida o bebida en las </w:t>
      </w:r>
      <w:r w:rsidR="00B52C29" w:rsidRPr="00205B41">
        <w:rPr>
          <w:rFonts w:ascii="Trebuchet MS" w:hAnsi="Trebuchet MS"/>
          <w:noProof w:val="0"/>
          <w:lang w:val="es-ES_tradnl"/>
        </w:rPr>
        <w:t>repisas</w:t>
      </w:r>
      <w:r w:rsidRPr="00205B41">
        <w:rPr>
          <w:rFonts w:ascii="Trebuchet MS" w:hAnsi="Trebuchet MS"/>
          <w:noProof w:val="0"/>
          <w:lang w:val="es-ES_tradnl"/>
        </w:rPr>
        <w:t xml:space="preserve"> o en las estaciones de computadores de la biblioteca.</w:t>
      </w:r>
    </w:p>
    <w:p w:rsidR="0054627B" w:rsidRPr="00205B41" w:rsidRDefault="0054627B" w:rsidP="003A4A7E">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3A4A7E" w:rsidRPr="00205B41" w:rsidRDefault="003A4A7E" w:rsidP="004B5D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ascii="Trebuchet MS" w:hAnsi="Trebuchet MS"/>
          <w:i/>
          <w:noProof w:val="0"/>
          <w:snapToGrid w:val="0"/>
          <w:u w:val="single"/>
          <w:lang w:val="es-ES_tradnl"/>
        </w:rPr>
      </w:pPr>
      <w:r w:rsidRPr="00205B41">
        <w:rPr>
          <w:rFonts w:ascii="Trebuchet MS" w:hAnsi="Trebuchet MS"/>
          <w:i/>
          <w:noProof w:val="0"/>
          <w:snapToGrid w:val="0"/>
          <w:u w:val="single"/>
          <w:lang w:val="es-ES_tradnl"/>
        </w:rPr>
        <w:t>Materiales Disputados</w:t>
      </w:r>
    </w:p>
    <w:p w:rsidR="003A4A7E" w:rsidRPr="00205B41" w:rsidRDefault="003A4A7E" w:rsidP="003A4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noProof w:val="0"/>
          <w:snapToGrid w:val="0"/>
          <w:u w:val="single"/>
          <w:lang w:val="es-ES_tradnl"/>
        </w:rPr>
      </w:pPr>
    </w:p>
    <w:p w:rsidR="003A4A7E" w:rsidRPr="00205B41" w:rsidRDefault="003A4A7E" w:rsidP="003A4A7E">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snapToGrid w:val="0"/>
          <w:lang w:val="es-ES_tradnl"/>
        </w:rPr>
      </w:pPr>
      <w:r w:rsidRPr="00205B41">
        <w:rPr>
          <w:rFonts w:ascii="Trebuchet MS" w:hAnsi="Trebuchet MS"/>
          <w:noProof w:val="0"/>
          <w:snapToGrid w:val="0"/>
          <w:lang w:val="es-ES_tradnl"/>
        </w:rPr>
        <w:t>Críticas de las materias instrucción al y de la biblioteca que están en las Escuelas del Condado de Houston se so</w:t>
      </w:r>
      <w:r w:rsidR="00E207C0" w:rsidRPr="00205B41">
        <w:rPr>
          <w:rFonts w:ascii="Trebuchet MS" w:hAnsi="Trebuchet MS"/>
          <w:noProof w:val="0"/>
          <w:snapToGrid w:val="0"/>
          <w:lang w:val="es-ES_tradnl"/>
        </w:rPr>
        <w:t xml:space="preserve">meterán por escrito al principal </w:t>
      </w:r>
      <w:r w:rsidRPr="00205B41">
        <w:rPr>
          <w:rFonts w:ascii="Trebuchet MS" w:hAnsi="Trebuchet MS"/>
          <w:noProof w:val="0"/>
          <w:snapToGrid w:val="0"/>
          <w:lang w:val="es-ES_tradnl"/>
        </w:rPr>
        <w:t>individual de cada escuela en una forma disponible en la oficina de la escuela. Se sugiere que el crítico archiva la queja, sea sometida al Comité de Biblioteca de la escuela cual es designado por el director. Si un padre o guardián se oponen a una tarea de lectura hecha por un maestro del salón, el padre puede solicitar por escrito que el estudiante sea dado una tarea alternativa comparable sin pena. A tan hacer, el padre debe indicar la razón para el pedido.</w:t>
      </w:r>
    </w:p>
    <w:p w:rsidR="003D551A" w:rsidRPr="00205B41" w:rsidRDefault="003D551A" w:rsidP="007A4EF9">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783C1D" w:rsidRPr="00205B41" w:rsidRDefault="00783C1D" w:rsidP="003A4A7E">
      <w:pPr>
        <w:pStyle w:val="Heading1"/>
        <w:jc w:val="left"/>
        <w:rPr>
          <w:rFonts w:ascii="Trebuchet MS" w:hAnsi="Trebuchet MS"/>
          <w:noProof w:val="0"/>
          <w:sz w:val="20"/>
          <w:u w:val="single"/>
          <w:lang w:val="es-ES_tradnl"/>
        </w:rPr>
      </w:pPr>
    </w:p>
    <w:p w:rsidR="003A4A7E" w:rsidRPr="00205B41" w:rsidRDefault="003A4A7E" w:rsidP="003A4A7E">
      <w:pPr>
        <w:pStyle w:val="Heading1"/>
        <w:jc w:val="left"/>
        <w:rPr>
          <w:b w:val="0"/>
          <w:noProof w:val="0"/>
          <w:sz w:val="20"/>
          <w:u w:val="single"/>
          <w:lang w:val="es-ES_tradnl"/>
        </w:rPr>
      </w:pPr>
      <w:r w:rsidRPr="00205B41">
        <w:rPr>
          <w:rFonts w:ascii="Trebuchet MS" w:hAnsi="Trebuchet MS"/>
          <w:noProof w:val="0"/>
          <w:sz w:val="20"/>
          <w:u w:val="single"/>
          <w:lang w:val="es-ES_tradnl"/>
        </w:rPr>
        <w:t>PER</w:t>
      </w:r>
      <w:r w:rsidR="005B4D13">
        <w:rPr>
          <w:rFonts w:ascii="Trebuchet MS" w:hAnsi="Trebuchet MS"/>
          <w:noProof w:val="0"/>
          <w:sz w:val="20"/>
          <w:u w:val="single"/>
          <w:lang w:val="es-ES_tradnl"/>
        </w:rPr>
        <w:t xml:space="preserve">MISO DE LOS PADRES PARA </w:t>
      </w:r>
      <w:r w:rsidR="005E6FE6">
        <w:rPr>
          <w:rFonts w:ascii="Trebuchet MS" w:hAnsi="Trebuchet MS"/>
          <w:noProof w:val="0"/>
          <w:sz w:val="20"/>
          <w:u w:val="single"/>
          <w:lang w:val="es-ES_tradnl"/>
        </w:rPr>
        <w:t>RETIRARSE/</w:t>
      </w:r>
      <w:r w:rsidR="005B4D13">
        <w:rPr>
          <w:rFonts w:ascii="Trebuchet MS" w:hAnsi="Trebuchet MS"/>
          <w:noProof w:val="0"/>
          <w:sz w:val="20"/>
          <w:u w:val="single"/>
          <w:lang w:val="es-ES_tradnl"/>
        </w:rPr>
        <w:t>ABANDONAR</w:t>
      </w:r>
      <w:r w:rsidRPr="00205B41">
        <w:rPr>
          <w:rFonts w:ascii="Trebuchet MS" w:hAnsi="Trebuchet MS"/>
          <w:noProof w:val="0"/>
          <w:sz w:val="20"/>
          <w:u w:val="single"/>
          <w:lang w:val="es-ES_tradnl"/>
        </w:rPr>
        <w:t xml:space="preserve"> LA ESCUELA</w:t>
      </w:r>
    </w:p>
    <w:p w:rsidR="003A4A7E" w:rsidRPr="00205B41" w:rsidRDefault="003A4A7E" w:rsidP="003A4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noProof w:val="0"/>
          <w:snapToGrid w:val="0"/>
          <w:lang w:val="es-ES_tradnl"/>
        </w:rPr>
      </w:pPr>
    </w:p>
    <w:p w:rsidR="003A4A7E" w:rsidRPr="00205B41" w:rsidRDefault="003A4A7E" w:rsidP="003A4A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noProof w:val="0"/>
          <w:snapToGrid w:val="0"/>
          <w:lang w:val="es-ES_tradnl"/>
        </w:rPr>
      </w:pPr>
      <w:r w:rsidRPr="00205B41">
        <w:rPr>
          <w:rFonts w:ascii="Trebuchet MS" w:hAnsi="Trebuchet MS"/>
          <w:noProof w:val="0"/>
          <w:snapToGrid w:val="0"/>
          <w:lang w:val="es-ES_tradnl"/>
        </w:rPr>
        <w:t xml:space="preserve">Cuando un </w:t>
      </w:r>
      <w:r w:rsidR="00875363" w:rsidRPr="00205B41">
        <w:rPr>
          <w:rFonts w:ascii="Trebuchet MS" w:hAnsi="Trebuchet MS"/>
          <w:noProof w:val="0"/>
          <w:snapToGrid w:val="0"/>
          <w:lang w:val="es-ES_tradnl"/>
        </w:rPr>
        <w:t>estudiante de</w:t>
      </w:r>
      <w:r w:rsidRPr="00205B41">
        <w:rPr>
          <w:rFonts w:ascii="Trebuchet MS" w:hAnsi="Trebuchet MS"/>
          <w:noProof w:val="0"/>
          <w:snapToGrid w:val="0"/>
          <w:lang w:val="es-ES_tradnl"/>
        </w:rPr>
        <w:t xml:space="preserve"> 16 o 17 años decide retirarse de la escuela, el estudiante deberá tener un permiso por escrito de su padre o guardián antes del retiro.  Antes de aceptar este permiso, el administrador de la escuela tendrá una conferencia</w:t>
      </w:r>
      <w:r w:rsidR="009B0AA7" w:rsidRPr="00205B41">
        <w:rPr>
          <w:rFonts w:ascii="Trebuchet MS" w:hAnsi="Trebuchet MS"/>
          <w:noProof w:val="0"/>
          <w:snapToGrid w:val="0"/>
          <w:lang w:val="es-ES_tradnl"/>
        </w:rPr>
        <w:t xml:space="preserve"> con el estudiante y el padre/</w:t>
      </w:r>
      <w:r w:rsidR="00095B95" w:rsidRPr="00205B41">
        <w:rPr>
          <w:rFonts w:ascii="Trebuchet MS" w:hAnsi="Trebuchet MS"/>
          <w:noProof w:val="0"/>
          <w:snapToGrid w:val="0"/>
          <w:lang w:val="es-ES_tradnl"/>
        </w:rPr>
        <w:t>guardián de</w:t>
      </w:r>
      <w:r w:rsidRPr="00205B41">
        <w:rPr>
          <w:rFonts w:ascii="Trebuchet MS" w:hAnsi="Trebuchet MS"/>
          <w:noProof w:val="0"/>
          <w:snapToGrid w:val="0"/>
          <w:lang w:val="es-ES_tradnl"/>
        </w:rPr>
        <w:t xml:space="preserve"> este en dos días después de ser recibido la noticia de retiro del estudiante. El propósito de la conferencia es compar</w:t>
      </w:r>
      <w:r w:rsidR="009B0AA7" w:rsidRPr="00205B41">
        <w:rPr>
          <w:rFonts w:ascii="Trebuchet MS" w:hAnsi="Trebuchet MS"/>
          <w:noProof w:val="0"/>
          <w:snapToGrid w:val="0"/>
          <w:lang w:val="es-ES_tradnl"/>
        </w:rPr>
        <w:t>tir con el estudiante y padre/</w:t>
      </w:r>
      <w:r w:rsidRPr="00205B41">
        <w:rPr>
          <w:rFonts w:ascii="Trebuchet MS" w:hAnsi="Trebuchet MS"/>
          <w:noProof w:val="0"/>
          <w:snapToGrid w:val="0"/>
          <w:lang w:val="es-ES_tradnl"/>
        </w:rPr>
        <w:t>guardián las opciones educacionales disponibles y las consecuencias de no adquirir un diploma de preparatoria.</w:t>
      </w:r>
    </w:p>
    <w:p w:rsidR="00CF3C88" w:rsidRPr="00205B41" w:rsidRDefault="00CF3C88" w:rsidP="00315B30">
      <w:pPr>
        <w:tabs>
          <w:tab w:val="left" w:pos="460"/>
          <w:tab w:val="left" w:pos="720"/>
          <w:tab w:val="left" w:pos="1080"/>
          <w:tab w:val="left" w:pos="3700"/>
          <w:tab w:val="left" w:pos="4240"/>
          <w:tab w:val="left" w:pos="4500"/>
          <w:tab w:val="left" w:pos="4960"/>
          <w:tab w:val="left" w:pos="5400"/>
        </w:tabs>
        <w:ind w:right="-28"/>
        <w:rPr>
          <w:rFonts w:ascii="Trebuchet MS" w:hAnsi="Trebuchet MS"/>
          <w:b/>
          <w:bCs/>
          <w:noProof w:val="0"/>
          <w:u w:val="single"/>
          <w:lang w:val="es-ES_tradnl"/>
        </w:rPr>
      </w:pPr>
    </w:p>
    <w:p w:rsidR="00315B30" w:rsidRPr="00205B41" w:rsidRDefault="00315B30" w:rsidP="00315B30">
      <w:pPr>
        <w:tabs>
          <w:tab w:val="left" w:pos="460"/>
          <w:tab w:val="left" w:pos="720"/>
          <w:tab w:val="left" w:pos="1080"/>
          <w:tab w:val="left" w:pos="3700"/>
          <w:tab w:val="left" w:pos="4240"/>
          <w:tab w:val="left" w:pos="4500"/>
          <w:tab w:val="left" w:pos="4960"/>
          <w:tab w:val="left" w:pos="5400"/>
        </w:tabs>
        <w:ind w:right="-28"/>
        <w:rPr>
          <w:rFonts w:ascii="Trebuchet MS" w:hAnsi="Trebuchet MS"/>
          <w:b/>
          <w:bCs/>
          <w:noProof w:val="0"/>
          <w:u w:val="single"/>
          <w:lang w:val="es-ES_tradnl"/>
        </w:rPr>
      </w:pPr>
      <w:r w:rsidRPr="00205B41">
        <w:rPr>
          <w:rFonts w:ascii="Trebuchet MS" w:hAnsi="Trebuchet MS"/>
          <w:b/>
          <w:bCs/>
          <w:noProof w:val="0"/>
          <w:u w:val="single"/>
          <w:lang w:val="es-ES_tradnl"/>
        </w:rPr>
        <w:t>ASISTENCIA PERFECTA</w:t>
      </w:r>
    </w:p>
    <w:p w:rsidR="00315B30" w:rsidRPr="00205B41" w:rsidRDefault="00315B30" w:rsidP="00315B30">
      <w:pPr>
        <w:tabs>
          <w:tab w:val="left" w:pos="460"/>
          <w:tab w:val="left" w:pos="720"/>
          <w:tab w:val="left" w:pos="1080"/>
          <w:tab w:val="left" w:pos="3700"/>
          <w:tab w:val="left" w:pos="4240"/>
          <w:tab w:val="left" w:pos="4500"/>
          <w:tab w:val="left" w:pos="4960"/>
          <w:tab w:val="left" w:pos="5400"/>
        </w:tabs>
        <w:ind w:right="-28"/>
        <w:rPr>
          <w:rFonts w:ascii="Trebuchet MS" w:hAnsi="Trebuchet MS"/>
          <w:b/>
          <w:bCs/>
          <w:noProof w:val="0"/>
          <w:u w:val="single"/>
          <w:lang w:val="es-ES_tradnl"/>
        </w:rPr>
      </w:pPr>
    </w:p>
    <w:p w:rsidR="00315B30" w:rsidRPr="00205B41" w:rsidRDefault="00315B30" w:rsidP="00315B30">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Para recibir un premio por la ASISTENCIA PERFECTA, un estudiante</w:t>
      </w:r>
      <w:r w:rsidRPr="005E6FE6">
        <w:rPr>
          <w:rFonts w:ascii="Trebuchet MS" w:hAnsi="Trebuchet MS"/>
          <w:b/>
          <w:noProof w:val="0"/>
          <w:u w:val="single"/>
          <w:lang w:val="es-ES_tradnl"/>
        </w:rPr>
        <w:t xml:space="preserve"> </w:t>
      </w:r>
      <w:r w:rsidR="005E6FE6" w:rsidRPr="005E6FE6">
        <w:rPr>
          <w:rFonts w:ascii="Trebuchet MS" w:hAnsi="Trebuchet MS"/>
          <w:b/>
          <w:noProof w:val="0"/>
          <w:u w:val="single"/>
          <w:lang w:val="es-ES_tradnl"/>
        </w:rPr>
        <w:t>no</w:t>
      </w:r>
      <w:r w:rsidR="005E6FE6">
        <w:rPr>
          <w:rFonts w:ascii="Trebuchet MS" w:hAnsi="Trebuchet MS"/>
          <w:noProof w:val="0"/>
          <w:lang w:val="es-ES_tradnl"/>
        </w:rPr>
        <w:t xml:space="preserve"> </w:t>
      </w:r>
      <w:r w:rsidRPr="00205B41">
        <w:rPr>
          <w:rFonts w:ascii="Trebuchet MS" w:hAnsi="Trebuchet MS"/>
          <w:noProof w:val="0"/>
          <w:lang w:val="es-ES_tradnl"/>
        </w:rPr>
        <w:t xml:space="preserve">puede estar tampoco ausente ni llegar tarde, ni </w:t>
      </w:r>
      <w:r w:rsidR="005E6FE6">
        <w:rPr>
          <w:rFonts w:ascii="Trebuchet MS" w:hAnsi="Trebuchet MS"/>
          <w:noProof w:val="0"/>
          <w:lang w:val="es-ES_tradnl"/>
        </w:rPr>
        <w:t>haberse ido</w:t>
      </w:r>
      <w:r w:rsidRPr="00205B41">
        <w:rPr>
          <w:rFonts w:ascii="Trebuchet MS" w:hAnsi="Trebuchet MS"/>
          <w:noProof w:val="0"/>
          <w:lang w:val="es-ES_tradnl"/>
        </w:rPr>
        <w:t xml:space="preserve"> temprano ante</w:t>
      </w:r>
      <w:r w:rsidR="005E6FE6">
        <w:rPr>
          <w:rFonts w:ascii="Trebuchet MS" w:hAnsi="Trebuchet MS"/>
          <w:noProof w:val="0"/>
          <w:lang w:val="es-ES_tradnl"/>
        </w:rPr>
        <w:t>s del fin de día instrucción.</w:t>
      </w:r>
    </w:p>
    <w:p w:rsidR="00DA48EC" w:rsidRPr="00205B41" w:rsidRDefault="00DA48EC" w:rsidP="007A4EF9">
      <w:pPr>
        <w:tabs>
          <w:tab w:val="left" w:pos="460"/>
          <w:tab w:val="left" w:pos="720"/>
          <w:tab w:val="left" w:pos="1080"/>
          <w:tab w:val="left" w:pos="3700"/>
          <w:tab w:val="left" w:pos="4240"/>
          <w:tab w:val="left" w:pos="4500"/>
          <w:tab w:val="left" w:pos="4960"/>
          <w:tab w:val="left" w:pos="5400"/>
        </w:tabs>
        <w:ind w:right="-28"/>
        <w:rPr>
          <w:rFonts w:ascii="Trebuchet MS" w:hAnsi="Trebuchet MS"/>
          <w:b/>
          <w:noProof w:val="0"/>
          <w:u w:val="single"/>
          <w:lang w:val="es-ES_tradnl"/>
        </w:rPr>
      </w:pPr>
    </w:p>
    <w:p w:rsidR="00315B30" w:rsidRPr="00205B41" w:rsidRDefault="00315B30" w:rsidP="00315B30">
      <w:pPr>
        <w:tabs>
          <w:tab w:val="left" w:pos="460"/>
          <w:tab w:val="left" w:pos="720"/>
          <w:tab w:val="left" w:pos="1080"/>
          <w:tab w:val="left" w:pos="3700"/>
          <w:tab w:val="left" w:pos="4240"/>
          <w:tab w:val="left" w:pos="4500"/>
          <w:tab w:val="left" w:pos="4960"/>
          <w:tab w:val="left" w:pos="5400"/>
        </w:tabs>
        <w:ind w:right="-28"/>
        <w:rPr>
          <w:rFonts w:ascii="Trebuchet MS" w:hAnsi="Trebuchet MS"/>
          <w:b/>
          <w:bCs/>
          <w:noProof w:val="0"/>
          <w:u w:val="single"/>
          <w:lang w:val="es-ES_tradnl"/>
        </w:rPr>
      </w:pPr>
      <w:r w:rsidRPr="00205B41">
        <w:rPr>
          <w:rFonts w:ascii="Trebuchet MS" w:hAnsi="Trebuchet MS"/>
          <w:b/>
          <w:bCs/>
          <w:noProof w:val="0"/>
          <w:u w:val="single"/>
          <w:lang w:val="es-ES_tradnl"/>
        </w:rPr>
        <w:t>PROMOCION</w:t>
      </w:r>
      <w:r w:rsidR="005B4D13">
        <w:rPr>
          <w:rFonts w:ascii="Trebuchet MS" w:hAnsi="Trebuchet MS"/>
          <w:b/>
          <w:bCs/>
          <w:noProof w:val="0"/>
          <w:u w:val="single"/>
          <w:lang w:val="es-ES_tradnl"/>
        </w:rPr>
        <w:t xml:space="preserve"> y</w:t>
      </w:r>
      <w:r w:rsidR="006B3E36" w:rsidRPr="00205B41">
        <w:rPr>
          <w:rFonts w:ascii="Trebuchet MS" w:hAnsi="Trebuchet MS"/>
          <w:b/>
          <w:bCs/>
          <w:noProof w:val="0"/>
          <w:u w:val="single"/>
          <w:lang w:val="es-ES_tradnl"/>
        </w:rPr>
        <w:t xml:space="preserve"> RETENCION</w:t>
      </w:r>
    </w:p>
    <w:p w:rsidR="007B3D15" w:rsidRPr="00205B41" w:rsidRDefault="007B3D15" w:rsidP="00315B30">
      <w:pPr>
        <w:tabs>
          <w:tab w:val="left" w:pos="460"/>
          <w:tab w:val="left" w:pos="720"/>
          <w:tab w:val="left" w:pos="1080"/>
          <w:tab w:val="left" w:pos="3700"/>
          <w:tab w:val="left" w:pos="4240"/>
          <w:tab w:val="left" w:pos="4500"/>
          <w:tab w:val="left" w:pos="4960"/>
          <w:tab w:val="left" w:pos="5400"/>
        </w:tabs>
        <w:ind w:right="-28"/>
        <w:rPr>
          <w:rFonts w:ascii="Trebuchet MS" w:hAnsi="Trebuchet MS"/>
          <w:b/>
          <w:bCs/>
          <w:noProof w:val="0"/>
          <w:u w:val="single"/>
          <w:lang w:val="es-ES_tradnl"/>
        </w:rPr>
      </w:pPr>
    </w:p>
    <w:p w:rsidR="007B3D15" w:rsidRPr="00205B41" w:rsidRDefault="007B3D15" w:rsidP="007B3D15">
      <w:pPr>
        <w:tabs>
          <w:tab w:val="left" w:pos="720"/>
          <w:tab w:val="center" w:pos="4320"/>
          <w:tab w:val="right" w:pos="8640"/>
        </w:tabs>
        <w:rPr>
          <w:rFonts w:ascii="Trebuchet MS" w:hAnsi="Trebuchet MS"/>
          <w:color w:val="000000"/>
          <w:lang w:val="es-ES_tradnl"/>
        </w:rPr>
      </w:pPr>
      <w:r w:rsidRPr="00205B41">
        <w:rPr>
          <w:rFonts w:ascii="Trebuchet MS" w:hAnsi="Trebuchet MS" w:cs="Tahoma"/>
          <w:color w:val="000000"/>
          <w:lang w:val="es-ES_tradnl"/>
        </w:rPr>
        <w:t>Las promociones se hacen sobre la base de la capacidad del alumno para hacer el trabajo en el siguiente nivel de instrucción. Las decisiones de retención o promoción serán responsabilidad del personal certificado. Los padres, maestros, estudiantes involucrados y otras personas interesadas deben ser incluidos en las discusiones que conducen a una decisión. Si ocurre alguna decisión de retener o planear un tiempo más largo que el promedio en una serie particular de calificaciones, la escuela notificará a los padres antes de La boleta de calificaciones de fin de año. Cualquier deseo de cambiar la colocación de grado para el mejoramiento del niño debe ser discutido con los padres. El bienestar del estudiante es la consideración primaria.</w:t>
      </w:r>
    </w:p>
    <w:p w:rsidR="007B3D15" w:rsidRPr="00205B41" w:rsidRDefault="007B3D15" w:rsidP="007B3D15">
      <w:pPr>
        <w:rPr>
          <w:rFonts w:ascii="Trebuchet MS" w:hAnsi="Trebuchet MS"/>
          <w:color w:val="000000"/>
          <w:lang w:val="es-ES_tradnl"/>
        </w:rPr>
      </w:pPr>
      <w:r w:rsidRPr="00205B41">
        <w:rPr>
          <w:rFonts w:ascii="Trebuchet MS" w:hAnsi="Trebuchet MS" w:cs="Tahoma"/>
          <w:color w:val="000000"/>
          <w:lang w:val="es-ES_tradnl"/>
        </w:rPr>
        <w:t> </w:t>
      </w:r>
    </w:p>
    <w:p w:rsidR="007B3D15" w:rsidRPr="00205B41" w:rsidRDefault="007B3D15" w:rsidP="007B3D15">
      <w:pPr>
        <w:rPr>
          <w:rFonts w:ascii="Trebuchet MS" w:hAnsi="Trebuchet MS"/>
          <w:color w:val="000000"/>
          <w:lang w:val="es-ES_tradnl"/>
        </w:rPr>
      </w:pPr>
      <w:r w:rsidRPr="00205B41">
        <w:rPr>
          <w:rFonts w:ascii="Trebuchet MS" w:hAnsi="Trebuchet MS" w:cs="Tahoma"/>
          <w:color w:val="000000"/>
          <w:lang w:val="es-ES_tradnl"/>
        </w:rPr>
        <w:t xml:space="preserve">Con el fin de ayudar a asegurar el logro adecuado a medida que los estudiantes progresan a través de su experiencia escolar, </w:t>
      </w:r>
      <w:r w:rsidR="00EE7823">
        <w:rPr>
          <w:rFonts w:ascii="Trebuchet MS" w:hAnsi="Trebuchet MS" w:cs="Tahoma"/>
          <w:color w:val="000000"/>
          <w:lang w:val="es-ES_tradnl"/>
        </w:rPr>
        <w:t>el Distrito Escolar</w:t>
      </w:r>
      <w:r w:rsidRPr="00205B41">
        <w:rPr>
          <w:rFonts w:ascii="Trebuchet MS" w:hAnsi="Trebuchet MS" w:cs="Tahoma"/>
          <w:color w:val="000000"/>
          <w:lang w:val="es-ES_tradnl"/>
        </w:rPr>
        <w:t xml:space="preserve"> del Condado </w:t>
      </w:r>
      <w:r w:rsidR="000E4B64" w:rsidRPr="00205B41">
        <w:rPr>
          <w:rFonts w:ascii="Trebuchet MS" w:hAnsi="Trebuchet MS" w:cs="Tahoma"/>
          <w:color w:val="000000"/>
          <w:lang w:val="es-ES_tradnl"/>
        </w:rPr>
        <w:t xml:space="preserve">de </w:t>
      </w:r>
      <w:r w:rsidRPr="00205B41">
        <w:rPr>
          <w:rFonts w:ascii="Trebuchet MS" w:hAnsi="Trebuchet MS" w:cs="Tahoma"/>
          <w:color w:val="000000"/>
          <w:lang w:val="es-ES_tradnl"/>
        </w:rPr>
        <w:t xml:space="preserve">Houston establece los siguientes criterios básicos de promoción y retención para su uso en el </w:t>
      </w:r>
      <w:r w:rsidR="00E108F5">
        <w:rPr>
          <w:rFonts w:ascii="Trebuchet MS" w:hAnsi="Trebuchet MS" w:cs="Tahoma"/>
          <w:snapToGrid w:val="0"/>
          <w:lang w:val="es-ES_tradnl"/>
        </w:rPr>
        <w:t>distrito</w:t>
      </w:r>
      <w:r w:rsidRPr="00205B41">
        <w:rPr>
          <w:rFonts w:ascii="Trebuchet MS" w:hAnsi="Trebuchet MS" w:cs="Tahoma"/>
          <w:color w:val="000000"/>
          <w:lang w:val="es-ES_tradnl"/>
        </w:rPr>
        <w:t xml:space="preserve"> escolar.</w:t>
      </w:r>
    </w:p>
    <w:p w:rsidR="007B3D15" w:rsidRPr="00205B41" w:rsidRDefault="007B3D15" w:rsidP="007B3D15">
      <w:pPr>
        <w:tabs>
          <w:tab w:val="left" w:pos="460"/>
          <w:tab w:val="left" w:pos="720"/>
          <w:tab w:val="left" w:pos="1080"/>
          <w:tab w:val="left" w:pos="3700"/>
          <w:tab w:val="left" w:pos="4240"/>
          <w:tab w:val="left" w:pos="4500"/>
          <w:tab w:val="left" w:pos="4960"/>
          <w:tab w:val="left" w:pos="5400"/>
        </w:tabs>
        <w:ind w:right="-28"/>
        <w:rPr>
          <w:rFonts w:ascii="Trebuchet MS" w:hAnsi="Trebuchet MS"/>
          <w:lang w:val="es-ES_tradnl"/>
        </w:rPr>
      </w:pPr>
    </w:p>
    <w:p w:rsidR="007B3D15" w:rsidRPr="00205B41" w:rsidRDefault="00F03E0A" w:rsidP="007B3D15">
      <w:pPr>
        <w:tabs>
          <w:tab w:val="left" w:pos="460"/>
          <w:tab w:val="left" w:pos="720"/>
          <w:tab w:val="left" w:pos="1080"/>
          <w:tab w:val="left" w:pos="3700"/>
          <w:tab w:val="left" w:pos="4240"/>
          <w:tab w:val="left" w:pos="4500"/>
          <w:tab w:val="left" w:pos="4960"/>
          <w:tab w:val="left" w:pos="5400"/>
        </w:tabs>
        <w:ind w:right="-28"/>
        <w:rPr>
          <w:rFonts w:ascii="Trebuchet MS" w:hAnsi="Trebuchet MS"/>
          <w:lang w:val="es-ES_tradnl"/>
        </w:rPr>
      </w:pPr>
      <w:r w:rsidRPr="00205B41">
        <w:rPr>
          <w:rFonts w:ascii="Trebuchet MS" w:hAnsi="Trebuchet MS"/>
          <w:lang w:val="es-ES_tradnl"/>
        </w:rPr>
        <w:t xml:space="preserve">La promocion de los estudiantes en 8 grado debe seguir los siguientes procedimientos </w:t>
      </w:r>
      <w:r w:rsidR="000E4B64" w:rsidRPr="00205B41">
        <w:rPr>
          <w:rFonts w:ascii="Trebuchet MS" w:hAnsi="Trebuchet MS"/>
          <w:lang w:val="es-ES_tradnl"/>
        </w:rPr>
        <w:t>expuestos en la regla de la Junta</w:t>
      </w:r>
      <w:r w:rsidRPr="00205B41">
        <w:rPr>
          <w:rFonts w:ascii="Trebuchet MS" w:hAnsi="Trebuchet MS"/>
          <w:lang w:val="es-ES_tradnl"/>
        </w:rPr>
        <w:t xml:space="preserve"> Directiva de Educacion 160-4-2.11. </w:t>
      </w:r>
    </w:p>
    <w:p w:rsidR="007B3D15" w:rsidRPr="00205B41" w:rsidRDefault="007B3D15" w:rsidP="007B3D15">
      <w:pPr>
        <w:tabs>
          <w:tab w:val="left" w:pos="460"/>
          <w:tab w:val="left" w:pos="720"/>
          <w:tab w:val="left" w:pos="1080"/>
          <w:tab w:val="left" w:pos="3700"/>
          <w:tab w:val="left" w:pos="4240"/>
          <w:tab w:val="left" w:pos="4500"/>
          <w:tab w:val="left" w:pos="4960"/>
          <w:tab w:val="left" w:pos="5400"/>
        </w:tabs>
        <w:ind w:right="-28"/>
        <w:rPr>
          <w:rFonts w:ascii="Trebuchet MS" w:hAnsi="Trebuchet MS"/>
          <w:lang w:val="es-ES_tradnl"/>
        </w:rPr>
      </w:pPr>
    </w:p>
    <w:p w:rsidR="007B3D15" w:rsidRPr="00205B41" w:rsidRDefault="00F03E0A" w:rsidP="007B3D15">
      <w:pPr>
        <w:tabs>
          <w:tab w:val="left" w:pos="720"/>
          <w:tab w:val="center" w:pos="4320"/>
          <w:tab w:val="right" w:pos="8640"/>
        </w:tabs>
        <w:rPr>
          <w:rFonts w:ascii="Trebuchet MS" w:hAnsi="Trebuchet MS"/>
          <w:color w:val="000000"/>
          <w:lang w:val="es-ES_tradnl"/>
        </w:rPr>
      </w:pPr>
      <w:r w:rsidRPr="00205B41">
        <w:rPr>
          <w:rFonts w:ascii="Trebuchet MS" w:hAnsi="Trebuchet MS" w:cs="Tahoma"/>
          <w:b/>
          <w:bCs/>
          <w:color w:val="000000"/>
          <w:u w:val="single"/>
          <w:lang w:val="es-ES_tradnl"/>
        </w:rPr>
        <w:t>Grado</w:t>
      </w:r>
      <w:r w:rsidR="007B3D15" w:rsidRPr="00205B41">
        <w:rPr>
          <w:rFonts w:ascii="Trebuchet MS" w:hAnsi="Trebuchet MS" w:cs="Tahoma"/>
          <w:b/>
          <w:bCs/>
          <w:color w:val="000000"/>
          <w:u w:val="single"/>
          <w:lang w:val="es-ES_tradnl"/>
        </w:rPr>
        <w:t xml:space="preserve"> 8</w:t>
      </w:r>
    </w:p>
    <w:p w:rsidR="007B3D15" w:rsidRPr="00205B41" w:rsidRDefault="00F37AAA" w:rsidP="007B3D15">
      <w:pPr>
        <w:tabs>
          <w:tab w:val="left" w:pos="720"/>
          <w:tab w:val="center" w:pos="4320"/>
          <w:tab w:val="right" w:pos="8640"/>
        </w:tabs>
        <w:rPr>
          <w:rFonts w:ascii="Trebuchet MS" w:hAnsi="Trebuchet MS"/>
          <w:lang w:val="es-ES_tradnl"/>
        </w:rPr>
      </w:pPr>
      <w:r w:rsidRPr="00205B41">
        <w:rPr>
          <w:rFonts w:ascii="Trebuchet MS" w:hAnsi="Trebuchet MS" w:cs="Tahoma"/>
          <w:lang w:val="es-ES_tradnl"/>
        </w:rPr>
        <w:t>Ningún estudiante de octavo grado será promovido al noveno grado si el/la estudiante no alcanza el nivel de desempeño mínimo para la promoción en la evaluación de inglés/artes del lenguaje y matemáticas y cumple con los estándares y criterios de promoción establecidos por la junta local de educación de la escuela a la que  el estudiante asiste</w:t>
      </w:r>
      <w:r w:rsidR="007B3D15" w:rsidRPr="00205B41">
        <w:rPr>
          <w:rFonts w:ascii="Trebuchet MS" w:hAnsi="Trebuchet MS" w:cs="Tahoma"/>
          <w:lang w:val="es-ES_tradnl"/>
        </w:rPr>
        <w:t>.</w:t>
      </w:r>
    </w:p>
    <w:p w:rsidR="007B3D15" w:rsidRPr="00205B41" w:rsidRDefault="007B3D15" w:rsidP="007B3D15">
      <w:pPr>
        <w:tabs>
          <w:tab w:val="left" w:pos="720"/>
          <w:tab w:val="center" w:pos="4320"/>
          <w:tab w:val="right" w:pos="8640"/>
        </w:tabs>
        <w:rPr>
          <w:rFonts w:ascii="Trebuchet MS" w:hAnsi="Trebuchet MS"/>
          <w:lang w:val="es-ES_tradnl"/>
        </w:rPr>
      </w:pPr>
      <w:r w:rsidRPr="00205B41">
        <w:rPr>
          <w:rFonts w:ascii="Trebuchet MS" w:hAnsi="Trebuchet MS" w:cs="Tahoma"/>
          <w:lang w:val="es-ES_tradnl"/>
        </w:rPr>
        <w:t> </w:t>
      </w:r>
    </w:p>
    <w:p w:rsidR="007B3D15" w:rsidRPr="00205B41" w:rsidRDefault="00F37AAA" w:rsidP="007B3D15">
      <w:pPr>
        <w:tabs>
          <w:tab w:val="left" w:pos="720"/>
          <w:tab w:val="center" w:pos="4320"/>
          <w:tab w:val="right" w:pos="8640"/>
        </w:tabs>
        <w:rPr>
          <w:rFonts w:ascii="Trebuchet MS" w:hAnsi="Trebuchet MS" w:cs="Tahoma"/>
          <w:lang w:val="es-ES_tradnl"/>
        </w:rPr>
      </w:pPr>
      <w:r w:rsidRPr="00205B41">
        <w:rPr>
          <w:rFonts w:ascii="Trebuchet MS" w:hAnsi="Trebuchet MS" w:cs="Tahoma"/>
          <w:lang w:val="es-ES_tradnl"/>
        </w:rPr>
        <w:t>El principal de la escuela o persona designada puede retener a un estudiante que se desempeña satisfactoriamente en la evaluación estatal obligatoria pero que no cumple con los estándares y criterios de promoción establecidos por la junta local de educación</w:t>
      </w:r>
      <w:r w:rsidR="007B3D15" w:rsidRPr="00205B41">
        <w:rPr>
          <w:rFonts w:ascii="Trebuchet MS" w:hAnsi="Trebuchet MS" w:cs="Tahoma"/>
          <w:lang w:val="es-ES_tradnl"/>
        </w:rPr>
        <w:t>.</w:t>
      </w:r>
    </w:p>
    <w:p w:rsidR="007B3D15" w:rsidRDefault="007B3D15" w:rsidP="007B3D15">
      <w:pPr>
        <w:tabs>
          <w:tab w:val="left" w:pos="720"/>
          <w:tab w:val="center" w:pos="4320"/>
          <w:tab w:val="right" w:pos="8640"/>
        </w:tabs>
        <w:rPr>
          <w:rFonts w:ascii="Trebuchet MS" w:hAnsi="Trebuchet MS" w:cs="Tahoma"/>
          <w:lang w:val="es-ES_tradnl"/>
        </w:rPr>
      </w:pPr>
    </w:p>
    <w:p w:rsidR="00D3767D" w:rsidRDefault="00D3767D" w:rsidP="007B3D15">
      <w:pPr>
        <w:tabs>
          <w:tab w:val="left" w:pos="720"/>
          <w:tab w:val="center" w:pos="4320"/>
          <w:tab w:val="right" w:pos="8640"/>
        </w:tabs>
        <w:rPr>
          <w:rFonts w:ascii="Trebuchet MS" w:hAnsi="Trebuchet MS" w:cs="Tahoma"/>
          <w:lang w:val="es-ES_tradnl"/>
        </w:rPr>
      </w:pPr>
    </w:p>
    <w:p w:rsidR="00D3767D" w:rsidRPr="00205B41" w:rsidRDefault="00D3767D" w:rsidP="007B3D15">
      <w:pPr>
        <w:tabs>
          <w:tab w:val="left" w:pos="720"/>
          <w:tab w:val="center" w:pos="4320"/>
          <w:tab w:val="right" w:pos="8640"/>
        </w:tabs>
        <w:rPr>
          <w:rFonts w:ascii="Trebuchet MS" w:hAnsi="Trebuchet MS" w:cs="Tahoma"/>
          <w:lang w:val="es-ES_tradnl"/>
        </w:rPr>
      </w:pPr>
    </w:p>
    <w:p w:rsidR="00AE7836" w:rsidRPr="00205B41" w:rsidRDefault="00AE7836" w:rsidP="007B3D15">
      <w:pPr>
        <w:tabs>
          <w:tab w:val="left" w:pos="720"/>
        </w:tabs>
        <w:rPr>
          <w:rFonts w:ascii="Trebuchet MS" w:hAnsi="Trebuchet MS" w:cs="Tahoma"/>
          <w:b/>
          <w:bCs/>
          <w:color w:val="000000"/>
          <w:u w:val="single"/>
          <w:lang w:val="es-ES_tradnl"/>
        </w:rPr>
      </w:pPr>
      <w:r w:rsidRPr="00205B41">
        <w:rPr>
          <w:rFonts w:ascii="Trebuchet MS" w:hAnsi="Trebuchet MS" w:cs="Tahoma"/>
          <w:b/>
          <w:bCs/>
          <w:color w:val="000000"/>
          <w:u w:val="single"/>
          <w:lang w:val="es-ES_tradnl"/>
        </w:rPr>
        <w:t xml:space="preserve">Estándares de Promoción y Retención de la Escuela Secundaria </w:t>
      </w:r>
    </w:p>
    <w:p w:rsidR="004B5DD5" w:rsidRPr="00205B41" w:rsidRDefault="003231D8" w:rsidP="00FF2528">
      <w:pPr>
        <w:tabs>
          <w:tab w:val="left" w:pos="460"/>
          <w:tab w:val="left" w:pos="720"/>
          <w:tab w:val="left" w:pos="1080"/>
          <w:tab w:val="left" w:pos="3700"/>
          <w:tab w:val="left" w:pos="4240"/>
          <w:tab w:val="left" w:pos="4500"/>
          <w:tab w:val="left" w:pos="4960"/>
          <w:tab w:val="left" w:pos="5400"/>
        </w:tabs>
        <w:ind w:right="-28"/>
        <w:rPr>
          <w:rFonts w:ascii="Trebuchet MS" w:hAnsi="Trebuchet MS"/>
          <w:lang w:val="es-ES_tradnl"/>
        </w:rPr>
      </w:pPr>
      <w:r w:rsidRPr="00205B41">
        <w:rPr>
          <w:rFonts w:ascii="Trebuchet MS" w:hAnsi="Trebuchet MS" w:cs="Tahoma"/>
          <w:color w:val="000000"/>
          <w:lang w:val="es-ES_tradnl"/>
        </w:rPr>
        <w:t>La promoción de los estudiantes en los grados 6, 7 y 8 seguirá los requisitos establecidos en la ley 160-4-2-.11 de la Junta de Educación de Georgia y en la Junta de Educación local.</w:t>
      </w:r>
      <w:r w:rsidRPr="00205B41">
        <w:rPr>
          <w:rFonts w:ascii="Trebuchet MS" w:hAnsi="Trebuchet MS" w:cs="Tahoma"/>
          <w:color w:val="000000"/>
          <w:lang w:val="es-ES_tradnl"/>
        </w:rPr>
        <w:br/>
        <w:t> </w:t>
      </w:r>
      <w:r w:rsidRPr="00205B41">
        <w:rPr>
          <w:rFonts w:ascii="Trebuchet MS" w:hAnsi="Trebuchet MS" w:cs="Tahoma"/>
          <w:color w:val="000000"/>
          <w:lang w:val="es-ES_tradnl"/>
        </w:rPr>
        <w:br/>
        <w:t>Cada estudiante debe tomar seis materias: artes del lenguaje, matemáticas, estudios sociales, ciencias y dos cursos durante el bloque exploratorio y recibirá seis promedios de las calificaciones al final del año escolar.</w:t>
      </w:r>
      <w:r w:rsidRPr="00205B41">
        <w:rPr>
          <w:rFonts w:ascii="Trebuchet MS" w:hAnsi="Trebuchet MS" w:cs="Tahoma"/>
          <w:color w:val="000000"/>
          <w:lang w:val="es-ES_tradnl"/>
        </w:rPr>
        <w:br/>
        <w:t> </w:t>
      </w:r>
      <w:r w:rsidRPr="00205B41">
        <w:rPr>
          <w:rFonts w:ascii="Trebuchet MS" w:hAnsi="Trebuchet MS" w:cs="Tahoma"/>
          <w:color w:val="000000"/>
          <w:lang w:val="es-ES_tradnl"/>
        </w:rPr>
        <w:br/>
        <w:t>Para ser promovido, un estudiante debe pasar un mínimo de cinco materias cada año. Además, un estudiante debe pasar las cuatro materias académicas básicas (artes del lenguaje, matemáticas, ciencias y estudios sociales) con el fin de calificar para la promoción</w:t>
      </w:r>
      <w:r w:rsidR="00FF2528" w:rsidRPr="00205B41">
        <w:rPr>
          <w:rFonts w:ascii="Trebuchet MS" w:hAnsi="Trebuchet MS" w:cs="Tahoma"/>
          <w:color w:val="000000"/>
          <w:lang w:val="es-ES_tradnl"/>
        </w:rPr>
        <w:t xml:space="preserve"> al siguiente grado. Dentro de las pautas especificadas, las escuelas tendrán la autoridad de "colocar" a un estudiante que no cumpla con los requisitos de promoción basados en el mejor interés educativo del niño/a.</w:t>
      </w:r>
      <w:r w:rsidR="00FF2528" w:rsidRPr="00205B41">
        <w:rPr>
          <w:rFonts w:ascii="Trebuchet MS" w:hAnsi="Trebuchet MS" w:cs="Tahoma"/>
          <w:color w:val="000000"/>
          <w:lang w:val="es-ES_tradnl"/>
        </w:rPr>
        <w:br/>
        <w:t> </w:t>
      </w:r>
      <w:r w:rsidR="00FF2528" w:rsidRPr="00205B41">
        <w:rPr>
          <w:rFonts w:ascii="Trebuchet MS" w:hAnsi="Trebuchet MS" w:cs="Tahoma"/>
          <w:color w:val="000000"/>
          <w:lang w:val="es-ES_tradnl"/>
        </w:rPr>
        <w:br/>
        <w:t>Las reglas de asistencia</w:t>
      </w:r>
      <w:r w:rsidR="00EA2E09">
        <w:rPr>
          <w:rFonts w:ascii="Trebuchet MS" w:hAnsi="Trebuchet MS" w:cs="Tahoma"/>
          <w:color w:val="000000"/>
          <w:lang w:val="es-ES_tradnl"/>
        </w:rPr>
        <w:t xml:space="preserve"> establecidas en la Política del Distrito Escolar del </w:t>
      </w:r>
      <w:r w:rsidR="00FF2528" w:rsidRPr="00205B41">
        <w:rPr>
          <w:rFonts w:ascii="Trebuchet MS" w:hAnsi="Trebuchet MS" w:cs="Tahoma"/>
          <w:color w:val="000000"/>
          <w:lang w:val="es-ES_tradnl"/>
        </w:rPr>
        <w:t>Condado de Houston “JBD” serán aplicadas</w:t>
      </w:r>
    </w:p>
    <w:p w:rsidR="00E93C5D" w:rsidRDefault="00E93C5D" w:rsidP="00315B30">
      <w:pPr>
        <w:pStyle w:val="Heading1"/>
        <w:jc w:val="left"/>
        <w:rPr>
          <w:rFonts w:ascii="Trebuchet MS" w:hAnsi="Trebuchet MS"/>
          <w:bCs/>
          <w:noProof w:val="0"/>
          <w:sz w:val="20"/>
          <w:u w:val="single"/>
          <w:lang w:val="es-ES_tradnl"/>
        </w:rPr>
      </w:pPr>
      <w:bookmarkStart w:id="30" w:name="_Toc166297762"/>
      <w:bookmarkStart w:id="31" w:name="_Toc169320709"/>
    </w:p>
    <w:p w:rsidR="00315B30" w:rsidRPr="00205B41" w:rsidRDefault="00315B30" w:rsidP="00315B30">
      <w:pPr>
        <w:pStyle w:val="Heading1"/>
        <w:jc w:val="left"/>
        <w:rPr>
          <w:rFonts w:ascii="Trebuchet MS" w:hAnsi="Trebuchet MS"/>
          <w:bCs/>
          <w:noProof w:val="0"/>
          <w:sz w:val="20"/>
          <w:u w:val="single"/>
          <w:lang w:val="es-ES_tradnl"/>
        </w:rPr>
      </w:pPr>
      <w:r w:rsidRPr="00205B41">
        <w:rPr>
          <w:rFonts w:ascii="Trebuchet MS" w:hAnsi="Trebuchet MS"/>
          <w:bCs/>
          <w:noProof w:val="0"/>
          <w:sz w:val="20"/>
          <w:u w:val="single"/>
          <w:lang w:val="es-ES_tradnl"/>
        </w:rPr>
        <w:t>SALIDA DE ESTUDIANTES</w:t>
      </w:r>
      <w:bookmarkEnd w:id="30"/>
      <w:bookmarkEnd w:id="31"/>
    </w:p>
    <w:p w:rsidR="00315B30" w:rsidRPr="00205B41" w:rsidRDefault="00315B30" w:rsidP="00315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noProof w:val="0"/>
          <w:snapToGrid w:val="0"/>
          <w:lang w:val="es-ES_tradnl"/>
        </w:rPr>
      </w:pPr>
    </w:p>
    <w:p w:rsidR="00315B30" w:rsidRPr="00205B41" w:rsidRDefault="00225682" w:rsidP="00315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noProof w:val="0"/>
          <w:snapToGrid w:val="0"/>
          <w:lang w:val="es-ES_tradnl"/>
        </w:rPr>
      </w:pPr>
      <w:r w:rsidRPr="00225682">
        <w:rPr>
          <w:rFonts w:ascii="Trebuchet MS" w:hAnsi="Trebuchet MS"/>
          <w:noProof w:val="0"/>
          <w:snapToGrid w:val="0"/>
          <w:lang w:val="es-ES_tradnl"/>
        </w:rPr>
        <w:t xml:space="preserve">La escuela no puede entregar a un alumno a ninguna otra persona que no sea la persona que lo inscribió en la escuela. Si una persona que no sea la persona que inscribió al estudiante en la escuela está autorizada a sacar al estudiante de la escuela regularmente (por ejemplo, un abuelo u otro pariente, proveedor de cuidado infantil, etc.), la persona que inscribió al estudiante en la escuela debe notifique a la escuela </w:t>
      </w:r>
      <w:r w:rsidRPr="00225682">
        <w:rPr>
          <w:rFonts w:ascii="Trebuchet MS" w:hAnsi="Trebuchet MS"/>
          <w:noProof w:val="0"/>
          <w:snapToGrid w:val="0"/>
          <w:u w:val="single"/>
          <w:lang w:val="es-ES_tradnl"/>
        </w:rPr>
        <w:t>por escrito</w:t>
      </w:r>
      <w:r w:rsidRPr="00225682">
        <w:rPr>
          <w:rFonts w:ascii="Trebuchet MS" w:hAnsi="Trebuchet MS"/>
          <w:noProof w:val="0"/>
          <w:snapToGrid w:val="0"/>
          <w:lang w:val="es-ES_tradnl"/>
        </w:rPr>
        <w:t xml:space="preserve">, y esta notificación debe colocarse en el registro del estudiante. </w:t>
      </w:r>
      <w:r w:rsidRPr="00225682">
        <w:rPr>
          <w:rFonts w:ascii="Trebuchet MS" w:hAnsi="Trebuchet MS"/>
          <w:b/>
          <w:noProof w:val="0"/>
          <w:snapToGrid w:val="0"/>
          <w:lang w:val="es-ES_tradnl"/>
        </w:rPr>
        <w:t>UNA ID</w:t>
      </w:r>
      <w:r>
        <w:rPr>
          <w:rFonts w:ascii="Trebuchet MS" w:hAnsi="Trebuchet MS"/>
          <w:b/>
          <w:noProof w:val="0"/>
          <w:snapToGrid w:val="0"/>
          <w:lang w:val="es-ES_tradnl"/>
        </w:rPr>
        <w:t>ENTIFICACION CON FOTO</w:t>
      </w:r>
      <w:r w:rsidRPr="00225682">
        <w:rPr>
          <w:rFonts w:ascii="Trebuchet MS" w:hAnsi="Trebuchet MS"/>
          <w:b/>
          <w:noProof w:val="0"/>
          <w:snapToGrid w:val="0"/>
          <w:lang w:val="es-ES_tradnl"/>
        </w:rPr>
        <w:t xml:space="preserve"> PUEDE SER REQUERIDA ANTES DE </w:t>
      </w:r>
      <w:r>
        <w:rPr>
          <w:rFonts w:ascii="Trebuchet MS" w:hAnsi="Trebuchet MS"/>
          <w:b/>
          <w:noProof w:val="0"/>
          <w:snapToGrid w:val="0"/>
          <w:lang w:val="es-ES_tradnl"/>
        </w:rPr>
        <w:t>PERMITIRLE LA SALIDA AL ESTUDIANTE</w:t>
      </w:r>
      <w:r w:rsidRPr="00225682">
        <w:rPr>
          <w:rFonts w:ascii="Trebuchet MS" w:hAnsi="Trebuchet MS"/>
          <w:noProof w:val="0"/>
          <w:snapToGrid w:val="0"/>
          <w:lang w:val="es-ES_tradnl"/>
        </w:rPr>
        <w:t>. Si alguien que no sea la persona que inscribió al estudiante en la escuela (o una persona autorizada por escrito por esta persona) intenta tomar la custodia del niño o sacar al niño de la escuela, la escuela se comunicará inmediatamente con la persona que inscr</w:t>
      </w:r>
      <w:r>
        <w:rPr>
          <w:rFonts w:ascii="Trebuchet MS" w:hAnsi="Trebuchet MS"/>
          <w:noProof w:val="0"/>
          <w:snapToGrid w:val="0"/>
          <w:lang w:val="es-ES_tradnl"/>
        </w:rPr>
        <w:t>ibió al estudiante en la escuela</w:t>
      </w:r>
      <w:r w:rsidRPr="00225682">
        <w:rPr>
          <w:rFonts w:ascii="Trebuchet MS" w:hAnsi="Trebuchet MS"/>
          <w:noProof w:val="0"/>
          <w:snapToGrid w:val="0"/>
          <w:lang w:val="es-ES_tradnl"/>
        </w:rPr>
        <w:t>. Si una persona que intenta tomar la custodia del niño sin el consentimiento de la persona que inscribió al estudiante en la escuela se niega a abandonar la escuela o causa un problema, la escuela debe comunicarse con la agencia de aplicación de la ley correspondiente. (Esta disposición se aplicará con respecto a los agentes de la ley estatales o locales)</w:t>
      </w:r>
    </w:p>
    <w:p w:rsidR="00F600E6" w:rsidRPr="00205B41" w:rsidRDefault="00F600E6" w:rsidP="007A4EF9">
      <w:pPr>
        <w:tabs>
          <w:tab w:val="left" w:pos="460"/>
          <w:tab w:val="left" w:pos="720"/>
          <w:tab w:val="left" w:pos="1080"/>
          <w:tab w:val="left" w:pos="3700"/>
          <w:tab w:val="left" w:pos="4240"/>
          <w:tab w:val="left" w:pos="4500"/>
          <w:tab w:val="left" w:pos="4960"/>
          <w:tab w:val="left" w:pos="5400"/>
        </w:tabs>
        <w:ind w:right="-28"/>
        <w:rPr>
          <w:rFonts w:ascii="Trebuchet MS" w:hAnsi="Trebuchet MS"/>
          <w:b/>
          <w:noProof w:val="0"/>
          <w:u w:val="single"/>
          <w:lang w:val="es-ES_tradnl"/>
        </w:rPr>
      </w:pPr>
    </w:p>
    <w:p w:rsidR="00C667E1" w:rsidRPr="00205B41" w:rsidRDefault="00C667E1" w:rsidP="0082636C">
      <w:pPr>
        <w:pStyle w:val="Heading1"/>
        <w:jc w:val="left"/>
        <w:rPr>
          <w:rFonts w:ascii="Trebuchet MS" w:hAnsi="Trebuchet MS"/>
          <w:bCs/>
          <w:noProof w:val="0"/>
          <w:sz w:val="20"/>
          <w:u w:val="single"/>
          <w:lang w:val="es-ES_tradnl"/>
        </w:rPr>
      </w:pPr>
    </w:p>
    <w:p w:rsidR="00DE65CA" w:rsidRPr="00205B41" w:rsidRDefault="00DE65CA" w:rsidP="00DE65CA">
      <w:pPr>
        <w:pStyle w:val="Heading1"/>
        <w:jc w:val="left"/>
        <w:rPr>
          <w:rFonts w:ascii="Trebuchet MS" w:hAnsi="Trebuchet MS"/>
          <w:bCs/>
          <w:noProof w:val="0"/>
          <w:sz w:val="20"/>
          <w:u w:val="single"/>
          <w:lang w:val="es-ES_tradnl"/>
        </w:rPr>
      </w:pPr>
      <w:r w:rsidRPr="00205B41">
        <w:rPr>
          <w:rFonts w:ascii="Trebuchet MS" w:hAnsi="Trebuchet MS"/>
          <w:bCs/>
          <w:noProof w:val="0"/>
          <w:sz w:val="20"/>
          <w:u w:val="single"/>
          <w:lang w:val="es-ES_tradnl"/>
        </w:rPr>
        <w:t>DIA ESCOLAR</w:t>
      </w:r>
    </w:p>
    <w:p w:rsidR="00DE65CA" w:rsidRPr="00205B41" w:rsidRDefault="00DE65CA" w:rsidP="00DE65CA">
      <w:pPr>
        <w:tabs>
          <w:tab w:val="left" w:pos="460"/>
          <w:tab w:val="left" w:pos="720"/>
          <w:tab w:val="left" w:pos="1080"/>
          <w:tab w:val="left" w:pos="3700"/>
          <w:tab w:val="left" w:pos="4240"/>
          <w:tab w:val="left" w:pos="4500"/>
          <w:tab w:val="left" w:pos="4960"/>
          <w:tab w:val="left" w:pos="5400"/>
        </w:tabs>
        <w:ind w:right="-28"/>
        <w:rPr>
          <w:rFonts w:ascii="Trebuchet MS" w:hAnsi="Trebuchet MS"/>
          <w:b/>
          <w:noProof w:val="0"/>
          <w:u w:val="single"/>
          <w:lang w:val="es-ES_tradnl"/>
        </w:rPr>
      </w:pPr>
    </w:p>
    <w:p w:rsidR="00DE65CA" w:rsidRPr="00205B41" w:rsidRDefault="00DE65CA" w:rsidP="00DE65CA">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 xml:space="preserve">Para </w:t>
      </w:r>
      <w:r w:rsidR="00E22BB2" w:rsidRPr="00205B41">
        <w:rPr>
          <w:rFonts w:ascii="Trebuchet MS" w:hAnsi="Trebuchet MS"/>
          <w:noProof w:val="0"/>
          <w:lang w:val="es-ES_tradnl"/>
        </w:rPr>
        <w:t>propósitos</w:t>
      </w:r>
      <w:r w:rsidRPr="00205B41">
        <w:rPr>
          <w:rFonts w:ascii="Trebuchet MS" w:hAnsi="Trebuchet MS"/>
          <w:noProof w:val="0"/>
          <w:lang w:val="es-ES_tradnl"/>
        </w:rPr>
        <w:t xml:space="preserve"> de reporte diario los estudiantes deben estar presentes al menos la mitad del </w:t>
      </w:r>
      <w:r w:rsidR="00E22BB2" w:rsidRPr="00205B41">
        <w:rPr>
          <w:rFonts w:ascii="Trebuchet MS" w:hAnsi="Trebuchet MS"/>
          <w:noProof w:val="0"/>
          <w:lang w:val="es-ES_tradnl"/>
        </w:rPr>
        <w:t>día</w:t>
      </w:r>
      <w:r w:rsidRPr="00205B41">
        <w:rPr>
          <w:rFonts w:ascii="Trebuchet MS" w:hAnsi="Trebuchet MS"/>
          <w:noProof w:val="0"/>
          <w:lang w:val="es-ES_tradnl"/>
        </w:rPr>
        <w:t xml:space="preserve"> de </w:t>
      </w:r>
      <w:r w:rsidR="00E22BB2" w:rsidRPr="00205B41">
        <w:rPr>
          <w:rFonts w:ascii="Trebuchet MS" w:hAnsi="Trebuchet MS"/>
          <w:noProof w:val="0"/>
          <w:lang w:val="es-ES_tradnl"/>
        </w:rPr>
        <w:t>instrucción</w:t>
      </w:r>
      <w:r w:rsidRPr="00205B41">
        <w:rPr>
          <w:rFonts w:ascii="Trebuchet MS" w:hAnsi="Trebuchet MS"/>
          <w:noProof w:val="0"/>
          <w:lang w:val="es-ES_tradnl"/>
        </w:rPr>
        <w:t xml:space="preserve"> para poder ser contados como presentes. (</w:t>
      </w:r>
      <w:r w:rsidR="003A620D" w:rsidRPr="00205B41">
        <w:rPr>
          <w:rFonts w:ascii="Trebuchet MS" w:hAnsi="Trebuchet MS"/>
          <w:noProof w:val="0"/>
          <w:lang w:val="es-ES_tradnl"/>
        </w:rPr>
        <w:t>Deben</w:t>
      </w:r>
      <w:r w:rsidRPr="00205B41">
        <w:rPr>
          <w:rFonts w:ascii="Trebuchet MS" w:hAnsi="Trebuchet MS"/>
          <w:noProof w:val="0"/>
          <w:lang w:val="es-ES_tradnl"/>
        </w:rPr>
        <w:t xml:space="preserve"> estar en la escuela </w:t>
      </w:r>
      <w:r w:rsidR="00E22BB2" w:rsidRPr="00205B41">
        <w:rPr>
          <w:rFonts w:ascii="Trebuchet MS" w:hAnsi="Trebuchet MS"/>
          <w:noProof w:val="0"/>
          <w:lang w:val="es-ES_tradnl"/>
        </w:rPr>
        <w:t>hasta</w:t>
      </w:r>
      <w:r w:rsidRPr="00205B41">
        <w:rPr>
          <w:rFonts w:ascii="Trebuchet MS" w:hAnsi="Trebuchet MS"/>
          <w:noProof w:val="0"/>
          <w:lang w:val="es-ES_tradnl"/>
        </w:rPr>
        <w:t xml:space="preserve"> alas 11 de la </w:t>
      </w:r>
      <w:r w:rsidR="00E22BB2" w:rsidRPr="00205B41">
        <w:rPr>
          <w:rFonts w:ascii="Trebuchet MS" w:hAnsi="Trebuchet MS"/>
          <w:noProof w:val="0"/>
          <w:lang w:val="es-ES_tradnl"/>
        </w:rPr>
        <w:t>mañana</w:t>
      </w:r>
      <w:r w:rsidRPr="00205B41">
        <w:rPr>
          <w:rFonts w:ascii="Trebuchet MS" w:hAnsi="Trebuchet MS"/>
          <w:noProof w:val="0"/>
          <w:lang w:val="es-ES_tradnl"/>
        </w:rPr>
        <w:t xml:space="preserve">/ o salir </w:t>
      </w:r>
      <w:r w:rsidR="00E22BB2" w:rsidRPr="00205B41">
        <w:rPr>
          <w:rFonts w:ascii="Trebuchet MS" w:hAnsi="Trebuchet MS"/>
          <w:noProof w:val="0"/>
          <w:lang w:val="es-ES_tradnl"/>
        </w:rPr>
        <w:t>después</w:t>
      </w:r>
      <w:r w:rsidR="00EE7823">
        <w:rPr>
          <w:rFonts w:ascii="Trebuchet MS" w:hAnsi="Trebuchet MS"/>
          <w:noProof w:val="0"/>
          <w:lang w:val="es-ES_tradnl"/>
        </w:rPr>
        <w:t xml:space="preserve"> de las 11:3</w:t>
      </w:r>
      <w:r w:rsidRPr="00205B41">
        <w:rPr>
          <w:rFonts w:ascii="Trebuchet MS" w:hAnsi="Trebuchet MS"/>
          <w:noProof w:val="0"/>
          <w:lang w:val="es-ES_tradnl"/>
        </w:rPr>
        <w:t>0 am)</w:t>
      </w:r>
      <w:r w:rsidR="004A6E6B" w:rsidRPr="00205B41">
        <w:rPr>
          <w:rFonts w:ascii="Trebuchet MS" w:hAnsi="Trebuchet MS"/>
          <w:noProof w:val="0"/>
          <w:lang w:val="es-ES_tradnl"/>
        </w:rPr>
        <w:t xml:space="preserve"> </w:t>
      </w:r>
      <w:r w:rsidRPr="00205B41">
        <w:rPr>
          <w:rFonts w:ascii="Trebuchet MS" w:hAnsi="Trebuchet MS"/>
          <w:noProof w:val="0"/>
          <w:lang w:val="es-ES_tradnl"/>
        </w:rPr>
        <w:t xml:space="preserve">Para poder recibir el premio de </w:t>
      </w:r>
      <w:r w:rsidR="00EE7823">
        <w:rPr>
          <w:rFonts w:ascii="Trebuchet MS" w:hAnsi="Trebuchet MS"/>
          <w:b/>
          <w:noProof w:val="0"/>
          <w:u w:val="single"/>
          <w:lang w:val="es-ES_tradnl"/>
        </w:rPr>
        <w:t>Asistencia P</w:t>
      </w:r>
      <w:r w:rsidRPr="00205B41">
        <w:rPr>
          <w:rFonts w:ascii="Trebuchet MS" w:hAnsi="Trebuchet MS"/>
          <w:b/>
          <w:noProof w:val="0"/>
          <w:u w:val="single"/>
          <w:lang w:val="es-ES_tradnl"/>
        </w:rPr>
        <w:t>erfecta</w:t>
      </w:r>
      <w:r w:rsidRPr="00205B41">
        <w:rPr>
          <w:rFonts w:ascii="Trebuchet MS" w:hAnsi="Trebuchet MS"/>
          <w:noProof w:val="0"/>
          <w:lang w:val="es-ES_tradnl"/>
        </w:rPr>
        <w:t xml:space="preserve">, un estudiante </w:t>
      </w:r>
      <w:r w:rsidR="001E1A0B" w:rsidRPr="00205B41">
        <w:rPr>
          <w:rFonts w:ascii="Trebuchet MS" w:hAnsi="Trebuchet MS"/>
          <w:b/>
          <w:u w:val="single"/>
          <w:lang w:val="es-ES_tradnl"/>
        </w:rPr>
        <w:t>no debe</w:t>
      </w:r>
      <w:r w:rsidR="001E1A0B" w:rsidRPr="00205B41">
        <w:rPr>
          <w:rFonts w:ascii="Trebuchet MS" w:hAnsi="Trebuchet MS"/>
          <w:u w:val="single"/>
          <w:lang w:val="es-ES_tradnl"/>
        </w:rPr>
        <w:t xml:space="preserve"> </w:t>
      </w:r>
      <w:r w:rsidRPr="00205B41">
        <w:rPr>
          <w:rFonts w:ascii="Trebuchet MS" w:hAnsi="Trebuchet MS"/>
          <w:noProof w:val="0"/>
          <w:u w:val="single"/>
          <w:lang w:val="es-ES_tradnl"/>
        </w:rPr>
        <w:t xml:space="preserve">tener ni faltas ni </w:t>
      </w:r>
      <w:r w:rsidR="00E22BB2" w:rsidRPr="00205B41">
        <w:rPr>
          <w:rFonts w:ascii="Trebuchet MS" w:hAnsi="Trebuchet MS"/>
          <w:noProof w:val="0"/>
          <w:u w:val="single"/>
          <w:lang w:val="es-ES_tradnl"/>
        </w:rPr>
        <w:t>atrasos</w:t>
      </w:r>
      <w:r w:rsidRPr="00205B41">
        <w:rPr>
          <w:rFonts w:ascii="Trebuchet MS" w:hAnsi="Trebuchet MS"/>
          <w:noProof w:val="0"/>
          <w:u w:val="single"/>
          <w:lang w:val="es-ES_tradnl"/>
        </w:rPr>
        <w:t xml:space="preserve"> ni salidas</w:t>
      </w:r>
      <w:r w:rsidRPr="00205B41">
        <w:rPr>
          <w:rFonts w:ascii="Trebuchet MS" w:hAnsi="Trebuchet MS"/>
          <w:noProof w:val="0"/>
          <w:lang w:val="es-ES_tradnl"/>
        </w:rPr>
        <w:t xml:space="preserve"> tempranas</w:t>
      </w:r>
      <w:r w:rsidR="00E22BB2" w:rsidRPr="00205B41">
        <w:rPr>
          <w:rFonts w:ascii="Trebuchet MS" w:hAnsi="Trebuchet MS"/>
          <w:noProof w:val="0"/>
          <w:lang w:val="es-ES_tradnl"/>
        </w:rPr>
        <w:t>. (Antes</w:t>
      </w:r>
      <w:r w:rsidR="00EE7823">
        <w:rPr>
          <w:rFonts w:ascii="Trebuchet MS" w:hAnsi="Trebuchet MS"/>
          <w:noProof w:val="0"/>
          <w:lang w:val="es-ES_tradnl"/>
        </w:rPr>
        <w:t xml:space="preserve"> de las 2:30</w:t>
      </w:r>
      <w:r w:rsidRPr="00205B41">
        <w:rPr>
          <w:rFonts w:ascii="Trebuchet MS" w:hAnsi="Trebuchet MS"/>
          <w:noProof w:val="0"/>
          <w:lang w:val="es-ES_tradnl"/>
        </w:rPr>
        <w:t xml:space="preserve"> pm.)</w:t>
      </w:r>
    </w:p>
    <w:p w:rsidR="005904AA" w:rsidRPr="00205B41" w:rsidRDefault="005904A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b/>
          <w:snapToGrid w:val="0"/>
          <w:u w:val="single"/>
          <w:lang w:val="es-ES_tradnl"/>
        </w:rPr>
      </w:pPr>
    </w:p>
    <w:p w:rsidR="005904AA" w:rsidRPr="00205B41" w:rsidRDefault="005904A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b/>
          <w:snapToGrid w:val="0"/>
          <w:u w:val="single"/>
          <w:lang w:val="es-ES_tradnl"/>
        </w:rPr>
      </w:pPr>
    </w:p>
    <w:p w:rsidR="00F148FA" w:rsidRPr="00205B41" w:rsidRDefault="00E20D05"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b/>
          <w:snapToGrid w:val="0"/>
          <w:u w:val="single"/>
          <w:lang w:val="es-ES_tradnl"/>
        </w:rPr>
      </w:pPr>
      <w:r>
        <w:rPr>
          <w:rFonts w:ascii="Trebuchet MS" w:hAnsi="Trebuchet MS"/>
          <w:b/>
          <w:snapToGrid w:val="0"/>
          <w:u w:val="single"/>
          <w:lang w:val="es-ES_tradnl"/>
        </w:rPr>
        <w:t>SECCION 504- NOTIFICACION</w:t>
      </w:r>
      <w:r w:rsidR="00F148FA" w:rsidRPr="00205B41">
        <w:rPr>
          <w:rFonts w:ascii="Trebuchet MS" w:hAnsi="Trebuchet MS"/>
          <w:b/>
          <w:snapToGrid w:val="0"/>
          <w:u w:val="single"/>
          <w:lang w:val="es-ES_tradnl"/>
        </w:rPr>
        <w:t xml:space="preserve"> DE LOS DERECHOS DE LOS ESTUDIANTES Y PADRES</w:t>
      </w: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p>
    <w:p w:rsidR="00F148FA"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La sección 504 es la rehabilitación del acta 1973, comúnmente llamada “sección 504’ es el estatus de no a la discriminación implantada por el Congreso de los Estados Unidos. El propósito de la sección 504 es prohibir la discriminación y asegurar que los estudiantes con incapacidades tengan las mismas oportunidades de educación y beneficios que se les provee a aquellos estudiantes que no tienen ninguna discapacidad.</w:t>
      </w:r>
    </w:p>
    <w:p w:rsidR="0001335F" w:rsidRPr="00205B41" w:rsidRDefault="0001335F"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p>
    <w:p w:rsidR="005B4447" w:rsidRPr="00205B41" w:rsidRDefault="00F148FA" w:rsidP="003231D8">
      <w:pPr>
        <w:widowControl w:val="0"/>
        <w:spacing w:before="8" w:line="220" w:lineRule="exact"/>
        <w:rPr>
          <w:rFonts w:ascii="Trebuchet MS" w:hAnsi="Trebuchet MS"/>
          <w:noProof w:val="0"/>
          <w:lang w:val="es-ES_tradnl"/>
        </w:rPr>
      </w:pPr>
      <w:r w:rsidRPr="00205B41">
        <w:rPr>
          <w:rFonts w:ascii="Trebuchet MS" w:hAnsi="Trebuchet MS"/>
          <w:snapToGrid w:val="0"/>
          <w:lang w:val="es-ES_tradnl"/>
        </w:rPr>
        <w:t xml:space="preserve">Para más información acerca de la sección 504 o si tiene alguna pregunta y necesita asistencia adiciona, por favor comuníquese con el coordinador/a del </w:t>
      </w:r>
      <w:r w:rsidR="00E108F5">
        <w:rPr>
          <w:rFonts w:ascii="Trebuchet MS" w:hAnsi="Trebuchet MS" w:cs="Tahoma"/>
          <w:snapToGrid w:val="0"/>
          <w:lang w:val="es-ES_tradnl"/>
        </w:rPr>
        <w:t>distrito</w:t>
      </w:r>
      <w:r w:rsidRPr="00205B41">
        <w:rPr>
          <w:rFonts w:ascii="Trebuchet MS" w:hAnsi="Trebuchet MS"/>
          <w:snapToGrid w:val="0"/>
          <w:lang w:val="es-ES_tradnl"/>
        </w:rPr>
        <w:t xml:space="preserve"> local de la secci</w:t>
      </w:r>
      <w:r w:rsidR="0001335F">
        <w:rPr>
          <w:rFonts w:ascii="Trebuchet MS" w:hAnsi="Trebuchet MS"/>
          <w:snapToGrid w:val="0"/>
          <w:lang w:val="es-ES_tradnl"/>
        </w:rPr>
        <w:t>ón 504 a la siguiente dirección:</w:t>
      </w:r>
    </w:p>
    <w:p w:rsidR="00F32C13" w:rsidRPr="00205B41" w:rsidRDefault="00F32C13" w:rsidP="005B4447">
      <w:pPr>
        <w:widowControl w:val="0"/>
        <w:spacing w:before="8" w:line="220" w:lineRule="exact"/>
        <w:jc w:val="center"/>
        <w:rPr>
          <w:rFonts w:ascii="Trebuchet MS" w:hAnsi="Trebuchet MS"/>
          <w:noProof w:val="0"/>
          <w:lang w:val="es-ES_tradnl"/>
        </w:rPr>
      </w:pPr>
    </w:p>
    <w:p w:rsidR="00F148FA" w:rsidRPr="00205B41" w:rsidRDefault="005B4447" w:rsidP="005B4447">
      <w:pPr>
        <w:widowControl w:val="0"/>
        <w:spacing w:before="8" w:line="220" w:lineRule="exact"/>
        <w:jc w:val="center"/>
        <w:rPr>
          <w:rFonts w:ascii="Trebuchet MS" w:hAnsi="Trebuchet MS"/>
          <w:snapToGrid w:val="0"/>
          <w:lang w:val="es-ES_tradnl"/>
        </w:rPr>
      </w:pPr>
      <w:r w:rsidRPr="00205B41">
        <w:rPr>
          <w:rFonts w:ascii="Trebuchet MS" w:hAnsi="Trebuchet MS"/>
          <w:noProof w:val="0"/>
          <w:lang w:val="es-ES_tradnl"/>
        </w:rPr>
        <w:t>D</w:t>
      </w:r>
      <w:r w:rsidRPr="00205B41">
        <w:rPr>
          <w:rFonts w:ascii="Trebuchet MS" w:hAnsi="Trebuchet MS"/>
          <w:noProof w:val="0"/>
          <w:spacing w:val="1"/>
          <w:lang w:val="es-ES_tradnl"/>
        </w:rPr>
        <w:t>r</w:t>
      </w:r>
      <w:r w:rsidRPr="00205B41">
        <w:rPr>
          <w:rFonts w:ascii="Trebuchet MS" w:hAnsi="Trebuchet MS"/>
          <w:noProof w:val="0"/>
          <w:lang w:val="es-ES_tradnl"/>
        </w:rPr>
        <w:t>.</w:t>
      </w:r>
      <w:r w:rsidRPr="00205B41">
        <w:rPr>
          <w:rFonts w:ascii="Trebuchet MS" w:hAnsi="Trebuchet MS"/>
          <w:noProof w:val="0"/>
          <w:spacing w:val="-2"/>
          <w:lang w:val="es-ES_tradnl"/>
        </w:rPr>
        <w:t xml:space="preserve"> </w:t>
      </w:r>
      <w:r w:rsidR="003231D8" w:rsidRPr="00205B41">
        <w:rPr>
          <w:rFonts w:ascii="Trebuchet MS" w:hAnsi="Trebuchet MS"/>
          <w:noProof w:val="0"/>
          <w:snapToGrid w:val="0"/>
          <w:lang w:val="es-ES_tradnl"/>
        </w:rPr>
        <w:t>Zabrina Cannady, Asistente de Superintendencia para Servicios al Estudiante</w:t>
      </w:r>
    </w:p>
    <w:p w:rsidR="00F148FA" w:rsidRPr="00EA2E09" w:rsidRDefault="00EA2E09"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rebuchet MS" w:hAnsi="Trebuchet MS"/>
          <w:snapToGrid w:val="0"/>
          <w:u w:val="single"/>
          <w:lang w:val="en-US"/>
        </w:rPr>
      </w:pPr>
      <w:r>
        <w:rPr>
          <w:rFonts w:ascii="Trebuchet MS" w:hAnsi="Trebuchet MS"/>
          <w:snapToGrid w:val="0"/>
          <w:u w:val="single"/>
          <w:lang w:val="en-US"/>
        </w:rPr>
        <w:t>1100 Main Street</w:t>
      </w:r>
    </w:p>
    <w:p w:rsidR="00F148FA" w:rsidRPr="0003161E"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rebuchet MS" w:hAnsi="Trebuchet MS"/>
          <w:snapToGrid w:val="0"/>
          <w:lang w:val="en-US"/>
        </w:rPr>
      </w:pPr>
      <w:r w:rsidRPr="0003161E">
        <w:rPr>
          <w:rFonts w:ascii="Trebuchet MS" w:hAnsi="Trebuchet MS"/>
          <w:snapToGrid w:val="0"/>
          <w:lang w:val="en-US"/>
        </w:rPr>
        <w:t>Perry, Georgia 31069</w:t>
      </w:r>
    </w:p>
    <w:p w:rsidR="00F148FA" w:rsidRPr="00205B41" w:rsidRDefault="00EE7823"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rebuchet MS" w:hAnsi="Trebuchet MS"/>
          <w:snapToGrid w:val="0"/>
          <w:lang w:val="es-ES_tradnl"/>
        </w:rPr>
      </w:pPr>
      <w:r>
        <w:rPr>
          <w:rFonts w:ascii="Trebuchet MS" w:hAnsi="Trebuchet MS"/>
          <w:snapToGrid w:val="0"/>
          <w:lang w:val="es-ES_tradnl"/>
        </w:rPr>
        <w:t>(478) 988-6200 Ext. 3376</w:t>
      </w:r>
    </w:p>
    <w:p w:rsidR="00F148FA" w:rsidRPr="00205B41" w:rsidRDefault="0062151D"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Style w:val="Hyperlink"/>
          <w:rFonts w:ascii="Trebuchet MS" w:hAnsi="Trebuchet MS"/>
          <w:snapToGrid w:val="0"/>
          <w:lang w:val="es-ES_tradnl"/>
        </w:rPr>
      </w:pPr>
      <w:hyperlink r:id="rId17" w:history="1">
        <w:r w:rsidR="003231D8" w:rsidRPr="00205B41">
          <w:rPr>
            <w:rStyle w:val="Hyperlink"/>
            <w:rFonts w:ascii="Trebuchet MS" w:hAnsi="Trebuchet MS"/>
            <w:snapToGrid w:val="0"/>
            <w:lang w:val="es-ES_tradnl"/>
          </w:rPr>
          <w:t>Zabrina.cannady@hcbe.net</w:t>
        </w:r>
      </w:hyperlink>
      <w:r w:rsidR="003231D8" w:rsidRPr="00205B41">
        <w:rPr>
          <w:rFonts w:ascii="Trebuchet MS" w:hAnsi="Trebuchet MS"/>
          <w:snapToGrid w:val="0"/>
          <w:lang w:val="es-ES_tradnl"/>
        </w:rPr>
        <w:t xml:space="preserve"> </w:t>
      </w:r>
    </w:p>
    <w:p w:rsidR="00D23C39" w:rsidRPr="00205B41" w:rsidRDefault="00D23C39"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rebuchet MS" w:hAnsi="Trebuchet MS"/>
          <w:snapToGrid w:val="0"/>
          <w:lang w:val="es-ES_tradnl"/>
        </w:rPr>
      </w:pP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Las regulaciones implementadas de la sección 504 como se establece en la 34 CFR parte 104 les provee a los padres y/o estudiantes los siguientes derechos:</w:t>
      </w: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p>
    <w:p w:rsidR="00F148FA" w:rsidRPr="00205B41" w:rsidRDefault="00F148FA" w:rsidP="00FD7B1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Su hijo/a tiene el derecho a una educación apropiada designada a cumplir con sus necesidades educacionales individuales como de la misma manera adecuada para las necesidades de los estudiantes sin incapacidades. 34 CFR 104.33</w:t>
      </w:r>
    </w:p>
    <w:p w:rsidR="00F148FA" w:rsidRPr="00205B41" w:rsidRDefault="00F148FA" w:rsidP="00FD7B1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Su hijo/a tiene el derecho de servicios educativos gratis excepto por esos costos impuestos a los estudiantes sin incapacidades y sus padres. Aseguradores y terceras personas las cuales proveen o pagan por los servicios provistos a los estudiantes con incapacidades. 34 CFR 104.33</w:t>
      </w:r>
    </w:p>
    <w:p w:rsidR="00F148FA" w:rsidRPr="00205B41" w:rsidRDefault="00F148FA" w:rsidP="00FD7B1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Su hijo/a tiene el derecho de participar en un lugar educacional (académicamente o no académicamente) con estudiantes sin incapacidades a la medida de lo apropiado para sus necesidades. 34 CFR 104.34</w:t>
      </w:r>
    </w:p>
    <w:p w:rsidR="00F148FA" w:rsidRPr="00205B41" w:rsidRDefault="00F148FA" w:rsidP="00FD7B1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Su hijo/a tiene el derecho a las facilidades, servicios y actividades que son compatibles con las que se le proveen a aquellos estudiantes sin incapacidades. 34 CFR 104.34</w:t>
      </w:r>
    </w:p>
    <w:p w:rsidR="00F148FA" w:rsidRPr="00205B41" w:rsidRDefault="00F148FA" w:rsidP="00FD7B1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Su hijo/a tiene el derecho a una previa evaluación de la sección 504  para la determinación de elegibilidad. 34 CFR 104.35</w:t>
      </w:r>
    </w:p>
    <w:p w:rsidR="00F148FA" w:rsidRPr="00205B41" w:rsidRDefault="00F148FA" w:rsidP="00FD7B1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 xml:space="preserve">Usted tiene el derecho de no darle su consentimiento al </w:t>
      </w:r>
      <w:r w:rsidR="00E108F5">
        <w:rPr>
          <w:rFonts w:ascii="Trebuchet MS" w:hAnsi="Trebuchet MS" w:cs="Tahoma"/>
          <w:snapToGrid w:val="0"/>
          <w:lang w:val="es-ES_tradnl"/>
        </w:rPr>
        <w:t>distrito</w:t>
      </w:r>
      <w:r w:rsidRPr="00205B41">
        <w:rPr>
          <w:rFonts w:ascii="Trebuchet MS" w:hAnsi="Trebuchet MS"/>
          <w:snapToGrid w:val="0"/>
          <w:lang w:val="es-ES_tradnl"/>
        </w:rPr>
        <w:t xml:space="preserve"> escolar de solicitar una evaluación para su hijo/a. 34 CFR 104.35</w:t>
      </w:r>
    </w:p>
    <w:p w:rsidR="00F148FA" w:rsidRPr="00205B41" w:rsidRDefault="00F148FA" w:rsidP="00FD7B1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Usted tiene el derecho de asegurarse de los procedimientos de evaluación, los cuales pueden incluir, exámenes conforme a los requisitos de 34 CFR 104.35</w:t>
      </w:r>
    </w:p>
    <w:p w:rsidR="00F148FA" w:rsidRPr="00205B41" w:rsidRDefault="00F148FA" w:rsidP="00FD7B1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 xml:space="preserve">Usted tiene el derecho de asegurarse que el </w:t>
      </w:r>
      <w:r w:rsidR="00E108F5">
        <w:rPr>
          <w:rFonts w:ascii="Trebuchet MS" w:hAnsi="Trebuchet MS" w:cs="Tahoma"/>
          <w:snapToGrid w:val="0"/>
          <w:lang w:val="es-ES_tradnl"/>
        </w:rPr>
        <w:t>distrito</w:t>
      </w:r>
      <w:r w:rsidRPr="00205B41">
        <w:rPr>
          <w:rFonts w:ascii="Trebuchet MS" w:hAnsi="Trebuchet MS"/>
          <w:snapToGrid w:val="0"/>
          <w:lang w:val="es-ES_tradnl"/>
        </w:rPr>
        <w:t xml:space="preserve"> escolar tenga en consideración información por parte de varias fuentes como es apropiado, las cuales pueden incluir aptitud y logros en los exámenes, grados, recomendaciones y observaciones de los maestros/as, condiciones físicas, sociales u origen cultural, historia médica y recomendaciones de los padres. 34 CFR 104.35</w:t>
      </w:r>
    </w:p>
    <w:p w:rsidR="00F148FA" w:rsidRPr="00205B41" w:rsidRDefault="00F148FA" w:rsidP="00FD7B1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Usted tiene el derecho de que las decisiones de ubicación son hechas por un grupo de personas, incluyendo personas que tengan conocimiento de su hijo/a, el significado de los datos de evaluación, las opciones de ubicación y los requisitos legales para el ambiente menos restringido y facilidades comparables. 34 CFR 104.35</w:t>
      </w:r>
    </w:p>
    <w:p w:rsidR="00F148FA" w:rsidRPr="00205B41" w:rsidRDefault="00F148FA" w:rsidP="00FD7B1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Si su hijo/a es elegible bajo la sección 504, su hijo/a tiene los derechos a re evaluaciones periódicas, incluyendo con anticipación para cualquier cambio de ubicación. 34 CFR 104.35</w:t>
      </w:r>
    </w:p>
    <w:p w:rsidR="00F148FA" w:rsidRPr="00205B41" w:rsidRDefault="00F148FA" w:rsidP="00FD7B1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 xml:space="preserve">Usted tiene el derecho a ser notificado antes de cualquier acción por el </w:t>
      </w:r>
      <w:r w:rsidR="00E108F5">
        <w:rPr>
          <w:rFonts w:ascii="Trebuchet MS" w:hAnsi="Trebuchet MS" w:cs="Tahoma"/>
          <w:snapToGrid w:val="0"/>
          <w:lang w:val="es-ES_tradnl"/>
        </w:rPr>
        <w:t>distrito</w:t>
      </w:r>
      <w:r w:rsidRPr="00205B41">
        <w:rPr>
          <w:rFonts w:ascii="Trebuchet MS" w:hAnsi="Trebuchet MS"/>
          <w:snapToGrid w:val="0"/>
          <w:lang w:val="es-ES_tradnl"/>
        </w:rPr>
        <w:t xml:space="preserve"> escolar acerca de la identificación, evaluación o ubicación de su hijo/a. 34 CFR 104.36</w:t>
      </w:r>
    </w:p>
    <w:p w:rsidR="00F148FA" w:rsidRPr="00205B41" w:rsidRDefault="00F148FA" w:rsidP="00FD7B1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Usted tiene el derecho a examinar los registros de educación de su hijo/a. 34 CFR 104.36</w:t>
      </w:r>
    </w:p>
    <w:p w:rsidR="00F148FA" w:rsidRPr="00205B41" w:rsidRDefault="00F148FA" w:rsidP="00FD7B1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 xml:space="preserve">Usted tiene el derecho de una audiencia imparcial acerca de las acciones del </w:t>
      </w:r>
      <w:r w:rsidR="00E108F5">
        <w:rPr>
          <w:rFonts w:ascii="Trebuchet MS" w:hAnsi="Trebuchet MS" w:cs="Tahoma"/>
          <w:snapToGrid w:val="0"/>
          <w:lang w:val="es-ES_tradnl"/>
        </w:rPr>
        <w:t>distrito</w:t>
      </w:r>
      <w:r w:rsidRPr="00205B41">
        <w:rPr>
          <w:rFonts w:ascii="Trebuchet MS" w:hAnsi="Trebuchet MS"/>
          <w:snapToGrid w:val="0"/>
          <w:lang w:val="es-ES_tradnl"/>
        </w:rPr>
        <w:t xml:space="preserve"> escolar con respecto a la identificación, evaluación o ubicación educacional con la oportunidad de participación de los padres en la audiencia y representación por un abogado. 34 CFR 104.36</w:t>
      </w:r>
    </w:p>
    <w:p w:rsidR="00F148FA" w:rsidRPr="00205B41" w:rsidRDefault="00F148FA" w:rsidP="00FD7B1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 xml:space="preserve">Usted tiene el derecho de recibir una copia de esta noticia y una copia del procedimiento de la audiencia imparcial del </w:t>
      </w:r>
      <w:r w:rsidR="00E108F5">
        <w:rPr>
          <w:rFonts w:ascii="Trebuchet MS" w:hAnsi="Trebuchet MS" w:cs="Tahoma"/>
          <w:snapToGrid w:val="0"/>
          <w:lang w:val="es-ES_tradnl"/>
        </w:rPr>
        <w:t>distrito</w:t>
      </w:r>
      <w:r w:rsidRPr="00205B41">
        <w:rPr>
          <w:rFonts w:ascii="Trebuchet MS" w:hAnsi="Trebuchet MS"/>
          <w:snapToGrid w:val="0"/>
          <w:lang w:val="es-ES_tradnl"/>
        </w:rPr>
        <w:t xml:space="preserve"> escolar si es solicitada. 34 CFR 104.36</w:t>
      </w:r>
    </w:p>
    <w:p w:rsidR="00F148FA" w:rsidRPr="00205B41" w:rsidRDefault="00F148FA" w:rsidP="00FD7B1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Si usted no está de acuerdo con la decisión del oficial de la audienc</w:t>
      </w:r>
      <w:r w:rsidR="000E4B64" w:rsidRPr="00205B41">
        <w:rPr>
          <w:rFonts w:ascii="Trebuchet MS" w:hAnsi="Trebuchet MS"/>
          <w:snapToGrid w:val="0"/>
          <w:lang w:val="es-ES_tradnl"/>
        </w:rPr>
        <w:t>ia imparcial (miembro de la junta</w:t>
      </w:r>
      <w:r w:rsidRPr="00205B41">
        <w:rPr>
          <w:rFonts w:ascii="Trebuchet MS" w:hAnsi="Trebuchet MS"/>
          <w:snapToGrid w:val="0"/>
          <w:lang w:val="es-ES_tradnl"/>
        </w:rPr>
        <w:t xml:space="preserve"> directiva escolar y otros miembros del distrito que no sean considerados oficial de audiencia imparcial), usted tiene el derecho de revisar la decisión hecha a base del procedimiento de audiencia imparcial del </w:t>
      </w:r>
      <w:r w:rsidR="00E108F5">
        <w:rPr>
          <w:rFonts w:ascii="Trebuchet MS" w:hAnsi="Trebuchet MS" w:cs="Tahoma"/>
          <w:snapToGrid w:val="0"/>
          <w:lang w:val="es-ES_tradnl"/>
        </w:rPr>
        <w:t>distrito</w:t>
      </w:r>
      <w:r w:rsidRPr="00205B41">
        <w:rPr>
          <w:rFonts w:ascii="Trebuchet MS" w:hAnsi="Trebuchet MS"/>
          <w:snapToGrid w:val="0"/>
          <w:lang w:val="es-ES_tradnl"/>
        </w:rPr>
        <w:t xml:space="preserve"> escolar. 34 CFR 104.36</w:t>
      </w:r>
    </w:p>
    <w:p w:rsidR="00F148FA" w:rsidRPr="00205B41" w:rsidRDefault="00F148FA" w:rsidP="00FD7B1D">
      <w:pPr>
        <w:pStyle w:val="ListParagraph"/>
        <w:numPr>
          <w:ilvl w:val="0"/>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 xml:space="preserve">Usted tiene el derecho de, a cualquier momento de quejarse con la Oficina de los Derechos Civiles del Departamento de Educación de los Estados Unidos. </w:t>
      </w: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b/>
          <w:snapToGrid w:val="0"/>
          <w:u w:val="single"/>
          <w:lang w:val="es-ES_tradnl"/>
        </w:rPr>
      </w:pPr>
      <w:r w:rsidRPr="00205B41">
        <w:rPr>
          <w:rFonts w:ascii="Trebuchet MS" w:hAnsi="Trebuchet MS"/>
          <w:b/>
          <w:snapToGrid w:val="0"/>
          <w:u w:val="single"/>
          <w:lang w:val="es-ES_tradnl"/>
        </w:rPr>
        <w:t>PROCEDIMEINTO DE MEDIDAS PREVENTIVAS DE LA SECCION 504</w:t>
      </w: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p>
    <w:p w:rsidR="00F148FA" w:rsidRPr="00205B41" w:rsidRDefault="00F148FA" w:rsidP="00FD7B1D">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 xml:space="preserve">Reseña: cualquier estudiante a padre o guardián (“agraviado”) puede solicitar una audiencia imparcial debido a las acciones o no acciones del </w:t>
      </w:r>
      <w:r w:rsidR="00E108F5">
        <w:rPr>
          <w:rFonts w:ascii="Trebuchet MS" w:hAnsi="Trebuchet MS" w:cs="Tahoma"/>
          <w:snapToGrid w:val="0"/>
          <w:lang w:val="es-ES_tradnl"/>
        </w:rPr>
        <w:t>distrito</w:t>
      </w:r>
      <w:r w:rsidRPr="00205B41">
        <w:rPr>
          <w:rFonts w:ascii="Trebuchet MS" w:hAnsi="Trebuchet MS"/>
          <w:snapToGrid w:val="0"/>
          <w:lang w:val="es-ES_tradnl"/>
        </w:rPr>
        <w:t xml:space="preserve"> escolar con respecto a la identificación, evaluación o ubicación educacional de su hijo/a bajo la sección 504. La solicitud para una audiencia imparcial debe ser hecha por escrito a el coordinador/a de la sección 504 del </w:t>
      </w:r>
      <w:r w:rsidR="00E108F5">
        <w:rPr>
          <w:rFonts w:ascii="Trebuchet MS" w:hAnsi="Trebuchet MS" w:cs="Tahoma"/>
          <w:snapToGrid w:val="0"/>
          <w:lang w:val="es-ES_tradnl"/>
        </w:rPr>
        <w:t>distrito</w:t>
      </w:r>
      <w:r w:rsidRPr="00205B41">
        <w:rPr>
          <w:rFonts w:ascii="Trebuchet MS" w:hAnsi="Trebuchet MS"/>
          <w:snapToGrid w:val="0"/>
          <w:lang w:val="es-ES_tradnl"/>
        </w:rPr>
        <w:t xml:space="preserve"> escolar; aunque, si el agraviado no solicita por escrito la audiencia eso no le aliviana la obligación del </w:t>
      </w:r>
      <w:r w:rsidR="00E108F5">
        <w:rPr>
          <w:rFonts w:ascii="Trebuchet MS" w:hAnsi="Trebuchet MS" w:cs="Tahoma"/>
          <w:snapToGrid w:val="0"/>
          <w:lang w:val="es-ES_tradnl"/>
        </w:rPr>
        <w:t>distrito</w:t>
      </w:r>
      <w:r w:rsidRPr="00205B41">
        <w:rPr>
          <w:rFonts w:ascii="Trebuchet MS" w:hAnsi="Trebuchet MS"/>
          <w:snapToGrid w:val="0"/>
          <w:lang w:val="es-ES_tradnl"/>
        </w:rPr>
        <w:t xml:space="preserve"> escolar de proveer una audiencia imparcial si el agraviado verbalmente solicita una audiencia imparcial a través del coordinador/a de las sección 504 del </w:t>
      </w:r>
      <w:r w:rsidR="00E108F5">
        <w:rPr>
          <w:rFonts w:ascii="Trebuchet MS" w:hAnsi="Trebuchet MS" w:cs="Tahoma"/>
          <w:snapToGrid w:val="0"/>
          <w:lang w:val="es-ES_tradnl"/>
        </w:rPr>
        <w:t>distrito</w:t>
      </w:r>
      <w:r w:rsidRPr="00205B41">
        <w:rPr>
          <w:rFonts w:ascii="Trebuchet MS" w:hAnsi="Trebuchet MS"/>
          <w:snapToGrid w:val="0"/>
          <w:lang w:val="es-ES_tradnl"/>
        </w:rPr>
        <w:t xml:space="preserve"> escolar. El coordinador/a de la sección 504 del </w:t>
      </w:r>
      <w:r w:rsidR="00E108F5">
        <w:rPr>
          <w:rFonts w:ascii="Trebuchet MS" w:hAnsi="Trebuchet MS" w:cs="Tahoma"/>
          <w:snapToGrid w:val="0"/>
          <w:lang w:val="es-ES_tradnl"/>
        </w:rPr>
        <w:t>distrito</w:t>
      </w:r>
      <w:r w:rsidRPr="00205B41">
        <w:rPr>
          <w:rFonts w:ascii="Trebuchet MS" w:hAnsi="Trebuchet MS"/>
          <w:snapToGrid w:val="0"/>
          <w:lang w:val="es-ES_tradnl"/>
        </w:rPr>
        <w:t xml:space="preserve"> escolar asistirá al agraviado en la completacion por escrito de la solicitud de audiencia imparcial.</w:t>
      </w:r>
    </w:p>
    <w:p w:rsidR="00F148FA" w:rsidRPr="00205B41" w:rsidRDefault="00F148FA" w:rsidP="00FD7B1D">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Solicitud de audiencia: la solicitud de audiencia debe incluir lo siguiente:</w:t>
      </w:r>
    </w:p>
    <w:p w:rsidR="00F148FA" w:rsidRPr="00205B41" w:rsidRDefault="00F148FA" w:rsidP="00FD7B1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El nombre del estudiante</w:t>
      </w:r>
    </w:p>
    <w:p w:rsidR="00F148FA" w:rsidRPr="00205B41" w:rsidRDefault="00F148FA" w:rsidP="00FD7B1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La dirección donde reside el estudiante</w:t>
      </w:r>
    </w:p>
    <w:p w:rsidR="00F148FA" w:rsidRPr="00205B41" w:rsidRDefault="00F148FA" w:rsidP="00FD7B1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El nombre de la escuela donde asiste el estudiante</w:t>
      </w:r>
    </w:p>
    <w:p w:rsidR="00F148FA" w:rsidRPr="00205B41" w:rsidRDefault="00F148FA" w:rsidP="00FD7B1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La decisión que es el tema de la audiencia</w:t>
      </w:r>
    </w:p>
    <w:p w:rsidR="00F148FA" w:rsidRPr="00205B41" w:rsidRDefault="00F148FA" w:rsidP="00FD7B1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Las razones de solicitud de revisión.</w:t>
      </w:r>
    </w:p>
    <w:p w:rsidR="00F148FA" w:rsidRPr="00205B41" w:rsidRDefault="00F148FA" w:rsidP="00FD7B1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La solución propuesta por el agraviado</w:t>
      </w:r>
    </w:p>
    <w:p w:rsidR="00F148FA" w:rsidRPr="00205B41" w:rsidRDefault="00F148FA" w:rsidP="00FD7B1D">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El nombre y la información de contacto del agraviado</w:t>
      </w: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Entre los 10 días de haber recibido la petición del agraviado para una audiencia, el coordinador/a de la sección 504 tendrá conocimiento de esta solicitud por escrito y programara la hora y el lugar de la audiencia. Si la solicitud por escrito no contiene la información necesaria mencionada anteriormente, el coordinador/a de la sección 504 le informara al agraviado la información específica necesaria para completar la solicitud. Toda la cronología y procesos se mantendrán quietos hasta que la solicitud de audiencia contenga la información necesaria mencionada anteriormente.</w:t>
      </w:r>
    </w:p>
    <w:p w:rsidR="00F148FA" w:rsidRPr="00205B41" w:rsidRDefault="00F148FA" w:rsidP="00FD7B1D">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 xml:space="preserve">Mediación: el </w:t>
      </w:r>
      <w:r w:rsidR="00E108F5">
        <w:rPr>
          <w:rFonts w:ascii="Trebuchet MS" w:hAnsi="Trebuchet MS" w:cs="Tahoma"/>
          <w:snapToGrid w:val="0"/>
          <w:lang w:val="es-ES_tradnl"/>
        </w:rPr>
        <w:t>distrito</w:t>
      </w:r>
      <w:r w:rsidRPr="00205B41">
        <w:rPr>
          <w:rFonts w:ascii="Trebuchet MS" w:hAnsi="Trebuchet MS"/>
          <w:snapToGrid w:val="0"/>
          <w:lang w:val="es-ES_tradnl"/>
        </w:rPr>
        <w:t xml:space="preserve"> escolar puede ofrece mediación para resolver los problemas detallados por el agraviado en su solicitud de audiencia. La mediación es voluntaria para las dos partes el agraviado y el </w:t>
      </w:r>
      <w:r w:rsidR="00E108F5">
        <w:rPr>
          <w:rFonts w:ascii="Trebuchet MS" w:hAnsi="Trebuchet MS" w:cs="Tahoma"/>
          <w:snapToGrid w:val="0"/>
          <w:lang w:val="es-ES_tradnl"/>
        </w:rPr>
        <w:t>distrito</w:t>
      </w:r>
      <w:r w:rsidRPr="00205B41">
        <w:rPr>
          <w:rFonts w:ascii="Trebuchet MS" w:hAnsi="Trebuchet MS"/>
          <w:snapToGrid w:val="0"/>
          <w:lang w:val="es-ES_tradnl"/>
        </w:rPr>
        <w:t xml:space="preserve"> escolar las dos partes deben estar de acuerdo en participar. El agraviado puede terminar la mediación en cualquier momento. Si la mediación es terminada sin llegar a ningún acuerdo, el </w:t>
      </w:r>
      <w:r w:rsidR="00E108F5">
        <w:rPr>
          <w:rFonts w:ascii="Trebuchet MS" w:hAnsi="Trebuchet MS" w:cs="Tahoma"/>
          <w:snapToGrid w:val="0"/>
          <w:lang w:val="es-ES_tradnl"/>
        </w:rPr>
        <w:t>distrito</w:t>
      </w:r>
      <w:r w:rsidRPr="00205B41">
        <w:rPr>
          <w:rFonts w:ascii="Trebuchet MS" w:hAnsi="Trebuchet MS"/>
          <w:snapToGrid w:val="0"/>
          <w:lang w:val="es-ES_tradnl"/>
        </w:rPr>
        <w:t xml:space="preserve"> escolar deberá seguir los procedimientos para conducir una audiencia imparcial sin una solicitud adicional para una audiencia.</w:t>
      </w:r>
    </w:p>
    <w:p w:rsidR="00F148FA" w:rsidRPr="00205B41" w:rsidRDefault="00F148FA" w:rsidP="00FD7B1D">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Procedimientos para una audiencia:</w:t>
      </w:r>
    </w:p>
    <w:p w:rsidR="00F148FA" w:rsidRPr="00205B41" w:rsidRDefault="00F148FA" w:rsidP="00FD7B1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El coordinador/a de la sección 504 obtendrá un oficial de revisión imparcial quien conducirá una audiencia entre 45 días del calendario desde la fecha que se recibió la solicitud de audiencia del agraviado a menos que se llegue a un acuerdo entre el agraviado o la continuación es garantizada por el oficial de revisión imparcial.</w:t>
      </w:r>
    </w:p>
    <w:p w:rsidR="00F148FA" w:rsidRPr="00205B41" w:rsidRDefault="00F148FA" w:rsidP="00FD7B1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 xml:space="preserve">A base de la muestra de una buena causa por el agraviado o el </w:t>
      </w:r>
      <w:r w:rsidR="00E108F5">
        <w:rPr>
          <w:rFonts w:ascii="Trebuchet MS" w:hAnsi="Trebuchet MS" w:cs="Tahoma"/>
          <w:snapToGrid w:val="0"/>
          <w:lang w:val="es-ES_tradnl"/>
        </w:rPr>
        <w:t>distrito</w:t>
      </w:r>
      <w:r w:rsidR="00E108F5" w:rsidRPr="00205B41">
        <w:rPr>
          <w:rFonts w:ascii="Trebuchet MS" w:hAnsi="Trebuchet MS"/>
          <w:snapToGrid w:val="0"/>
          <w:lang w:val="es-ES_tradnl"/>
        </w:rPr>
        <w:t xml:space="preserve"> </w:t>
      </w:r>
      <w:r w:rsidRPr="00205B41">
        <w:rPr>
          <w:rFonts w:ascii="Trebuchet MS" w:hAnsi="Trebuchet MS"/>
          <w:snapToGrid w:val="0"/>
          <w:lang w:val="es-ES_tradnl"/>
        </w:rPr>
        <w:t>escolar, a la discreción del oficial de revisión imparcial, puede determinar la continuación y programar una nueva fecha para la audiencia. La solicitud para continuación debe ser hecha por escrito y facilitar una copia para la otra parte.</w:t>
      </w:r>
    </w:p>
    <w:p w:rsidR="00F148FA" w:rsidRPr="00205B41" w:rsidRDefault="00F148FA" w:rsidP="00FD7B1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El agraviado tendrá la oportunidad de examinar los registros estudiantiles de su hijo/a antes de la audiencia.</w:t>
      </w:r>
    </w:p>
    <w:p w:rsidR="00F148FA" w:rsidRPr="00205B41" w:rsidRDefault="00F148FA" w:rsidP="00FD7B1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El agraviado tendrá la oportunidad de ser representado por un consejero legal haciendo se cargo de sus propios gastos de representación en la audiencia, participar, hablar, examinar testigos, y presentar información en la audiencia. Si el agraviado es representado por un consejero legal , este deberá informarle al coordinador/a de la sección 504 por escrito del asunto al menos con 10 días antes de la audiencia. Si no se le notifica al coordinador/a de la sección 504 por escrito de la representación legal de un consejero se tomara esto como una buena causa para la continuación de la audiencia.</w:t>
      </w:r>
    </w:p>
    <w:p w:rsidR="00F148FA" w:rsidRPr="00205B41" w:rsidRDefault="00F148FA" w:rsidP="00FD7B1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 xml:space="preserve">El agraviado tendrá la responsabilidad de proveer cualquier reclamo que él/ella crea necesario. Que sea respaldado por circunstancias o leyes, el oficial de revisión imparcial podrá solicitar que el recibidor defienda su posición/decisión con respecto al reclamo. (Ejem.   el recibidor puede ubicar a un estudiante con incapacidades en un aula de estudios operada por este a menos que se demuestre por el opositor que la educación de la persona en un aula regular con el uso de ayuda suplementaria y servicios no se llevara a cabo satisfactoriamente. 34 C.F.R §104.34). </w:t>
      </w:r>
    </w:p>
    <w:p w:rsidR="00F148FA" w:rsidRPr="00205B41" w:rsidRDefault="00F148FA" w:rsidP="00FD7B1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El oficial de revisión imparcial no tendrá el poder de citar a los testigos y las reglas estrictas de la evidencia no deberán aplicar en la audiencia. El oficial de revisión imparcial deberá tener la autoridad de distribuir las instrucciones hechas antes de la audiencia, en las que se incluye requerir que las partes intercambies documentos y nombres de los testigos presentes.</w:t>
      </w:r>
    </w:p>
    <w:p w:rsidR="00F148FA" w:rsidRPr="00205B41" w:rsidRDefault="00F148FA" w:rsidP="00FD7B1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El oficial de revisión imparcial deberá determinar el peso de la evidencia entregada en base de su fiabilidad y valor de probación.</w:t>
      </w:r>
    </w:p>
    <w:p w:rsidR="00F148FA" w:rsidRPr="00205B41" w:rsidRDefault="00F148FA" w:rsidP="00FD7B1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La audiencia deberá ser cerrada al público.</w:t>
      </w:r>
    </w:p>
    <w:p w:rsidR="00F148FA" w:rsidRPr="00205B41" w:rsidRDefault="00F148FA" w:rsidP="00FD7B1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 xml:space="preserve">Las emisiones  de la audiencia serán limitados solamente aquellos que hicieron una solicitud verbal o escrita  para la audiencia.  </w:t>
      </w:r>
    </w:p>
    <w:p w:rsidR="00F148FA" w:rsidRPr="00205B41" w:rsidRDefault="00F148FA" w:rsidP="00FD7B1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Los testigos serán cuestionados directamente por la parte la cual los llamo.  la evaluación cruzada de testigos  será permitida. El oficial de revisión imparcial, as su discreción, podrá permitir futura exanimación  de un testigo o hacer preguntas del testigo.</w:t>
      </w:r>
    </w:p>
    <w:p w:rsidR="00F148FA" w:rsidRPr="00205B41" w:rsidRDefault="00F148FA" w:rsidP="00FD7B1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El testimonia deberá ser grabado por un reporte de corte o por una grabación de audio a cargo del recibidor. Todos los documentos relacionados con la audiencia deberán ser retenidos por el recibidor.</w:t>
      </w:r>
    </w:p>
    <w:p w:rsidR="00F148FA" w:rsidRPr="00205B41" w:rsidRDefault="00F148FA" w:rsidP="00FD7B1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A menos que sea requerido por la ley, el oficial de revisión imparcial deberá mantener la acción del</w:t>
      </w:r>
      <w:r w:rsidR="00E108F5" w:rsidRPr="00E108F5">
        <w:rPr>
          <w:rFonts w:ascii="Trebuchet MS" w:hAnsi="Trebuchet MS" w:cs="Tahoma"/>
          <w:snapToGrid w:val="0"/>
          <w:lang w:val="es-ES_tradnl"/>
        </w:rPr>
        <w:t xml:space="preserve"> </w:t>
      </w:r>
      <w:r w:rsidR="00E108F5">
        <w:rPr>
          <w:rFonts w:ascii="Trebuchet MS" w:hAnsi="Trebuchet MS" w:cs="Tahoma"/>
          <w:snapToGrid w:val="0"/>
          <w:lang w:val="es-ES_tradnl"/>
        </w:rPr>
        <w:t>distrito</w:t>
      </w:r>
      <w:r w:rsidRPr="00205B41">
        <w:rPr>
          <w:rFonts w:ascii="Trebuchet MS" w:hAnsi="Trebuchet MS"/>
          <w:snapToGrid w:val="0"/>
          <w:lang w:val="es-ES_tradnl"/>
        </w:rPr>
        <w:t xml:space="preserve"> escolar a menos que el agraviado pueda probar que la preponderancia de la evidencia soporte su reclamo.</w:t>
      </w:r>
    </w:p>
    <w:p w:rsidR="00F148FA" w:rsidRPr="00205B41" w:rsidRDefault="00F148FA" w:rsidP="00FD7B1D">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Si el agraviado no se presenta a la audiencia perderá a menos que una notificación de su ausencia sea provista con anterioridad y aprobada por el oficial de revisión imparcial o solamente con la muestra de una causante deberá constituir el derecho a renunciar a la aparición personal ante del oficial de revisión imparcial.</w:t>
      </w:r>
    </w:p>
    <w:p w:rsidR="00F148FA" w:rsidRPr="00205B41" w:rsidRDefault="00F148FA" w:rsidP="00FD7B1D">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Decisión: el oficial de revisión imparcial deberá dar una determinación por escrito dentro de los 20 días de la fecha en la que la audiencia concluye. La determinación del oficial de revisión imparcial no debe incluir ningún daño monetario o la ganancia de cualquier costo monetario por abogado.</w:t>
      </w:r>
    </w:p>
    <w:p w:rsidR="00F148FA" w:rsidRPr="00205B41" w:rsidRDefault="00F148FA" w:rsidP="00FD7B1D">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Revisión: si no se está satisfecho con la decisión del oficial de revisión imparcial, cualquiera de las partes pueden hacer valer el derecho de revisión, apelación, acción de causa o disponibilidad de reclamo bajo la ley existente de estado o reglas o regulaciones federales.</w:t>
      </w:r>
    </w:p>
    <w:p w:rsidR="00F148FA" w:rsidRPr="00205B41" w:rsidRDefault="00F148FA" w:rsidP="00F148F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b/>
          <w:snapToGrid w:val="0"/>
          <w:u w:val="single"/>
          <w:lang w:val="es-ES_tradnl"/>
        </w:rPr>
        <w:t>SECCION 504/TITULO II PROCEDIMIENTO DE RECLAMOS DEL PADRE/ESTUDIANTE</w:t>
      </w: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Aunque los pasos anteriores son recomendados para una resolución más eficiente al más bajo costo, el padre/estudiante tienen el derecho de dejar pasar estos pasos en cualquier momento y solicitar que se haga un proceso legal de audiencia imparcial  relacionada con las decisiones o acciones de acuerdo con la identificación, evaluación, programa de educación o ubicación. Usted y el estudiante deberán formar parte de la audiencia y deberán contratar un abogado bajo su propio costo. El oficial de revisión imparcial será seleccionado por el distrito. La solicitud de audiencia deberá ser hecha al coordinador/a de sección 504 identificado en el paso II a continuación.</w:t>
      </w: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u w:val="single"/>
          <w:lang w:val="es-ES_tradnl"/>
        </w:rPr>
      </w:pPr>
      <w:r w:rsidRPr="00205B41">
        <w:rPr>
          <w:rFonts w:ascii="Trebuchet MS" w:hAnsi="Trebuchet MS"/>
          <w:snapToGrid w:val="0"/>
          <w:u w:val="single"/>
          <w:lang w:val="es-ES_tradnl"/>
        </w:rPr>
        <w:t>Paso I</w:t>
      </w: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El reclamo deberá hacerse verbalmente o por escrito al principal de la escuela durante los diez (10) días después de la fecha más reciente del incidente en el que se está basando el reclamo. Cualquier testigo u otra evidencia deberán ser provistos en este momento. El administrador conducirá una investigación y dará una decisión por escrita durante los diez (10) días de haber hecho el reclamo.</w:t>
      </w: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u w:val="single"/>
          <w:lang w:val="es-ES_tradnl"/>
        </w:rPr>
      </w:pPr>
      <w:r w:rsidRPr="00205B41">
        <w:rPr>
          <w:rFonts w:ascii="Trebuchet MS" w:hAnsi="Trebuchet MS"/>
          <w:snapToGrid w:val="0"/>
          <w:u w:val="single"/>
          <w:lang w:val="es-ES_tradnl"/>
        </w:rPr>
        <w:t>Paso II</w:t>
      </w: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 xml:space="preserve">Si la decisión hecha por el principal de la escuela no es satisfactoria para la persona que reclama, esta persona puede apelar con el coordinador/a del </w:t>
      </w:r>
      <w:r w:rsidR="00E108F5">
        <w:rPr>
          <w:rFonts w:ascii="Trebuchet MS" w:hAnsi="Trebuchet MS" w:cs="Tahoma"/>
          <w:snapToGrid w:val="0"/>
          <w:lang w:val="es-ES_tradnl"/>
        </w:rPr>
        <w:t>distrito</w:t>
      </w:r>
      <w:r w:rsidR="00E108F5" w:rsidRPr="00205B41">
        <w:rPr>
          <w:rFonts w:ascii="Trebuchet MS" w:hAnsi="Trebuchet MS"/>
          <w:snapToGrid w:val="0"/>
          <w:lang w:val="es-ES_tradnl"/>
        </w:rPr>
        <w:t xml:space="preserve"> </w:t>
      </w:r>
      <w:r w:rsidRPr="00205B41">
        <w:rPr>
          <w:rFonts w:ascii="Trebuchet MS" w:hAnsi="Trebuchet MS"/>
          <w:snapToGrid w:val="0"/>
          <w:lang w:val="es-ES_tradnl"/>
        </w:rPr>
        <w:t xml:space="preserve">de </w:t>
      </w:r>
      <w:r w:rsidR="00E108F5">
        <w:rPr>
          <w:rFonts w:ascii="Trebuchet MS" w:hAnsi="Trebuchet MS"/>
          <w:snapToGrid w:val="0"/>
          <w:lang w:val="es-ES_tradnl"/>
        </w:rPr>
        <w:t xml:space="preserve">la </w:t>
      </w:r>
      <w:r w:rsidRPr="00205B41">
        <w:rPr>
          <w:rFonts w:ascii="Trebuchet MS" w:hAnsi="Trebuchet MS"/>
          <w:snapToGrid w:val="0"/>
          <w:lang w:val="es-ES_tradnl"/>
        </w:rPr>
        <w:t>sección 504 pasando por escrito un informe del reclamo. Esta información deberá ser pasada dentro de los diez (10) después que la decisión hecha por el principal de la escuela sea recibida. El informa del reclamo debe ser enviada a:</w:t>
      </w: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p>
    <w:p w:rsidR="0018326B" w:rsidRPr="00205B41" w:rsidRDefault="0018326B" w:rsidP="00183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rebuchet MS" w:hAnsi="Trebuchet MS"/>
          <w:noProof w:val="0"/>
          <w:snapToGrid w:val="0"/>
          <w:lang w:val="es-ES_tradnl"/>
        </w:rPr>
      </w:pPr>
      <w:r w:rsidRPr="00205B41">
        <w:rPr>
          <w:rFonts w:ascii="Trebuchet MS" w:hAnsi="Trebuchet MS"/>
          <w:noProof w:val="0"/>
          <w:snapToGrid w:val="0"/>
          <w:lang w:val="es-ES_tradnl"/>
        </w:rPr>
        <w:t>Dr. Zabrina Cannady, Asistente de Superintendencia para Servicios al Estudiante</w:t>
      </w:r>
    </w:p>
    <w:p w:rsidR="0018326B" w:rsidRPr="00EA2E09" w:rsidRDefault="00EA2E09" w:rsidP="00183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rebuchet MS" w:hAnsi="Trebuchet MS"/>
          <w:noProof w:val="0"/>
          <w:snapToGrid w:val="0"/>
          <w:u w:val="single"/>
          <w:lang w:val="en-US"/>
        </w:rPr>
      </w:pPr>
      <w:r w:rsidRPr="00EA2E09">
        <w:rPr>
          <w:rFonts w:ascii="Trebuchet MS" w:hAnsi="Trebuchet MS"/>
          <w:noProof w:val="0"/>
          <w:snapToGrid w:val="0"/>
          <w:u w:val="single"/>
          <w:lang w:val="en-US"/>
        </w:rPr>
        <w:t>1100 Main Street</w:t>
      </w:r>
    </w:p>
    <w:p w:rsidR="0018326B" w:rsidRPr="0003161E" w:rsidRDefault="0018326B" w:rsidP="00183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rebuchet MS" w:hAnsi="Trebuchet MS"/>
          <w:noProof w:val="0"/>
          <w:snapToGrid w:val="0"/>
          <w:lang w:val="en-US"/>
        </w:rPr>
      </w:pPr>
      <w:r w:rsidRPr="0003161E">
        <w:rPr>
          <w:rFonts w:ascii="Trebuchet MS" w:hAnsi="Trebuchet MS"/>
          <w:noProof w:val="0"/>
          <w:snapToGrid w:val="0"/>
          <w:lang w:val="en-US"/>
        </w:rPr>
        <w:t>Perry, Georgia 31069</w:t>
      </w:r>
    </w:p>
    <w:p w:rsidR="0018326B" w:rsidRPr="00205B41" w:rsidRDefault="00EE7823" w:rsidP="00183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rebuchet MS" w:hAnsi="Trebuchet MS"/>
          <w:noProof w:val="0"/>
          <w:snapToGrid w:val="0"/>
          <w:lang w:val="es-ES_tradnl"/>
        </w:rPr>
      </w:pPr>
      <w:r>
        <w:rPr>
          <w:rFonts w:ascii="Trebuchet MS" w:hAnsi="Trebuchet MS"/>
          <w:noProof w:val="0"/>
          <w:snapToGrid w:val="0"/>
          <w:lang w:val="es-ES_tradnl"/>
        </w:rPr>
        <w:t>(478) 988-6200 Ext. 3376</w:t>
      </w:r>
    </w:p>
    <w:p w:rsidR="0018326B" w:rsidRPr="00205B41" w:rsidRDefault="0062151D" w:rsidP="001832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rebuchet MS" w:hAnsi="Trebuchet MS"/>
          <w:noProof w:val="0"/>
          <w:snapToGrid w:val="0"/>
          <w:u w:val="single"/>
          <w:lang w:val="es-ES_tradnl"/>
        </w:rPr>
      </w:pPr>
      <w:hyperlink r:id="rId18" w:history="1">
        <w:r w:rsidR="0018326B" w:rsidRPr="00205B41">
          <w:rPr>
            <w:rStyle w:val="Hyperlink"/>
            <w:rFonts w:ascii="Trebuchet MS" w:hAnsi="Trebuchet MS"/>
            <w:noProof w:val="0"/>
            <w:snapToGrid w:val="0"/>
            <w:lang w:val="es-ES_tradnl"/>
          </w:rPr>
          <w:t>Zabrina.cannady@hcbe.net</w:t>
        </w:r>
      </w:hyperlink>
      <w:r w:rsidR="0018326B" w:rsidRPr="00205B41">
        <w:rPr>
          <w:rFonts w:ascii="Trebuchet MS" w:hAnsi="Trebuchet MS"/>
          <w:noProof w:val="0"/>
          <w:snapToGrid w:val="0"/>
          <w:lang w:val="es-ES_tradnl"/>
        </w:rPr>
        <w:t xml:space="preserve"> </w:t>
      </w:r>
    </w:p>
    <w:p w:rsidR="00F148FA" w:rsidRPr="00205B41" w:rsidRDefault="00F148FA" w:rsidP="00D376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rebuchet MS" w:hAnsi="Trebuchet MS"/>
          <w:snapToGrid w:val="0"/>
          <w:lang w:val="es-ES_tradnl"/>
        </w:rPr>
      </w:pPr>
      <w:r w:rsidRPr="00205B41">
        <w:rPr>
          <w:rFonts w:ascii="Trebuchet MS" w:hAnsi="Trebuchet MS"/>
          <w:snapToGrid w:val="0"/>
          <w:lang w:val="es-ES_tradnl"/>
        </w:rPr>
        <w:t xml:space="preserve"> </w:t>
      </w: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 xml:space="preserve">Cuando el informe del reclamo sea recibido, el coordinador/a de sección 504 programara una reunión para tratar de solucionar las preocupaciones. El coordinador/a de sección 504 del </w:t>
      </w:r>
      <w:r w:rsidR="00E108F5">
        <w:rPr>
          <w:rFonts w:ascii="Trebuchet MS" w:hAnsi="Trebuchet MS" w:cs="Tahoma"/>
          <w:snapToGrid w:val="0"/>
          <w:lang w:val="es-ES_tradnl"/>
        </w:rPr>
        <w:t>distrito</w:t>
      </w:r>
      <w:r w:rsidR="00E108F5" w:rsidRPr="00205B41">
        <w:rPr>
          <w:rFonts w:ascii="Trebuchet MS" w:hAnsi="Trebuchet MS"/>
          <w:snapToGrid w:val="0"/>
          <w:lang w:val="es-ES_tradnl"/>
        </w:rPr>
        <w:t xml:space="preserve"> </w:t>
      </w:r>
      <w:r w:rsidRPr="00205B41">
        <w:rPr>
          <w:rFonts w:ascii="Trebuchet MS" w:hAnsi="Trebuchet MS"/>
          <w:snapToGrid w:val="0"/>
          <w:lang w:val="es-ES_tradnl"/>
        </w:rPr>
        <w:t>hará una decisión por escrito dentro de los diez (10) después de la fecha de la reunión.</w:t>
      </w: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u w:val="single"/>
          <w:lang w:val="es-ES_tradnl"/>
        </w:rPr>
      </w:pPr>
      <w:r w:rsidRPr="00205B41">
        <w:rPr>
          <w:rFonts w:ascii="Trebuchet MS" w:hAnsi="Trebuchet MS"/>
          <w:snapToGrid w:val="0"/>
          <w:u w:val="single"/>
          <w:lang w:val="es-ES_tradnl"/>
        </w:rPr>
        <w:t>Paso III</w:t>
      </w: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 xml:space="preserve">Si la persona que reclama no está satisfecha con la decisión tomada por el coordinador/a de sección 504 del </w:t>
      </w:r>
      <w:r w:rsidR="00E108F5">
        <w:rPr>
          <w:rFonts w:ascii="Trebuchet MS" w:hAnsi="Trebuchet MS" w:cs="Tahoma"/>
          <w:snapToGrid w:val="0"/>
          <w:lang w:val="es-ES_tradnl"/>
        </w:rPr>
        <w:t>distrito</w:t>
      </w:r>
      <w:r w:rsidRPr="00205B41">
        <w:rPr>
          <w:rFonts w:ascii="Trebuchet MS" w:hAnsi="Trebuchet MS"/>
          <w:snapToGrid w:val="0"/>
          <w:lang w:val="es-ES_tradnl"/>
        </w:rPr>
        <w:t>,</w:t>
      </w:r>
      <w:r w:rsidR="000E4B64" w:rsidRPr="00205B41">
        <w:rPr>
          <w:rFonts w:ascii="Trebuchet MS" w:hAnsi="Trebuchet MS"/>
          <w:snapToGrid w:val="0"/>
          <w:lang w:val="es-ES_tradnl"/>
        </w:rPr>
        <w:t xml:space="preserve"> puede apelar con </w:t>
      </w:r>
      <w:r w:rsidR="00EE7823">
        <w:rPr>
          <w:rFonts w:ascii="Trebuchet MS" w:hAnsi="Trebuchet MS"/>
          <w:snapToGrid w:val="0"/>
          <w:lang w:val="es-ES_tradnl"/>
        </w:rPr>
        <w:t>el Distrito Escolar</w:t>
      </w:r>
      <w:r w:rsidRPr="00205B41">
        <w:rPr>
          <w:rFonts w:ascii="Trebuchet MS" w:hAnsi="Trebuchet MS"/>
          <w:snapToGrid w:val="0"/>
          <w:lang w:val="es-ES_tradnl"/>
        </w:rPr>
        <w:t xml:space="preserve"> del Condado de Houston por medio de pasar un informe por escrito a la oficina del superintendente. El reclamo deberá ser enviado a;</w:t>
      </w:r>
    </w:p>
    <w:p w:rsidR="00F55653" w:rsidRPr="00205B41" w:rsidRDefault="00F55653" w:rsidP="00D376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rebuchet MS" w:hAnsi="Trebuchet MS"/>
          <w:snapToGrid w:val="0"/>
          <w:lang w:val="es-ES_tradnl"/>
        </w:rPr>
      </w:pPr>
      <w:r w:rsidRPr="00205B41">
        <w:rPr>
          <w:rFonts w:ascii="Trebuchet MS" w:hAnsi="Trebuchet MS"/>
          <w:snapToGrid w:val="0"/>
          <w:lang w:val="es-ES_tradnl"/>
        </w:rPr>
        <w:t xml:space="preserve">Dr. </w:t>
      </w:r>
      <w:r w:rsidR="00311C72" w:rsidRPr="00205B41">
        <w:rPr>
          <w:rFonts w:ascii="Trebuchet MS" w:hAnsi="Trebuchet MS"/>
          <w:snapToGrid w:val="0"/>
          <w:lang w:val="es-ES_tradnl"/>
        </w:rPr>
        <w:t>Mark Scott</w:t>
      </w: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rebuchet MS" w:hAnsi="Trebuchet MS"/>
          <w:snapToGrid w:val="0"/>
          <w:lang w:val="es-ES_tradnl"/>
        </w:rPr>
      </w:pPr>
      <w:r w:rsidRPr="00205B41">
        <w:rPr>
          <w:rFonts w:ascii="Trebuchet MS" w:hAnsi="Trebuchet MS"/>
          <w:snapToGrid w:val="0"/>
          <w:lang w:val="es-ES_tradnl"/>
        </w:rPr>
        <w:t xml:space="preserve">Oficina de Superintendencia </w:t>
      </w:r>
    </w:p>
    <w:p w:rsidR="0018326B" w:rsidRPr="00205B41" w:rsidRDefault="00EE7823"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rebuchet MS" w:hAnsi="Trebuchet MS"/>
          <w:snapToGrid w:val="0"/>
          <w:lang w:val="es-ES_tradnl"/>
        </w:rPr>
      </w:pPr>
      <w:r>
        <w:rPr>
          <w:rFonts w:ascii="Trebuchet MS" w:hAnsi="Trebuchet MS"/>
          <w:snapToGrid w:val="0"/>
          <w:lang w:val="es-ES_tradnl"/>
        </w:rPr>
        <w:t>Distrito Escolar</w:t>
      </w:r>
      <w:r w:rsidR="0018326B" w:rsidRPr="00205B41">
        <w:rPr>
          <w:rFonts w:ascii="Trebuchet MS" w:hAnsi="Trebuchet MS"/>
          <w:snapToGrid w:val="0"/>
          <w:lang w:val="es-ES_tradnl"/>
        </w:rPr>
        <w:t xml:space="preserve"> del Condado </w:t>
      </w:r>
      <w:r w:rsidR="00F32C13" w:rsidRPr="00205B41">
        <w:rPr>
          <w:rFonts w:ascii="Trebuchet MS" w:hAnsi="Trebuchet MS"/>
          <w:snapToGrid w:val="0"/>
          <w:lang w:val="es-ES_tradnl"/>
        </w:rPr>
        <w:t xml:space="preserve">de </w:t>
      </w:r>
      <w:r w:rsidR="0018326B" w:rsidRPr="00205B41">
        <w:rPr>
          <w:rFonts w:ascii="Trebuchet MS" w:hAnsi="Trebuchet MS"/>
          <w:snapToGrid w:val="0"/>
          <w:lang w:val="es-ES_tradnl"/>
        </w:rPr>
        <w:t>Houston</w:t>
      </w:r>
    </w:p>
    <w:p w:rsidR="00F148FA" w:rsidRPr="00EA2E09" w:rsidRDefault="00EA2E09"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rebuchet MS" w:hAnsi="Trebuchet MS"/>
          <w:snapToGrid w:val="0"/>
          <w:u w:val="single"/>
          <w:lang w:val="en-US"/>
        </w:rPr>
      </w:pPr>
      <w:r w:rsidRPr="00EA2E09">
        <w:rPr>
          <w:rFonts w:ascii="Trebuchet MS" w:hAnsi="Trebuchet MS"/>
          <w:snapToGrid w:val="0"/>
          <w:u w:val="single"/>
          <w:lang w:val="en-US"/>
        </w:rPr>
        <w:t>1100 Main Street</w:t>
      </w:r>
    </w:p>
    <w:p w:rsidR="00F148FA" w:rsidRPr="0003161E" w:rsidRDefault="00F148FA" w:rsidP="00EE78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rebuchet MS" w:hAnsi="Trebuchet MS"/>
          <w:snapToGrid w:val="0"/>
          <w:lang w:val="en-US"/>
        </w:rPr>
      </w:pPr>
      <w:r w:rsidRPr="0003161E">
        <w:rPr>
          <w:rFonts w:ascii="Trebuchet MS" w:hAnsi="Trebuchet MS"/>
          <w:snapToGrid w:val="0"/>
          <w:lang w:val="en-US"/>
        </w:rPr>
        <w:t>Perry, GA 31069-1850 (478) 988-6200</w:t>
      </w:r>
    </w:p>
    <w:p w:rsidR="00F148FA" w:rsidRPr="0003161E"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Trebuchet MS" w:hAnsi="Trebuchet MS"/>
          <w:snapToGrid w:val="0"/>
          <w:lang w:val="en-US"/>
        </w:rPr>
      </w:pPr>
    </w:p>
    <w:p w:rsidR="00F148FA" w:rsidRPr="00205B41" w:rsidRDefault="00F148FA" w:rsidP="00F148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snapToGrid w:val="0"/>
          <w:lang w:val="es-ES_tradnl"/>
        </w:rPr>
      </w:pPr>
      <w:r w:rsidRPr="00205B41">
        <w:rPr>
          <w:rFonts w:ascii="Trebuchet MS" w:hAnsi="Trebuchet MS"/>
          <w:snapToGrid w:val="0"/>
          <w:lang w:val="es-ES_tradnl"/>
        </w:rPr>
        <w:t xml:space="preserve">La apelación deberá ser hecha dentro de los diez (10) días después que la decisión del reclamo sea recibida departe del coordinador/a de </w:t>
      </w:r>
      <w:r w:rsidR="000E4B64" w:rsidRPr="00205B41">
        <w:rPr>
          <w:rFonts w:ascii="Trebuchet MS" w:hAnsi="Trebuchet MS"/>
          <w:snapToGrid w:val="0"/>
          <w:lang w:val="es-ES_tradnl"/>
        </w:rPr>
        <w:t xml:space="preserve">sección 504 del </w:t>
      </w:r>
      <w:r w:rsidR="00E108F5">
        <w:rPr>
          <w:rFonts w:ascii="Trebuchet MS" w:hAnsi="Trebuchet MS" w:cs="Tahoma"/>
          <w:snapToGrid w:val="0"/>
          <w:lang w:val="es-ES_tradnl"/>
        </w:rPr>
        <w:t>distrito</w:t>
      </w:r>
      <w:r w:rsidR="000E4B64" w:rsidRPr="00205B41">
        <w:rPr>
          <w:rFonts w:ascii="Trebuchet MS" w:hAnsi="Trebuchet MS"/>
          <w:snapToGrid w:val="0"/>
          <w:lang w:val="es-ES_tradnl"/>
        </w:rPr>
        <w:t>. La Junta</w:t>
      </w:r>
      <w:r w:rsidRPr="00205B41">
        <w:rPr>
          <w:rFonts w:ascii="Trebuchet MS" w:hAnsi="Trebuchet MS"/>
          <w:snapToGrid w:val="0"/>
          <w:lang w:val="es-ES_tradnl"/>
        </w:rPr>
        <w:t xml:space="preserve"> Directiva de Educación actuara en la siguiente reun</w:t>
      </w:r>
      <w:r w:rsidR="000C3725" w:rsidRPr="00205B41">
        <w:rPr>
          <w:rFonts w:ascii="Trebuchet MS" w:hAnsi="Trebuchet MS"/>
          <w:snapToGrid w:val="0"/>
          <w:lang w:val="es-ES_tradnl"/>
        </w:rPr>
        <w:t xml:space="preserve">ión programada regularmente por el BOE, no menos de siete (7) dias despues. </w:t>
      </w:r>
    </w:p>
    <w:p w:rsidR="003C243F" w:rsidRPr="00205B41" w:rsidRDefault="003C243F" w:rsidP="003C243F">
      <w:pPr>
        <w:pStyle w:val="Heading1"/>
        <w:jc w:val="left"/>
        <w:rPr>
          <w:rFonts w:ascii="Trebuchet MS" w:hAnsi="Trebuchet MS"/>
          <w:bCs/>
          <w:noProof w:val="0"/>
          <w:sz w:val="20"/>
          <w:u w:val="single"/>
          <w:lang w:val="es-ES_tradnl"/>
        </w:rPr>
      </w:pPr>
    </w:p>
    <w:p w:rsidR="00DE65CA" w:rsidRPr="00205B41" w:rsidRDefault="00982CCA" w:rsidP="00DE65CA">
      <w:pPr>
        <w:pStyle w:val="Heading1"/>
        <w:jc w:val="left"/>
        <w:rPr>
          <w:rFonts w:ascii="Trebuchet MS" w:hAnsi="Trebuchet MS"/>
          <w:bCs/>
          <w:noProof w:val="0"/>
          <w:sz w:val="20"/>
          <w:u w:val="single"/>
          <w:lang w:val="es-ES_tradnl"/>
        </w:rPr>
      </w:pPr>
      <w:bookmarkStart w:id="32" w:name="_Toc139340660"/>
      <w:r w:rsidRPr="00205B41">
        <w:rPr>
          <w:rFonts w:ascii="Trebuchet MS" w:hAnsi="Trebuchet MS"/>
          <w:bCs/>
          <w:noProof w:val="0"/>
          <w:sz w:val="20"/>
          <w:u w:val="single"/>
          <w:lang w:val="es-ES_tradnl"/>
        </w:rPr>
        <w:t>VENTAS</w:t>
      </w:r>
      <w:r w:rsidR="00DE65CA" w:rsidRPr="00205B41">
        <w:rPr>
          <w:rFonts w:ascii="Trebuchet MS" w:hAnsi="Trebuchet MS"/>
          <w:bCs/>
          <w:noProof w:val="0"/>
          <w:sz w:val="20"/>
          <w:u w:val="single"/>
          <w:lang w:val="es-ES_tradnl"/>
        </w:rPr>
        <w:t xml:space="preserve"> EN LA ESCUELA</w:t>
      </w:r>
      <w:bookmarkEnd w:id="32"/>
    </w:p>
    <w:p w:rsidR="00DE65CA" w:rsidRPr="00205B41" w:rsidRDefault="00DE65CA" w:rsidP="00DE65CA">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DE65CA" w:rsidRPr="00205B41" w:rsidRDefault="00DE65CA" w:rsidP="00DE65CA">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 xml:space="preserve">Se </w:t>
      </w:r>
      <w:r w:rsidR="00E22BB2" w:rsidRPr="00205B41">
        <w:rPr>
          <w:rFonts w:ascii="Trebuchet MS" w:hAnsi="Trebuchet MS"/>
          <w:noProof w:val="0"/>
          <w:lang w:val="es-ES_tradnl"/>
        </w:rPr>
        <w:t>prohíbe</w:t>
      </w:r>
      <w:r w:rsidRPr="00205B41">
        <w:rPr>
          <w:rFonts w:ascii="Trebuchet MS" w:hAnsi="Trebuchet MS"/>
          <w:noProof w:val="0"/>
          <w:lang w:val="es-ES_tradnl"/>
        </w:rPr>
        <w:t xml:space="preserve"> que los estudiantes vendan </w:t>
      </w:r>
      <w:r w:rsidR="00E22BB2" w:rsidRPr="00205B41">
        <w:rPr>
          <w:rFonts w:ascii="Trebuchet MS" w:hAnsi="Trebuchet MS"/>
          <w:noProof w:val="0"/>
          <w:lang w:val="es-ES_tradnl"/>
        </w:rPr>
        <w:t>artículos</w:t>
      </w:r>
      <w:r w:rsidRPr="00205B41">
        <w:rPr>
          <w:rFonts w:ascii="Trebuchet MS" w:hAnsi="Trebuchet MS"/>
          <w:noProof w:val="0"/>
          <w:lang w:val="es-ES_tradnl"/>
        </w:rPr>
        <w:t xml:space="preserve"> a otros estudiantes en la escuela.</w:t>
      </w:r>
    </w:p>
    <w:p w:rsidR="00C71690" w:rsidRPr="00205B41" w:rsidRDefault="00C71690" w:rsidP="00C934E5">
      <w:pPr>
        <w:pStyle w:val="Heading1"/>
        <w:jc w:val="left"/>
        <w:rPr>
          <w:rFonts w:ascii="Trebuchet MS" w:hAnsi="Trebuchet MS"/>
          <w:bCs/>
          <w:noProof w:val="0"/>
          <w:sz w:val="20"/>
          <w:u w:val="single"/>
          <w:lang w:val="es-ES_tradnl"/>
        </w:rPr>
      </w:pPr>
    </w:p>
    <w:p w:rsidR="00DE65CA" w:rsidRPr="00205B41" w:rsidRDefault="00DE65CA" w:rsidP="00DE65CA">
      <w:pPr>
        <w:pStyle w:val="Heading1"/>
        <w:jc w:val="left"/>
        <w:rPr>
          <w:rFonts w:ascii="Trebuchet MS" w:hAnsi="Trebuchet MS"/>
          <w:bCs/>
          <w:noProof w:val="0"/>
          <w:sz w:val="20"/>
          <w:u w:val="single"/>
          <w:lang w:val="es-ES_tradnl"/>
        </w:rPr>
      </w:pPr>
      <w:bookmarkStart w:id="33" w:name="_Toc139340661"/>
      <w:bookmarkStart w:id="34" w:name="_Toc139099846"/>
      <w:r w:rsidRPr="00205B41">
        <w:rPr>
          <w:rFonts w:ascii="Trebuchet MS" w:hAnsi="Trebuchet MS"/>
          <w:bCs/>
          <w:noProof w:val="0"/>
          <w:sz w:val="20"/>
          <w:u w:val="single"/>
          <w:lang w:val="es-ES_tradnl"/>
        </w:rPr>
        <w:t>ACOSO SEXUAL</w:t>
      </w:r>
      <w:bookmarkEnd w:id="33"/>
    </w:p>
    <w:p w:rsidR="00DE65CA" w:rsidRPr="00205B41" w:rsidRDefault="00DE65CA" w:rsidP="00DE65CA">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DE65CA" w:rsidRPr="00205B41" w:rsidRDefault="00EE7823" w:rsidP="00DE65CA">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Pr>
          <w:rFonts w:ascii="Trebuchet MS" w:hAnsi="Trebuchet MS"/>
          <w:noProof w:val="0"/>
          <w:lang w:val="es-ES_tradnl"/>
        </w:rPr>
        <w:t>El Distrito Escolar</w:t>
      </w:r>
      <w:r w:rsidR="00DE65CA" w:rsidRPr="00205B41">
        <w:rPr>
          <w:rFonts w:ascii="Trebuchet MS" w:hAnsi="Trebuchet MS"/>
          <w:noProof w:val="0"/>
          <w:lang w:val="es-ES_tradnl"/>
        </w:rPr>
        <w:t xml:space="preserve"> del Condado de Houston no tolera el acoso sexual de ninguna forma ni de cualquier persona.</w:t>
      </w:r>
    </w:p>
    <w:p w:rsidR="00DE65CA" w:rsidRPr="00205B41" w:rsidRDefault="00DE65CA" w:rsidP="00DE65CA">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DE65CA" w:rsidRPr="00205B41" w:rsidRDefault="00EE7823" w:rsidP="000E4B64">
      <w:pPr>
        <w:spacing w:after="240"/>
        <w:jc w:val="both"/>
        <w:rPr>
          <w:rFonts w:ascii="Trebuchet MS" w:hAnsi="Trebuchet MS" w:cs="Lucida Sans Unicode"/>
          <w:noProof w:val="0"/>
          <w:lang w:val="es-ES_tradnl"/>
        </w:rPr>
      </w:pPr>
      <w:r>
        <w:rPr>
          <w:rFonts w:ascii="Trebuchet MS" w:hAnsi="Trebuchet MS" w:cs="Lucida Sans Unicode"/>
          <w:noProof w:val="0"/>
          <w:lang w:val="es-ES_tradnl"/>
        </w:rPr>
        <w:t>Es la política del Distrito Escolar del C</w:t>
      </w:r>
      <w:r w:rsidR="00DE65CA" w:rsidRPr="00205B41">
        <w:rPr>
          <w:rFonts w:ascii="Trebuchet MS" w:hAnsi="Trebuchet MS" w:cs="Lucida Sans Unicode"/>
          <w:noProof w:val="0"/>
          <w:lang w:val="es-ES_tradnl"/>
        </w:rPr>
        <w:t xml:space="preserve">ondado de Houston de mantener un ambiente de </w:t>
      </w:r>
      <w:r w:rsidR="00E22BB2" w:rsidRPr="00205B41">
        <w:rPr>
          <w:rFonts w:ascii="Trebuchet MS" w:hAnsi="Trebuchet MS" w:cs="Lucida Sans Unicode"/>
          <w:noProof w:val="0"/>
          <w:lang w:val="es-ES_tradnl"/>
        </w:rPr>
        <w:t>aprendizaje</w:t>
      </w:r>
      <w:r w:rsidR="00DE65CA" w:rsidRPr="00205B41">
        <w:rPr>
          <w:rFonts w:ascii="Trebuchet MS" w:hAnsi="Trebuchet MS" w:cs="Lucida Sans Unicode"/>
          <w:noProof w:val="0"/>
          <w:lang w:val="es-ES_tradnl"/>
        </w:rPr>
        <w:t xml:space="preserve"> que sea libre del hostigamiento sexual. Será una violación de esta política que cualquier persona acose un estudiante, un empleado, o cualquier otra persona con conducta o comunicaciones de una naturaleza sexual según lo definido abajo. También será una violación de esta política que los estudiantes acosen otros estudiantes con conducta o comunicaciones de una naturaleza sexual según como definido abajo.</w:t>
      </w:r>
    </w:p>
    <w:p w:rsidR="00DE65CA" w:rsidRPr="00205B41" w:rsidRDefault="00DE65CA" w:rsidP="00DE65CA">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DE65CA" w:rsidRPr="00205B41" w:rsidRDefault="00DE65CA" w:rsidP="00DE65CA">
      <w:pPr>
        <w:tabs>
          <w:tab w:val="left" w:pos="460"/>
          <w:tab w:val="left" w:pos="900"/>
          <w:tab w:val="left" w:pos="3700"/>
          <w:tab w:val="left" w:pos="4240"/>
          <w:tab w:val="left" w:pos="4500"/>
          <w:tab w:val="left" w:pos="4960"/>
          <w:tab w:val="left" w:pos="5400"/>
        </w:tabs>
        <w:ind w:left="900" w:right="-28" w:hanging="900"/>
        <w:rPr>
          <w:rFonts w:ascii="Trebuchet MS" w:hAnsi="Trebuchet MS"/>
          <w:noProof w:val="0"/>
          <w:lang w:val="es-ES_tradnl"/>
        </w:rPr>
      </w:pPr>
      <w:r w:rsidRPr="00205B41">
        <w:rPr>
          <w:rFonts w:ascii="Trebuchet MS" w:hAnsi="Trebuchet MS"/>
          <w:noProof w:val="0"/>
          <w:lang w:val="es-ES_tradnl"/>
        </w:rPr>
        <w:tab/>
        <w:t>1.</w:t>
      </w:r>
      <w:r w:rsidRPr="00205B41">
        <w:rPr>
          <w:rFonts w:ascii="Trebuchet MS" w:hAnsi="Trebuchet MS"/>
          <w:noProof w:val="0"/>
          <w:lang w:val="es-ES_tradnl"/>
        </w:rPr>
        <w:tab/>
      </w:r>
      <w:r w:rsidR="00E22BB2" w:rsidRPr="00205B41">
        <w:rPr>
          <w:rFonts w:ascii="Trebuchet MS" w:hAnsi="Trebuchet MS"/>
          <w:noProof w:val="0"/>
          <w:lang w:val="es-ES_tradnl"/>
        </w:rPr>
        <w:t>Sumisión</w:t>
      </w:r>
      <w:r w:rsidRPr="00205B41">
        <w:rPr>
          <w:rFonts w:ascii="Trebuchet MS" w:hAnsi="Trebuchet MS"/>
          <w:noProof w:val="0"/>
          <w:lang w:val="es-ES_tradnl"/>
        </w:rPr>
        <w:t xml:space="preserve"> a tal conducta se </w:t>
      </w:r>
      <w:r w:rsidR="005B4447" w:rsidRPr="00205B41">
        <w:rPr>
          <w:rFonts w:ascii="Trebuchet MS" w:hAnsi="Trebuchet MS"/>
          <w:noProof w:val="0"/>
          <w:lang w:val="es-ES_tradnl"/>
        </w:rPr>
        <w:t>hace, explícitamente</w:t>
      </w:r>
      <w:r w:rsidRPr="00205B41">
        <w:rPr>
          <w:rFonts w:ascii="Trebuchet MS" w:hAnsi="Trebuchet MS"/>
          <w:noProof w:val="0"/>
          <w:lang w:val="es-ES_tradnl"/>
        </w:rPr>
        <w:t xml:space="preserve"> o </w:t>
      </w:r>
      <w:r w:rsidR="00E22BB2" w:rsidRPr="00205B41">
        <w:rPr>
          <w:rFonts w:ascii="Trebuchet MS" w:hAnsi="Trebuchet MS"/>
          <w:noProof w:val="0"/>
          <w:lang w:val="es-ES_tradnl"/>
        </w:rPr>
        <w:t>implícito</w:t>
      </w:r>
      <w:r w:rsidRPr="00205B41">
        <w:rPr>
          <w:rFonts w:ascii="Trebuchet MS" w:hAnsi="Trebuchet MS"/>
          <w:noProof w:val="0"/>
          <w:lang w:val="es-ES_tradnl"/>
        </w:rPr>
        <w:t xml:space="preserve">, como un término o </w:t>
      </w:r>
      <w:r w:rsidR="00E22BB2" w:rsidRPr="00205B41">
        <w:rPr>
          <w:rFonts w:ascii="Trebuchet MS" w:hAnsi="Trebuchet MS"/>
          <w:noProof w:val="0"/>
          <w:lang w:val="es-ES_tradnl"/>
        </w:rPr>
        <w:t>condición</w:t>
      </w:r>
      <w:r w:rsidRPr="00205B41">
        <w:rPr>
          <w:rFonts w:ascii="Trebuchet MS" w:hAnsi="Trebuchet MS"/>
          <w:noProof w:val="0"/>
          <w:lang w:val="es-ES_tradnl"/>
        </w:rPr>
        <w:t xml:space="preserve"> de empleo o de la </w:t>
      </w:r>
      <w:r w:rsidR="00E22BB2" w:rsidRPr="00205B41">
        <w:rPr>
          <w:rFonts w:ascii="Trebuchet MS" w:hAnsi="Trebuchet MS"/>
          <w:noProof w:val="0"/>
          <w:lang w:val="es-ES_tradnl"/>
        </w:rPr>
        <w:t>educación</w:t>
      </w:r>
      <w:r w:rsidRPr="00205B41">
        <w:rPr>
          <w:rFonts w:ascii="Trebuchet MS" w:hAnsi="Trebuchet MS"/>
          <w:noProof w:val="0"/>
          <w:lang w:val="es-ES_tradnl"/>
        </w:rPr>
        <w:t xml:space="preserve"> de un individuo;</w:t>
      </w:r>
    </w:p>
    <w:p w:rsidR="00DE65CA" w:rsidRPr="00205B41" w:rsidRDefault="00DE65CA" w:rsidP="00DE65CA">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DE65CA" w:rsidRPr="00205B41" w:rsidRDefault="00DE65CA" w:rsidP="00DE65CA">
      <w:pPr>
        <w:tabs>
          <w:tab w:val="left" w:pos="460"/>
          <w:tab w:val="left" w:pos="900"/>
          <w:tab w:val="left" w:pos="3700"/>
          <w:tab w:val="left" w:pos="4240"/>
          <w:tab w:val="left" w:pos="4500"/>
          <w:tab w:val="left" w:pos="4960"/>
          <w:tab w:val="left" w:pos="5400"/>
        </w:tabs>
        <w:ind w:left="900" w:right="-28" w:hanging="900"/>
        <w:rPr>
          <w:rFonts w:ascii="Trebuchet MS" w:hAnsi="Trebuchet MS"/>
          <w:noProof w:val="0"/>
          <w:lang w:val="es-ES_tradnl"/>
        </w:rPr>
      </w:pPr>
      <w:r w:rsidRPr="00205B41">
        <w:rPr>
          <w:rFonts w:ascii="Trebuchet MS" w:hAnsi="Trebuchet MS"/>
          <w:noProof w:val="0"/>
          <w:lang w:val="es-ES_tradnl"/>
        </w:rPr>
        <w:tab/>
        <w:t xml:space="preserve">2.  </w:t>
      </w:r>
      <w:r w:rsidRPr="00205B41">
        <w:rPr>
          <w:rFonts w:ascii="Trebuchet MS" w:hAnsi="Trebuchet MS"/>
          <w:noProof w:val="0"/>
          <w:lang w:val="es-ES_tradnl"/>
        </w:rPr>
        <w:tab/>
      </w:r>
      <w:r w:rsidR="00E22BB2" w:rsidRPr="00205B41">
        <w:rPr>
          <w:rFonts w:ascii="Trebuchet MS" w:hAnsi="Trebuchet MS"/>
          <w:noProof w:val="0"/>
          <w:lang w:val="es-ES_tradnl"/>
        </w:rPr>
        <w:t>Sumisión</w:t>
      </w:r>
      <w:r w:rsidRPr="00205B41">
        <w:rPr>
          <w:rFonts w:ascii="Trebuchet MS" w:hAnsi="Trebuchet MS"/>
          <w:noProof w:val="0"/>
          <w:lang w:val="es-ES_tradnl"/>
        </w:rPr>
        <w:t xml:space="preserve"> a o rechazamiento de tal conducta de un individuo se utilicé como las bases para la promoción o decisiones académicas que afectan al individuo; o</w:t>
      </w:r>
    </w:p>
    <w:p w:rsidR="00DE65CA" w:rsidRPr="00205B41" w:rsidRDefault="00DE65CA" w:rsidP="00DE65CA">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835090" w:rsidRDefault="00F32C13" w:rsidP="00EE7823">
      <w:pPr>
        <w:tabs>
          <w:tab w:val="left" w:pos="460"/>
          <w:tab w:val="left" w:pos="720"/>
          <w:tab w:val="left" w:pos="900"/>
          <w:tab w:val="left" w:pos="3700"/>
          <w:tab w:val="left" w:pos="4240"/>
          <w:tab w:val="left" w:pos="4500"/>
          <w:tab w:val="left" w:pos="4960"/>
          <w:tab w:val="left" w:pos="5400"/>
        </w:tabs>
        <w:ind w:right="-28"/>
        <w:rPr>
          <w:rFonts w:ascii="Trebuchet MS" w:hAnsi="Trebuchet MS" w:cs="Lucida Sans Unicode"/>
          <w:noProof w:val="0"/>
          <w:lang w:val="es-ES_tradnl"/>
        </w:rPr>
      </w:pPr>
      <w:r w:rsidRPr="00205B41">
        <w:rPr>
          <w:rFonts w:ascii="Trebuchet MS" w:hAnsi="Trebuchet MS"/>
          <w:noProof w:val="0"/>
          <w:lang w:val="es-ES_tradnl"/>
        </w:rPr>
        <w:tab/>
      </w:r>
      <w:r w:rsidR="004E0CBA" w:rsidRPr="00205B41">
        <w:rPr>
          <w:rFonts w:ascii="Trebuchet MS" w:hAnsi="Trebuchet MS"/>
          <w:noProof w:val="0"/>
          <w:lang w:val="es-ES_tradnl"/>
        </w:rPr>
        <w:t xml:space="preserve">3.  </w:t>
      </w:r>
      <w:r w:rsidR="00DE65CA" w:rsidRPr="00205B41">
        <w:rPr>
          <w:rFonts w:ascii="Trebuchet MS" w:hAnsi="Trebuchet MS"/>
          <w:noProof w:val="0"/>
          <w:lang w:val="es-ES_tradnl"/>
        </w:rPr>
        <w:t xml:space="preserve">Tal conducta </w:t>
      </w:r>
      <w:r w:rsidR="00DE65CA" w:rsidRPr="00205B41">
        <w:rPr>
          <w:rFonts w:ascii="Trebuchet MS" w:hAnsi="Trebuchet MS" w:cs="Lucida Sans Unicode"/>
          <w:noProof w:val="0"/>
          <w:lang w:val="es-ES_tradnl"/>
        </w:rPr>
        <w:t xml:space="preserve">tiene el propósito o el efecto substancialmente de interferir con el funcionamiento </w:t>
      </w:r>
    </w:p>
    <w:p w:rsidR="00DE65CA" w:rsidRPr="00205B41" w:rsidRDefault="00EE7823" w:rsidP="00835090">
      <w:pPr>
        <w:tabs>
          <w:tab w:val="left" w:pos="460"/>
          <w:tab w:val="left" w:pos="720"/>
          <w:tab w:val="left" w:pos="900"/>
          <w:tab w:val="left" w:pos="3700"/>
          <w:tab w:val="left" w:pos="4240"/>
          <w:tab w:val="left" w:pos="4500"/>
          <w:tab w:val="left" w:pos="4960"/>
          <w:tab w:val="left" w:pos="5400"/>
        </w:tabs>
        <w:ind w:left="720" w:right="-28"/>
        <w:rPr>
          <w:rFonts w:ascii="Trebuchet MS" w:hAnsi="Trebuchet MS"/>
          <w:noProof w:val="0"/>
          <w:lang w:val="es-ES_tradnl"/>
        </w:rPr>
      </w:pPr>
      <w:r>
        <w:rPr>
          <w:rFonts w:ascii="Trebuchet MS" w:hAnsi="Trebuchet MS" w:cs="Lucida Sans Unicode"/>
          <w:noProof w:val="0"/>
          <w:lang w:val="es-ES_tradnl"/>
        </w:rPr>
        <w:t xml:space="preserve"> </w:t>
      </w:r>
      <w:r w:rsidR="00DE65CA" w:rsidRPr="00205B41">
        <w:rPr>
          <w:rFonts w:ascii="Trebuchet MS" w:hAnsi="Trebuchet MS" w:cs="Lucida Sans Unicode"/>
          <w:noProof w:val="0"/>
          <w:lang w:val="es-ES_tradnl"/>
        </w:rPr>
        <w:t xml:space="preserve">académico de un </w:t>
      </w:r>
      <w:r w:rsidR="00DE65CA" w:rsidRPr="00205B41">
        <w:rPr>
          <w:rFonts w:ascii="Trebuchet MS" w:hAnsi="Trebuchet MS"/>
          <w:noProof w:val="0"/>
          <w:lang w:val="es-ES_tradnl"/>
        </w:rPr>
        <w:t>individuo o funcionamiento profesional o que crea intimación, hostil o ofensivo en el ambiente del trabajo.</w:t>
      </w:r>
    </w:p>
    <w:p w:rsidR="00910562" w:rsidRPr="00205B41" w:rsidRDefault="00910562" w:rsidP="00910562">
      <w:pPr>
        <w:tabs>
          <w:tab w:val="left" w:pos="460"/>
          <w:tab w:val="left" w:pos="720"/>
          <w:tab w:val="left" w:pos="900"/>
          <w:tab w:val="left" w:pos="3700"/>
          <w:tab w:val="left" w:pos="4240"/>
          <w:tab w:val="left" w:pos="4500"/>
          <w:tab w:val="left" w:pos="4960"/>
          <w:tab w:val="left" w:pos="5400"/>
        </w:tabs>
        <w:ind w:right="-28"/>
        <w:rPr>
          <w:rFonts w:ascii="Trebuchet MS" w:hAnsi="Trebuchet MS"/>
          <w:noProof w:val="0"/>
          <w:lang w:val="es-ES_tradnl"/>
        </w:rPr>
      </w:pPr>
    </w:p>
    <w:p w:rsidR="00910562" w:rsidRPr="00205B41" w:rsidRDefault="00910562" w:rsidP="00910562">
      <w:pPr>
        <w:tabs>
          <w:tab w:val="left" w:pos="460"/>
          <w:tab w:val="left" w:pos="720"/>
          <w:tab w:val="left" w:pos="900"/>
          <w:tab w:val="left" w:pos="3700"/>
          <w:tab w:val="left" w:pos="4240"/>
          <w:tab w:val="left" w:pos="4500"/>
          <w:tab w:val="left" w:pos="4960"/>
          <w:tab w:val="left" w:pos="5400"/>
        </w:tabs>
        <w:ind w:right="-28"/>
        <w:jc w:val="both"/>
        <w:rPr>
          <w:rFonts w:ascii="Trebuchet MS" w:hAnsi="Trebuchet MS"/>
          <w:lang w:val="es-ES_tradnl"/>
        </w:rPr>
      </w:pPr>
      <w:r w:rsidRPr="00205B41">
        <w:rPr>
          <w:rFonts w:ascii="Trebuchet MS" w:hAnsi="Trebuchet MS"/>
          <w:lang w:val="es-ES_tradnl"/>
        </w:rPr>
        <w:t xml:space="preserve">Cualquier persona que sospecha o sabe que el acoso sexual ocurre dentro del </w:t>
      </w:r>
      <w:r w:rsidR="00E414C4">
        <w:rPr>
          <w:rFonts w:ascii="Trebuchet MS" w:hAnsi="Trebuchet MS" w:cs="Tahoma"/>
          <w:snapToGrid w:val="0"/>
          <w:lang w:val="es-ES_tradnl"/>
        </w:rPr>
        <w:t>sistema</w:t>
      </w:r>
      <w:r w:rsidRPr="00205B41">
        <w:rPr>
          <w:rFonts w:ascii="Trebuchet MS" w:hAnsi="Trebuchet MS"/>
          <w:lang w:val="es-ES_tradnl"/>
        </w:rPr>
        <w:t xml:space="preserve"> debe reportarlo inmediatamente </w:t>
      </w:r>
      <w:r w:rsidR="00835090">
        <w:rPr>
          <w:rFonts w:ascii="Trebuchet MS" w:hAnsi="Trebuchet MS"/>
          <w:lang w:val="es-ES_tradnl"/>
        </w:rPr>
        <w:t>al principal</w:t>
      </w:r>
      <w:r w:rsidR="00E414C4">
        <w:rPr>
          <w:rFonts w:ascii="Trebuchet MS" w:hAnsi="Trebuchet MS"/>
          <w:lang w:val="es-ES_tradnl"/>
        </w:rPr>
        <w:t xml:space="preserve"> de la escuela o al Coordinador del Titulo IX del Distrito.</w:t>
      </w:r>
    </w:p>
    <w:p w:rsidR="00DE65CA" w:rsidRPr="00205B41" w:rsidRDefault="00DE65CA" w:rsidP="00DE65CA">
      <w:pPr>
        <w:tabs>
          <w:tab w:val="left" w:pos="460"/>
          <w:tab w:val="left" w:pos="720"/>
          <w:tab w:val="left" w:pos="900"/>
          <w:tab w:val="left" w:pos="3700"/>
          <w:tab w:val="left" w:pos="4240"/>
          <w:tab w:val="left" w:pos="4500"/>
          <w:tab w:val="left" w:pos="4960"/>
          <w:tab w:val="left" w:pos="5400"/>
        </w:tabs>
        <w:ind w:right="-28"/>
        <w:rPr>
          <w:rFonts w:ascii="Trebuchet MS" w:hAnsi="Trebuchet MS"/>
          <w:noProof w:val="0"/>
          <w:lang w:val="es-ES_tradnl"/>
        </w:rPr>
      </w:pPr>
    </w:p>
    <w:p w:rsidR="00DE65CA" w:rsidRPr="00205B41" w:rsidRDefault="00DE65CA" w:rsidP="00DE65CA">
      <w:pPr>
        <w:spacing w:after="240"/>
        <w:rPr>
          <w:rFonts w:ascii="Trebuchet MS" w:hAnsi="Trebuchet MS" w:cs="Lucida Sans Unicode"/>
          <w:noProof w:val="0"/>
          <w:lang w:val="es-ES_tradnl"/>
        </w:rPr>
      </w:pPr>
      <w:r w:rsidRPr="00205B41">
        <w:rPr>
          <w:rFonts w:ascii="Trebuchet MS" w:hAnsi="Trebuchet MS" w:cs="Lucida Sans Unicode"/>
          <w:noProof w:val="0"/>
          <w:lang w:val="es-ES_tradnl"/>
        </w:rPr>
        <w:t>El derecho confi</w:t>
      </w:r>
      <w:r w:rsidR="00835090">
        <w:rPr>
          <w:rFonts w:ascii="Trebuchet MS" w:hAnsi="Trebuchet MS" w:cs="Lucida Sans Unicode"/>
          <w:noProof w:val="0"/>
          <w:lang w:val="es-ES_tradnl"/>
        </w:rPr>
        <w:t>dencial, tando como el del demandante como del demandado</w:t>
      </w:r>
      <w:r w:rsidRPr="00205B41">
        <w:rPr>
          <w:rFonts w:ascii="Trebuchet MS" w:hAnsi="Trebuchet MS" w:cs="Lucida Sans Unicode"/>
          <w:noProof w:val="0"/>
          <w:lang w:val="es-ES_tradnl"/>
        </w:rPr>
        <w:t>, será constante respetado con las</w:t>
      </w:r>
      <w:r w:rsidR="000E4B64" w:rsidRPr="00205B41">
        <w:rPr>
          <w:rFonts w:ascii="Trebuchet MS" w:hAnsi="Trebuchet MS" w:cs="Lucida Sans Unicode"/>
          <w:noProof w:val="0"/>
          <w:lang w:val="es-ES_tradnl"/>
        </w:rPr>
        <w:t xml:space="preserve"> obligaciones legales de La Junta</w:t>
      </w:r>
      <w:r w:rsidRPr="00205B41">
        <w:rPr>
          <w:rFonts w:ascii="Trebuchet MS" w:hAnsi="Trebuchet MS" w:cs="Lucida Sans Unicode"/>
          <w:noProof w:val="0"/>
          <w:lang w:val="es-ES_tradnl"/>
        </w:rPr>
        <w:t xml:space="preserve"> Directiva, y con la necesidad de investigar alegaciones de mal conducta y para tomar la acción correctiva cuando ha ocurrido esta conducta.</w:t>
      </w:r>
    </w:p>
    <w:p w:rsidR="00910562" w:rsidRPr="00205B41" w:rsidRDefault="00910562" w:rsidP="00910562">
      <w:pPr>
        <w:tabs>
          <w:tab w:val="left" w:pos="460"/>
          <w:tab w:val="left" w:pos="720"/>
          <w:tab w:val="left" w:pos="900"/>
          <w:tab w:val="left" w:pos="3700"/>
          <w:tab w:val="left" w:pos="4240"/>
          <w:tab w:val="left" w:pos="4500"/>
          <w:tab w:val="left" w:pos="4960"/>
          <w:tab w:val="left" w:pos="5400"/>
        </w:tabs>
        <w:ind w:right="-28"/>
        <w:jc w:val="both"/>
        <w:rPr>
          <w:rFonts w:ascii="Trebuchet MS" w:hAnsi="Trebuchet MS"/>
          <w:highlight w:val="yellow"/>
          <w:lang w:val="es-ES_tradnl"/>
        </w:rPr>
      </w:pPr>
      <w:r w:rsidRPr="00205B41">
        <w:rPr>
          <w:rFonts w:ascii="Trebuchet MS" w:hAnsi="Trebuchet MS"/>
          <w:lang w:val="es-ES_tradnl"/>
        </w:rPr>
        <w:t xml:space="preserve">Todas alegaciones de acoso sexual </w:t>
      </w:r>
      <w:r w:rsidR="00E414C4">
        <w:rPr>
          <w:rFonts w:ascii="Trebuchet MS" w:hAnsi="Trebuchet MS"/>
          <w:lang w:val="es-ES_tradnl"/>
        </w:rPr>
        <w:t xml:space="preserve">serán reportadas inmediatamente </w:t>
      </w:r>
      <w:r w:rsidRPr="00205B41">
        <w:rPr>
          <w:rFonts w:ascii="Trebuchet MS" w:hAnsi="Trebuchet MS"/>
          <w:lang w:val="es-ES_tradnl"/>
        </w:rPr>
        <w:t xml:space="preserve">al </w:t>
      </w:r>
      <w:r w:rsidR="00E414C4">
        <w:rPr>
          <w:rFonts w:ascii="Trebuchet MS" w:hAnsi="Trebuchet MS"/>
          <w:lang w:val="es-ES_tradnl"/>
        </w:rPr>
        <w:t>principal</w:t>
      </w:r>
      <w:r w:rsidRPr="00205B41">
        <w:rPr>
          <w:rFonts w:ascii="Trebuchet MS" w:hAnsi="Trebuchet MS"/>
          <w:lang w:val="es-ES_tradnl"/>
        </w:rPr>
        <w:t xml:space="preserve"> de la escuela y serán investigadas completamente, y se tomará inmediata acción correctiva o disci</w:t>
      </w:r>
      <w:r w:rsidR="00835090">
        <w:rPr>
          <w:rFonts w:ascii="Trebuchet MS" w:hAnsi="Trebuchet MS"/>
          <w:lang w:val="es-ES_tradnl"/>
        </w:rPr>
        <w:t>plinaria  por el p</w:t>
      </w:r>
      <w:r w:rsidR="00E414C4">
        <w:rPr>
          <w:rFonts w:ascii="Trebuchet MS" w:hAnsi="Trebuchet MS"/>
          <w:lang w:val="es-ES_tradnl"/>
        </w:rPr>
        <w:t>rincipal, el Coordinador/a del Titulo IX en la oficina del Distrito, que es el Director Ejecutivo de Operaciones Escolares. Una</w:t>
      </w:r>
      <w:r w:rsidRPr="00205B41">
        <w:rPr>
          <w:rFonts w:ascii="Trebuchet MS" w:hAnsi="Trebuchet MS"/>
          <w:lang w:val="es-ES_tradnl"/>
        </w:rPr>
        <w:t xml:space="preserve"> </w:t>
      </w:r>
      <w:r w:rsidR="00E414C4">
        <w:rPr>
          <w:rFonts w:ascii="Trebuchet MS" w:hAnsi="Trebuchet MS"/>
          <w:lang w:val="es-ES_tradnl"/>
        </w:rPr>
        <w:t xml:space="preserve">alegaciones contra un empleado </w:t>
      </w:r>
      <w:r w:rsidRPr="00205B41">
        <w:rPr>
          <w:rFonts w:ascii="Trebuchet MS" w:hAnsi="Trebuchet MS"/>
          <w:lang w:val="es-ES_tradnl"/>
        </w:rPr>
        <w:t>puedan resultar en acciones disciplinarias, incluso al despido del empleo.</w:t>
      </w:r>
      <w:r w:rsidRPr="00205B41">
        <w:rPr>
          <w:rFonts w:ascii="Trebuchet MS" w:hAnsi="Trebuchet MS"/>
          <w:highlight w:val="yellow"/>
          <w:lang w:val="es-ES_tradnl"/>
        </w:rPr>
        <w:t xml:space="preserve"> </w:t>
      </w:r>
    </w:p>
    <w:p w:rsidR="00910562" w:rsidRPr="00205B41" w:rsidRDefault="00910562" w:rsidP="00910562">
      <w:pPr>
        <w:tabs>
          <w:tab w:val="left" w:pos="460"/>
          <w:tab w:val="left" w:pos="720"/>
          <w:tab w:val="left" w:pos="900"/>
          <w:tab w:val="left" w:pos="3700"/>
          <w:tab w:val="left" w:pos="4240"/>
          <w:tab w:val="left" w:pos="4500"/>
          <w:tab w:val="left" w:pos="4960"/>
          <w:tab w:val="left" w:pos="5400"/>
        </w:tabs>
        <w:ind w:right="-28"/>
        <w:jc w:val="both"/>
        <w:rPr>
          <w:rFonts w:ascii="Trebuchet MS" w:hAnsi="Trebuchet MS"/>
          <w:highlight w:val="yellow"/>
          <w:lang w:val="es-ES_tradnl"/>
        </w:rPr>
      </w:pPr>
    </w:p>
    <w:p w:rsidR="00910562" w:rsidRPr="00205B41" w:rsidRDefault="00910562" w:rsidP="00910562">
      <w:pPr>
        <w:tabs>
          <w:tab w:val="left" w:pos="460"/>
          <w:tab w:val="left" w:pos="720"/>
          <w:tab w:val="left" w:pos="900"/>
          <w:tab w:val="left" w:pos="3700"/>
          <w:tab w:val="left" w:pos="4240"/>
          <w:tab w:val="left" w:pos="4500"/>
          <w:tab w:val="left" w:pos="4960"/>
          <w:tab w:val="left" w:pos="5400"/>
        </w:tabs>
        <w:ind w:right="-28"/>
        <w:jc w:val="both"/>
        <w:rPr>
          <w:rFonts w:ascii="Trebuchet MS" w:hAnsi="Trebuchet MS"/>
          <w:lang w:val="es-ES_tradnl"/>
        </w:rPr>
      </w:pPr>
      <w:r w:rsidRPr="00205B41">
        <w:rPr>
          <w:rFonts w:ascii="Trebuchet MS" w:hAnsi="Trebuchet MS"/>
          <w:lang w:val="es-ES_tradnl"/>
        </w:rPr>
        <w:t>Para información adicional, también diríjase al manual del estudiante sección “No discriminación Titulo IX”</w:t>
      </w:r>
    </w:p>
    <w:bookmarkEnd w:id="34"/>
    <w:p w:rsidR="004A0BA8" w:rsidRDefault="004A0BA8" w:rsidP="009D4191">
      <w:pPr>
        <w:tabs>
          <w:tab w:val="left" w:pos="460"/>
          <w:tab w:val="left" w:pos="720"/>
          <w:tab w:val="left" w:pos="900"/>
          <w:tab w:val="left" w:pos="3700"/>
          <w:tab w:val="left" w:pos="4240"/>
          <w:tab w:val="left" w:pos="4500"/>
          <w:tab w:val="left" w:pos="4960"/>
          <w:tab w:val="left" w:pos="5400"/>
        </w:tabs>
        <w:ind w:right="-28"/>
        <w:jc w:val="both"/>
        <w:rPr>
          <w:rFonts w:ascii="Trebuchet MS" w:hAnsi="Trebuchet MS"/>
          <w:b/>
          <w:u w:val="single"/>
          <w:lang w:val="es-ES_tradnl"/>
        </w:rPr>
      </w:pPr>
    </w:p>
    <w:p w:rsidR="004A0BA8" w:rsidRDefault="004A0BA8" w:rsidP="009D4191">
      <w:pPr>
        <w:tabs>
          <w:tab w:val="left" w:pos="460"/>
          <w:tab w:val="left" w:pos="720"/>
          <w:tab w:val="left" w:pos="900"/>
          <w:tab w:val="left" w:pos="3700"/>
          <w:tab w:val="left" w:pos="4240"/>
          <w:tab w:val="left" w:pos="4500"/>
          <w:tab w:val="left" w:pos="4960"/>
          <w:tab w:val="left" w:pos="5400"/>
        </w:tabs>
        <w:ind w:right="-28"/>
        <w:jc w:val="both"/>
        <w:rPr>
          <w:rFonts w:ascii="Trebuchet MS" w:hAnsi="Trebuchet MS"/>
          <w:b/>
          <w:u w:val="single"/>
          <w:lang w:val="es-ES_tradnl"/>
        </w:rPr>
      </w:pPr>
    </w:p>
    <w:p w:rsidR="00D3767D" w:rsidRDefault="00D3767D" w:rsidP="009D4191">
      <w:pPr>
        <w:tabs>
          <w:tab w:val="left" w:pos="460"/>
          <w:tab w:val="left" w:pos="720"/>
          <w:tab w:val="left" w:pos="900"/>
          <w:tab w:val="left" w:pos="3700"/>
          <w:tab w:val="left" w:pos="4240"/>
          <w:tab w:val="left" w:pos="4500"/>
          <w:tab w:val="left" w:pos="4960"/>
          <w:tab w:val="left" w:pos="5400"/>
        </w:tabs>
        <w:ind w:right="-28"/>
        <w:jc w:val="both"/>
        <w:rPr>
          <w:rFonts w:ascii="Trebuchet MS" w:hAnsi="Trebuchet MS"/>
          <w:b/>
          <w:u w:val="single"/>
          <w:lang w:val="es-ES_tradnl"/>
        </w:rPr>
      </w:pPr>
    </w:p>
    <w:p w:rsidR="00D3767D" w:rsidRDefault="00D3767D" w:rsidP="009D4191">
      <w:pPr>
        <w:tabs>
          <w:tab w:val="left" w:pos="460"/>
          <w:tab w:val="left" w:pos="720"/>
          <w:tab w:val="left" w:pos="900"/>
          <w:tab w:val="left" w:pos="3700"/>
          <w:tab w:val="left" w:pos="4240"/>
          <w:tab w:val="left" w:pos="4500"/>
          <w:tab w:val="left" w:pos="4960"/>
          <w:tab w:val="left" w:pos="5400"/>
        </w:tabs>
        <w:ind w:right="-28"/>
        <w:jc w:val="both"/>
        <w:rPr>
          <w:rFonts w:ascii="Trebuchet MS" w:hAnsi="Trebuchet MS"/>
          <w:b/>
          <w:u w:val="single"/>
          <w:lang w:val="es-ES_tradnl"/>
        </w:rPr>
      </w:pPr>
    </w:p>
    <w:p w:rsidR="00D3767D" w:rsidRDefault="00D3767D" w:rsidP="009D4191">
      <w:pPr>
        <w:tabs>
          <w:tab w:val="left" w:pos="460"/>
          <w:tab w:val="left" w:pos="720"/>
          <w:tab w:val="left" w:pos="900"/>
          <w:tab w:val="left" w:pos="3700"/>
          <w:tab w:val="left" w:pos="4240"/>
          <w:tab w:val="left" w:pos="4500"/>
          <w:tab w:val="left" w:pos="4960"/>
          <w:tab w:val="left" w:pos="5400"/>
        </w:tabs>
        <w:ind w:right="-28"/>
        <w:jc w:val="both"/>
        <w:rPr>
          <w:rFonts w:ascii="Trebuchet MS" w:hAnsi="Trebuchet MS"/>
          <w:b/>
          <w:u w:val="single"/>
          <w:lang w:val="es-ES_tradnl"/>
        </w:rPr>
      </w:pPr>
    </w:p>
    <w:p w:rsidR="00D3767D" w:rsidRDefault="00D3767D" w:rsidP="009D4191">
      <w:pPr>
        <w:tabs>
          <w:tab w:val="left" w:pos="460"/>
          <w:tab w:val="left" w:pos="720"/>
          <w:tab w:val="left" w:pos="900"/>
          <w:tab w:val="left" w:pos="3700"/>
          <w:tab w:val="left" w:pos="4240"/>
          <w:tab w:val="left" w:pos="4500"/>
          <w:tab w:val="left" w:pos="4960"/>
          <w:tab w:val="left" w:pos="5400"/>
        </w:tabs>
        <w:ind w:right="-28"/>
        <w:jc w:val="both"/>
        <w:rPr>
          <w:rFonts w:ascii="Trebuchet MS" w:hAnsi="Trebuchet MS"/>
          <w:b/>
          <w:u w:val="single"/>
          <w:lang w:val="es-ES_tradnl"/>
        </w:rPr>
      </w:pPr>
    </w:p>
    <w:p w:rsidR="009D4191" w:rsidRDefault="009D4191" w:rsidP="009D4191">
      <w:pPr>
        <w:tabs>
          <w:tab w:val="left" w:pos="460"/>
          <w:tab w:val="left" w:pos="720"/>
          <w:tab w:val="left" w:pos="900"/>
          <w:tab w:val="left" w:pos="3700"/>
          <w:tab w:val="left" w:pos="4240"/>
          <w:tab w:val="left" w:pos="4500"/>
          <w:tab w:val="left" w:pos="4960"/>
          <w:tab w:val="left" w:pos="5400"/>
        </w:tabs>
        <w:ind w:right="-28"/>
        <w:jc w:val="both"/>
        <w:rPr>
          <w:rFonts w:ascii="Trebuchet MS" w:hAnsi="Trebuchet MS"/>
          <w:b/>
          <w:u w:val="single"/>
          <w:lang w:val="es-ES_tradnl"/>
        </w:rPr>
      </w:pPr>
      <w:r w:rsidRPr="00205B41">
        <w:rPr>
          <w:rFonts w:ascii="Trebuchet MS" w:hAnsi="Trebuchet MS"/>
          <w:b/>
          <w:u w:val="single"/>
          <w:lang w:val="es-ES_tradnl"/>
        </w:rPr>
        <w:t>EDUCACION ESPECIAL</w:t>
      </w:r>
    </w:p>
    <w:p w:rsidR="004A0BA8" w:rsidRPr="00205B41" w:rsidRDefault="004A0BA8" w:rsidP="009D4191">
      <w:pPr>
        <w:tabs>
          <w:tab w:val="left" w:pos="460"/>
          <w:tab w:val="left" w:pos="720"/>
          <w:tab w:val="left" w:pos="900"/>
          <w:tab w:val="left" w:pos="3700"/>
          <w:tab w:val="left" w:pos="4240"/>
          <w:tab w:val="left" w:pos="4500"/>
          <w:tab w:val="left" w:pos="4960"/>
          <w:tab w:val="left" w:pos="5400"/>
        </w:tabs>
        <w:ind w:right="-28"/>
        <w:jc w:val="both"/>
        <w:rPr>
          <w:rFonts w:ascii="Trebuchet MS" w:hAnsi="Trebuchet MS"/>
          <w:b/>
          <w:u w:val="single"/>
          <w:lang w:val="es-ES_tradnl"/>
        </w:rPr>
      </w:pPr>
    </w:p>
    <w:p w:rsidR="009D4191" w:rsidRPr="00205B41" w:rsidRDefault="009D4191" w:rsidP="009D4191">
      <w:pPr>
        <w:tabs>
          <w:tab w:val="left" w:pos="460"/>
          <w:tab w:val="left" w:pos="720"/>
          <w:tab w:val="left" w:pos="900"/>
          <w:tab w:val="left" w:pos="3700"/>
          <w:tab w:val="left" w:pos="4240"/>
          <w:tab w:val="left" w:pos="4500"/>
          <w:tab w:val="left" w:pos="4960"/>
          <w:tab w:val="left" w:pos="5400"/>
        </w:tabs>
        <w:ind w:right="-28"/>
        <w:jc w:val="both"/>
        <w:rPr>
          <w:rFonts w:ascii="Trebuchet MS" w:hAnsi="Trebuchet MS" w:cs="Arial"/>
          <w:lang w:val="es-ES_tradnl"/>
        </w:rPr>
      </w:pPr>
      <w:r w:rsidRPr="00205B41">
        <w:rPr>
          <w:rStyle w:val="hps"/>
          <w:rFonts w:ascii="Trebuchet MS" w:hAnsi="Trebuchet MS" w:cs="Arial"/>
          <w:lang w:val="es-ES_tradnl"/>
        </w:rPr>
        <w:t xml:space="preserve">El </w:t>
      </w:r>
      <w:r w:rsidR="00E108F5">
        <w:rPr>
          <w:rFonts w:ascii="Trebuchet MS" w:hAnsi="Trebuchet MS" w:cs="Tahoma"/>
          <w:snapToGrid w:val="0"/>
          <w:lang w:val="es-ES_tradnl"/>
        </w:rPr>
        <w:t>Distrito</w:t>
      </w:r>
      <w:r w:rsidRPr="00205B41">
        <w:rPr>
          <w:rFonts w:ascii="Trebuchet MS" w:hAnsi="Trebuchet MS" w:cs="Arial"/>
          <w:lang w:val="es-ES_tradnl"/>
        </w:rPr>
        <w:t xml:space="preserve"> </w:t>
      </w:r>
      <w:r w:rsidRPr="00205B41">
        <w:rPr>
          <w:rStyle w:val="hps"/>
          <w:rFonts w:ascii="Trebuchet MS" w:hAnsi="Trebuchet MS" w:cs="Arial"/>
          <w:lang w:val="es-ES_tradnl"/>
        </w:rPr>
        <w:t>Escolar del Condado de</w:t>
      </w:r>
      <w:r w:rsidRPr="00205B41">
        <w:rPr>
          <w:rFonts w:ascii="Trebuchet MS" w:hAnsi="Trebuchet MS" w:cs="Arial"/>
          <w:lang w:val="es-ES_tradnl"/>
        </w:rPr>
        <w:t xml:space="preserve"> </w:t>
      </w:r>
      <w:r w:rsidRPr="00205B41">
        <w:rPr>
          <w:rStyle w:val="hps"/>
          <w:rFonts w:ascii="Trebuchet MS" w:hAnsi="Trebuchet MS" w:cs="Arial"/>
          <w:lang w:val="es-ES_tradnl"/>
        </w:rPr>
        <w:t>Houston</w:t>
      </w:r>
      <w:r w:rsidRPr="00205B41">
        <w:rPr>
          <w:rFonts w:ascii="Trebuchet MS" w:hAnsi="Trebuchet MS" w:cs="Arial"/>
          <w:lang w:val="es-ES_tradnl"/>
        </w:rPr>
        <w:t xml:space="preserve"> </w:t>
      </w:r>
      <w:r w:rsidRPr="00205B41">
        <w:rPr>
          <w:rStyle w:val="hps"/>
          <w:rFonts w:ascii="Trebuchet MS" w:hAnsi="Trebuchet MS" w:cs="Arial"/>
          <w:lang w:val="es-ES_tradnl"/>
        </w:rPr>
        <w:t>opera</w:t>
      </w:r>
      <w:r w:rsidRPr="00205B41">
        <w:rPr>
          <w:rFonts w:ascii="Trebuchet MS" w:hAnsi="Trebuchet MS" w:cs="Arial"/>
          <w:lang w:val="es-ES_tradnl"/>
        </w:rPr>
        <w:t xml:space="preserve"> </w:t>
      </w:r>
      <w:r w:rsidRPr="00205B41">
        <w:rPr>
          <w:rStyle w:val="hps"/>
          <w:rFonts w:ascii="Trebuchet MS" w:hAnsi="Trebuchet MS" w:cs="Arial"/>
          <w:lang w:val="es-ES_tradnl"/>
        </w:rPr>
        <w:t>rigiéndose a los reglamentos</w:t>
      </w:r>
      <w:r w:rsidRPr="00205B41">
        <w:rPr>
          <w:rFonts w:ascii="Trebuchet MS" w:hAnsi="Trebuchet MS" w:cs="Arial"/>
          <w:lang w:val="es-ES_tradnl"/>
        </w:rPr>
        <w:t xml:space="preserve"> </w:t>
      </w:r>
      <w:r w:rsidRPr="00205B41">
        <w:rPr>
          <w:rStyle w:val="hps"/>
          <w:rFonts w:ascii="Trebuchet MS" w:hAnsi="Trebuchet MS" w:cs="Arial"/>
          <w:lang w:val="es-ES_tradnl"/>
        </w:rPr>
        <w:t>y procedimientos establecidos</w:t>
      </w:r>
      <w:r w:rsidRPr="00205B41">
        <w:rPr>
          <w:rFonts w:ascii="Trebuchet MS" w:hAnsi="Trebuchet MS" w:cs="Arial"/>
          <w:lang w:val="es-ES_tradnl"/>
        </w:rPr>
        <w:t xml:space="preserve"> </w:t>
      </w:r>
      <w:r w:rsidRPr="00205B41">
        <w:rPr>
          <w:rStyle w:val="hps"/>
          <w:rFonts w:ascii="Trebuchet MS" w:hAnsi="Trebuchet MS" w:cs="Arial"/>
          <w:lang w:val="es-ES_tradnl"/>
        </w:rPr>
        <w:t>en la ley IDEA</w:t>
      </w:r>
      <w:r w:rsidRPr="00205B41">
        <w:rPr>
          <w:rFonts w:ascii="Trebuchet MS" w:hAnsi="Trebuchet MS" w:cs="Arial"/>
          <w:lang w:val="es-ES_tradnl"/>
        </w:rPr>
        <w:t xml:space="preserve"> </w:t>
      </w:r>
      <w:r w:rsidRPr="00205B41">
        <w:rPr>
          <w:rStyle w:val="hps"/>
          <w:rFonts w:ascii="Trebuchet MS" w:hAnsi="Trebuchet MS" w:cs="Arial"/>
          <w:lang w:val="es-ES_tradnl"/>
        </w:rPr>
        <w:t>y las reglas del estado</w:t>
      </w:r>
      <w:r w:rsidRPr="00205B41">
        <w:rPr>
          <w:rFonts w:ascii="Trebuchet MS" w:hAnsi="Trebuchet MS" w:cs="Arial"/>
          <w:lang w:val="es-ES_tradnl"/>
        </w:rPr>
        <w:t xml:space="preserve"> </w:t>
      </w:r>
      <w:r w:rsidRPr="00205B41">
        <w:rPr>
          <w:rStyle w:val="hps"/>
          <w:rFonts w:ascii="Trebuchet MS" w:hAnsi="Trebuchet MS" w:cs="Arial"/>
          <w:lang w:val="es-ES_tradnl"/>
        </w:rPr>
        <w:t>y reglamentos</w:t>
      </w:r>
      <w:r w:rsidRPr="00205B41">
        <w:rPr>
          <w:rFonts w:ascii="Trebuchet MS" w:hAnsi="Trebuchet MS" w:cs="Arial"/>
          <w:lang w:val="es-ES_tradnl"/>
        </w:rPr>
        <w:t xml:space="preserve"> </w:t>
      </w:r>
      <w:r w:rsidRPr="00205B41">
        <w:rPr>
          <w:rStyle w:val="hps"/>
          <w:rFonts w:ascii="Trebuchet MS" w:hAnsi="Trebuchet MS" w:cs="Arial"/>
          <w:lang w:val="es-ES_tradnl"/>
        </w:rPr>
        <w:t>pertinentes a</w:t>
      </w:r>
      <w:r w:rsidRPr="00205B41">
        <w:rPr>
          <w:rFonts w:ascii="Trebuchet MS" w:hAnsi="Trebuchet MS" w:cs="Arial"/>
          <w:lang w:val="es-ES_tradnl"/>
        </w:rPr>
        <w:t xml:space="preserve"> </w:t>
      </w:r>
      <w:r w:rsidRPr="00205B41">
        <w:rPr>
          <w:rStyle w:val="hps"/>
          <w:rFonts w:ascii="Trebuchet MS" w:hAnsi="Trebuchet MS" w:cs="Arial"/>
          <w:lang w:val="es-ES_tradnl"/>
        </w:rPr>
        <w:t>educación especial.</w:t>
      </w:r>
      <w:r w:rsidRPr="00205B41">
        <w:rPr>
          <w:rFonts w:ascii="Trebuchet MS" w:hAnsi="Trebuchet MS" w:cs="Arial"/>
          <w:lang w:val="es-ES_tradnl"/>
        </w:rPr>
        <w:t xml:space="preserve"> </w:t>
      </w:r>
      <w:r w:rsidRPr="00205B41">
        <w:rPr>
          <w:rStyle w:val="hps"/>
          <w:rFonts w:ascii="Trebuchet MS" w:hAnsi="Trebuchet MS" w:cs="Arial"/>
          <w:lang w:val="es-ES_tradnl"/>
        </w:rPr>
        <w:t>Las</w:t>
      </w:r>
      <w:r w:rsidRPr="00205B41">
        <w:rPr>
          <w:rFonts w:ascii="Trebuchet MS" w:hAnsi="Trebuchet MS" w:cs="Arial"/>
          <w:lang w:val="es-ES_tradnl"/>
        </w:rPr>
        <w:t xml:space="preserve"> </w:t>
      </w:r>
      <w:r w:rsidRPr="00205B41">
        <w:rPr>
          <w:rStyle w:val="hps"/>
          <w:rFonts w:ascii="Trebuchet MS" w:hAnsi="Trebuchet MS" w:cs="Arial"/>
          <w:lang w:val="es-ES_tradnl"/>
        </w:rPr>
        <w:t>reglas del estado</w:t>
      </w:r>
      <w:r w:rsidRPr="00205B41">
        <w:rPr>
          <w:rFonts w:ascii="Trebuchet MS" w:hAnsi="Trebuchet MS" w:cs="Arial"/>
          <w:lang w:val="es-ES_tradnl"/>
        </w:rPr>
        <w:t xml:space="preserve"> como también los </w:t>
      </w:r>
      <w:r w:rsidRPr="00205B41">
        <w:rPr>
          <w:rStyle w:val="hps"/>
          <w:rFonts w:ascii="Trebuchet MS" w:hAnsi="Trebuchet MS" w:cs="Arial"/>
          <w:lang w:val="es-ES_tradnl"/>
        </w:rPr>
        <w:t>derechos de los padres</w:t>
      </w:r>
      <w:r w:rsidRPr="00205B41">
        <w:rPr>
          <w:rFonts w:ascii="Trebuchet MS" w:hAnsi="Trebuchet MS" w:cs="Arial"/>
          <w:lang w:val="es-ES_tradnl"/>
        </w:rPr>
        <w:t xml:space="preserve"> </w:t>
      </w:r>
      <w:r w:rsidRPr="00205B41">
        <w:rPr>
          <w:rStyle w:val="hps"/>
          <w:rFonts w:ascii="Trebuchet MS" w:hAnsi="Trebuchet MS" w:cs="Arial"/>
          <w:lang w:val="es-ES_tradnl"/>
        </w:rPr>
        <w:t>pueden ser acezados en</w:t>
      </w:r>
      <w:r w:rsidRPr="00205B41">
        <w:rPr>
          <w:rFonts w:ascii="Trebuchet MS" w:hAnsi="Trebuchet MS" w:cs="Arial"/>
          <w:lang w:val="es-ES_tradnl"/>
        </w:rPr>
        <w:t xml:space="preserve"> </w:t>
      </w:r>
      <w:r w:rsidRPr="00205B41">
        <w:rPr>
          <w:rStyle w:val="hps"/>
          <w:rFonts w:ascii="Trebuchet MS" w:hAnsi="Trebuchet MS" w:cs="Arial"/>
          <w:lang w:val="es-ES_tradnl"/>
        </w:rPr>
        <w:t>línea en</w:t>
      </w:r>
      <w:r w:rsidRPr="00205B41">
        <w:rPr>
          <w:rFonts w:ascii="Trebuchet MS" w:hAnsi="Trebuchet MS" w:cs="Arial"/>
          <w:lang w:val="es-ES_tradnl"/>
        </w:rPr>
        <w:t xml:space="preserve"> </w:t>
      </w:r>
      <w:r w:rsidRPr="00205B41">
        <w:rPr>
          <w:rStyle w:val="hps"/>
          <w:rFonts w:ascii="Trebuchet MS" w:hAnsi="Trebuchet MS" w:cs="Arial"/>
          <w:lang w:val="es-ES_tradnl"/>
        </w:rPr>
        <w:t>la siguiente dirección</w:t>
      </w:r>
      <w:r w:rsidRPr="00205B41">
        <w:rPr>
          <w:rFonts w:ascii="Trebuchet MS" w:hAnsi="Trebuchet MS" w:cs="Arial"/>
          <w:lang w:val="es-ES_tradnl"/>
        </w:rPr>
        <w:t>:</w:t>
      </w:r>
    </w:p>
    <w:p w:rsidR="009D4191" w:rsidRPr="00205B41" w:rsidRDefault="009D4191" w:rsidP="009D4191">
      <w:pPr>
        <w:tabs>
          <w:tab w:val="left" w:pos="460"/>
          <w:tab w:val="left" w:pos="720"/>
          <w:tab w:val="left" w:pos="900"/>
          <w:tab w:val="left" w:pos="3700"/>
          <w:tab w:val="left" w:pos="4240"/>
          <w:tab w:val="left" w:pos="4500"/>
          <w:tab w:val="left" w:pos="4960"/>
          <w:tab w:val="left" w:pos="5400"/>
        </w:tabs>
        <w:ind w:right="-28"/>
        <w:jc w:val="both"/>
        <w:rPr>
          <w:rFonts w:ascii="Trebuchet MS" w:hAnsi="Trebuchet MS"/>
          <w:lang w:val="es-ES_tradnl"/>
        </w:rPr>
      </w:pPr>
    </w:p>
    <w:p w:rsidR="009D4191" w:rsidRPr="00205B41" w:rsidRDefault="0062151D" w:rsidP="009D4191">
      <w:pPr>
        <w:rPr>
          <w:lang w:val="es-ES_tradnl"/>
        </w:rPr>
      </w:pPr>
      <w:hyperlink r:id="rId19" w:history="1">
        <w:r w:rsidR="009D4191" w:rsidRPr="00205B41">
          <w:rPr>
            <w:rFonts w:ascii="Trebuchet MS" w:hAnsi="Trebuchet MS"/>
            <w:u w:val="single"/>
            <w:lang w:val="es-ES_tradnl"/>
          </w:rPr>
          <w:t>http://www.doe.k12.ga.us/Curriculum-Instruction-and-Assessment/Special-Education-Services/Pages/Special-Education-Rules.aspx</w:t>
        </w:r>
      </w:hyperlink>
    </w:p>
    <w:p w:rsidR="009D4191" w:rsidRPr="00205B41" w:rsidRDefault="009D4191" w:rsidP="009D4191">
      <w:pPr>
        <w:rPr>
          <w:lang w:val="es-ES_tradnl"/>
        </w:rPr>
      </w:pPr>
    </w:p>
    <w:p w:rsidR="00983F4F" w:rsidRPr="00205B41" w:rsidRDefault="009D4191" w:rsidP="009D4191">
      <w:pPr>
        <w:rPr>
          <w:rStyle w:val="hps"/>
          <w:rFonts w:ascii="Trebuchet MS" w:hAnsi="Trebuchet MS" w:cs="Arial"/>
          <w:b/>
          <w:u w:val="single"/>
          <w:lang w:val="es-ES_tradnl"/>
        </w:rPr>
      </w:pPr>
      <w:r w:rsidRPr="00205B41">
        <w:rPr>
          <w:rStyle w:val="hps"/>
          <w:rFonts w:ascii="Trebuchet MS" w:hAnsi="Trebuchet MS" w:cs="Arial"/>
          <w:b/>
          <w:u w:val="single"/>
          <w:lang w:val="es-ES_tradnl"/>
        </w:rPr>
        <w:t>¿Qué es</w:t>
      </w:r>
      <w:r w:rsidRPr="00205B41">
        <w:rPr>
          <w:rFonts w:ascii="Trebuchet MS" w:hAnsi="Trebuchet MS" w:cs="Arial"/>
          <w:b/>
          <w:u w:val="single"/>
          <w:lang w:val="es-ES_tradnl"/>
        </w:rPr>
        <w:t xml:space="preserve"> </w:t>
      </w:r>
      <w:r w:rsidR="0001335F">
        <w:rPr>
          <w:rFonts w:ascii="Trebuchet MS" w:hAnsi="Trebuchet MS" w:cs="Arial"/>
          <w:b/>
          <w:u w:val="single"/>
          <w:lang w:val="es-ES_tradnl"/>
        </w:rPr>
        <w:t>“</w:t>
      </w:r>
      <w:r w:rsidRPr="00205B41">
        <w:rPr>
          <w:rStyle w:val="hps"/>
          <w:rFonts w:ascii="Trebuchet MS" w:hAnsi="Trebuchet MS" w:cs="Arial"/>
          <w:b/>
          <w:u w:val="single"/>
          <w:lang w:val="es-ES_tradnl"/>
        </w:rPr>
        <w:t>Child Find</w:t>
      </w:r>
      <w:r w:rsidR="0001335F">
        <w:rPr>
          <w:rStyle w:val="hps"/>
          <w:rFonts w:ascii="Trebuchet MS" w:hAnsi="Trebuchet MS" w:cs="Arial"/>
          <w:b/>
          <w:u w:val="single"/>
          <w:lang w:val="es-ES_tradnl"/>
        </w:rPr>
        <w:t>”</w:t>
      </w:r>
      <w:r w:rsidRPr="00205B41">
        <w:rPr>
          <w:rFonts w:ascii="Trebuchet MS" w:hAnsi="Trebuchet MS" w:cs="Arial"/>
          <w:b/>
          <w:u w:val="single"/>
          <w:lang w:val="es-ES_tradnl"/>
        </w:rPr>
        <w:t>?</w:t>
      </w:r>
      <w:r w:rsidRPr="00205B41">
        <w:rPr>
          <w:rFonts w:ascii="Trebuchet MS" w:hAnsi="Trebuchet MS" w:cs="Arial"/>
          <w:lang w:val="es-ES_tradnl"/>
        </w:rPr>
        <w:t xml:space="preserve"> (Encontrando Niños/as)</w:t>
      </w:r>
      <w:r w:rsidRPr="00205B41">
        <w:rPr>
          <w:rFonts w:ascii="Trebuchet MS" w:hAnsi="Trebuchet MS" w:cs="Arial"/>
          <w:lang w:val="es-ES_tradnl"/>
        </w:rPr>
        <w:br/>
      </w:r>
      <w:r w:rsidRPr="00205B41">
        <w:rPr>
          <w:rStyle w:val="hps"/>
          <w:rFonts w:ascii="Trebuchet MS" w:hAnsi="Trebuchet MS" w:cs="Arial"/>
          <w:lang w:val="es-ES_tradnl"/>
        </w:rPr>
        <w:t>El propósito de</w:t>
      </w:r>
      <w:r w:rsidRPr="00205B41">
        <w:rPr>
          <w:rFonts w:ascii="Trebuchet MS" w:hAnsi="Trebuchet MS" w:cs="Arial"/>
          <w:lang w:val="es-ES_tradnl"/>
        </w:rPr>
        <w:t xml:space="preserve"> </w:t>
      </w:r>
      <w:r w:rsidR="0001335F">
        <w:rPr>
          <w:rFonts w:ascii="Trebuchet MS" w:hAnsi="Trebuchet MS" w:cs="Arial"/>
          <w:lang w:val="es-ES_tradnl"/>
        </w:rPr>
        <w:t>“</w:t>
      </w:r>
      <w:r w:rsidRPr="00205B41">
        <w:rPr>
          <w:rStyle w:val="hps"/>
          <w:rFonts w:ascii="Trebuchet MS" w:hAnsi="Trebuchet MS" w:cs="Arial"/>
          <w:lang w:val="es-ES_tradnl"/>
        </w:rPr>
        <w:t>Child Find</w:t>
      </w:r>
      <w:r w:rsidR="0001335F">
        <w:rPr>
          <w:rStyle w:val="hps"/>
          <w:rFonts w:ascii="Trebuchet MS" w:hAnsi="Trebuchet MS" w:cs="Arial"/>
          <w:lang w:val="es-ES_tradnl"/>
        </w:rPr>
        <w:t>”</w:t>
      </w:r>
      <w:r w:rsidRPr="00205B41">
        <w:rPr>
          <w:rFonts w:ascii="Trebuchet MS" w:hAnsi="Trebuchet MS" w:cs="Arial"/>
          <w:lang w:val="es-ES_tradnl"/>
        </w:rPr>
        <w:t xml:space="preserve"> </w:t>
      </w:r>
      <w:r w:rsidRPr="00205B41">
        <w:rPr>
          <w:rStyle w:val="hps"/>
          <w:rFonts w:ascii="Trebuchet MS" w:hAnsi="Trebuchet MS" w:cs="Arial"/>
          <w:lang w:val="es-ES_tradnl"/>
        </w:rPr>
        <w:t>es identificar,</w:t>
      </w:r>
      <w:r w:rsidRPr="00205B41">
        <w:rPr>
          <w:rFonts w:ascii="Trebuchet MS" w:hAnsi="Trebuchet MS" w:cs="Arial"/>
          <w:lang w:val="es-ES_tradnl"/>
        </w:rPr>
        <w:t xml:space="preserve"> </w:t>
      </w:r>
      <w:r w:rsidRPr="00205B41">
        <w:rPr>
          <w:rStyle w:val="hps"/>
          <w:rFonts w:ascii="Trebuchet MS" w:hAnsi="Trebuchet MS" w:cs="Arial"/>
          <w:lang w:val="es-ES_tradnl"/>
        </w:rPr>
        <w:t>localizar y evaluar a</w:t>
      </w:r>
      <w:r w:rsidRPr="00205B41">
        <w:rPr>
          <w:rFonts w:ascii="Trebuchet MS" w:hAnsi="Trebuchet MS" w:cs="Arial"/>
          <w:lang w:val="es-ES_tradnl"/>
        </w:rPr>
        <w:t xml:space="preserve"> </w:t>
      </w:r>
      <w:r w:rsidRPr="00205B41">
        <w:rPr>
          <w:rStyle w:val="hps"/>
          <w:rFonts w:ascii="Trebuchet MS" w:hAnsi="Trebuchet MS" w:cs="Arial"/>
          <w:lang w:val="es-ES_tradnl"/>
        </w:rPr>
        <w:t>los niños/as y jóvenes</w:t>
      </w:r>
      <w:r w:rsidRPr="00205B41">
        <w:rPr>
          <w:rFonts w:ascii="Trebuchet MS" w:hAnsi="Trebuchet MS" w:cs="Arial"/>
          <w:lang w:val="es-ES_tradnl"/>
        </w:rPr>
        <w:t xml:space="preserve"> </w:t>
      </w:r>
      <w:r w:rsidRPr="00205B41">
        <w:rPr>
          <w:rStyle w:val="hps"/>
          <w:rFonts w:ascii="Trebuchet MS" w:hAnsi="Trebuchet MS" w:cs="Arial"/>
          <w:lang w:val="es-ES_tradnl"/>
        </w:rPr>
        <w:t>desde  nacidos hasta</w:t>
      </w:r>
      <w:r w:rsidRPr="00205B41">
        <w:rPr>
          <w:rFonts w:ascii="Trebuchet MS" w:hAnsi="Trebuchet MS" w:cs="Arial"/>
          <w:lang w:val="es-ES_tradnl"/>
        </w:rPr>
        <w:t xml:space="preserve"> </w:t>
      </w:r>
      <w:r w:rsidRPr="00205B41">
        <w:rPr>
          <w:rStyle w:val="hps"/>
          <w:rFonts w:ascii="Trebuchet MS" w:hAnsi="Trebuchet MS" w:cs="Arial"/>
          <w:lang w:val="es-ES_tradnl"/>
        </w:rPr>
        <w:t>los 21 años</w:t>
      </w:r>
      <w:r w:rsidRPr="00205B41">
        <w:rPr>
          <w:rFonts w:ascii="Trebuchet MS" w:hAnsi="Trebuchet MS" w:cs="Arial"/>
          <w:lang w:val="es-ES_tradnl"/>
        </w:rPr>
        <w:t xml:space="preserve">, que </w:t>
      </w:r>
      <w:r w:rsidRPr="00205B41">
        <w:rPr>
          <w:rStyle w:val="hps"/>
          <w:rFonts w:ascii="Trebuchet MS" w:hAnsi="Trebuchet MS" w:cs="Arial"/>
          <w:lang w:val="es-ES_tradnl"/>
        </w:rPr>
        <w:t>se sospeche</w:t>
      </w:r>
      <w:r w:rsidRPr="00205B41">
        <w:rPr>
          <w:rFonts w:ascii="Trebuchet MS" w:hAnsi="Trebuchet MS" w:cs="Arial"/>
          <w:lang w:val="es-ES_tradnl"/>
        </w:rPr>
        <w:t xml:space="preserve">, o que tenga </w:t>
      </w:r>
      <w:r w:rsidRPr="00205B41">
        <w:rPr>
          <w:rStyle w:val="hps"/>
          <w:rFonts w:ascii="Trebuchet MS" w:hAnsi="Trebuchet MS" w:cs="Arial"/>
          <w:lang w:val="es-ES_tradnl"/>
        </w:rPr>
        <w:t>una discapacidad o</w:t>
      </w:r>
      <w:r w:rsidRPr="00205B41">
        <w:rPr>
          <w:rFonts w:ascii="Trebuchet MS" w:hAnsi="Trebuchet MS" w:cs="Arial"/>
          <w:lang w:val="es-ES_tradnl"/>
        </w:rPr>
        <w:t xml:space="preserve"> </w:t>
      </w:r>
      <w:r w:rsidRPr="00205B41">
        <w:rPr>
          <w:rStyle w:val="hps"/>
          <w:rFonts w:ascii="Trebuchet MS" w:hAnsi="Trebuchet MS" w:cs="Arial"/>
          <w:lang w:val="es-ES_tradnl"/>
        </w:rPr>
        <w:t>retraso en el desarrollo</w:t>
      </w:r>
      <w:r w:rsidRPr="00205B41">
        <w:rPr>
          <w:rFonts w:ascii="Trebuchet MS" w:hAnsi="Trebuchet MS" w:cs="Arial"/>
          <w:lang w:val="es-ES_tradnl"/>
        </w:rPr>
        <w:t xml:space="preserve">. Las </w:t>
      </w:r>
      <w:r w:rsidRPr="00205B41">
        <w:rPr>
          <w:rStyle w:val="hps"/>
          <w:rFonts w:ascii="Trebuchet MS" w:hAnsi="Trebuchet MS" w:cs="Arial"/>
          <w:lang w:val="es-ES_tradnl"/>
        </w:rPr>
        <w:t>Escuelas del Condado de</w:t>
      </w:r>
      <w:r w:rsidRPr="00205B41">
        <w:rPr>
          <w:rFonts w:ascii="Trebuchet MS" w:hAnsi="Trebuchet MS" w:cs="Arial"/>
          <w:lang w:val="es-ES_tradnl"/>
        </w:rPr>
        <w:t xml:space="preserve"> </w:t>
      </w:r>
      <w:r w:rsidRPr="00205B41">
        <w:rPr>
          <w:rStyle w:val="hps"/>
          <w:rFonts w:ascii="Trebuchet MS" w:hAnsi="Trebuchet MS" w:cs="Arial"/>
          <w:lang w:val="es-ES_tradnl"/>
        </w:rPr>
        <w:t>Houston</w:t>
      </w:r>
      <w:r w:rsidRPr="00205B41">
        <w:rPr>
          <w:rFonts w:ascii="Trebuchet MS" w:hAnsi="Trebuchet MS" w:cs="Arial"/>
          <w:lang w:val="es-ES_tradnl"/>
        </w:rPr>
        <w:t xml:space="preserve"> </w:t>
      </w:r>
      <w:r w:rsidRPr="00205B41">
        <w:rPr>
          <w:rStyle w:val="hps"/>
          <w:rFonts w:ascii="Trebuchet MS" w:hAnsi="Trebuchet MS" w:cs="Arial"/>
          <w:lang w:val="es-ES_tradnl"/>
        </w:rPr>
        <w:t>asisten a niños/as</w:t>
      </w:r>
      <w:r w:rsidRPr="00205B41">
        <w:rPr>
          <w:rFonts w:ascii="Trebuchet MS" w:hAnsi="Trebuchet MS" w:cs="Arial"/>
          <w:lang w:val="es-ES_tradnl"/>
        </w:rPr>
        <w:t xml:space="preserve"> </w:t>
      </w:r>
      <w:r w:rsidRPr="00205B41">
        <w:rPr>
          <w:rStyle w:val="hps"/>
          <w:rFonts w:ascii="Trebuchet MS" w:hAnsi="Trebuchet MS" w:cs="Arial"/>
          <w:lang w:val="es-ES_tradnl"/>
        </w:rPr>
        <w:t>de 3 a</w:t>
      </w:r>
      <w:r w:rsidRPr="00205B41">
        <w:rPr>
          <w:rFonts w:ascii="Trebuchet MS" w:hAnsi="Trebuchet MS" w:cs="Arial"/>
          <w:lang w:val="es-ES_tradnl"/>
        </w:rPr>
        <w:t xml:space="preserve"> </w:t>
      </w:r>
      <w:r w:rsidRPr="00205B41">
        <w:rPr>
          <w:rStyle w:val="hps"/>
          <w:rFonts w:ascii="Trebuchet MS" w:hAnsi="Trebuchet MS" w:cs="Arial"/>
          <w:lang w:val="es-ES_tradnl"/>
        </w:rPr>
        <w:t>21 años con</w:t>
      </w:r>
      <w:r w:rsidRPr="00205B41">
        <w:rPr>
          <w:rFonts w:ascii="Trebuchet MS" w:hAnsi="Trebuchet MS" w:cs="Arial"/>
          <w:lang w:val="es-ES_tradnl"/>
        </w:rPr>
        <w:t xml:space="preserve"> </w:t>
      </w:r>
      <w:r w:rsidRPr="00205B41">
        <w:rPr>
          <w:rStyle w:val="hps"/>
          <w:rFonts w:ascii="Trebuchet MS" w:hAnsi="Trebuchet MS" w:cs="Arial"/>
          <w:lang w:val="es-ES_tradnl"/>
        </w:rPr>
        <w:t>necesidades educativas</w:t>
      </w:r>
      <w:r w:rsidRPr="00205B41">
        <w:rPr>
          <w:rFonts w:ascii="Trebuchet MS" w:hAnsi="Trebuchet MS" w:cs="Arial"/>
          <w:lang w:val="es-ES_tradnl"/>
        </w:rPr>
        <w:t xml:space="preserve"> </w:t>
      </w:r>
      <w:r w:rsidRPr="00205B41">
        <w:rPr>
          <w:rStyle w:val="hps"/>
          <w:rFonts w:ascii="Trebuchet MS" w:hAnsi="Trebuchet MS" w:cs="Arial"/>
          <w:lang w:val="es-ES_tradnl"/>
        </w:rPr>
        <w:t>especiales identificadas</w:t>
      </w:r>
      <w:r w:rsidRPr="00205B41">
        <w:rPr>
          <w:rFonts w:ascii="Trebuchet MS" w:hAnsi="Trebuchet MS" w:cs="Arial"/>
          <w:lang w:val="es-ES_tradnl"/>
        </w:rPr>
        <w:t>.</w:t>
      </w:r>
      <w:r w:rsidRPr="00205B41">
        <w:rPr>
          <w:rFonts w:ascii="Trebuchet MS" w:hAnsi="Trebuchet MS" w:cs="Arial"/>
          <w:lang w:val="es-ES_tradnl"/>
        </w:rPr>
        <w:br/>
      </w:r>
      <w:r w:rsidRPr="00205B41">
        <w:rPr>
          <w:rFonts w:ascii="Trebuchet MS" w:hAnsi="Trebuchet MS" w:cs="Arial"/>
          <w:lang w:val="es-ES_tradnl"/>
        </w:rPr>
        <w:br/>
      </w:r>
    </w:p>
    <w:p w:rsidR="009D4191" w:rsidRPr="00205B41" w:rsidRDefault="009D4191" w:rsidP="009D4191">
      <w:pPr>
        <w:rPr>
          <w:rStyle w:val="hps"/>
          <w:rFonts w:ascii="Trebuchet MS" w:hAnsi="Trebuchet MS" w:cs="Arial"/>
          <w:lang w:val="es-ES_tradnl"/>
        </w:rPr>
      </w:pPr>
      <w:r w:rsidRPr="00205B41">
        <w:rPr>
          <w:rStyle w:val="hps"/>
          <w:rFonts w:ascii="Trebuchet MS" w:hAnsi="Trebuchet MS" w:cs="Arial"/>
          <w:b/>
          <w:u w:val="single"/>
          <w:lang w:val="es-ES_tradnl"/>
        </w:rPr>
        <w:t>¿Cómo pueden</w:t>
      </w:r>
      <w:r w:rsidRPr="00205B41">
        <w:rPr>
          <w:rFonts w:ascii="Trebuchet MS" w:hAnsi="Trebuchet MS" w:cs="Arial"/>
          <w:b/>
          <w:u w:val="single"/>
          <w:lang w:val="es-ES_tradnl"/>
        </w:rPr>
        <w:t xml:space="preserve"> </w:t>
      </w:r>
      <w:r w:rsidRPr="00205B41">
        <w:rPr>
          <w:rStyle w:val="hps"/>
          <w:rFonts w:ascii="Trebuchet MS" w:hAnsi="Trebuchet MS" w:cs="Arial"/>
          <w:b/>
          <w:u w:val="single"/>
          <w:lang w:val="es-ES_tradnl"/>
        </w:rPr>
        <w:t>ser referidos</w:t>
      </w:r>
      <w:r w:rsidRPr="00205B41">
        <w:rPr>
          <w:rFonts w:ascii="Trebuchet MS" w:hAnsi="Trebuchet MS" w:cs="Arial"/>
          <w:b/>
          <w:u w:val="single"/>
          <w:lang w:val="es-ES_tradnl"/>
        </w:rPr>
        <w:t xml:space="preserve"> </w:t>
      </w:r>
      <w:r w:rsidRPr="00205B41">
        <w:rPr>
          <w:rStyle w:val="hps"/>
          <w:rFonts w:ascii="Trebuchet MS" w:hAnsi="Trebuchet MS" w:cs="Arial"/>
          <w:b/>
          <w:u w:val="single"/>
          <w:lang w:val="es-ES_tradnl"/>
        </w:rPr>
        <w:t>los niños/as</w:t>
      </w:r>
      <w:r w:rsidRPr="00205B41">
        <w:rPr>
          <w:rFonts w:ascii="Trebuchet MS" w:hAnsi="Trebuchet MS" w:cs="Arial"/>
          <w:b/>
          <w:u w:val="single"/>
          <w:lang w:val="es-ES_tradnl"/>
        </w:rPr>
        <w:t>?</w:t>
      </w:r>
      <w:r w:rsidRPr="00205B41">
        <w:rPr>
          <w:rFonts w:ascii="Trebuchet MS" w:hAnsi="Trebuchet MS" w:cs="Arial"/>
          <w:lang w:val="es-ES_tradnl"/>
        </w:rPr>
        <w:br/>
      </w:r>
      <w:r w:rsidRPr="00205B41">
        <w:rPr>
          <w:rStyle w:val="hps"/>
          <w:rFonts w:ascii="Trebuchet MS" w:hAnsi="Trebuchet MS" w:cs="Arial"/>
          <w:lang w:val="es-ES_tradnl"/>
        </w:rPr>
        <w:t>Un referido</w:t>
      </w:r>
      <w:r w:rsidRPr="00205B41">
        <w:rPr>
          <w:rFonts w:ascii="Trebuchet MS" w:hAnsi="Trebuchet MS" w:cs="Arial"/>
          <w:lang w:val="es-ES_tradnl"/>
        </w:rPr>
        <w:t xml:space="preserve"> </w:t>
      </w:r>
      <w:r w:rsidRPr="00205B41">
        <w:rPr>
          <w:rStyle w:val="hps"/>
          <w:rFonts w:ascii="Trebuchet MS" w:hAnsi="Trebuchet MS" w:cs="Arial"/>
          <w:lang w:val="es-ES_tradnl"/>
        </w:rPr>
        <w:t>puede ser hecho por</w:t>
      </w:r>
      <w:r w:rsidRPr="00205B41">
        <w:rPr>
          <w:rFonts w:ascii="Trebuchet MS" w:hAnsi="Trebuchet MS" w:cs="Arial"/>
          <w:lang w:val="es-ES_tradnl"/>
        </w:rPr>
        <w:t xml:space="preserve"> </w:t>
      </w:r>
      <w:r w:rsidRPr="00205B41">
        <w:rPr>
          <w:rStyle w:val="hps"/>
          <w:rFonts w:ascii="Trebuchet MS" w:hAnsi="Trebuchet MS" w:cs="Arial"/>
          <w:lang w:val="es-ES_tradnl"/>
        </w:rPr>
        <w:t>cualquier persona que tenga</w:t>
      </w:r>
      <w:r w:rsidRPr="00205B41">
        <w:rPr>
          <w:rFonts w:ascii="Trebuchet MS" w:hAnsi="Trebuchet MS" w:cs="Arial"/>
          <w:lang w:val="es-ES_tradnl"/>
        </w:rPr>
        <w:t xml:space="preserve"> </w:t>
      </w:r>
      <w:r w:rsidRPr="00205B41">
        <w:rPr>
          <w:rStyle w:val="hps"/>
          <w:rFonts w:ascii="Trebuchet MS" w:hAnsi="Trebuchet MS" w:cs="Arial"/>
          <w:lang w:val="es-ES_tradnl"/>
        </w:rPr>
        <w:t>una preocupación</w:t>
      </w:r>
      <w:r w:rsidRPr="00205B41">
        <w:rPr>
          <w:rFonts w:ascii="Trebuchet MS" w:hAnsi="Trebuchet MS" w:cs="Arial"/>
          <w:lang w:val="es-ES_tradnl"/>
        </w:rPr>
        <w:t xml:space="preserve"> </w:t>
      </w:r>
      <w:r w:rsidRPr="00205B41">
        <w:rPr>
          <w:rStyle w:val="hps"/>
          <w:rFonts w:ascii="Trebuchet MS" w:hAnsi="Trebuchet MS" w:cs="Arial"/>
          <w:lang w:val="es-ES_tradnl"/>
        </w:rPr>
        <w:t>por el desarrollo de</w:t>
      </w:r>
      <w:r w:rsidRPr="00205B41">
        <w:rPr>
          <w:rFonts w:ascii="Trebuchet MS" w:hAnsi="Trebuchet MS" w:cs="Arial"/>
          <w:lang w:val="es-ES_tradnl"/>
        </w:rPr>
        <w:t xml:space="preserve"> </w:t>
      </w:r>
      <w:r w:rsidRPr="00205B41">
        <w:rPr>
          <w:rStyle w:val="hps"/>
          <w:rFonts w:ascii="Trebuchet MS" w:hAnsi="Trebuchet MS" w:cs="Arial"/>
          <w:lang w:val="es-ES_tradnl"/>
        </w:rPr>
        <w:t>un niño/a.</w:t>
      </w:r>
      <w:r w:rsidRPr="00205B41">
        <w:rPr>
          <w:rFonts w:ascii="Trebuchet MS" w:hAnsi="Trebuchet MS" w:cs="Arial"/>
          <w:lang w:val="es-ES_tradnl"/>
        </w:rPr>
        <w:t xml:space="preserve"> </w:t>
      </w:r>
      <w:r w:rsidRPr="00205B41">
        <w:rPr>
          <w:rStyle w:val="hps"/>
          <w:rFonts w:ascii="Trebuchet MS" w:hAnsi="Trebuchet MS" w:cs="Arial"/>
          <w:lang w:val="es-ES_tradnl"/>
        </w:rPr>
        <w:t>Todos los referidos</w:t>
      </w:r>
      <w:r w:rsidRPr="00205B41">
        <w:rPr>
          <w:rFonts w:ascii="Trebuchet MS" w:hAnsi="Trebuchet MS" w:cs="Arial"/>
          <w:lang w:val="es-ES_tradnl"/>
        </w:rPr>
        <w:t xml:space="preserve"> </w:t>
      </w:r>
      <w:r w:rsidRPr="00205B41">
        <w:rPr>
          <w:rStyle w:val="hps"/>
          <w:rFonts w:ascii="Trebuchet MS" w:hAnsi="Trebuchet MS" w:cs="Arial"/>
          <w:lang w:val="es-ES_tradnl"/>
        </w:rPr>
        <w:t>se consideran confidenciales</w:t>
      </w:r>
      <w:r w:rsidRPr="00205B41">
        <w:rPr>
          <w:rFonts w:ascii="Trebuchet MS" w:hAnsi="Trebuchet MS" w:cs="Arial"/>
          <w:lang w:val="es-ES_tradnl"/>
        </w:rPr>
        <w:t xml:space="preserve">. </w:t>
      </w:r>
      <w:r w:rsidRPr="00205B41">
        <w:rPr>
          <w:rStyle w:val="hps"/>
          <w:rFonts w:ascii="Trebuchet MS" w:hAnsi="Trebuchet MS" w:cs="Arial"/>
          <w:lang w:val="es-ES_tradnl"/>
        </w:rPr>
        <w:t>Los padres</w:t>
      </w:r>
      <w:r w:rsidRPr="00205B41">
        <w:rPr>
          <w:rFonts w:ascii="Trebuchet MS" w:hAnsi="Trebuchet MS" w:cs="Arial"/>
          <w:lang w:val="es-ES_tradnl"/>
        </w:rPr>
        <w:t xml:space="preserve"> </w:t>
      </w:r>
      <w:r w:rsidRPr="00205B41">
        <w:rPr>
          <w:rStyle w:val="hps"/>
          <w:rFonts w:ascii="Trebuchet MS" w:hAnsi="Trebuchet MS" w:cs="Arial"/>
          <w:lang w:val="es-ES_tradnl"/>
        </w:rPr>
        <w:t>pueden reservarse el derecho</w:t>
      </w:r>
      <w:r w:rsidRPr="00205B41">
        <w:rPr>
          <w:rFonts w:ascii="Trebuchet MS" w:hAnsi="Trebuchet MS" w:cs="Arial"/>
          <w:lang w:val="es-ES_tradnl"/>
        </w:rPr>
        <w:t xml:space="preserve"> </w:t>
      </w:r>
      <w:r w:rsidRPr="00205B41">
        <w:rPr>
          <w:rStyle w:val="hps"/>
          <w:rFonts w:ascii="Trebuchet MS" w:hAnsi="Trebuchet MS" w:cs="Arial"/>
          <w:lang w:val="es-ES_tradnl"/>
        </w:rPr>
        <w:t>de rechazar los servicios</w:t>
      </w:r>
      <w:r w:rsidRPr="00205B41">
        <w:rPr>
          <w:rFonts w:ascii="Trebuchet MS" w:hAnsi="Trebuchet MS" w:cs="Arial"/>
          <w:lang w:val="es-ES_tradnl"/>
        </w:rPr>
        <w:t xml:space="preserve">. </w:t>
      </w:r>
      <w:r w:rsidRPr="00205B41">
        <w:rPr>
          <w:rStyle w:val="hps"/>
          <w:rFonts w:ascii="Trebuchet MS" w:hAnsi="Trebuchet MS" w:cs="Arial"/>
          <w:lang w:val="es-ES_tradnl"/>
        </w:rPr>
        <w:t>Los niños/as pueden</w:t>
      </w:r>
      <w:r w:rsidRPr="00205B41">
        <w:rPr>
          <w:rFonts w:ascii="Trebuchet MS" w:hAnsi="Trebuchet MS" w:cs="Arial"/>
          <w:lang w:val="es-ES_tradnl"/>
        </w:rPr>
        <w:t xml:space="preserve"> </w:t>
      </w:r>
      <w:r w:rsidRPr="00205B41">
        <w:rPr>
          <w:rStyle w:val="hps"/>
          <w:rFonts w:ascii="Trebuchet MS" w:hAnsi="Trebuchet MS" w:cs="Arial"/>
          <w:lang w:val="es-ES_tradnl"/>
        </w:rPr>
        <w:t>ser referidos por</w:t>
      </w:r>
      <w:r w:rsidRPr="00205B41">
        <w:rPr>
          <w:rFonts w:ascii="Trebuchet MS" w:hAnsi="Trebuchet MS" w:cs="Arial"/>
          <w:lang w:val="es-ES_tradnl"/>
        </w:rPr>
        <w:t xml:space="preserve"> </w:t>
      </w:r>
      <w:r w:rsidRPr="00205B41">
        <w:rPr>
          <w:rStyle w:val="hps"/>
          <w:rFonts w:ascii="Trebuchet MS" w:hAnsi="Trebuchet MS" w:cs="Arial"/>
          <w:lang w:val="es-ES_tradnl"/>
        </w:rPr>
        <w:t>cualquiera de las siguientes personas</w:t>
      </w:r>
      <w:r w:rsidRPr="00205B41">
        <w:rPr>
          <w:rFonts w:ascii="Trebuchet MS" w:hAnsi="Trebuchet MS" w:cs="Arial"/>
          <w:lang w:val="es-ES_tradnl"/>
        </w:rPr>
        <w:t>:</w:t>
      </w:r>
      <w:r w:rsidRPr="00205B41">
        <w:rPr>
          <w:rFonts w:ascii="Trebuchet MS" w:hAnsi="Trebuchet MS" w:cs="Arial"/>
          <w:lang w:val="es-ES_tradnl"/>
        </w:rPr>
        <w:br/>
      </w:r>
      <w:r w:rsidRPr="00205B41">
        <w:rPr>
          <w:rStyle w:val="hps"/>
          <w:rFonts w:ascii="Trebuchet MS" w:hAnsi="Trebuchet MS" w:cs="Arial"/>
          <w:lang w:val="es-ES_tradnl"/>
        </w:rPr>
        <w:t>• Los padres</w:t>
      </w:r>
      <w:r w:rsidRPr="00205B41">
        <w:rPr>
          <w:rFonts w:ascii="Trebuchet MS" w:hAnsi="Trebuchet MS" w:cs="Arial"/>
          <w:lang w:val="es-ES_tradnl"/>
        </w:rPr>
        <w:t xml:space="preserve"> </w:t>
      </w:r>
      <w:r w:rsidRPr="00205B41">
        <w:rPr>
          <w:rStyle w:val="hps"/>
          <w:rFonts w:ascii="Trebuchet MS" w:hAnsi="Trebuchet MS" w:cs="Arial"/>
          <w:lang w:val="es-ES_tradnl"/>
        </w:rPr>
        <w:t>/</w:t>
      </w:r>
      <w:r w:rsidRPr="00205B41">
        <w:rPr>
          <w:rFonts w:ascii="Trebuchet MS" w:hAnsi="Trebuchet MS" w:cs="Arial"/>
          <w:lang w:val="es-ES_tradnl"/>
        </w:rPr>
        <w:t xml:space="preserve"> </w:t>
      </w:r>
      <w:r w:rsidRPr="00205B41">
        <w:rPr>
          <w:rStyle w:val="hps"/>
          <w:rFonts w:ascii="Trebuchet MS" w:hAnsi="Trebuchet MS" w:cs="Arial"/>
          <w:lang w:val="es-ES_tradnl"/>
        </w:rPr>
        <w:t>tutores</w:t>
      </w:r>
      <w:r w:rsidRPr="00205B41">
        <w:rPr>
          <w:rFonts w:ascii="Trebuchet MS" w:hAnsi="Trebuchet MS" w:cs="Arial"/>
          <w:lang w:val="es-ES_tradnl"/>
        </w:rPr>
        <w:t xml:space="preserve"> </w:t>
      </w:r>
      <w:r w:rsidRPr="00205B41">
        <w:rPr>
          <w:rStyle w:val="hps"/>
          <w:rFonts w:ascii="Trebuchet MS" w:hAnsi="Trebuchet MS" w:cs="Arial"/>
          <w:lang w:val="es-ES_tradnl"/>
        </w:rPr>
        <w:t>/ padres de crianza</w:t>
      </w:r>
      <w:r w:rsidRPr="00205B41">
        <w:rPr>
          <w:rFonts w:ascii="Trebuchet MS" w:hAnsi="Trebuchet MS" w:cs="Arial"/>
          <w:lang w:val="es-ES_tradnl"/>
        </w:rPr>
        <w:br/>
      </w:r>
      <w:r w:rsidRPr="00205B41">
        <w:rPr>
          <w:rStyle w:val="hps"/>
          <w:rFonts w:ascii="Trebuchet MS" w:hAnsi="Trebuchet MS" w:cs="Arial"/>
          <w:lang w:val="es-ES_tradnl"/>
        </w:rPr>
        <w:t>• Otros</w:t>
      </w:r>
      <w:r w:rsidRPr="00205B41">
        <w:rPr>
          <w:rFonts w:ascii="Trebuchet MS" w:hAnsi="Trebuchet MS" w:cs="Arial"/>
          <w:lang w:val="es-ES_tradnl"/>
        </w:rPr>
        <w:t xml:space="preserve"> </w:t>
      </w:r>
      <w:r w:rsidRPr="00205B41">
        <w:rPr>
          <w:rStyle w:val="hps"/>
          <w:rFonts w:ascii="Trebuchet MS" w:hAnsi="Trebuchet MS" w:cs="Arial"/>
          <w:lang w:val="es-ES_tradnl"/>
        </w:rPr>
        <w:t>miembros de la familia</w:t>
      </w:r>
      <w:r w:rsidRPr="00205B41">
        <w:rPr>
          <w:rFonts w:ascii="Trebuchet MS" w:hAnsi="Trebuchet MS" w:cs="Arial"/>
          <w:lang w:val="es-ES_tradnl"/>
        </w:rPr>
        <w:br/>
      </w:r>
      <w:r w:rsidRPr="00205B41">
        <w:rPr>
          <w:rStyle w:val="hps"/>
          <w:rFonts w:ascii="Trebuchet MS" w:hAnsi="Trebuchet MS" w:cs="Arial"/>
          <w:lang w:val="es-ES_tradnl"/>
        </w:rPr>
        <w:t>• Los médicos</w:t>
      </w:r>
      <w:r w:rsidRPr="00205B41">
        <w:rPr>
          <w:rFonts w:ascii="Trebuchet MS" w:hAnsi="Trebuchet MS" w:cs="Arial"/>
          <w:lang w:val="es-ES_tradnl"/>
        </w:rPr>
        <w:t xml:space="preserve"> </w:t>
      </w:r>
      <w:r w:rsidRPr="00205B41">
        <w:rPr>
          <w:rStyle w:val="hps"/>
          <w:rFonts w:ascii="Trebuchet MS" w:hAnsi="Trebuchet MS" w:cs="Arial"/>
          <w:lang w:val="es-ES_tradnl"/>
        </w:rPr>
        <w:t>/</w:t>
      </w:r>
      <w:r w:rsidRPr="00205B41">
        <w:rPr>
          <w:rFonts w:ascii="Trebuchet MS" w:hAnsi="Trebuchet MS" w:cs="Arial"/>
          <w:lang w:val="es-ES_tradnl"/>
        </w:rPr>
        <w:t xml:space="preserve"> </w:t>
      </w:r>
      <w:r w:rsidRPr="00205B41">
        <w:rPr>
          <w:rStyle w:val="hps"/>
          <w:rFonts w:ascii="Trebuchet MS" w:hAnsi="Trebuchet MS" w:cs="Arial"/>
          <w:lang w:val="es-ES_tradnl"/>
        </w:rPr>
        <w:t>profesionales de la salud</w:t>
      </w:r>
      <w:r w:rsidRPr="00205B41">
        <w:rPr>
          <w:rFonts w:ascii="Trebuchet MS" w:hAnsi="Trebuchet MS" w:cs="Arial"/>
          <w:lang w:val="es-ES_tradnl"/>
        </w:rPr>
        <w:br/>
      </w:r>
      <w:r w:rsidRPr="00205B41">
        <w:rPr>
          <w:rStyle w:val="hps"/>
          <w:rFonts w:ascii="Trebuchet MS" w:hAnsi="Trebuchet MS" w:cs="Arial"/>
          <w:lang w:val="es-ES_tradnl"/>
        </w:rPr>
        <w:t>•</w:t>
      </w:r>
      <w:r w:rsidRPr="00205B41">
        <w:rPr>
          <w:rFonts w:ascii="Trebuchet MS" w:hAnsi="Trebuchet MS" w:cs="Arial"/>
          <w:lang w:val="es-ES_tradnl"/>
        </w:rPr>
        <w:t xml:space="preserve"> </w:t>
      </w:r>
      <w:r w:rsidRPr="00205B41">
        <w:rPr>
          <w:rStyle w:val="hps"/>
          <w:rFonts w:ascii="Trebuchet MS" w:hAnsi="Trebuchet MS" w:cs="Arial"/>
          <w:lang w:val="es-ES_tradnl"/>
        </w:rPr>
        <w:t>Los programas de preescolar</w:t>
      </w:r>
      <w:r w:rsidRPr="00205B41">
        <w:rPr>
          <w:rFonts w:ascii="Trebuchet MS" w:hAnsi="Trebuchet MS" w:cs="Arial"/>
          <w:lang w:val="es-ES_tradnl"/>
        </w:rPr>
        <w:br/>
      </w:r>
      <w:r w:rsidRPr="00205B41">
        <w:rPr>
          <w:rStyle w:val="hps"/>
          <w:rFonts w:ascii="Trebuchet MS" w:hAnsi="Trebuchet MS" w:cs="Arial"/>
          <w:lang w:val="es-ES_tradnl"/>
        </w:rPr>
        <w:t>• El personal</w:t>
      </w:r>
      <w:r w:rsidRPr="00205B41">
        <w:rPr>
          <w:rFonts w:ascii="Trebuchet MS" w:hAnsi="Trebuchet MS" w:cs="Arial"/>
          <w:lang w:val="es-ES_tradnl"/>
        </w:rPr>
        <w:t xml:space="preserve"> </w:t>
      </w:r>
      <w:r w:rsidRPr="00205B41">
        <w:rPr>
          <w:rStyle w:val="hps"/>
          <w:rFonts w:ascii="Trebuchet MS" w:hAnsi="Trebuchet MS" w:cs="Arial"/>
          <w:lang w:val="es-ES_tradnl"/>
        </w:rPr>
        <w:t xml:space="preserve">del </w:t>
      </w:r>
      <w:r w:rsidR="00E108F5">
        <w:rPr>
          <w:rFonts w:ascii="Trebuchet MS" w:hAnsi="Trebuchet MS" w:cs="Tahoma"/>
          <w:snapToGrid w:val="0"/>
          <w:lang w:val="es-ES_tradnl"/>
        </w:rPr>
        <w:t>distrito</w:t>
      </w:r>
      <w:r w:rsidRPr="00205B41">
        <w:rPr>
          <w:rStyle w:val="hps"/>
          <w:rFonts w:ascii="Trebuchet MS" w:hAnsi="Trebuchet MS" w:cs="Arial"/>
          <w:lang w:val="es-ES_tradnl"/>
        </w:rPr>
        <w:t xml:space="preserve"> escolar</w:t>
      </w:r>
      <w:r w:rsidRPr="00205B41">
        <w:rPr>
          <w:rFonts w:ascii="Trebuchet MS" w:hAnsi="Trebuchet MS" w:cs="Arial"/>
          <w:lang w:val="es-ES_tradnl"/>
        </w:rPr>
        <w:br/>
      </w:r>
      <w:r w:rsidRPr="00205B41">
        <w:rPr>
          <w:rStyle w:val="hps"/>
          <w:rFonts w:ascii="Trebuchet MS" w:hAnsi="Trebuchet MS" w:cs="Arial"/>
          <w:lang w:val="es-ES_tradnl"/>
        </w:rPr>
        <w:t>•</w:t>
      </w:r>
      <w:r w:rsidRPr="00205B41">
        <w:rPr>
          <w:rFonts w:ascii="Trebuchet MS" w:hAnsi="Trebuchet MS" w:cs="Arial"/>
          <w:lang w:val="es-ES_tradnl"/>
        </w:rPr>
        <w:t xml:space="preserve"> </w:t>
      </w:r>
      <w:r w:rsidRPr="00205B41">
        <w:rPr>
          <w:rStyle w:val="hps"/>
          <w:rFonts w:ascii="Trebuchet MS" w:hAnsi="Trebuchet MS" w:cs="Arial"/>
          <w:lang w:val="es-ES_tradnl"/>
        </w:rPr>
        <w:t>Agencias</w:t>
      </w:r>
      <w:r w:rsidRPr="00205B41">
        <w:rPr>
          <w:rFonts w:ascii="Trebuchet MS" w:hAnsi="Trebuchet MS" w:cs="Arial"/>
          <w:lang w:val="es-ES_tradnl"/>
        </w:rPr>
        <w:t xml:space="preserve"> </w:t>
      </w:r>
      <w:r w:rsidRPr="00205B41">
        <w:rPr>
          <w:rStyle w:val="hps"/>
          <w:rFonts w:ascii="Trebuchet MS" w:hAnsi="Trebuchet MS" w:cs="Arial"/>
          <w:lang w:val="es-ES_tradnl"/>
        </w:rPr>
        <w:t>comunitarias</w:t>
      </w:r>
      <w:r w:rsidRPr="00205B41">
        <w:rPr>
          <w:rFonts w:ascii="Trebuchet MS" w:hAnsi="Trebuchet MS" w:cs="Arial"/>
          <w:lang w:val="es-ES_tradnl"/>
        </w:rPr>
        <w:br/>
      </w:r>
      <w:r w:rsidRPr="00205B41">
        <w:rPr>
          <w:rStyle w:val="hps"/>
          <w:rFonts w:ascii="Trebuchet MS" w:hAnsi="Trebuchet MS" w:cs="Arial"/>
          <w:lang w:val="es-ES_tradnl"/>
        </w:rPr>
        <w:t>• El personal de</w:t>
      </w:r>
      <w:r w:rsidRPr="00205B41">
        <w:rPr>
          <w:rFonts w:ascii="Trebuchet MS" w:hAnsi="Trebuchet MS" w:cs="Arial"/>
          <w:lang w:val="es-ES_tradnl"/>
        </w:rPr>
        <w:t xml:space="preserve"> </w:t>
      </w:r>
      <w:r w:rsidRPr="00205B41">
        <w:rPr>
          <w:rStyle w:val="hps"/>
          <w:rFonts w:ascii="Trebuchet MS" w:hAnsi="Trebuchet MS" w:cs="Arial"/>
          <w:lang w:val="es-ES_tradnl"/>
        </w:rPr>
        <w:t>las escuelas privadas</w:t>
      </w:r>
      <w:r w:rsidRPr="00205B41">
        <w:rPr>
          <w:rFonts w:ascii="Trebuchet MS" w:hAnsi="Trebuchet MS" w:cs="Arial"/>
          <w:lang w:val="es-ES_tradnl"/>
        </w:rPr>
        <w:br/>
      </w:r>
      <w:r w:rsidRPr="00205B41">
        <w:rPr>
          <w:rStyle w:val="hps"/>
          <w:rFonts w:ascii="Trebuchet MS" w:hAnsi="Trebuchet MS" w:cs="Arial"/>
          <w:lang w:val="es-ES_tradnl"/>
        </w:rPr>
        <w:t>• Otras personas</w:t>
      </w:r>
      <w:r w:rsidRPr="00205B41">
        <w:rPr>
          <w:rFonts w:ascii="Trebuchet MS" w:hAnsi="Trebuchet MS" w:cs="Arial"/>
          <w:lang w:val="es-ES_tradnl"/>
        </w:rPr>
        <w:t xml:space="preserve"> </w:t>
      </w:r>
      <w:r w:rsidRPr="00205B41">
        <w:rPr>
          <w:rStyle w:val="hps"/>
          <w:rFonts w:ascii="Trebuchet MS" w:hAnsi="Trebuchet MS" w:cs="Arial"/>
          <w:lang w:val="es-ES_tradnl"/>
        </w:rPr>
        <w:t>que se preocupan por</w:t>
      </w:r>
      <w:r w:rsidRPr="00205B41">
        <w:rPr>
          <w:rFonts w:ascii="Trebuchet MS" w:hAnsi="Trebuchet MS" w:cs="Arial"/>
          <w:lang w:val="es-ES_tradnl"/>
        </w:rPr>
        <w:t xml:space="preserve"> </w:t>
      </w:r>
      <w:r w:rsidRPr="00205B41">
        <w:rPr>
          <w:rStyle w:val="hps"/>
          <w:rFonts w:ascii="Trebuchet MS" w:hAnsi="Trebuchet MS" w:cs="Arial"/>
          <w:lang w:val="es-ES_tradnl"/>
        </w:rPr>
        <w:t>el desarrollo del niño/a</w:t>
      </w:r>
    </w:p>
    <w:p w:rsidR="009D4191" w:rsidRPr="00205B41" w:rsidRDefault="009D4191" w:rsidP="009D4191">
      <w:pPr>
        <w:rPr>
          <w:rStyle w:val="hps"/>
          <w:rFonts w:ascii="Trebuchet MS" w:hAnsi="Trebuchet MS" w:cs="Arial"/>
          <w:lang w:val="es-ES_tradnl"/>
        </w:rPr>
      </w:pPr>
    </w:p>
    <w:p w:rsidR="009D4191" w:rsidRPr="00205B41" w:rsidRDefault="009D4191" w:rsidP="009D4191">
      <w:pPr>
        <w:rPr>
          <w:rStyle w:val="hps"/>
          <w:rFonts w:ascii="Trebuchet MS" w:hAnsi="Trebuchet MS" w:cs="Arial"/>
          <w:lang w:val="es-ES_tradnl"/>
        </w:rPr>
      </w:pPr>
      <w:r w:rsidRPr="00205B41">
        <w:rPr>
          <w:rStyle w:val="hps"/>
          <w:rFonts w:ascii="Trebuchet MS" w:hAnsi="Trebuchet MS" w:cs="Arial"/>
          <w:b/>
          <w:u w:val="single"/>
          <w:lang w:val="es-ES_tradnl"/>
        </w:rPr>
        <w:t>Cuando</w:t>
      </w:r>
      <w:r w:rsidRPr="00205B41">
        <w:rPr>
          <w:rFonts w:ascii="Trebuchet MS" w:hAnsi="Trebuchet MS" w:cs="Arial"/>
          <w:b/>
          <w:u w:val="single"/>
          <w:lang w:val="es-ES_tradnl"/>
        </w:rPr>
        <w:t xml:space="preserve"> </w:t>
      </w:r>
      <w:r w:rsidRPr="00205B41">
        <w:rPr>
          <w:rStyle w:val="hps"/>
          <w:rFonts w:ascii="Trebuchet MS" w:hAnsi="Trebuchet MS" w:cs="Arial"/>
          <w:b/>
          <w:u w:val="single"/>
          <w:lang w:val="es-ES_tradnl"/>
        </w:rPr>
        <w:t>se puede referir</w:t>
      </w:r>
      <w:r w:rsidRPr="00205B41">
        <w:rPr>
          <w:rFonts w:ascii="Trebuchet MS" w:hAnsi="Trebuchet MS" w:cs="Arial"/>
          <w:b/>
          <w:u w:val="single"/>
          <w:lang w:val="es-ES_tradnl"/>
        </w:rPr>
        <w:t xml:space="preserve"> </w:t>
      </w:r>
      <w:r w:rsidRPr="00205B41">
        <w:rPr>
          <w:rStyle w:val="hps"/>
          <w:rFonts w:ascii="Trebuchet MS" w:hAnsi="Trebuchet MS" w:cs="Arial"/>
          <w:b/>
          <w:u w:val="single"/>
          <w:lang w:val="es-ES_tradnl"/>
        </w:rPr>
        <w:t>a un niño/a a</w:t>
      </w:r>
      <w:r w:rsidRPr="00205B41">
        <w:rPr>
          <w:rFonts w:ascii="Trebuchet MS" w:hAnsi="Trebuchet MS" w:cs="Arial"/>
          <w:b/>
          <w:u w:val="single"/>
          <w:lang w:val="es-ES_tradnl"/>
        </w:rPr>
        <w:t xml:space="preserve"> </w:t>
      </w:r>
      <w:r w:rsidR="0001335F">
        <w:rPr>
          <w:rFonts w:ascii="Trebuchet MS" w:hAnsi="Trebuchet MS" w:cs="Arial"/>
          <w:b/>
          <w:u w:val="single"/>
          <w:lang w:val="es-ES_tradnl"/>
        </w:rPr>
        <w:t>“</w:t>
      </w:r>
      <w:r w:rsidRPr="00205B41">
        <w:rPr>
          <w:rStyle w:val="hps"/>
          <w:rFonts w:ascii="Trebuchet MS" w:hAnsi="Trebuchet MS" w:cs="Arial"/>
          <w:b/>
          <w:u w:val="single"/>
          <w:lang w:val="es-ES_tradnl"/>
        </w:rPr>
        <w:t>Child Find</w:t>
      </w:r>
      <w:r w:rsidR="0001335F">
        <w:rPr>
          <w:rStyle w:val="hps"/>
          <w:rFonts w:ascii="Trebuchet MS" w:hAnsi="Trebuchet MS" w:cs="Arial"/>
          <w:b/>
          <w:u w:val="single"/>
          <w:lang w:val="es-ES_tradnl"/>
        </w:rPr>
        <w:t>”</w:t>
      </w:r>
      <w:r w:rsidRPr="00205B41">
        <w:rPr>
          <w:rFonts w:ascii="Trebuchet MS" w:hAnsi="Trebuchet MS" w:cs="Arial"/>
          <w:b/>
          <w:u w:val="single"/>
          <w:lang w:val="es-ES_tradnl"/>
        </w:rPr>
        <w:t>?</w:t>
      </w:r>
      <w:r w:rsidRPr="00205B41">
        <w:rPr>
          <w:rFonts w:ascii="Trebuchet MS" w:hAnsi="Trebuchet MS" w:cs="Arial"/>
          <w:lang w:val="es-ES_tradnl"/>
        </w:rPr>
        <w:br/>
      </w:r>
      <w:r w:rsidRPr="00205B41">
        <w:rPr>
          <w:rStyle w:val="hps"/>
          <w:rFonts w:ascii="Trebuchet MS" w:hAnsi="Trebuchet MS" w:cs="Arial"/>
          <w:lang w:val="es-ES_tradnl"/>
        </w:rPr>
        <w:t>Un niño debe</w:t>
      </w:r>
      <w:r w:rsidRPr="00205B41">
        <w:rPr>
          <w:rFonts w:ascii="Trebuchet MS" w:hAnsi="Trebuchet MS" w:cs="Arial"/>
          <w:lang w:val="es-ES_tradnl"/>
        </w:rPr>
        <w:t xml:space="preserve"> </w:t>
      </w:r>
      <w:r w:rsidRPr="00205B41">
        <w:rPr>
          <w:rStyle w:val="hps"/>
          <w:rFonts w:ascii="Trebuchet MS" w:hAnsi="Trebuchet MS" w:cs="Arial"/>
          <w:lang w:val="es-ES_tradnl"/>
        </w:rPr>
        <w:t>ser referido</w:t>
      </w:r>
      <w:r w:rsidRPr="00205B41">
        <w:rPr>
          <w:rFonts w:ascii="Trebuchet MS" w:hAnsi="Trebuchet MS" w:cs="Arial"/>
          <w:lang w:val="es-ES_tradnl"/>
        </w:rPr>
        <w:t xml:space="preserve"> </w:t>
      </w:r>
      <w:r w:rsidRPr="00205B41">
        <w:rPr>
          <w:rStyle w:val="hps"/>
          <w:rFonts w:ascii="Trebuchet MS" w:hAnsi="Trebuchet MS" w:cs="Arial"/>
          <w:lang w:val="es-ES_tradnl"/>
        </w:rPr>
        <w:t>cuando:</w:t>
      </w:r>
      <w:r w:rsidRPr="00205B41">
        <w:rPr>
          <w:rFonts w:ascii="Trebuchet MS" w:hAnsi="Trebuchet MS" w:cs="Arial"/>
          <w:lang w:val="es-ES_tradnl"/>
        </w:rPr>
        <w:br/>
      </w:r>
      <w:r w:rsidRPr="00205B41">
        <w:rPr>
          <w:rStyle w:val="hps"/>
          <w:rFonts w:ascii="Trebuchet MS" w:hAnsi="Trebuchet MS" w:cs="Arial"/>
          <w:lang w:val="es-ES_tradnl"/>
        </w:rPr>
        <w:t>•</w:t>
      </w:r>
      <w:r w:rsidRPr="00205B41">
        <w:rPr>
          <w:rFonts w:ascii="Trebuchet MS" w:hAnsi="Trebuchet MS" w:cs="Arial"/>
          <w:lang w:val="es-ES_tradnl"/>
        </w:rPr>
        <w:t xml:space="preserve"> </w:t>
      </w:r>
      <w:r w:rsidRPr="00205B41">
        <w:rPr>
          <w:rStyle w:val="hps"/>
          <w:rFonts w:ascii="Trebuchet MS" w:hAnsi="Trebuchet MS" w:cs="Arial"/>
          <w:lang w:val="es-ES_tradnl"/>
        </w:rPr>
        <w:t>Un</w:t>
      </w:r>
      <w:r w:rsidRPr="00205B41">
        <w:rPr>
          <w:rFonts w:ascii="Trebuchet MS" w:hAnsi="Trebuchet MS" w:cs="Arial"/>
          <w:lang w:val="es-ES_tradnl"/>
        </w:rPr>
        <w:t xml:space="preserve"> problema de salud</w:t>
      </w:r>
      <w:r w:rsidRPr="00205B41">
        <w:rPr>
          <w:rStyle w:val="hps"/>
          <w:rFonts w:ascii="Trebuchet MS" w:hAnsi="Trebuchet MS" w:cs="Arial"/>
          <w:lang w:val="es-ES_tradnl"/>
        </w:rPr>
        <w:t xml:space="preserve"> o</w:t>
      </w:r>
      <w:r w:rsidRPr="00205B41">
        <w:rPr>
          <w:rFonts w:ascii="Trebuchet MS" w:hAnsi="Trebuchet MS" w:cs="Arial"/>
          <w:lang w:val="es-ES_tradnl"/>
        </w:rPr>
        <w:t xml:space="preserve"> </w:t>
      </w:r>
      <w:r w:rsidRPr="00205B41">
        <w:rPr>
          <w:rStyle w:val="hps"/>
          <w:rFonts w:ascii="Trebuchet MS" w:hAnsi="Trebuchet MS" w:cs="Arial"/>
          <w:lang w:val="es-ES_tradnl"/>
        </w:rPr>
        <w:t>trastorno médico</w:t>
      </w:r>
      <w:r w:rsidRPr="00205B41">
        <w:rPr>
          <w:rFonts w:ascii="Trebuchet MS" w:hAnsi="Trebuchet MS" w:cs="Arial"/>
          <w:lang w:val="es-ES_tradnl"/>
        </w:rPr>
        <w:t xml:space="preserve"> </w:t>
      </w:r>
      <w:r w:rsidRPr="00205B41">
        <w:rPr>
          <w:rStyle w:val="hps"/>
          <w:rFonts w:ascii="Trebuchet MS" w:hAnsi="Trebuchet MS" w:cs="Arial"/>
          <w:lang w:val="es-ES_tradnl"/>
        </w:rPr>
        <w:t>interfiere</w:t>
      </w:r>
      <w:r w:rsidRPr="00205B41">
        <w:rPr>
          <w:rFonts w:ascii="Trebuchet MS" w:hAnsi="Trebuchet MS" w:cs="Arial"/>
          <w:lang w:val="es-ES_tradnl"/>
        </w:rPr>
        <w:t xml:space="preserve"> </w:t>
      </w:r>
      <w:r w:rsidRPr="00205B41">
        <w:rPr>
          <w:rStyle w:val="hps"/>
          <w:rFonts w:ascii="Trebuchet MS" w:hAnsi="Trebuchet MS" w:cs="Arial"/>
          <w:lang w:val="es-ES_tradnl"/>
        </w:rPr>
        <w:t>con su desarrollo</w:t>
      </w:r>
      <w:r w:rsidRPr="00205B41">
        <w:rPr>
          <w:rFonts w:ascii="Trebuchet MS" w:hAnsi="Trebuchet MS" w:cs="Arial"/>
          <w:lang w:val="es-ES_tradnl"/>
        </w:rPr>
        <w:t xml:space="preserve"> </w:t>
      </w:r>
      <w:r w:rsidRPr="00205B41">
        <w:rPr>
          <w:rStyle w:val="hps"/>
          <w:rFonts w:ascii="Trebuchet MS" w:hAnsi="Trebuchet MS" w:cs="Arial"/>
          <w:lang w:val="es-ES_tradnl"/>
        </w:rPr>
        <w:t>o el aprendizaje</w:t>
      </w:r>
      <w:r w:rsidRPr="00205B41">
        <w:rPr>
          <w:rFonts w:ascii="Trebuchet MS" w:hAnsi="Trebuchet MS" w:cs="Arial"/>
          <w:lang w:val="es-ES_tradnl"/>
        </w:rPr>
        <w:t>.</w:t>
      </w:r>
      <w:r w:rsidRPr="00205B41">
        <w:rPr>
          <w:rFonts w:ascii="Trebuchet MS" w:hAnsi="Trebuchet MS" w:cs="Arial"/>
          <w:lang w:val="es-ES_tradnl"/>
        </w:rPr>
        <w:br/>
      </w:r>
      <w:r w:rsidRPr="00205B41">
        <w:rPr>
          <w:rStyle w:val="hps"/>
          <w:rFonts w:ascii="Trebuchet MS" w:hAnsi="Trebuchet MS" w:cs="Arial"/>
          <w:lang w:val="es-ES_tradnl"/>
        </w:rPr>
        <w:t>•</w:t>
      </w:r>
      <w:r w:rsidRPr="00205B41">
        <w:rPr>
          <w:rFonts w:ascii="Trebuchet MS" w:hAnsi="Trebuchet MS" w:cs="Arial"/>
          <w:lang w:val="es-ES_tradnl"/>
        </w:rPr>
        <w:t xml:space="preserve"> </w:t>
      </w:r>
      <w:r w:rsidRPr="00205B41">
        <w:rPr>
          <w:rStyle w:val="hps"/>
          <w:rFonts w:ascii="Trebuchet MS" w:hAnsi="Trebuchet MS" w:cs="Arial"/>
          <w:lang w:val="es-ES_tradnl"/>
        </w:rPr>
        <w:t>El niño/a</w:t>
      </w:r>
      <w:r w:rsidRPr="00205B41">
        <w:rPr>
          <w:rFonts w:ascii="Trebuchet MS" w:hAnsi="Trebuchet MS" w:cs="Arial"/>
          <w:lang w:val="es-ES_tradnl"/>
        </w:rPr>
        <w:t xml:space="preserve"> </w:t>
      </w:r>
      <w:r w:rsidRPr="00205B41">
        <w:rPr>
          <w:rStyle w:val="hps"/>
          <w:rFonts w:ascii="Trebuchet MS" w:hAnsi="Trebuchet MS" w:cs="Arial"/>
          <w:lang w:val="es-ES_tradnl"/>
        </w:rPr>
        <w:t>parece tener</w:t>
      </w:r>
      <w:r w:rsidRPr="00205B41">
        <w:rPr>
          <w:rFonts w:ascii="Trebuchet MS" w:hAnsi="Trebuchet MS" w:cs="Arial"/>
          <w:lang w:val="es-ES_tradnl"/>
        </w:rPr>
        <w:t xml:space="preserve"> </w:t>
      </w:r>
      <w:r w:rsidRPr="00205B41">
        <w:rPr>
          <w:rStyle w:val="hps"/>
          <w:rFonts w:ascii="Trebuchet MS" w:hAnsi="Trebuchet MS" w:cs="Arial"/>
          <w:lang w:val="es-ES_tradnl"/>
        </w:rPr>
        <w:t>dificultad para ver</w:t>
      </w:r>
      <w:r w:rsidRPr="00205B41">
        <w:rPr>
          <w:rFonts w:ascii="Trebuchet MS" w:hAnsi="Trebuchet MS" w:cs="Arial"/>
          <w:lang w:val="es-ES_tradnl"/>
        </w:rPr>
        <w:t xml:space="preserve"> </w:t>
      </w:r>
      <w:r w:rsidRPr="00205B41">
        <w:rPr>
          <w:rStyle w:val="hps"/>
          <w:rFonts w:ascii="Trebuchet MS" w:hAnsi="Trebuchet MS" w:cs="Arial"/>
          <w:lang w:val="es-ES_tradnl"/>
        </w:rPr>
        <w:t>u oír</w:t>
      </w:r>
      <w:r w:rsidRPr="00205B41">
        <w:rPr>
          <w:rFonts w:ascii="Trebuchet MS" w:hAnsi="Trebuchet MS" w:cs="Arial"/>
          <w:lang w:val="es-ES_tradnl"/>
        </w:rPr>
        <w:t>.</w:t>
      </w:r>
      <w:r w:rsidRPr="00205B41">
        <w:rPr>
          <w:rFonts w:ascii="Trebuchet MS" w:hAnsi="Trebuchet MS" w:cs="Arial"/>
          <w:lang w:val="es-ES_tradnl"/>
        </w:rPr>
        <w:br/>
      </w:r>
      <w:r w:rsidRPr="00205B41">
        <w:rPr>
          <w:rStyle w:val="hps"/>
          <w:rFonts w:ascii="Trebuchet MS" w:hAnsi="Trebuchet MS" w:cs="Arial"/>
          <w:lang w:val="es-ES_tradnl"/>
        </w:rPr>
        <w:t>•</w:t>
      </w:r>
      <w:r w:rsidRPr="00205B41">
        <w:rPr>
          <w:rFonts w:ascii="Trebuchet MS" w:hAnsi="Trebuchet MS" w:cs="Arial"/>
          <w:lang w:val="es-ES_tradnl"/>
        </w:rPr>
        <w:t xml:space="preserve"> </w:t>
      </w:r>
      <w:r w:rsidRPr="00205B41">
        <w:rPr>
          <w:rStyle w:val="hps"/>
          <w:rFonts w:ascii="Trebuchet MS" w:hAnsi="Trebuchet MS" w:cs="Arial"/>
          <w:lang w:val="es-ES_tradnl"/>
        </w:rPr>
        <w:t>El niño/a</w:t>
      </w:r>
      <w:r w:rsidRPr="00205B41">
        <w:rPr>
          <w:rFonts w:ascii="Trebuchet MS" w:hAnsi="Trebuchet MS" w:cs="Arial"/>
          <w:lang w:val="es-ES_tradnl"/>
        </w:rPr>
        <w:t xml:space="preserve"> </w:t>
      </w:r>
      <w:r w:rsidRPr="00205B41">
        <w:rPr>
          <w:rStyle w:val="hps"/>
          <w:rFonts w:ascii="Trebuchet MS" w:hAnsi="Trebuchet MS" w:cs="Arial"/>
          <w:lang w:val="es-ES_tradnl"/>
        </w:rPr>
        <w:t>parece tener</w:t>
      </w:r>
      <w:r w:rsidRPr="00205B41">
        <w:rPr>
          <w:rFonts w:ascii="Trebuchet MS" w:hAnsi="Trebuchet MS" w:cs="Arial"/>
          <w:lang w:val="es-ES_tradnl"/>
        </w:rPr>
        <w:t xml:space="preserve"> </w:t>
      </w:r>
      <w:r w:rsidRPr="00205B41">
        <w:rPr>
          <w:rStyle w:val="hps"/>
          <w:rFonts w:ascii="Trebuchet MS" w:hAnsi="Trebuchet MS" w:cs="Arial"/>
          <w:lang w:val="es-ES_tradnl"/>
        </w:rPr>
        <w:t>dificultades sociales</w:t>
      </w:r>
      <w:r w:rsidRPr="00205B41">
        <w:rPr>
          <w:rFonts w:ascii="Trebuchet MS" w:hAnsi="Trebuchet MS" w:cs="Arial"/>
          <w:lang w:val="es-ES_tradnl"/>
        </w:rPr>
        <w:t xml:space="preserve">, emocionales </w:t>
      </w:r>
      <w:r w:rsidRPr="00205B41">
        <w:rPr>
          <w:rStyle w:val="hps"/>
          <w:rFonts w:ascii="Trebuchet MS" w:hAnsi="Trebuchet MS" w:cs="Arial"/>
          <w:lang w:val="es-ES_tradnl"/>
        </w:rPr>
        <w:t>o de comportamiento</w:t>
      </w:r>
      <w:r w:rsidRPr="00205B41">
        <w:rPr>
          <w:rFonts w:ascii="Trebuchet MS" w:hAnsi="Trebuchet MS" w:cs="Arial"/>
          <w:lang w:val="es-ES_tradnl"/>
        </w:rPr>
        <w:t xml:space="preserve"> </w:t>
      </w:r>
      <w:r w:rsidRPr="00205B41">
        <w:rPr>
          <w:rStyle w:val="hps"/>
          <w:rFonts w:ascii="Trebuchet MS" w:hAnsi="Trebuchet MS" w:cs="Arial"/>
          <w:lang w:val="es-ES_tradnl"/>
        </w:rPr>
        <w:t>que afectan a</w:t>
      </w:r>
      <w:r w:rsidRPr="00205B41">
        <w:rPr>
          <w:rFonts w:ascii="Trebuchet MS" w:hAnsi="Trebuchet MS" w:cs="Arial"/>
          <w:lang w:val="es-ES_tradnl"/>
        </w:rPr>
        <w:t xml:space="preserve"> </w:t>
      </w:r>
      <w:r w:rsidRPr="00205B41">
        <w:rPr>
          <w:rStyle w:val="hps"/>
          <w:rFonts w:ascii="Trebuchet MS" w:hAnsi="Trebuchet MS" w:cs="Arial"/>
          <w:lang w:val="es-ES_tradnl"/>
        </w:rPr>
        <w:t xml:space="preserve">   su</w:t>
      </w:r>
      <w:r w:rsidRPr="00205B41">
        <w:rPr>
          <w:rFonts w:ascii="Trebuchet MS" w:hAnsi="Trebuchet MS" w:cs="Arial"/>
          <w:lang w:val="es-ES_tradnl"/>
        </w:rPr>
        <w:t xml:space="preserve"> </w:t>
      </w:r>
      <w:r w:rsidRPr="00205B41">
        <w:rPr>
          <w:rStyle w:val="hps"/>
          <w:rFonts w:ascii="Trebuchet MS" w:hAnsi="Trebuchet MS" w:cs="Arial"/>
          <w:lang w:val="es-ES_tradnl"/>
        </w:rPr>
        <w:t>capacidad de aprender</w:t>
      </w:r>
      <w:r w:rsidRPr="00205B41">
        <w:rPr>
          <w:rFonts w:ascii="Trebuchet MS" w:hAnsi="Trebuchet MS" w:cs="Arial"/>
          <w:lang w:val="es-ES_tradnl"/>
        </w:rPr>
        <w:t>.</w:t>
      </w:r>
      <w:r w:rsidRPr="00205B41">
        <w:rPr>
          <w:rFonts w:ascii="Trebuchet MS" w:hAnsi="Trebuchet MS" w:cs="Arial"/>
          <w:lang w:val="es-ES_tradnl"/>
        </w:rPr>
        <w:br/>
      </w:r>
      <w:r w:rsidRPr="00205B41">
        <w:rPr>
          <w:rStyle w:val="hps"/>
          <w:rFonts w:ascii="Trebuchet MS" w:hAnsi="Trebuchet MS" w:cs="Arial"/>
          <w:lang w:val="es-ES_tradnl"/>
        </w:rPr>
        <w:t>• Un niño/a sea diagnosticado</w:t>
      </w:r>
      <w:r w:rsidRPr="00205B41">
        <w:rPr>
          <w:rFonts w:ascii="Trebuchet MS" w:hAnsi="Trebuchet MS" w:cs="Arial"/>
          <w:lang w:val="es-ES_tradnl"/>
        </w:rPr>
        <w:t xml:space="preserve"> </w:t>
      </w:r>
      <w:r w:rsidRPr="00205B41">
        <w:rPr>
          <w:rStyle w:val="hps"/>
          <w:rFonts w:ascii="Trebuchet MS" w:hAnsi="Trebuchet MS" w:cs="Arial"/>
          <w:lang w:val="es-ES_tradnl"/>
        </w:rPr>
        <w:t>con</w:t>
      </w:r>
      <w:r w:rsidRPr="00205B41">
        <w:rPr>
          <w:rFonts w:ascii="Trebuchet MS" w:hAnsi="Trebuchet MS" w:cs="Arial"/>
          <w:lang w:val="es-ES_tradnl"/>
        </w:rPr>
        <w:t xml:space="preserve"> </w:t>
      </w:r>
      <w:r w:rsidRPr="00205B41">
        <w:rPr>
          <w:rStyle w:val="hps"/>
          <w:rFonts w:ascii="Trebuchet MS" w:hAnsi="Trebuchet MS" w:cs="Arial"/>
          <w:lang w:val="es-ES_tradnl"/>
        </w:rPr>
        <w:t>una enfermedad progresiva</w:t>
      </w:r>
      <w:r w:rsidRPr="00205B41">
        <w:rPr>
          <w:rFonts w:ascii="Trebuchet MS" w:hAnsi="Trebuchet MS" w:cs="Arial"/>
          <w:lang w:val="es-ES_tradnl"/>
        </w:rPr>
        <w:t xml:space="preserve"> </w:t>
      </w:r>
      <w:r w:rsidRPr="00205B41">
        <w:rPr>
          <w:rStyle w:val="hps"/>
          <w:rFonts w:ascii="Trebuchet MS" w:hAnsi="Trebuchet MS" w:cs="Arial"/>
          <w:lang w:val="es-ES_tradnl"/>
        </w:rPr>
        <w:t>y</w:t>
      </w:r>
      <w:r w:rsidRPr="00205B41">
        <w:rPr>
          <w:rFonts w:ascii="Trebuchet MS" w:hAnsi="Trebuchet MS" w:cs="Arial"/>
          <w:lang w:val="es-ES_tradnl"/>
        </w:rPr>
        <w:t xml:space="preserve"> </w:t>
      </w:r>
      <w:r w:rsidRPr="00205B41">
        <w:rPr>
          <w:rStyle w:val="hps"/>
          <w:rFonts w:ascii="Trebuchet MS" w:hAnsi="Trebuchet MS" w:cs="Arial"/>
          <w:lang w:val="es-ES_tradnl"/>
        </w:rPr>
        <w:t>degenerativa</w:t>
      </w:r>
      <w:r w:rsidRPr="00205B41">
        <w:rPr>
          <w:rFonts w:ascii="Trebuchet MS" w:hAnsi="Trebuchet MS" w:cs="Arial"/>
          <w:lang w:val="es-ES_tradnl"/>
        </w:rPr>
        <w:t xml:space="preserve"> </w:t>
      </w:r>
      <w:r w:rsidRPr="00205B41">
        <w:rPr>
          <w:rStyle w:val="hps"/>
          <w:rFonts w:ascii="Trebuchet MS" w:hAnsi="Trebuchet MS" w:cs="Arial"/>
          <w:lang w:val="es-ES_tradnl"/>
        </w:rPr>
        <w:t>que eventualmente</w:t>
      </w:r>
      <w:r w:rsidRPr="00205B41">
        <w:rPr>
          <w:rFonts w:ascii="Trebuchet MS" w:hAnsi="Trebuchet MS" w:cs="Arial"/>
          <w:lang w:val="es-ES_tradnl"/>
        </w:rPr>
        <w:t xml:space="preserve"> </w:t>
      </w:r>
      <w:r w:rsidRPr="00205B41">
        <w:rPr>
          <w:rStyle w:val="hps"/>
          <w:rFonts w:ascii="Trebuchet MS" w:hAnsi="Trebuchet MS" w:cs="Arial"/>
          <w:lang w:val="es-ES_tradnl"/>
        </w:rPr>
        <w:t>deteriore o le impida</w:t>
      </w:r>
      <w:r w:rsidRPr="00205B41">
        <w:rPr>
          <w:rFonts w:ascii="Trebuchet MS" w:hAnsi="Trebuchet MS" w:cs="Arial"/>
          <w:lang w:val="es-ES_tradnl"/>
        </w:rPr>
        <w:t xml:space="preserve"> </w:t>
      </w:r>
      <w:r w:rsidRPr="00205B41">
        <w:rPr>
          <w:rStyle w:val="hps"/>
          <w:rFonts w:ascii="Trebuchet MS" w:hAnsi="Trebuchet MS" w:cs="Arial"/>
          <w:lang w:val="es-ES_tradnl"/>
        </w:rPr>
        <w:t>la capacidad al niño/a</w:t>
      </w:r>
      <w:r w:rsidRPr="00205B41">
        <w:rPr>
          <w:rFonts w:ascii="Trebuchet MS" w:hAnsi="Trebuchet MS" w:cs="Arial"/>
          <w:lang w:val="es-ES_tradnl"/>
        </w:rPr>
        <w:t xml:space="preserve"> </w:t>
      </w:r>
      <w:r w:rsidRPr="00205B41">
        <w:rPr>
          <w:rStyle w:val="hps"/>
          <w:rFonts w:ascii="Trebuchet MS" w:hAnsi="Trebuchet MS" w:cs="Arial"/>
          <w:lang w:val="es-ES_tradnl"/>
        </w:rPr>
        <w:t>de aprender.</w:t>
      </w:r>
      <w:r w:rsidRPr="00205B41">
        <w:rPr>
          <w:rFonts w:ascii="Trebuchet MS" w:hAnsi="Trebuchet MS" w:cs="Arial"/>
          <w:lang w:val="es-ES_tradnl"/>
        </w:rPr>
        <w:br/>
      </w:r>
      <w:r w:rsidRPr="00205B41">
        <w:rPr>
          <w:rStyle w:val="hps"/>
          <w:rFonts w:ascii="Trebuchet MS" w:hAnsi="Trebuchet MS" w:cs="Arial"/>
          <w:lang w:val="es-ES_tradnl"/>
        </w:rPr>
        <w:t>•</w:t>
      </w:r>
      <w:r w:rsidRPr="00205B41">
        <w:rPr>
          <w:rFonts w:ascii="Trebuchet MS" w:hAnsi="Trebuchet MS" w:cs="Arial"/>
          <w:lang w:val="es-ES_tradnl"/>
        </w:rPr>
        <w:t xml:space="preserve"> </w:t>
      </w:r>
      <w:r w:rsidRPr="00205B41">
        <w:rPr>
          <w:rStyle w:val="hps"/>
          <w:rFonts w:ascii="Trebuchet MS" w:hAnsi="Trebuchet MS" w:cs="Arial"/>
          <w:lang w:val="es-ES_tradnl"/>
        </w:rPr>
        <w:t>El niño/a</w:t>
      </w:r>
      <w:r w:rsidRPr="00205B41">
        <w:rPr>
          <w:rFonts w:ascii="Trebuchet MS" w:hAnsi="Trebuchet MS" w:cs="Arial"/>
          <w:lang w:val="es-ES_tradnl"/>
        </w:rPr>
        <w:t xml:space="preserve"> </w:t>
      </w:r>
      <w:r w:rsidRPr="00205B41">
        <w:rPr>
          <w:rStyle w:val="hps"/>
          <w:rFonts w:ascii="Trebuchet MS" w:hAnsi="Trebuchet MS" w:cs="Arial"/>
          <w:lang w:val="es-ES_tradnl"/>
        </w:rPr>
        <w:t>parece tener</w:t>
      </w:r>
      <w:r w:rsidRPr="00205B41">
        <w:rPr>
          <w:rFonts w:ascii="Trebuchet MS" w:hAnsi="Trebuchet MS" w:cs="Arial"/>
          <w:lang w:val="es-ES_tradnl"/>
        </w:rPr>
        <w:t xml:space="preserve"> </w:t>
      </w:r>
      <w:r w:rsidRPr="00205B41">
        <w:rPr>
          <w:rStyle w:val="hps"/>
          <w:rFonts w:ascii="Trebuchet MS" w:hAnsi="Trebuchet MS" w:cs="Arial"/>
          <w:lang w:val="es-ES_tradnl"/>
        </w:rPr>
        <w:t>dificultad</w:t>
      </w:r>
      <w:r w:rsidRPr="00205B41">
        <w:rPr>
          <w:rFonts w:ascii="Trebuchet MS" w:hAnsi="Trebuchet MS" w:cs="Arial"/>
          <w:lang w:val="es-ES_tradnl"/>
        </w:rPr>
        <w:t xml:space="preserve"> </w:t>
      </w:r>
      <w:r w:rsidRPr="00205B41">
        <w:rPr>
          <w:rStyle w:val="hps"/>
          <w:rFonts w:ascii="Trebuchet MS" w:hAnsi="Trebuchet MS" w:cs="Arial"/>
          <w:lang w:val="es-ES_tradnl"/>
        </w:rPr>
        <w:t>para comprender instrucciones</w:t>
      </w:r>
      <w:r w:rsidRPr="00205B41">
        <w:rPr>
          <w:rFonts w:ascii="Trebuchet MS" w:hAnsi="Trebuchet MS" w:cs="Arial"/>
          <w:lang w:val="es-ES_tradnl"/>
        </w:rPr>
        <w:t xml:space="preserve"> </w:t>
      </w:r>
      <w:r w:rsidRPr="00205B41">
        <w:rPr>
          <w:rStyle w:val="hps"/>
          <w:rFonts w:ascii="Trebuchet MS" w:hAnsi="Trebuchet MS" w:cs="Arial"/>
          <w:lang w:val="es-ES_tradnl"/>
        </w:rPr>
        <w:t>que sean para niños/as de su edad</w:t>
      </w:r>
    </w:p>
    <w:p w:rsidR="009D4191" w:rsidRPr="00205B41" w:rsidRDefault="009D4191" w:rsidP="009D4191">
      <w:pPr>
        <w:rPr>
          <w:rFonts w:ascii="Trebuchet MS" w:hAnsi="Trebuchet MS" w:cs="Arial"/>
          <w:lang w:val="es-ES_tradnl"/>
        </w:rPr>
      </w:pPr>
      <w:r w:rsidRPr="00205B41">
        <w:rPr>
          <w:rStyle w:val="hps"/>
          <w:rFonts w:ascii="Trebuchet MS" w:hAnsi="Trebuchet MS" w:cs="Arial"/>
          <w:lang w:val="es-ES_tradnl"/>
        </w:rPr>
        <w:t>• El habla</w:t>
      </w:r>
      <w:r w:rsidRPr="00205B41">
        <w:rPr>
          <w:rFonts w:ascii="Trebuchet MS" w:hAnsi="Trebuchet MS" w:cs="Arial"/>
          <w:lang w:val="es-ES_tradnl"/>
        </w:rPr>
        <w:t xml:space="preserve"> </w:t>
      </w:r>
      <w:r w:rsidRPr="00205B41">
        <w:rPr>
          <w:rStyle w:val="hps"/>
          <w:rFonts w:ascii="Trebuchet MS" w:hAnsi="Trebuchet MS" w:cs="Arial"/>
          <w:lang w:val="es-ES_tradnl"/>
        </w:rPr>
        <w:t>del niño/a no</w:t>
      </w:r>
      <w:r w:rsidRPr="00205B41">
        <w:rPr>
          <w:rFonts w:ascii="Trebuchet MS" w:hAnsi="Trebuchet MS" w:cs="Arial"/>
          <w:lang w:val="es-ES_tradnl"/>
        </w:rPr>
        <w:t xml:space="preserve"> </w:t>
      </w:r>
      <w:r w:rsidRPr="00205B41">
        <w:rPr>
          <w:rStyle w:val="hps"/>
          <w:rFonts w:ascii="Trebuchet MS" w:hAnsi="Trebuchet MS" w:cs="Arial"/>
          <w:lang w:val="es-ES_tradnl"/>
        </w:rPr>
        <w:t>es comprensible</w:t>
      </w:r>
      <w:r w:rsidRPr="00205B41">
        <w:rPr>
          <w:rFonts w:ascii="Trebuchet MS" w:hAnsi="Trebuchet MS" w:cs="Arial"/>
          <w:lang w:val="es-ES_tradnl"/>
        </w:rPr>
        <w:t xml:space="preserve"> </w:t>
      </w:r>
      <w:r w:rsidRPr="00205B41">
        <w:rPr>
          <w:rStyle w:val="hps"/>
          <w:rFonts w:ascii="Trebuchet MS" w:hAnsi="Trebuchet MS" w:cs="Arial"/>
          <w:lang w:val="es-ES_tradnl"/>
        </w:rPr>
        <w:t>a la familia o</w:t>
      </w:r>
      <w:r w:rsidRPr="00205B41">
        <w:rPr>
          <w:rFonts w:ascii="Trebuchet MS" w:hAnsi="Trebuchet MS" w:cs="Arial"/>
          <w:lang w:val="es-ES_tradnl"/>
        </w:rPr>
        <w:t xml:space="preserve"> </w:t>
      </w:r>
      <w:r w:rsidRPr="00205B41">
        <w:rPr>
          <w:rStyle w:val="hps"/>
          <w:rFonts w:ascii="Trebuchet MS" w:hAnsi="Trebuchet MS" w:cs="Arial"/>
          <w:lang w:val="es-ES_tradnl"/>
        </w:rPr>
        <w:t>amigos.</w:t>
      </w:r>
      <w:r w:rsidRPr="00205B41">
        <w:rPr>
          <w:rFonts w:ascii="Trebuchet MS" w:hAnsi="Trebuchet MS" w:cs="Arial"/>
          <w:lang w:val="es-ES_tradnl"/>
        </w:rPr>
        <w:br/>
      </w:r>
      <w:r w:rsidRPr="00205B41">
        <w:rPr>
          <w:rStyle w:val="hps"/>
          <w:rFonts w:ascii="Trebuchet MS" w:hAnsi="Trebuchet MS" w:cs="Arial"/>
          <w:lang w:val="es-ES_tradnl"/>
        </w:rPr>
        <w:t>• Un niño/a tiene</w:t>
      </w:r>
      <w:r w:rsidRPr="00205B41">
        <w:rPr>
          <w:rFonts w:ascii="Trebuchet MS" w:hAnsi="Trebuchet MS" w:cs="Arial"/>
          <w:lang w:val="es-ES_tradnl"/>
        </w:rPr>
        <w:t xml:space="preserve"> </w:t>
      </w:r>
      <w:r w:rsidRPr="00205B41">
        <w:rPr>
          <w:rStyle w:val="hps"/>
          <w:rFonts w:ascii="Trebuchet MS" w:hAnsi="Trebuchet MS" w:cs="Arial"/>
          <w:lang w:val="es-ES_tradnl"/>
        </w:rPr>
        <w:t>dificultad con la lectura,</w:t>
      </w:r>
      <w:r w:rsidRPr="00205B41">
        <w:rPr>
          <w:rFonts w:ascii="Trebuchet MS" w:hAnsi="Trebuchet MS" w:cs="Arial"/>
          <w:lang w:val="es-ES_tradnl"/>
        </w:rPr>
        <w:t xml:space="preserve"> </w:t>
      </w:r>
      <w:r w:rsidRPr="00205B41">
        <w:rPr>
          <w:rStyle w:val="hps"/>
          <w:rFonts w:ascii="Trebuchet MS" w:hAnsi="Trebuchet MS" w:cs="Arial"/>
          <w:lang w:val="es-ES_tradnl"/>
        </w:rPr>
        <w:t>matemáticas</w:t>
      </w:r>
      <w:r w:rsidRPr="00205B41">
        <w:rPr>
          <w:rFonts w:ascii="Trebuchet MS" w:hAnsi="Trebuchet MS" w:cs="Arial"/>
          <w:lang w:val="es-ES_tradnl"/>
        </w:rPr>
        <w:t xml:space="preserve"> </w:t>
      </w:r>
      <w:r w:rsidRPr="00205B41">
        <w:rPr>
          <w:rStyle w:val="hps"/>
          <w:rFonts w:ascii="Trebuchet MS" w:hAnsi="Trebuchet MS" w:cs="Arial"/>
          <w:lang w:val="es-ES_tradnl"/>
        </w:rPr>
        <w:t>u otras</w:t>
      </w:r>
      <w:r w:rsidRPr="00205B41">
        <w:rPr>
          <w:rFonts w:ascii="Trebuchet MS" w:hAnsi="Trebuchet MS" w:cs="Arial"/>
          <w:lang w:val="es-ES_tradnl"/>
        </w:rPr>
        <w:t xml:space="preserve"> </w:t>
      </w:r>
      <w:r w:rsidRPr="00205B41">
        <w:rPr>
          <w:rStyle w:val="hps"/>
          <w:rFonts w:ascii="Trebuchet MS" w:hAnsi="Trebuchet MS" w:cs="Arial"/>
          <w:lang w:val="es-ES_tradnl"/>
        </w:rPr>
        <w:t>materias escolares</w:t>
      </w:r>
      <w:r w:rsidRPr="00205B41">
        <w:rPr>
          <w:rFonts w:ascii="Trebuchet MS" w:hAnsi="Trebuchet MS" w:cs="Arial"/>
          <w:lang w:val="es-ES_tradnl"/>
        </w:rPr>
        <w:t>.</w:t>
      </w:r>
    </w:p>
    <w:p w:rsidR="009D4191" w:rsidRPr="00205B41" w:rsidRDefault="009D4191" w:rsidP="009D4191">
      <w:pPr>
        <w:rPr>
          <w:rFonts w:ascii="Trebuchet MS" w:hAnsi="Trebuchet MS" w:cs="Arial"/>
          <w:lang w:val="es-ES_tradnl"/>
        </w:rPr>
      </w:pPr>
    </w:p>
    <w:p w:rsidR="009D4191" w:rsidRPr="00205B41" w:rsidRDefault="009D4191" w:rsidP="009D4191">
      <w:pPr>
        <w:rPr>
          <w:rFonts w:ascii="Trebuchet MS" w:hAnsi="Trebuchet MS" w:cs="Arial"/>
          <w:lang w:val="es-ES_tradnl"/>
        </w:rPr>
      </w:pPr>
      <w:r w:rsidRPr="00205B41">
        <w:rPr>
          <w:rStyle w:val="hps"/>
          <w:rFonts w:ascii="Trebuchet MS" w:hAnsi="Trebuchet MS" w:cs="Arial"/>
          <w:b/>
          <w:u w:val="single"/>
          <w:lang w:val="es-ES_tradnl"/>
        </w:rPr>
        <w:t>¿Dónde puedo</w:t>
      </w:r>
      <w:r w:rsidRPr="00205B41">
        <w:rPr>
          <w:rFonts w:ascii="Trebuchet MS" w:hAnsi="Trebuchet MS" w:cs="Arial"/>
          <w:b/>
          <w:u w:val="single"/>
          <w:lang w:val="es-ES_tradnl"/>
        </w:rPr>
        <w:t xml:space="preserve"> </w:t>
      </w:r>
      <w:r w:rsidRPr="00205B41">
        <w:rPr>
          <w:rStyle w:val="hps"/>
          <w:rFonts w:ascii="Trebuchet MS" w:hAnsi="Trebuchet MS" w:cs="Arial"/>
          <w:b/>
          <w:u w:val="single"/>
          <w:lang w:val="es-ES_tradnl"/>
        </w:rPr>
        <w:t>encontrar más información sobre</w:t>
      </w:r>
      <w:r w:rsidRPr="00205B41">
        <w:rPr>
          <w:rFonts w:ascii="Trebuchet MS" w:hAnsi="Trebuchet MS" w:cs="Arial"/>
          <w:b/>
          <w:u w:val="single"/>
          <w:lang w:val="es-ES_tradnl"/>
        </w:rPr>
        <w:t xml:space="preserve"> </w:t>
      </w:r>
      <w:r w:rsidR="0001335F">
        <w:rPr>
          <w:rFonts w:ascii="Trebuchet MS" w:hAnsi="Trebuchet MS" w:cs="Arial"/>
          <w:b/>
          <w:u w:val="single"/>
          <w:lang w:val="es-ES_tradnl"/>
        </w:rPr>
        <w:t>“</w:t>
      </w:r>
      <w:r w:rsidRPr="00205B41">
        <w:rPr>
          <w:rStyle w:val="hps"/>
          <w:rFonts w:ascii="Trebuchet MS" w:hAnsi="Trebuchet MS" w:cs="Arial"/>
          <w:b/>
          <w:u w:val="single"/>
          <w:lang w:val="es-ES_tradnl"/>
        </w:rPr>
        <w:t>Child Find</w:t>
      </w:r>
      <w:r w:rsidR="0001335F">
        <w:rPr>
          <w:rStyle w:val="hps"/>
          <w:rFonts w:ascii="Trebuchet MS" w:hAnsi="Trebuchet MS" w:cs="Arial"/>
          <w:b/>
          <w:u w:val="single"/>
          <w:lang w:val="es-ES_tradnl"/>
        </w:rPr>
        <w:t>”</w:t>
      </w:r>
      <w:r w:rsidRPr="00205B41">
        <w:rPr>
          <w:rFonts w:ascii="Trebuchet MS" w:hAnsi="Trebuchet MS" w:cs="Arial"/>
          <w:b/>
          <w:u w:val="single"/>
          <w:lang w:val="es-ES_tradnl"/>
        </w:rPr>
        <w:t>?</w:t>
      </w:r>
      <w:r w:rsidRPr="00205B41">
        <w:rPr>
          <w:rFonts w:ascii="Trebuchet MS" w:hAnsi="Trebuchet MS" w:cs="Arial"/>
          <w:lang w:val="es-ES_tradnl"/>
        </w:rPr>
        <w:br/>
      </w:r>
      <w:r w:rsidRPr="00205B41">
        <w:rPr>
          <w:rStyle w:val="hps"/>
          <w:rFonts w:ascii="Trebuchet MS" w:hAnsi="Trebuchet MS" w:cs="Arial"/>
          <w:lang w:val="es-ES_tradnl"/>
        </w:rPr>
        <w:t>Para un</w:t>
      </w:r>
      <w:r w:rsidRPr="00205B41">
        <w:rPr>
          <w:rFonts w:ascii="Trebuchet MS" w:hAnsi="Trebuchet MS" w:cs="Arial"/>
          <w:lang w:val="es-ES_tradnl"/>
        </w:rPr>
        <w:t xml:space="preserve"> </w:t>
      </w:r>
      <w:r w:rsidRPr="00205B41">
        <w:rPr>
          <w:rStyle w:val="hps"/>
          <w:rFonts w:ascii="Trebuchet MS" w:hAnsi="Trebuchet MS" w:cs="Arial"/>
          <w:lang w:val="es-ES_tradnl"/>
        </w:rPr>
        <w:t>niño/a en edad</w:t>
      </w:r>
      <w:r w:rsidRPr="00205B41">
        <w:rPr>
          <w:rFonts w:ascii="Trebuchet MS" w:hAnsi="Trebuchet MS" w:cs="Arial"/>
          <w:lang w:val="es-ES_tradnl"/>
        </w:rPr>
        <w:t xml:space="preserve"> </w:t>
      </w:r>
      <w:r w:rsidRPr="00205B41">
        <w:rPr>
          <w:rStyle w:val="hps"/>
          <w:rFonts w:ascii="Trebuchet MS" w:hAnsi="Trebuchet MS" w:cs="Arial"/>
          <w:lang w:val="es-ES_tradnl"/>
        </w:rPr>
        <w:t>preescolar,</w:t>
      </w:r>
      <w:r w:rsidRPr="00205B41">
        <w:rPr>
          <w:rFonts w:ascii="Trebuchet MS" w:hAnsi="Trebuchet MS" w:cs="Arial"/>
          <w:lang w:val="es-ES_tradnl"/>
        </w:rPr>
        <w:t xml:space="preserve"> </w:t>
      </w:r>
      <w:r w:rsidRPr="00205B41">
        <w:rPr>
          <w:rStyle w:val="hps"/>
          <w:rFonts w:ascii="Trebuchet MS" w:hAnsi="Trebuchet MS" w:cs="Arial"/>
          <w:lang w:val="es-ES_tradnl"/>
        </w:rPr>
        <w:t>con una edad</w:t>
      </w:r>
      <w:r w:rsidRPr="00205B41">
        <w:rPr>
          <w:rFonts w:ascii="Trebuchet MS" w:hAnsi="Trebuchet MS" w:cs="Arial"/>
          <w:lang w:val="es-ES_tradnl"/>
        </w:rPr>
        <w:t xml:space="preserve"> </w:t>
      </w:r>
      <w:r w:rsidRPr="00205B41">
        <w:rPr>
          <w:rStyle w:val="hps"/>
          <w:rFonts w:ascii="Trebuchet MS" w:hAnsi="Trebuchet MS" w:cs="Arial"/>
          <w:lang w:val="es-ES_tradnl"/>
        </w:rPr>
        <w:t>cronológica de</w:t>
      </w:r>
      <w:r w:rsidRPr="00205B41">
        <w:rPr>
          <w:rFonts w:ascii="Trebuchet MS" w:hAnsi="Trebuchet MS" w:cs="Arial"/>
          <w:lang w:val="es-ES_tradnl"/>
        </w:rPr>
        <w:t xml:space="preserve"> </w:t>
      </w:r>
      <w:r w:rsidRPr="00205B41">
        <w:rPr>
          <w:rStyle w:val="hps"/>
          <w:rFonts w:ascii="Trebuchet MS" w:hAnsi="Trebuchet MS" w:cs="Arial"/>
          <w:lang w:val="es-ES_tradnl"/>
        </w:rPr>
        <w:t>3</w:t>
      </w:r>
      <w:r w:rsidRPr="00205B41">
        <w:rPr>
          <w:rFonts w:ascii="Trebuchet MS" w:hAnsi="Trebuchet MS" w:cs="Arial"/>
          <w:lang w:val="es-ES_tradnl"/>
        </w:rPr>
        <w:t xml:space="preserve"> </w:t>
      </w:r>
      <w:r w:rsidRPr="00205B41">
        <w:rPr>
          <w:rStyle w:val="hps"/>
          <w:rFonts w:ascii="Trebuchet MS" w:hAnsi="Trebuchet MS" w:cs="Arial"/>
          <w:lang w:val="es-ES_tradnl"/>
        </w:rPr>
        <w:t>a 5,</w:t>
      </w:r>
      <w:r w:rsidRPr="00205B41">
        <w:rPr>
          <w:rFonts w:ascii="Trebuchet MS" w:hAnsi="Trebuchet MS" w:cs="Arial"/>
          <w:lang w:val="es-ES_tradnl"/>
        </w:rPr>
        <w:t xml:space="preserve"> </w:t>
      </w:r>
      <w:r w:rsidRPr="00205B41">
        <w:rPr>
          <w:rStyle w:val="hps"/>
          <w:rFonts w:ascii="Trebuchet MS" w:hAnsi="Trebuchet MS" w:cs="Arial"/>
          <w:lang w:val="es-ES_tradnl"/>
        </w:rPr>
        <w:t>que tiene o</w:t>
      </w:r>
      <w:r w:rsidRPr="00205B41">
        <w:rPr>
          <w:rFonts w:ascii="Trebuchet MS" w:hAnsi="Trebuchet MS" w:cs="Arial"/>
          <w:lang w:val="es-ES_tradnl"/>
        </w:rPr>
        <w:t xml:space="preserve"> </w:t>
      </w:r>
      <w:r w:rsidRPr="00205B41">
        <w:rPr>
          <w:rStyle w:val="hps"/>
          <w:rFonts w:ascii="Trebuchet MS" w:hAnsi="Trebuchet MS" w:cs="Arial"/>
          <w:lang w:val="es-ES_tradnl"/>
        </w:rPr>
        <w:t>pueda tener</w:t>
      </w:r>
      <w:r w:rsidRPr="00205B41">
        <w:rPr>
          <w:rFonts w:ascii="Trebuchet MS" w:hAnsi="Trebuchet MS" w:cs="Arial"/>
          <w:lang w:val="es-ES_tradnl"/>
        </w:rPr>
        <w:t xml:space="preserve"> </w:t>
      </w:r>
      <w:r w:rsidRPr="00205B41">
        <w:rPr>
          <w:rStyle w:val="hps"/>
          <w:rFonts w:ascii="Trebuchet MS" w:hAnsi="Trebuchet MS" w:cs="Arial"/>
          <w:lang w:val="es-ES_tradnl"/>
        </w:rPr>
        <w:t>una discapacidad en su desarrollo</w:t>
      </w:r>
      <w:r w:rsidRPr="00205B41">
        <w:rPr>
          <w:rFonts w:ascii="Trebuchet MS" w:hAnsi="Trebuchet MS" w:cs="Arial"/>
          <w:lang w:val="es-ES_tradnl"/>
        </w:rPr>
        <w:t xml:space="preserve">, por favor </w:t>
      </w:r>
      <w:r w:rsidRPr="00205B41">
        <w:rPr>
          <w:rStyle w:val="hps"/>
          <w:rFonts w:ascii="Trebuchet MS" w:hAnsi="Trebuchet MS" w:cs="Arial"/>
          <w:lang w:val="es-ES_tradnl"/>
        </w:rPr>
        <w:t>póngase en contacto con</w:t>
      </w:r>
      <w:r w:rsidRPr="00205B41">
        <w:rPr>
          <w:rFonts w:ascii="Trebuchet MS" w:hAnsi="Trebuchet MS" w:cs="Arial"/>
          <w:lang w:val="es-ES_tradnl"/>
        </w:rPr>
        <w:t xml:space="preserve"> </w:t>
      </w:r>
      <w:r w:rsidRPr="00205B41">
        <w:rPr>
          <w:rStyle w:val="hps"/>
          <w:rFonts w:ascii="Trebuchet MS" w:hAnsi="Trebuchet MS" w:cs="Arial"/>
          <w:lang w:val="es-ES_tradnl"/>
        </w:rPr>
        <w:t>Servicios Estudiantiles al</w:t>
      </w:r>
      <w:r w:rsidRPr="00205B41">
        <w:rPr>
          <w:rFonts w:ascii="Trebuchet MS" w:hAnsi="Trebuchet MS" w:cs="Arial"/>
          <w:lang w:val="es-ES_tradnl"/>
        </w:rPr>
        <w:t xml:space="preserve"> </w:t>
      </w:r>
      <w:r w:rsidR="0001335F">
        <w:rPr>
          <w:rStyle w:val="hps"/>
          <w:rFonts w:ascii="Trebuchet MS" w:hAnsi="Trebuchet MS" w:cs="Arial"/>
          <w:lang w:val="es-ES_tradnl"/>
        </w:rPr>
        <w:t>478-988-6200</w:t>
      </w:r>
      <w:r w:rsidRPr="00205B41">
        <w:rPr>
          <w:rFonts w:ascii="Trebuchet MS" w:hAnsi="Trebuchet MS" w:cs="Arial"/>
          <w:lang w:val="es-ES_tradnl"/>
        </w:rPr>
        <w:t xml:space="preserve"> </w:t>
      </w:r>
      <w:r w:rsidRPr="00205B41">
        <w:rPr>
          <w:rStyle w:val="hps"/>
          <w:rFonts w:ascii="Trebuchet MS" w:hAnsi="Trebuchet MS" w:cs="Arial"/>
          <w:lang w:val="es-ES_tradnl"/>
        </w:rPr>
        <w:t>ext.</w:t>
      </w:r>
      <w:r w:rsidRPr="00205B41">
        <w:rPr>
          <w:rFonts w:ascii="Trebuchet MS" w:hAnsi="Trebuchet MS" w:cs="Arial"/>
          <w:lang w:val="es-ES_tradnl"/>
        </w:rPr>
        <w:t xml:space="preserve"> </w:t>
      </w:r>
      <w:r w:rsidR="00E414C4">
        <w:rPr>
          <w:rStyle w:val="hps"/>
          <w:rFonts w:ascii="Trebuchet MS" w:hAnsi="Trebuchet MS" w:cs="Arial"/>
          <w:lang w:val="es-ES_tradnl"/>
        </w:rPr>
        <w:t>1023</w:t>
      </w:r>
      <w:r w:rsidRPr="00205B41">
        <w:rPr>
          <w:rFonts w:ascii="Trebuchet MS" w:hAnsi="Trebuchet MS" w:cs="Arial"/>
          <w:lang w:val="es-ES_tradnl"/>
        </w:rPr>
        <w:t>.</w:t>
      </w:r>
      <w:r w:rsidRPr="00205B41">
        <w:rPr>
          <w:rFonts w:ascii="Trebuchet MS" w:hAnsi="Trebuchet MS" w:cs="Arial"/>
          <w:lang w:val="es-ES_tradnl"/>
        </w:rPr>
        <w:br/>
      </w:r>
      <w:r w:rsidRPr="00205B41">
        <w:rPr>
          <w:rFonts w:ascii="Trebuchet MS" w:hAnsi="Trebuchet MS" w:cs="Arial"/>
          <w:lang w:val="es-ES_tradnl"/>
        </w:rPr>
        <w:br/>
      </w:r>
      <w:r w:rsidRPr="00205B41">
        <w:rPr>
          <w:rStyle w:val="hps"/>
          <w:rFonts w:ascii="Trebuchet MS" w:hAnsi="Trebuchet MS" w:cs="Arial"/>
          <w:lang w:val="es-ES_tradnl"/>
        </w:rPr>
        <w:t>Los padres de los</w:t>
      </w:r>
      <w:r w:rsidRPr="00205B41">
        <w:rPr>
          <w:rFonts w:ascii="Trebuchet MS" w:hAnsi="Trebuchet MS" w:cs="Arial"/>
          <w:lang w:val="es-ES_tradnl"/>
        </w:rPr>
        <w:t xml:space="preserve"> </w:t>
      </w:r>
      <w:r w:rsidRPr="00205B41">
        <w:rPr>
          <w:rStyle w:val="hps"/>
          <w:rFonts w:ascii="Trebuchet MS" w:hAnsi="Trebuchet MS" w:cs="Arial"/>
          <w:lang w:val="es-ES_tradnl"/>
        </w:rPr>
        <w:t>estudiantes</w:t>
      </w:r>
      <w:r w:rsidRPr="00205B41">
        <w:rPr>
          <w:rFonts w:ascii="Trebuchet MS" w:hAnsi="Trebuchet MS" w:cs="Arial"/>
          <w:lang w:val="es-ES_tradnl"/>
        </w:rPr>
        <w:t xml:space="preserve">, desde kindergarten </w:t>
      </w:r>
      <w:r w:rsidRPr="00205B41">
        <w:rPr>
          <w:rStyle w:val="hps"/>
          <w:rFonts w:ascii="Trebuchet MS" w:hAnsi="Trebuchet MS" w:cs="Arial"/>
          <w:lang w:val="es-ES_tradnl"/>
        </w:rPr>
        <w:t>hasta el grado 12</w:t>
      </w:r>
      <w:r w:rsidRPr="00205B41">
        <w:rPr>
          <w:rFonts w:ascii="Trebuchet MS" w:hAnsi="Trebuchet MS" w:cs="Arial"/>
          <w:lang w:val="es-ES_tradnl"/>
        </w:rPr>
        <w:t xml:space="preserve">, </w:t>
      </w:r>
      <w:r w:rsidRPr="00205B41">
        <w:rPr>
          <w:rStyle w:val="hps"/>
          <w:rFonts w:ascii="Trebuchet MS" w:hAnsi="Trebuchet MS" w:cs="Arial"/>
          <w:lang w:val="es-ES_tradnl"/>
        </w:rPr>
        <w:t>que sospechan que su</w:t>
      </w:r>
      <w:r w:rsidRPr="00205B41">
        <w:rPr>
          <w:rFonts w:ascii="Trebuchet MS" w:hAnsi="Trebuchet MS" w:cs="Arial"/>
          <w:lang w:val="es-ES_tradnl"/>
        </w:rPr>
        <w:t xml:space="preserve"> </w:t>
      </w:r>
      <w:r w:rsidRPr="00205B41">
        <w:rPr>
          <w:rStyle w:val="hps"/>
          <w:rFonts w:ascii="Trebuchet MS" w:hAnsi="Trebuchet MS" w:cs="Arial"/>
          <w:lang w:val="es-ES_tradnl"/>
        </w:rPr>
        <w:t>niño/a pueda tener</w:t>
      </w:r>
      <w:r w:rsidRPr="00205B41">
        <w:rPr>
          <w:rFonts w:ascii="Trebuchet MS" w:hAnsi="Trebuchet MS" w:cs="Arial"/>
          <w:lang w:val="es-ES_tradnl"/>
        </w:rPr>
        <w:t xml:space="preserve"> </w:t>
      </w:r>
      <w:r w:rsidRPr="00205B41">
        <w:rPr>
          <w:rStyle w:val="hps"/>
          <w:rFonts w:ascii="Trebuchet MS" w:hAnsi="Trebuchet MS" w:cs="Arial"/>
          <w:lang w:val="es-ES_tradnl"/>
        </w:rPr>
        <w:t>una discapacidad,</w:t>
      </w:r>
      <w:r w:rsidRPr="00205B41">
        <w:rPr>
          <w:rFonts w:ascii="Trebuchet MS" w:hAnsi="Trebuchet MS" w:cs="Arial"/>
          <w:lang w:val="es-ES_tradnl"/>
        </w:rPr>
        <w:t xml:space="preserve"> </w:t>
      </w:r>
      <w:r w:rsidRPr="00205B41">
        <w:rPr>
          <w:rStyle w:val="hps"/>
          <w:rFonts w:ascii="Trebuchet MS" w:hAnsi="Trebuchet MS" w:cs="Arial"/>
          <w:lang w:val="es-ES_tradnl"/>
        </w:rPr>
        <w:t>deben comunicarse con el</w:t>
      </w:r>
      <w:r w:rsidRPr="00205B41">
        <w:rPr>
          <w:rFonts w:ascii="Trebuchet MS" w:hAnsi="Trebuchet MS" w:cs="Arial"/>
          <w:lang w:val="es-ES_tradnl"/>
        </w:rPr>
        <w:t xml:space="preserve"> </w:t>
      </w:r>
      <w:r w:rsidRPr="00205B41">
        <w:rPr>
          <w:rStyle w:val="hps"/>
          <w:rFonts w:ascii="Trebuchet MS" w:hAnsi="Trebuchet MS" w:cs="Arial"/>
          <w:lang w:val="es-ES_tradnl"/>
        </w:rPr>
        <w:t>maestro/a, el principal</w:t>
      </w:r>
      <w:r w:rsidRPr="00205B41">
        <w:rPr>
          <w:rFonts w:ascii="Trebuchet MS" w:hAnsi="Trebuchet MS" w:cs="Arial"/>
          <w:lang w:val="es-ES_tradnl"/>
        </w:rPr>
        <w:t xml:space="preserve"> </w:t>
      </w:r>
      <w:r w:rsidRPr="00205B41">
        <w:rPr>
          <w:rStyle w:val="hps"/>
          <w:rFonts w:ascii="Trebuchet MS" w:hAnsi="Trebuchet MS" w:cs="Arial"/>
          <w:lang w:val="es-ES_tradnl"/>
        </w:rPr>
        <w:t>o el presidente</w:t>
      </w:r>
      <w:r w:rsidRPr="00205B41">
        <w:rPr>
          <w:rFonts w:ascii="Trebuchet MS" w:hAnsi="Trebuchet MS" w:cs="Arial"/>
          <w:lang w:val="es-ES_tradnl"/>
        </w:rPr>
        <w:t xml:space="preserve"> </w:t>
      </w:r>
      <w:r w:rsidRPr="00205B41">
        <w:rPr>
          <w:rStyle w:val="hps"/>
          <w:rFonts w:ascii="Trebuchet MS" w:hAnsi="Trebuchet MS" w:cs="Arial"/>
          <w:lang w:val="es-ES_tradnl"/>
        </w:rPr>
        <w:t>del Equipo</w:t>
      </w:r>
      <w:r w:rsidRPr="00205B41">
        <w:rPr>
          <w:rFonts w:ascii="Trebuchet MS" w:hAnsi="Trebuchet MS" w:cs="Arial"/>
          <w:lang w:val="es-ES_tradnl"/>
        </w:rPr>
        <w:t xml:space="preserve"> </w:t>
      </w:r>
      <w:r w:rsidRPr="00205B41">
        <w:rPr>
          <w:rStyle w:val="hps"/>
          <w:rFonts w:ascii="Trebuchet MS" w:hAnsi="Trebuchet MS" w:cs="Arial"/>
          <w:lang w:val="es-ES_tradnl"/>
        </w:rPr>
        <w:t>de Apoyo al Estudiante</w:t>
      </w:r>
      <w:r w:rsidRPr="00205B41">
        <w:rPr>
          <w:rFonts w:ascii="Trebuchet MS" w:hAnsi="Trebuchet MS" w:cs="Arial"/>
          <w:lang w:val="es-ES_tradnl"/>
        </w:rPr>
        <w:t xml:space="preserve"> </w:t>
      </w:r>
      <w:r w:rsidRPr="00205B41">
        <w:rPr>
          <w:rStyle w:val="hps"/>
          <w:rFonts w:ascii="Trebuchet MS" w:hAnsi="Trebuchet MS" w:cs="Arial"/>
          <w:lang w:val="es-ES_tradnl"/>
        </w:rPr>
        <w:t>de la escuela.</w:t>
      </w:r>
      <w:r w:rsidRPr="00205B41">
        <w:rPr>
          <w:rFonts w:ascii="Trebuchet MS" w:hAnsi="Trebuchet MS" w:cs="Arial"/>
          <w:lang w:val="es-ES_tradnl"/>
        </w:rPr>
        <w:br/>
      </w:r>
      <w:r w:rsidRPr="0001335F">
        <w:rPr>
          <w:rStyle w:val="hps"/>
          <w:rFonts w:ascii="Trebuchet MS" w:hAnsi="Trebuchet MS" w:cs="Arial"/>
          <w:b/>
          <w:lang w:val="es-ES_tradnl"/>
        </w:rPr>
        <w:t>¿Qué</w:t>
      </w:r>
      <w:r w:rsidRPr="0001335F">
        <w:rPr>
          <w:rFonts w:ascii="Trebuchet MS" w:hAnsi="Trebuchet MS" w:cs="Arial"/>
          <w:b/>
          <w:lang w:val="es-ES_tradnl"/>
        </w:rPr>
        <w:t xml:space="preserve"> </w:t>
      </w:r>
      <w:r w:rsidRPr="0001335F">
        <w:rPr>
          <w:rStyle w:val="hps"/>
          <w:rFonts w:ascii="Trebuchet MS" w:hAnsi="Trebuchet MS" w:cs="Arial"/>
          <w:b/>
          <w:lang w:val="es-ES_tradnl"/>
        </w:rPr>
        <w:t>es la Educación</w:t>
      </w:r>
      <w:r w:rsidRPr="0001335F">
        <w:rPr>
          <w:rFonts w:ascii="Trebuchet MS" w:hAnsi="Trebuchet MS" w:cs="Arial"/>
          <w:b/>
          <w:lang w:val="es-ES_tradnl"/>
        </w:rPr>
        <w:t xml:space="preserve"> </w:t>
      </w:r>
      <w:r w:rsidRPr="0001335F">
        <w:rPr>
          <w:rStyle w:val="hps"/>
          <w:rFonts w:ascii="Trebuchet MS" w:hAnsi="Trebuchet MS" w:cs="Arial"/>
          <w:b/>
          <w:lang w:val="es-ES_tradnl"/>
        </w:rPr>
        <w:t>Especial y</w:t>
      </w:r>
      <w:r w:rsidRPr="0001335F">
        <w:rPr>
          <w:rFonts w:ascii="Trebuchet MS" w:hAnsi="Trebuchet MS" w:cs="Arial"/>
          <w:b/>
          <w:lang w:val="es-ES_tradnl"/>
        </w:rPr>
        <w:t xml:space="preserve"> </w:t>
      </w:r>
      <w:r w:rsidRPr="0001335F">
        <w:rPr>
          <w:rStyle w:val="hps"/>
          <w:rFonts w:ascii="Trebuchet MS" w:hAnsi="Trebuchet MS" w:cs="Arial"/>
          <w:b/>
          <w:lang w:val="es-ES_tradnl"/>
        </w:rPr>
        <w:t>quien es elegible</w:t>
      </w:r>
      <w:r w:rsidRPr="0001335F">
        <w:rPr>
          <w:rFonts w:ascii="Trebuchet MS" w:hAnsi="Trebuchet MS" w:cs="Arial"/>
          <w:b/>
          <w:lang w:val="es-ES_tradnl"/>
        </w:rPr>
        <w:t xml:space="preserve"> </w:t>
      </w:r>
      <w:r w:rsidRPr="0001335F">
        <w:rPr>
          <w:rStyle w:val="hps"/>
          <w:rFonts w:ascii="Trebuchet MS" w:hAnsi="Trebuchet MS" w:cs="Arial"/>
          <w:b/>
          <w:lang w:val="es-ES_tradnl"/>
        </w:rPr>
        <w:t>para los servicios?</w:t>
      </w:r>
      <w:r w:rsidRPr="00205B41">
        <w:rPr>
          <w:rFonts w:ascii="Trebuchet MS" w:hAnsi="Trebuchet MS" w:cs="Arial"/>
          <w:lang w:val="es-ES_tradnl"/>
        </w:rPr>
        <w:br/>
      </w:r>
      <w:r w:rsidRPr="00205B41">
        <w:rPr>
          <w:rFonts w:ascii="Trebuchet MS" w:hAnsi="Trebuchet MS" w:cs="Arial"/>
          <w:lang w:val="es-ES_tradnl"/>
        </w:rPr>
        <w:br/>
      </w:r>
      <w:r w:rsidRPr="00205B41">
        <w:rPr>
          <w:rStyle w:val="hps"/>
          <w:rFonts w:ascii="Trebuchet MS" w:hAnsi="Trebuchet MS" w:cs="Arial"/>
          <w:lang w:val="es-ES_tradnl"/>
        </w:rPr>
        <w:t>La educación</w:t>
      </w:r>
      <w:r w:rsidRPr="00205B41">
        <w:rPr>
          <w:rFonts w:ascii="Trebuchet MS" w:hAnsi="Trebuchet MS" w:cs="Arial"/>
          <w:lang w:val="es-ES_tradnl"/>
        </w:rPr>
        <w:t xml:space="preserve"> </w:t>
      </w:r>
      <w:r w:rsidRPr="00205B41">
        <w:rPr>
          <w:rStyle w:val="hps"/>
          <w:rFonts w:ascii="Trebuchet MS" w:hAnsi="Trebuchet MS" w:cs="Arial"/>
          <w:lang w:val="es-ES_tradnl"/>
        </w:rPr>
        <w:t>especial es una instrucción</w:t>
      </w:r>
      <w:r w:rsidRPr="00205B41">
        <w:rPr>
          <w:rFonts w:ascii="Trebuchet MS" w:hAnsi="Trebuchet MS" w:cs="Arial"/>
          <w:lang w:val="es-ES_tradnl"/>
        </w:rPr>
        <w:t xml:space="preserve"> </w:t>
      </w:r>
      <w:r w:rsidRPr="00205B41">
        <w:rPr>
          <w:rStyle w:val="hps"/>
          <w:rFonts w:ascii="Trebuchet MS" w:hAnsi="Trebuchet MS" w:cs="Arial"/>
          <w:lang w:val="es-ES_tradnl"/>
        </w:rPr>
        <w:t>diseñada para satisfacer áreas fuertes únicas de aprendizaje</w:t>
      </w:r>
      <w:r w:rsidRPr="00205B41">
        <w:rPr>
          <w:rFonts w:ascii="Trebuchet MS" w:hAnsi="Trebuchet MS" w:cs="Arial"/>
          <w:lang w:val="es-ES_tradnl"/>
        </w:rPr>
        <w:t xml:space="preserve"> </w:t>
      </w:r>
      <w:r w:rsidRPr="00205B41">
        <w:rPr>
          <w:rStyle w:val="hps"/>
          <w:rFonts w:ascii="Trebuchet MS" w:hAnsi="Trebuchet MS" w:cs="Arial"/>
          <w:lang w:val="es-ES_tradnl"/>
        </w:rPr>
        <w:t>y las necesidades</w:t>
      </w:r>
      <w:r w:rsidRPr="00205B41">
        <w:rPr>
          <w:rFonts w:ascii="Trebuchet MS" w:hAnsi="Trebuchet MS" w:cs="Arial"/>
          <w:lang w:val="es-ES_tradnl"/>
        </w:rPr>
        <w:t xml:space="preserve"> </w:t>
      </w:r>
      <w:r w:rsidRPr="00205B41">
        <w:rPr>
          <w:rStyle w:val="hps"/>
          <w:rFonts w:ascii="Trebuchet MS" w:hAnsi="Trebuchet MS" w:cs="Arial"/>
          <w:lang w:val="es-ES_tradnl"/>
        </w:rPr>
        <w:t>individuales de los estudiantes</w:t>
      </w:r>
      <w:r w:rsidRPr="00205B41">
        <w:rPr>
          <w:rFonts w:ascii="Trebuchet MS" w:hAnsi="Trebuchet MS" w:cs="Arial"/>
          <w:lang w:val="es-ES_tradnl"/>
        </w:rPr>
        <w:t xml:space="preserve"> </w:t>
      </w:r>
      <w:r w:rsidRPr="00205B41">
        <w:rPr>
          <w:rStyle w:val="hps"/>
          <w:rFonts w:ascii="Trebuchet MS" w:hAnsi="Trebuchet MS" w:cs="Arial"/>
          <w:lang w:val="es-ES_tradnl"/>
        </w:rPr>
        <w:t>con</w:t>
      </w:r>
      <w:r w:rsidRPr="00205B41">
        <w:rPr>
          <w:rFonts w:ascii="Trebuchet MS" w:hAnsi="Trebuchet MS" w:cs="Arial"/>
          <w:lang w:val="es-ES_tradnl"/>
        </w:rPr>
        <w:t xml:space="preserve"> </w:t>
      </w:r>
      <w:r w:rsidRPr="00205B41">
        <w:rPr>
          <w:rStyle w:val="hps"/>
          <w:rFonts w:ascii="Trebuchet MS" w:hAnsi="Trebuchet MS" w:cs="Arial"/>
          <w:lang w:val="es-ES_tradnl"/>
        </w:rPr>
        <w:t>discapacidades,</w:t>
      </w:r>
      <w:r w:rsidRPr="00205B41">
        <w:rPr>
          <w:rFonts w:ascii="Trebuchet MS" w:hAnsi="Trebuchet MS" w:cs="Arial"/>
          <w:lang w:val="es-ES_tradnl"/>
        </w:rPr>
        <w:t xml:space="preserve"> </w:t>
      </w:r>
      <w:r w:rsidRPr="00205B41">
        <w:rPr>
          <w:rStyle w:val="hps"/>
          <w:rFonts w:ascii="Trebuchet MS" w:hAnsi="Trebuchet MS" w:cs="Arial"/>
          <w:lang w:val="es-ES_tradnl"/>
        </w:rPr>
        <w:t>desde el nacimiento hasta</w:t>
      </w:r>
      <w:r w:rsidRPr="00205B41">
        <w:rPr>
          <w:rFonts w:ascii="Trebuchet MS" w:hAnsi="Trebuchet MS" w:cs="Arial"/>
          <w:lang w:val="es-ES_tradnl"/>
        </w:rPr>
        <w:t xml:space="preserve"> </w:t>
      </w:r>
      <w:r w:rsidRPr="00205B41">
        <w:rPr>
          <w:rStyle w:val="hps"/>
          <w:rFonts w:ascii="Trebuchet MS" w:hAnsi="Trebuchet MS" w:cs="Arial"/>
          <w:lang w:val="es-ES_tradnl"/>
        </w:rPr>
        <w:t>los 21 años.</w:t>
      </w:r>
      <w:r w:rsidRPr="00205B41">
        <w:rPr>
          <w:rFonts w:ascii="Trebuchet MS" w:hAnsi="Trebuchet MS" w:cs="Arial"/>
          <w:lang w:val="es-ES_tradnl"/>
        </w:rPr>
        <w:t xml:space="preserve"> </w:t>
      </w:r>
      <w:r w:rsidRPr="00205B41">
        <w:rPr>
          <w:rStyle w:val="hps"/>
          <w:rFonts w:ascii="Trebuchet MS" w:hAnsi="Trebuchet MS" w:cs="Arial"/>
          <w:lang w:val="es-ES_tradnl"/>
        </w:rPr>
        <w:t>Un niño/a debe</w:t>
      </w:r>
      <w:r w:rsidRPr="00205B41">
        <w:rPr>
          <w:rFonts w:ascii="Trebuchet MS" w:hAnsi="Trebuchet MS" w:cs="Arial"/>
          <w:lang w:val="es-ES_tradnl"/>
        </w:rPr>
        <w:t xml:space="preserve"> </w:t>
      </w:r>
      <w:r w:rsidRPr="00205B41">
        <w:rPr>
          <w:rStyle w:val="hps"/>
          <w:rFonts w:ascii="Trebuchet MS" w:hAnsi="Trebuchet MS" w:cs="Arial"/>
          <w:lang w:val="es-ES_tradnl"/>
        </w:rPr>
        <w:t>ser evaluado</w:t>
      </w:r>
      <w:r w:rsidRPr="00205B41">
        <w:rPr>
          <w:rFonts w:ascii="Trebuchet MS" w:hAnsi="Trebuchet MS" w:cs="Arial"/>
          <w:lang w:val="es-ES_tradnl"/>
        </w:rPr>
        <w:t xml:space="preserve"> </w:t>
      </w:r>
      <w:r w:rsidRPr="00205B41">
        <w:rPr>
          <w:rStyle w:val="hps"/>
          <w:rFonts w:ascii="Trebuchet MS" w:hAnsi="Trebuchet MS" w:cs="Arial"/>
          <w:lang w:val="es-ES_tradnl"/>
        </w:rPr>
        <w:t>e identificado</w:t>
      </w:r>
      <w:r w:rsidRPr="00205B41">
        <w:rPr>
          <w:rFonts w:ascii="Trebuchet MS" w:hAnsi="Trebuchet MS" w:cs="Arial"/>
          <w:lang w:val="es-ES_tradnl"/>
        </w:rPr>
        <w:t xml:space="preserve"> </w:t>
      </w:r>
      <w:r w:rsidRPr="00205B41">
        <w:rPr>
          <w:rStyle w:val="hps"/>
          <w:rFonts w:ascii="Trebuchet MS" w:hAnsi="Trebuchet MS" w:cs="Arial"/>
          <w:lang w:val="es-ES_tradnl"/>
        </w:rPr>
        <w:t>como persona con discapacidad</w:t>
      </w:r>
      <w:r w:rsidRPr="00205B41">
        <w:rPr>
          <w:rFonts w:ascii="Trebuchet MS" w:hAnsi="Trebuchet MS" w:cs="Arial"/>
          <w:lang w:val="es-ES_tradnl"/>
        </w:rPr>
        <w:t xml:space="preserve"> </w:t>
      </w:r>
      <w:r w:rsidRPr="00205B41">
        <w:rPr>
          <w:rStyle w:val="hps"/>
          <w:rFonts w:ascii="Trebuchet MS" w:hAnsi="Trebuchet MS" w:cs="Arial"/>
          <w:lang w:val="es-ES_tradnl"/>
        </w:rPr>
        <w:t>para ser elegible</w:t>
      </w:r>
      <w:r w:rsidRPr="00205B41">
        <w:rPr>
          <w:rFonts w:ascii="Trebuchet MS" w:hAnsi="Trebuchet MS" w:cs="Arial"/>
          <w:lang w:val="es-ES_tradnl"/>
        </w:rPr>
        <w:t xml:space="preserve"> </w:t>
      </w:r>
      <w:r w:rsidRPr="00205B41">
        <w:rPr>
          <w:rStyle w:val="hps"/>
          <w:rFonts w:ascii="Trebuchet MS" w:hAnsi="Trebuchet MS" w:cs="Arial"/>
          <w:lang w:val="es-ES_tradnl"/>
        </w:rPr>
        <w:t>para la educación especial</w:t>
      </w:r>
      <w:r w:rsidRPr="00205B41">
        <w:rPr>
          <w:rFonts w:ascii="Trebuchet MS" w:hAnsi="Trebuchet MS" w:cs="Arial"/>
          <w:lang w:val="es-ES_tradnl"/>
        </w:rPr>
        <w:t xml:space="preserve"> </w:t>
      </w:r>
      <w:r w:rsidRPr="00205B41">
        <w:rPr>
          <w:rStyle w:val="hps"/>
          <w:rFonts w:ascii="Trebuchet MS" w:hAnsi="Trebuchet MS" w:cs="Arial"/>
          <w:lang w:val="es-ES_tradnl"/>
        </w:rPr>
        <w:t>y /</w:t>
      </w:r>
      <w:r w:rsidRPr="00205B41">
        <w:rPr>
          <w:rFonts w:ascii="Trebuchet MS" w:hAnsi="Trebuchet MS" w:cs="Arial"/>
          <w:lang w:val="es-ES_tradnl"/>
        </w:rPr>
        <w:t xml:space="preserve"> </w:t>
      </w:r>
      <w:r w:rsidRPr="00205B41">
        <w:rPr>
          <w:rStyle w:val="hps"/>
          <w:rFonts w:ascii="Trebuchet MS" w:hAnsi="Trebuchet MS" w:cs="Arial"/>
          <w:lang w:val="es-ES_tradnl"/>
        </w:rPr>
        <w:t>o servicios relacionados.</w:t>
      </w:r>
      <w:r w:rsidRPr="00205B41">
        <w:rPr>
          <w:rFonts w:ascii="Trebuchet MS" w:hAnsi="Trebuchet MS" w:cs="Arial"/>
          <w:lang w:val="es-ES_tradnl"/>
        </w:rPr>
        <w:t xml:space="preserve"> </w:t>
      </w:r>
      <w:r w:rsidRPr="00205B41">
        <w:rPr>
          <w:rStyle w:val="hps"/>
          <w:rFonts w:ascii="Trebuchet MS" w:hAnsi="Trebuchet MS" w:cs="Arial"/>
          <w:lang w:val="es-ES_tradnl"/>
        </w:rPr>
        <w:t>Los programas se</w:t>
      </w:r>
      <w:r w:rsidRPr="00205B41">
        <w:rPr>
          <w:rFonts w:ascii="Trebuchet MS" w:hAnsi="Trebuchet MS" w:cs="Arial"/>
          <w:lang w:val="es-ES_tradnl"/>
        </w:rPr>
        <w:t xml:space="preserve"> </w:t>
      </w:r>
      <w:r w:rsidRPr="00205B41">
        <w:rPr>
          <w:rStyle w:val="hps"/>
          <w:rFonts w:ascii="Trebuchet MS" w:hAnsi="Trebuchet MS" w:cs="Arial"/>
          <w:lang w:val="es-ES_tradnl"/>
        </w:rPr>
        <w:t>proporcionan para los</w:t>
      </w:r>
      <w:r w:rsidRPr="00205B41">
        <w:rPr>
          <w:rFonts w:ascii="Trebuchet MS" w:hAnsi="Trebuchet MS" w:cs="Arial"/>
          <w:lang w:val="es-ES_tradnl"/>
        </w:rPr>
        <w:t xml:space="preserve"> </w:t>
      </w:r>
      <w:r w:rsidRPr="00205B41">
        <w:rPr>
          <w:rStyle w:val="hps"/>
          <w:rFonts w:ascii="Trebuchet MS" w:hAnsi="Trebuchet MS" w:cs="Arial"/>
          <w:lang w:val="es-ES_tradnl"/>
        </w:rPr>
        <w:t>estudiantes en</w:t>
      </w:r>
      <w:r w:rsidRPr="00205B41">
        <w:rPr>
          <w:rFonts w:ascii="Trebuchet MS" w:hAnsi="Trebuchet MS" w:cs="Arial"/>
          <w:lang w:val="es-ES_tradnl"/>
        </w:rPr>
        <w:t xml:space="preserve"> </w:t>
      </w:r>
      <w:r w:rsidRPr="00205B41">
        <w:rPr>
          <w:rStyle w:val="hps"/>
          <w:rFonts w:ascii="Trebuchet MS" w:hAnsi="Trebuchet MS" w:cs="Arial"/>
          <w:lang w:val="es-ES_tradnl"/>
        </w:rPr>
        <w:t>todas las áreas</w:t>
      </w:r>
      <w:r w:rsidRPr="00205B41">
        <w:rPr>
          <w:rFonts w:ascii="Trebuchet MS" w:hAnsi="Trebuchet MS" w:cs="Arial"/>
          <w:lang w:val="es-ES_tradnl"/>
        </w:rPr>
        <w:t xml:space="preserve"> </w:t>
      </w:r>
      <w:r w:rsidRPr="00205B41">
        <w:rPr>
          <w:rStyle w:val="hps"/>
          <w:rFonts w:ascii="Trebuchet MS" w:hAnsi="Trebuchet MS" w:cs="Arial"/>
          <w:lang w:val="es-ES_tradnl"/>
        </w:rPr>
        <w:t>de discapacidad</w:t>
      </w:r>
      <w:r w:rsidRPr="00205B41">
        <w:rPr>
          <w:rFonts w:ascii="Trebuchet MS" w:hAnsi="Trebuchet MS" w:cs="Arial"/>
          <w:lang w:val="es-ES_tradnl"/>
        </w:rPr>
        <w:t xml:space="preserve"> </w:t>
      </w:r>
      <w:r w:rsidRPr="00205B41">
        <w:rPr>
          <w:rStyle w:val="hps"/>
          <w:rFonts w:ascii="Trebuchet MS" w:hAnsi="Trebuchet MS" w:cs="Arial"/>
          <w:lang w:val="es-ES_tradnl"/>
        </w:rPr>
        <w:t>reconocidas</w:t>
      </w:r>
      <w:r w:rsidRPr="00205B41">
        <w:rPr>
          <w:rFonts w:ascii="Trebuchet MS" w:hAnsi="Trebuchet MS" w:cs="Arial"/>
          <w:lang w:val="es-ES_tradnl"/>
        </w:rPr>
        <w:t xml:space="preserve"> </w:t>
      </w:r>
      <w:r w:rsidRPr="00205B41">
        <w:rPr>
          <w:rStyle w:val="hps"/>
          <w:rFonts w:ascii="Trebuchet MS" w:hAnsi="Trebuchet MS" w:cs="Arial"/>
          <w:lang w:val="es-ES_tradnl"/>
        </w:rPr>
        <w:t>por el Estado de</w:t>
      </w:r>
      <w:r w:rsidRPr="00205B41">
        <w:rPr>
          <w:rFonts w:ascii="Trebuchet MS" w:hAnsi="Trebuchet MS" w:cs="Arial"/>
          <w:lang w:val="es-ES_tradnl"/>
        </w:rPr>
        <w:t xml:space="preserve"> </w:t>
      </w:r>
      <w:r w:rsidRPr="00205B41">
        <w:rPr>
          <w:rStyle w:val="hps"/>
          <w:rFonts w:ascii="Trebuchet MS" w:hAnsi="Trebuchet MS" w:cs="Arial"/>
          <w:lang w:val="es-ES_tradnl"/>
        </w:rPr>
        <w:t>Georgia.</w:t>
      </w:r>
      <w:r w:rsidRPr="00205B41">
        <w:rPr>
          <w:rFonts w:ascii="Trebuchet MS" w:hAnsi="Trebuchet MS" w:cs="Arial"/>
          <w:lang w:val="es-ES_tradnl"/>
        </w:rPr>
        <w:t xml:space="preserve"> Las c</w:t>
      </w:r>
      <w:r w:rsidRPr="00205B41">
        <w:rPr>
          <w:rStyle w:val="hps"/>
          <w:rFonts w:ascii="Trebuchet MS" w:hAnsi="Trebuchet MS" w:cs="Arial"/>
          <w:lang w:val="es-ES_tradnl"/>
        </w:rPr>
        <w:t>ategorías de discapacidad</w:t>
      </w:r>
      <w:r w:rsidRPr="00205B41">
        <w:rPr>
          <w:rFonts w:ascii="Trebuchet MS" w:hAnsi="Trebuchet MS" w:cs="Arial"/>
          <w:lang w:val="es-ES_tradnl"/>
        </w:rPr>
        <w:t xml:space="preserve"> </w:t>
      </w:r>
      <w:r w:rsidRPr="00205B41">
        <w:rPr>
          <w:rStyle w:val="hps"/>
          <w:rFonts w:ascii="Trebuchet MS" w:hAnsi="Trebuchet MS" w:cs="Arial"/>
          <w:lang w:val="es-ES_tradnl"/>
        </w:rPr>
        <w:t>son:</w:t>
      </w:r>
      <w:r w:rsidRPr="00205B41">
        <w:rPr>
          <w:rFonts w:ascii="Trebuchet MS" w:hAnsi="Trebuchet MS" w:cs="Arial"/>
          <w:lang w:val="es-ES_tradnl"/>
        </w:rPr>
        <w:t xml:space="preserve"> </w:t>
      </w:r>
      <w:r w:rsidRPr="00205B41">
        <w:rPr>
          <w:rStyle w:val="hps"/>
          <w:rFonts w:ascii="Trebuchet MS" w:hAnsi="Trebuchet MS" w:cs="Arial"/>
          <w:lang w:val="es-ES_tradnl"/>
        </w:rPr>
        <w:t>trastorno de</w:t>
      </w:r>
      <w:r w:rsidRPr="00205B41">
        <w:rPr>
          <w:rFonts w:ascii="Trebuchet MS" w:hAnsi="Trebuchet MS" w:cs="Arial"/>
          <w:lang w:val="es-ES_tradnl"/>
        </w:rPr>
        <w:t xml:space="preserve"> </w:t>
      </w:r>
      <w:r w:rsidRPr="00205B41">
        <w:rPr>
          <w:rStyle w:val="hps"/>
          <w:rFonts w:ascii="Trebuchet MS" w:hAnsi="Trebuchet MS" w:cs="Arial"/>
          <w:lang w:val="es-ES_tradnl"/>
        </w:rPr>
        <w:t>espectro autista</w:t>
      </w:r>
      <w:r w:rsidRPr="00205B41">
        <w:rPr>
          <w:rFonts w:ascii="Trebuchet MS" w:hAnsi="Trebuchet MS" w:cs="Arial"/>
          <w:lang w:val="es-ES_tradnl"/>
        </w:rPr>
        <w:t xml:space="preserve">, </w:t>
      </w:r>
      <w:r w:rsidRPr="00205B41">
        <w:rPr>
          <w:rStyle w:val="hps"/>
          <w:rFonts w:ascii="Trebuchet MS" w:hAnsi="Trebuchet MS" w:cs="Arial"/>
          <w:lang w:val="es-ES_tradnl"/>
        </w:rPr>
        <w:t>sordo</w:t>
      </w:r>
      <w:r w:rsidRPr="00205B41">
        <w:rPr>
          <w:rFonts w:ascii="Trebuchet MS" w:hAnsi="Trebuchet MS" w:cs="Arial"/>
          <w:lang w:val="es-ES_tradnl"/>
        </w:rPr>
        <w:t xml:space="preserve"> </w:t>
      </w:r>
      <w:r w:rsidRPr="00205B41">
        <w:rPr>
          <w:rStyle w:val="hps"/>
          <w:rFonts w:ascii="Trebuchet MS" w:hAnsi="Trebuchet MS" w:cs="Arial"/>
          <w:lang w:val="es-ES_tradnl"/>
        </w:rPr>
        <w:t>/</w:t>
      </w:r>
      <w:r w:rsidRPr="00205B41">
        <w:rPr>
          <w:rFonts w:ascii="Trebuchet MS" w:hAnsi="Trebuchet MS" w:cs="Arial"/>
          <w:lang w:val="es-ES_tradnl"/>
        </w:rPr>
        <w:t xml:space="preserve"> </w:t>
      </w:r>
      <w:r w:rsidRPr="00205B41">
        <w:rPr>
          <w:rStyle w:val="hps"/>
          <w:rFonts w:ascii="Trebuchet MS" w:hAnsi="Trebuchet MS" w:cs="Arial"/>
          <w:lang w:val="es-ES_tradnl"/>
        </w:rPr>
        <w:t>ciego,</w:t>
      </w:r>
      <w:r w:rsidRPr="00205B41">
        <w:rPr>
          <w:rFonts w:ascii="Trebuchet MS" w:hAnsi="Trebuchet MS" w:cs="Arial"/>
          <w:lang w:val="es-ES_tradnl"/>
        </w:rPr>
        <w:t xml:space="preserve"> </w:t>
      </w:r>
      <w:r w:rsidRPr="00205B41">
        <w:rPr>
          <w:rStyle w:val="hps"/>
          <w:rFonts w:ascii="Trebuchet MS" w:hAnsi="Trebuchet MS" w:cs="Arial"/>
          <w:lang w:val="es-ES_tradnl"/>
        </w:rPr>
        <w:t>sordo</w:t>
      </w:r>
      <w:r w:rsidRPr="00205B41">
        <w:rPr>
          <w:rFonts w:ascii="Trebuchet MS" w:hAnsi="Trebuchet MS" w:cs="Arial"/>
          <w:lang w:val="es-ES_tradnl"/>
        </w:rPr>
        <w:t xml:space="preserve"> </w:t>
      </w:r>
      <w:r w:rsidRPr="00205B41">
        <w:rPr>
          <w:rStyle w:val="hps"/>
          <w:rFonts w:ascii="Trebuchet MS" w:hAnsi="Trebuchet MS" w:cs="Arial"/>
          <w:lang w:val="es-ES_tradnl"/>
        </w:rPr>
        <w:t>/</w:t>
      </w:r>
      <w:r w:rsidRPr="00205B41">
        <w:rPr>
          <w:rFonts w:ascii="Trebuchet MS" w:hAnsi="Trebuchet MS" w:cs="Arial"/>
          <w:lang w:val="es-ES_tradnl"/>
        </w:rPr>
        <w:t xml:space="preserve"> </w:t>
      </w:r>
      <w:r w:rsidRPr="00205B41">
        <w:rPr>
          <w:rStyle w:val="hps"/>
          <w:rFonts w:ascii="Trebuchet MS" w:hAnsi="Trebuchet MS" w:cs="Arial"/>
          <w:lang w:val="es-ES_tradnl"/>
        </w:rPr>
        <w:t>con problemas de audición</w:t>
      </w:r>
      <w:r w:rsidRPr="00205B41">
        <w:rPr>
          <w:rFonts w:ascii="Trebuchet MS" w:hAnsi="Trebuchet MS" w:cs="Arial"/>
          <w:lang w:val="es-ES_tradnl"/>
        </w:rPr>
        <w:t xml:space="preserve">, </w:t>
      </w:r>
      <w:r w:rsidRPr="00205B41">
        <w:rPr>
          <w:rStyle w:val="hps"/>
          <w:rFonts w:ascii="Trebuchet MS" w:hAnsi="Trebuchet MS" w:cs="Arial"/>
          <w:lang w:val="es-ES_tradnl"/>
        </w:rPr>
        <w:t>trastornos emocionales</w:t>
      </w:r>
      <w:r w:rsidRPr="00205B41">
        <w:rPr>
          <w:rFonts w:ascii="Trebuchet MS" w:hAnsi="Trebuchet MS" w:cs="Arial"/>
          <w:lang w:val="es-ES_tradnl"/>
        </w:rPr>
        <w:t xml:space="preserve"> </w:t>
      </w:r>
      <w:r w:rsidRPr="00205B41">
        <w:rPr>
          <w:rStyle w:val="hps"/>
          <w:rFonts w:ascii="Trebuchet MS" w:hAnsi="Trebuchet MS" w:cs="Arial"/>
          <w:lang w:val="es-ES_tradnl"/>
        </w:rPr>
        <w:t>y de conducta,</w:t>
      </w:r>
      <w:r w:rsidRPr="00205B41">
        <w:rPr>
          <w:rFonts w:ascii="Trebuchet MS" w:hAnsi="Trebuchet MS" w:cs="Arial"/>
          <w:lang w:val="es-ES_tradnl"/>
        </w:rPr>
        <w:t xml:space="preserve"> </w:t>
      </w:r>
      <w:r w:rsidRPr="00205B41">
        <w:rPr>
          <w:rStyle w:val="hps"/>
          <w:rFonts w:ascii="Trebuchet MS" w:hAnsi="Trebuchet MS" w:cs="Arial"/>
          <w:lang w:val="es-ES_tradnl"/>
        </w:rPr>
        <w:t>discapacidad intelectual</w:t>
      </w:r>
      <w:r w:rsidRPr="00205B41">
        <w:rPr>
          <w:rFonts w:ascii="Trebuchet MS" w:hAnsi="Trebuchet MS" w:cs="Arial"/>
          <w:lang w:val="es-ES_tradnl"/>
        </w:rPr>
        <w:t xml:space="preserve">, discapacidad </w:t>
      </w:r>
      <w:r w:rsidRPr="00205B41">
        <w:rPr>
          <w:rStyle w:val="hps"/>
          <w:rFonts w:ascii="Trebuchet MS" w:hAnsi="Trebuchet MS" w:cs="Arial"/>
          <w:lang w:val="es-ES_tradnl"/>
        </w:rPr>
        <w:t>ortopédica</w:t>
      </w:r>
      <w:r w:rsidRPr="00205B41">
        <w:rPr>
          <w:rFonts w:ascii="Trebuchet MS" w:hAnsi="Trebuchet MS" w:cs="Arial"/>
          <w:lang w:val="es-ES_tradnl"/>
        </w:rPr>
        <w:t xml:space="preserve">, </w:t>
      </w:r>
      <w:r w:rsidRPr="00205B41">
        <w:rPr>
          <w:rStyle w:val="hps"/>
          <w:rFonts w:ascii="Trebuchet MS" w:hAnsi="Trebuchet MS" w:cs="Arial"/>
          <w:lang w:val="es-ES_tradnl"/>
        </w:rPr>
        <w:t>otros impedimentos de la salud</w:t>
      </w:r>
      <w:r w:rsidRPr="00205B41">
        <w:rPr>
          <w:rFonts w:ascii="Trebuchet MS" w:hAnsi="Trebuchet MS" w:cs="Arial"/>
          <w:lang w:val="es-ES_tradnl"/>
        </w:rPr>
        <w:t xml:space="preserve">, </w:t>
      </w:r>
      <w:r w:rsidRPr="00205B41">
        <w:rPr>
          <w:rStyle w:val="hps"/>
          <w:rFonts w:ascii="Trebuchet MS" w:hAnsi="Trebuchet MS" w:cs="Arial"/>
          <w:lang w:val="es-ES_tradnl"/>
        </w:rPr>
        <w:t>retraso en el desarrollo</w:t>
      </w:r>
      <w:r w:rsidRPr="00205B41">
        <w:rPr>
          <w:rFonts w:ascii="Trebuchet MS" w:hAnsi="Trebuchet MS" w:cs="Arial"/>
          <w:lang w:val="es-ES_tradnl"/>
        </w:rPr>
        <w:t xml:space="preserve"> </w:t>
      </w:r>
      <w:r w:rsidRPr="00205B41">
        <w:rPr>
          <w:rStyle w:val="hps"/>
          <w:rFonts w:ascii="Trebuchet MS" w:hAnsi="Trebuchet MS" w:cs="Arial"/>
          <w:lang w:val="es-ES_tradnl"/>
        </w:rPr>
        <w:t>significativo</w:t>
      </w:r>
      <w:r w:rsidRPr="00205B41">
        <w:rPr>
          <w:rFonts w:ascii="Trebuchet MS" w:hAnsi="Trebuchet MS" w:cs="Arial"/>
          <w:lang w:val="es-ES_tradnl"/>
        </w:rPr>
        <w:t xml:space="preserve">, </w:t>
      </w:r>
      <w:r w:rsidRPr="00205B41">
        <w:rPr>
          <w:rStyle w:val="hps"/>
          <w:rFonts w:ascii="Trebuchet MS" w:hAnsi="Trebuchet MS" w:cs="Arial"/>
          <w:lang w:val="es-ES_tradnl"/>
        </w:rPr>
        <w:t>discapacidad específica</w:t>
      </w:r>
      <w:r w:rsidRPr="00205B41">
        <w:rPr>
          <w:rFonts w:ascii="Trebuchet MS" w:hAnsi="Trebuchet MS" w:cs="Arial"/>
          <w:lang w:val="es-ES_tradnl"/>
        </w:rPr>
        <w:t xml:space="preserve"> </w:t>
      </w:r>
      <w:r w:rsidRPr="00205B41">
        <w:rPr>
          <w:rStyle w:val="hps"/>
          <w:rFonts w:ascii="Trebuchet MS" w:hAnsi="Trebuchet MS" w:cs="Arial"/>
          <w:lang w:val="es-ES_tradnl"/>
        </w:rPr>
        <w:t>de aprendizaje</w:t>
      </w:r>
      <w:r w:rsidRPr="00205B41">
        <w:rPr>
          <w:rFonts w:ascii="Trebuchet MS" w:hAnsi="Trebuchet MS" w:cs="Arial"/>
          <w:lang w:val="es-ES_tradnl"/>
        </w:rPr>
        <w:t xml:space="preserve">, problemas </w:t>
      </w:r>
      <w:r w:rsidRPr="00205B41">
        <w:rPr>
          <w:rStyle w:val="hps"/>
          <w:rFonts w:ascii="Trebuchet MS" w:hAnsi="Trebuchet MS" w:cs="Arial"/>
          <w:lang w:val="es-ES_tradnl"/>
        </w:rPr>
        <w:t>del habla /</w:t>
      </w:r>
      <w:r w:rsidRPr="00205B41">
        <w:rPr>
          <w:rFonts w:ascii="Trebuchet MS" w:hAnsi="Trebuchet MS" w:cs="Arial"/>
          <w:lang w:val="es-ES_tradnl"/>
        </w:rPr>
        <w:t xml:space="preserve"> </w:t>
      </w:r>
      <w:r w:rsidRPr="00205B41">
        <w:rPr>
          <w:rStyle w:val="hps"/>
          <w:rFonts w:ascii="Trebuchet MS" w:hAnsi="Trebuchet MS" w:cs="Arial"/>
          <w:lang w:val="es-ES_tradnl"/>
        </w:rPr>
        <w:t>trastorno del lenguaje</w:t>
      </w:r>
      <w:r w:rsidRPr="00205B41">
        <w:rPr>
          <w:rFonts w:ascii="Trebuchet MS" w:hAnsi="Trebuchet MS" w:cs="Arial"/>
          <w:lang w:val="es-ES_tradnl"/>
        </w:rPr>
        <w:t xml:space="preserve">, </w:t>
      </w:r>
      <w:r w:rsidRPr="00205B41">
        <w:rPr>
          <w:rStyle w:val="hps"/>
          <w:rFonts w:ascii="Trebuchet MS" w:hAnsi="Trebuchet MS" w:cs="Arial"/>
          <w:lang w:val="es-ES_tradnl"/>
        </w:rPr>
        <w:t>lesión cerebral traumática,</w:t>
      </w:r>
      <w:r w:rsidRPr="00205B41">
        <w:rPr>
          <w:rFonts w:ascii="Trebuchet MS" w:hAnsi="Trebuchet MS" w:cs="Arial"/>
          <w:lang w:val="es-ES_tradnl"/>
        </w:rPr>
        <w:t xml:space="preserve"> </w:t>
      </w:r>
      <w:r w:rsidRPr="00205B41">
        <w:rPr>
          <w:rStyle w:val="hps"/>
          <w:rFonts w:ascii="Trebuchet MS" w:hAnsi="Trebuchet MS" w:cs="Arial"/>
          <w:lang w:val="es-ES_tradnl"/>
        </w:rPr>
        <w:t>Discapacidad Visual</w:t>
      </w:r>
      <w:r w:rsidRPr="00205B41">
        <w:rPr>
          <w:rFonts w:ascii="Trebuchet MS" w:hAnsi="Trebuchet MS" w:cs="Arial"/>
          <w:lang w:val="es-ES_tradnl"/>
        </w:rPr>
        <w:t xml:space="preserve">. </w:t>
      </w:r>
      <w:r w:rsidRPr="00205B41">
        <w:rPr>
          <w:rStyle w:val="hps"/>
          <w:rFonts w:ascii="Trebuchet MS" w:hAnsi="Trebuchet MS" w:cs="Arial"/>
          <w:lang w:val="es-ES_tradnl"/>
        </w:rPr>
        <w:t>Una vez identificados</w:t>
      </w:r>
      <w:r w:rsidRPr="00205B41">
        <w:rPr>
          <w:rFonts w:ascii="Trebuchet MS" w:hAnsi="Trebuchet MS" w:cs="Arial"/>
          <w:lang w:val="es-ES_tradnl"/>
        </w:rPr>
        <w:t xml:space="preserve"> </w:t>
      </w:r>
      <w:r w:rsidRPr="00205B41">
        <w:rPr>
          <w:rStyle w:val="hps"/>
          <w:rFonts w:ascii="Trebuchet MS" w:hAnsi="Trebuchet MS" w:cs="Arial"/>
          <w:lang w:val="es-ES_tradnl"/>
        </w:rPr>
        <w:t>como elegibles para recibir</w:t>
      </w:r>
      <w:r w:rsidRPr="00205B41">
        <w:rPr>
          <w:rFonts w:ascii="Trebuchet MS" w:hAnsi="Trebuchet MS" w:cs="Arial"/>
          <w:lang w:val="es-ES_tradnl"/>
        </w:rPr>
        <w:t xml:space="preserve"> </w:t>
      </w:r>
      <w:r w:rsidRPr="00205B41">
        <w:rPr>
          <w:rStyle w:val="hps"/>
          <w:rFonts w:ascii="Trebuchet MS" w:hAnsi="Trebuchet MS" w:cs="Arial"/>
          <w:lang w:val="es-ES_tradnl"/>
        </w:rPr>
        <w:t>servicios de educación especial</w:t>
      </w:r>
      <w:r w:rsidRPr="00205B41">
        <w:rPr>
          <w:rFonts w:ascii="Trebuchet MS" w:hAnsi="Trebuchet MS" w:cs="Arial"/>
          <w:lang w:val="es-ES_tradnl"/>
        </w:rPr>
        <w:t xml:space="preserve">, el estudiante </w:t>
      </w:r>
      <w:r w:rsidRPr="00205B41">
        <w:rPr>
          <w:rStyle w:val="hps"/>
          <w:rFonts w:ascii="Trebuchet MS" w:hAnsi="Trebuchet MS" w:cs="Arial"/>
          <w:lang w:val="es-ES_tradnl"/>
        </w:rPr>
        <w:t>tendrá</w:t>
      </w:r>
      <w:r w:rsidRPr="00205B41">
        <w:rPr>
          <w:rFonts w:ascii="Trebuchet MS" w:hAnsi="Trebuchet MS" w:cs="Arial"/>
          <w:lang w:val="es-ES_tradnl"/>
        </w:rPr>
        <w:t xml:space="preserve"> </w:t>
      </w:r>
      <w:r w:rsidRPr="00205B41">
        <w:rPr>
          <w:rStyle w:val="hps"/>
          <w:rFonts w:ascii="Trebuchet MS" w:hAnsi="Trebuchet MS" w:cs="Arial"/>
          <w:lang w:val="es-ES_tradnl"/>
        </w:rPr>
        <w:t>un Plan de Educación</w:t>
      </w:r>
      <w:r w:rsidRPr="00205B41">
        <w:rPr>
          <w:rFonts w:ascii="Trebuchet MS" w:hAnsi="Trebuchet MS" w:cs="Arial"/>
          <w:lang w:val="es-ES_tradnl"/>
        </w:rPr>
        <w:t xml:space="preserve"> </w:t>
      </w:r>
      <w:r w:rsidRPr="00205B41">
        <w:rPr>
          <w:rStyle w:val="hps"/>
          <w:rFonts w:ascii="Trebuchet MS" w:hAnsi="Trebuchet MS" w:cs="Arial"/>
          <w:lang w:val="es-ES_tradnl"/>
        </w:rPr>
        <w:t>Individual (</w:t>
      </w:r>
      <w:r w:rsidRPr="00205B41">
        <w:rPr>
          <w:rFonts w:ascii="Trebuchet MS" w:hAnsi="Trebuchet MS" w:cs="Arial"/>
          <w:lang w:val="es-ES_tradnl"/>
        </w:rPr>
        <w:t xml:space="preserve">IEP) </w:t>
      </w:r>
      <w:r w:rsidRPr="00205B41">
        <w:rPr>
          <w:rStyle w:val="hps"/>
          <w:rFonts w:ascii="Trebuchet MS" w:hAnsi="Trebuchet MS" w:cs="Arial"/>
          <w:lang w:val="es-ES_tradnl"/>
        </w:rPr>
        <w:t>establecido.</w:t>
      </w:r>
    </w:p>
    <w:p w:rsidR="009D4191" w:rsidRPr="00205B41" w:rsidRDefault="009D4191" w:rsidP="009D4191">
      <w:pPr>
        <w:tabs>
          <w:tab w:val="left" w:pos="460"/>
          <w:tab w:val="left" w:pos="720"/>
          <w:tab w:val="left" w:pos="900"/>
          <w:tab w:val="left" w:pos="3700"/>
          <w:tab w:val="left" w:pos="4240"/>
          <w:tab w:val="left" w:pos="4500"/>
          <w:tab w:val="left" w:pos="4960"/>
          <w:tab w:val="left" w:pos="5400"/>
        </w:tabs>
        <w:ind w:right="-28"/>
        <w:rPr>
          <w:rFonts w:ascii="Trebuchet MS" w:hAnsi="Trebuchet MS"/>
          <w:lang w:val="es-ES_tradnl"/>
        </w:rPr>
      </w:pPr>
    </w:p>
    <w:p w:rsidR="009D4191" w:rsidRPr="00205B41" w:rsidRDefault="009D4191" w:rsidP="009D4191">
      <w:pPr>
        <w:rPr>
          <w:rFonts w:ascii="Trebuchet MS" w:hAnsi="Trebuchet MS"/>
          <w:color w:val="FF0000"/>
          <w:lang w:val="es-ES_tradnl"/>
        </w:rPr>
      </w:pPr>
      <w:r w:rsidRPr="00205B41">
        <w:rPr>
          <w:rStyle w:val="hps"/>
          <w:rFonts w:ascii="Trebuchet MS" w:hAnsi="Trebuchet MS" w:cs="Arial"/>
          <w:b/>
          <w:u w:val="single"/>
          <w:lang w:val="es-ES_tradnl"/>
        </w:rPr>
        <w:t>El</w:t>
      </w:r>
      <w:r w:rsidRPr="00205B41">
        <w:rPr>
          <w:rFonts w:ascii="Trebuchet MS" w:hAnsi="Trebuchet MS" w:cs="Arial"/>
          <w:b/>
          <w:u w:val="single"/>
          <w:lang w:val="es-ES_tradnl"/>
        </w:rPr>
        <w:t xml:space="preserve"> </w:t>
      </w:r>
      <w:r w:rsidRPr="00205B41">
        <w:rPr>
          <w:rStyle w:val="hps"/>
          <w:rFonts w:ascii="Trebuchet MS" w:hAnsi="Trebuchet MS" w:cs="Arial"/>
          <w:b/>
          <w:u w:val="single"/>
          <w:lang w:val="es-ES_tradnl"/>
        </w:rPr>
        <w:t>Plan de Educación</w:t>
      </w:r>
      <w:r w:rsidRPr="00205B41">
        <w:rPr>
          <w:rFonts w:ascii="Trebuchet MS" w:hAnsi="Trebuchet MS" w:cs="Arial"/>
          <w:b/>
          <w:u w:val="single"/>
          <w:lang w:val="es-ES_tradnl"/>
        </w:rPr>
        <w:t xml:space="preserve"> </w:t>
      </w:r>
      <w:r w:rsidRPr="00205B41">
        <w:rPr>
          <w:rStyle w:val="hps"/>
          <w:rFonts w:ascii="Trebuchet MS" w:hAnsi="Trebuchet MS" w:cs="Arial"/>
          <w:b/>
          <w:u w:val="single"/>
          <w:lang w:val="es-ES_tradnl"/>
        </w:rPr>
        <w:t>Individual (</w:t>
      </w:r>
      <w:r w:rsidRPr="00205B41">
        <w:rPr>
          <w:rFonts w:ascii="Trebuchet MS" w:hAnsi="Trebuchet MS" w:cs="Arial"/>
          <w:b/>
          <w:u w:val="single"/>
          <w:lang w:val="es-ES_tradnl"/>
        </w:rPr>
        <w:t>IEP</w:t>
      </w:r>
      <w:r w:rsidR="0001335F">
        <w:rPr>
          <w:rFonts w:ascii="Trebuchet MS" w:hAnsi="Trebuchet MS" w:cs="Arial"/>
          <w:b/>
          <w:u w:val="single"/>
          <w:lang w:val="es-ES_tradnl"/>
        </w:rPr>
        <w:t>-</w:t>
      </w:r>
      <w:r w:rsidR="0001335F" w:rsidRPr="0001335F">
        <w:rPr>
          <w:rFonts w:ascii="Trebuchet MS" w:hAnsi="Trebuchet MS" w:cs="Arial"/>
          <w:u w:val="single"/>
          <w:lang w:val="es-ES_tradnl"/>
        </w:rPr>
        <w:t>por su sigla en ingles</w:t>
      </w:r>
      <w:r w:rsidRPr="00205B41">
        <w:rPr>
          <w:rFonts w:ascii="Trebuchet MS" w:hAnsi="Trebuchet MS" w:cs="Arial"/>
          <w:b/>
          <w:u w:val="single"/>
          <w:lang w:val="es-ES_tradnl"/>
        </w:rPr>
        <w:t>)</w:t>
      </w:r>
      <w:r w:rsidRPr="00205B41">
        <w:rPr>
          <w:rFonts w:ascii="Trebuchet MS" w:hAnsi="Trebuchet MS" w:cs="Arial"/>
          <w:lang w:val="es-ES_tradnl"/>
        </w:rPr>
        <w:br/>
      </w:r>
      <w:r w:rsidRPr="00205B41">
        <w:rPr>
          <w:rStyle w:val="hps"/>
          <w:rFonts w:ascii="Trebuchet MS" w:hAnsi="Trebuchet MS" w:cs="Arial"/>
          <w:lang w:val="es-ES_tradnl"/>
        </w:rPr>
        <w:t>El</w:t>
      </w:r>
      <w:r w:rsidRPr="00205B41">
        <w:rPr>
          <w:rFonts w:ascii="Trebuchet MS" w:hAnsi="Trebuchet MS" w:cs="Arial"/>
          <w:lang w:val="es-ES_tradnl"/>
        </w:rPr>
        <w:t xml:space="preserve"> </w:t>
      </w:r>
      <w:r w:rsidRPr="00205B41">
        <w:rPr>
          <w:rStyle w:val="hps"/>
          <w:rFonts w:ascii="Trebuchet MS" w:hAnsi="Trebuchet MS" w:cs="Arial"/>
          <w:lang w:val="es-ES_tradnl"/>
        </w:rPr>
        <w:t>IEP</w:t>
      </w:r>
      <w:r w:rsidRPr="00205B41">
        <w:rPr>
          <w:rFonts w:ascii="Trebuchet MS" w:hAnsi="Trebuchet MS" w:cs="Arial"/>
          <w:lang w:val="es-ES_tradnl"/>
        </w:rPr>
        <w:t xml:space="preserve"> </w:t>
      </w:r>
      <w:r w:rsidRPr="00205B41">
        <w:rPr>
          <w:rStyle w:val="hps"/>
          <w:rFonts w:ascii="Trebuchet MS" w:hAnsi="Trebuchet MS" w:cs="Arial"/>
          <w:lang w:val="es-ES_tradnl"/>
        </w:rPr>
        <w:t>es un documento legal</w:t>
      </w:r>
      <w:r w:rsidRPr="00205B41">
        <w:rPr>
          <w:rFonts w:ascii="Trebuchet MS" w:hAnsi="Trebuchet MS" w:cs="Arial"/>
          <w:lang w:val="es-ES_tradnl"/>
        </w:rPr>
        <w:t xml:space="preserve"> </w:t>
      </w:r>
      <w:r w:rsidRPr="00205B41">
        <w:rPr>
          <w:rStyle w:val="hps"/>
          <w:rFonts w:ascii="Trebuchet MS" w:hAnsi="Trebuchet MS" w:cs="Arial"/>
          <w:lang w:val="es-ES_tradnl"/>
        </w:rPr>
        <w:t>por escrito,</w:t>
      </w:r>
      <w:r w:rsidRPr="00205B41">
        <w:rPr>
          <w:rFonts w:ascii="Trebuchet MS" w:hAnsi="Trebuchet MS" w:cs="Arial"/>
          <w:lang w:val="es-ES_tradnl"/>
        </w:rPr>
        <w:t xml:space="preserve"> </w:t>
      </w:r>
      <w:r w:rsidRPr="00205B41">
        <w:rPr>
          <w:rStyle w:val="hps"/>
          <w:rFonts w:ascii="Trebuchet MS" w:hAnsi="Trebuchet MS" w:cs="Arial"/>
          <w:lang w:val="es-ES_tradnl"/>
        </w:rPr>
        <w:t>redactado para</w:t>
      </w:r>
      <w:r w:rsidRPr="00205B41">
        <w:rPr>
          <w:rFonts w:ascii="Trebuchet MS" w:hAnsi="Trebuchet MS" w:cs="Arial"/>
          <w:lang w:val="es-ES_tradnl"/>
        </w:rPr>
        <w:t xml:space="preserve"> </w:t>
      </w:r>
      <w:r w:rsidRPr="00205B41">
        <w:rPr>
          <w:rStyle w:val="hps"/>
          <w:rFonts w:ascii="Trebuchet MS" w:hAnsi="Trebuchet MS" w:cs="Arial"/>
          <w:lang w:val="es-ES_tradnl"/>
        </w:rPr>
        <w:t>estudiantes</w:t>
      </w:r>
      <w:r w:rsidRPr="00205B41">
        <w:rPr>
          <w:rFonts w:ascii="Trebuchet MS" w:hAnsi="Trebuchet MS" w:cs="Arial"/>
          <w:lang w:val="es-ES_tradnl"/>
        </w:rPr>
        <w:t xml:space="preserve"> que han sido determinados con la necesidad de recibir </w:t>
      </w:r>
      <w:r w:rsidRPr="00205B41">
        <w:rPr>
          <w:rStyle w:val="hps"/>
          <w:rFonts w:ascii="Trebuchet MS" w:hAnsi="Trebuchet MS" w:cs="Arial"/>
          <w:lang w:val="es-ES_tradnl"/>
        </w:rPr>
        <w:t>servicios</w:t>
      </w:r>
      <w:r w:rsidRPr="00205B41">
        <w:rPr>
          <w:rFonts w:ascii="Trebuchet MS" w:hAnsi="Trebuchet MS" w:cs="Arial"/>
          <w:lang w:val="es-ES_tradnl"/>
        </w:rPr>
        <w:t xml:space="preserve"> </w:t>
      </w:r>
      <w:r w:rsidRPr="00205B41">
        <w:rPr>
          <w:rStyle w:val="hps"/>
          <w:rFonts w:ascii="Trebuchet MS" w:hAnsi="Trebuchet MS" w:cs="Arial"/>
          <w:lang w:val="es-ES_tradnl"/>
        </w:rPr>
        <w:t>de educación especial.</w:t>
      </w:r>
      <w:r w:rsidRPr="00205B41">
        <w:rPr>
          <w:rFonts w:ascii="Trebuchet MS" w:hAnsi="Trebuchet MS" w:cs="Arial"/>
          <w:lang w:val="es-ES_tradnl"/>
        </w:rPr>
        <w:t xml:space="preserve"> </w:t>
      </w:r>
      <w:r w:rsidRPr="00205B41">
        <w:rPr>
          <w:rStyle w:val="hps"/>
          <w:rFonts w:ascii="Trebuchet MS" w:hAnsi="Trebuchet MS" w:cs="Arial"/>
          <w:lang w:val="es-ES_tradnl"/>
        </w:rPr>
        <w:t>Este documento</w:t>
      </w:r>
      <w:r w:rsidRPr="00205B41">
        <w:rPr>
          <w:rFonts w:ascii="Trebuchet MS" w:hAnsi="Trebuchet MS" w:cs="Arial"/>
          <w:lang w:val="es-ES_tradnl"/>
        </w:rPr>
        <w:t xml:space="preserve"> </w:t>
      </w:r>
      <w:r w:rsidRPr="00205B41">
        <w:rPr>
          <w:rStyle w:val="hps"/>
          <w:rFonts w:ascii="Trebuchet MS" w:hAnsi="Trebuchet MS" w:cs="Arial"/>
          <w:lang w:val="es-ES_tradnl"/>
        </w:rPr>
        <w:t>contiene las</w:t>
      </w:r>
      <w:r w:rsidRPr="00205B41">
        <w:rPr>
          <w:rFonts w:ascii="Trebuchet MS" w:hAnsi="Trebuchet MS" w:cs="Arial"/>
          <w:lang w:val="es-ES_tradnl"/>
        </w:rPr>
        <w:t xml:space="preserve"> </w:t>
      </w:r>
      <w:r w:rsidRPr="00205B41">
        <w:rPr>
          <w:rStyle w:val="hps"/>
          <w:rFonts w:ascii="Trebuchet MS" w:hAnsi="Trebuchet MS" w:cs="Arial"/>
          <w:lang w:val="es-ES_tradnl"/>
        </w:rPr>
        <w:t>habilidades y necesidades</w:t>
      </w:r>
      <w:r w:rsidRPr="00205B41">
        <w:rPr>
          <w:rFonts w:ascii="Trebuchet MS" w:hAnsi="Trebuchet MS" w:cs="Arial"/>
          <w:lang w:val="es-ES_tradnl"/>
        </w:rPr>
        <w:t xml:space="preserve"> </w:t>
      </w:r>
      <w:r w:rsidRPr="00205B41">
        <w:rPr>
          <w:rStyle w:val="hps"/>
          <w:rFonts w:ascii="Trebuchet MS" w:hAnsi="Trebuchet MS" w:cs="Arial"/>
          <w:lang w:val="es-ES_tradnl"/>
        </w:rPr>
        <w:t>únicas</w:t>
      </w:r>
      <w:r w:rsidRPr="00205B41">
        <w:rPr>
          <w:rFonts w:ascii="Trebuchet MS" w:hAnsi="Trebuchet MS" w:cs="Arial"/>
          <w:lang w:val="es-ES_tradnl"/>
        </w:rPr>
        <w:t xml:space="preserve"> </w:t>
      </w:r>
      <w:r w:rsidRPr="00205B41">
        <w:rPr>
          <w:rStyle w:val="hps"/>
          <w:rFonts w:ascii="Trebuchet MS" w:hAnsi="Trebuchet MS" w:cs="Arial"/>
          <w:lang w:val="es-ES_tradnl"/>
        </w:rPr>
        <w:t>en cómo el estudiante</w:t>
      </w:r>
      <w:r w:rsidRPr="00205B41">
        <w:rPr>
          <w:rFonts w:ascii="Trebuchet MS" w:hAnsi="Trebuchet MS" w:cs="Arial"/>
          <w:lang w:val="es-ES_tradnl"/>
        </w:rPr>
        <w:t xml:space="preserve"> </w:t>
      </w:r>
      <w:r w:rsidRPr="00205B41">
        <w:rPr>
          <w:rStyle w:val="hps"/>
          <w:rFonts w:ascii="Trebuchet MS" w:hAnsi="Trebuchet MS" w:cs="Arial"/>
          <w:lang w:val="es-ES_tradnl"/>
        </w:rPr>
        <w:t>tendrá acceso al</w:t>
      </w:r>
      <w:r w:rsidRPr="00205B41">
        <w:rPr>
          <w:rFonts w:ascii="Trebuchet MS" w:hAnsi="Trebuchet MS" w:cs="Arial"/>
          <w:lang w:val="es-ES_tradnl"/>
        </w:rPr>
        <w:t xml:space="preserve"> </w:t>
      </w:r>
      <w:r w:rsidRPr="00205B41">
        <w:rPr>
          <w:rStyle w:val="hps"/>
          <w:rFonts w:ascii="Trebuchet MS" w:hAnsi="Trebuchet MS" w:cs="Arial"/>
          <w:lang w:val="es-ES_tradnl"/>
        </w:rPr>
        <w:t>currículo de educación</w:t>
      </w:r>
      <w:r w:rsidRPr="00205B41">
        <w:rPr>
          <w:rFonts w:ascii="Trebuchet MS" w:hAnsi="Trebuchet MS" w:cs="Arial"/>
          <w:lang w:val="es-ES_tradnl"/>
        </w:rPr>
        <w:t xml:space="preserve"> </w:t>
      </w:r>
      <w:r w:rsidRPr="00205B41">
        <w:rPr>
          <w:rStyle w:val="hps"/>
          <w:rFonts w:ascii="Trebuchet MS" w:hAnsi="Trebuchet MS" w:cs="Arial"/>
          <w:lang w:val="es-ES_tradnl"/>
        </w:rPr>
        <w:t>general.</w:t>
      </w:r>
      <w:r w:rsidRPr="00205B41">
        <w:rPr>
          <w:rFonts w:ascii="Trebuchet MS" w:hAnsi="Trebuchet MS" w:cs="Arial"/>
          <w:lang w:val="es-ES_tradnl"/>
        </w:rPr>
        <w:t xml:space="preserve"> </w:t>
      </w:r>
      <w:r w:rsidRPr="00205B41">
        <w:rPr>
          <w:rStyle w:val="hps"/>
          <w:rFonts w:ascii="Trebuchet MS" w:hAnsi="Trebuchet MS" w:cs="Arial"/>
          <w:lang w:val="es-ES_tradnl"/>
        </w:rPr>
        <w:t>Esto incluye</w:t>
      </w:r>
      <w:r w:rsidRPr="00205B41">
        <w:rPr>
          <w:rFonts w:ascii="Trebuchet MS" w:hAnsi="Trebuchet MS" w:cs="Arial"/>
          <w:lang w:val="es-ES_tradnl"/>
        </w:rPr>
        <w:t xml:space="preserve"> </w:t>
      </w:r>
      <w:r w:rsidRPr="00205B41">
        <w:rPr>
          <w:rStyle w:val="hps"/>
          <w:rFonts w:ascii="Trebuchet MS" w:hAnsi="Trebuchet MS" w:cs="Arial"/>
          <w:lang w:val="es-ES_tradnl"/>
        </w:rPr>
        <w:t>la</w:t>
      </w:r>
      <w:r w:rsidRPr="00205B41">
        <w:rPr>
          <w:rFonts w:ascii="Trebuchet MS" w:hAnsi="Trebuchet MS" w:cs="Arial"/>
          <w:lang w:val="es-ES_tradnl"/>
        </w:rPr>
        <w:t xml:space="preserve"> </w:t>
      </w:r>
      <w:r w:rsidRPr="00205B41">
        <w:rPr>
          <w:rStyle w:val="hps"/>
          <w:rFonts w:ascii="Trebuchet MS" w:hAnsi="Trebuchet MS" w:cs="Arial"/>
          <w:lang w:val="es-ES_tradnl"/>
        </w:rPr>
        <w:t>educación especial y servicios</w:t>
      </w:r>
      <w:r w:rsidRPr="00205B41">
        <w:rPr>
          <w:rFonts w:ascii="Trebuchet MS" w:hAnsi="Trebuchet MS" w:cs="Arial"/>
          <w:lang w:val="es-ES_tradnl"/>
        </w:rPr>
        <w:t xml:space="preserve"> </w:t>
      </w:r>
      <w:r w:rsidRPr="00205B41">
        <w:rPr>
          <w:rStyle w:val="hps"/>
          <w:rFonts w:ascii="Trebuchet MS" w:hAnsi="Trebuchet MS" w:cs="Arial"/>
          <w:lang w:val="es-ES_tradnl"/>
        </w:rPr>
        <w:t>relacionados necesarios</w:t>
      </w:r>
      <w:r w:rsidRPr="00205B41">
        <w:rPr>
          <w:rFonts w:ascii="Trebuchet MS" w:hAnsi="Trebuchet MS" w:cs="Arial"/>
          <w:lang w:val="es-ES_tradnl"/>
        </w:rPr>
        <w:t xml:space="preserve"> </w:t>
      </w:r>
      <w:r w:rsidRPr="00205B41">
        <w:rPr>
          <w:rStyle w:val="hps"/>
          <w:rFonts w:ascii="Trebuchet MS" w:hAnsi="Trebuchet MS" w:cs="Arial"/>
          <w:lang w:val="es-ES_tradnl"/>
        </w:rPr>
        <w:t>para participar en el</w:t>
      </w:r>
      <w:r w:rsidRPr="00205B41">
        <w:rPr>
          <w:rFonts w:ascii="Trebuchet MS" w:hAnsi="Trebuchet MS" w:cs="Arial"/>
          <w:lang w:val="es-ES_tradnl"/>
        </w:rPr>
        <w:t xml:space="preserve"> </w:t>
      </w:r>
      <w:r w:rsidRPr="00205B41">
        <w:rPr>
          <w:rStyle w:val="hps"/>
          <w:rFonts w:ascii="Trebuchet MS" w:hAnsi="Trebuchet MS" w:cs="Arial"/>
          <w:lang w:val="es-ES_tradnl"/>
        </w:rPr>
        <w:t>ambiente educativo</w:t>
      </w:r>
      <w:r w:rsidRPr="00205B41">
        <w:rPr>
          <w:rFonts w:ascii="Trebuchet MS" w:hAnsi="Trebuchet MS" w:cs="Arial"/>
          <w:lang w:val="es-ES_tradnl"/>
        </w:rPr>
        <w:t xml:space="preserve">. </w:t>
      </w:r>
      <w:r w:rsidRPr="00205B41">
        <w:rPr>
          <w:rStyle w:val="hps"/>
          <w:rFonts w:ascii="Trebuchet MS" w:hAnsi="Trebuchet MS" w:cs="Arial"/>
          <w:lang w:val="es-ES_tradnl"/>
        </w:rPr>
        <w:t>El</w:t>
      </w:r>
      <w:r w:rsidRPr="00205B41">
        <w:rPr>
          <w:rFonts w:ascii="Trebuchet MS" w:hAnsi="Trebuchet MS" w:cs="Arial"/>
          <w:lang w:val="es-ES_tradnl"/>
        </w:rPr>
        <w:t xml:space="preserve"> </w:t>
      </w:r>
      <w:r w:rsidRPr="00205B41">
        <w:rPr>
          <w:rStyle w:val="hps"/>
          <w:rFonts w:ascii="Trebuchet MS" w:hAnsi="Trebuchet MS" w:cs="Arial"/>
          <w:lang w:val="es-ES_tradnl"/>
        </w:rPr>
        <w:t>IEP</w:t>
      </w:r>
      <w:r w:rsidRPr="00205B41">
        <w:rPr>
          <w:rFonts w:ascii="Trebuchet MS" w:hAnsi="Trebuchet MS" w:cs="Arial"/>
          <w:lang w:val="es-ES_tradnl"/>
        </w:rPr>
        <w:t xml:space="preserve"> </w:t>
      </w:r>
      <w:r w:rsidRPr="00205B41">
        <w:rPr>
          <w:rStyle w:val="hps"/>
          <w:rFonts w:ascii="Trebuchet MS" w:hAnsi="Trebuchet MS" w:cs="Arial"/>
          <w:lang w:val="es-ES_tradnl"/>
        </w:rPr>
        <w:t>es desarrollado</w:t>
      </w:r>
      <w:r w:rsidRPr="00205B41">
        <w:rPr>
          <w:rFonts w:ascii="Trebuchet MS" w:hAnsi="Trebuchet MS" w:cs="Arial"/>
          <w:lang w:val="es-ES_tradnl"/>
        </w:rPr>
        <w:t xml:space="preserve"> </w:t>
      </w:r>
      <w:r w:rsidRPr="00205B41">
        <w:rPr>
          <w:rStyle w:val="hps"/>
          <w:rFonts w:ascii="Trebuchet MS" w:hAnsi="Trebuchet MS" w:cs="Arial"/>
          <w:lang w:val="es-ES_tradnl"/>
        </w:rPr>
        <w:t>por el equipo de</w:t>
      </w:r>
      <w:r w:rsidRPr="00205B41">
        <w:rPr>
          <w:rFonts w:ascii="Trebuchet MS" w:hAnsi="Trebuchet MS" w:cs="Arial"/>
          <w:lang w:val="es-ES_tradnl"/>
        </w:rPr>
        <w:t xml:space="preserve"> </w:t>
      </w:r>
      <w:r w:rsidRPr="00205B41">
        <w:rPr>
          <w:rStyle w:val="hps"/>
          <w:rFonts w:ascii="Trebuchet MS" w:hAnsi="Trebuchet MS" w:cs="Arial"/>
          <w:lang w:val="es-ES_tradnl"/>
        </w:rPr>
        <w:t>IEP.</w:t>
      </w:r>
      <w:r w:rsidRPr="00205B41">
        <w:rPr>
          <w:rFonts w:ascii="Trebuchet MS" w:hAnsi="Trebuchet MS" w:cs="Arial"/>
          <w:lang w:val="es-ES_tradnl"/>
        </w:rPr>
        <w:t xml:space="preserve"> </w:t>
      </w:r>
      <w:r w:rsidRPr="00205B41">
        <w:rPr>
          <w:rStyle w:val="hps"/>
          <w:rFonts w:ascii="Trebuchet MS" w:hAnsi="Trebuchet MS" w:cs="Arial"/>
          <w:lang w:val="es-ES_tradnl"/>
        </w:rPr>
        <w:t>El equipo de</w:t>
      </w:r>
      <w:r w:rsidRPr="00205B41">
        <w:rPr>
          <w:rFonts w:ascii="Trebuchet MS" w:hAnsi="Trebuchet MS" w:cs="Arial"/>
          <w:lang w:val="es-ES_tradnl"/>
        </w:rPr>
        <w:t xml:space="preserve"> </w:t>
      </w:r>
      <w:r w:rsidRPr="00205B41">
        <w:rPr>
          <w:rStyle w:val="hps"/>
          <w:rFonts w:ascii="Trebuchet MS" w:hAnsi="Trebuchet MS" w:cs="Arial"/>
          <w:lang w:val="es-ES_tradnl"/>
        </w:rPr>
        <w:t>IEP</w:t>
      </w:r>
      <w:r w:rsidRPr="00205B41">
        <w:rPr>
          <w:rFonts w:ascii="Trebuchet MS" w:hAnsi="Trebuchet MS" w:cs="Arial"/>
          <w:lang w:val="es-ES_tradnl"/>
        </w:rPr>
        <w:t xml:space="preserve"> </w:t>
      </w:r>
      <w:r w:rsidRPr="00205B41">
        <w:rPr>
          <w:rStyle w:val="hps"/>
          <w:rFonts w:ascii="Trebuchet MS" w:hAnsi="Trebuchet MS" w:cs="Arial"/>
          <w:lang w:val="es-ES_tradnl"/>
        </w:rPr>
        <w:t>es un grupo de</w:t>
      </w:r>
      <w:r w:rsidRPr="00205B41">
        <w:rPr>
          <w:rFonts w:ascii="Trebuchet MS" w:hAnsi="Trebuchet MS" w:cs="Arial"/>
          <w:lang w:val="es-ES_tradnl"/>
        </w:rPr>
        <w:t xml:space="preserve"> </w:t>
      </w:r>
      <w:r w:rsidRPr="00205B41">
        <w:rPr>
          <w:rStyle w:val="hps"/>
          <w:rFonts w:ascii="Trebuchet MS" w:hAnsi="Trebuchet MS" w:cs="Arial"/>
          <w:lang w:val="es-ES_tradnl"/>
        </w:rPr>
        <w:t>personas</w:t>
      </w:r>
      <w:r w:rsidRPr="00205B41">
        <w:rPr>
          <w:rFonts w:ascii="Trebuchet MS" w:hAnsi="Trebuchet MS" w:cs="Arial"/>
          <w:lang w:val="es-ES_tradnl"/>
        </w:rPr>
        <w:t xml:space="preserve"> </w:t>
      </w:r>
      <w:r w:rsidRPr="00205B41">
        <w:rPr>
          <w:rStyle w:val="hps"/>
          <w:rFonts w:ascii="Trebuchet MS" w:hAnsi="Trebuchet MS" w:cs="Arial"/>
          <w:lang w:val="es-ES_tradnl"/>
        </w:rPr>
        <w:t>que</w:t>
      </w:r>
      <w:r w:rsidRPr="00205B41">
        <w:rPr>
          <w:rFonts w:ascii="Trebuchet MS" w:hAnsi="Trebuchet MS" w:cs="Arial"/>
          <w:lang w:val="es-ES_tradnl"/>
        </w:rPr>
        <w:t xml:space="preserve"> </w:t>
      </w:r>
      <w:r w:rsidRPr="00205B41">
        <w:rPr>
          <w:rStyle w:val="hps"/>
          <w:rFonts w:ascii="Trebuchet MS" w:hAnsi="Trebuchet MS" w:cs="Arial"/>
          <w:lang w:val="es-ES_tradnl"/>
        </w:rPr>
        <w:t>se encarga de</w:t>
      </w:r>
      <w:r w:rsidRPr="00205B41">
        <w:rPr>
          <w:rFonts w:ascii="Trebuchet MS" w:hAnsi="Trebuchet MS" w:cs="Arial"/>
          <w:lang w:val="es-ES_tradnl"/>
        </w:rPr>
        <w:t xml:space="preserve"> </w:t>
      </w:r>
      <w:r w:rsidRPr="00205B41">
        <w:rPr>
          <w:rStyle w:val="hps"/>
          <w:rFonts w:ascii="Trebuchet MS" w:hAnsi="Trebuchet MS" w:cs="Arial"/>
          <w:lang w:val="es-ES_tradnl"/>
        </w:rPr>
        <w:t>desarrollar, repasar</w:t>
      </w:r>
      <w:r w:rsidRPr="00205B41">
        <w:rPr>
          <w:rFonts w:ascii="Trebuchet MS" w:hAnsi="Trebuchet MS" w:cs="Arial"/>
          <w:lang w:val="es-ES_tradnl"/>
        </w:rPr>
        <w:t xml:space="preserve"> </w:t>
      </w:r>
      <w:r w:rsidRPr="00205B41">
        <w:rPr>
          <w:rStyle w:val="hps"/>
          <w:rFonts w:ascii="Trebuchet MS" w:hAnsi="Trebuchet MS" w:cs="Arial"/>
          <w:lang w:val="es-ES_tradnl"/>
        </w:rPr>
        <w:t>o</w:t>
      </w:r>
      <w:r w:rsidRPr="00205B41">
        <w:rPr>
          <w:rFonts w:ascii="Trebuchet MS" w:hAnsi="Trebuchet MS" w:cs="Arial"/>
          <w:lang w:val="es-ES_tradnl"/>
        </w:rPr>
        <w:t xml:space="preserve"> </w:t>
      </w:r>
      <w:r w:rsidRPr="00205B41">
        <w:rPr>
          <w:rStyle w:val="hps"/>
          <w:rFonts w:ascii="Trebuchet MS" w:hAnsi="Trebuchet MS" w:cs="Arial"/>
          <w:lang w:val="es-ES_tradnl"/>
        </w:rPr>
        <w:t>revisar</w:t>
      </w:r>
      <w:r w:rsidRPr="00205B41">
        <w:rPr>
          <w:rFonts w:ascii="Trebuchet MS" w:hAnsi="Trebuchet MS" w:cs="Arial"/>
          <w:lang w:val="es-ES_tradnl"/>
        </w:rPr>
        <w:t xml:space="preserve"> </w:t>
      </w:r>
      <w:r w:rsidRPr="00205B41">
        <w:rPr>
          <w:rStyle w:val="hps"/>
          <w:rFonts w:ascii="Trebuchet MS" w:hAnsi="Trebuchet MS" w:cs="Arial"/>
          <w:lang w:val="es-ES_tradnl"/>
        </w:rPr>
        <w:t>el IEP de un</w:t>
      </w:r>
      <w:r w:rsidRPr="00205B41">
        <w:rPr>
          <w:rFonts w:ascii="Trebuchet MS" w:hAnsi="Trebuchet MS" w:cs="Arial"/>
          <w:lang w:val="es-ES_tradnl"/>
        </w:rPr>
        <w:t xml:space="preserve"> </w:t>
      </w:r>
      <w:r w:rsidRPr="00205B41">
        <w:rPr>
          <w:rStyle w:val="hps"/>
          <w:rFonts w:ascii="Trebuchet MS" w:hAnsi="Trebuchet MS" w:cs="Arial"/>
          <w:lang w:val="es-ES_tradnl"/>
        </w:rPr>
        <w:t>niño/a con una discapacidad</w:t>
      </w:r>
      <w:r w:rsidRPr="00205B41">
        <w:rPr>
          <w:rFonts w:ascii="Trebuchet MS" w:hAnsi="Trebuchet MS" w:cs="Arial"/>
          <w:lang w:val="es-ES_tradnl"/>
        </w:rPr>
        <w:t xml:space="preserve">. </w:t>
      </w:r>
      <w:r w:rsidRPr="00205B41">
        <w:rPr>
          <w:rStyle w:val="hps"/>
          <w:rFonts w:ascii="Trebuchet MS" w:hAnsi="Trebuchet MS" w:cs="Arial"/>
          <w:lang w:val="es-ES_tradnl"/>
        </w:rPr>
        <w:t>El equipo del IEP</w:t>
      </w:r>
      <w:r w:rsidRPr="00205B41">
        <w:rPr>
          <w:rFonts w:ascii="Trebuchet MS" w:hAnsi="Trebuchet MS" w:cs="Arial"/>
          <w:lang w:val="es-ES_tradnl"/>
        </w:rPr>
        <w:t xml:space="preserve"> se compone de </w:t>
      </w:r>
      <w:r w:rsidRPr="00205B41">
        <w:rPr>
          <w:rStyle w:val="hps"/>
          <w:rFonts w:ascii="Trebuchet MS" w:hAnsi="Trebuchet MS" w:cs="Arial"/>
          <w:lang w:val="es-ES_tradnl"/>
        </w:rPr>
        <w:t>los siguientes participantes</w:t>
      </w:r>
      <w:r w:rsidRPr="00205B41">
        <w:rPr>
          <w:rFonts w:ascii="Trebuchet MS" w:hAnsi="Trebuchet MS" w:cs="Arial"/>
          <w:lang w:val="es-ES_tradnl"/>
        </w:rPr>
        <w:t xml:space="preserve">: los padres </w:t>
      </w:r>
      <w:r w:rsidRPr="00205B41">
        <w:rPr>
          <w:rStyle w:val="hps"/>
          <w:rFonts w:ascii="Trebuchet MS" w:hAnsi="Trebuchet MS" w:cs="Arial"/>
          <w:lang w:val="es-ES_tradnl"/>
        </w:rPr>
        <w:t>o tutores</w:t>
      </w:r>
      <w:r w:rsidRPr="00205B41">
        <w:rPr>
          <w:rFonts w:ascii="Trebuchet MS" w:hAnsi="Trebuchet MS" w:cs="Arial"/>
          <w:lang w:val="es-ES_tradnl"/>
        </w:rPr>
        <w:t xml:space="preserve"> </w:t>
      </w:r>
      <w:r w:rsidRPr="00205B41">
        <w:rPr>
          <w:rStyle w:val="hps"/>
          <w:rFonts w:ascii="Trebuchet MS" w:hAnsi="Trebuchet MS" w:cs="Arial"/>
          <w:lang w:val="es-ES_tradnl"/>
        </w:rPr>
        <w:t>del niño/a,</w:t>
      </w:r>
      <w:r w:rsidRPr="00205B41">
        <w:rPr>
          <w:rFonts w:ascii="Trebuchet MS" w:hAnsi="Trebuchet MS" w:cs="Arial"/>
          <w:lang w:val="es-ES_tradnl"/>
        </w:rPr>
        <w:t xml:space="preserve"> </w:t>
      </w:r>
      <w:r w:rsidRPr="00205B41">
        <w:rPr>
          <w:rStyle w:val="hps"/>
          <w:rFonts w:ascii="Trebuchet MS" w:hAnsi="Trebuchet MS" w:cs="Arial"/>
          <w:lang w:val="es-ES_tradnl"/>
        </w:rPr>
        <w:t>la</w:t>
      </w:r>
      <w:r w:rsidRPr="00205B41">
        <w:rPr>
          <w:rFonts w:ascii="Trebuchet MS" w:hAnsi="Trebuchet MS" w:cs="Arial"/>
          <w:lang w:val="es-ES_tradnl"/>
        </w:rPr>
        <w:t xml:space="preserve"> </w:t>
      </w:r>
      <w:r w:rsidRPr="00205B41">
        <w:rPr>
          <w:rStyle w:val="hps"/>
          <w:rFonts w:ascii="Trebuchet MS" w:hAnsi="Trebuchet MS" w:cs="Arial"/>
          <w:lang w:val="es-ES_tradnl"/>
        </w:rPr>
        <w:t>LEA</w:t>
      </w:r>
      <w:r w:rsidRPr="00205B41">
        <w:rPr>
          <w:rFonts w:ascii="Trebuchet MS" w:hAnsi="Trebuchet MS" w:cs="Arial"/>
          <w:lang w:val="es-ES_tradnl"/>
        </w:rPr>
        <w:t xml:space="preserve">, y no </w:t>
      </w:r>
      <w:r w:rsidRPr="00205B41">
        <w:rPr>
          <w:rStyle w:val="hps"/>
          <w:rFonts w:ascii="Trebuchet MS" w:hAnsi="Trebuchet MS" w:cs="Arial"/>
          <w:lang w:val="es-ES_tradnl"/>
        </w:rPr>
        <w:t>menos de un</w:t>
      </w:r>
      <w:r w:rsidRPr="00205B41">
        <w:rPr>
          <w:rFonts w:ascii="Trebuchet MS" w:hAnsi="Trebuchet MS" w:cs="Arial"/>
          <w:lang w:val="es-ES_tradnl"/>
        </w:rPr>
        <w:t xml:space="preserve"> </w:t>
      </w:r>
      <w:r w:rsidRPr="00205B41">
        <w:rPr>
          <w:rStyle w:val="hps"/>
          <w:rFonts w:ascii="Trebuchet MS" w:hAnsi="Trebuchet MS" w:cs="Arial"/>
          <w:lang w:val="es-ES_tradnl"/>
        </w:rPr>
        <w:t>maestro/a de educación regular</w:t>
      </w:r>
      <w:r w:rsidRPr="00205B41">
        <w:rPr>
          <w:rFonts w:ascii="Trebuchet MS" w:hAnsi="Trebuchet MS" w:cs="Arial"/>
          <w:lang w:val="es-ES_tradnl"/>
        </w:rPr>
        <w:t xml:space="preserve">, </w:t>
      </w:r>
      <w:r w:rsidRPr="00205B41">
        <w:rPr>
          <w:rStyle w:val="hps"/>
          <w:rFonts w:ascii="Trebuchet MS" w:hAnsi="Trebuchet MS" w:cs="Arial"/>
          <w:lang w:val="es-ES_tradnl"/>
        </w:rPr>
        <w:t>y cuando sea apropiado los proveedores de</w:t>
      </w:r>
      <w:r w:rsidRPr="00205B41">
        <w:rPr>
          <w:rFonts w:ascii="Trebuchet MS" w:hAnsi="Trebuchet MS" w:cs="Arial"/>
          <w:lang w:val="es-ES_tradnl"/>
        </w:rPr>
        <w:t xml:space="preserve"> </w:t>
      </w:r>
      <w:r w:rsidRPr="00205B41">
        <w:rPr>
          <w:rStyle w:val="hps"/>
          <w:rFonts w:ascii="Trebuchet MS" w:hAnsi="Trebuchet MS" w:cs="Arial"/>
          <w:lang w:val="es-ES_tradnl"/>
        </w:rPr>
        <w:t>servicios relacionados</w:t>
      </w:r>
      <w:r w:rsidRPr="00205B41">
        <w:rPr>
          <w:rFonts w:ascii="Trebuchet MS" w:hAnsi="Trebuchet MS" w:cs="Arial"/>
          <w:lang w:val="es-ES_tradnl"/>
        </w:rPr>
        <w:t>.</w:t>
      </w:r>
      <w:r w:rsidRPr="00205B41">
        <w:rPr>
          <w:rFonts w:ascii="Trebuchet MS" w:hAnsi="Trebuchet MS" w:cs="Arial"/>
          <w:lang w:val="es-ES_tradnl"/>
        </w:rPr>
        <w:br/>
      </w:r>
      <w:r w:rsidRPr="00D72470">
        <w:rPr>
          <w:rFonts w:ascii="Trebuchet MS" w:hAnsi="Trebuchet MS" w:cs="Arial"/>
          <w:i/>
          <w:lang w:val="es-ES_tradnl"/>
        </w:rPr>
        <w:br/>
      </w:r>
      <w:r w:rsidRPr="00D72470">
        <w:rPr>
          <w:rStyle w:val="hps"/>
          <w:rFonts w:ascii="Trebuchet MS" w:hAnsi="Trebuchet MS" w:cs="Arial"/>
          <w:i/>
          <w:lang w:val="es-ES_tradnl"/>
        </w:rPr>
        <w:t>Una guía rápida para</w:t>
      </w:r>
      <w:r w:rsidRPr="00D72470">
        <w:rPr>
          <w:rFonts w:ascii="Trebuchet MS" w:hAnsi="Trebuchet MS" w:cs="Arial"/>
          <w:i/>
          <w:lang w:val="es-ES_tradnl"/>
        </w:rPr>
        <w:t xml:space="preserve"> </w:t>
      </w:r>
      <w:r w:rsidRPr="00D72470">
        <w:rPr>
          <w:rStyle w:val="hps"/>
          <w:rFonts w:ascii="Trebuchet MS" w:hAnsi="Trebuchet MS" w:cs="Arial"/>
          <w:i/>
          <w:lang w:val="es-ES_tradnl"/>
        </w:rPr>
        <w:t>el</w:t>
      </w:r>
      <w:r w:rsidRPr="00D72470">
        <w:rPr>
          <w:rFonts w:ascii="Trebuchet MS" w:hAnsi="Trebuchet MS" w:cs="Arial"/>
          <w:i/>
          <w:lang w:val="es-ES_tradnl"/>
        </w:rPr>
        <w:t xml:space="preserve"> </w:t>
      </w:r>
      <w:r w:rsidRPr="00D72470">
        <w:rPr>
          <w:rStyle w:val="hps"/>
          <w:rFonts w:ascii="Trebuchet MS" w:hAnsi="Trebuchet MS" w:cs="Arial"/>
          <w:i/>
          <w:lang w:val="es-ES_tradnl"/>
        </w:rPr>
        <w:t>IEP</w:t>
      </w:r>
      <w:r w:rsidRPr="00205B41">
        <w:rPr>
          <w:rFonts w:ascii="Trebuchet MS" w:hAnsi="Trebuchet MS" w:cs="Arial"/>
          <w:lang w:val="es-ES_tradnl"/>
        </w:rPr>
        <w:t xml:space="preserve"> </w:t>
      </w:r>
      <w:r w:rsidRPr="00205B41">
        <w:rPr>
          <w:rStyle w:val="hps"/>
          <w:rFonts w:ascii="Trebuchet MS" w:hAnsi="Trebuchet MS" w:cs="Arial"/>
          <w:lang w:val="es-ES_tradnl"/>
        </w:rPr>
        <w:t>se puede encontrar en</w:t>
      </w:r>
      <w:r w:rsidRPr="00205B41">
        <w:rPr>
          <w:rFonts w:ascii="Trebuchet MS" w:hAnsi="Trebuchet MS" w:cs="Arial"/>
          <w:lang w:val="es-ES_tradnl"/>
        </w:rPr>
        <w:t xml:space="preserve"> </w:t>
      </w:r>
      <w:r w:rsidRPr="00205B41">
        <w:rPr>
          <w:rStyle w:val="hps"/>
          <w:rFonts w:ascii="Trebuchet MS" w:hAnsi="Trebuchet MS" w:cs="Arial"/>
          <w:lang w:val="es-ES_tradnl"/>
        </w:rPr>
        <w:t>la siguiente dirección</w:t>
      </w:r>
      <w:r w:rsidRPr="00205B41">
        <w:rPr>
          <w:rFonts w:ascii="Trebuchet MS" w:hAnsi="Trebuchet MS" w:cs="Arial"/>
          <w:lang w:val="es-ES_tradnl"/>
        </w:rPr>
        <w:t>:</w:t>
      </w:r>
      <w:r w:rsidRPr="00205B41">
        <w:rPr>
          <w:rFonts w:ascii="Trebuchet MS" w:hAnsi="Trebuchet MS" w:cs="Arial"/>
          <w:lang w:val="es-ES_tradnl"/>
        </w:rPr>
        <w:br/>
      </w:r>
      <w:r w:rsidRPr="00205B41">
        <w:rPr>
          <w:rFonts w:ascii="Trebuchet MS" w:hAnsi="Trebuchet MS" w:cs="Arial"/>
          <w:lang w:val="es-ES_tradnl"/>
        </w:rPr>
        <w:br/>
      </w:r>
      <w:hyperlink r:id="rId20" w:history="1">
        <w:r w:rsidRPr="00205B41">
          <w:rPr>
            <w:rStyle w:val="Hyperlink"/>
            <w:rFonts w:ascii="Trebuchet MS" w:hAnsi="Trebuchet MS"/>
            <w:lang w:val="es-ES_tradnl"/>
          </w:rPr>
          <w:t>http://archives.gadoe.org/_documents/ci_exceptional/New%20Sp%20Ed%20Sample%20Forms/Quick_Guide_to_IEP.pdf</w:t>
        </w:r>
      </w:hyperlink>
    </w:p>
    <w:p w:rsidR="009D4191" w:rsidRPr="00205B41" w:rsidRDefault="009D4191" w:rsidP="009D4191">
      <w:pPr>
        <w:rPr>
          <w:rFonts w:ascii="Trebuchet MS" w:hAnsi="Trebuchet MS"/>
          <w:lang w:val="es-ES_tradnl"/>
        </w:rPr>
      </w:pPr>
      <w:r w:rsidRPr="00205B41">
        <w:rPr>
          <w:rFonts w:ascii="Trebuchet MS" w:hAnsi="Trebuchet MS" w:cs="Arial"/>
          <w:lang w:val="es-ES_tradnl"/>
        </w:rPr>
        <w:br/>
      </w:r>
      <w:r w:rsidRPr="00205B41">
        <w:rPr>
          <w:rFonts w:ascii="Trebuchet MS" w:hAnsi="Trebuchet MS" w:cs="Arial"/>
          <w:lang w:val="es-ES_tradnl"/>
        </w:rPr>
        <w:br/>
      </w:r>
      <w:r w:rsidRPr="00205B41">
        <w:rPr>
          <w:rStyle w:val="hps"/>
          <w:rFonts w:ascii="Trebuchet MS" w:hAnsi="Trebuchet MS" w:cs="Arial"/>
          <w:lang w:val="es-ES_tradnl"/>
        </w:rPr>
        <w:t>Si</w:t>
      </w:r>
      <w:r w:rsidRPr="00205B41">
        <w:rPr>
          <w:rFonts w:ascii="Trebuchet MS" w:hAnsi="Trebuchet MS" w:cs="Arial"/>
          <w:lang w:val="es-ES_tradnl"/>
        </w:rPr>
        <w:t xml:space="preserve"> </w:t>
      </w:r>
      <w:r w:rsidRPr="00205B41">
        <w:rPr>
          <w:rStyle w:val="hps"/>
          <w:rFonts w:ascii="Trebuchet MS" w:hAnsi="Trebuchet MS" w:cs="Arial"/>
          <w:lang w:val="es-ES_tradnl"/>
        </w:rPr>
        <w:t>desea una</w:t>
      </w:r>
      <w:r w:rsidRPr="00205B41">
        <w:rPr>
          <w:rFonts w:ascii="Trebuchet MS" w:hAnsi="Trebuchet MS" w:cs="Arial"/>
          <w:lang w:val="es-ES_tradnl"/>
        </w:rPr>
        <w:t xml:space="preserve"> </w:t>
      </w:r>
      <w:r w:rsidRPr="00205B41">
        <w:rPr>
          <w:rStyle w:val="hps"/>
          <w:rFonts w:ascii="Trebuchet MS" w:hAnsi="Trebuchet MS" w:cs="Arial"/>
          <w:lang w:val="es-ES_tradnl"/>
        </w:rPr>
        <w:t>explicación más detallada acerca de esta información</w:t>
      </w:r>
      <w:r w:rsidRPr="00205B41">
        <w:rPr>
          <w:rFonts w:ascii="Trebuchet MS" w:hAnsi="Trebuchet MS" w:cs="Arial"/>
          <w:lang w:val="es-ES_tradnl"/>
        </w:rPr>
        <w:t xml:space="preserve">, puede comunicarse con </w:t>
      </w:r>
      <w:r w:rsidRPr="00205B41">
        <w:rPr>
          <w:rStyle w:val="hps"/>
          <w:rFonts w:ascii="Trebuchet MS" w:hAnsi="Trebuchet MS" w:cs="Arial"/>
          <w:lang w:val="es-ES_tradnl"/>
        </w:rPr>
        <w:t>la Dr</w:t>
      </w:r>
      <w:r w:rsidR="00D72470">
        <w:rPr>
          <w:rStyle w:val="hps"/>
          <w:rFonts w:ascii="Trebuchet MS" w:hAnsi="Trebuchet MS" w:cs="Arial"/>
          <w:lang w:val="es-ES_tradnl"/>
        </w:rPr>
        <w:t>a. Jenny Millward</w:t>
      </w:r>
      <w:r w:rsidRPr="00205B41">
        <w:rPr>
          <w:rFonts w:ascii="Trebuchet MS" w:hAnsi="Trebuchet MS" w:cs="Arial"/>
          <w:lang w:val="es-ES_tradnl"/>
        </w:rPr>
        <w:t xml:space="preserve"> Directora </w:t>
      </w:r>
      <w:r w:rsidRPr="00205B41">
        <w:rPr>
          <w:rStyle w:val="hps"/>
          <w:rFonts w:ascii="Trebuchet MS" w:hAnsi="Trebuchet MS" w:cs="Arial"/>
          <w:lang w:val="es-ES_tradnl"/>
        </w:rPr>
        <w:t>de Servicios Estudiantiles</w:t>
      </w:r>
      <w:r w:rsidRPr="00205B41">
        <w:rPr>
          <w:rFonts w:ascii="Trebuchet MS" w:hAnsi="Trebuchet MS" w:cs="Arial"/>
          <w:lang w:val="es-ES_tradnl"/>
        </w:rPr>
        <w:t xml:space="preserve"> </w:t>
      </w:r>
      <w:r w:rsidRPr="00205B41">
        <w:rPr>
          <w:rStyle w:val="hps"/>
          <w:rFonts w:ascii="Trebuchet MS" w:hAnsi="Trebuchet MS" w:cs="Arial"/>
          <w:lang w:val="es-ES_tradnl"/>
        </w:rPr>
        <w:t>del</w:t>
      </w:r>
      <w:r w:rsidRPr="00205B41">
        <w:rPr>
          <w:rFonts w:ascii="Trebuchet MS" w:hAnsi="Trebuchet MS" w:cs="Arial"/>
          <w:lang w:val="es-ES_tradnl"/>
        </w:rPr>
        <w:t xml:space="preserve"> </w:t>
      </w:r>
      <w:r w:rsidR="00E108F5">
        <w:rPr>
          <w:rStyle w:val="hps"/>
          <w:rFonts w:ascii="Trebuchet MS" w:hAnsi="Trebuchet MS" w:cs="Arial"/>
          <w:lang w:val="es-ES_tradnl"/>
        </w:rPr>
        <w:t>Distrito</w:t>
      </w:r>
      <w:r w:rsidRPr="00205B41">
        <w:rPr>
          <w:rFonts w:ascii="Trebuchet MS" w:hAnsi="Trebuchet MS" w:cs="Arial"/>
          <w:lang w:val="es-ES_tradnl"/>
        </w:rPr>
        <w:t xml:space="preserve"> </w:t>
      </w:r>
      <w:r w:rsidRPr="00205B41">
        <w:rPr>
          <w:rStyle w:val="hps"/>
          <w:rFonts w:ascii="Trebuchet MS" w:hAnsi="Trebuchet MS" w:cs="Arial"/>
          <w:lang w:val="es-ES_tradnl"/>
        </w:rPr>
        <w:t>Escolar del Condado de</w:t>
      </w:r>
      <w:r w:rsidRPr="00205B41">
        <w:rPr>
          <w:rFonts w:ascii="Trebuchet MS" w:hAnsi="Trebuchet MS" w:cs="Arial"/>
          <w:lang w:val="es-ES_tradnl"/>
        </w:rPr>
        <w:t xml:space="preserve"> </w:t>
      </w:r>
      <w:r w:rsidRPr="00205B41">
        <w:rPr>
          <w:rStyle w:val="hps"/>
          <w:rFonts w:ascii="Trebuchet MS" w:hAnsi="Trebuchet MS" w:cs="Arial"/>
          <w:lang w:val="es-ES_tradnl"/>
        </w:rPr>
        <w:t>Houston</w:t>
      </w:r>
      <w:r w:rsidRPr="00205B41">
        <w:rPr>
          <w:rFonts w:ascii="Trebuchet MS" w:hAnsi="Trebuchet MS" w:cs="Arial"/>
          <w:lang w:val="es-ES_tradnl"/>
        </w:rPr>
        <w:t xml:space="preserve">, al </w:t>
      </w:r>
      <w:r w:rsidRPr="00205B41">
        <w:rPr>
          <w:rStyle w:val="hps"/>
          <w:rFonts w:ascii="Trebuchet MS" w:hAnsi="Trebuchet MS" w:cs="Arial"/>
          <w:lang w:val="es-ES_tradnl"/>
        </w:rPr>
        <w:t>(478) 988-6216</w:t>
      </w:r>
      <w:r w:rsidRPr="00205B41">
        <w:rPr>
          <w:rFonts w:ascii="Trebuchet MS" w:hAnsi="Trebuchet MS" w:cs="Arial"/>
          <w:lang w:val="es-ES_tradnl"/>
        </w:rPr>
        <w:t xml:space="preserve"> </w:t>
      </w:r>
      <w:r w:rsidRPr="00205B41">
        <w:rPr>
          <w:rStyle w:val="hps"/>
          <w:rFonts w:ascii="Trebuchet MS" w:hAnsi="Trebuchet MS" w:cs="Arial"/>
          <w:lang w:val="es-ES_tradnl"/>
        </w:rPr>
        <w:t>o</w:t>
      </w:r>
      <w:r w:rsidRPr="00205B41">
        <w:rPr>
          <w:rFonts w:ascii="Trebuchet MS" w:hAnsi="Trebuchet MS" w:cs="Arial"/>
          <w:lang w:val="es-ES_tradnl"/>
        </w:rPr>
        <w:t xml:space="preserve"> </w:t>
      </w:r>
      <w:r w:rsidRPr="00205B41">
        <w:rPr>
          <w:rStyle w:val="hps"/>
          <w:rFonts w:ascii="Trebuchet MS" w:hAnsi="Trebuchet MS" w:cs="Arial"/>
          <w:lang w:val="es-ES_tradnl"/>
        </w:rPr>
        <w:t>por correo electrónico a</w:t>
      </w:r>
      <w:r w:rsidRPr="00205B41">
        <w:rPr>
          <w:rFonts w:ascii="Trebuchet MS" w:hAnsi="Trebuchet MS" w:cs="Arial"/>
          <w:lang w:val="es-ES_tradnl"/>
        </w:rPr>
        <w:t xml:space="preserve"> </w:t>
      </w:r>
      <w:hyperlink r:id="rId21" w:history="1">
        <w:r w:rsidR="00D72470" w:rsidRPr="007E7546">
          <w:rPr>
            <w:rStyle w:val="Hyperlink"/>
            <w:rFonts w:ascii="Trebuchet MS" w:hAnsi="Trebuchet MS"/>
          </w:rPr>
          <w:t>jenny.millward</w:t>
        </w:r>
        <w:r w:rsidR="00D72470" w:rsidRPr="000F7FC0">
          <w:rPr>
            <w:rStyle w:val="Hyperlink"/>
            <w:rFonts w:ascii="Trebuchet MS" w:hAnsi="Trebuchet MS"/>
          </w:rPr>
          <w:t>@hcbe.net</w:t>
        </w:r>
      </w:hyperlink>
      <w:r w:rsidR="00D72470" w:rsidRPr="003174CF">
        <w:rPr>
          <w:rFonts w:ascii="Trebuchet MS" w:hAnsi="Trebuchet MS"/>
        </w:rPr>
        <w:t>.</w:t>
      </w:r>
      <w:r w:rsidRPr="00205B41">
        <w:rPr>
          <w:rFonts w:ascii="Trebuchet MS" w:hAnsi="Trebuchet MS" w:cs="Arial"/>
          <w:lang w:val="es-ES_tradnl"/>
        </w:rPr>
        <w:br/>
      </w:r>
      <w:r w:rsidRPr="00205B41">
        <w:rPr>
          <w:rFonts w:ascii="Trebuchet MS" w:hAnsi="Trebuchet MS" w:cs="Arial"/>
          <w:lang w:val="es-ES_tradnl"/>
        </w:rPr>
        <w:br/>
      </w:r>
      <w:r w:rsidRPr="00205B41">
        <w:rPr>
          <w:rStyle w:val="hps"/>
          <w:rFonts w:ascii="Trebuchet MS" w:hAnsi="Trebuchet MS" w:cs="Arial"/>
          <w:lang w:val="es-ES_tradnl"/>
        </w:rPr>
        <w:t>O</w:t>
      </w:r>
      <w:r w:rsidRPr="00205B41">
        <w:rPr>
          <w:rFonts w:ascii="Trebuchet MS" w:hAnsi="Trebuchet MS" w:cs="Arial"/>
          <w:lang w:val="es-ES_tradnl"/>
        </w:rPr>
        <w:t xml:space="preserve"> </w:t>
      </w:r>
      <w:r w:rsidRPr="00205B41">
        <w:rPr>
          <w:rStyle w:val="hps"/>
          <w:rFonts w:ascii="Trebuchet MS" w:hAnsi="Trebuchet MS" w:cs="Arial"/>
          <w:lang w:val="es-ES_tradnl"/>
        </w:rPr>
        <w:t>usted puede pedir</w:t>
      </w:r>
      <w:r w:rsidRPr="00205B41">
        <w:rPr>
          <w:rFonts w:ascii="Trebuchet MS" w:hAnsi="Trebuchet MS" w:cs="Arial"/>
          <w:lang w:val="es-ES_tradnl"/>
        </w:rPr>
        <w:t xml:space="preserve"> </w:t>
      </w:r>
      <w:r w:rsidRPr="00205B41">
        <w:rPr>
          <w:rStyle w:val="hps"/>
          <w:rFonts w:ascii="Trebuchet MS" w:hAnsi="Trebuchet MS" w:cs="Arial"/>
          <w:lang w:val="es-ES_tradnl"/>
        </w:rPr>
        <w:t>la colaboración del Departamento</w:t>
      </w:r>
      <w:r w:rsidRPr="00205B41">
        <w:rPr>
          <w:rFonts w:ascii="Trebuchet MS" w:hAnsi="Trebuchet MS" w:cs="Arial"/>
          <w:lang w:val="es-ES_tradnl"/>
        </w:rPr>
        <w:t xml:space="preserve"> </w:t>
      </w:r>
      <w:r w:rsidRPr="00205B41">
        <w:rPr>
          <w:rStyle w:val="hps"/>
          <w:rFonts w:ascii="Trebuchet MS" w:hAnsi="Trebuchet MS" w:cs="Arial"/>
          <w:lang w:val="es-ES_tradnl"/>
        </w:rPr>
        <w:t>de Educación de Georgia</w:t>
      </w:r>
      <w:r w:rsidRPr="00205B41">
        <w:rPr>
          <w:rFonts w:ascii="Trebuchet MS" w:hAnsi="Trebuchet MS" w:cs="Arial"/>
          <w:lang w:val="es-ES_tradnl"/>
        </w:rPr>
        <w:t xml:space="preserve">, </w:t>
      </w:r>
      <w:r w:rsidRPr="00205B41">
        <w:rPr>
          <w:rStyle w:val="hps"/>
          <w:rFonts w:ascii="Trebuchet MS" w:hAnsi="Trebuchet MS" w:cs="Arial"/>
          <w:lang w:val="es-ES_tradnl"/>
        </w:rPr>
        <w:t>División</w:t>
      </w:r>
      <w:r w:rsidRPr="00205B41">
        <w:rPr>
          <w:rFonts w:ascii="Trebuchet MS" w:hAnsi="Trebuchet MS" w:cs="Arial"/>
          <w:lang w:val="es-ES_tradnl"/>
        </w:rPr>
        <w:t xml:space="preserve"> </w:t>
      </w:r>
      <w:r w:rsidRPr="00205B41">
        <w:rPr>
          <w:rStyle w:val="hps"/>
          <w:rFonts w:ascii="Trebuchet MS" w:hAnsi="Trebuchet MS" w:cs="Arial"/>
          <w:lang w:val="es-ES_tradnl"/>
        </w:rPr>
        <w:t>de</w:t>
      </w:r>
      <w:r w:rsidRPr="00205B41">
        <w:rPr>
          <w:rFonts w:ascii="Trebuchet MS" w:hAnsi="Trebuchet MS" w:cs="Arial"/>
          <w:lang w:val="es-ES_tradnl"/>
        </w:rPr>
        <w:t xml:space="preserve"> </w:t>
      </w:r>
      <w:r w:rsidRPr="00205B41">
        <w:rPr>
          <w:rStyle w:val="hps"/>
          <w:rFonts w:ascii="Trebuchet MS" w:hAnsi="Trebuchet MS" w:cs="Arial"/>
          <w:lang w:val="es-ES_tradnl"/>
        </w:rPr>
        <w:t>Apoyos y Servicios</w:t>
      </w:r>
      <w:r w:rsidRPr="00205B41">
        <w:rPr>
          <w:rFonts w:ascii="Trebuchet MS" w:hAnsi="Trebuchet MS" w:cs="Arial"/>
          <w:lang w:val="es-ES_tradnl"/>
        </w:rPr>
        <w:t xml:space="preserve"> </w:t>
      </w:r>
      <w:r w:rsidRPr="00205B41">
        <w:rPr>
          <w:rStyle w:val="hps"/>
          <w:rFonts w:ascii="Trebuchet MS" w:hAnsi="Trebuchet MS" w:cs="Arial"/>
          <w:lang w:val="es-ES_tradnl"/>
        </w:rPr>
        <w:t>de Educación Especial</w:t>
      </w:r>
      <w:r w:rsidRPr="00205B41">
        <w:rPr>
          <w:rFonts w:ascii="Trebuchet MS" w:hAnsi="Trebuchet MS" w:cs="Arial"/>
          <w:lang w:val="es-ES_tradnl"/>
        </w:rPr>
        <w:t xml:space="preserve">, Suite </w:t>
      </w:r>
      <w:r w:rsidRPr="00205B41">
        <w:rPr>
          <w:rStyle w:val="hps"/>
          <w:rFonts w:ascii="Trebuchet MS" w:hAnsi="Trebuchet MS" w:cs="Arial"/>
          <w:lang w:val="es-ES_tradnl"/>
        </w:rPr>
        <w:t>1870</w:t>
      </w:r>
      <w:r w:rsidRPr="00205B41">
        <w:rPr>
          <w:rFonts w:ascii="Trebuchet MS" w:hAnsi="Trebuchet MS" w:cs="Arial"/>
          <w:lang w:val="es-ES_tradnl"/>
        </w:rPr>
        <w:t xml:space="preserve">, </w:t>
      </w:r>
      <w:r w:rsidRPr="00205B41">
        <w:rPr>
          <w:rStyle w:val="hps"/>
          <w:rFonts w:ascii="Trebuchet MS" w:hAnsi="Trebuchet MS" w:cs="Arial"/>
          <w:lang w:val="es-ES_tradnl"/>
        </w:rPr>
        <w:t>Twin Towers</w:t>
      </w:r>
      <w:r w:rsidRPr="00205B41">
        <w:rPr>
          <w:rFonts w:ascii="Trebuchet MS" w:hAnsi="Trebuchet MS" w:cs="Arial"/>
          <w:lang w:val="es-ES_tradnl"/>
        </w:rPr>
        <w:t xml:space="preserve"> </w:t>
      </w:r>
      <w:r w:rsidRPr="00205B41">
        <w:rPr>
          <w:rStyle w:val="hps"/>
          <w:rFonts w:ascii="Trebuchet MS" w:hAnsi="Trebuchet MS" w:cs="Arial"/>
          <w:lang w:val="es-ES_tradnl"/>
        </w:rPr>
        <w:t>Este,</w:t>
      </w:r>
      <w:r w:rsidRPr="00205B41">
        <w:rPr>
          <w:rFonts w:ascii="Trebuchet MS" w:hAnsi="Trebuchet MS" w:cs="Arial"/>
          <w:lang w:val="es-ES_tradnl"/>
        </w:rPr>
        <w:t xml:space="preserve"> </w:t>
      </w:r>
      <w:r w:rsidRPr="00205B41">
        <w:rPr>
          <w:rStyle w:val="hps"/>
          <w:rFonts w:ascii="Trebuchet MS" w:hAnsi="Trebuchet MS" w:cs="Arial"/>
          <w:lang w:val="es-ES_tradnl"/>
        </w:rPr>
        <w:t>Atlanta</w:t>
      </w:r>
      <w:r w:rsidRPr="00205B41">
        <w:rPr>
          <w:rFonts w:ascii="Trebuchet MS" w:hAnsi="Trebuchet MS" w:cs="Arial"/>
          <w:lang w:val="es-ES_tradnl"/>
        </w:rPr>
        <w:t xml:space="preserve">, Georgia </w:t>
      </w:r>
      <w:r w:rsidRPr="00205B41">
        <w:rPr>
          <w:rStyle w:val="hps"/>
          <w:rFonts w:ascii="Trebuchet MS" w:hAnsi="Trebuchet MS" w:cs="Arial"/>
          <w:lang w:val="es-ES_tradnl"/>
        </w:rPr>
        <w:t>30.334 a 5.010</w:t>
      </w:r>
      <w:r w:rsidRPr="00205B41">
        <w:rPr>
          <w:rFonts w:ascii="Trebuchet MS" w:hAnsi="Trebuchet MS" w:cs="Arial"/>
          <w:lang w:val="es-ES_tradnl"/>
        </w:rPr>
        <w:t xml:space="preserve">, </w:t>
      </w:r>
      <w:r w:rsidRPr="00205B41">
        <w:rPr>
          <w:rStyle w:val="hps"/>
          <w:rFonts w:ascii="Trebuchet MS" w:hAnsi="Trebuchet MS" w:cs="Arial"/>
          <w:lang w:val="es-ES_tradnl"/>
        </w:rPr>
        <w:t>(</w:t>
      </w:r>
      <w:r w:rsidRPr="00205B41">
        <w:rPr>
          <w:rFonts w:ascii="Trebuchet MS" w:hAnsi="Trebuchet MS" w:cs="Arial"/>
          <w:lang w:val="es-ES_tradnl"/>
        </w:rPr>
        <w:t xml:space="preserve">404) </w:t>
      </w:r>
      <w:r w:rsidRPr="00205B41">
        <w:rPr>
          <w:rStyle w:val="hps"/>
          <w:rFonts w:ascii="Trebuchet MS" w:hAnsi="Trebuchet MS" w:cs="Arial"/>
          <w:lang w:val="es-ES_tradnl"/>
        </w:rPr>
        <w:t>656-3963</w:t>
      </w:r>
      <w:r w:rsidRPr="00205B41">
        <w:rPr>
          <w:rFonts w:ascii="Trebuchet MS" w:hAnsi="Trebuchet MS" w:cs="Arial"/>
          <w:lang w:val="es-ES_tradnl"/>
        </w:rPr>
        <w:t xml:space="preserve"> </w:t>
      </w:r>
      <w:r w:rsidRPr="00205B41">
        <w:rPr>
          <w:rStyle w:val="hps"/>
          <w:rFonts w:ascii="Trebuchet MS" w:hAnsi="Trebuchet MS" w:cs="Arial"/>
          <w:lang w:val="es-ES_tradnl"/>
        </w:rPr>
        <w:t>o</w:t>
      </w:r>
      <w:r w:rsidRPr="00205B41">
        <w:rPr>
          <w:rFonts w:ascii="Trebuchet MS" w:hAnsi="Trebuchet MS" w:cs="Arial"/>
          <w:lang w:val="es-ES_tradnl"/>
        </w:rPr>
        <w:t xml:space="preserve"> </w:t>
      </w:r>
      <w:r w:rsidRPr="00205B41">
        <w:rPr>
          <w:rStyle w:val="hps"/>
          <w:rFonts w:ascii="Trebuchet MS" w:hAnsi="Trebuchet MS" w:cs="Arial"/>
          <w:lang w:val="es-ES_tradnl"/>
        </w:rPr>
        <w:t>1-800-311-3627</w:t>
      </w:r>
      <w:r w:rsidRPr="00205B41">
        <w:rPr>
          <w:rFonts w:ascii="Trebuchet MS" w:hAnsi="Trebuchet MS" w:cs="Arial"/>
          <w:lang w:val="es-ES_tradnl"/>
        </w:rPr>
        <w:t xml:space="preserve"> </w:t>
      </w:r>
      <w:r w:rsidRPr="00205B41">
        <w:rPr>
          <w:rStyle w:val="hps"/>
          <w:rFonts w:ascii="Trebuchet MS" w:hAnsi="Trebuchet MS" w:cs="Arial"/>
          <w:lang w:val="es-ES_tradnl"/>
        </w:rPr>
        <w:t>o</w:t>
      </w:r>
      <w:r w:rsidRPr="00205B41">
        <w:rPr>
          <w:rFonts w:ascii="Trebuchet MS" w:hAnsi="Trebuchet MS" w:cs="Arial"/>
          <w:lang w:val="es-ES_tradnl"/>
        </w:rPr>
        <w:t xml:space="preserve"> </w:t>
      </w:r>
      <w:r w:rsidRPr="00205B41">
        <w:rPr>
          <w:rStyle w:val="hps"/>
          <w:rFonts w:ascii="Trebuchet MS" w:hAnsi="Trebuchet MS" w:cs="Arial"/>
          <w:lang w:val="es-ES_tradnl"/>
        </w:rPr>
        <w:t>www.gadoe.org</w:t>
      </w:r>
      <w:r w:rsidRPr="00205B41">
        <w:rPr>
          <w:rFonts w:ascii="Trebuchet MS" w:hAnsi="Trebuchet MS" w:cs="Arial"/>
          <w:lang w:val="es-ES_tradnl"/>
        </w:rPr>
        <w:t xml:space="preserve">. </w:t>
      </w:r>
      <w:r w:rsidRPr="00205B41">
        <w:rPr>
          <w:rStyle w:val="hps"/>
          <w:rFonts w:ascii="Trebuchet MS" w:hAnsi="Trebuchet MS" w:cs="Arial"/>
          <w:lang w:val="es-ES_tradnl"/>
        </w:rPr>
        <w:t>Asistencia regional</w:t>
      </w:r>
      <w:r w:rsidRPr="00205B41">
        <w:rPr>
          <w:rFonts w:ascii="Trebuchet MS" w:hAnsi="Trebuchet MS" w:cs="Arial"/>
          <w:lang w:val="es-ES_tradnl"/>
        </w:rPr>
        <w:t xml:space="preserve"> </w:t>
      </w:r>
      <w:r w:rsidRPr="00205B41">
        <w:rPr>
          <w:rStyle w:val="hps"/>
          <w:rFonts w:ascii="Trebuchet MS" w:hAnsi="Trebuchet MS" w:cs="Arial"/>
          <w:lang w:val="es-ES_tradnl"/>
        </w:rPr>
        <w:t>puede encontrarse</w:t>
      </w:r>
      <w:r w:rsidRPr="00205B41">
        <w:rPr>
          <w:rFonts w:ascii="Trebuchet MS" w:hAnsi="Trebuchet MS" w:cs="Arial"/>
          <w:lang w:val="es-ES_tradnl"/>
        </w:rPr>
        <w:t xml:space="preserve"> </w:t>
      </w:r>
      <w:r w:rsidRPr="00205B41">
        <w:rPr>
          <w:rStyle w:val="hps"/>
          <w:rFonts w:ascii="Trebuchet MS" w:hAnsi="Trebuchet MS" w:cs="Arial"/>
          <w:lang w:val="es-ES_tradnl"/>
        </w:rPr>
        <w:t>poniéndose en contacto con el</w:t>
      </w:r>
      <w:r w:rsidRPr="00205B41">
        <w:rPr>
          <w:rFonts w:ascii="Trebuchet MS" w:hAnsi="Trebuchet MS" w:cs="Arial"/>
          <w:lang w:val="es-ES_tradnl"/>
        </w:rPr>
        <w:t xml:space="preserve"> </w:t>
      </w:r>
      <w:r w:rsidRPr="00205B41">
        <w:rPr>
          <w:rStyle w:val="hps"/>
          <w:rFonts w:ascii="Trebuchet MS" w:hAnsi="Trebuchet MS" w:cs="Arial"/>
          <w:lang w:val="es-ES_tradnl"/>
        </w:rPr>
        <w:t>Sistema de</w:t>
      </w:r>
      <w:r w:rsidRPr="00205B41">
        <w:rPr>
          <w:rFonts w:ascii="Trebuchet MS" w:hAnsi="Trebuchet MS" w:cs="Arial"/>
          <w:lang w:val="es-ES_tradnl"/>
        </w:rPr>
        <w:t xml:space="preserve"> </w:t>
      </w:r>
      <w:r w:rsidRPr="00205B41">
        <w:rPr>
          <w:rStyle w:val="hps"/>
          <w:rFonts w:ascii="Trebuchet MS" w:hAnsi="Trebuchet MS" w:cs="Arial"/>
          <w:lang w:val="es-ES_tradnl"/>
        </w:rPr>
        <w:t>Recursos de Aprendizaje</w:t>
      </w:r>
      <w:r w:rsidRPr="00205B41">
        <w:rPr>
          <w:rFonts w:ascii="Trebuchet MS" w:hAnsi="Trebuchet MS" w:cs="Arial"/>
          <w:lang w:val="es-ES_tradnl"/>
        </w:rPr>
        <w:t xml:space="preserve"> </w:t>
      </w:r>
      <w:r w:rsidRPr="00205B41">
        <w:rPr>
          <w:rStyle w:val="hps"/>
          <w:rFonts w:ascii="Trebuchet MS" w:hAnsi="Trebuchet MS" w:cs="Arial"/>
          <w:lang w:val="es-ES_tradnl"/>
        </w:rPr>
        <w:t>Georgia (</w:t>
      </w:r>
      <w:r w:rsidRPr="00205B41">
        <w:rPr>
          <w:rFonts w:ascii="Trebuchet MS" w:hAnsi="Trebuchet MS" w:cs="Arial"/>
          <w:lang w:val="es-ES_tradnl"/>
        </w:rPr>
        <w:t xml:space="preserve">GLRS) </w:t>
      </w:r>
      <w:r w:rsidRPr="00205B41">
        <w:rPr>
          <w:rStyle w:val="hps"/>
          <w:rFonts w:ascii="Trebuchet MS" w:hAnsi="Trebuchet MS" w:cs="Arial"/>
          <w:lang w:val="es-ES_tradnl"/>
        </w:rPr>
        <w:t>por teléfono</w:t>
      </w:r>
      <w:r w:rsidRPr="00205B41">
        <w:rPr>
          <w:rFonts w:ascii="Trebuchet MS" w:hAnsi="Trebuchet MS" w:cs="Arial"/>
          <w:lang w:val="es-ES_tradnl"/>
        </w:rPr>
        <w:t xml:space="preserve"> </w:t>
      </w:r>
      <w:r w:rsidRPr="00205B41">
        <w:rPr>
          <w:rStyle w:val="hps"/>
          <w:rFonts w:ascii="Trebuchet MS" w:hAnsi="Trebuchet MS" w:cs="Arial"/>
          <w:lang w:val="es-ES_tradnl"/>
        </w:rPr>
        <w:t>(</w:t>
      </w:r>
      <w:r w:rsidRPr="00205B41">
        <w:rPr>
          <w:rFonts w:ascii="Trebuchet MS" w:hAnsi="Trebuchet MS" w:cs="Arial"/>
          <w:lang w:val="es-ES_tradnl"/>
        </w:rPr>
        <w:t xml:space="preserve">1-800-282-7552) </w:t>
      </w:r>
      <w:r w:rsidRPr="00205B41">
        <w:rPr>
          <w:rStyle w:val="hps"/>
          <w:rFonts w:ascii="Trebuchet MS" w:hAnsi="Trebuchet MS" w:cs="Arial"/>
          <w:lang w:val="es-ES_tradnl"/>
        </w:rPr>
        <w:t>o por medio de</w:t>
      </w:r>
      <w:r w:rsidRPr="00205B41">
        <w:rPr>
          <w:rFonts w:ascii="Trebuchet MS" w:hAnsi="Trebuchet MS" w:cs="Arial"/>
          <w:lang w:val="es-ES_tradnl"/>
        </w:rPr>
        <w:t xml:space="preserve"> </w:t>
      </w:r>
      <w:r w:rsidRPr="00205B41">
        <w:rPr>
          <w:rStyle w:val="hps"/>
          <w:rFonts w:ascii="Trebuchet MS" w:hAnsi="Trebuchet MS" w:cs="Arial"/>
          <w:lang w:val="es-ES_tradnl"/>
        </w:rPr>
        <w:t>su sitio red en</w:t>
      </w:r>
      <w:r w:rsidRPr="00205B41">
        <w:rPr>
          <w:rFonts w:ascii="Trebuchet MS" w:hAnsi="Trebuchet MS" w:cs="Arial"/>
          <w:lang w:val="es-ES_tradnl"/>
        </w:rPr>
        <w:t xml:space="preserve"> </w:t>
      </w:r>
      <w:hyperlink r:id="rId22" w:history="1">
        <w:r w:rsidR="0018326B" w:rsidRPr="00205B41">
          <w:rPr>
            <w:rStyle w:val="Hyperlink"/>
            <w:rFonts w:ascii="Trebuchet MS" w:hAnsi="Trebuchet MS" w:cs="Arial"/>
            <w:lang w:val="es-ES_tradnl"/>
          </w:rPr>
          <w:t>www.glrs.org</w:t>
        </w:r>
      </w:hyperlink>
      <w:r w:rsidR="0018326B" w:rsidRPr="00205B41">
        <w:rPr>
          <w:rStyle w:val="hps"/>
          <w:rFonts w:ascii="Trebuchet MS" w:hAnsi="Trebuchet MS" w:cs="Arial"/>
          <w:lang w:val="es-ES_tradnl"/>
        </w:rPr>
        <w:t xml:space="preserve"> .</w:t>
      </w:r>
    </w:p>
    <w:p w:rsidR="006C6C94" w:rsidRPr="00205B41" w:rsidRDefault="006C6C94" w:rsidP="00DE6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b/>
          <w:noProof w:val="0"/>
          <w:u w:val="single"/>
          <w:lang w:val="es-ES_tradnl"/>
        </w:rPr>
      </w:pPr>
    </w:p>
    <w:p w:rsidR="006C6C94" w:rsidRPr="00205B41" w:rsidRDefault="006C6C94" w:rsidP="00DE6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b/>
          <w:noProof w:val="0"/>
          <w:u w:val="single"/>
          <w:lang w:val="es-ES_tradnl"/>
        </w:rPr>
      </w:pPr>
    </w:p>
    <w:p w:rsidR="00DE65CA" w:rsidRPr="00205B41" w:rsidRDefault="00DE65CA" w:rsidP="00DE6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b/>
          <w:noProof w:val="0"/>
          <w:u w:val="single"/>
          <w:lang w:val="es-ES_tradnl"/>
        </w:rPr>
      </w:pPr>
      <w:r w:rsidRPr="00205B41">
        <w:rPr>
          <w:rFonts w:ascii="Trebuchet MS" w:hAnsi="Trebuchet MS"/>
          <w:b/>
          <w:noProof w:val="0"/>
          <w:u w:val="single"/>
          <w:lang w:val="es-ES_tradnl"/>
        </w:rPr>
        <w:t>QUEJAS DEL ESTUDIANTE O DEL PADRE</w:t>
      </w:r>
    </w:p>
    <w:p w:rsidR="00DE65CA" w:rsidRPr="00205B41" w:rsidRDefault="00DE65CA" w:rsidP="00DE65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rebuchet MS" w:hAnsi="Trebuchet MS"/>
          <w:b/>
          <w:noProof w:val="0"/>
          <w:u w:val="single"/>
          <w:lang w:val="es-ES_tradnl"/>
        </w:rPr>
      </w:pPr>
    </w:p>
    <w:p w:rsidR="00DE65CA" w:rsidRPr="00ED07EE" w:rsidRDefault="00DE65CA" w:rsidP="00DE65CA">
      <w:pPr>
        <w:rPr>
          <w:rFonts w:ascii="Trebuchet MS" w:hAnsi="Trebuchet MS"/>
          <w:b/>
          <w:noProof w:val="0"/>
          <w:u w:val="single"/>
          <w:lang w:val="es-ES_tradnl"/>
        </w:rPr>
      </w:pPr>
      <w:r w:rsidRPr="00ED07EE">
        <w:rPr>
          <w:rFonts w:ascii="Trebuchet MS" w:hAnsi="Trebuchet MS"/>
          <w:b/>
          <w:noProof w:val="0"/>
          <w:u w:val="single"/>
          <w:lang w:val="es-ES_tradnl"/>
        </w:rPr>
        <w:t>Nivel I</w:t>
      </w:r>
    </w:p>
    <w:p w:rsidR="00DE65CA" w:rsidRPr="00205B41" w:rsidRDefault="00DE65CA" w:rsidP="00DE65CA">
      <w:pPr>
        <w:rPr>
          <w:rFonts w:ascii="Trebuchet MS" w:hAnsi="Trebuchet MS"/>
          <w:noProof w:val="0"/>
          <w:lang w:val="es-ES_tradnl"/>
        </w:rPr>
      </w:pPr>
    </w:p>
    <w:p w:rsidR="00DE65CA" w:rsidRPr="00205B41" w:rsidRDefault="00DE65CA" w:rsidP="00DE65CA">
      <w:pPr>
        <w:rPr>
          <w:rFonts w:ascii="Trebuchet MS" w:hAnsi="Trebuchet MS"/>
          <w:noProof w:val="0"/>
          <w:lang w:val="es-ES_tradnl"/>
        </w:rPr>
      </w:pPr>
      <w:r w:rsidRPr="00205B41">
        <w:rPr>
          <w:rFonts w:ascii="Trebuchet MS" w:hAnsi="Trebuchet MS"/>
          <w:noProof w:val="0"/>
          <w:lang w:val="es-ES_tradnl"/>
        </w:rPr>
        <w:t>La queja se presentará oralmente o por escritura al director dentro de diez (10) días de calendario después del incidente más reciente sobre cual se basa queja. El administrador conducirá una investigación y rendirá una decisión dentro de diez (10) días de calendario del expediente de la queja.</w:t>
      </w:r>
    </w:p>
    <w:p w:rsidR="00DE65CA" w:rsidRPr="00205B41" w:rsidRDefault="00DE65CA" w:rsidP="00DE65CA">
      <w:pPr>
        <w:rPr>
          <w:rFonts w:ascii="Trebuchet MS" w:hAnsi="Trebuchet MS"/>
          <w:noProof w:val="0"/>
          <w:lang w:val="es-ES_tradnl"/>
        </w:rPr>
      </w:pPr>
    </w:p>
    <w:p w:rsidR="00DE65CA" w:rsidRPr="00ED07EE" w:rsidRDefault="00DE65CA" w:rsidP="00DE65CA">
      <w:pPr>
        <w:rPr>
          <w:rFonts w:ascii="Trebuchet MS" w:hAnsi="Trebuchet MS"/>
          <w:b/>
          <w:noProof w:val="0"/>
          <w:u w:val="single"/>
          <w:lang w:val="es-ES_tradnl"/>
        </w:rPr>
      </w:pPr>
      <w:r w:rsidRPr="00ED07EE">
        <w:rPr>
          <w:rFonts w:ascii="Trebuchet MS" w:hAnsi="Trebuchet MS"/>
          <w:b/>
          <w:noProof w:val="0"/>
          <w:u w:val="single"/>
          <w:lang w:val="es-ES_tradnl"/>
        </w:rPr>
        <w:t>Nivel II</w:t>
      </w:r>
    </w:p>
    <w:p w:rsidR="00DE65CA" w:rsidRDefault="00DE65CA" w:rsidP="00DE65CA">
      <w:pPr>
        <w:rPr>
          <w:rFonts w:ascii="Trebuchet MS" w:hAnsi="Trebuchet MS"/>
          <w:noProof w:val="0"/>
          <w:lang w:val="es-ES_tradnl"/>
        </w:rPr>
      </w:pPr>
    </w:p>
    <w:p w:rsidR="00FC1E19" w:rsidRPr="00087DA3" w:rsidRDefault="00FC1E19" w:rsidP="00FC1E19">
      <w:pPr>
        <w:tabs>
          <w:tab w:val="left" w:pos="460"/>
          <w:tab w:val="left" w:pos="720"/>
          <w:tab w:val="left" w:pos="900"/>
          <w:tab w:val="left" w:pos="3700"/>
          <w:tab w:val="left" w:pos="4240"/>
          <w:tab w:val="left" w:pos="4500"/>
          <w:tab w:val="left" w:pos="4960"/>
          <w:tab w:val="left" w:pos="5400"/>
        </w:tabs>
        <w:ind w:right="-28"/>
        <w:jc w:val="both"/>
        <w:rPr>
          <w:rFonts w:ascii="Trebuchet MS" w:hAnsi="Trebuchet MS"/>
          <w:lang w:val="es-ES_tradnl"/>
        </w:rPr>
      </w:pPr>
      <w:r w:rsidRPr="00186FC5">
        <w:rPr>
          <w:rFonts w:ascii="Trebuchet MS" w:hAnsi="Trebuchet MS"/>
          <w:lang w:val="es-ES_tradnl"/>
        </w:rPr>
        <w:t>Una persona que no está satisfecha con la decisión del director</w:t>
      </w:r>
      <w:r w:rsidR="00835090">
        <w:rPr>
          <w:rFonts w:ascii="Trebuchet MS" w:hAnsi="Trebuchet MS"/>
          <w:lang w:val="es-ES_tradnl"/>
        </w:rPr>
        <w:t xml:space="preserve"> puede apelar al Superintendente Adjunto</w:t>
      </w:r>
      <w:r w:rsidRPr="00186FC5">
        <w:rPr>
          <w:rFonts w:ascii="Trebuchet MS" w:hAnsi="Trebuchet MS"/>
          <w:lang w:val="es-ES_tradnl"/>
        </w:rPr>
        <w:t xml:space="preserve"> de las escuelas llenando una petición por escrito para una reunión con el superintendente/o el designado por el superintendente. </w:t>
      </w:r>
      <w:r w:rsidRPr="00087DA3">
        <w:rPr>
          <w:rFonts w:ascii="Trebuchet MS" w:hAnsi="Trebuchet MS"/>
          <w:lang w:val="es-ES_tradnl"/>
        </w:rPr>
        <w:t>La petición deberá ser enviada a:</w:t>
      </w:r>
    </w:p>
    <w:p w:rsidR="00FC1E19" w:rsidRPr="00087DA3" w:rsidRDefault="00FC1E19" w:rsidP="00FC1E19">
      <w:pPr>
        <w:tabs>
          <w:tab w:val="left" w:pos="460"/>
          <w:tab w:val="left" w:pos="720"/>
          <w:tab w:val="left" w:pos="900"/>
          <w:tab w:val="left" w:pos="3700"/>
          <w:tab w:val="left" w:pos="4240"/>
          <w:tab w:val="left" w:pos="4500"/>
          <w:tab w:val="left" w:pos="4960"/>
          <w:tab w:val="left" w:pos="5400"/>
        </w:tabs>
        <w:ind w:right="-28"/>
        <w:jc w:val="both"/>
        <w:rPr>
          <w:rFonts w:ascii="Trebuchet MS" w:hAnsi="Trebuchet MS"/>
          <w:lang w:val="es-ES_tradnl"/>
        </w:rPr>
      </w:pPr>
    </w:p>
    <w:p w:rsidR="00FC1E19" w:rsidRDefault="00FC1E19" w:rsidP="00FC1E19">
      <w:pPr>
        <w:jc w:val="center"/>
        <w:rPr>
          <w:rFonts w:ascii="Trebuchet MS" w:hAnsi="Trebuchet MS"/>
          <w:b/>
          <w:i/>
          <w:lang w:val="es-ES_tradnl"/>
        </w:rPr>
      </w:pPr>
      <w:r w:rsidRPr="00296050">
        <w:rPr>
          <w:rFonts w:ascii="Trebuchet MS" w:hAnsi="Trebuchet MS"/>
          <w:b/>
          <w:i/>
          <w:lang w:val="es-ES_tradnl"/>
        </w:rPr>
        <w:t xml:space="preserve">Dr. </w:t>
      </w:r>
      <w:r>
        <w:rPr>
          <w:rFonts w:ascii="Trebuchet MS" w:hAnsi="Trebuchet MS"/>
          <w:b/>
          <w:i/>
          <w:lang w:val="es-ES_tradnl"/>
        </w:rPr>
        <w:t>Richard Rogers, Superintendente Adjunto</w:t>
      </w:r>
    </w:p>
    <w:p w:rsidR="00FC1E19" w:rsidRPr="00296050" w:rsidRDefault="00FC1E19" w:rsidP="00FC1E19">
      <w:pPr>
        <w:jc w:val="center"/>
        <w:rPr>
          <w:rFonts w:ascii="Trebuchet MS" w:hAnsi="Trebuchet MS"/>
          <w:b/>
          <w:i/>
          <w:lang w:val="es-ES_tradnl"/>
        </w:rPr>
      </w:pPr>
      <w:r>
        <w:rPr>
          <w:rFonts w:ascii="Trebuchet MS" w:hAnsi="Trebuchet MS"/>
          <w:b/>
          <w:i/>
          <w:lang w:val="es-ES_tradnl"/>
        </w:rPr>
        <w:t>Junta Directiva de Educación del Condado de Houston</w:t>
      </w:r>
      <w:r w:rsidR="00835090">
        <w:rPr>
          <w:rFonts w:ascii="Trebuchet MS" w:hAnsi="Trebuchet MS"/>
          <w:b/>
          <w:i/>
          <w:lang w:val="es-ES_tradnl"/>
        </w:rPr>
        <w:br/>
        <w:t xml:space="preserve">      1100 Main Street</w:t>
      </w:r>
      <w:r w:rsidRPr="00296050">
        <w:rPr>
          <w:rFonts w:ascii="Trebuchet MS" w:hAnsi="Trebuchet MS"/>
          <w:b/>
          <w:i/>
          <w:lang w:val="es-ES_tradnl"/>
        </w:rPr>
        <w:br/>
        <w:t xml:space="preserve">         Perry, GA  31069</w:t>
      </w:r>
    </w:p>
    <w:p w:rsidR="00FC1E19" w:rsidRPr="00296050" w:rsidRDefault="00FC1E19" w:rsidP="00FC1E19">
      <w:pPr>
        <w:ind w:left="2880" w:firstLine="720"/>
        <w:rPr>
          <w:rFonts w:ascii="Trebuchet MS" w:hAnsi="Trebuchet MS"/>
          <w:b/>
          <w:i/>
          <w:lang w:val="es-ES_tradnl"/>
        </w:rPr>
      </w:pPr>
    </w:p>
    <w:p w:rsidR="00FC1E19" w:rsidRPr="00186FC5" w:rsidRDefault="00FC1E19" w:rsidP="00FC1E19">
      <w:pPr>
        <w:tabs>
          <w:tab w:val="left" w:pos="460"/>
          <w:tab w:val="left" w:pos="720"/>
          <w:tab w:val="left" w:pos="900"/>
          <w:tab w:val="left" w:pos="3700"/>
          <w:tab w:val="left" w:pos="4240"/>
          <w:tab w:val="left" w:pos="4500"/>
          <w:tab w:val="left" w:pos="4960"/>
          <w:tab w:val="left" w:pos="5400"/>
        </w:tabs>
        <w:ind w:right="-28"/>
        <w:jc w:val="both"/>
        <w:rPr>
          <w:rFonts w:ascii="Trebuchet MS" w:hAnsi="Trebuchet MS"/>
          <w:lang w:val="es-ES_tradnl"/>
        </w:rPr>
      </w:pPr>
      <w:r w:rsidRPr="00186FC5">
        <w:rPr>
          <w:rFonts w:ascii="Trebuchet MS" w:hAnsi="Trebuchet MS"/>
          <w:lang w:val="es-ES_tradnl"/>
        </w:rPr>
        <w:t>Esta petición se debe llenar dentro de diez (10) días calendario después de que la queja</w:t>
      </w:r>
      <w:r>
        <w:rPr>
          <w:rFonts w:ascii="Trebuchet MS" w:hAnsi="Trebuchet MS"/>
          <w:lang w:val="es-ES_tradnl"/>
        </w:rPr>
        <w:t xml:space="preserve"> reciba la decisión del principal</w:t>
      </w:r>
      <w:r w:rsidRPr="00186FC5">
        <w:rPr>
          <w:rFonts w:ascii="Trebuchet MS" w:hAnsi="Trebuchet MS"/>
          <w:lang w:val="es-ES_tradnl"/>
        </w:rPr>
        <w:t>.</w:t>
      </w:r>
    </w:p>
    <w:p w:rsidR="00FC1E19" w:rsidRPr="00186FC5" w:rsidRDefault="00FC1E19" w:rsidP="00FC1E19">
      <w:pPr>
        <w:tabs>
          <w:tab w:val="left" w:pos="460"/>
          <w:tab w:val="left" w:pos="720"/>
          <w:tab w:val="left" w:pos="900"/>
          <w:tab w:val="left" w:pos="3700"/>
          <w:tab w:val="left" w:pos="4240"/>
          <w:tab w:val="left" w:pos="4500"/>
          <w:tab w:val="left" w:pos="4960"/>
          <w:tab w:val="left" w:pos="5400"/>
        </w:tabs>
        <w:ind w:right="-28"/>
        <w:jc w:val="both"/>
        <w:rPr>
          <w:rFonts w:ascii="Trebuchet MS" w:hAnsi="Trebuchet MS"/>
          <w:lang w:val="es-ES_tradnl"/>
        </w:rPr>
      </w:pPr>
    </w:p>
    <w:p w:rsidR="00FC1E19" w:rsidRPr="00186FC5" w:rsidRDefault="00FC1E19" w:rsidP="00FC1E19">
      <w:pPr>
        <w:tabs>
          <w:tab w:val="left" w:pos="460"/>
          <w:tab w:val="left" w:pos="720"/>
          <w:tab w:val="left" w:pos="900"/>
          <w:tab w:val="left" w:pos="3700"/>
          <w:tab w:val="left" w:pos="4240"/>
          <w:tab w:val="left" w:pos="4500"/>
          <w:tab w:val="left" w:pos="4960"/>
          <w:tab w:val="left" w:pos="5400"/>
        </w:tabs>
        <w:ind w:right="-28"/>
        <w:jc w:val="both"/>
        <w:rPr>
          <w:rFonts w:ascii="Trebuchet MS" w:hAnsi="Trebuchet MS"/>
          <w:lang w:val="es-ES_tradnl"/>
        </w:rPr>
      </w:pPr>
      <w:r w:rsidRPr="00186FC5">
        <w:rPr>
          <w:rFonts w:ascii="Trebuchet MS" w:hAnsi="Trebuchet MS"/>
          <w:lang w:val="es-ES_tradnl"/>
        </w:rPr>
        <w:t>El superintendente/o el designado por el superintendente rendirá una decisión dentro de diez (10) días de calendario después de la reunión.</w:t>
      </w:r>
    </w:p>
    <w:p w:rsidR="00FC1E19" w:rsidRPr="00205B41" w:rsidRDefault="00FC1E19" w:rsidP="00DE65CA">
      <w:pPr>
        <w:rPr>
          <w:rFonts w:ascii="Trebuchet MS" w:hAnsi="Trebuchet MS"/>
          <w:noProof w:val="0"/>
          <w:lang w:val="es-ES_tradnl"/>
        </w:rPr>
      </w:pPr>
    </w:p>
    <w:p w:rsidR="00DE65CA" w:rsidRPr="00205B41" w:rsidRDefault="00DE65CA" w:rsidP="00DE65CA">
      <w:pPr>
        <w:rPr>
          <w:rFonts w:ascii="Trebuchet MS" w:hAnsi="Trebuchet MS"/>
          <w:noProof w:val="0"/>
          <w:lang w:val="es-ES_tradnl"/>
        </w:rPr>
      </w:pPr>
    </w:p>
    <w:p w:rsidR="00DE65CA" w:rsidRPr="00ED07EE" w:rsidRDefault="00DE65CA" w:rsidP="00DE65CA">
      <w:pPr>
        <w:rPr>
          <w:rFonts w:ascii="Trebuchet MS" w:hAnsi="Trebuchet MS"/>
          <w:b/>
          <w:noProof w:val="0"/>
          <w:u w:val="single"/>
          <w:lang w:val="es-ES_tradnl"/>
        </w:rPr>
      </w:pPr>
      <w:r w:rsidRPr="00ED07EE">
        <w:rPr>
          <w:rFonts w:ascii="Trebuchet MS" w:hAnsi="Trebuchet MS"/>
          <w:b/>
          <w:noProof w:val="0"/>
          <w:u w:val="single"/>
          <w:lang w:val="es-ES_tradnl"/>
        </w:rPr>
        <w:t>Nivel III</w:t>
      </w:r>
    </w:p>
    <w:p w:rsidR="00DE65CA" w:rsidRPr="00205B41" w:rsidRDefault="00DE65CA" w:rsidP="00DE65CA">
      <w:pPr>
        <w:rPr>
          <w:rFonts w:ascii="Trebuchet MS" w:hAnsi="Trebuchet MS"/>
          <w:noProof w:val="0"/>
          <w:lang w:val="es-ES_tradnl"/>
        </w:rPr>
      </w:pPr>
    </w:p>
    <w:p w:rsidR="00DE65CA" w:rsidRPr="00205B41" w:rsidRDefault="00DE65CA" w:rsidP="00DE65CA">
      <w:pPr>
        <w:pStyle w:val="Heading1"/>
        <w:jc w:val="left"/>
        <w:rPr>
          <w:rFonts w:ascii="Trebuchet MS" w:hAnsi="Trebuchet MS"/>
          <w:b w:val="0"/>
          <w:noProof w:val="0"/>
          <w:sz w:val="20"/>
          <w:lang w:val="es-ES_tradnl"/>
        </w:rPr>
      </w:pPr>
      <w:r w:rsidRPr="00205B41">
        <w:rPr>
          <w:rFonts w:ascii="Trebuchet MS" w:hAnsi="Trebuchet MS"/>
          <w:b w:val="0"/>
          <w:noProof w:val="0"/>
          <w:sz w:val="20"/>
          <w:lang w:val="es-ES_tradnl"/>
        </w:rPr>
        <w:t xml:space="preserve">Un reclamante que no </w:t>
      </w:r>
      <w:r w:rsidR="00926F77" w:rsidRPr="00205B41">
        <w:rPr>
          <w:rFonts w:ascii="Trebuchet MS" w:hAnsi="Trebuchet MS"/>
          <w:b w:val="0"/>
          <w:noProof w:val="0"/>
          <w:sz w:val="20"/>
          <w:lang w:val="es-ES_tradnl"/>
        </w:rPr>
        <w:t>está</w:t>
      </w:r>
      <w:r w:rsidRPr="00205B41">
        <w:rPr>
          <w:rFonts w:ascii="Trebuchet MS" w:hAnsi="Trebuchet MS"/>
          <w:b w:val="0"/>
          <w:noProof w:val="0"/>
          <w:sz w:val="20"/>
          <w:lang w:val="es-ES_tradnl"/>
        </w:rPr>
        <w:t xml:space="preserve"> satisfecho con la decisión del Superintendente</w:t>
      </w:r>
      <w:r w:rsidR="001B0F91" w:rsidRPr="00205B41">
        <w:rPr>
          <w:rFonts w:ascii="Trebuchet MS" w:hAnsi="Trebuchet MS"/>
          <w:b w:val="0"/>
          <w:noProof w:val="0"/>
          <w:sz w:val="20"/>
          <w:lang w:val="es-ES_tradnl"/>
        </w:rPr>
        <w:t>/</w:t>
      </w:r>
      <w:r w:rsidR="00AF36D8" w:rsidRPr="00205B41">
        <w:rPr>
          <w:rFonts w:ascii="Trebuchet MS" w:hAnsi="Trebuchet MS"/>
          <w:b w:val="0"/>
          <w:noProof w:val="0"/>
          <w:sz w:val="20"/>
          <w:lang w:val="es-ES_tradnl"/>
        </w:rPr>
        <w:t>el designado por el superintendente</w:t>
      </w:r>
      <w:r w:rsidRPr="00205B41">
        <w:rPr>
          <w:rFonts w:ascii="Trebuchet MS" w:hAnsi="Trebuchet MS"/>
          <w:b w:val="0"/>
          <w:noProof w:val="0"/>
          <w:sz w:val="20"/>
          <w:lang w:val="es-ES_tradnl"/>
        </w:rPr>
        <w:t xml:space="preserve"> puede apelar </w:t>
      </w:r>
      <w:r w:rsidR="00926F77" w:rsidRPr="00205B41">
        <w:rPr>
          <w:rFonts w:ascii="Trebuchet MS" w:hAnsi="Trebuchet MS"/>
          <w:b w:val="0"/>
          <w:noProof w:val="0"/>
          <w:sz w:val="20"/>
          <w:lang w:val="es-ES_tradnl"/>
        </w:rPr>
        <w:t>a</w:t>
      </w:r>
      <w:r w:rsidR="000E4B64" w:rsidRPr="00205B41">
        <w:rPr>
          <w:rFonts w:ascii="Trebuchet MS" w:hAnsi="Trebuchet MS"/>
          <w:b w:val="0"/>
          <w:noProof w:val="0"/>
          <w:sz w:val="20"/>
          <w:lang w:val="es-ES_tradnl"/>
        </w:rPr>
        <w:t xml:space="preserve"> </w:t>
      </w:r>
      <w:r w:rsidR="00814CF2">
        <w:rPr>
          <w:rFonts w:ascii="Trebuchet MS" w:hAnsi="Trebuchet MS"/>
          <w:b w:val="0"/>
          <w:noProof w:val="0"/>
          <w:sz w:val="20"/>
          <w:lang w:val="es-ES_tradnl"/>
        </w:rPr>
        <w:t>Distrito Escolar del</w:t>
      </w:r>
      <w:r w:rsidR="0018326B" w:rsidRPr="00205B41">
        <w:rPr>
          <w:rFonts w:ascii="Trebuchet MS" w:hAnsi="Trebuchet MS"/>
          <w:b w:val="0"/>
          <w:noProof w:val="0"/>
          <w:sz w:val="20"/>
          <w:lang w:val="es-ES_tradnl"/>
        </w:rPr>
        <w:t xml:space="preserve"> Condado </w:t>
      </w:r>
      <w:r w:rsidR="000E4B64" w:rsidRPr="00205B41">
        <w:rPr>
          <w:rFonts w:ascii="Trebuchet MS" w:hAnsi="Trebuchet MS"/>
          <w:b w:val="0"/>
          <w:noProof w:val="0"/>
          <w:sz w:val="20"/>
          <w:lang w:val="es-ES_tradnl"/>
        </w:rPr>
        <w:t xml:space="preserve">de </w:t>
      </w:r>
      <w:r w:rsidRPr="00205B41">
        <w:rPr>
          <w:rFonts w:ascii="Trebuchet MS" w:hAnsi="Trebuchet MS"/>
          <w:b w:val="0"/>
          <w:noProof w:val="0"/>
          <w:sz w:val="20"/>
          <w:lang w:val="es-ES_tradnl"/>
        </w:rPr>
        <w:t xml:space="preserve">Houston archivando un pedido por escrito a la Oficina del Superintendente. La apelación se debe archivar dentro de diez (10) días de calendario después que el reclamante recibe </w:t>
      </w:r>
      <w:r w:rsidR="0018326B" w:rsidRPr="00205B41">
        <w:rPr>
          <w:rFonts w:ascii="Trebuchet MS" w:hAnsi="Trebuchet MS"/>
          <w:b w:val="0"/>
          <w:noProof w:val="0"/>
          <w:sz w:val="20"/>
          <w:lang w:val="es-ES_tradnl"/>
        </w:rPr>
        <w:t xml:space="preserve">la decisión del coordinador de la sección 504 del </w:t>
      </w:r>
      <w:r w:rsidR="00E108F5" w:rsidRPr="00E108F5">
        <w:rPr>
          <w:rFonts w:ascii="Trebuchet MS" w:hAnsi="Trebuchet MS"/>
          <w:b w:val="0"/>
          <w:noProof w:val="0"/>
          <w:sz w:val="20"/>
          <w:lang w:val="es-ES_tradnl"/>
        </w:rPr>
        <w:t>distrito</w:t>
      </w:r>
      <w:r w:rsidR="0018326B" w:rsidRPr="00205B41">
        <w:rPr>
          <w:rFonts w:ascii="Trebuchet MS" w:hAnsi="Trebuchet MS"/>
          <w:b w:val="0"/>
          <w:noProof w:val="0"/>
          <w:sz w:val="20"/>
          <w:lang w:val="es-ES_tradnl"/>
        </w:rPr>
        <w:t>. La Junta de Educación actuará sobre la queja en la próxima reunión del BOE programada regularmente, no menos de siete (7) días después.</w:t>
      </w:r>
    </w:p>
    <w:p w:rsidR="0066423A" w:rsidRPr="00205B41" w:rsidRDefault="0066423A" w:rsidP="0066423A">
      <w:pPr>
        <w:rPr>
          <w:lang w:val="es-ES_tradnl"/>
        </w:rPr>
      </w:pPr>
    </w:p>
    <w:p w:rsidR="0066423A" w:rsidRPr="00205B41" w:rsidRDefault="0066423A" w:rsidP="0066423A">
      <w:pPr>
        <w:rPr>
          <w:lang w:val="es-ES_tradnl"/>
        </w:rPr>
      </w:pPr>
    </w:p>
    <w:p w:rsidR="0066423A" w:rsidRPr="00205B41" w:rsidRDefault="0066423A" w:rsidP="0066423A">
      <w:pPr>
        <w:rPr>
          <w:rFonts w:ascii="Trebuchet MS" w:hAnsi="Trebuchet MS"/>
          <w:b/>
          <w:bCs/>
          <w:noProof w:val="0"/>
          <w:sz w:val="22"/>
          <w:szCs w:val="22"/>
          <w:u w:val="single"/>
          <w:lang w:val="es-ES_tradnl"/>
        </w:rPr>
      </w:pPr>
      <w:r w:rsidRPr="00205B41">
        <w:rPr>
          <w:rFonts w:ascii="Trebuchet MS" w:hAnsi="Trebuchet MS"/>
          <w:b/>
          <w:bCs/>
          <w:noProof w:val="0"/>
          <w:sz w:val="22"/>
          <w:szCs w:val="22"/>
          <w:u w:val="single"/>
          <w:lang w:val="es-ES_tradnl"/>
        </w:rPr>
        <w:t>PROGRAMACION DE PRUEBAS</w:t>
      </w:r>
      <w:r w:rsidR="00D659AD" w:rsidRPr="00205B41">
        <w:rPr>
          <w:rFonts w:ascii="Trebuchet MS" w:hAnsi="Trebuchet MS"/>
          <w:b/>
          <w:bCs/>
          <w:noProof w:val="0"/>
          <w:sz w:val="22"/>
          <w:szCs w:val="22"/>
          <w:u w:val="single"/>
          <w:lang w:val="es-ES_tradnl"/>
        </w:rPr>
        <w:t>/EVALUACIONES</w:t>
      </w:r>
    </w:p>
    <w:p w:rsidR="00703C85" w:rsidRPr="00205B41" w:rsidRDefault="00703C85" w:rsidP="0082636C">
      <w:pPr>
        <w:pStyle w:val="Heading1"/>
        <w:jc w:val="left"/>
        <w:rPr>
          <w:rFonts w:ascii="Trebuchet MS" w:hAnsi="Trebuchet MS"/>
          <w:bCs/>
          <w:noProof w:val="0"/>
          <w:sz w:val="20"/>
          <w:u w:val="single"/>
          <w:lang w:val="es-ES_tradnl"/>
        </w:rPr>
      </w:pPr>
    </w:p>
    <w:p w:rsidR="00AA4AF6" w:rsidRPr="00814CF2" w:rsidRDefault="0066423A" w:rsidP="005B4447">
      <w:pPr>
        <w:rPr>
          <w:lang w:val="es-ES_tradnl"/>
        </w:rPr>
      </w:pPr>
      <w:r w:rsidRPr="00205B41">
        <w:rPr>
          <w:rFonts w:ascii="Trebuchet MS" w:hAnsi="Trebuchet MS"/>
          <w:noProof w:val="0"/>
          <w:snapToGrid w:val="0"/>
          <w:lang w:val="es-ES_tradnl"/>
        </w:rPr>
        <w:t xml:space="preserve">El Programa de Evaluación de Estudiantes del Condado </w:t>
      </w:r>
      <w:r w:rsidR="000E4B64" w:rsidRPr="00205B41">
        <w:rPr>
          <w:rFonts w:ascii="Trebuchet MS" w:hAnsi="Trebuchet MS"/>
          <w:noProof w:val="0"/>
          <w:snapToGrid w:val="0"/>
          <w:lang w:val="es-ES_tradnl"/>
        </w:rPr>
        <w:t xml:space="preserve">de </w:t>
      </w:r>
      <w:r w:rsidRPr="00205B41">
        <w:rPr>
          <w:rFonts w:ascii="Trebuchet MS" w:hAnsi="Trebuchet MS"/>
          <w:noProof w:val="0"/>
          <w:snapToGrid w:val="0"/>
          <w:lang w:val="es-ES_tradnl"/>
        </w:rPr>
        <w:t xml:space="preserve">Houston para estudiantes de secundaria se compone de las pruebas requeridas por el Departamento de Educación del Estado como lo exige la Ley de Educación Básica de Calidad (QBE-por su sigla en ingles), los Estándares de Desempeño de Georgia (GPS-por su sigla en ingles) y las pruebas requeridas por </w:t>
      </w:r>
      <w:r w:rsidR="00814CF2">
        <w:rPr>
          <w:rFonts w:ascii="Trebuchet MS" w:hAnsi="Trebuchet MS"/>
          <w:noProof w:val="0"/>
          <w:snapToGrid w:val="0"/>
          <w:lang w:val="es-ES_tradnl"/>
        </w:rPr>
        <w:t>el Distrito Escolar</w:t>
      </w:r>
      <w:r w:rsidRPr="00205B41">
        <w:rPr>
          <w:rFonts w:ascii="Trebuchet MS" w:hAnsi="Trebuchet MS"/>
          <w:noProof w:val="0"/>
          <w:snapToGrid w:val="0"/>
          <w:lang w:val="es-ES_tradnl"/>
        </w:rPr>
        <w:t xml:space="preserve"> del Condado </w:t>
      </w:r>
      <w:r w:rsidR="000E4B64" w:rsidRPr="00205B41">
        <w:rPr>
          <w:rFonts w:ascii="Trebuchet MS" w:hAnsi="Trebuchet MS"/>
          <w:noProof w:val="0"/>
          <w:snapToGrid w:val="0"/>
          <w:lang w:val="es-ES_tradnl"/>
        </w:rPr>
        <w:t xml:space="preserve">de </w:t>
      </w:r>
      <w:r w:rsidRPr="00205B41">
        <w:rPr>
          <w:rFonts w:ascii="Trebuchet MS" w:hAnsi="Trebuchet MS"/>
          <w:noProof w:val="0"/>
          <w:snapToGrid w:val="0"/>
          <w:lang w:val="es-ES_tradnl"/>
        </w:rPr>
        <w:t>Houston.</w:t>
      </w:r>
      <w:r w:rsidRPr="00205B41">
        <w:rPr>
          <w:rFonts w:ascii="Trebuchet MS" w:hAnsi="Trebuchet MS"/>
          <w:noProof w:val="0"/>
          <w:snapToGrid w:val="0"/>
          <w:lang w:val="es-ES_tradnl"/>
        </w:rPr>
        <w:br/>
      </w:r>
      <w:r w:rsidRPr="00205B41">
        <w:rPr>
          <w:rFonts w:ascii="Trebuchet MS" w:hAnsi="Trebuchet MS"/>
          <w:noProof w:val="0"/>
          <w:snapToGrid w:val="0"/>
          <w:lang w:val="es-ES_tradnl"/>
        </w:rPr>
        <w:br/>
      </w:r>
      <w:r w:rsidR="00D72470" w:rsidRPr="00D72470">
        <w:rPr>
          <w:rFonts w:ascii="Trebuchet MS" w:hAnsi="Trebuchet MS"/>
          <w:noProof w:val="0"/>
          <w:snapToGrid w:val="0"/>
          <w:u w:val="single"/>
          <w:lang w:val="es-ES_tradnl"/>
        </w:rPr>
        <w:t>Puede encontrar información sobre evaluaciones y el cal</w:t>
      </w:r>
      <w:r w:rsidR="00814CF2">
        <w:rPr>
          <w:rFonts w:ascii="Trebuchet MS" w:hAnsi="Trebuchet MS"/>
          <w:noProof w:val="0"/>
          <w:snapToGrid w:val="0"/>
          <w:u w:val="single"/>
          <w:lang w:val="es-ES_tradnl"/>
        </w:rPr>
        <w:t>endario para el año escolar 2021-22</w:t>
      </w:r>
      <w:r w:rsidR="00D72470" w:rsidRPr="00D72470">
        <w:rPr>
          <w:rFonts w:ascii="Trebuchet MS" w:hAnsi="Trebuchet MS"/>
          <w:noProof w:val="0"/>
          <w:snapToGrid w:val="0"/>
          <w:u w:val="single"/>
          <w:lang w:val="es-ES_tradnl"/>
        </w:rPr>
        <w:t xml:space="preserve"> en el sitio web del Condado de Houston en </w:t>
      </w:r>
      <w:hyperlink r:id="rId23" w:history="1">
        <w:r w:rsidR="00D72470" w:rsidRPr="00D72470">
          <w:rPr>
            <w:rStyle w:val="Hyperlink"/>
            <w:rFonts w:ascii="Trebuchet MS" w:hAnsi="Trebuchet MS"/>
            <w:noProof w:val="0"/>
            <w:snapToGrid w:val="0"/>
            <w:lang w:val="es-ES_tradnl"/>
          </w:rPr>
          <w:t>https://www.hcbe.net/assessmentaccountability</w:t>
        </w:r>
      </w:hyperlink>
      <w:r w:rsidR="00D72470">
        <w:rPr>
          <w:rFonts w:ascii="Trebuchet MS" w:hAnsi="Trebuchet MS"/>
          <w:noProof w:val="0"/>
          <w:snapToGrid w:val="0"/>
          <w:lang w:val="es-ES_tradnl"/>
        </w:rPr>
        <w:t xml:space="preserve"> </w:t>
      </w:r>
      <w:r w:rsidR="00A5647D" w:rsidRPr="00205B41">
        <w:rPr>
          <w:lang w:val="es-ES_tradnl"/>
        </w:rPr>
        <w:br/>
      </w:r>
    </w:p>
    <w:p w:rsidR="00DA48EC" w:rsidRPr="00205B41" w:rsidRDefault="00DA48EC" w:rsidP="007A4EF9">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4B68AB" w:rsidRDefault="004B68AB" w:rsidP="003C5DDC">
      <w:pPr>
        <w:tabs>
          <w:tab w:val="left" w:pos="460"/>
          <w:tab w:val="left" w:pos="720"/>
          <w:tab w:val="left" w:pos="1080"/>
          <w:tab w:val="left" w:pos="3700"/>
          <w:tab w:val="left" w:pos="4240"/>
          <w:tab w:val="left" w:pos="4500"/>
          <w:tab w:val="left" w:pos="4960"/>
          <w:tab w:val="left" w:pos="5400"/>
        </w:tabs>
        <w:ind w:right="-28"/>
        <w:rPr>
          <w:rFonts w:ascii="Trebuchet MS" w:hAnsi="Trebuchet MS"/>
          <w:b/>
          <w:bCs/>
          <w:noProof w:val="0"/>
          <w:u w:val="single"/>
          <w:lang w:val="es-ES_tradnl"/>
        </w:rPr>
      </w:pPr>
    </w:p>
    <w:p w:rsidR="003C5DDC" w:rsidRPr="00205B41" w:rsidRDefault="003C5DDC" w:rsidP="003C5DDC">
      <w:pPr>
        <w:tabs>
          <w:tab w:val="left" w:pos="460"/>
          <w:tab w:val="left" w:pos="720"/>
          <w:tab w:val="left" w:pos="1080"/>
          <w:tab w:val="left" w:pos="3700"/>
          <w:tab w:val="left" w:pos="4240"/>
          <w:tab w:val="left" w:pos="4500"/>
          <w:tab w:val="left" w:pos="4960"/>
          <w:tab w:val="left" w:pos="5400"/>
        </w:tabs>
        <w:ind w:right="-28"/>
        <w:rPr>
          <w:rFonts w:ascii="Trebuchet MS" w:hAnsi="Trebuchet MS"/>
          <w:b/>
          <w:bCs/>
          <w:noProof w:val="0"/>
          <w:u w:val="single"/>
          <w:lang w:val="es-ES_tradnl"/>
        </w:rPr>
      </w:pPr>
      <w:r w:rsidRPr="00205B41">
        <w:rPr>
          <w:rFonts w:ascii="Trebuchet MS" w:hAnsi="Trebuchet MS"/>
          <w:b/>
          <w:bCs/>
          <w:noProof w:val="0"/>
          <w:u w:val="single"/>
          <w:lang w:val="es-ES_tradnl"/>
        </w:rPr>
        <w:t>LIBROS DE TEXTO</w:t>
      </w:r>
    </w:p>
    <w:p w:rsidR="003C5DDC" w:rsidRPr="00205B41" w:rsidRDefault="003C5DDC" w:rsidP="003C5DDC">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 xml:space="preserve"> </w:t>
      </w:r>
    </w:p>
    <w:p w:rsidR="004B68AB" w:rsidRPr="00205B41" w:rsidRDefault="003C5DDC" w:rsidP="00814CF2">
      <w:pPr>
        <w:tabs>
          <w:tab w:val="left" w:pos="580"/>
        </w:tabs>
        <w:ind w:left="360" w:right="300"/>
        <w:rPr>
          <w:rFonts w:ascii="Trebuchet MS" w:hAnsi="Trebuchet MS"/>
          <w:noProof w:val="0"/>
          <w:lang w:val="es-ES_tradnl"/>
        </w:rPr>
      </w:pPr>
      <w:r w:rsidRPr="00205B41">
        <w:rPr>
          <w:rFonts w:ascii="Trebuchet MS" w:hAnsi="Trebuchet MS"/>
          <w:noProof w:val="0"/>
          <w:lang w:val="es-ES_tradnl"/>
        </w:rPr>
        <w:t>Cada estudiante matriculado en un curso que requiere un libro de texto debe ser distribuido un texto. Los estudiantes son responsables de los libros de texto cuales se les ha sido distribuido. Los estudiantes deben pagar por libros de texto que se pierden o son dañados (más allá del us</w:t>
      </w:r>
      <w:r w:rsidR="00672E71">
        <w:rPr>
          <w:rFonts w:ascii="Trebuchet MS" w:hAnsi="Trebuchet MS"/>
          <w:noProof w:val="0"/>
          <w:lang w:val="es-ES_tradnl"/>
        </w:rPr>
        <w:t>o normal) según el horario siguiente</w:t>
      </w:r>
      <w:r w:rsidRPr="00205B41">
        <w:rPr>
          <w:rFonts w:ascii="Trebuchet MS" w:hAnsi="Trebuchet MS"/>
          <w:noProof w:val="0"/>
          <w:lang w:val="es-ES_tradnl"/>
        </w:rPr>
        <w:t>.</w:t>
      </w:r>
    </w:p>
    <w:p w:rsidR="003C5DDC" w:rsidRPr="00205B41" w:rsidRDefault="003C5DDC" w:rsidP="003C5DDC">
      <w:pPr>
        <w:tabs>
          <w:tab w:val="left" w:pos="580"/>
        </w:tabs>
        <w:ind w:left="360" w:right="300"/>
        <w:rPr>
          <w:rFonts w:ascii="Trebuchet MS" w:hAnsi="Trebuchet MS"/>
          <w:noProof w:val="0"/>
          <w:lang w:val="es-ES_tradnl"/>
        </w:rPr>
      </w:pPr>
    </w:p>
    <w:p w:rsidR="003C5DDC" w:rsidRPr="00814CF2" w:rsidRDefault="00814CF2" w:rsidP="00814CF2">
      <w:pPr>
        <w:pStyle w:val="ListParagraph"/>
        <w:numPr>
          <w:ilvl w:val="0"/>
          <w:numId w:val="33"/>
        </w:numPr>
        <w:tabs>
          <w:tab w:val="left" w:pos="580"/>
        </w:tabs>
        <w:ind w:right="300"/>
        <w:rPr>
          <w:rFonts w:ascii="Trebuchet MS" w:hAnsi="Trebuchet MS"/>
          <w:noProof w:val="0"/>
          <w:lang w:val="es-ES_tradnl"/>
        </w:rPr>
      </w:pPr>
      <w:r>
        <w:rPr>
          <w:rFonts w:ascii="Trebuchet MS" w:hAnsi="Trebuchet MS"/>
          <w:noProof w:val="0"/>
          <w:lang w:val="es-ES_tradnl"/>
        </w:rPr>
        <w:t xml:space="preserve">  </w:t>
      </w:r>
      <w:r w:rsidR="003C5DDC" w:rsidRPr="004B68AB">
        <w:rPr>
          <w:rFonts w:ascii="Trebuchet MS" w:hAnsi="Trebuchet MS"/>
          <w:noProof w:val="0"/>
          <w:lang w:val="es-ES_tradnl"/>
        </w:rPr>
        <w:t>Todos los libros tienen un código de barra. Los libros</w:t>
      </w:r>
      <w:r w:rsidR="009F4A0C" w:rsidRPr="004B68AB">
        <w:rPr>
          <w:rFonts w:ascii="Trebuchet MS" w:hAnsi="Trebuchet MS"/>
          <w:noProof w:val="0"/>
          <w:lang w:val="es-ES_tradnl"/>
        </w:rPr>
        <w:t xml:space="preserve"> retornados</w:t>
      </w:r>
      <w:r w:rsidR="003C5DDC" w:rsidRPr="004B68AB">
        <w:rPr>
          <w:rFonts w:ascii="Trebuchet MS" w:hAnsi="Trebuchet MS"/>
          <w:noProof w:val="0"/>
          <w:lang w:val="es-ES_tradnl"/>
        </w:rPr>
        <w:t xml:space="preserve"> no se aceptarán con el código de barras roto ni dañado. Los</w:t>
      </w:r>
      <w:r w:rsidR="00667EED" w:rsidRPr="004B68AB">
        <w:rPr>
          <w:rFonts w:ascii="Trebuchet MS" w:hAnsi="Trebuchet MS"/>
          <w:noProof w:val="0"/>
          <w:lang w:val="es-ES_tradnl"/>
        </w:rPr>
        <w:t xml:space="preserve"> estudiantes tendrán un cargo</w:t>
      </w:r>
      <w:r w:rsidR="003C5DDC" w:rsidRPr="004B68AB">
        <w:rPr>
          <w:rFonts w:ascii="Trebuchet MS" w:hAnsi="Trebuchet MS"/>
          <w:noProof w:val="0"/>
          <w:lang w:val="es-ES_tradnl"/>
        </w:rPr>
        <w:t xml:space="preserve"> del 100% del precio de compra si el código de barras se daña en cualquier manera.</w:t>
      </w:r>
    </w:p>
    <w:p w:rsidR="003C5DDC" w:rsidRPr="00814CF2" w:rsidRDefault="00814CF2" w:rsidP="00814CF2">
      <w:pPr>
        <w:pStyle w:val="ListParagraph"/>
        <w:numPr>
          <w:ilvl w:val="0"/>
          <w:numId w:val="33"/>
        </w:numPr>
        <w:tabs>
          <w:tab w:val="left" w:pos="580"/>
        </w:tabs>
        <w:ind w:right="300"/>
        <w:rPr>
          <w:rFonts w:ascii="Trebuchet MS" w:hAnsi="Trebuchet MS"/>
          <w:noProof w:val="0"/>
          <w:lang w:val="es-ES_tradnl"/>
        </w:rPr>
      </w:pPr>
      <w:r>
        <w:rPr>
          <w:rFonts w:ascii="Trebuchet MS" w:hAnsi="Trebuchet MS"/>
          <w:noProof w:val="0"/>
          <w:lang w:val="es-ES_tradnl"/>
        </w:rPr>
        <w:t xml:space="preserve">  </w:t>
      </w:r>
      <w:r w:rsidR="003C5DDC" w:rsidRPr="004B68AB">
        <w:rPr>
          <w:rFonts w:ascii="Trebuchet MS" w:hAnsi="Trebuchet MS"/>
          <w:noProof w:val="0"/>
          <w:lang w:val="es-ES_tradnl"/>
        </w:rPr>
        <w:t xml:space="preserve">El estudiante debe pagar 100% del precio de compra si el libro se pierde durante el primer año que se utiliza ese libro. </w:t>
      </w:r>
    </w:p>
    <w:p w:rsidR="003C5DDC" w:rsidRPr="00814CF2" w:rsidRDefault="00AE7D0A" w:rsidP="00814CF2">
      <w:pPr>
        <w:ind w:left="720" w:hanging="360"/>
        <w:jc w:val="both"/>
        <w:rPr>
          <w:rFonts w:ascii="Trebuchet MS" w:hAnsi="Trebuchet MS"/>
          <w:snapToGrid w:val="0"/>
          <w:lang w:val="es-ES_tradnl"/>
        </w:rPr>
      </w:pPr>
      <w:r w:rsidRPr="00205B41">
        <w:rPr>
          <w:rFonts w:ascii="Trebuchet MS" w:hAnsi="Trebuchet MS"/>
          <w:noProof w:val="0"/>
          <w:lang w:val="es-ES_tradnl"/>
        </w:rPr>
        <w:t>3.</w:t>
      </w:r>
      <w:r w:rsidRPr="00205B41">
        <w:rPr>
          <w:rFonts w:ascii="Trebuchet MS" w:hAnsi="Trebuchet MS"/>
          <w:noProof w:val="0"/>
          <w:lang w:val="es-ES_tradnl"/>
        </w:rPr>
        <w:tab/>
      </w:r>
      <w:r w:rsidRPr="00205B41">
        <w:rPr>
          <w:rFonts w:ascii="Trebuchet MS" w:hAnsi="Trebuchet MS"/>
          <w:snapToGrid w:val="0"/>
          <w:lang w:val="es-ES_tradnl"/>
        </w:rPr>
        <w:t>Los estudiantes pagaran el costo del remplazo de cualquier libro que el estudiante haya dañado    o perdido.</w:t>
      </w:r>
    </w:p>
    <w:p w:rsidR="003C5DDC" w:rsidRPr="00205B41" w:rsidRDefault="003C5DDC" w:rsidP="00814CF2">
      <w:pPr>
        <w:tabs>
          <w:tab w:val="left" w:pos="580"/>
        </w:tabs>
        <w:ind w:left="720" w:right="300" w:hanging="360"/>
        <w:rPr>
          <w:rFonts w:ascii="Trebuchet MS" w:hAnsi="Trebuchet MS"/>
          <w:noProof w:val="0"/>
          <w:lang w:val="es-ES_tradnl"/>
        </w:rPr>
      </w:pPr>
      <w:r w:rsidRPr="00205B41">
        <w:rPr>
          <w:rFonts w:ascii="Trebuchet MS" w:hAnsi="Trebuchet MS"/>
          <w:noProof w:val="0"/>
          <w:lang w:val="es-ES_tradnl"/>
        </w:rPr>
        <w:t>4.</w:t>
      </w:r>
      <w:r w:rsidRPr="00205B41">
        <w:rPr>
          <w:rFonts w:ascii="Trebuchet MS" w:hAnsi="Trebuchet MS"/>
          <w:noProof w:val="0"/>
          <w:lang w:val="es-ES_tradnl"/>
        </w:rPr>
        <w:tab/>
      </w:r>
      <w:r w:rsidRPr="00205B41">
        <w:rPr>
          <w:rFonts w:ascii="Trebuchet MS" w:hAnsi="Trebuchet MS"/>
          <w:noProof w:val="0"/>
          <w:lang w:val="es-ES_tradnl"/>
        </w:rPr>
        <w:tab/>
        <w:t xml:space="preserve">Las cargas para libros dañados son valoradas por el director según la condición del libro cuando fue distribuido y la extensión de los daños. </w:t>
      </w:r>
    </w:p>
    <w:p w:rsidR="003C5DDC" w:rsidRPr="00205B41" w:rsidRDefault="00814CF2" w:rsidP="00FD7B1D">
      <w:pPr>
        <w:pStyle w:val="ListParagraph"/>
        <w:numPr>
          <w:ilvl w:val="0"/>
          <w:numId w:val="7"/>
        </w:numPr>
        <w:tabs>
          <w:tab w:val="left" w:pos="580"/>
        </w:tabs>
        <w:ind w:right="300"/>
        <w:rPr>
          <w:rFonts w:ascii="Trebuchet MS" w:hAnsi="Trebuchet MS"/>
          <w:noProof w:val="0"/>
          <w:lang w:val="es-ES_tradnl"/>
        </w:rPr>
      </w:pPr>
      <w:r>
        <w:rPr>
          <w:rFonts w:ascii="Trebuchet MS" w:hAnsi="Trebuchet MS"/>
          <w:noProof w:val="0"/>
          <w:lang w:val="es-ES_tradnl"/>
        </w:rPr>
        <w:t xml:space="preserve">  </w:t>
      </w:r>
      <w:r w:rsidR="003C5DDC" w:rsidRPr="00205B41">
        <w:rPr>
          <w:rFonts w:ascii="Trebuchet MS" w:hAnsi="Trebuchet MS"/>
          <w:noProof w:val="0"/>
          <w:lang w:val="es-ES_tradnl"/>
        </w:rPr>
        <w:t>Incumplimiento en el pago por materias perdida o dañadas o materias de la biblioteca tendrá como resultado el retener de boletas, o reporte sobre el progreso, etc.</w:t>
      </w:r>
    </w:p>
    <w:p w:rsidR="004B68AB" w:rsidRDefault="004B68AB" w:rsidP="00783C1D">
      <w:pPr>
        <w:tabs>
          <w:tab w:val="left" w:pos="580"/>
        </w:tabs>
        <w:ind w:right="300"/>
        <w:rPr>
          <w:rFonts w:ascii="Trebuchet MS" w:hAnsi="Trebuchet MS"/>
          <w:noProof w:val="0"/>
          <w:lang w:val="es-ES_tradnl"/>
        </w:rPr>
      </w:pPr>
    </w:p>
    <w:p w:rsidR="00C84C6E" w:rsidRPr="00205B41" w:rsidRDefault="003C5DDC" w:rsidP="00783C1D">
      <w:pPr>
        <w:tabs>
          <w:tab w:val="left" w:pos="580"/>
        </w:tabs>
        <w:ind w:right="300"/>
        <w:rPr>
          <w:rFonts w:ascii="Trebuchet MS" w:hAnsi="Trebuchet MS"/>
          <w:noProof w:val="0"/>
          <w:lang w:val="es-ES_tradnl"/>
        </w:rPr>
      </w:pPr>
      <w:r w:rsidRPr="00205B41">
        <w:rPr>
          <w:rFonts w:ascii="Trebuchet MS" w:hAnsi="Trebuchet MS"/>
          <w:noProof w:val="0"/>
          <w:lang w:val="es-ES_tradnl"/>
        </w:rPr>
        <w:t xml:space="preserve">Los libros de </w:t>
      </w:r>
      <w:r w:rsidR="00E22BB2" w:rsidRPr="00205B41">
        <w:rPr>
          <w:rFonts w:ascii="Trebuchet MS" w:hAnsi="Trebuchet MS"/>
          <w:noProof w:val="0"/>
          <w:lang w:val="es-ES_tradnl"/>
        </w:rPr>
        <w:t>reposición</w:t>
      </w:r>
      <w:r w:rsidRPr="00205B41">
        <w:rPr>
          <w:rFonts w:ascii="Trebuchet MS" w:hAnsi="Trebuchet MS"/>
          <w:noProof w:val="0"/>
          <w:lang w:val="es-ES_tradnl"/>
        </w:rPr>
        <w:t xml:space="preserve"> no se </w:t>
      </w:r>
      <w:r w:rsidR="004A6E6B" w:rsidRPr="00205B41">
        <w:rPr>
          <w:rFonts w:ascii="Trebuchet MS" w:hAnsi="Trebuchet MS"/>
          <w:noProof w:val="0"/>
          <w:lang w:val="es-ES_tradnl"/>
        </w:rPr>
        <w:t>entregarán</w:t>
      </w:r>
      <w:r w:rsidRPr="00205B41">
        <w:rPr>
          <w:rFonts w:ascii="Trebuchet MS" w:hAnsi="Trebuchet MS"/>
          <w:noProof w:val="0"/>
          <w:lang w:val="es-ES_tradnl"/>
        </w:rPr>
        <w:t xml:space="preserve"> hasta que se haya pagado por el libro perdido</w:t>
      </w:r>
      <w:r w:rsidR="009F4A0C" w:rsidRPr="00205B41">
        <w:rPr>
          <w:rFonts w:ascii="Trebuchet MS" w:hAnsi="Trebuchet MS"/>
          <w:noProof w:val="0"/>
          <w:lang w:val="es-ES_tradnl"/>
        </w:rPr>
        <w:t xml:space="preserve"> o </w:t>
      </w:r>
      <w:r w:rsidR="009F4A0C" w:rsidRPr="00205B41">
        <w:rPr>
          <w:rFonts w:ascii="Trebuchet MS" w:hAnsi="Trebuchet MS"/>
          <w:lang w:val="es-ES_tradnl"/>
        </w:rPr>
        <w:t>dañado.</w:t>
      </w:r>
      <w:r w:rsidR="009F4A0C" w:rsidRPr="00205B41">
        <w:rPr>
          <w:rFonts w:ascii="Trebuchet MS" w:hAnsi="Trebuchet MS"/>
          <w:noProof w:val="0"/>
          <w:lang w:val="es-ES_tradnl"/>
        </w:rPr>
        <w:t xml:space="preserve"> </w:t>
      </w:r>
      <w:r w:rsidRPr="00205B41">
        <w:rPr>
          <w:rFonts w:ascii="Trebuchet MS" w:hAnsi="Trebuchet MS"/>
          <w:noProof w:val="0"/>
          <w:lang w:val="es-ES_tradnl"/>
        </w:rPr>
        <w:t xml:space="preserve">Una lista de precios de los libros de texto </w:t>
      </w:r>
      <w:r w:rsidR="00926F77" w:rsidRPr="00205B41">
        <w:rPr>
          <w:rFonts w:ascii="Trebuchet MS" w:hAnsi="Trebuchet MS"/>
          <w:noProof w:val="0"/>
          <w:lang w:val="es-ES_tradnl"/>
        </w:rPr>
        <w:t>está</w:t>
      </w:r>
      <w:r w:rsidRPr="00205B41">
        <w:rPr>
          <w:rFonts w:ascii="Trebuchet MS" w:hAnsi="Trebuchet MS"/>
          <w:noProof w:val="0"/>
          <w:lang w:val="es-ES_tradnl"/>
        </w:rPr>
        <w:t xml:space="preserve"> disponible en la oficina escolar. Mochilas o bolsas de libros nunca deben ser desatendidas</w:t>
      </w:r>
      <w:r w:rsidR="004B68AB">
        <w:rPr>
          <w:rFonts w:ascii="Trebuchet MS" w:hAnsi="Trebuchet MS"/>
          <w:noProof w:val="0"/>
          <w:lang w:val="es-ES_tradnl"/>
        </w:rPr>
        <w:t>.</w:t>
      </w:r>
    </w:p>
    <w:p w:rsidR="00C84C6E" w:rsidRPr="00205B41" w:rsidRDefault="00C84C6E" w:rsidP="00783C1D">
      <w:pPr>
        <w:tabs>
          <w:tab w:val="left" w:pos="580"/>
        </w:tabs>
        <w:ind w:right="300"/>
        <w:rPr>
          <w:rFonts w:ascii="Trebuchet MS" w:hAnsi="Trebuchet MS"/>
          <w:noProof w:val="0"/>
          <w:lang w:val="es-ES_tradnl"/>
        </w:rPr>
      </w:pPr>
    </w:p>
    <w:p w:rsidR="005A2823" w:rsidRPr="00205B41" w:rsidRDefault="005A2823" w:rsidP="00C84C6E">
      <w:pPr>
        <w:shd w:val="clear" w:color="auto" w:fill="F5F5F5"/>
        <w:textAlignment w:val="top"/>
        <w:rPr>
          <w:rFonts w:ascii="Trebuchet MS" w:hAnsi="Trebuchet MS" w:cs="Arial"/>
          <w:b/>
          <w:noProof w:val="0"/>
          <w:u w:val="single"/>
          <w:lang w:val="es-ES_tradnl"/>
        </w:rPr>
      </w:pPr>
    </w:p>
    <w:p w:rsidR="00C84C6E" w:rsidRPr="00205B41" w:rsidRDefault="00C84C6E" w:rsidP="00C84C6E">
      <w:pPr>
        <w:shd w:val="clear" w:color="auto" w:fill="F5F5F5"/>
        <w:textAlignment w:val="top"/>
        <w:rPr>
          <w:rFonts w:ascii="Trebuchet MS" w:hAnsi="Trebuchet MS" w:cs="Arial"/>
          <w:noProof w:val="0"/>
          <w:lang w:val="es-ES_tradnl"/>
        </w:rPr>
      </w:pPr>
      <w:r w:rsidRPr="00205B41">
        <w:rPr>
          <w:rFonts w:ascii="Trebuchet MS" w:hAnsi="Trebuchet MS" w:cs="Arial"/>
          <w:b/>
          <w:noProof w:val="0"/>
          <w:u w:val="single"/>
          <w:lang w:val="es-ES_tradnl"/>
        </w:rPr>
        <w:t xml:space="preserve">PROCEDIMIENTOS DE QUEJAS DE PADRES / ESTUDIANTES DEL TÍTULO I Y TITULO II </w:t>
      </w:r>
      <w:r w:rsidRPr="00205B41">
        <w:rPr>
          <w:rFonts w:ascii="Trebuchet MS" w:hAnsi="Trebuchet MS" w:cs="Arial"/>
          <w:b/>
          <w:noProof w:val="0"/>
          <w:u w:val="single"/>
          <w:lang w:val="es-ES_tradnl"/>
        </w:rPr>
        <w:br/>
      </w:r>
      <w:r w:rsidRPr="00205B41">
        <w:rPr>
          <w:rFonts w:ascii="Trebuchet MS" w:hAnsi="Trebuchet MS" w:cs="Arial"/>
          <w:noProof w:val="0"/>
          <w:lang w:val="es-ES_tradnl"/>
        </w:rPr>
        <w:br/>
        <w:t xml:space="preserve">Aunque se recomiendan los siguientes pasos para la solución más eficiente al nivel más bajo, el padre / estudiante tiene el derecho de pasar por alto estos pasos en cualquier momento y solicitar una audiencia imparcial en relación con las decisiones o acciones relacionadas con la identificación, evaluación, programa educacional y </w:t>
      </w:r>
      <w:r w:rsidR="00926F77" w:rsidRPr="00205B41">
        <w:rPr>
          <w:rFonts w:ascii="Trebuchet MS" w:hAnsi="Trebuchet MS" w:cs="Arial"/>
          <w:noProof w:val="0"/>
          <w:lang w:val="es-ES_tradnl"/>
        </w:rPr>
        <w:t>ubicación</w:t>
      </w:r>
      <w:r w:rsidRPr="00205B41">
        <w:rPr>
          <w:rFonts w:ascii="Trebuchet MS" w:hAnsi="Trebuchet MS" w:cs="Arial"/>
          <w:noProof w:val="0"/>
          <w:lang w:val="es-ES_tradnl"/>
        </w:rPr>
        <w:t xml:space="preserve"> de su hijo/a. Usted y el estudiante puede participar en la audiencia y contratar un abogado que lo represente por su propia cuenta. El oficial de la audiencia imparcial será seleccionado por el distrito. </w:t>
      </w:r>
      <w:r w:rsidR="00926F77" w:rsidRPr="00205B41">
        <w:rPr>
          <w:rFonts w:ascii="Trebuchet MS" w:hAnsi="Trebuchet MS" w:cs="Arial"/>
          <w:noProof w:val="0"/>
          <w:lang w:val="es-ES_tradnl"/>
        </w:rPr>
        <w:t>Las</w:t>
      </w:r>
      <w:r w:rsidRPr="00205B41">
        <w:rPr>
          <w:rFonts w:ascii="Trebuchet MS" w:hAnsi="Trebuchet MS" w:cs="Arial"/>
          <w:noProof w:val="0"/>
          <w:lang w:val="es-ES_tradnl"/>
        </w:rPr>
        <w:t xml:space="preserve"> solicitudes de audiencia deben hacerse al </w:t>
      </w:r>
      <w:r w:rsidR="00814CF2">
        <w:rPr>
          <w:rFonts w:ascii="Trebuchet MS" w:hAnsi="Trebuchet MS" w:cs="Arial"/>
          <w:noProof w:val="0"/>
          <w:lang w:val="es-ES_tradnl"/>
        </w:rPr>
        <w:t>Directo</w:t>
      </w:r>
      <w:r w:rsidRPr="00205B41">
        <w:rPr>
          <w:rFonts w:ascii="Trebuchet MS" w:hAnsi="Trebuchet MS" w:cs="Arial"/>
          <w:noProof w:val="0"/>
          <w:lang w:val="es-ES_tradnl"/>
        </w:rPr>
        <w:t>r del Título identificado en el Paso II.</w:t>
      </w:r>
      <w:r w:rsidRPr="00205B41">
        <w:rPr>
          <w:rFonts w:ascii="Trebuchet MS" w:hAnsi="Trebuchet MS" w:cs="Arial"/>
          <w:noProof w:val="0"/>
          <w:lang w:val="es-ES_tradnl"/>
        </w:rPr>
        <w:br/>
      </w:r>
      <w:r w:rsidRPr="00205B41">
        <w:rPr>
          <w:rFonts w:ascii="Trebuchet MS" w:hAnsi="Trebuchet MS" w:cs="Arial"/>
          <w:noProof w:val="0"/>
          <w:lang w:val="es-ES_tradnl"/>
        </w:rPr>
        <w:br/>
        <w:t>Paso I</w:t>
      </w:r>
      <w:r w:rsidRPr="00205B41">
        <w:rPr>
          <w:rFonts w:ascii="Trebuchet MS" w:hAnsi="Trebuchet MS" w:cs="Arial"/>
          <w:noProof w:val="0"/>
          <w:lang w:val="es-ES_tradnl"/>
        </w:rPr>
        <w:br/>
        <w:t xml:space="preserve">La queja deberá serse presentada oralmente o por escrito al director de la escuela dentro de los diez (10) días calendario después del último incidente en que se basa la denuncia. Cualquier testimonio u otra prueba </w:t>
      </w:r>
      <w:r w:rsidR="00926F77" w:rsidRPr="00205B41">
        <w:rPr>
          <w:rFonts w:ascii="Trebuchet MS" w:hAnsi="Trebuchet MS" w:cs="Arial"/>
          <w:noProof w:val="0"/>
          <w:lang w:val="es-ES_tradnl"/>
        </w:rPr>
        <w:t>deben</w:t>
      </w:r>
      <w:r w:rsidRPr="00205B41">
        <w:rPr>
          <w:rFonts w:ascii="Trebuchet MS" w:hAnsi="Trebuchet MS" w:cs="Arial"/>
          <w:noProof w:val="0"/>
          <w:lang w:val="es-ES_tradnl"/>
        </w:rPr>
        <w:t xml:space="preserve"> proporcionar en este momento. El administrador llevará a cabo una investigación y emitirá una decisión por escrito dentro de los diez (10) días calendario a partir de la presentación de la queja.</w:t>
      </w:r>
      <w:r w:rsidRPr="00205B41">
        <w:rPr>
          <w:rFonts w:ascii="Trebuchet MS" w:hAnsi="Trebuchet MS" w:cs="Arial"/>
          <w:noProof w:val="0"/>
          <w:lang w:val="es-ES_tradnl"/>
        </w:rPr>
        <w:br/>
      </w:r>
      <w:r w:rsidRPr="00205B41">
        <w:rPr>
          <w:rFonts w:ascii="Trebuchet MS" w:hAnsi="Trebuchet MS" w:cs="Arial"/>
          <w:noProof w:val="0"/>
          <w:lang w:val="es-ES_tradnl"/>
        </w:rPr>
        <w:br/>
      </w:r>
      <w:r w:rsidR="00E34AF2">
        <w:rPr>
          <w:rFonts w:ascii="Trebuchet MS" w:hAnsi="Trebuchet MS" w:cs="Arial"/>
          <w:noProof w:val="0"/>
          <w:lang w:val="es-ES_tradnl"/>
        </w:rPr>
        <w:t>Paso II</w:t>
      </w:r>
      <w:r w:rsidR="00E34AF2">
        <w:rPr>
          <w:rFonts w:ascii="Trebuchet MS" w:hAnsi="Trebuchet MS" w:cs="Arial"/>
          <w:noProof w:val="0"/>
          <w:lang w:val="es-ES_tradnl"/>
        </w:rPr>
        <w:br/>
      </w:r>
      <w:r w:rsidR="00E34AF2" w:rsidRPr="00E34AF2">
        <w:rPr>
          <w:rFonts w:ascii="Trebuchet MS" w:hAnsi="Trebuchet MS" w:cs="Arial"/>
          <w:noProof w:val="0"/>
          <w:lang w:val="es-ES_tradnl"/>
        </w:rPr>
        <w:t>Un denunciante que no esté satisfecho con la decisión del director de la escuela puede apelar al Director de Programas Federales presentando una declaración escrita de denuncia al Director de Programas Federales. Esta declaración debe presentarse dentro de los diez (10) días calendario después de que el demandante reciba la decisión del director de la escuela. La queja debe enviarse por correo a:</w:t>
      </w:r>
    </w:p>
    <w:p w:rsidR="00AB08FC" w:rsidRPr="00205B41" w:rsidRDefault="00AB08FC" w:rsidP="00C84C6E">
      <w:pPr>
        <w:shd w:val="clear" w:color="auto" w:fill="F5F5F5"/>
        <w:textAlignment w:val="top"/>
        <w:rPr>
          <w:rFonts w:ascii="Trebuchet MS" w:hAnsi="Trebuchet MS" w:cs="Arial"/>
          <w:noProof w:val="0"/>
          <w:lang w:val="es-ES_tradnl"/>
        </w:rPr>
      </w:pPr>
    </w:p>
    <w:p w:rsidR="004B68AB" w:rsidRDefault="004B68AB" w:rsidP="006F6242">
      <w:pPr>
        <w:widowControl w:val="0"/>
        <w:spacing w:line="239" w:lineRule="auto"/>
        <w:ind w:left="2160" w:right="345"/>
        <w:rPr>
          <w:rFonts w:ascii="Trebuchet MS" w:hAnsi="Trebuchet MS"/>
          <w:b/>
          <w:i/>
          <w:noProof w:val="0"/>
          <w:lang w:val="es-ES_tradnl"/>
        </w:rPr>
      </w:pPr>
    </w:p>
    <w:p w:rsidR="004B68AB" w:rsidRDefault="004B68AB" w:rsidP="006F6242">
      <w:pPr>
        <w:widowControl w:val="0"/>
        <w:spacing w:line="239" w:lineRule="auto"/>
        <w:ind w:left="2160" w:right="345"/>
        <w:rPr>
          <w:rFonts w:ascii="Trebuchet MS" w:hAnsi="Trebuchet MS"/>
          <w:b/>
          <w:i/>
          <w:noProof w:val="0"/>
          <w:lang w:val="es-ES_tradnl"/>
        </w:rPr>
      </w:pPr>
    </w:p>
    <w:p w:rsidR="00AB08FC" w:rsidRPr="00ED07EE" w:rsidRDefault="00835090" w:rsidP="006F6242">
      <w:pPr>
        <w:widowControl w:val="0"/>
        <w:spacing w:line="239" w:lineRule="auto"/>
        <w:ind w:left="2160" w:right="345"/>
        <w:rPr>
          <w:rFonts w:ascii="Trebuchet MS" w:hAnsi="Trebuchet MS"/>
          <w:b/>
          <w:i/>
          <w:spacing w:val="2"/>
          <w:lang w:val="es-ES_tradnl"/>
        </w:rPr>
      </w:pPr>
      <w:r>
        <w:rPr>
          <w:rFonts w:ascii="Trebuchet MS" w:hAnsi="Trebuchet MS"/>
          <w:b/>
          <w:i/>
          <w:noProof w:val="0"/>
          <w:lang w:val="es-ES_tradnl"/>
        </w:rPr>
        <w:t>Dr</w:t>
      </w:r>
      <w:r w:rsidR="00A8525E" w:rsidRPr="00ED07EE">
        <w:rPr>
          <w:rFonts w:ascii="Trebuchet MS" w:hAnsi="Trebuchet MS"/>
          <w:b/>
          <w:i/>
          <w:noProof w:val="0"/>
          <w:lang w:val="es-ES_tradnl"/>
        </w:rPr>
        <w:t xml:space="preserve">. Dana Morris, </w:t>
      </w:r>
      <w:r w:rsidR="00D659AD" w:rsidRPr="00ED07EE">
        <w:rPr>
          <w:rFonts w:ascii="Trebuchet MS" w:hAnsi="Trebuchet MS"/>
          <w:b/>
          <w:i/>
          <w:noProof w:val="0"/>
          <w:lang w:val="es-ES_tradnl"/>
        </w:rPr>
        <w:t>Directora de Programas Federales</w:t>
      </w:r>
    </w:p>
    <w:p w:rsidR="00D8778F" w:rsidRPr="00ED07EE" w:rsidRDefault="00E34AF2" w:rsidP="006F6242">
      <w:pPr>
        <w:widowControl w:val="0"/>
        <w:spacing w:line="239" w:lineRule="auto"/>
        <w:ind w:left="2160" w:right="345"/>
        <w:rPr>
          <w:rFonts w:ascii="Trebuchet MS" w:hAnsi="Trebuchet MS"/>
          <w:b/>
          <w:i/>
          <w:spacing w:val="2"/>
          <w:lang w:val="es-ES_tradnl"/>
        </w:rPr>
      </w:pPr>
      <w:r>
        <w:rPr>
          <w:rFonts w:ascii="Trebuchet MS" w:hAnsi="Trebuchet MS"/>
          <w:b/>
          <w:i/>
          <w:spacing w:val="2"/>
          <w:lang w:val="es-ES_tradnl"/>
        </w:rPr>
        <w:t>Distrito Escolar del</w:t>
      </w:r>
      <w:r w:rsidR="00D8778F" w:rsidRPr="00ED07EE">
        <w:rPr>
          <w:rFonts w:ascii="Trebuchet MS" w:hAnsi="Trebuchet MS"/>
          <w:b/>
          <w:i/>
          <w:spacing w:val="2"/>
          <w:lang w:val="es-ES_tradnl"/>
        </w:rPr>
        <w:t xml:space="preserve"> Condado de Houston</w:t>
      </w:r>
    </w:p>
    <w:p w:rsidR="00AB08FC" w:rsidRPr="00ED07EE" w:rsidRDefault="00835090" w:rsidP="006F6242">
      <w:pPr>
        <w:widowControl w:val="0"/>
        <w:spacing w:line="239" w:lineRule="auto"/>
        <w:ind w:left="2160" w:right="345"/>
        <w:rPr>
          <w:rFonts w:ascii="Trebuchet MS" w:hAnsi="Trebuchet MS"/>
          <w:b/>
          <w:i/>
          <w:spacing w:val="2"/>
          <w:lang w:val="en-US"/>
        </w:rPr>
      </w:pPr>
      <w:r>
        <w:rPr>
          <w:rFonts w:ascii="Trebuchet MS" w:hAnsi="Trebuchet MS"/>
          <w:b/>
          <w:i/>
          <w:spacing w:val="2"/>
          <w:lang w:val="en-US"/>
        </w:rPr>
        <w:t>1100 Main Street</w:t>
      </w:r>
    </w:p>
    <w:p w:rsidR="00AB08FC" w:rsidRPr="00ED07EE" w:rsidRDefault="00AB08FC" w:rsidP="006F6242">
      <w:pPr>
        <w:widowControl w:val="0"/>
        <w:spacing w:line="239" w:lineRule="auto"/>
        <w:ind w:left="2160" w:right="345"/>
        <w:rPr>
          <w:rFonts w:ascii="Trebuchet MS" w:hAnsi="Trebuchet MS"/>
          <w:b/>
          <w:i/>
          <w:spacing w:val="2"/>
          <w:lang w:val="en-US"/>
        </w:rPr>
      </w:pPr>
      <w:r w:rsidRPr="00ED07EE">
        <w:rPr>
          <w:rFonts w:ascii="Trebuchet MS" w:hAnsi="Trebuchet MS"/>
          <w:b/>
          <w:i/>
          <w:spacing w:val="2"/>
          <w:lang w:val="en-US"/>
        </w:rPr>
        <w:t>Perry, GA 31069-1850</w:t>
      </w:r>
    </w:p>
    <w:p w:rsidR="00AB08FC" w:rsidRPr="00ED07EE" w:rsidRDefault="00AB08FC" w:rsidP="006F6242">
      <w:pPr>
        <w:widowControl w:val="0"/>
        <w:spacing w:line="239" w:lineRule="auto"/>
        <w:ind w:left="2160" w:right="345"/>
        <w:rPr>
          <w:rFonts w:ascii="Trebuchet MS" w:hAnsi="Trebuchet MS"/>
          <w:b/>
          <w:i/>
          <w:spacing w:val="2"/>
          <w:lang w:val="en-US"/>
        </w:rPr>
      </w:pPr>
      <w:r w:rsidRPr="00ED07EE">
        <w:rPr>
          <w:rFonts w:ascii="Trebuchet MS" w:hAnsi="Trebuchet MS"/>
          <w:b/>
          <w:i/>
          <w:spacing w:val="2"/>
          <w:lang w:val="en-US"/>
        </w:rPr>
        <w:t>Phone:   (478)988-6200</w:t>
      </w:r>
    </w:p>
    <w:p w:rsidR="00AB08FC" w:rsidRDefault="006F6242" w:rsidP="006F6242">
      <w:pPr>
        <w:widowControl w:val="0"/>
        <w:spacing w:line="239" w:lineRule="auto"/>
        <w:ind w:left="2160" w:right="345"/>
        <w:rPr>
          <w:rFonts w:ascii="Trebuchet MS" w:hAnsi="Trebuchet MS"/>
          <w:spacing w:val="2"/>
          <w:lang w:val="en-US"/>
        </w:rPr>
      </w:pPr>
      <w:r w:rsidRPr="00ED07EE">
        <w:rPr>
          <w:rFonts w:ascii="Trebuchet MS" w:hAnsi="Trebuchet MS"/>
          <w:b/>
          <w:i/>
          <w:spacing w:val="2"/>
          <w:lang w:val="en-US"/>
        </w:rPr>
        <w:t xml:space="preserve">Fax: </w:t>
      </w:r>
      <w:r w:rsidR="00D659AD" w:rsidRPr="00ED07EE">
        <w:rPr>
          <w:rFonts w:ascii="Trebuchet MS" w:hAnsi="Trebuchet MS"/>
          <w:b/>
          <w:i/>
          <w:spacing w:val="2"/>
          <w:lang w:val="en-US"/>
        </w:rPr>
        <w:t>478-988-6220</w:t>
      </w:r>
      <w:r w:rsidR="00AB08FC" w:rsidRPr="0003161E">
        <w:rPr>
          <w:rFonts w:ascii="Trebuchet MS" w:hAnsi="Trebuchet MS"/>
          <w:i/>
          <w:spacing w:val="2"/>
          <w:lang w:val="en-US"/>
        </w:rPr>
        <w:t xml:space="preserve"> </w:t>
      </w:r>
      <w:r w:rsidRPr="0003161E">
        <w:rPr>
          <w:rFonts w:ascii="Trebuchet MS" w:hAnsi="Trebuchet MS"/>
          <w:i/>
          <w:spacing w:val="2"/>
          <w:lang w:val="en-US"/>
        </w:rPr>
        <w:t xml:space="preserve"> </w:t>
      </w:r>
      <w:hyperlink r:id="rId24" w:history="1">
        <w:r w:rsidRPr="0003161E">
          <w:rPr>
            <w:rStyle w:val="Hyperlink"/>
            <w:rFonts w:ascii="Trebuchet MS" w:hAnsi="Trebuchet MS"/>
            <w:i/>
            <w:spacing w:val="2"/>
            <w:lang w:val="en-US"/>
          </w:rPr>
          <w:t>dana.h.moris@hcbe.net</w:t>
        </w:r>
      </w:hyperlink>
      <w:r w:rsidRPr="0003161E">
        <w:rPr>
          <w:rFonts w:ascii="Trebuchet MS" w:hAnsi="Trebuchet MS"/>
          <w:spacing w:val="2"/>
          <w:lang w:val="en-US"/>
        </w:rPr>
        <w:t xml:space="preserve"> </w:t>
      </w:r>
    </w:p>
    <w:p w:rsidR="00AB08FC" w:rsidRPr="0003161E" w:rsidRDefault="00AB08FC" w:rsidP="00E34AF2">
      <w:pPr>
        <w:widowControl w:val="0"/>
        <w:spacing w:line="239" w:lineRule="auto"/>
        <w:ind w:right="345"/>
        <w:rPr>
          <w:rFonts w:ascii="Trebuchet MS" w:hAnsi="Trebuchet MS"/>
          <w:spacing w:val="2"/>
          <w:lang w:val="en-US"/>
        </w:rPr>
      </w:pPr>
    </w:p>
    <w:p w:rsidR="004B68AB" w:rsidRDefault="004B68AB" w:rsidP="00AB08FC">
      <w:pPr>
        <w:widowControl w:val="0"/>
        <w:spacing w:line="239" w:lineRule="auto"/>
        <w:ind w:right="345"/>
        <w:rPr>
          <w:rStyle w:val="hps"/>
          <w:rFonts w:ascii="Trebuchet MS" w:hAnsi="Trebuchet MS" w:cs="Arial"/>
          <w:lang w:val="es-ES_tradnl"/>
        </w:rPr>
      </w:pPr>
    </w:p>
    <w:p w:rsidR="004B68AB" w:rsidRDefault="00E34AF2" w:rsidP="00AB08FC">
      <w:pPr>
        <w:widowControl w:val="0"/>
        <w:spacing w:line="239" w:lineRule="auto"/>
        <w:ind w:right="345"/>
        <w:rPr>
          <w:rStyle w:val="hps"/>
          <w:rFonts w:ascii="Trebuchet MS" w:hAnsi="Trebuchet MS" w:cs="Arial"/>
          <w:lang w:val="es-ES_tradnl"/>
        </w:rPr>
      </w:pPr>
      <w:r w:rsidRPr="00E34AF2">
        <w:rPr>
          <w:rFonts w:ascii="Trebuchet MS" w:hAnsi="Trebuchet MS" w:cs="Arial"/>
          <w:lang w:val="es-ES_tradnl"/>
        </w:rPr>
        <w:t>Al recibir la declaración escrita, el Director de Programas Federales programará una reunión para intentar resolver las inquietudes. El Director de Programas Federales emitirá una decisión por escrito dentro de los diez (10) días calendario posteriores a la reunión.</w:t>
      </w:r>
      <w:r w:rsidR="00AB08FC" w:rsidRPr="00205B41">
        <w:rPr>
          <w:rFonts w:ascii="Trebuchet MS" w:hAnsi="Trebuchet MS" w:cs="Arial"/>
          <w:lang w:val="es-ES_tradnl"/>
        </w:rPr>
        <w:br/>
      </w:r>
    </w:p>
    <w:p w:rsidR="004B68AB" w:rsidRDefault="004B68AB" w:rsidP="00AB08FC">
      <w:pPr>
        <w:widowControl w:val="0"/>
        <w:spacing w:line="239" w:lineRule="auto"/>
        <w:ind w:right="345"/>
        <w:rPr>
          <w:rStyle w:val="hps"/>
          <w:rFonts w:ascii="Trebuchet MS" w:hAnsi="Trebuchet MS" w:cs="Arial"/>
          <w:lang w:val="es-ES_tradnl"/>
        </w:rPr>
      </w:pPr>
    </w:p>
    <w:p w:rsidR="00AB08FC" w:rsidRPr="00205B41" w:rsidRDefault="00AB08FC" w:rsidP="00AB08FC">
      <w:pPr>
        <w:widowControl w:val="0"/>
        <w:spacing w:line="239" w:lineRule="auto"/>
        <w:ind w:right="345"/>
        <w:rPr>
          <w:rStyle w:val="hps"/>
          <w:rFonts w:ascii="Trebuchet MS" w:hAnsi="Trebuchet MS" w:cs="Arial"/>
          <w:lang w:val="es-ES_tradnl"/>
        </w:rPr>
      </w:pPr>
      <w:r w:rsidRPr="00205B41">
        <w:rPr>
          <w:rStyle w:val="hps"/>
          <w:rFonts w:ascii="Trebuchet MS" w:hAnsi="Trebuchet MS" w:cs="Arial"/>
          <w:lang w:val="es-ES_tradnl"/>
        </w:rPr>
        <w:t>Paso III</w:t>
      </w:r>
      <w:r w:rsidRPr="00205B41">
        <w:rPr>
          <w:rFonts w:ascii="Trebuchet MS" w:hAnsi="Trebuchet MS" w:cs="Arial"/>
          <w:lang w:val="es-ES_tradnl"/>
        </w:rPr>
        <w:br/>
      </w:r>
      <w:r w:rsidR="00E34AF2">
        <w:rPr>
          <w:rStyle w:val="hps"/>
          <w:rFonts w:ascii="Trebuchet MS" w:hAnsi="Trebuchet MS" w:cs="Arial"/>
          <w:lang w:val="es-ES_tradnl"/>
        </w:rPr>
        <w:t>Un denunciante</w:t>
      </w:r>
      <w:r w:rsidRPr="00205B41">
        <w:rPr>
          <w:rFonts w:ascii="Trebuchet MS" w:hAnsi="Trebuchet MS" w:cs="Arial"/>
          <w:lang w:val="es-ES_tradnl"/>
        </w:rPr>
        <w:t xml:space="preserve"> </w:t>
      </w:r>
      <w:r w:rsidRPr="00205B41">
        <w:rPr>
          <w:rStyle w:val="hps"/>
          <w:rFonts w:ascii="Trebuchet MS" w:hAnsi="Trebuchet MS" w:cs="Arial"/>
          <w:lang w:val="es-ES_tradnl"/>
        </w:rPr>
        <w:t>que no este satisfecho con</w:t>
      </w:r>
      <w:r w:rsidRPr="00205B41">
        <w:rPr>
          <w:rFonts w:ascii="Trebuchet MS" w:hAnsi="Trebuchet MS" w:cs="Arial"/>
          <w:lang w:val="es-ES_tradnl"/>
        </w:rPr>
        <w:t xml:space="preserve"> </w:t>
      </w:r>
      <w:r w:rsidRPr="00205B41">
        <w:rPr>
          <w:rStyle w:val="hps"/>
          <w:rFonts w:ascii="Trebuchet MS" w:hAnsi="Trebuchet MS" w:cs="Arial"/>
          <w:lang w:val="es-ES_tradnl"/>
        </w:rPr>
        <w:t>la decisión del</w:t>
      </w:r>
      <w:r w:rsidRPr="00205B41">
        <w:rPr>
          <w:rFonts w:ascii="Trebuchet MS" w:hAnsi="Trebuchet MS" w:cs="Arial"/>
          <w:lang w:val="es-ES_tradnl"/>
        </w:rPr>
        <w:t xml:space="preserve"> </w:t>
      </w:r>
      <w:r w:rsidR="00E34AF2">
        <w:rPr>
          <w:rStyle w:val="hps"/>
          <w:rFonts w:ascii="Trebuchet MS" w:hAnsi="Trebuchet MS" w:cs="Arial"/>
          <w:lang w:val="es-ES_tradnl"/>
        </w:rPr>
        <w:t>Director</w:t>
      </w:r>
      <w:r w:rsidR="00835090">
        <w:rPr>
          <w:rStyle w:val="hps"/>
          <w:rFonts w:ascii="Trebuchet MS" w:hAnsi="Trebuchet MS" w:cs="Arial"/>
          <w:lang w:val="es-ES_tradnl"/>
        </w:rPr>
        <w:t xml:space="preserve"> de Programas Federales</w:t>
      </w:r>
      <w:r w:rsidRPr="00205B41">
        <w:rPr>
          <w:rFonts w:ascii="Trebuchet MS" w:hAnsi="Trebuchet MS" w:cs="Arial"/>
          <w:lang w:val="es-ES_tradnl"/>
        </w:rPr>
        <w:t xml:space="preserve"> </w:t>
      </w:r>
      <w:r w:rsidRPr="00205B41">
        <w:rPr>
          <w:rStyle w:val="hps"/>
          <w:rFonts w:ascii="Trebuchet MS" w:hAnsi="Trebuchet MS" w:cs="Arial"/>
          <w:lang w:val="es-ES_tradnl"/>
        </w:rPr>
        <w:t>puede</w:t>
      </w:r>
      <w:r w:rsidRPr="00205B41">
        <w:rPr>
          <w:rFonts w:ascii="Trebuchet MS" w:hAnsi="Trebuchet MS" w:cs="Arial"/>
          <w:lang w:val="es-ES_tradnl"/>
        </w:rPr>
        <w:t xml:space="preserve"> </w:t>
      </w:r>
      <w:r w:rsidR="000E4B64" w:rsidRPr="00205B41">
        <w:rPr>
          <w:rStyle w:val="hps"/>
          <w:rFonts w:ascii="Trebuchet MS" w:hAnsi="Trebuchet MS" w:cs="Arial"/>
          <w:lang w:val="es-ES_tradnl"/>
        </w:rPr>
        <w:t xml:space="preserve">apelar </w:t>
      </w:r>
      <w:r w:rsidR="00E34AF2">
        <w:rPr>
          <w:rStyle w:val="hps"/>
          <w:rFonts w:ascii="Trebuchet MS" w:hAnsi="Trebuchet MS" w:cs="Arial"/>
          <w:lang w:val="es-ES_tradnl"/>
        </w:rPr>
        <w:t>al Distrito Escolar</w:t>
      </w:r>
      <w:r w:rsidRPr="00205B41">
        <w:rPr>
          <w:rStyle w:val="hps"/>
          <w:rFonts w:ascii="Trebuchet MS" w:hAnsi="Trebuchet MS" w:cs="Arial"/>
          <w:lang w:val="es-ES_tradnl"/>
        </w:rPr>
        <w:t xml:space="preserve"> del Condado de</w:t>
      </w:r>
      <w:r w:rsidRPr="00205B41">
        <w:rPr>
          <w:rFonts w:ascii="Trebuchet MS" w:hAnsi="Trebuchet MS" w:cs="Arial"/>
          <w:lang w:val="es-ES_tradnl"/>
        </w:rPr>
        <w:t xml:space="preserve"> </w:t>
      </w:r>
      <w:r w:rsidRPr="00205B41">
        <w:rPr>
          <w:rStyle w:val="hps"/>
          <w:rFonts w:ascii="Trebuchet MS" w:hAnsi="Trebuchet MS" w:cs="Arial"/>
          <w:lang w:val="es-ES_tradnl"/>
        </w:rPr>
        <w:t>Houston</w:t>
      </w:r>
      <w:r w:rsidRPr="00205B41">
        <w:rPr>
          <w:rFonts w:ascii="Trebuchet MS" w:hAnsi="Trebuchet MS" w:cs="Arial"/>
          <w:lang w:val="es-ES_tradnl"/>
        </w:rPr>
        <w:t xml:space="preserve"> </w:t>
      </w:r>
      <w:r w:rsidRPr="00205B41">
        <w:rPr>
          <w:rStyle w:val="hps"/>
          <w:rFonts w:ascii="Trebuchet MS" w:hAnsi="Trebuchet MS" w:cs="Arial"/>
          <w:lang w:val="es-ES_tradnl"/>
        </w:rPr>
        <w:t>presentando una</w:t>
      </w:r>
      <w:r w:rsidRPr="00205B41">
        <w:rPr>
          <w:rFonts w:ascii="Trebuchet MS" w:hAnsi="Trebuchet MS" w:cs="Arial"/>
          <w:lang w:val="es-ES_tradnl"/>
        </w:rPr>
        <w:t xml:space="preserve"> </w:t>
      </w:r>
      <w:r w:rsidRPr="00205B41">
        <w:rPr>
          <w:rStyle w:val="hps"/>
          <w:rFonts w:ascii="Trebuchet MS" w:hAnsi="Trebuchet MS" w:cs="Arial"/>
          <w:lang w:val="es-ES_tradnl"/>
        </w:rPr>
        <w:t>solicitud por escrito a</w:t>
      </w:r>
      <w:r w:rsidRPr="00205B41">
        <w:rPr>
          <w:rFonts w:ascii="Trebuchet MS" w:hAnsi="Trebuchet MS" w:cs="Arial"/>
          <w:lang w:val="es-ES_tradnl"/>
        </w:rPr>
        <w:t xml:space="preserve"> </w:t>
      </w:r>
      <w:r w:rsidRPr="00205B41">
        <w:rPr>
          <w:rStyle w:val="hps"/>
          <w:rFonts w:ascii="Trebuchet MS" w:hAnsi="Trebuchet MS" w:cs="Arial"/>
          <w:lang w:val="es-ES_tradnl"/>
        </w:rPr>
        <w:t>la Oficina del</w:t>
      </w:r>
      <w:r w:rsidRPr="00205B41">
        <w:rPr>
          <w:rFonts w:ascii="Trebuchet MS" w:hAnsi="Trebuchet MS" w:cs="Arial"/>
          <w:lang w:val="es-ES_tradnl"/>
        </w:rPr>
        <w:t xml:space="preserve"> </w:t>
      </w:r>
      <w:r w:rsidRPr="00205B41">
        <w:rPr>
          <w:rStyle w:val="hps"/>
          <w:rFonts w:ascii="Trebuchet MS" w:hAnsi="Trebuchet MS" w:cs="Arial"/>
          <w:lang w:val="es-ES_tradnl"/>
        </w:rPr>
        <w:t>Superintendente.</w:t>
      </w:r>
      <w:r w:rsidRPr="00205B41">
        <w:rPr>
          <w:rFonts w:ascii="Trebuchet MS" w:hAnsi="Trebuchet MS" w:cs="Arial"/>
          <w:lang w:val="es-ES_tradnl"/>
        </w:rPr>
        <w:t xml:space="preserve"> </w:t>
      </w:r>
      <w:r w:rsidRPr="00205B41">
        <w:rPr>
          <w:rStyle w:val="hps"/>
          <w:rFonts w:ascii="Trebuchet MS" w:hAnsi="Trebuchet MS" w:cs="Arial"/>
          <w:lang w:val="es-ES_tradnl"/>
        </w:rPr>
        <w:t>La queja debe</w:t>
      </w:r>
      <w:r w:rsidRPr="00205B41">
        <w:rPr>
          <w:rFonts w:ascii="Trebuchet MS" w:hAnsi="Trebuchet MS" w:cs="Arial"/>
          <w:lang w:val="es-ES_tradnl"/>
        </w:rPr>
        <w:t xml:space="preserve"> </w:t>
      </w:r>
      <w:r w:rsidRPr="00205B41">
        <w:rPr>
          <w:rStyle w:val="hps"/>
          <w:rFonts w:ascii="Trebuchet MS" w:hAnsi="Trebuchet MS" w:cs="Arial"/>
          <w:lang w:val="es-ES_tradnl"/>
        </w:rPr>
        <w:t>ser enviada a:</w:t>
      </w:r>
    </w:p>
    <w:p w:rsidR="00AB08FC" w:rsidRPr="00205B41" w:rsidRDefault="00AB08FC" w:rsidP="00AB08FC">
      <w:pPr>
        <w:widowControl w:val="0"/>
        <w:spacing w:line="239" w:lineRule="auto"/>
        <w:ind w:right="345"/>
        <w:rPr>
          <w:rStyle w:val="hps"/>
          <w:rFonts w:ascii="Trebuchet MS" w:hAnsi="Trebuchet MS" w:cs="Arial"/>
          <w:lang w:val="es-ES_tradnl"/>
        </w:rPr>
      </w:pPr>
    </w:p>
    <w:p w:rsidR="00AB08FC" w:rsidRPr="00205B41" w:rsidRDefault="00AB08FC" w:rsidP="00AB08FC">
      <w:pPr>
        <w:widowControl w:val="0"/>
        <w:spacing w:line="239" w:lineRule="auto"/>
        <w:ind w:right="345"/>
        <w:rPr>
          <w:rStyle w:val="hps"/>
          <w:rFonts w:ascii="Trebuchet MS" w:hAnsi="Trebuchet MS" w:cs="Arial"/>
          <w:lang w:val="es-ES_tradnl"/>
        </w:rPr>
      </w:pPr>
    </w:p>
    <w:p w:rsidR="00AB08FC" w:rsidRDefault="00AB08FC" w:rsidP="006F6242">
      <w:pPr>
        <w:widowControl w:val="0"/>
        <w:spacing w:line="239" w:lineRule="auto"/>
        <w:ind w:left="2160" w:right="345"/>
        <w:rPr>
          <w:rStyle w:val="hps"/>
          <w:rFonts w:ascii="Trebuchet MS" w:hAnsi="Trebuchet MS" w:cs="Arial"/>
          <w:b/>
          <w:i/>
          <w:lang w:val="es-ES_tradnl"/>
        </w:rPr>
      </w:pPr>
      <w:r w:rsidRPr="00ED07EE">
        <w:rPr>
          <w:rStyle w:val="hps"/>
          <w:rFonts w:ascii="Trebuchet MS" w:hAnsi="Trebuchet MS" w:cs="Arial"/>
          <w:b/>
          <w:i/>
          <w:lang w:val="es-ES_tradnl"/>
        </w:rPr>
        <w:t>Dr.</w:t>
      </w:r>
      <w:r w:rsidRPr="00ED07EE">
        <w:rPr>
          <w:rFonts w:ascii="Trebuchet MS" w:hAnsi="Trebuchet MS" w:cs="Arial"/>
          <w:b/>
          <w:i/>
          <w:lang w:val="es-ES_tradnl"/>
        </w:rPr>
        <w:t xml:space="preserve"> </w:t>
      </w:r>
      <w:r w:rsidR="005A2823" w:rsidRPr="00ED07EE">
        <w:rPr>
          <w:rStyle w:val="hps"/>
          <w:rFonts w:ascii="Trebuchet MS" w:hAnsi="Trebuchet MS" w:cs="Arial"/>
          <w:b/>
          <w:i/>
          <w:lang w:val="es-ES_tradnl"/>
        </w:rPr>
        <w:t>Mark Scott</w:t>
      </w:r>
      <w:r w:rsidRPr="00ED07EE">
        <w:rPr>
          <w:rFonts w:ascii="Trebuchet MS" w:hAnsi="Trebuchet MS" w:cs="Arial"/>
          <w:b/>
          <w:i/>
          <w:lang w:val="es-ES_tradnl"/>
        </w:rPr>
        <w:br/>
      </w:r>
      <w:r w:rsidR="00D659AD" w:rsidRPr="00ED07EE">
        <w:rPr>
          <w:rStyle w:val="hps"/>
          <w:rFonts w:ascii="Trebuchet MS" w:hAnsi="Trebuchet MS" w:cs="Arial"/>
          <w:b/>
          <w:i/>
          <w:lang w:val="es-ES_tradnl"/>
        </w:rPr>
        <w:t>Oficina de Superintendencia</w:t>
      </w:r>
      <w:r w:rsidR="00A8525E" w:rsidRPr="00ED07EE">
        <w:rPr>
          <w:rStyle w:val="hps"/>
          <w:rFonts w:ascii="Trebuchet MS" w:hAnsi="Trebuchet MS" w:cs="Arial"/>
          <w:b/>
          <w:i/>
          <w:lang w:val="es-ES_tradnl"/>
        </w:rPr>
        <w:br/>
      </w:r>
      <w:r w:rsidR="00E34AF2">
        <w:rPr>
          <w:rStyle w:val="hps"/>
          <w:rFonts w:ascii="Trebuchet MS" w:hAnsi="Trebuchet MS" w:cs="Arial"/>
          <w:b/>
          <w:i/>
          <w:lang w:val="es-ES_tradnl"/>
        </w:rPr>
        <w:t>Distrito Escolar</w:t>
      </w:r>
      <w:r w:rsidR="00490435" w:rsidRPr="00ED07EE">
        <w:rPr>
          <w:rStyle w:val="hps"/>
          <w:rFonts w:ascii="Trebuchet MS" w:hAnsi="Trebuchet MS" w:cs="Arial"/>
          <w:b/>
          <w:i/>
          <w:lang w:val="es-ES_tradnl"/>
        </w:rPr>
        <w:t xml:space="preserve"> del Condado de Houston</w:t>
      </w:r>
      <w:r w:rsidRPr="00ED07EE">
        <w:rPr>
          <w:rFonts w:ascii="Trebuchet MS" w:hAnsi="Trebuchet MS" w:cs="Arial"/>
          <w:b/>
          <w:i/>
          <w:lang w:val="es-ES_tradnl"/>
        </w:rPr>
        <w:br/>
      </w:r>
      <w:r w:rsidR="00835090">
        <w:rPr>
          <w:rStyle w:val="hps"/>
          <w:rFonts w:ascii="Trebuchet MS" w:hAnsi="Trebuchet MS" w:cs="Arial"/>
          <w:b/>
          <w:i/>
          <w:lang w:val="es-ES_tradnl"/>
        </w:rPr>
        <w:t>1100 Main Street</w:t>
      </w:r>
      <w:r w:rsidRPr="00ED07EE">
        <w:rPr>
          <w:rFonts w:ascii="Trebuchet MS" w:hAnsi="Trebuchet MS" w:cs="Arial"/>
          <w:b/>
          <w:i/>
          <w:lang w:val="es-ES_tradnl"/>
        </w:rPr>
        <w:br/>
      </w:r>
      <w:r w:rsidRPr="00ED07EE">
        <w:rPr>
          <w:rStyle w:val="hps"/>
          <w:rFonts w:ascii="Trebuchet MS" w:hAnsi="Trebuchet MS" w:cs="Arial"/>
          <w:b/>
          <w:i/>
          <w:lang w:val="es-ES_tradnl"/>
        </w:rPr>
        <w:t>Perry</w:t>
      </w:r>
      <w:r w:rsidRPr="00ED07EE">
        <w:rPr>
          <w:rFonts w:ascii="Trebuchet MS" w:hAnsi="Trebuchet MS" w:cs="Arial"/>
          <w:b/>
          <w:i/>
          <w:lang w:val="es-ES_tradnl"/>
        </w:rPr>
        <w:t xml:space="preserve">, </w:t>
      </w:r>
      <w:r w:rsidRPr="00ED07EE">
        <w:rPr>
          <w:rStyle w:val="hps"/>
          <w:rFonts w:ascii="Trebuchet MS" w:hAnsi="Trebuchet MS" w:cs="Arial"/>
          <w:b/>
          <w:i/>
          <w:lang w:val="es-ES_tradnl"/>
        </w:rPr>
        <w:t>GA</w:t>
      </w:r>
      <w:r w:rsidRPr="00ED07EE">
        <w:rPr>
          <w:rFonts w:ascii="Trebuchet MS" w:hAnsi="Trebuchet MS" w:cs="Arial"/>
          <w:b/>
          <w:i/>
          <w:lang w:val="es-ES_tradnl"/>
        </w:rPr>
        <w:t xml:space="preserve"> </w:t>
      </w:r>
      <w:r w:rsidRPr="00ED07EE">
        <w:rPr>
          <w:rStyle w:val="hps"/>
          <w:rFonts w:ascii="Trebuchet MS" w:hAnsi="Trebuchet MS" w:cs="Arial"/>
          <w:b/>
          <w:i/>
          <w:lang w:val="es-ES_tradnl"/>
        </w:rPr>
        <w:t>31069-1850</w:t>
      </w:r>
      <w:r w:rsidRPr="00ED07EE">
        <w:rPr>
          <w:rFonts w:ascii="Trebuchet MS" w:hAnsi="Trebuchet MS" w:cs="Arial"/>
          <w:b/>
          <w:i/>
          <w:lang w:val="es-ES_tradnl"/>
        </w:rPr>
        <w:t xml:space="preserve"> </w:t>
      </w:r>
      <w:r w:rsidRPr="00ED07EE">
        <w:rPr>
          <w:rStyle w:val="hps"/>
          <w:rFonts w:ascii="Trebuchet MS" w:hAnsi="Trebuchet MS" w:cs="Arial"/>
          <w:b/>
          <w:i/>
          <w:lang w:val="es-ES_tradnl"/>
        </w:rPr>
        <w:t>(478) 988-6200</w:t>
      </w:r>
    </w:p>
    <w:p w:rsidR="00AB08FC" w:rsidRPr="00205B41" w:rsidRDefault="00AB08FC" w:rsidP="006058C0">
      <w:pPr>
        <w:widowControl w:val="0"/>
        <w:spacing w:line="239" w:lineRule="auto"/>
        <w:ind w:right="345"/>
        <w:rPr>
          <w:rFonts w:ascii="Trebuchet MS" w:hAnsi="Trebuchet MS"/>
          <w:spacing w:val="2"/>
          <w:lang w:val="es-ES_tradnl"/>
        </w:rPr>
      </w:pPr>
    </w:p>
    <w:p w:rsidR="00AB08FC" w:rsidRPr="00205B41" w:rsidRDefault="00AB08FC" w:rsidP="00AB08FC">
      <w:pPr>
        <w:widowControl w:val="0"/>
        <w:spacing w:line="239" w:lineRule="auto"/>
        <w:ind w:right="345"/>
        <w:rPr>
          <w:rFonts w:ascii="Trebuchet MS" w:hAnsi="Trebuchet MS"/>
          <w:spacing w:val="2"/>
          <w:lang w:val="es-ES_tradnl"/>
        </w:rPr>
      </w:pPr>
    </w:p>
    <w:p w:rsidR="00AB08FC" w:rsidRPr="00205B41" w:rsidRDefault="00AB08FC" w:rsidP="00AB08FC">
      <w:pPr>
        <w:shd w:val="clear" w:color="auto" w:fill="F5F5F5"/>
        <w:textAlignment w:val="top"/>
        <w:rPr>
          <w:rFonts w:ascii="Trebuchet MS" w:hAnsi="Trebuchet MS" w:cs="Arial"/>
          <w:noProof w:val="0"/>
          <w:lang w:val="es-ES_tradnl"/>
        </w:rPr>
      </w:pPr>
      <w:r w:rsidRPr="00205B41">
        <w:rPr>
          <w:rFonts w:ascii="Trebuchet MS" w:hAnsi="Trebuchet MS" w:cs="Arial"/>
          <w:noProof w:val="0"/>
          <w:lang w:val="es-ES_tradnl"/>
        </w:rPr>
        <w:t>La apelación debe ser presentada dentro de los diez (10) días calendario después de la reclamante re</w:t>
      </w:r>
      <w:r w:rsidR="00E34AF2">
        <w:rPr>
          <w:rFonts w:ascii="Trebuchet MS" w:hAnsi="Trebuchet MS" w:cs="Arial"/>
          <w:noProof w:val="0"/>
          <w:lang w:val="es-ES_tradnl"/>
        </w:rPr>
        <w:t>cibe la decisión del Director</w:t>
      </w:r>
      <w:r w:rsidR="00B236D8">
        <w:rPr>
          <w:rFonts w:ascii="Trebuchet MS" w:hAnsi="Trebuchet MS" w:cs="Arial"/>
          <w:noProof w:val="0"/>
          <w:lang w:val="es-ES_tradnl"/>
        </w:rPr>
        <w:t xml:space="preserve"> </w:t>
      </w:r>
      <w:r w:rsidR="00E34AF2">
        <w:rPr>
          <w:rFonts w:ascii="Trebuchet MS" w:hAnsi="Trebuchet MS" w:cs="Arial"/>
          <w:noProof w:val="0"/>
          <w:lang w:val="es-ES_tradnl"/>
        </w:rPr>
        <w:t>de Fondos federales</w:t>
      </w:r>
      <w:r w:rsidR="00B236D8">
        <w:rPr>
          <w:rFonts w:ascii="Trebuchet MS" w:hAnsi="Trebuchet MS" w:cs="Arial"/>
          <w:noProof w:val="0"/>
          <w:lang w:val="es-ES_tradnl"/>
        </w:rPr>
        <w:t xml:space="preserve"> del distrito</w:t>
      </w:r>
      <w:r w:rsidR="00E34AF2">
        <w:rPr>
          <w:rFonts w:ascii="Trebuchet MS" w:hAnsi="Trebuchet MS" w:cs="Arial"/>
          <w:noProof w:val="0"/>
          <w:lang w:val="es-ES_tradnl"/>
        </w:rPr>
        <w:t>.</w:t>
      </w:r>
      <w:r w:rsidR="000E4B64" w:rsidRPr="00205B41">
        <w:rPr>
          <w:rFonts w:ascii="Trebuchet MS" w:hAnsi="Trebuchet MS" w:cs="Arial"/>
          <w:noProof w:val="0"/>
          <w:lang w:val="es-ES_tradnl"/>
        </w:rPr>
        <w:t xml:space="preserve"> </w:t>
      </w:r>
      <w:r w:rsidR="00B236D8">
        <w:rPr>
          <w:rFonts w:ascii="Trebuchet MS" w:hAnsi="Trebuchet MS" w:cs="Arial"/>
          <w:noProof w:val="0"/>
          <w:lang w:val="es-ES_tradnl"/>
        </w:rPr>
        <w:t>La Junta de</w:t>
      </w:r>
      <w:r w:rsidRPr="00205B41">
        <w:rPr>
          <w:rFonts w:ascii="Trebuchet MS" w:hAnsi="Trebuchet MS" w:cs="Arial"/>
          <w:noProof w:val="0"/>
          <w:lang w:val="es-ES_tradnl"/>
        </w:rPr>
        <w:t xml:space="preserve"> Educación actuará sobre la queja en la próxima reunión programada</w:t>
      </w:r>
      <w:r w:rsidR="006F6242" w:rsidRPr="00205B41">
        <w:rPr>
          <w:rFonts w:ascii="Trebuchet MS" w:hAnsi="Trebuchet MS" w:cs="Arial"/>
          <w:noProof w:val="0"/>
          <w:lang w:val="es-ES_tradnl"/>
        </w:rPr>
        <w:t xml:space="preserve"> regularmente por el BOE, no menos de 7 dias después. </w:t>
      </w:r>
    </w:p>
    <w:p w:rsidR="00AB08FC" w:rsidRPr="00205B41" w:rsidRDefault="00AB08FC" w:rsidP="00AB08FC">
      <w:pPr>
        <w:widowControl w:val="0"/>
        <w:spacing w:line="239" w:lineRule="auto"/>
        <w:ind w:right="345"/>
        <w:rPr>
          <w:rFonts w:ascii="Trebuchet MS" w:hAnsi="Trebuchet MS"/>
          <w:spacing w:val="2"/>
          <w:lang w:val="es-ES_tradnl"/>
        </w:rPr>
      </w:pPr>
    </w:p>
    <w:p w:rsidR="004B68AB" w:rsidRDefault="004B68AB" w:rsidP="004B68AB">
      <w:pPr>
        <w:pStyle w:val="Heading1"/>
        <w:rPr>
          <w:rFonts w:ascii="Trebuchet MS" w:hAnsi="Trebuchet MS"/>
          <w:bCs/>
          <w:sz w:val="22"/>
          <w:szCs w:val="22"/>
          <w:lang w:val="es-ES"/>
        </w:rPr>
      </w:pPr>
      <w:bookmarkStart w:id="35" w:name="_Toc43989605"/>
    </w:p>
    <w:p w:rsidR="004B68AB" w:rsidRPr="001A0C85" w:rsidRDefault="004B68AB" w:rsidP="004B68AB">
      <w:pPr>
        <w:pStyle w:val="Heading1"/>
        <w:rPr>
          <w:rFonts w:ascii="Trebuchet MS" w:hAnsi="Trebuchet MS"/>
          <w:bCs/>
          <w:sz w:val="22"/>
          <w:szCs w:val="22"/>
          <w:lang w:val="es-ES"/>
        </w:rPr>
      </w:pPr>
      <w:r w:rsidRPr="001A0C85">
        <w:rPr>
          <w:rFonts w:ascii="Trebuchet MS" w:hAnsi="Trebuchet MS"/>
          <w:bCs/>
          <w:sz w:val="22"/>
          <w:szCs w:val="22"/>
          <w:lang w:val="es-ES"/>
        </w:rPr>
        <w:t>T</w:t>
      </w:r>
      <w:bookmarkEnd w:id="35"/>
      <w:r w:rsidRPr="001A0C85">
        <w:rPr>
          <w:rFonts w:ascii="Trebuchet MS" w:hAnsi="Trebuchet MS"/>
          <w:bCs/>
          <w:sz w:val="22"/>
          <w:szCs w:val="22"/>
          <w:lang w:val="es-ES"/>
        </w:rPr>
        <w:t>ITULO IX – NO DISCRIMINAR</w:t>
      </w:r>
    </w:p>
    <w:p w:rsidR="004B68AB" w:rsidRPr="00DD7017" w:rsidRDefault="004B68AB" w:rsidP="004B68AB">
      <w:pPr>
        <w:tabs>
          <w:tab w:val="left" w:pos="460"/>
          <w:tab w:val="left" w:pos="720"/>
          <w:tab w:val="left" w:pos="1080"/>
          <w:tab w:val="left" w:pos="3700"/>
          <w:tab w:val="left" w:pos="4240"/>
          <w:tab w:val="left" w:pos="4500"/>
          <w:tab w:val="left" w:pos="4960"/>
          <w:tab w:val="left" w:pos="5400"/>
        </w:tabs>
        <w:ind w:right="-28"/>
        <w:rPr>
          <w:rFonts w:ascii="Trebuchet MS" w:hAnsi="Trebuchet MS"/>
          <w:highlight w:val="yellow"/>
          <w:lang w:val="es-ES"/>
        </w:rPr>
      </w:pPr>
    </w:p>
    <w:p w:rsidR="004B68AB" w:rsidRDefault="004B68AB" w:rsidP="0030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highlight w:val="yellow"/>
          <w:lang w:val="es-ES"/>
        </w:rPr>
      </w:pPr>
      <w:r w:rsidRPr="00DD7017">
        <w:rPr>
          <w:rFonts w:ascii="Trebuchet MS" w:hAnsi="Trebuchet MS"/>
          <w:snapToGrid w:val="0"/>
          <w:lang w:val="es-ES"/>
        </w:rPr>
        <w:t>La ley federal prohíbe la discriminación por motivos de raza, color u origen nacional (Título VI de la Ley de Derechos Civiles de 1964); sexo (Título IX de las Enmiendas Educativas de 1972); o discapacidad en programas o actividades educativos que reciben asistencia financiera federal. Por la presente se notifica a los estudi</w:t>
      </w:r>
      <w:r w:rsidR="006058C0">
        <w:rPr>
          <w:rFonts w:ascii="Trebuchet MS" w:hAnsi="Trebuchet MS"/>
          <w:snapToGrid w:val="0"/>
          <w:lang w:val="es-ES"/>
        </w:rPr>
        <w:t>antes y pa</w:t>
      </w:r>
      <w:r w:rsidR="00502059">
        <w:rPr>
          <w:rFonts w:ascii="Trebuchet MS" w:hAnsi="Trebuchet MS"/>
          <w:snapToGrid w:val="0"/>
          <w:lang w:val="es-ES"/>
        </w:rPr>
        <w:t>dres que el Distrito Escolar del</w:t>
      </w:r>
      <w:r w:rsidRPr="00DD7017">
        <w:rPr>
          <w:rFonts w:ascii="Trebuchet MS" w:hAnsi="Trebuchet MS"/>
          <w:snapToGrid w:val="0"/>
          <w:lang w:val="es-ES"/>
        </w:rPr>
        <w:t xml:space="preserve"> Condado de Houston no discrimina en ningún programa o actividad educativa. Si tiene preguntas o inquietudes sobre el Título IX, un estudiante o un padre debe comunicarse con el Coordinador del Título IX del Distri</w:t>
      </w:r>
      <w:r w:rsidR="006058C0">
        <w:rPr>
          <w:rFonts w:ascii="Trebuchet MS" w:hAnsi="Trebuchet MS"/>
          <w:snapToGrid w:val="0"/>
          <w:lang w:val="es-ES"/>
        </w:rPr>
        <w:t>to al: Dr. Cheryl Tomas</w:t>
      </w:r>
      <w:r w:rsidRPr="00DD7017">
        <w:rPr>
          <w:rFonts w:ascii="Trebuchet MS" w:hAnsi="Trebuchet MS"/>
          <w:snapToGrid w:val="0"/>
          <w:lang w:val="es-ES"/>
        </w:rPr>
        <w:t xml:space="preserve">, Director Ejecutivo de Operaciones Escolares, 1100 Main Street, Perry, Georgia, 31069 o por teléfono al 478-988-6200 , o dirección de correo electrónico, </w:t>
      </w:r>
      <w:hyperlink r:id="rId25" w:history="1">
        <w:r w:rsidRPr="00D86BB0">
          <w:rPr>
            <w:rStyle w:val="Hyperlink"/>
            <w:rFonts w:ascii="Trebuchet MS" w:hAnsi="Trebuchet MS"/>
            <w:snapToGrid w:val="0"/>
            <w:lang w:val="es-ES"/>
          </w:rPr>
          <w:t>TitleIX@hcbe.net</w:t>
        </w:r>
      </w:hyperlink>
      <w:r w:rsidRPr="00DD7017">
        <w:rPr>
          <w:rFonts w:ascii="Trebuchet MS" w:hAnsi="Trebuchet MS"/>
          <w:snapToGrid w:val="0"/>
          <w:lang w:val="es-ES"/>
        </w:rPr>
        <w:t>. Los formularios de quejas están dispon</w:t>
      </w:r>
      <w:r>
        <w:rPr>
          <w:rFonts w:ascii="Trebuchet MS" w:hAnsi="Trebuchet MS"/>
          <w:snapToGrid w:val="0"/>
          <w:lang w:val="es-ES"/>
        </w:rPr>
        <w:t>ibles en la oficina del principal</w:t>
      </w:r>
      <w:r w:rsidRPr="00DD7017">
        <w:rPr>
          <w:rFonts w:ascii="Trebuchet MS" w:hAnsi="Trebuchet MS"/>
          <w:snapToGrid w:val="0"/>
          <w:lang w:val="es-ES"/>
        </w:rPr>
        <w:t xml:space="preserve"> de cada escuela</w:t>
      </w:r>
      <w:bookmarkStart w:id="36" w:name="_Toc43989606"/>
      <w:r w:rsidR="0030715D">
        <w:rPr>
          <w:rFonts w:ascii="Trebuchet MS" w:hAnsi="Trebuchet MS"/>
          <w:snapToGrid w:val="0"/>
          <w:highlight w:val="yellow"/>
          <w:lang w:val="es-ES"/>
        </w:rPr>
        <w:t>.</w:t>
      </w:r>
    </w:p>
    <w:p w:rsidR="0030715D" w:rsidRPr="0030715D" w:rsidRDefault="0030715D" w:rsidP="0030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highlight w:val="yellow"/>
          <w:lang w:val="es-ES"/>
        </w:rPr>
      </w:pPr>
    </w:p>
    <w:p w:rsidR="004B68AB" w:rsidRDefault="004B68AB" w:rsidP="004B68AB">
      <w:pPr>
        <w:pStyle w:val="Heading1"/>
        <w:rPr>
          <w:rFonts w:ascii="Trebuchet MS" w:hAnsi="Trebuchet MS"/>
          <w:bCs/>
          <w:sz w:val="22"/>
          <w:szCs w:val="22"/>
          <w:u w:val="single"/>
          <w:lang w:val="es-ES"/>
        </w:rPr>
      </w:pPr>
    </w:p>
    <w:p w:rsidR="004B68AB" w:rsidRDefault="004B68AB" w:rsidP="004B68AB">
      <w:pPr>
        <w:pStyle w:val="Heading1"/>
        <w:rPr>
          <w:rFonts w:ascii="Trebuchet MS" w:hAnsi="Trebuchet MS"/>
          <w:bCs/>
          <w:sz w:val="22"/>
          <w:szCs w:val="22"/>
          <w:u w:val="single"/>
          <w:lang w:val="es-ES"/>
        </w:rPr>
      </w:pPr>
      <w:r w:rsidRPr="004B68AB">
        <w:rPr>
          <w:rFonts w:ascii="Trebuchet MS" w:hAnsi="Trebuchet MS"/>
          <w:bCs/>
          <w:sz w:val="22"/>
          <w:szCs w:val="22"/>
          <w:u w:val="single"/>
          <w:lang w:val="es-ES"/>
        </w:rPr>
        <w:t>TI</w:t>
      </w:r>
      <w:bookmarkEnd w:id="36"/>
      <w:r w:rsidRPr="004B68AB">
        <w:rPr>
          <w:rFonts w:ascii="Trebuchet MS" w:hAnsi="Trebuchet MS"/>
          <w:bCs/>
          <w:sz w:val="22"/>
          <w:szCs w:val="22"/>
          <w:u w:val="single"/>
          <w:lang w:val="es-ES"/>
        </w:rPr>
        <w:t>TULO IX – ACOSO SEXUAL</w:t>
      </w:r>
    </w:p>
    <w:p w:rsidR="004B68AB" w:rsidRPr="00DD7017" w:rsidRDefault="004B68AB" w:rsidP="004B68AB">
      <w:pPr>
        <w:rPr>
          <w:highlight w:val="yellow"/>
          <w:lang w:val="es-ES"/>
        </w:rPr>
      </w:pPr>
    </w:p>
    <w:p w:rsidR="004B68AB" w:rsidRPr="00DD7017" w:rsidRDefault="004B68AB" w:rsidP="004B68AB">
      <w:pPr>
        <w:rPr>
          <w:rFonts w:ascii="Trebuchet MS" w:hAnsi="Trebuchet MS"/>
          <w:highlight w:val="yellow"/>
          <w:lang w:val="es-ES"/>
        </w:rPr>
      </w:pPr>
    </w:p>
    <w:p w:rsidR="004B68AB" w:rsidRPr="006058C0" w:rsidRDefault="004B68AB" w:rsidP="00605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hAnsi="Trebuchet MS"/>
          <w:snapToGrid w:val="0"/>
          <w:highlight w:val="yellow"/>
          <w:lang w:val="es-ES"/>
        </w:rPr>
      </w:pPr>
      <w:r w:rsidRPr="00DD7017">
        <w:rPr>
          <w:rFonts w:ascii="Trebuchet MS" w:hAnsi="Trebuchet MS"/>
          <w:lang w:val="es-ES"/>
        </w:rPr>
        <w:t xml:space="preserve">El Distrito Escolar del Condado de Houston desea que todos los estudiantes reciban el beneficio de una educación adecuada. Con este punto de vista en mente, el Distrito prohíbe la discriminación ilegal contra los estudiantes por motivos de raza, color, origen nacional, sexo, religión, edad o discapacidad en sus programas y actividades. Cualquier estudiante, padre u otra persona que crea que ha ocurrido acoso sexual, debe completar el “Formulario de queja formal de acoso sexual del Título IX” y enviarlo al Coordinador del Título IX. El Coordinador del Título IX es el Director Ejecutivo de Operaciones Escolares en la oficina del distrito. Se puede contactar al Coordinador en 1100 Main Street, Perry, Georgia, 31069 o por teléfono al 478-988-6200, o dirección de correo electrónico, </w:t>
      </w:r>
      <w:hyperlink r:id="rId26" w:history="1">
        <w:r w:rsidRPr="00D86BB0">
          <w:rPr>
            <w:rStyle w:val="Hyperlink"/>
            <w:rFonts w:ascii="Trebuchet MS" w:hAnsi="Trebuchet MS"/>
            <w:lang w:val="es-ES"/>
          </w:rPr>
          <w:t>TitleIX@hcbe.net</w:t>
        </w:r>
      </w:hyperlink>
      <w:r w:rsidRPr="00DD7017">
        <w:rPr>
          <w:rFonts w:ascii="Trebuchet MS" w:hAnsi="Trebuchet MS"/>
          <w:lang w:val="es-ES"/>
        </w:rPr>
        <w:t>. Los formularios de quejas están dispon</w:t>
      </w:r>
      <w:r>
        <w:rPr>
          <w:rFonts w:ascii="Trebuchet MS" w:hAnsi="Trebuchet MS"/>
          <w:lang w:val="es-ES"/>
        </w:rPr>
        <w:t>ibles en la oficina del principal</w:t>
      </w:r>
      <w:r w:rsidRPr="00DD7017">
        <w:rPr>
          <w:rFonts w:ascii="Trebuchet MS" w:hAnsi="Trebuchet MS"/>
          <w:lang w:val="es-ES"/>
        </w:rPr>
        <w:t xml:space="preserve"> de cada escuela. En todas las investigaciones del Título IX, el Distrito utilizará una preponderancia del estándar de evidencia.</w:t>
      </w:r>
      <w:r w:rsidRPr="00DD7017">
        <w:rPr>
          <w:rFonts w:ascii="Trebuchet MS" w:hAnsi="Trebuchet MS"/>
          <w:snapToGrid w:val="0"/>
          <w:highlight w:val="yellow"/>
          <w:lang w:val="es-ES"/>
        </w:rPr>
        <w:t xml:space="preserve"> </w:t>
      </w:r>
    </w:p>
    <w:p w:rsidR="004B68AB" w:rsidRPr="00087759" w:rsidRDefault="004B68AB" w:rsidP="004B68AB">
      <w:pPr>
        <w:shd w:val="clear" w:color="auto" w:fill="FFFFFF"/>
        <w:spacing w:before="150" w:after="150"/>
        <w:outlineLvl w:val="3"/>
        <w:rPr>
          <w:rFonts w:ascii="Trebuchet MS" w:hAnsi="Trebuchet MS" w:cstheme="minorBidi"/>
          <w:lang w:val="es-ES"/>
        </w:rPr>
      </w:pPr>
      <w:r w:rsidRPr="00DD7017">
        <w:rPr>
          <w:rFonts w:ascii="Trebuchet MS" w:hAnsi="Trebuchet MS" w:cs="Arial"/>
          <w:spacing w:val="8"/>
          <w:lang w:val="es-ES"/>
        </w:rPr>
        <w:t xml:space="preserve">El acoso sexual se define de conformidad con la Ley Federal, 34 C.F.R. § 106.30 (a) como </w:t>
      </w:r>
      <w:r w:rsidRPr="00087759">
        <w:rPr>
          <w:rFonts w:ascii="Trebuchet MS" w:hAnsi="Trebuchet MS" w:cstheme="minorBidi"/>
          <w:lang w:val="es-ES"/>
        </w:rPr>
        <w:t xml:space="preserve">sigue: </w:t>
      </w:r>
    </w:p>
    <w:p w:rsidR="004B68AB" w:rsidRPr="006058C0" w:rsidRDefault="004B68AB" w:rsidP="006058C0">
      <w:pPr>
        <w:pStyle w:val="ListParagraph"/>
        <w:numPr>
          <w:ilvl w:val="0"/>
          <w:numId w:val="32"/>
        </w:numPr>
        <w:shd w:val="clear" w:color="auto" w:fill="FFFFFF"/>
        <w:spacing w:before="150" w:after="150"/>
        <w:contextualSpacing w:val="0"/>
        <w:outlineLvl w:val="3"/>
        <w:rPr>
          <w:rFonts w:ascii="Trebuchet MS" w:eastAsiaTheme="minorHAnsi" w:hAnsi="Trebuchet MS" w:cstheme="minorBidi"/>
          <w:sz w:val="22"/>
          <w:szCs w:val="22"/>
          <w:lang w:val="es-ES"/>
        </w:rPr>
      </w:pPr>
      <w:r w:rsidRPr="00087759">
        <w:rPr>
          <w:rFonts w:ascii="Trebuchet MS" w:eastAsiaTheme="minorHAnsi" w:hAnsi="Trebuchet MS" w:cstheme="minorBidi"/>
          <w:sz w:val="22"/>
          <w:szCs w:val="22"/>
          <w:lang w:val="es-ES"/>
        </w:rPr>
        <w:t>Un empleado del Distrito condicionando y proporcionando una ayuda, beneficio o servicio del Distrito sobre la participación de un individuo en una conducta sexual no deseada (es decir, acoso sexual quid pro quo</w:t>
      </w:r>
      <w:r>
        <w:rPr>
          <w:rFonts w:ascii="Trebuchet MS" w:eastAsiaTheme="minorHAnsi" w:hAnsi="Trebuchet MS" w:cstheme="minorBidi"/>
          <w:sz w:val="22"/>
          <w:szCs w:val="22"/>
          <w:lang w:val="es-ES"/>
        </w:rPr>
        <w:t>/favor por favor</w:t>
      </w:r>
      <w:r w:rsidRPr="00087759">
        <w:rPr>
          <w:rFonts w:ascii="Trebuchet MS" w:eastAsiaTheme="minorHAnsi" w:hAnsi="Trebuchet MS" w:cstheme="minorBidi"/>
          <w:sz w:val="22"/>
          <w:szCs w:val="22"/>
          <w:lang w:val="es-ES"/>
        </w:rPr>
        <w:t>);</w:t>
      </w:r>
    </w:p>
    <w:p w:rsidR="004B68AB" w:rsidRPr="006058C0" w:rsidRDefault="004B68AB" w:rsidP="004B68AB">
      <w:pPr>
        <w:pStyle w:val="ListParagraph"/>
        <w:numPr>
          <w:ilvl w:val="0"/>
          <w:numId w:val="32"/>
        </w:numPr>
        <w:shd w:val="clear" w:color="auto" w:fill="FFFFFF"/>
        <w:spacing w:before="150" w:after="150"/>
        <w:contextualSpacing w:val="0"/>
        <w:outlineLvl w:val="3"/>
        <w:rPr>
          <w:rFonts w:ascii="Trebuchet MS" w:eastAsiaTheme="minorHAnsi" w:hAnsi="Trebuchet MS" w:cstheme="minorBidi"/>
          <w:sz w:val="22"/>
          <w:szCs w:val="22"/>
          <w:lang w:val="es-ES"/>
        </w:rPr>
      </w:pPr>
      <w:r w:rsidRPr="00087759">
        <w:rPr>
          <w:rFonts w:ascii="Trebuchet MS" w:eastAsiaTheme="minorHAnsi" w:hAnsi="Trebuchet MS" w:cstheme="minorBidi"/>
          <w:sz w:val="22"/>
          <w:szCs w:val="22"/>
          <w:lang w:val="es-ES"/>
        </w:rPr>
        <w:t>Conducta no deseada determinada por una persona razonab</w:t>
      </w:r>
      <w:r>
        <w:rPr>
          <w:rFonts w:ascii="Trebuchet MS" w:eastAsiaTheme="minorHAnsi" w:hAnsi="Trebuchet MS" w:cstheme="minorBidi"/>
          <w:sz w:val="22"/>
          <w:szCs w:val="22"/>
          <w:lang w:val="es-ES"/>
        </w:rPr>
        <w:t>le como tan severa, prevalente</w:t>
      </w:r>
      <w:r w:rsidRPr="00087759">
        <w:rPr>
          <w:rFonts w:ascii="Trebuchet MS" w:eastAsiaTheme="minorHAnsi" w:hAnsi="Trebuchet MS" w:cstheme="minorBidi"/>
          <w:sz w:val="22"/>
          <w:szCs w:val="22"/>
          <w:lang w:val="es-ES"/>
        </w:rPr>
        <w:t xml:space="preserve"> y objetivamente ofensiva que efectivamente niega a una persona el acceso igualitario al programa o actividad educativa del Distrito;</w:t>
      </w:r>
      <w:r>
        <w:rPr>
          <w:rFonts w:ascii="Trebuchet MS" w:eastAsiaTheme="minorHAnsi" w:hAnsi="Trebuchet MS" w:cstheme="minorBidi"/>
          <w:sz w:val="22"/>
          <w:szCs w:val="22"/>
          <w:lang w:val="es-ES"/>
        </w:rPr>
        <w:t xml:space="preserve"> </w:t>
      </w:r>
    </w:p>
    <w:p w:rsidR="00A00124" w:rsidRDefault="004B68AB" w:rsidP="004B68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eastAsiaTheme="minorHAnsi" w:hAnsi="Trebuchet MS" w:cstheme="minorBidi"/>
          <w:sz w:val="22"/>
          <w:szCs w:val="22"/>
          <w:lang w:val="es-ES"/>
        </w:rPr>
      </w:pPr>
      <w:r w:rsidRPr="001A0C85">
        <w:rPr>
          <w:rFonts w:ascii="Trebuchet MS" w:eastAsiaTheme="minorHAnsi" w:hAnsi="Trebuchet MS" w:cstheme="minorBidi"/>
          <w:sz w:val="22"/>
          <w:szCs w:val="22"/>
          <w:lang w:val="es-ES"/>
        </w:rPr>
        <w:t>Agresión sexual” según se define en la Ley Federal 20 U.S.C. 1092 (f) (6) (A) (v) y disposiciones paralelas del Código Oficial de Georgia Anotado, "violencia en el noviazgo" como se define en la Ley Federal, 34 U.S.C. 12291 (a) (10), y disposiciones paralelas del Código Oficial Anotado de Georgia, "violencia doméstica" como se define en la Ley Federal 34 U.S.C. 12291 (a) (8), o "acecho" como se define en la Ley Federal 34 U.S.C. 12291 (a) (30) y disposición paralela del Código Oficial de Georgia Anotado</w:t>
      </w:r>
      <w:r>
        <w:rPr>
          <w:rFonts w:ascii="Trebuchet MS" w:eastAsiaTheme="minorHAnsi" w:hAnsi="Trebuchet MS" w:cstheme="minorBidi"/>
          <w:sz w:val="22"/>
          <w:szCs w:val="22"/>
          <w:lang w:val="es-ES"/>
        </w:rPr>
        <w:t>.</w:t>
      </w:r>
    </w:p>
    <w:p w:rsidR="004B68AB" w:rsidRDefault="004B68AB" w:rsidP="004B68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rebuchet MS" w:eastAsiaTheme="minorHAnsi" w:hAnsi="Trebuchet MS" w:cstheme="minorBidi"/>
          <w:sz w:val="22"/>
          <w:szCs w:val="22"/>
          <w:lang w:val="es-ES"/>
        </w:rPr>
      </w:pPr>
    </w:p>
    <w:p w:rsidR="003C5DDC" w:rsidRDefault="003C5DDC" w:rsidP="003C5DDC">
      <w:pPr>
        <w:pStyle w:val="Heading1"/>
        <w:jc w:val="left"/>
        <w:rPr>
          <w:rFonts w:ascii="Trebuchet MS" w:hAnsi="Trebuchet MS"/>
          <w:bCs/>
          <w:noProof w:val="0"/>
          <w:sz w:val="20"/>
          <w:u w:val="single"/>
          <w:lang w:val="es-ES_tradnl"/>
        </w:rPr>
      </w:pPr>
      <w:r w:rsidRPr="00205B41">
        <w:rPr>
          <w:rFonts w:ascii="Trebuchet MS" w:hAnsi="Trebuchet MS"/>
          <w:bCs/>
          <w:noProof w:val="0"/>
          <w:sz w:val="20"/>
          <w:u w:val="single"/>
          <w:lang w:val="es-ES_tradnl"/>
        </w:rPr>
        <w:t>VOLUNTARIOS EN LAS ESCUELAS</w:t>
      </w:r>
    </w:p>
    <w:p w:rsidR="004B68AB" w:rsidRPr="004B68AB" w:rsidRDefault="004B68AB" w:rsidP="004B68AB">
      <w:pPr>
        <w:rPr>
          <w:lang w:val="es-ES_tradnl"/>
        </w:rPr>
      </w:pPr>
    </w:p>
    <w:p w:rsidR="003C5DDC" w:rsidRPr="00205B41" w:rsidRDefault="003C5DDC" w:rsidP="003C5DDC">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3C5DDC" w:rsidRDefault="003C5DDC" w:rsidP="003C5DDC">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 xml:space="preserve">El </w:t>
      </w:r>
      <w:r w:rsidR="006D0E79">
        <w:rPr>
          <w:rFonts w:ascii="Trebuchet MS" w:hAnsi="Trebuchet MS" w:cs="Arial"/>
          <w:noProof w:val="0"/>
          <w:lang w:val="es-ES_tradnl"/>
        </w:rPr>
        <w:t>Distrito</w:t>
      </w:r>
      <w:r w:rsidRPr="00205B41">
        <w:rPr>
          <w:rFonts w:ascii="Trebuchet MS" w:hAnsi="Trebuchet MS"/>
          <w:noProof w:val="0"/>
          <w:lang w:val="es-ES_tradnl"/>
        </w:rPr>
        <w:t xml:space="preserve"> Escolar del Condado de Houston da la bienvenida a la participación de los padres y otros miembros de la comunidad como ayudantes voluntarios en la escuela. Porque el bienestar del estudiante y seguridad son nuestro primer </w:t>
      </w:r>
      <w:r w:rsidR="00E22BB2" w:rsidRPr="00205B41">
        <w:rPr>
          <w:rFonts w:ascii="Trebuchet MS" w:hAnsi="Trebuchet MS"/>
          <w:noProof w:val="0"/>
          <w:lang w:val="es-ES_tradnl"/>
        </w:rPr>
        <w:t>interés</w:t>
      </w:r>
      <w:r w:rsidRPr="00205B41">
        <w:rPr>
          <w:rFonts w:ascii="Trebuchet MS" w:hAnsi="Trebuchet MS"/>
          <w:noProof w:val="0"/>
          <w:lang w:val="es-ES_tradnl"/>
        </w:rPr>
        <w:t xml:space="preserve">, los voluntarios que proporcionan los servicios directos a estudiantes y personal son requeridos a obtener la </w:t>
      </w:r>
      <w:r w:rsidR="00E22BB2" w:rsidRPr="00205B41">
        <w:rPr>
          <w:rFonts w:ascii="Trebuchet MS" w:hAnsi="Trebuchet MS"/>
          <w:noProof w:val="0"/>
          <w:lang w:val="es-ES_tradnl"/>
        </w:rPr>
        <w:t>clarificación</w:t>
      </w:r>
      <w:r w:rsidRPr="00205B41">
        <w:rPr>
          <w:rFonts w:ascii="Trebuchet MS" w:hAnsi="Trebuchet MS"/>
          <w:noProof w:val="0"/>
          <w:lang w:val="es-ES_tradnl"/>
        </w:rPr>
        <w:t xml:space="preserve"> de seguridad. La información adicional acerca este proceso se puede obtener en el personal de la escuela.</w:t>
      </w:r>
    </w:p>
    <w:p w:rsidR="004B68AB" w:rsidRPr="00205B41" w:rsidRDefault="004B68AB" w:rsidP="003C5DDC">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4B68AB" w:rsidRPr="004B68AB" w:rsidRDefault="004B68AB" w:rsidP="004B68AB">
      <w:pPr>
        <w:rPr>
          <w:lang w:val="es-ES_tradnl"/>
        </w:rPr>
      </w:pPr>
    </w:p>
    <w:p w:rsidR="003C5DDC" w:rsidRDefault="003C5DDC" w:rsidP="003C5DDC">
      <w:pPr>
        <w:pStyle w:val="Heading1"/>
        <w:jc w:val="left"/>
        <w:rPr>
          <w:rFonts w:ascii="Trebuchet MS" w:hAnsi="Trebuchet MS"/>
          <w:bCs/>
          <w:noProof w:val="0"/>
          <w:sz w:val="20"/>
          <w:u w:val="single"/>
          <w:lang w:val="es-ES_tradnl"/>
        </w:rPr>
      </w:pPr>
      <w:r w:rsidRPr="00205B41">
        <w:rPr>
          <w:rFonts w:ascii="Trebuchet MS" w:hAnsi="Trebuchet MS"/>
          <w:bCs/>
          <w:noProof w:val="0"/>
          <w:sz w:val="20"/>
          <w:u w:val="single"/>
          <w:lang w:val="es-ES_tradnl"/>
        </w:rPr>
        <w:t>VISITANTES EN LAS ESCUELAS</w:t>
      </w:r>
    </w:p>
    <w:p w:rsidR="004B68AB" w:rsidRPr="004B68AB" w:rsidRDefault="004B68AB" w:rsidP="004B68AB">
      <w:pPr>
        <w:rPr>
          <w:lang w:val="es-ES_tradnl"/>
        </w:rPr>
      </w:pPr>
    </w:p>
    <w:p w:rsidR="003C5DDC" w:rsidRPr="006058C0" w:rsidRDefault="006058C0" w:rsidP="003C5DDC">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6058C0">
        <w:rPr>
          <w:rFonts w:ascii="Trebuchet MS" w:hAnsi="Trebuchet MS"/>
          <w:noProof w:val="0"/>
          <w:lang w:val="es-ES_tradnl"/>
        </w:rPr>
        <w:t>Un visitante se define como cualquier persona que no es un estudiante en dicha escuela, un empleado de la escuela o del sistema escolar, un miembro de la junta escolar, un voluntario aprobado que sigue las pautas establecidas de la escuela, o una persona que ha sido invitada o de otra manera autorizado para estar en la escuela por un director, maestro, consejero u otro empleado autorizado de la escuela. Se requiere que todos los visitantes se presenten en la oficina de la escuela al entrar y salir del edificio escolar para obtener un pase. Los visitantes están limitados al área de la oficina de la escuela solamente, a menos que el director de la escuela o su designado indiquen lo contrario.</w:t>
      </w:r>
    </w:p>
    <w:p w:rsidR="003C5DDC" w:rsidRDefault="003C5DDC" w:rsidP="003C5DDC">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6058C0" w:rsidRPr="00205B41" w:rsidRDefault="006058C0" w:rsidP="003C5DDC">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3C5DDC" w:rsidRPr="00205B41" w:rsidRDefault="003C5DDC" w:rsidP="003C5DDC">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 xml:space="preserve">Cualquier persona que no </w:t>
      </w:r>
      <w:r w:rsidR="00E22BB2" w:rsidRPr="00205B41">
        <w:rPr>
          <w:rFonts w:ascii="Trebuchet MS" w:hAnsi="Trebuchet MS"/>
          <w:noProof w:val="0"/>
          <w:lang w:val="es-ES_tradnl"/>
        </w:rPr>
        <w:t>tendrá</w:t>
      </w:r>
      <w:r w:rsidR="00502059">
        <w:rPr>
          <w:rFonts w:ascii="Trebuchet MS" w:hAnsi="Trebuchet MS"/>
          <w:noProof w:val="0"/>
          <w:lang w:val="es-ES_tradnl"/>
        </w:rPr>
        <w:t xml:space="preserve"> ninguna causa</w:t>
      </w:r>
      <w:r w:rsidRPr="00205B41">
        <w:rPr>
          <w:rFonts w:ascii="Trebuchet MS" w:hAnsi="Trebuchet MS"/>
          <w:noProof w:val="0"/>
          <w:lang w:val="es-ES_tradnl"/>
        </w:rPr>
        <w:t xml:space="preserve"> </w:t>
      </w:r>
      <w:r w:rsidR="00502059" w:rsidRPr="00502059">
        <w:rPr>
          <w:rFonts w:ascii="Trebuchet MS" w:hAnsi="Trebuchet MS"/>
          <w:noProof w:val="0"/>
          <w:lang w:val="es-ES_tradnl"/>
        </w:rPr>
        <w:t>o no deba estar presente en las instalaciones o dentro de la zona de seguridad escolar de cualquier escuela y que intencionalmente no se retire de dichas instalaciones después de que el director o la persona designada por dicha escuela lo solicite. para hacerlo, incurrirá en falta de carácter grave y agravado.</w:t>
      </w:r>
    </w:p>
    <w:p w:rsidR="003C5DDC" w:rsidRPr="00205B41" w:rsidRDefault="003C5DDC" w:rsidP="003C5DDC">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3C5DDC" w:rsidRPr="00205B41" w:rsidRDefault="003C5DDC" w:rsidP="003C5DDC">
      <w:pPr>
        <w:rPr>
          <w:rFonts w:ascii="Trebuchet MS" w:hAnsi="Trebuchet MS" w:cs="Tahoma"/>
          <w:noProof w:val="0"/>
          <w:snapToGrid w:val="0"/>
          <w:lang w:val="es-ES_tradnl"/>
        </w:rPr>
      </w:pPr>
      <w:r w:rsidRPr="00205B41">
        <w:rPr>
          <w:rFonts w:ascii="Trebuchet MS" w:hAnsi="Trebuchet MS" w:cs="Tahoma"/>
          <w:noProof w:val="0"/>
          <w:snapToGrid w:val="0"/>
          <w:lang w:val="es-ES_tradnl"/>
        </w:rPr>
        <w:t>Recordamos a todos los visitantes de la siguiente ley de Georgia:</w:t>
      </w:r>
    </w:p>
    <w:p w:rsidR="003C5DDC" w:rsidRPr="00205B41" w:rsidRDefault="003C5DDC" w:rsidP="003C5DDC">
      <w:pPr>
        <w:jc w:val="both"/>
        <w:rPr>
          <w:rFonts w:ascii="Trebuchet MS" w:hAnsi="Trebuchet MS" w:cs="Tahoma"/>
          <w:noProof w:val="0"/>
          <w:snapToGrid w:val="0"/>
          <w:lang w:val="es-ES_tradnl"/>
        </w:rPr>
      </w:pPr>
    </w:p>
    <w:p w:rsidR="00A770D5" w:rsidRPr="001A3B03" w:rsidRDefault="00A770D5" w:rsidP="00A770D5">
      <w:pPr>
        <w:ind w:firstLine="720"/>
        <w:jc w:val="both"/>
        <w:rPr>
          <w:rFonts w:ascii="Trebuchet MS" w:hAnsi="Trebuchet MS" w:cs="Tahoma"/>
          <w:b/>
          <w:snapToGrid w:val="0"/>
          <w:lang w:val="es-ES_tradnl"/>
        </w:rPr>
      </w:pPr>
      <w:r w:rsidRPr="001A3B03">
        <w:rPr>
          <w:rFonts w:ascii="Trebuchet MS" w:hAnsi="Trebuchet MS" w:cs="Tahoma"/>
          <w:b/>
          <w:snapToGrid w:val="0"/>
          <w:lang w:val="es-ES_tradnl"/>
        </w:rPr>
        <w:t xml:space="preserve">Cualquier padre, encargado, u otra persona que no </w:t>
      </w:r>
      <w:r>
        <w:rPr>
          <w:rFonts w:ascii="Trebuchet MS" w:hAnsi="Trebuchet MS" w:cs="Tahoma"/>
          <w:b/>
          <w:snapToGrid w:val="0"/>
          <w:lang w:val="es-ES_tradnl"/>
        </w:rPr>
        <w:t xml:space="preserve">sea el </w:t>
      </w:r>
      <w:r w:rsidRPr="001A3B03">
        <w:rPr>
          <w:rFonts w:ascii="Trebuchet MS" w:hAnsi="Trebuchet MS" w:cs="Tahoma"/>
          <w:b/>
          <w:snapToGrid w:val="0"/>
          <w:lang w:val="es-ES_tradnl"/>
        </w:rPr>
        <w:t xml:space="preserve">estudiante en una </w:t>
      </w:r>
    </w:p>
    <w:p w:rsidR="00A770D5" w:rsidRPr="001A3B03" w:rsidRDefault="00A770D5" w:rsidP="00A770D5">
      <w:pPr>
        <w:ind w:left="720"/>
        <w:jc w:val="both"/>
        <w:rPr>
          <w:rFonts w:ascii="Trebuchet MS" w:hAnsi="Trebuchet MS" w:cs="Tahoma"/>
          <w:b/>
          <w:snapToGrid w:val="0"/>
          <w:lang w:val="es-ES_tradnl"/>
        </w:rPr>
      </w:pPr>
      <w:r w:rsidRPr="001A3B03">
        <w:rPr>
          <w:rFonts w:ascii="Trebuchet MS" w:hAnsi="Trebuchet MS" w:cs="Tahoma"/>
          <w:b/>
          <w:snapToGrid w:val="0"/>
          <w:lang w:val="es-ES_tradnl"/>
        </w:rPr>
        <w:t xml:space="preserve">Escuela pública, que ha recibido aviso que tiene presentes niños menores </w:t>
      </w:r>
    </w:p>
    <w:p w:rsidR="00A770D5" w:rsidRPr="001A3B03" w:rsidRDefault="00A770D5" w:rsidP="00A770D5">
      <w:pPr>
        <w:ind w:left="720"/>
        <w:jc w:val="both"/>
        <w:rPr>
          <w:rFonts w:ascii="Trebuchet MS" w:hAnsi="Trebuchet MS" w:cs="Tahoma"/>
          <w:b/>
          <w:snapToGrid w:val="0"/>
          <w:lang w:val="es-ES_tradnl"/>
        </w:rPr>
      </w:pPr>
      <w:r w:rsidRPr="001A3B03">
        <w:rPr>
          <w:rFonts w:ascii="Trebuchet MS" w:hAnsi="Trebuchet MS" w:cs="Tahoma"/>
          <w:b/>
          <w:snapToGrid w:val="0"/>
          <w:lang w:val="es-ES_tradnl"/>
        </w:rPr>
        <w:t xml:space="preserve">De edad y que continua instigar, insultar, o abusar a cualquier maestro, </w:t>
      </w:r>
    </w:p>
    <w:p w:rsidR="00A770D5" w:rsidRPr="001A3B03" w:rsidRDefault="00A770D5" w:rsidP="00A770D5">
      <w:pPr>
        <w:ind w:left="720"/>
        <w:jc w:val="both"/>
        <w:rPr>
          <w:rFonts w:ascii="Trebuchet MS" w:hAnsi="Trebuchet MS" w:cs="Tahoma"/>
          <w:b/>
          <w:snapToGrid w:val="0"/>
          <w:lang w:val="es-ES_tradnl"/>
        </w:rPr>
      </w:pPr>
      <w:r w:rsidRPr="001A3B03">
        <w:rPr>
          <w:rFonts w:ascii="Trebuchet MS" w:hAnsi="Trebuchet MS" w:cs="Tahoma"/>
          <w:b/>
          <w:snapToGrid w:val="0"/>
          <w:lang w:val="es-ES_tradnl"/>
        </w:rPr>
        <w:t xml:space="preserve">Administrador o conductor de autobús escolar frente a estudiantes y </w:t>
      </w:r>
    </w:p>
    <w:p w:rsidR="00A770D5" w:rsidRPr="001A3B03" w:rsidRDefault="00A770D5" w:rsidP="00A770D5">
      <w:pPr>
        <w:ind w:left="720"/>
        <w:jc w:val="both"/>
        <w:rPr>
          <w:rFonts w:ascii="Trebuchet MS" w:hAnsi="Trebuchet MS" w:cs="Tahoma"/>
          <w:b/>
          <w:snapToGrid w:val="0"/>
          <w:lang w:val="es-ES_tradnl"/>
        </w:rPr>
      </w:pPr>
      <w:r w:rsidRPr="001A3B03">
        <w:rPr>
          <w:rFonts w:ascii="Trebuchet MS" w:hAnsi="Trebuchet MS" w:cs="Tahoma"/>
          <w:b/>
          <w:snapToGrid w:val="0"/>
          <w:lang w:val="es-ES_tradnl"/>
        </w:rPr>
        <w:t xml:space="preserve">En el campo escolar, será ordenado salir del campo escolar y si falla </w:t>
      </w:r>
    </w:p>
    <w:p w:rsidR="00A770D5" w:rsidRPr="001A3B03" w:rsidRDefault="00A770D5" w:rsidP="00A770D5">
      <w:pPr>
        <w:ind w:left="720"/>
        <w:jc w:val="both"/>
        <w:rPr>
          <w:rFonts w:ascii="Trebuchet MS" w:hAnsi="Trebuchet MS" w:cs="Tahoma"/>
          <w:b/>
          <w:snapToGrid w:val="0"/>
          <w:lang w:val="es-ES_tradnl"/>
        </w:rPr>
      </w:pPr>
      <w:r w:rsidRPr="001A3B03">
        <w:rPr>
          <w:rFonts w:ascii="Trebuchet MS" w:hAnsi="Trebuchet MS" w:cs="Tahoma"/>
          <w:b/>
          <w:snapToGrid w:val="0"/>
          <w:lang w:val="es-ES_tradnl"/>
        </w:rPr>
        <w:t xml:space="preserve">Salir del campo, será culpable de un delito menor y puede recibir una </w:t>
      </w:r>
    </w:p>
    <w:p w:rsidR="003C5DDC" w:rsidRPr="00205B41" w:rsidRDefault="00A770D5" w:rsidP="00A770D5">
      <w:pPr>
        <w:ind w:left="720"/>
        <w:rPr>
          <w:rFonts w:ascii="Trebuchet MS" w:hAnsi="Trebuchet MS" w:cs="Tahoma"/>
          <w:noProof w:val="0"/>
          <w:snapToGrid w:val="0"/>
          <w:lang w:val="es-ES_tradnl"/>
        </w:rPr>
      </w:pPr>
      <w:r w:rsidRPr="001A3B03">
        <w:rPr>
          <w:rFonts w:ascii="Trebuchet MS" w:hAnsi="Trebuchet MS" w:cs="Tahoma"/>
          <w:b/>
          <w:snapToGrid w:val="0"/>
          <w:lang w:val="es-ES_tradnl"/>
        </w:rPr>
        <w:t>Multa de no más de $500</w:t>
      </w:r>
      <w:r w:rsidR="003C5DDC" w:rsidRPr="00205B41">
        <w:rPr>
          <w:rFonts w:ascii="Trebuchet MS" w:hAnsi="Trebuchet MS" w:cs="Tahoma"/>
          <w:noProof w:val="0"/>
          <w:snapToGrid w:val="0"/>
          <w:lang w:val="es-ES_tradnl"/>
        </w:rPr>
        <w:t xml:space="preserve">. </w:t>
      </w:r>
    </w:p>
    <w:p w:rsidR="003C5DDC" w:rsidRPr="00205B41" w:rsidRDefault="003C5DDC" w:rsidP="003C5DDC">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3C5DDC" w:rsidRPr="00205B41" w:rsidRDefault="00E207C0" w:rsidP="003C5DDC">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Cada principal</w:t>
      </w:r>
      <w:r w:rsidR="00106355">
        <w:rPr>
          <w:rFonts w:ascii="Trebuchet MS" w:hAnsi="Trebuchet MS"/>
          <w:noProof w:val="0"/>
          <w:lang w:val="es-ES_tradnl"/>
        </w:rPr>
        <w:t xml:space="preserve"> o designado</w:t>
      </w:r>
      <w:r w:rsidR="003C5DDC" w:rsidRPr="00205B41">
        <w:rPr>
          <w:rFonts w:ascii="Trebuchet MS" w:hAnsi="Trebuchet MS"/>
          <w:noProof w:val="0"/>
          <w:lang w:val="es-ES_tradnl"/>
        </w:rPr>
        <w:t xml:space="preserve"> de cada escuela tiene la autoridad para ejercitar el control sobre los edificios y terrenos sobre cual las escuelas están localizadas para prohibir cualquier persona que no tiene ninguna necesidad o causa legítima estar presenta o de holgazanear en tal local.</w:t>
      </w:r>
    </w:p>
    <w:p w:rsidR="003C5DDC" w:rsidRPr="00205B41" w:rsidRDefault="003C5DDC" w:rsidP="003C5DDC">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3C5DDC" w:rsidRPr="00205B41" w:rsidRDefault="003C5DDC" w:rsidP="003C5DDC">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r w:rsidRPr="00205B41">
        <w:rPr>
          <w:rFonts w:ascii="Trebuchet MS" w:hAnsi="Trebuchet MS"/>
          <w:noProof w:val="0"/>
          <w:lang w:val="es-ES_tradnl"/>
        </w:rPr>
        <w:t xml:space="preserve">Cualquier persona que no es miembro del personal de la escuela ni o un alumno que holgazanea en o cerca de cualquier edificio escolar sin motivo o permiso escrito o que </w:t>
      </w:r>
      <w:r w:rsidR="004A6E6B" w:rsidRPr="00205B41">
        <w:rPr>
          <w:rFonts w:ascii="Trebuchet MS" w:hAnsi="Trebuchet MS"/>
          <w:noProof w:val="0"/>
          <w:lang w:val="es-ES_tradnl"/>
        </w:rPr>
        <w:t>causan alborotos</w:t>
      </w:r>
      <w:r w:rsidRPr="00205B41">
        <w:rPr>
          <w:rFonts w:ascii="Trebuchet MS" w:hAnsi="Trebuchet MS"/>
          <w:noProof w:val="0"/>
          <w:lang w:val="es-ES_tradnl"/>
        </w:rPr>
        <w:t xml:space="preserve"> se puedan procesar según la ley.</w:t>
      </w:r>
    </w:p>
    <w:p w:rsidR="00703C85" w:rsidRPr="00205B41" w:rsidRDefault="00703C85" w:rsidP="007A4EF9">
      <w:pPr>
        <w:tabs>
          <w:tab w:val="left" w:pos="460"/>
          <w:tab w:val="left" w:pos="720"/>
          <w:tab w:val="left" w:pos="1080"/>
          <w:tab w:val="left" w:pos="3700"/>
          <w:tab w:val="left" w:pos="4240"/>
          <w:tab w:val="left" w:pos="4500"/>
          <w:tab w:val="left" w:pos="4960"/>
          <w:tab w:val="left" w:pos="5400"/>
        </w:tabs>
        <w:ind w:right="-28"/>
        <w:rPr>
          <w:rFonts w:ascii="Trebuchet MS" w:hAnsi="Trebuchet MS"/>
          <w:b/>
          <w:noProof w:val="0"/>
          <w:u w:val="single"/>
          <w:lang w:val="es-ES_tradnl"/>
        </w:rPr>
      </w:pPr>
    </w:p>
    <w:p w:rsidR="003946E0" w:rsidRPr="00205B41" w:rsidRDefault="006C6C94" w:rsidP="003946E0">
      <w:pPr>
        <w:pStyle w:val="Heading1"/>
        <w:jc w:val="left"/>
        <w:rPr>
          <w:rFonts w:ascii="Trebuchet MS" w:hAnsi="Trebuchet MS"/>
          <w:sz w:val="20"/>
          <w:u w:val="single"/>
          <w:lang w:val="es-ES_tradnl"/>
        </w:rPr>
      </w:pPr>
      <w:r w:rsidRPr="00205B41">
        <w:rPr>
          <w:rFonts w:ascii="Trebuchet MS" w:hAnsi="Trebuchet MS"/>
          <w:sz w:val="20"/>
          <w:u w:val="single"/>
          <w:lang w:val="es-ES_tradnl"/>
        </w:rPr>
        <w:t xml:space="preserve">CLIMA </w:t>
      </w:r>
    </w:p>
    <w:p w:rsidR="003946E0" w:rsidRPr="00205B41" w:rsidRDefault="003946E0" w:rsidP="003946E0">
      <w:pPr>
        <w:tabs>
          <w:tab w:val="left" w:leader="underscore" w:pos="9360"/>
        </w:tabs>
        <w:rPr>
          <w:rFonts w:ascii="Trebuchet MS" w:hAnsi="Trebuchet MS"/>
          <w:b/>
          <w:lang w:val="es-ES_tradnl"/>
        </w:rPr>
      </w:pPr>
    </w:p>
    <w:p w:rsidR="003946E0" w:rsidRPr="00205B41" w:rsidRDefault="003946E0" w:rsidP="003946E0">
      <w:pPr>
        <w:jc w:val="both"/>
        <w:rPr>
          <w:rFonts w:ascii="Trebuchet MS" w:hAnsi="Trebuchet MS"/>
          <w:lang w:val="es-ES_tradnl"/>
        </w:rPr>
      </w:pPr>
      <w:r w:rsidRPr="00205B41">
        <w:rPr>
          <w:rFonts w:ascii="Trebuchet MS" w:hAnsi="Trebuchet MS"/>
          <w:lang w:val="es-ES_tradnl"/>
        </w:rPr>
        <w:t xml:space="preserve">En el evento de cancelación de clases, se les notificará a los padres por teléfono, usando el </w:t>
      </w:r>
      <w:r w:rsidRPr="00205B41">
        <w:rPr>
          <w:rFonts w:ascii="Trebuchet MS" w:hAnsi="Trebuchet MS"/>
          <w:b/>
          <w:lang w:val="es-ES_tradnl"/>
        </w:rPr>
        <w:t xml:space="preserve">Sistema de Mensajes de la Escuela </w:t>
      </w:r>
      <w:r w:rsidRPr="00205B41">
        <w:rPr>
          <w:rFonts w:ascii="Trebuchet MS" w:hAnsi="Trebuchet MS"/>
          <w:lang w:val="es-ES_tradnl"/>
        </w:rPr>
        <w:t xml:space="preserve">que es un sistema automático de notificaciones de la escuela. El sistema es capaz de llamar a todos los padres de estudiantes en las escuelas del condado en solo minutos, y da un mensaje rápido y preciso.  También se pondrá el mensaje en la página Web, </w:t>
      </w:r>
      <w:hyperlink r:id="rId27" w:tooltip="http://www.hcbe.net/" w:history="1">
        <w:r w:rsidRPr="00205B41">
          <w:rPr>
            <w:rFonts w:ascii="Trebuchet MS" w:hAnsi="Trebuchet MS"/>
            <w:u w:val="single"/>
            <w:lang w:val="es-ES_tradnl"/>
          </w:rPr>
          <w:t>www.hcbe.net</w:t>
        </w:r>
      </w:hyperlink>
      <w:r w:rsidRPr="00205B41">
        <w:rPr>
          <w:rFonts w:ascii="Trebuchet MS" w:hAnsi="Trebuchet MS"/>
          <w:lang w:val="es-ES_tradnl"/>
        </w:rPr>
        <w:t xml:space="preserve"> y la página de HCBOE en Facebook.  Un servicio de anuncio público se enviara a la media local, que incluye 13WMAZ TV, FOX24 TV, WMGT41 TV, WRWR TV-38 y todas las estaciones de radio locales.</w:t>
      </w:r>
    </w:p>
    <w:p w:rsidR="003946E0" w:rsidRPr="00205B41" w:rsidRDefault="003946E0" w:rsidP="003946E0">
      <w:pPr>
        <w:rPr>
          <w:rFonts w:ascii="Trebuchet MS" w:hAnsi="Trebuchet MS"/>
          <w:lang w:val="es-ES_tradnl"/>
        </w:rPr>
      </w:pPr>
    </w:p>
    <w:p w:rsidR="003946E0" w:rsidRPr="00205B41" w:rsidRDefault="003946E0" w:rsidP="008D10F0">
      <w:pPr>
        <w:rPr>
          <w:rFonts w:ascii="Trebuchet MS" w:hAnsi="Trebuchet MS"/>
          <w:lang w:val="es-ES_tradnl"/>
        </w:rPr>
      </w:pPr>
      <w:r w:rsidRPr="00205B41">
        <w:rPr>
          <w:rFonts w:ascii="Trebuchet MS" w:hAnsi="Trebuchet MS"/>
          <w:b/>
          <w:u w:val="single"/>
          <w:lang w:val="es-ES_tradnl"/>
        </w:rPr>
        <w:t>Si hay aviso de tornado la salida del autobús puede tardar.</w:t>
      </w:r>
      <w:r w:rsidR="008D10F0" w:rsidRPr="008D10F0">
        <w:rPr>
          <w:rFonts w:ascii="Trebuchet MS" w:hAnsi="Trebuchet MS"/>
          <w:b/>
          <w:lang w:val="es-ES_tradnl"/>
        </w:rPr>
        <w:t xml:space="preserve">  </w:t>
      </w:r>
      <w:r w:rsidRPr="008D10F0">
        <w:rPr>
          <w:rFonts w:ascii="Trebuchet MS" w:hAnsi="Trebuchet MS"/>
          <w:lang w:val="es-ES_tradnl"/>
        </w:rPr>
        <w:t xml:space="preserve">Si el aviso se da cuando los estudiantes estén en </w:t>
      </w:r>
      <w:r w:rsidR="008D10F0">
        <w:rPr>
          <w:rFonts w:ascii="Trebuchet MS" w:hAnsi="Trebuchet MS"/>
          <w:lang w:val="es-ES_tradnl"/>
        </w:rPr>
        <w:t>su ruta de-o-hacia sus</w:t>
      </w:r>
      <w:r w:rsidRPr="008D10F0">
        <w:rPr>
          <w:rFonts w:ascii="Trebuchet MS" w:hAnsi="Trebuchet MS"/>
          <w:lang w:val="es-ES_tradnl"/>
        </w:rPr>
        <w:t xml:space="preserve"> casas, se les requiere a los buses a que paren e</w:t>
      </w:r>
      <w:r w:rsidRPr="00205B41">
        <w:rPr>
          <w:rFonts w:ascii="Trebuchet MS" w:hAnsi="Trebuchet MS"/>
          <w:lang w:val="es-ES_tradnl"/>
        </w:rPr>
        <w:t>n la escuela más cercana de donde se encuentren y los estudiantes y el conductor se refugiara hasta que el aviso haya pasado.</w:t>
      </w:r>
    </w:p>
    <w:p w:rsidR="00927332" w:rsidRPr="00205B41" w:rsidRDefault="00927332" w:rsidP="00927332">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DA48EC" w:rsidRPr="00205B41" w:rsidRDefault="00DA48EC" w:rsidP="007A4EF9">
      <w:pPr>
        <w:tabs>
          <w:tab w:val="left" w:pos="460"/>
          <w:tab w:val="left" w:pos="720"/>
          <w:tab w:val="left" w:pos="1080"/>
          <w:tab w:val="left" w:pos="3700"/>
          <w:tab w:val="left" w:pos="4240"/>
          <w:tab w:val="left" w:pos="4500"/>
          <w:tab w:val="left" w:pos="4960"/>
          <w:tab w:val="left" w:pos="5400"/>
        </w:tabs>
        <w:ind w:right="-28"/>
        <w:rPr>
          <w:rFonts w:ascii="Trebuchet MS" w:hAnsi="Trebuchet MS"/>
          <w:b/>
          <w:noProof w:val="0"/>
          <w:u w:val="single"/>
          <w:lang w:val="es-ES_tradnl"/>
        </w:rPr>
      </w:pPr>
    </w:p>
    <w:p w:rsidR="003C5DDC" w:rsidRPr="0030715D" w:rsidRDefault="003C5DDC" w:rsidP="003C5DDC">
      <w:pPr>
        <w:pStyle w:val="Heading1"/>
        <w:jc w:val="left"/>
        <w:rPr>
          <w:rFonts w:ascii="Trebuchet MS" w:hAnsi="Trebuchet MS"/>
          <w:b w:val="0"/>
          <w:bCs/>
          <w:noProof w:val="0"/>
          <w:sz w:val="20"/>
          <w:u w:val="single"/>
          <w:lang w:val="es-ES_tradnl"/>
        </w:rPr>
      </w:pPr>
      <w:r w:rsidRPr="0030715D">
        <w:rPr>
          <w:rFonts w:ascii="Trebuchet MS" w:hAnsi="Trebuchet MS"/>
          <w:b w:val="0"/>
          <w:bCs/>
          <w:noProof w:val="0"/>
          <w:sz w:val="20"/>
          <w:u w:val="single"/>
          <w:lang w:val="es-ES_tradnl"/>
        </w:rPr>
        <w:t>RETIRO DE LA ESCUELA</w:t>
      </w:r>
    </w:p>
    <w:p w:rsidR="003C5DDC" w:rsidRPr="00205B41" w:rsidRDefault="003C5DDC" w:rsidP="003C5DDC">
      <w:pPr>
        <w:tabs>
          <w:tab w:val="left" w:pos="460"/>
          <w:tab w:val="left" w:pos="720"/>
          <w:tab w:val="left" w:pos="1080"/>
          <w:tab w:val="left" w:pos="3700"/>
          <w:tab w:val="left" w:pos="4240"/>
          <w:tab w:val="left" w:pos="4500"/>
          <w:tab w:val="left" w:pos="4960"/>
          <w:tab w:val="left" w:pos="5400"/>
        </w:tabs>
        <w:ind w:right="-28"/>
        <w:rPr>
          <w:rFonts w:ascii="Trebuchet MS" w:hAnsi="Trebuchet MS"/>
          <w:noProof w:val="0"/>
          <w:lang w:val="es-ES_tradnl"/>
        </w:rPr>
      </w:pPr>
    </w:p>
    <w:p w:rsidR="009C0D12" w:rsidRPr="006058C0" w:rsidRDefault="003C5DDC" w:rsidP="006058C0">
      <w:pPr>
        <w:rPr>
          <w:lang w:val="es-ES_tradnl"/>
        </w:rPr>
      </w:pPr>
      <w:r w:rsidRPr="00205B41">
        <w:rPr>
          <w:rFonts w:ascii="Trebuchet MS" w:hAnsi="Trebuchet MS"/>
          <w:noProof w:val="0"/>
          <w:snapToGrid w:val="0"/>
          <w:lang w:val="es-ES_tradnl"/>
        </w:rPr>
        <w:t>Los padres deben notificar la escuela si por alguna razón llega ser necesario que su hijo/necesita retirarse de la escuela. Los estudiantes deben asegurar una forma retiro de un consejero. La forma debe ser firmada por cada maestro, el especialista de medios, director de cafetería, empleado de asistencia y vuelto al consejero. Los honorarios debieron para libros perdieron o dañaron, multas de biblioteca, almuerzan los honorarios, etc. se debe pagar antes el proceso de retirada es completo. Los padres deben tomar una copia de la forma de la retirada con ellos</w:t>
      </w:r>
      <w:r w:rsidR="006546E3" w:rsidRPr="00205B41">
        <w:rPr>
          <w:rFonts w:ascii="Trebuchet MS" w:hAnsi="Trebuchet MS"/>
          <w:noProof w:val="0"/>
          <w:snapToGrid w:val="0"/>
          <w:lang w:val="es-ES_tradnl"/>
        </w:rPr>
        <w:t>/as</w:t>
      </w:r>
      <w:r w:rsidRPr="00205B41">
        <w:rPr>
          <w:rFonts w:ascii="Trebuchet MS" w:hAnsi="Trebuchet MS"/>
          <w:noProof w:val="0"/>
          <w:snapToGrid w:val="0"/>
          <w:lang w:val="es-ES_tradnl"/>
        </w:rPr>
        <w:t xml:space="preserve"> a la nueva escuela.</w:t>
      </w:r>
      <w:r w:rsidR="00BF7CDD" w:rsidRPr="00205B41">
        <w:rPr>
          <w:rFonts w:ascii="Trebuchet MS" w:hAnsi="Trebuchet MS"/>
          <w:noProof w:val="0"/>
          <w:snapToGrid w:val="0"/>
          <w:lang w:val="es-ES_tradnl"/>
        </w:rPr>
        <w:t xml:space="preserve">  </w:t>
      </w:r>
      <w:r w:rsidR="009A00B5" w:rsidRPr="00205B41">
        <w:rPr>
          <w:lang w:val="es-ES_tradnl"/>
        </w:rPr>
        <w:t xml:space="preserve">                </w:t>
      </w:r>
      <w:r w:rsidR="009B2E42" w:rsidRPr="00205B41">
        <w:rPr>
          <w:rFonts w:ascii="Trebuchet MS" w:hAnsi="Trebuchet MS"/>
          <w:b/>
          <w:noProof w:val="0"/>
          <w:sz w:val="32"/>
          <w:szCs w:val="32"/>
          <w:lang w:val="es-ES_tradnl"/>
        </w:rPr>
        <w:t xml:space="preserve"> </w:t>
      </w:r>
    </w:p>
    <w:p w:rsidR="00C42027" w:rsidRPr="00D3767D" w:rsidRDefault="00C42027" w:rsidP="00C42027">
      <w:pPr>
        <w:keepNext/>
        <w:spacing w:before="240" w:after="60"/>
        <w:outlineLvl w:val="1"/>
        <w:rPr>
          <w:rFonts w:ascii="Trebuchet MS" w:hAnsi="Trebuchet MS" w:cs="Tahoma"/>
          <w:b/>
          <w:bCs/>
          <w:iCs/>
          <w:noProof w:val="0"/>
          <w:snapToGrid w:val="0"/>
          <w:szCs w:val="24"/>
          <w:u w:val="single"/>
          <w:lang w:val="es-ES_tradnl"/>
        </w:rPr>
      </w:pPr>
      <w:r w:rsidRPr="00D3767D">
        <w:rPr>
          <w:rFonts w:ascii="Trebuchet MS" w:eastAsia="Verdana" w:hAnsi="Trebuchet MS" w:cs="Verdana"/>
          <w:b/>
          <w:sz w:val="22"/>
          <w:szCs w:val="28"/>
          <w:u w:val="single"/>
          <w:lang w:val="es-ES"/>
        </w:rPr>
        <w:t>Código de Conducta Estudiantil</w:t>
      </w:r>
    </w:p>
    <w:p w:rsidR="00C42027" w:rsidRPr="007C1637" w:rsidRDefault="00C42027" w:rsidP="00C42027">
      <w:pPr>
        <w:jc w:val="both"/>
        <w:rPr>
          <w:rFonts w:ascii="Trebuchet MS" w:hAnsi="Trebuchet MS" w:cs="Arial"/>
          <w:lang w:val="es-ES"/>
        </w:rPr>
      </w:pPr>
    </w:p>
    <w:p w:rsidR="00C42027" w:rsidRDefault="00C42027" w:rsidP="00C42027">
      <w:pPr>
        <w:jc w:val="both"/>
        <w:rPr>
          <w:rFonts w:ascii="Trebuchet MS" w:hAnsi="Trebuchet MS" w:cs="Arial"/>
          <w:lang w:val="es-ES"/>
        </w:rPr>
      </w:pPr>
      <w:r w:rsidRPr="00F0302B">
        <w:rPr>
          <w:rFonts w:ascii="Trebuchet MS" w:hAnsi="Trebuchet MS" w:cs="Arial"/>
          <w:lang w:val="es-ES"/>
        </w:rPr>
        <w:t xml:space="preserve">El propósito </w:t>
      </w:r>
      <w:r w:rsidR="006058C0">
        <w:rPr>
          <w:rFonts w:ascii="Trebuchet MS" w:hAnsi="Trebuchet MS" w:cs="Arial"/>
          <w:lang w:val="es-ES"/>
        </w:rPr>
        <w:t>del Distrito Escolar</w:t>
      </w:r>
      <w:r w:rsidRPr="00F0302B">
        <w:rPr>
          <w:rFonts w:ascii="Trebuchet MS" w:hAnsi="Trebuchet MS" w:cs="Arial"/>
          <w:lang w:val="es-ES"/>
        </w:rPr>
        <w:t xml:space="preserve"> del Condado de Houston es operar cada escuela de una manera que proporcione un proceso ordenado de educación y que proporcione el bienestar y la seguridad de todos los estudiantes que asisten a las escuelas dentro del distrito. De acuerdo con ese </w:t>
      </w:r>
      <w:r w:rsidR="006058C0">
        <w:rPr>
          <w:rFonts w:ascii="Trebuchet MS" w:hAnsi="Trebuchet MS" w:cs="Arial"/>
          <w:lang w:val="es-ES"/>
        </w:rPr>
        <w:t>propósito, el Distrito Escolar del Condado de Houston</w:t>
      </w:r>
      <w:r w:rsidRPr="00F0302B">
        <w:rPr>
          <w:rFonts w:ascii="Trebuchet MS" w:hAnsi="Trebuchet MS" w:cs="Arial"/>
          <w:lang w:val="es-ES"/>
        </w:rPr>
        <w:t xml:space="preserve"> ha adoptado una política que requiere que todas las escuelas adopten códigos de conducta. Se requiere que los estudiantes sigan el Código de Conducta en todo momento para facilitar un ambiente de aprendizaje positivo para ellos y para otros estudiantes. Estos estándares de comportamiento requieren que los estudiantes se respeten mutuamente y a los empleados del distrito escolar, que obedezcan las políticas de comportamiento estudiantil adoptadas por la Junta y obedezcan las reglas de comportamiento del </w:t>
      </w:r>
      <w:r>
        <w:rPr>
          <w:rFonts w:ascii="Trebuchet MS" w:hAnsi="Trebuchet MS" w:cs="Arial"/>
          <w:lang w:val="es-ES"/>
        </w:rPr>
        <w:t>estudiante</w:t>
      </w:r>
      <w:r w:rsidRPr="00F0302B">
        <w:rPr>
          <w:rFonts w:ascii="Trebuchet MS" w:hAnsi="Trebuchet MS" w:cs="Arial"/>
          <w:lang w:val="es-ES"/>
        </w:rPr>
        <w:t xml:space="preserve"> establecidas en cada escuela dentro del distrito.</w:t>
      </w:r>
    </w:p>
    <w:p w:rsidR="00C42027" w:rsidRPr="00F0302B" w:rsidRDefault="00C42027" w:rsidP="00C42027">
      <w:pPr>
        <w:jc w:val="both"/>
        <w:rPr>
          <w:rFonts w:ascii="Trebuchet MS" w:hAnsi="Trebuchet MS" w:cs="Arial"/>
          <w:lang w:val="es-ES"/>
        </w:rPr>
      </w:pPr>
    </w:p>
    <w:p w:rsidR="00C42027" w:rsidRPr="00F0302B" w:rsidRDefault="00C42027" w:rsidP="00C42027">
      <w:pPr>
        <w:jc w:val="both"/>
        <w:rPr>
          <w:rFonts w:ascii="Trebuchet MS" w:hAnsi="Trebuchet MS" w:cs="Arial"/>
          <w:lang w:val="es-ES"/>
        </w:rPr>
      </w:pPr>
      <w:r w:rsidRPr="00F0302B">
        <w:rPr>
          <w:rFonts w:ascii="Trebuchet MS" w:hAnsi="Trebuchet MS" w:cs="Arial"/>
          <w:lang w:val="es-ES"/>
        </w:rPr>
        <w:t>El objetivo principal de una escuela es educar, no castigar; Sin embargo, cuando el comportamiento de un estudiante individual entra en conflicto con los derechos de los demás, las acciones correctivas pueden ser necesarias para el beneficio de ese individuo y de la escuela como un todo. En consecuencia, los estudiantes se regirán por las políticas, regulaciones y reglas establecidas en el Código de Conducta</w:t>
      </w:r>
      <w:r>
        <w:rPr>
          <w:rFonts w:ascii="Trebuchet MS" w:hAnsi="Trebuchet MS" w:cs="Arial"/>
          <w:lang w:val="es-ES"/>
        </w:rPr>
        <w:t>.</w:t>
      </w:r>
    </w:p>
    <w:p w:rsidR="00C42027" w:rsidRPr="00F0302B" w:rsidRDefault="00C42027" w:rsidP="00C42027">
      <w:pPr>
        <w:jc w:val="both"/>
        <w:rPr>
          <w:rFonts w:ascii="Trebuchet MS" w:hAnsi="Trebuchet MS" w:cs="Arial"/>
          <w:lang w:val="es-ES"/>
        </w:rPr>
      </w:pPr>
    </w:p>
    <w:p w:rsidR="00C42027" w:rsidRPr="00F0302B" w:rsidRDefault="00C42027" w:rsidP="00C42027">
      <w:pPr>
        <w:jc w:val="both"/>
        <w:rPr>
          <w:rFonts w:ascii="Trebuchet MS" w:hAnsi="Trebuchet MS" w:cs="Arial"/>
          <w:lang w:val="es-ES"/>
        </w:rPr>
      </w:pPr>
    </w:p>
    <w:p w:rsidR="00C42027" w:rsidRPr="00023F0B" w:rsidRDefault="00C42027" w:rsidP="00C42027">
      <w:pPr>
        <w:jc w:val="both"/>
        <w:rPr>
          <w:rFonts w:ascii="Trebuchet MS" w:hAnsi="Trebuchet MS" w:cs="Arial"/>
          <w:lang w:val="es-ES"/>
        </w:rPr>
      </w:pPr>
      <w:r>
        <w:rPr>
          <w:rFonts w:ascii="Trebuchet MS" w:hAnsi="Trebuchet MS" w:cs="Arial"/>
          <w:lang w:val="es-ES"/>
        </w:rPr>
        <w:t>El Código de Conducta del estudiante</w:t>
      </w:r>
      <w:r w:rsidRPr="00023F0B">
        <w:rPr>
          <w:rFonts w:ascii="Trebuchet MS" w:hAnsi="Trebuchet MS" w:cs="Arial"/>
          <w:lang w:val="es-ES"/>
        </w:rPr>
        <w:t xml:space="preserve"> se distribuirá a cada alumno y a sus padres o tutores durante la primera semana de clases y </w:t>
      </w:r>
      <w:r>
        <w:rPr>
          <w:rFonts w:ascii="Trebuchet MS" w:hAnsi="Trebuchet MS" w:cs="Arial"/>
          <w:lang w:val="es-ES"/>
        </w:rPr>
        <w:t>al inscribirse cada nuevo estudiante</w:t>
      </w:r>
      <w:r w:rsidRPr="00023F0B">
        <w:rPr>
          <w:rFonts w:ascii="Trebuchet MS" w:hAnsi="Trebuchet MS" w:cs="Arial"/>
          <w:lang w:val="es-ES"/>
        </w:rPr>
        <w:t xml:space="preserve">. Se les pedirá a los padres que firmen un acuse de recibo del Código de Conducta y devuelvan rápidamente </w:t>
      </w:r>
      <w:r>
        <w:rPr>
          <w:rFonts w:ascii="Trebuchet MS" w:hAnsi="Trebuchet MS" w:cs="Arial"/>
          <w:lang w:val="es-ES"/>
        </w:rPr>
        <w:t>ese recibo</w:t>
      </w:r>
      <w:r w:rsidRPr="00023F0B">
        <w:rPr>
          <w:rFonts w:ascii="Trebuchet MS" w:hAnsi="Trebuchet MS" w:cs="Arial"/>
          <w:lang w:val="es-ES"/>
        </w:rPr>
        <w:t xml:space="preserve"> a la escuela. E</w:t>
      </w:r>
      <w:r>
        <w:rPr>
          <w:rFonts w:ascii="Trebuchet MS" w:hAnsi="Trebuchet MS" w:cs="Arial"/>
          <w:lang w:val="es-ES"/>
        </w:rPr>
        <w:t xml:space="preserve">l Código de Conducta del estudiante </w:t>
      </w:r>
      <w:r w:rsidRPr="00023F0B">
        <w:rPr>
          <w:rFonts w:ascii="Trebuchet MS" w:hAnsi="Trebuchet MS" w:cs="Arial"/>
          <w:lang w:val="es-ES"/>
        </w:rPr>
        <w:t>estará disponible en cada ofic</w:t>
      </w:r>
      <w:r>
        <w:rPr>
          <w:rFonts w:ascii="Trebuchet MS" w:hAnsi="Trebuchet MS" w:cs="Arial"/>
          <w:lang w:val="es-ES"/>
        </w:rPr>
        <w:t>ina de la escuela y en cada salon de clase</w:t>
      </w:r>
      <w:r w:rsidRPr="00023F0B">
        <w:rPr>
          <w:rFonts w:ascii="Trebuchet MS" w:hAnsi="Trebuchet MS" w:cs="Arial"/>
          <w:lang w:val="es-ES"/>
        </w:rPr>
        <w:t>.</w:t>
      </w:r>
    </w:p>
    <w:p w:rsidR="00C42027" w:rsidRPr="00023F0B" w:rsidRDefault="00C42027" w:rsidP="00C42027">
      <w:pPr>
        <w:jc w:val="both"/>
        <w:rPr>
          <w:rFonts w:ascii="Trebuchet MS" w:hAnsi="Trebuchet MS" w:cs="Arial"/>
          <w:lang w:val="es-ES"/>
        </w:rPr>
      </w:pPr>
    </w:p>
    <w:p w:rsidR="00C42027" w:rsidRPr="006301E4" w:rsidRDefault="00C42027" w:rsidP="00C42027">
      <w:pPr>
        <w:jc w:val="both"/>
        <w:rPr>
          <w:rFonts w:ascii="Trebuchet MS" w:hAnsi="Trebuchet MS" w:cs="Arial"/>
          <w:lang w:val="es-ES"/>
        </w:rPr>
      </w:pPr>
      <w:r w:rsidRPr="006301E4">
        <w:rPr>
          <w:rFonts w:ascii="Trebuchet MS" w:hAnsi="Trebuchet MS" w:cs="Arial"/>
          <w:lang w:val="es-ES"/>
        </w:rPr>
        <w:t xml:space="preserve">El Código de Conducta es efectivo durante los siguientes tiempos y en los siguientes lugares: </w:t>
      </w:r>
    </w:p>
    <w:p w:rsidR="00C42027" w:rsidRPr="006301E4" w:rsidRDefault="00C42027" w:rsidP="00C42027">
      <w:pPr>
        <w:jc w:val="both"/>
        <w:rPr>
          <w:rFonts w:ascii="Trebuchet MS" w:hAnsi="Trebuchet MS" w:cs="Arial"/>
          <w:lang w:val="es-ES"/>
        </w:rPr>
      </w:pPr>
    </w:p>
    <w:p w:rsidR="00C42027" w:rsidRPr="006301E4" w:rsidRDefault="00C42027" w:rsidP="00C42027">
      <w:pPr>
        <w:jc w:val="both"/>
        <w:rPr>
          <w:rFonts w:ascii="Trebuchet MS" w:hAnsi="Trebuchet MS" w:cs="Arial"/>
          <w:lang w:val="es-ES"/>
        </w:rPr>
      </w:pPr>
      <w:r w:rsidRPr="006301E4">
        <w:rPr>
          <w:rFonts w:ascii="Trebuchet MS" w:hAnsi="Trebuchet MS" w:cs="Arial"/>
          <w:lang w:val="es-ES"/>
        </w:rPr>
        <w:t xml:space="preserve">    • En </w:t>
      </w:r>
      <w:r>
        <w:rPr>
          <w:rFonts w:ascii="Trebuchet MS" w:hAnsi="Trebuchet MS" w:cs="Arial"/>
          <w:lang w:val="es-ES"/>
        </w:rPr>
        <w:t>propiedades pertenecientes a la escuela o al</w:t>
      </w:r>
      <w:r w:rsidRPr="006301E4">
        <w:rPr>
          <w:rFonts w:ascii="Trebuchet MS" w:hAnsi="Trebuchet MS" w:cs="Arial"/>
          <w:lang w:val="es-ES"/>
        </w:rPr>
        <w:t xml:space="preserve"> </w:t>
      </w:r>
      <w:r>
        <w:rPr>
          <w:rFonts w:ascii="Trebuchet MS" w:hAnsi="Trebuchet MS"/>
          <w:lang w:val="es-ES_tradnl"/>
        </w:rPr>
        <w:t>distrito</w:t>
      </w:r>
      <w:r w:rsidRPr="006301E4">
        <w:rPr>
          <w:rFonts w:ascii="Trebuchet MS" w:hAnsi="Trebuchet MS" w:cs="Arial"/>
          <w:lang w:val="es-ES"/>
        </w:rPr>
        <w:t xml:space="preserve"> escolar en cualquier momento;</w:t>
      </w:r>
    </w:p>
    <w:p w:rsidR="00C42027" w:rsidRPr="00635DBF" w:rsidRDefault="00C42027" w:rsidP="00C42027">
      <w:pPr>
        <w:jc w:val="both"/>
        <w:rPr>
          <w:rFonts w:ascii="Trebuchet MS" w:hAnsi="Trebuchet MS" w:cs="Arial"/>
          <w:lang w:val="es-ES"/>
        </w:rPr>
      </w:pPr>
      <w:r w:rsidRPr="00635DBF">
        <w:rPr>
          <w:rFonts w:ascii="Trebuchet MS" w:hAnsi="Trebuchet MS" w:cs="Arial"/>
          <w:lang w:val="es-ES"/>
        </w:rPr>
        <w:t xml:space="preserve">    • En la escuela o en propiedades propiedad del </w:t>
      </w:r>
      <w:r>
        <w:rPr>
          <w:rFonts w:ascii="Trebuchet MS" w:hAnsi="Trebuchet MS"/>
          <w:lang w:val="es-ES_tradnl"/>
        </w:rPr>
        <w:t>distrito</w:t>
      </w:r>
      <w:r w:rsidRPr="00635DBF">
        <w:rPr>
          <w:rFonts w:ascii="Trebuchet MS" w:hAnsi="Trebuchet MS" w:cs="Arial"/>
          <w:lang w:val="es-ES"/>
        </w:rPr>
        <w:t xml:space="preserve"> escolar en cualquier momento;</w:t>
      </w:r>
      <w:r>
        <w:rPr>
          <w:rFonts w:ascii="Trebuchet MS" w:hAnsi="Trebuchet MS" w:cs="Arial"/>
          <w:lang w:val="es-ES"/>
        </w:rPr>
        <w:t xml:space="preserve"> f</w:t>
      </w:r>
      <w:r w:rsidRPr="00635DBF">
        <w:rPr>
          <w:rFonts w:ascii="Trebuchet MS" w:hAnsi="Trebuchet MS" w:cs="Arial"/>
          <w:lang w:val="es-ES"/>
        </w:rPr>
        <w:t xml:space="preserve">uera </w:t>
      </w:r>
      <w:r>
        <w:rPr>
          <w:rFonts w:ascii="Trebuchet MS" w:hAnsi="Trebuchet MS" w:cs="Arial"/>
          <w:lang w:val="es-ES"/>
        </w:rPr>
        <w:t xml:space="preserve">de los terrenos de la escuela durante </w:t>
      </w:r>
      <w:r w:rsidRPr="00635DBF">
        <w:rPr>
          <w:rFonts w:ascii="Trebuchet MS" w:hAnsi="Trebuchet MS" w:cs="Arial"/>
          <w:lang w:val="es-ES"/>
        </w:rPr>
        <w:t xml:space="preserve">cualquier actividad, función o evento relacionado con la escuela y mientras viaja hacia y desde </w:t>
      </w:r>
      <w:r>
        <w:rPr>
          <w:rFonts w:ascii="Trebuchet MS" w:hAnsi="Trebuchet MS" w:cs="Arial"/>
          <w:lang w:val="es-ES"/>
        </w:rPr>
        <w:t>tal evento</w:t>
      </w:r>
      <w:r w:rsidRPr="00635DBF">
        <w:rPr>
          <w:rFonts w:ascii="Trebuchet MS" w:hAnsi="Trebuchet MS" w:cs="Arial"/>
          <w:lang w:val="es-ES"/>
        </w:rPr>
        <w:t>;</w:t>
      </w:r>
    </w:p>
    <w:p w:rsidR="00C42027" w:rsidRDefault="00C42027" w:rsidP="00C42027">
      <w:pPr>
        <w:jc w:val="both"/>
        <w:rPr>
          <w:rFonts w:ascii="Trebuchet MS" w:hAnsi="Trebuchet MS" w:cs="Arial"/>
          <w:lang w:val="es-ES"/>
        </w:rPr>
      </w:pPr>
      <w:r w:rsidRPr="00635DBF">
        <w:rPr>
          <w:rFonts w:ascii="Trebuchet MS" w:hAnsi="Trebuchet MS" w:cs="Arial"/>
          <w:lang w:val="es-ES"/>
        </w:rPr>
        <w:t xml:space="preserve">    • En los buses escolares y el las paradas de los buses escolares.</w:t>
      </w:r>
    </w:p>
    <w:p w:rsidR="00C42027" w:rsidRPr="00635DBF" w:rsidRDefault="00C42027" w:rsidP="00C42027">
      <w:pPr>
        <w:jc w:val="both"/>
        <w:rPr>
          <w:rFonts w:ascii="Trebuchet MS" w:hAnsi="Trebuchet MS" w:cs="Arial"/>
          <w:lang w:val="es-ES"/>
        </w:rPr>
      </w:pPr>
      <w:r w:rsidRPr="00635DBF">
        <w:rPr>
          <w:rFonts w:ascii="Trebuchet MS" w:hAnsi="Trebuchet MS" w:cs="Arial"/>
          <w:lang w:val="es-ES"/>
        </w:rPr>
        <w:t xml:space="preserve"> </w:t>
      </w:r>
    </w:p>
    <w:p w:rsidR="00C42027" w:rsidRPr="00635DBF" w:rsidRDefault="00C42027" w:rsidP="00C42027">
      <w:pPr>
        <w:jc w:val="both"/>
        <w:rPr>
          <w:rFonts w:ascii="Trebuchet MS" w:hAnsi="Trebuchet MS" w:cs="Arial"/>
          <w:lang w:val="es-ES"/>
        </w:rPr>
      </w:pPr>
      <w:r w:rsidRPr="00635DBF">
        <w:rPr>
          <w:rFonts w:ascii="Trebuchet MS" w:hAnsi="Trebuchet MS" w:cs="Arial"/>
          <w:lang w:val="es-ES"/>
        </w:rPr>
        <w:t>Además, los estudiantes pueden ser sancionados por conducta fuera del campus que podría resultar en que el estudiante sea acusado penalmente de un delito grave y que la presencia continua del estudiante en la escuela sea un peligro potencial para las personas o propiedad en la escuela o que interrumpa el proceso educativo.</w:t>
      </w:r>
    </w:p>
    <w:p w:rsidR="00C42027" w:rsidRPr="00635DBF" w:rsidRDefault="00C42027" w:rsidP="00C42027">
      <w:pPr>
        <w:jc w:val="both"/>
        <w:rPr>
          <w:rFonts w:ascii="Trebuchet MS" w:hAnsi="Trebuchet MS" w:cs="Arial"/>
          <w:lang w:val="es-ES"/>
        </w:rPr>
      </w:pPr>
      <w:r w:rsidRPr="00635DBF">
        <w:rPr>
          <w:rFonts w:ascii="Trebuchet MS" w:hAnsi="Trebuchet MS" w:cs="Arial"/>
          <w:lang w:val="es-ES"/>
        </w:rPr>
        <w:t xml:space="preserve"> </w:t>
      </w:r>
    </w:p>
    <w:p w:rsidR="00C42027" w:rsidRDefault="00C42027" w:rsidP="00C42027">
      <w:pPr>
        <w:jc w:val="both"/>
        <w:rPr>
          <w:rFonts w:ascii="Trebuchet MS" w:hAnsi="Trebuchet MS" w:cs="Arial"/>
          <w:lang w:val="es-ES"/>
        </w:rPr>
      </w:pPr>
      <w:r w:rsidRPr="00635DBF">
        <w:rPr>
          <w:rFonts w:ascii="Trebuchet MS" w:hAnsi="Trebuchet MS" w:cs="Arial"/>
          <w:lang w:val="es-ES"/>
        </w:rPr>
        <w:t>Ofensas mayores que incluyen, pero no se limitan a, ofensas de drogas y armas pueden llevar a que las escuelas sean nombradas como Escuela Insegura de acuerdo con las disposiciones de la Regla 160-4-8-.16 del Consejo Estatal, OPCIONES DE ELECCIÓN ESCOLAR INSEGURA.</w:t>
      </w:r>
    </w:p>
    <w:p w:rsidR="00C42027" w:rsidRPr="00635DBF" w:rsidRDefault="00C42027" w:rsidP="00C42027">
      <w:pPr>
        <w:jc w:val="both"/>
        <w:rPr>
          <w:rFonts w:ascii="Trebuchet MS" w:hAnsi="Trebuchet MS" w:cs="Arial"/>
          <w:lang w:val="es-ES"/>
        </w:rPr>
      </w:pPr>
    </w:p>
    <w:p w:rsidR="00C42027" w:rsidRPr="00635DBF" w:rsidRDefault="00C42027" w:rsidP="00C42027">
      <w:pPr>
        <w:jc w:val="both"/>
        <w:rPr>
          <w:rFonts w:ascii="Trebuchet MS" w:hAnsi="Trebuchet MS" w:cs="Arial"/>
          <w:lang w:val="es-ES"/>
        </w:rPr>
      </w:pPr>
      <w:r>
        <w:rPr>
          <w:rFonts w:ascii="Trebuchet MS" w:hAnsi="Trebuchet MS" w:cs="Arial"/>
          <w:lang w:val="es-ES"/>
        </w:rPr>
        <w:t>Se anima</w:t>
      </w:r>
      <w:r w:rsidRPr="00635DBF">
        <w:rPr>
          <w:rFonts w:ascii="Trebuchet MS" w:hAnsi="Trebuchet MS" w:cs="Arial"/>
          <w:lang w:val="es-ES"/>
        </w:rPr>
        <w:t xml:space="preserve"> a los padres a que se familiaricen con el Código de conducta y lo apoyen en su comunicación diaria con sus hijos y otras personas de la comunidad. </w:t>
      </w:r>
    </w:p>
    <w:p w:rsidR="00C42027" w:rsidRPr="00635DBF" w:rsidRDefault="00C42027" w:rsidP="00C42027">
      <w:pPr>
        <w:jc w:val="both"/>
        <w:rPr>
          <w:rFonts w:ascii="Trebuchet MS" w:hAnsi="Trebuchet MS" w:cs="Arial"/>
          <w:lang w:val="es-ES"/>
        </w:rPr>
      </w:pPr>
    </w:p>
    <w:p w:rsidR="00C42027" w:rsidRPr="006B118A" w:rsidRDefault="00C42027" w:rsidP="00C42027">
      <w:pPr>
        <w:jc w:val="both"/>
        <w:rPr>
          <w:rFonts w:ascii="Trebuchet MS" w:hAnsi="Trebuchet MS" w:cs="Arial"/>
          <w:b/>
          <w:u w:val="single"/>
          <w:lang w:val="es-ES"/>
        </w:rPr>
      </w:pPr>
      <w:r>
        <w:rPr>
          <w:rFonts w:ascii="Trebuchet MS" w:hAnsi="Trebuchet MS" w:cs="Arial"/>
          <w:b/>
          <w:u w:val="single"/>
          <w:lang w:val="es-ES"/>
        </w:rPr>
        <w:t>AUTORIDAD DEL PRINCIPAL</w:t>
      </w:r>
    </w:p>
    <w:p w:rsidR="00C42027" w:rsidRDefault="00C42027" w:rsidP="00C42027">
      <w:pPr>
        <w:jc w:val="both"/>
        <w:rPr>
          <w:rFonts w:ascii="Trebuchet MS" w:hAnsi="Trebuchet MS" w:cs="Arial"/>
          <w:lang w:val="es-ES"/>
        </w:rPr>
      </w:pPr>
      <w:r>
        <w:rPr>
          <w:rFonts w:ascii="Trebuchet MS" w:hAnsi="Trebuchet MS" w:cs="Arial"/>
          <w:lang w:val="es-ES"/>
        </w:rPr>
        <w:t>El principal</w:t>
      </w:r>
      <w:r w:rsidRPr="006B118A">
        <w:rPr>
          <w:rFonts w:ascii="Trebuchet MS" w:hAnsi="Trebuchet MS" w:cs="Arial"/>
          <w:lang w:val="es-ES"/>
        </w:rPr>
        <w:t xml:space="preserve"> es el líder designado de la escuela y</w:t>
      </w:r>
      <w:r>
        <w:rPr>
          <w:rFonts w:ascii="Trebuchet MS" w:hAnsi="Trebuchet MS" w:cs="Arial"/>
          <w:lang w:val="es-ES"/>
        </w:rPr>
        <w:t xml:space="preserve"> en conjunto</w:t>
      </w:r>
      <w:r w:rsidRPr="006B118A">
        <w:rPr>
          <w:rFonts w:ascii="Trebuchet MS" w:hAnsi="Trebuchet MS" w:cs="Arial"/>
          <w:lang w:val="es-ES"/>
        </w:rPr>
        <w:t xml:space="preserve"> con el personal, es responsable de la operación ordenada de la escuela. En casos de conducta perturbadora, desordenada o peligrosa no contemplada en el</w:t>
      </w:r>
      <w:r>
        <w:rPr>
          <w:rFonts w:ascii="Trebuchet MS" w:hAnsi="Trebuchet MS" w:cs="Arial"/>
          <w:lang w:val="es-ES"/>
        </w:rPr>
        <w:t xml:space="preserve"> Código de Conducta, el principal</w:t>
      </w:r>
      <w:r w:rsidRPr="006B118A">
        <w:rPr>
          <w:rFonts w:ascii="Trebuchet MS" w:hAnsi="Trebuchet MS" w:cs="Arial"/>
          <w:lang w:val="es-ES"/>
        </w:rPr>
        <w:t xml:space="preserve"> puede tomar medidas correctivas, que él o ella considere que son lo mejor para el estudiante y la escuela, siempre que tal acción no viole </w:t>
      </w:r>
      <w:r>
        <w:rPr>
          <w:rFonts w:ascii="Trebuchet MS" w:hAnsi="Trebuchet MS" w:cs="Arial"/>
          <w:lang w:val="es-ES"/>
        </w:rPr>
        <w:t xml:space="preserve">la </w:t>
      </w:r>
      <w:r w:rsidRPr="006B118A">
        <w:rPr>
          <w:rFonts w:ascii="Trebuchet MS" w:hAnsi="Trebuchet MS" w:cs="Arial"/>
          <w:lang w:val="es-ES"/>
        </w:rPr>
        <w:t>política o procedimientos</w:t>
      </w:r>
      <w:r>
        <w:rPr>
          <w:rFonts w:ascii="Trebuchet MS" w:hAnsi="Trebuchet MS" w:cs="Arial"/>
          <w:lang w:val="es-ES"/>
        </w:rPr>
        <w:t xml:space="preserve"> de</w:t>
      </w:r>
      <w:r w:rsidRPr="006B118A">
        <w:rPr>
          <w:rFonts w:ascii="Trebuchet MS" w:hAnsi="Trebuchet MS" w:cs="Arial"/>
          <w:lang w:val="es-ES"/>
        </w:rPr>
        <w:t xml:space="preserve"> la junta escolar. </w:t>
      </w:r>
    </w:p>
    <w:p w:rsidR="00C42027" w:rsidRPr="006B118A" w:rsidRDefault="00C42027" w:rsidP="00C42027">
      <w:pPr>
        <w:jc w:val="both"/>
        <w:rPr>
          <w:rFonts w:ascii="Trebuchet MS" w:hAnsi="Trebuchet MS" w:cs="Arial"/>
          <w:lang w:val="es-ES"/>
        </w:rPr>
      </w:pPr>
    </w:p>
    <w:p w:rsidR="00C42027" w:rsidRDefault="00C42027" w:rsidP="00C42027">
      <w:pPr>
        <w:jc w:val="both"/>
        <w:rPr>
          <w:rFonts w:ascii="Trebuchet MS" w:hAnsi="Trebuchet MS" w:cs="Arial"/>
          <w:b/>
          <w:u w:val="single"/>
          <w:lang w:val="es-ES"/>
        </w:rPr>
      </w:pPr>
    </w:p>
    <w:p w:rsidR="00C42027" w:rsidRPr="006B118A" w:rsidRDefault="00C42027" w:rsidP="00C42027">
      <w:pPr>
        <w:jc w:val="both"/>
        <w:rPr>
          <w:rFonts w:ascii="Trebuchet MS" w:hAnsi="Trebuchet MS" w:cs="Arial"/>
          <w:b/>
          <w:u w:val="single"/>
          <w:lang w:val="es-ES"/>
        </w:rPr>
      </w:pPr>
      <w:r>
        <w:rPr>
          <w:rFonts w:ascii="Trebuchet MS" w:hAnsi="Trebuchet MS" w:cs="Arial"/>
          <w:b/>
          <w:u w:val="single"/>
          <w:lang w:val="es-ES"/>
        </w:rPr>
        <w:t>AUTORIDAD DEL MAESTRO/A</w:t>
      </w:r>
    </w:p>
    <w:p w:rsidR="00C42027" w:rsidRPr="008B1452" w:rsidRDefault="00C42027" w:rsidP="00C42027">
      <w:pPr>
        <w:jc w:val="both"/>
        <w:rPr>
          <w:rFonts w:ascii="Trebuchet MS" w:hAnsi="Trebuchet MS" w:cs="Arial"/>
          <w:lang w:val="es-ES"/>
        </w:rPr>
      </w:pPr>
      <w:r w:rsidRPr="008B1452">
        <w:rPr>
          <w:rFonts w:ascii="Trebuchet MS" w:hAnsi="Trebuchet MS" w:cs="Arial"/>
          <w:lang w:val="es-ES"/>
        </w:rPr>
        <w:t>El Superintendente apoya totalment</w:t>
      </w:r>
      <w:r>
        <w:rPr>
          <w:rFonts w:ascii="Trebuchet MS" w:hAnsi="Trebuchet MS" w:cs="Arial"/>
          <w:lang w:val="es-ES"/>
        </w:rPr>
        <w:t>e la autoridad de los principales</w:t>
      </w:r>
      <w:r w:rsidRPr="008B1452">
        <w:rPr>
          <w:rFonts w:ascii="Trebuchet MS" w:hAnsi="Trebuchet MS" w:cs="Arial"/>
          <w:lang w:val="es-ES"/>
        </w:rPr>
        <w:t xml:space="preserve"> y maestros</w:t>
      </w:r>
      <w:r>
        <w:rPr>
          <w:rFonts w:ascii="Trebuchet MS" w:hAnsi="Trebuchet MS" w:cs="Arial"/>
          <w:lang w:val="es-ES"/>
        </w:rPr>
        <w:t>/as</w:t>
      </w:r>
      <w:r w:rsidRPr="008B1452">
        <w:rPr>
          <w:rFonts w:ascii="Trebuchet MS" w:hAnsi="Trebuchet MS" w:cs="Arial"/>
          <w:lang w:val="es-ES"/>
        </w:rPr>
        <w:t xml:space="preserve"> en </w:t>
      </w:r>
      <w:r>
        <w:rPr>
          <w:rFonts w:ascii="Trebuchet MS" w:hAnsi="Trebuchet MS" w:cs="Arial"/>
          <w:lang w:val="es-ES"/>
        </w:rPr>
        <w:t xml:space="preserve">el </w:t>
      </w:r>
      <w:r>
        <w:rPr>
          <w:rFonts w:ascii="Trebuchet MS" w:hAnsi="Trebuchet MS"/>
          <w:lang w:val="es-ES_tradnl"/>
        </w:rPr>
        <w:t>distrito</w:t>
      </w:r>
      <w:r>
        <w:rPr>
          <w:rFonts w:ascii="Trebuchet MS" w:hAnsi="Trebuchet MS" w:cs="Arial"/>
          <w:lang w:val="es-ES"/>
        </w:rPr>
        <w:t xml:space="preserve"> escolar para remover a un estudiante</w:t>
      </w:r>
      <w:r w:rsidRPr="008B1452">
        <w:rPr>
          <w:rFonts w:ascii="Trebuchet MS" w:hAnsi="Trebuchet MS" w:cs="Arial"/>
          <w:lang w:val="es-ES"/>
        </w:rPr>
        <w:t xml:space="preserve"> de acuerdo con las disposiciones de la ley estatal.</w:t>
      </w:r>
    </w:p>
    <w:p w:rsidR="00C42027" w:rsidRPr="008B1452" w:rsidRDefault="00C42027" w:rsidP="00C42027">
      <w:pPr>
        <w:jc w:val="both"/>
        <w:rPr>
          <w:rFonts w:ascii="Trebuchet MS" w:hAnsi="Trebuchet MS" w:cs="Arial"/>
          <w:lang w:val="es-ES"/>
        </w:rPr>
      </w:pPr>
    </w:p>
    <w:p w:rsidR="00C42027" w:rsidRPr="008B1452" w:rsidRDefault="00C42027" w:rsidP="00C42027">
      <w:pPr>
        <w:jc w:val="both"/>
        <w:rPr>
          <w:rFonts w:ascii="Trebuchet MS" w:hAnsi="Trebuchet MS" w:cs="Arial"/>
          <w:lang w:val="es-ES"/>
        </w:rPr>
      </w:pPr>
    </w:p>
    <w:p w:rsidR="00C42027" w:rsidRPr="001F2460" w:rsidRDefault="00C42027" w:rsidP="00C42027">
      <w:pPr>
        <w:jc w:val="both"/>
        <w:rPr>
          <w:rFonts w:ascii="Trebuchet MS" w:hAnsi="Trebuchet MS" w:cs="Arial"/>
          <w:lang w:val="es-ES"/>
        </w:rPr>
      </w:pPr>
      <w:r w:rsidRPr="001F2460">
        <w:rPr>
          <w:rFonts w:ascii="Trebuchet MS" w:hAnsi="Trebuchet MS" w:cs="Arial"/>
          <w:lang w:val="es-ES"/>
        </w:rPr>
        <w:t>Cada maestro</w:t>
      </w:r>
      <w:r>
        <w:rPr>
          <w:rFonts w:ascii="Trebuchet MS" w:hAnsi="Trebuchet MS" w:cs="Arial"/>
          <w:lang w:val="es-ES"/>
        </w:rPr>
        <w:t>/a</w:t>
      </w:r>
      <w:r w:rsidRPr="001F2460">
        <w:rPr>
          <w:rFonts w:ascii="Trebuchet MS" w:hAnsi="Trebuchet MS" w:cs="Arial"/>
          <w:lang w:val="es-ES"/>
        </w:rPr>
        <w:t xml:space="preserve"> deberá cumplir con las disposiciones de O.C.G.A. § 20-2-737, que requiere la presentación de un informe por un maestro</w:t>
      </w:r>
      <w:r>
        <w:rPr>
          <w:rFonts w:ascii="Trebuchet MS" w:hAnsi="Trebuchet MS" w:cs="Arial"/>
          <w:lang w:val="es-ES"/>
        </w:rPr>
        <w:t>/a</w:t>
      </w:r>
      <w:r w:rsidRPr="001F2460">
        <w:rPr>
          <w:rFonts w:ascii="Trebuchet MS" w:hAnsi="Trebuchet MS" w:cs="Arial"/>
          <w:lang w:val="es-ES"/>
        </w:rPr>
        <w:t xml:space="preserve"> que tenga conocimiento de que un alumno ha exhibido un comportamiento que interfiere de manera repetida o sustancial con la capacidad del maestro</w:t>
      </w:r>
      <w:r>
        <w:rPr>
          <w:rFonts w:ascii="Trebuchet MS" w:hAnsi="Trebuchet MS" w:cs="Arial"/>
          <w:lang w:val="es-ES"/>
        </w:rPr>
        <w:t>/a</w:t>
      </w:r>
      <w:r w:rsidRPr="001F2460">
        <w:rPr>
          <w:rFonts w:ascii="Trebuchet MS" w:hAnsi="Trebuchet MS" w:cs="Arial"/>
          <w:lang w:val="es-ES"/>
        </w:rPr>
        <w:t xml:space="preserve"> de comunicar</w:t>
      </w:r>
      <w:r>
        <w:rPr>
          <w:rFonts w:ascii="Trebuchet MS" w:hAnsi="Trebuchet MS" w:cs="Arial"/>
          <w:lang w:val="es-ES"/>
        </w:rPr>
        <w:t>se efectivamente con los estudiantes</w:t>
      </w:r>
      <w:r w:rsidRPr="001F2460">
        <w:rPr>
          <w:rFonts w:ascii="Trebuchet MS" w:hAnsi="Trebuchet MS" w:cs="Arial"/>
          <w:lang w:val="es-ES"/>
        </w:rPr>
        <w:t xml:space="preserve"> de su clase o con la capacidad de los c</w:t>
      </w:r>
      <w:r>
        <w:rPr>
          <w:rFonts w:ascii="Trebuchet MS" w:hAnsi="Trebuchet MS" w:cs="Arial"/>
          <w:lang w:val="es-ES"/>
        </w:rPr>
        <w:t>ompañeros de clase de ese estudiante</w:t>
      </w:r>
      <w:r w:rsidRPr="001F2460">
        <w:rPr>
          <w:rFonts w:ascii="Trebuchet MS" w:hAnsi="Trebuchet MS" w:cs="Arial"/>
          <w:lang w:val="es-ES"/>
        </w:rPr>
        <w:t xml:space="preserve"> para aprender. Tal info</w:t>
      </w:r>
      <w:r>
        <w:rPr>
          <w:rFonts w:ascii="Trebuchet MS" w:hAnsi="Trebuchet MS" w:cs="Arial"/>
          <w:lang w:val="es-ES"/>
        </w:rPr>
        <w:t>rme se archivará con el principal</w:t>
      </w:r>
      <w:r w:rsidRPr="001F2460">
        <w:rPr>
          <w:rFonts w:ascii="Trebuchet MS" w:hAnsi="Trebuchet MS" w:cs="Arial"/>
          <w:lang w:val="es-ES"/>
        </w:rPr>
        <w:t xml:space="preserve"> o la persona designada el día escolar de la ocurrencia más reciente de dicho comportamiento, no deberá exceder una página, y deberá describir el c</w:t>
      </w:r>
      <w:r>
        <w:rPr>
          <w:rFonts w:ascii="Trebuchet MS" w:hAnsi="Trebuchet MS" w:cs="Arial"/>
          <w:lang w:val="es-ES"/>
        </w:rPr>
        <w:t>omportamiento. El principal</w:t>
      </w:r>
      <w:r w:rsidRPr="001F2460">
        <w:rPr>
          <w:rFonts w:ascii="Trebuchet MS" w:hAnsi="Trebuchet MS" w:cs="Arial"/>
          <w:lang w:val="es-ES"/>
        </w:rPr>
        <w:t xml:space="preserve"> o la persona designada deberá enviar, un día después de recibir dicho informe del maestro</w:t>
      </w:r>
      <w:r>
        <w:rPr>
          <w:rFonts w:ascii="Trebuchet MS" w:hAnsi="Trebuchet MS" w:cs="Arial"/>
          <w:lang w:val="es-ES"/>
        </w:rPr>
        <w:t>/a, a los padres o guardianes del estudiante</w:t>
      </w:r>
      <w:r w:rsidRPr="001F2460">
        <w:rPr>
          <w:rFonts w:ascii="Trebuchet MS" w:hAnsi="Trebuchet MS" w:cs="Arial"/>
          <w:lang w:val="es-ES"/>
        </w:rPr>
        <w:t xml:space="preserve"> una copia del informe e información</w:t>
      </w:r>
      <w:r>
        <w:rPr>
          <w:rFonts w:ascii="Trebuchet MS" w:hAnsi="Trebuchet MS" w:cs="Arial"/>
          <w:lang w:val="es-ES"/>
        </w:rPr>
        <w:t xml:space="preserve"> sobre cómo los padres o guardianes del estudiante</w:t>
      </w:r>
      <w:r w:rsidRPr="001F2460">
        <w:rPr>
          <w:rFonts w:ascii="Trebuchet MS" w:hAnsi="Trebuchet MS" w:cs="Arial"/>
          <w:lang w:val="es-ES"/>
        </w:rPr>
        <w:t xml:space="preserve"> pueden comunicarse con el</w:t>
      </w:r>
      <w:r>
        <w:rPr>
          <w:rFonts w:ascii="Trebuchet MS" w:hAnsi="Trebuchet MS" w:cs="Arial"/>
          <w:lang w:val="es-ES"/>
        </w:rPr>
        <w:t xml:space="preserve"> principal</w:t>
      </w:r>
      <w:r w:rsidRPr="001F2460">
        <w:rPr>
          <w:rFonts w:ascii="Trebuchet MS" w:hAnsi="Trebuchet MS" w:cs="Arial"/>
          <w:lang w:val="es-ES"/>
        </w:rPr>
        <w:t xml:space="preserve"> o la persona designada.</w:t>
      </w:r>
    </w:p>
    <w:p w:rsidR="00C42027" w:rsidRPr="001F2460" w:rsidRDefault="00C42027" w:rsidP="00C42027">
      <w:pPr>
        <w:jc w:val="both"/>
        <w:rPr>
          <w:rFonts w:ascii="Trebuchet MS" w:hAnsi="Trebuchet MS" w:cs="Arial"/>
          <w:lang w:val="es-ES"/>
        </w:rPr>
      </w:pPr>
    </w:p>
    <w:p w:rsidR="00C42027" w:rsidRPr="001F2460" w:rsidRDefault="00C42027" w:rsidP="00C42027">
      <w:pPr>
        <w:jc w:val="both"/>
        <w:rPr>
          <w:rFonts w:ascii="Trebuchet MS" w:hAnsi="Trebuchet MS" w:cs="Arial"/>
          <w:lang w:val="es-ES"/>
        </w:rPr>
      </w:pPr>
      <w:r>
        <w:rPr>
          <w:rFonts w:ascii="Trebuchet MS" w:hAnsi="Trebuchet MS" w:cs="Arial"/>
          <w:lang w:val="es-ES"/>
        </w:rPr>
        <w:t>El principal</w:t>
      </w:r>
      <w:r w:rsidRPr="001F2460">
        <w:rPr>
          <w:rFonts w:ascii="Trebuchet MS" w:hAnsi="Trebuchet MS" w:cs="Arial"/>
          <w:lang w:val="es-ES"/>
        </w:rPr>
        <w:t xml:space="preserve"> o la persona designada notificará por escrito al maestro</w:t>
      </w:r>
      <w:r>
        <w:rPr>
          <w:rFonts w:ascii="Trebuchet MS" w:hAnsi="Trebuchet MS" w:cs="Arial"/>
          <w:lang w:val="es-ES"/>
        </w:rPr>
        <w:t>/a y a los padres o guardianes</w:t>
      </w:r>
      <w:r w:rsidRPr="001F2460">
        <w:rPr>
          <w:rFonts w:ascii="Trebuchet MS" w:hAnsi="Trebuchet MS" w:cs="Arial"/>
          <w:lang w:val="es-ES"/>
        </w:rPr>
        <w:t xml:space="preserve"> de la disciplina o servicios de apoyo estudiantil, que ha ocurrido como resultado del informe del maestro</w:t>
      </w:r>
      <w:r>
        <w:rPr>
          <w:rFonts w:ascii="Trebuchet MS" w:hAnsi="Trebuchet MS" w:cs="Arial"/>
          <w:lang w:val="es-ES"/>
        </w:rPr>
        <w:t>/a</w:t>
      </w:r>
      <w:r w:rsidRPr="001F2460">
        <w:rPr>
          <w:rFonts w:ascii="Trebuchet MS" w:hAnsi="Trebuchet MS" w:cs="Arial"/>
          <w:lang w:val="es-ES"/>
        </w:rPr>
        <w:t xml:space="preserve"> dentro de un día escolar de la imposición de disciplina o la utilizac</w:t>
      </w:r>
      <w:r>
        <w:rPr>
          <w:rFonts w:ascii="Trebuchet MS" w:hAnsi="Trebuchet MS" w:cs="Arial"/>
          <w:lang w:val="es-ES"/>
        </w:rPr>
        <w:t>ión de los servicios de apoyo.  El principal</w:t>
      </w:r>
      <w:r w:rsidRPr="001F2460">
        <w:rPr>
          <w:rFonts w:ascii="Trebuchet MS" w:hAnsi="Trebuchet MS" w:cs="Arial"/>
          <w:lang w:val="es-ES"/>
        </w:rPr>
        <w:t xml:space="preserve"> o la persona designada deberá hacer un intento razonable para confirmar que los padres o </w:t>
      </w:r>
      <w:r>
        <w:rPr>
          <w:rFonts w:ascii="Trebuchet MS" w:hAnsi="Trebuchet MS" w:cs="Arial"/>
          <w:lang w:val="es-ES"/>
        </w:rPr>
        <w:t>guardianes del estudiabte</w:t>
      </w:r>
      <w:r w:rsidRPr="001F2460">
        <w:rPr>
          <w:rFonts w:ascii="Trebuchet MS" w:hAnsi="Trebuchet MS" w:cs="Arial"/>
          <w:lang w:val="es-ES"/>
        </w:rPr>
        <w:t xml:space="preserve"> hayan recibido la notificación por escrito, incluida la información</w:t>
      </w:r>
      <w:r>
        <w:rPr>
          <w:rFonts w:ascii="Trebuchet MS" w:hAnsi="Trebuchet MS" w:cs="Arial"/>
          <w:lang w:val="es-ES"/>
        </w:rPr>
        <w:t xml:space="preserve"> sobre cómo los padres o guardianes</w:t>
      </w:r>
      <w:r w:rsidRPr="001F2460">
        <w:rPr>
          <w:rFonts w:ascii="Trebuchet MS" w:hAnsi="Trebuchet MS" w:cs="Arial"/>
          <w:lang w:val="es-ES"/>
        </w:rPr>
        <w:t xml:space="preserve"> pu</w:t>
      </w:r>
      <w:r>
        <w:rPr>
          <w:rFonts w:ascii="Trebuchet MS" w:hAnsi="Trebuchet MS" w:cs="Arial"/>
          <w:lang w:val="es-ES"/>
        </w:rPr>
        <w:t>eden comunicarse con el principal</w:t>
      </w:r>
      <w:r w:rsidRPr="001F2460">
        <w:rPr>
          <w:rFonts w:ascii="Trebuchet MS" w:hAnsi="Trebuchet MS" w:cs="Arial"/>
          <w:lang w:val="es-ES"/>
        </w:rPr>
        <w:t xml:space="preserve"> o la persona designada</w:t>
      </w:r>
    </w:p>
    <w:p w:rsidR="00C42027" w:rsidRPr="001F2460" w:rsidRDefault="00C42027" w:rsidP="00C42027">
      <w:pPr>
        <w:jc w:val="both"/>
        <w:rPr>
          <w:rFonts w:ascii="Trebuchet MS" w:hAnsi="Trebuchet MS" w:cs="Arial"/>
          <w:lang w:val="es-ES"/>
        </w:rPr>
      </w:pPr>
    </w:p>
    <w:p w:rsidR="00C42027" w:rsidRPr="00E05A34" w:rsidRDefault="00C42027" w:rsidP="00C42027">
      <w:pPr>
        <w:jc w:val="both"/>
        <w:rPr>
          <w:rFonts w:ascii="Trebuchet MS" w:hAnsi="Trebuchet MS" w:cs="Arial"/>
          <w:b/>
          <w:u w:val="single"/>
          <w:lang w:val="es-ES"/>
        </w:rPr>
      </w:pPr>
      <w:r w:rsidRPr="00E05A34">
        <w:rPr>
          <w:rFonts w:ascii="Trebuchet MS" w:hAnsi="Trebuchet MS" w:cs="Arial"/>
          <w:b/>
          <w:u w:val="single"/>
          <w:lang w:val="es-ES"/>
        </w:rPr>
        <w:t>PROCEDIMIENTOS DE DISCIPLINA PROGRESIVA</w:t>
      </w:r>
    </w:p>
    <w:p w:rsidR="00C42027" w:rsidRDefault="00C42027" w:rsidP="00C42027">
      <w:pPr>
        <w:jc w:val="both"/>
        <w:rPr>
          <w:rFonts w:ascii="Trebuchet MS" w:hAnsi="Trebuchet MS" w:cs="Arial"/>
          <w:lang w:val="es-ES"/>
        </w:rPr>
      </w:pPr>
      <w:r w:rsidRPr="00E05A34">
        <w:rPr>
          <w:rFonts w:ascii="Trebuchet MS" w:hAnsi="Trebuchet MS" w:cs="Arial"/>
          <w:lang w:val="es-ES"/>
        </w:rPr>
        <w:t>Cuando es necesario imponer disciplina, los administradores escolares y los maestros seguirán un proceso progresivo de disciplina según sea apropiado teniendo en cuenta el historial y la c</w:t>
      </w:r>
      <w:r>
        <w:rPr>
          <w:rFonts w:ascii="Trebuchet MS" w:hAnsi="Trebuchet MS" w:cs="Arial"/>
          <w:lang w:val="es-ES"/>
        </w:rPr>
        <w:t>onducta disciplinaria del estudiante</w:t>
      </w:r>
      <w:r w:rsidRPr="00E05A34">
        <w:rPr>
          <w:rFonts w:ascii="Trebuchet MS" w:hAnsi="Trebuchet MS" w:cs="Arial"/>
          <w:lang w:val="es-ES"/>
        </w:rPr>
        <w:t>.</w:t>
      </w:r>
    </w:p>
    <w:p w:rsidR="00C42027" w:rsidRPr="00E05A34" w:rsidRDefault="00C42027" w:rsidP="00C42027">
      <w:pPr>
        <w:jc w:val="both"/>
        <w:rPr>
          <w:rFonts w:ascii="Trebuchet MS" w:hAnsi="Trebuchet MS" w:cs="Arial"/>
          <w:lang w:val="es-ES"/>
        </w:rPr>
      </w:pPr>
    </w:p>
    <w:p w:rsidR="00C42027" w:rsidRPr="00E05A34" w:rsidRDefault="00C42027" w:rsidP="00C42027">
      <w:pPr>
        <w:jc w:val="both"/>
        <w:rPr>
          <w:rFonts w:ascii="Trebuchet MS" w:hAnsi="Trebuchet MS" w:cs="Arial"/>
          <w:lang w:val="es-ES"/>
        </w:rPr>
      </w:pPr>
      <w:r w:rsidRPr="00E05A34">
        <w:rPr>
          <w:rFonts w:ascii="Trebuchet MS" w:hAnsi="Trebuchet MS" w:cs="Arial"/>
          <w:lang w:val="es-ES"/>
        </w:rPr>
        <w:t xml:space="preserve">El Código de Conducta proporciona un proceso sistemático de corrección del comportamiento en el cual los comportamientos inapropiados son seguidos por las consecuencias. Las acciones disciplinarias están diseñadas para enseñar autodisciplina a los estudiantes y para ayudarlos a sustituir comportamientos inapropiados con aquellos que son consistentes con los rasgos de carácter del Programa de Educación del Carácter de Georgia. </w:t>
      </w:r>
    </w:p>
    <w:p w:rsidR="00C42027" w:rsidRPr="00E05A34" w:rsidRDefault="00C42027" w:rsidP="00C42027">
      <w:pPr>
        <w:jc w:val="both"/>
        <w:rPr>
          <w:rFonts w:ascii="Trebuchet MS" w:hAnsi="Trebuchet MS" w:cs="Arial"/>
          <w:lang w:val="es-ES"/>
        </w:rPr>
      </w:pPr>
    </w:p>
    <w:p w:rsidR="00C42027" w:rsidRPr="00D42771" w:rsidRDefault="00C42027" w:rsidP="00C42027">
      <w:pPr>
        <w:jc w:val="both"/>
        <w:rPr>
          <w:rFonts w:ascii="Trebuchet MS" w:hAnsi="Trebuchet MS" w:cs="Arial"/>
          <w:lang w:val="es-ES"/>
        </w:rPr>
      </w:pPr>
      <w:r w:rsidRPr="00D42771">
        <w:rPr>
          <w:rFonts w:ascii="Trebuchet MS" w:hAnsi="Trebuchet MS" w:cs="Arial"/>
          <w:lang w:val="es-ES"/>
        </w:rPr>
        <w:t xml:space="preserve">Las siguientes acciones disciplinarias, o cualquiera de ellas, pueden ser impuestas por cualquier violación de este Código de Conducta: </w:t>
      </w:r>
    </w:p>
    <w:p w:rsidR="00C42027" w:rsidRPr="00D42771" w:rsidRDefault="00C42027" w:rsidP="00C42027">
      <w:pPr>
        <w:jc w:val="both"/>
        <w:rPr>
          <w:rFonts w:ascii="Trebuchet MS" w:hAnsi="Trebuchet MS" w:cs="Arial"/>
          <w:lang w:val="es-ES"/>
        </w:rPr>
      </w:pPr>
      <w:r w:rsidRPr="00D42771">
        <w:rPr>
          <w:rFonts w:ascii="Trebuchet MS" w:hAnsi="Trebuchet MS" w:cs="Arial"/>
          <w:lang w:val="es-ES"/>
        </w:rPr>
        <w:t xml:space="preserve">   </w:t>
      </w:r>
    </w:p>
    <w:p w:rsidR="00C42027" w:rsidRPr="00D42771" w:rsidRDefault="00C42027" w:rsidP="00C42027">
      <w:pPr>
        <w:jc w:val="both"/>
        <w:rPr>
          <w:rFonts w:ascii="Trebuchet MS" w:hAnsi="Trebuchet MS" w:cs="Arial"/>
          <w:lang w:val="es-ES"/>
        </w:rPr>
      </w:pPr>
      <w:r w:rsidRPr="00D42771">
        <w:rPr>
          <w:rFonts w:ascii="Trebuchet MS" w:hAnsi="Trebuchet MS" w:cs="Arial"/>
          <w:lang w:val="es-ES"/>
        </w:rPr>
        <w:t xml:space="preserve">    •  </w:t>
      </w:r>
      <w:r>
        <w:rPr>
          <w:rFonts w:ascii="Trebuchet MS" w:hAnsi="Trebuchet MS" w:cs="Arial"/>
          <w:lang w:val="es-ES"/>
        </w:rPr>
        <w:t>Advertencia y/</w:t>
      </w:r>
      <w:r w:rsidRPr="00D42771">
        <w:rPr>
          <w:rFonts w:ascii="Trebuchet MS" w:hAnsi="Trebuchet MS" w:cs="Arial"/>
          <w:lang w:val="es-ES"/>
        </w:rPr>
        <w:t>o asesoramiento con un administrador escolar,</w:t>
      </w:r>
      <w:r>
        <w:rPr>
          <w:rFonts w:ascii="Trebuchet MS" w:hAnsi="Trebuchet MS" w:cs="Arial"/>
          <w:lang w:val="es-ES"/>
        </w:rPr>
        <w:t>,</w:t>
      </w:r>
      <w:r w:rsidRPr="00D42771">
        <w:rPr>
          <w:rFonts w:ascii="Trebuchet MS" w:hAnsi="Trebuchet MS" w:cs="Arial"/>
          <w:lang w:val="es-ES"/>
        </w:rPr>
        <w:t xml:space="preserve"> consejero o maestro:</w:t>
      </w:r>
    </w:p>
    <w:p w:rsidR="00C42027" w:rsidRPr="00D42771" w:rsidRDefault="00C42027" w:rsidP="00C42027">
      <w:pPr>
        <w:jc w:val="both"/>
        <w:rPr>
          <w:rFonts w:ascii="Trebuchet MS" w:hAnsi="Trebuchet MS" w:cs="Arial"/>
          <w:lang w:val="es-ES"/>
        </w:rPr>
      </w:pPr>
      <w:r w:rsidRPr="00D42771">
        <w:rPr>
          <w:rFonts w:ascii="Trebuchet MS" w:hAnsi="Trebuchet MS" w:cs="Arial"/>
          <w:lang w:val="es-ES"/>
        </w:rPr>
        <w:t xml:space="preserve">    •  Pérdida de privilegios</w:t>
      </w:r>
    </w:p>
    <w:p w:rsidR="00C42027" w:rsidRPr="00D42771" w:rsidRDefault="00C42027" w:rsidP="00C42027">
      <w:pPr>
        <w:jc w:val="both"/>
        <w:rPr>
          <w:rFonts w:ascii="Trebuchet MS" w:hAnsi="Trebuchet MS" w:cs="Arial"/>
          <w:lang w:val="es-ES"/>
        </w:rPr>
      </w:pPr>
      <w:r w:rsidRPr="00D42771">
        <w:rPr>
          <w:rFonts w:ascii="Trebuchet MS" w:hAnsi="Trebuchet MS" w:cs="Arial"/>
          <w:lang w:val="es-ES"/>
        </w:rPr>
        <w:t xml:space="preserve">     • Remoción de Clase o Actividad</w:t>
      </w:r>
    </w:p>
    <w:p w:rsidR="00C42027" w:rsidRPr="00D42771" w:rsidRDefault="00C42027" w:rsidP="00C42027">
      <w:pPr>
        <w:jc w:val="both"/>
        <w:rPr>
          <w:rFonts w:ascii="Trebuchet MS" w:hAnsi="Trebuchet MS" w:cs="Arial"/>
          <w:lang w:val="es-ES"/>
        </w:rPr>
      </w:pPr>
      <w:r>
        <w:rPr>
          <w:rFonts w:ascii="Trebuchet MS" w:hAnsi="Trebuchet MS" w:cs="Arial"/>
          <w:lang w:val="es-ES"/>
        </w:rPr>
        <w:t xml:space="preserve">     • Notificación a</w:t>
      </w:r>
      <w:r w:rsidRPr="00D42771">
        <w:rPr>
          <w:rFonts w:ascii="Trebuchet MS" w:hAnsi="Trebuchet MS" w:cs="Arial"/>
          <w:lang w:val="es-ES"/>
        </w:rPr>
        <w:t xml:space="preserve"> los padres</w:t>
      </w:r>
    </w:p>
    <w:p w:rsidR="00C42027" w:rsidRPr="00D42771" w:rsidRDefault="00C42027" w:rsidP="00C42027">
      <w:pPr>
        <w:jc w:val="both"/>
        <w:rPr>
          <w:rFonts w:ascii="Trebuchet MS" w:hAnsi="Trebuchet MS" w:cs="Arial"/>
          <w:lang w:val="es-ES"/>
        </w:rPr>
      </w:pPr>
      <w:r w:rsidRPr="00D42771">
        <w:rPr>
          <w:rFonts w:ascii="Trebuchet MS" w:hAnsi="Trebuchet MS" w:cs="Arial"/>
          <w:lang w:val="es-ES"/>
        </w:rPr>
        <w:t xml:space="preserve">     • Conferencia de padres</w:t>
      </w:r>
    </w:p>
    <w:p w:rsidR="00C42027" w:rsidRPr="00D42771" w:rsidRDefault="00C42027" w:rsidP="00C42027">
      <w:pPr>
        <w:jc w:val="both"/>
        <w:rPr>
          <w:rFonts w:ascii="Trebuchet MS" w:hAnsi="Trebuchet MS" w:cs="Arial"/>
          <w:lang w:val="es-ES"/>
        </w:rPr>
      </w:pPr>
      <w:r w:rsidRPr="00D42771">
        <w:rPr>
          <w:rFonts w:ascii="Trebuchet MS" w:hAnsi="Trebuchet MS" w:cs="Arial"/>
          <w:lang w:val="es-ES"/>
        </w:rPr>
        <w:t xml:space="preserve">     • Detención</w:t>
      </w:r>
    </w:p>
    <w:p w:rsidR="00C42027" w:rsidRPr="00D42771" w:rsidRDefault="00C42027" w:rsidP="00C42027">
      <w:pPr>
        <w:jc w:val="both"/>
        <w:rPr>
          <w:rFonts w:ascii="Trebuchet MS" w:hAnsi="Trebuchet MS" w:cs="Arial"/>
          <w:lang w:val="es-ES"/>
        </w:rPr>
      </w:pPr>
      <w:r w:rsidRPr="00D42771">
        <w:rPr>
          <w:rFonts w:ascii="Trebuchet MS" w:hAnsi="Trebuchet MS" w:cs="Arial"/>
          <w:lang w:val="es-ES"/>
        </w:rPr>
        <w:t xml:space="preserve">     • Suspensión dentro de la escuela</w:t>
      </w:r>
    </w:p>
    <w:p w:rsidR="00C42027" w:rsidRPr="00D42771" w:rsidRDefault="00C42027" w:rsidP="00C42027">
      <w:pPr>
        <w:jc w:val="both"/>
        <w:rPr>
          <w:rFonts w:ascii="Trebuchet MS" w:hAnsi="Trebuchet MS" w:cs="Arial"/>
          <w:lang w:val="es-ES"/>
        </w:rPr>
      </w:pPr>
      <w:r w:rsidRPr="00D42771">
        <w:rPr>
          <w:rFonts w:ascii="Trebuchet MS" w:hAnsi="Trebuchet MS" w:cs="Arial"/>
          <w:lang w:val="es-ES"/>
        </w:rPr>
        <w:t xml:space="preserve">     • Colocación en un programa de educación alternativa</w:t>
      </w:r>
    </w:p>
    <w:p w:rsidR="00C42027" w:rsidRPr="00D42771" w:rsidRDefault="00C42027" w:rsidP="00C42027">
      <w:pPr>
        <w:jc w:val="both"/>
        <w:rPr>
          <w:rFonts w:ascii="Trebuchet MS" w:hAnsi="Trebuchet MS" w:cs="Arial"/>
          <w:lang w:val="es-ES"/>
        </w:rPr>
      </w:pPr>
      <w:r w:rsidRPr="00D42771">
        <w:rPr>
          <w:rFonts w:ascii="Trebuchet MS" w:hAnsi="Trebuchet MS" w:cs="Arial"/>
          <w:lang w:val="es-ES"/>
        </w:rPr>
        <w:t xml:space="preserve">     • Suspensión en el hogar a corto plazo</w:t>
      </w:r>
    </w:p>
    <w:p w:rsidR="00C42027" w:rsidRPr="00D42771" w:rsidRDefault="00C42027" w:rsidP="00C42027">
      <w:pPr>
        <w:jc w:val="both"/>
        <w:rPr>
          <w:rFonts w:ascii="Trebuchet MS" w:hAnsi="Trebuchet MS" w:cs="Arial"/>
          <w:lang w:val="es-ES"/>
        </w:rPr>
      </w:pPr>
      <w:r w:rsidRPr="00D42771">
        <w:rPr>
          <w:rFonts w:ascii="Trebuchet MS" w:hAnsi="Trebuchet MS" w:cs="Arial"/>
          <w:lang w:val="es-ES"/>
        </w:rPr>
        <w:t xml:space="preserve">     • Remisión a un Tribunal por Suspensión a Largo Plazo o Expulsión</w:t>
      </w:r>
    </w:p>
    <w:p w:rsidR="00C42027" w:rsidRPr="00D42771" w:rsidRDefault="00C42027" w:rsidP="00C42027">
      <w:pPr>
        <w:jc w:val="both"/>
        <w:rPr>
          <w:rFonts w:ascii="Trebuchet MS" w:hAnsi="Trebuchet MS" w:cs="Arial"/>
          <w:lang w:val="es-ES"/>
        </w:rPr>
      </w:pPr>
      <w:r w:rsidRPr="00D42771">
        <w:rPr>
          <w:rFonts w:ascii="Trebuchet MS" w:hAnsi="Trebuchet MS" w:cs="Arial"/>
          <w:lang w:val="es-ES"/>
        </w:rPr>
        <w:t xml:space="preserve">     • Suspensión o expulsión del autobús escolar</w:t>
      </w:r>
    </w:p>
    <w:p w:rsidR="00C42027" w:rsidRPr="003A0009" w:rsidRDefault="00C42027" w:rsidP="00C42027">
      <w:pPr>
        <w:jc w:val="both"/>
        <w:rPr>
          <w:rFonts w:ascii="Trebuchet MS" w:hAnsi="Trebuchet MS" w:cs="Arial"/>
          <w:lang w:val="es-ES"/>
        </w:rPr>
      </w:pPr>
      <w:r w:rsidRPr="00D42771">
        <w:rPr>
          <w:rFonts w:ascii="Trebuchet MS" w:hAnsi="Trebuchet MS" w:cs="Arial"/>
          <w:lang w:val="es-ES"/>
        </w:rPr>
        <w:t xml:space="preserve">     • </w:t>
      </w:r>
      <w:r w:rsidRPr="003A0009">
        <w:rPr>
          <w:rFonts w:ascii="Trebuchet MS" w:hAnsi="Trebuchet MS" w:cs="Arial"/>
          <w:lang w:val="es-ES"/>
        </w:rPr>
        <w:t xml:space="preserve">Remisión a funcionarios encargados de hacer cumplir la ley o funcionarios de tribunales de menores: </w:t>
      </w:r>
      <w:r>
        <w:rPr>
          <w:rFonts w:ascii="Trebuchet MS" w:hAnsi="Trebuchet MS" w:cs="Arial"/>
          <w:lang w:val="es-ES"/>
        </w:rPr>
        <w:t xml:space="preserve">la ley de </w:t>
      </w:r>
      <w:r w:rsidRPr="003A0009">
        <w:rPr>
          <w:rFonts w:ascii="Trebuchet MS" w:hAnsi="Trebuchet MS" w:cs="Arial"/>
          <w:lang w:val="es-ES"/>
        </w:rPr>
        <w:t>Georgia exige que ciertos acto</w:t>
      </w:r>
      <w:r>
        <w:rPr>
          <w:rFonts w:ascii="Trebuchet MS" w:hAnsi="Trebuchet MS" w:cs="Arial"/>
          <w:lang w:val="es-ES"/>
        </w:rPr>
        <w:t xml:space="preserve">s de mala conducta se remitan a los </w:t>
      </w:r>
      <w:r w:rsidRPr="003A0009">
        <w:rPr>
          <w:rFonts w:ascii="Trebuchet MS" w:hAnsi="Trebuchet MS" w:cs="Arial"/>
          <w:lang w:val="es-ES"/>
        </w:rPr>
        <w:t>oficiales de la ley apropiados. La escuela referirá cualquier</w:t>
      </w:r>
      <w:r>
        <w:rPr>
          <w:rFonts w:ascii="Trebuchet MS" w:hAnsi="Trebuchet MS" w:cs="Arial"/>
          <w:lang w:val="es-ES"/>
        </w:rPr>
        <w:t xml:space="preserve"> </w:t>
      </w:r>
      <w:r w:rsidRPr="003A0009">
        <w:rPr>
          <w:rFonts w:ascii="Trebuchet MS" w:hAnsi="Trebuchet MS" w:cs="Arial"/>
          <w:lang w:val="es-ES"/>
        </w:rPr>
        <w:t>acto de mala conducta a los funcionarios encargados de hacer cumplir la ley cuando la escuela</w:t>
      </w:r>
    </w:p>
    <w:p w:rsidR="00C42027" w:rsidRPr="00D42771" w:rsidRDefault="00C42027" w:rsidP="00C42027">
      <w:pPr>
        <w:jc w:val="both"/>
        <w:rPr>
          <w:rFonts w:ascii="Trebuchet MS" w:hAnsi="Trebuchet MS" w:cs="Arial"/>
          <w:lang w:val="es-ES"/>
        </w:rPr>
      </w:pPr>
      <w:r w:rsidRPr="003A0009">
        <w:rPr>
          <w:rFonts w:ascii="Trebuchet MS" w:hAnsi="Trebuchet MS" w:cs="Arial"/>
          <w:lang w:val="es-ES"/>
        </w:rPr>
        <w:t>los funcionarios determinan que dicha referencia es necesaria o apropiada</w:t>
      </w:r>
      <w:r>
        <w:rPr>
          <w:rFonts w:ascii="Trebuchet MS" w:hAnsi="Trebuchet MS" w:cs="Arial"/>
          <w:lang w:val="es-ES"/>
        </w:rPr>
        <w:t>.</w:t>
      </w:r>
    </w:p>
    <w:p w:rsidR="00C42027" w:rsidRPr="00D42771" w:rsidRDefault="00C42027" w:rsidP="00C42027">
      <w:pPr>
        <w:jc w:val="both"/>
        <w:rPr>
          <w:rFonts w:ascii="Trebuchet MS" w:hAnsi="Trebuchet MS" w:cs="Arial"/>
          <w:lang w:val="es-ES"/>
        </w:rPr>
      </w:pPr>
    </w:p>
    <w:p w:rsidR="00C42027" w:rsidRPr="00D42771" w:rsidRDefault="00C42027" w:rsidP="00C42027">
      <w:pPr>
        <w:jc w:val="both"/>
        <w:rPr>
          <w:rFonts w:ascii="Trebuchet MS" w:hAnsi="Trebuchet MS" w:cs="Arial"/>
          <w:lang w:val="es-ES"/>
        </w:rPr>
      </w:pPr>
    </w:p>
    <w:p w:rsidR="00C42027" w:rsidRDefault="00C42027" w:rsidP="00C42027">
      <w:pPr>
        <w:jc w:val="both"/>
        <w:rPr>
          <w:rFonts w:ascii="Trebuchet MS" w:hAnsi="Trebuchet MS" w:cs="Arial"/>
          <w:lang w:val="es-ES"/>
        </w:rPr>
      </w:pPr>
      <w:r w:rsidRPr="00535CA7">
        <w:rPr>
          <w:rFonts w:ascii="Trebuchet MS" w:hAnsi="Trebuchet MS" w:cs="Arial"/>
          <w:lang w:val="es-ES"/>
        </w:rPr>
        <w:t>Los castigos máximos para una ofensa incluyen la suspensión a largo plazo o la expulsión, incluida la expulsión permanente, pero esos castigos serán determinados únicamente por un tribunal disciplinario como se describe en las po</w:t>
      </w:r>
      <w:r w:rsidR="00704DA9">
        <w:rPr>
          <w:rFonts w:ascii="Trebuchet MS" w:hAnsi="Trebuchet MS" w:cs="Arial"/>
          <w:lang w:val="es-ES"/>
        </w:rPr>
        <w:t>líticas del Distrito Escolar del Condado de Houston</w:t>
      </w:r>
      <w:r w:rsidRPr="00535CA7">
        <w:rPr>
          <w:rFonts w:ascii="Trebuchet MS" w:hAnsi="Trebuchet MS" w:cs="Arial"/>
          <w:lang w:val="es-ES"/>
        </w:rPr>
        <w:t>.</w:t>
      </w:r>
    </w:p>
    <w:p w:rsidR="00C42027" w:rsidRPr="00535CA7" w:rsidRDefault="00C42027" w:rsidP="00C42027">
      <w:pPr>
        <w:jc w:val="both"/>
        <w:rPr>
          <w:rFonts w:ascii="Trebuchet MS" w:hAnsi="Trebuchet MS" w:cs="Arial"/>
          <w:lang w:val="es-ES"/>
        </w:rPr>
      </w:pPr>
    </w:p>
    <w:p w:rsidR="00C42027" w:rsidRDefault="00C42027" w:rsidP="00C42027">
      <w:pPr>
        <w:jc w:val="both"/>
        <w:rPr>
          <w:rFonts w:ascii="Trebuchet MS" w:hAnsi="Trebuchet MS" w:cs="Arial"/>
          <w:lang w:val="es-ES"/>
        </w:rPr>
      </w:pPr>
      <w:r w:rsidRPr="00535CA7">
        <w:rPr>
          <w:rFonts w:ascii="Trebuchet MS" w:hAnsi="Trebuchet MS" w:cs="Arial"/>
          <w:lang w:val="es-ES"/>
        </w:rPr>
        <w:t xml:space="preserve">Las audiencias disciplinarias se llevarán a cabo a más tardar diez días escolares después del comienzo de la suspensión del estudiante a menos que el </w:t>
      </w:r>
      <w:r>
        <w:rPr>
          <w:rFonts w:ascii="Trebuchet MS" w:hAnsi="Trebuchet MS"/>
          <w:lang w:val="es-ES_tradnl"/>
        </w:rPr>
        <w:t>distrito</w:t>
      </w:r>
      <w:r>
        <w:rPr>
          <w:rFonts w:ascii="Trebuchet MS" w:hAnsi="Trebuchet MS" w:cs="Arial"/>
          <w:lang w:val="es-ES"/>
        </w:rPr>
        <w:t xml:space="preserve"> escolar y los padres o guardianes</w:t>
      </w:r>
      <w:r w:rsidRPr="00535CA7">
        <w:rPr>
          <w:rFonts w:ascii="Trebuchet MS" w:hAnsi="Trebuchet MS" w:cs="Arial"/>
          <w:lang w:val="es-ES"/>
        </w:rPr>
        <w:t xml:space="preserve"> acuerden mutuamente una extensión</w:t>
      </w:r>
      <w:r>
        <w:rPr>
          <w:rFonts w:ascii="Trebuchet MS" w:hAnsi="Trebuchet MS" w:cs="Arial"/>
          <w:lang w:val="es-ES"/>
        </w:rPr>
        <w:t>.</w:t>
      </w:r>
    </w:p>
    <w:p w:rsidR="00C42027" w:rsidRDefault="00C42027" w:rsidP="00C42027">
      <w:pPr>
        <w:jc w:val="both"/>
        <w:rPr>
          <w:rFonts w:ascii="Trebuchet MS" w:hAnsi="Trebuchet MS" w:cs="Arial"/>
          <w:lang w:val="es-ES"/>
        </w:rPr>
      </w:pPr>
    </w:p>
    <w:p w:rsidR="00C42027" w:rsidRPr="008665FD" w:rsidRDefault="00C42027" w:rsidP="00C42027">
      <w:pPr>
        <w:jc w:val="both"/>
        <w:rPr>
          <w:rFonts w:ascii="Trebuchet MS" w:hAnsi="Trebuchet MS" w:cs="Arial"/>
          <w:lang w:val="es-ES"/>
        </w:rPr>
      </w:pPr>
      <w:r w:rsidRPr="008665FD">
        <w:rPr>
          <w:rFonts w:ascii="Trebuchet MS" w:hAnsi="Trebuchet MS" w:cs="Arial"/>
          <w:lang w:val="es-ES"/>
        </w:rPr>
        <w:t xml:space="preserve">Cualquier maestro que sea llamado como testigo por cualquier persona recibirá una notificación a más tardar tres días antes de la audiencia. </w:t>
      </w:r>
    </w:p>
    <w:p w:rsidR="00C42027" w:rsidRPr="008665FD" w:rsidRDefault="00C42027" w:rsidP="00C42027">
      <w:pPr>
        <w:jc w:val="both"/>
        <w:rPr>
          <w:rFonts w:ascii="Trebuchet MS" w:hAnsi="Trebuchet MS" w:cs="Arial"/>
          <w:lang w:val="es-ES"/>
        </w:rPr>
      </w:pPr>
    </w:p>
    <w:p w:rsidR="00C42027" w:rsidRPr="008665FD" w:rsidRDefault="00C42027" w:rsidP="00C42027">
      <w:pPr>
        <w:jc w:val="both"/>
        <w:rPr>
          <w:rFonts w:ascii="Trebuchet MS" w:hAnsi="Trebuchet MS" w:cs="Arial"/>
          <w:lang w:val="es-ES"/>
        </w:rPr>
      </w:pPr>
      <w:r w:rsidRPr="008665FD">
        <w:rPr>
          <w:rFonts w:ascii="Trebuchet MS" w:hAnsi="Trebuchet MS" w:cs="Arial"/>
          <w:lang w:val="es-ES"/>
        </w:rPr>
        <w:t xml:space="preserve">En el caso de que </w:t>
      </w:r>
      <w:r>
        <w:rPr>
          <w:rFonts w:ascii="Trebuchet MS" w:hAnsi="Trebuchet MS" w:cs="Arial"/>
          <w:lang w:val="es-ES"/>
        </w:rPr>
        <w:t>un estudiante o su padre/guardian no desee impugnar el/los cargo/s de infracción/es</w:t>
      </w:r>
      <w:r w:rsidRPr="008665FD">
        <w:rPr>
          <w:rFonts w:ascii="Trebuchet MS" w:hAnsi="Trebuchet MS" w:cs="Arial"/>
          <w:lang w:val="es-ES"/>
        </w:rPr>
        <w:t xml:space="preserve"> de las reglas de disciplina del Código de Conducta de la escuela para el cual se ha solicitado un tribunal, el estudiante y el padre pueden aceptar voluntariamente las consecuencias recomendadas por la escuela al firmar un formulario de Acuerdo de exención del Tribunal. Dicha renuncia especificará un acuerdo para renunciar a la oportunidad de participar en una audiencia ante el tribunal, presentar evidencia, interrogar a testigos y ser representado por un abogado. La decisión de renunciar al tribunal será definitiva y no podrá ser apelada por la escuela o la familia. La renuncia de</w:t>
      </w:r>
      <w:r>
        <w:rPr>
          <w:rFonts w:ascii="Trebuchet MS" w:hAnsi="Trebuchet MS" w:cs="Arial"/>
          <w:lang w:val="es-ES"/>
        </w:rPr>
        <w:t>be estar firmada por un padre/guardian</w:t>
      </w:r>
      <w:r w:rsidRPr="008665FD">
        <w:rPr>
          <w:rFonts w:ascii="Trebuchet MS" w:hAnsi="Trebuchet MS" w:cs="Arial"/>
          <w:lang w:val="es-ES"/>
        </w:rPr>
        <w:t xml:space="preserve"> y un administrador de la escuela. </w:t>
      </w:r>
    </w:p>
    <w:p w:rsidR="00C42027" w:rsidRPr="008665FD" w:rsidRDefault="00C42027" w:rsidP="00C42027">
      <w:pPr>
        <w:jc w:val="both"/>
        <w:rPr>
          <w:rFonts w:ascii="Trebuchet MS" w:hAnsi="Trebuchet MS" w:cs="Arial"/>
          <w:lang w:val="es-ES"/>
        </w:rPr>
      </w:pPr>
    </w:p>
    <w:p w:rsidR="00C42027" w:rsidRPr="00DB2906" w:rsidRDefault="00C42027" w:rsidP="00C42027">
      <w:pPr>
        <w:jc w:val="both"/>
        <w:rPr>
          <w:rFonts w:ascii="Trebuchet MS" w:hAnsi="Trebuchet MS" w:cs="Arial"/>
          <w:lang w:val="es-ES"/>
        </w:rPr>
      </w:pPr>
      <w:r w:rsidRPr="00DB2906">
        <w:rPr>
          <w:rFonts w:ascii="Trebuchet MS" w:hAnsi="Trebuchet MS" w:cs="Arial"/>
          <w:lang w:val="es-ES"/>
        </w:rPr>
        <w:t>Antes de</w:t>
      </w:r>
      <w:r>
        <w:rPr>
          <w:rFonts w:ascii="Trebuchet MS" w:hAnsi="Trebuchet MS" w:cs="Arial"/>
          <w:lang w:val="es-ES"/>
        </w:rPr>
        <w:t xml:space="preserve"> que un estudiante</w:t>
      </w:r>
      <w:r w:rsidRPr="00DB2906">
        <w:rPr>
          <w:rFonts w:ascii="Trebuchet MS" w:hAnsi="Trebuchet MS" w:cs="Arial"/>
          <w:lang w:val="es-ES"/>
        </w:rPr>
        <w:t xml:space="preserve"> sea suspendido po</w:t>
      </w:r>
      <w:r>
        <w:rPr>
          <w:rFonts w:ascii="Trebuchet MS" w:hAnsi="Trebuchet MS" w:cs="Arial"/>
          <w:lang w:val="es-ES"/>
        </w:rPr>
        <w:t>r diez días o menos, el principal</w:t>
      </w:r>
      <w:r w:rsidRPr="00DB2906">
        <w:rPr>
          <w:rFonts w:ascii="Trebuchet MS" w:hAnsi="Trebuchet MS" w:cs="Arial"/>
          <w:lang w:val="es-ES"/>
        </w:rPr>
        <w:t xml:space="preserve"> o la perso</w:t>
      </w:r>
      <w:r>
        <w:rPr>
          <w:rFonts w:ascii="Trebuchet MS" w:hAnsi="Trebuchet MS" w:cs="Arial"/>
          <w:lang w:val="es-ES"/>
        </w:rPr>
        <w:t>na designada informará al estudiante</w:t>
      </w:r>
      <w:r w:rsidRPr="00DB2906">
        <w:rPr>
          <w:rFonts w:ascii="Trebuchet MS" w:hAnsi="Trebuchet MS" w:cs="Arial"/>
          <w:lang w:val="es-ES"/>
        </w:rPr>
        <w:t xml:space="preserve"> de la infracción por la cual se le</w:t>
      </w:r>
      <w:r>
        <w:rPr>
          <w:rFonts w:ascii="Trebuchet MS" w:hAnsi="Trebuchet MS" w:cs="Arial"/>
          <w:lang w:val="es-ES"/>
        </w:rPr>
        <w:t xml:space="preserve"> acusa y permitirá que el estudiante</w:t>
      </w:r>
      <w:r w:rsidRPr="00DB2906">
        <w:rPr>
          <w:rFonts w:ascii="Trebuchet MS" w:hAnsi="Trebuchet MS" w:cs="Arial"/>
          <w:lang w:val="es-ES"/>
        </w:rPr>
        <w:t xml:space="preserve"> explique su comportamiento. Si el estudiante es suspendido, los padres del estudiante serán notificados si es posible. Los funcionarios escolares pueden involucrar a funcionarios encargados de hacer cumplir la ley cuando las pruebas que rodean la conducta de un estudiante requieren la participación de la policía o cuando existe un requisito legal de que se informe de un incidente. </w:t>
      </w:r>
    </w:p>
    <w:p w:rsidR="00C42027" w:rsidRPr="00DB2906" w:rsidRDefault="00C42027" w:rsidP="00C42027">
      <w:pPr>
        <w:jc w:val="both"/>
        <w:rPr>
          <w:rFonts w:ascii="Trebuchet MS" w:hAnsi="Trebuchet MS" w:cs="Arial"/>
          <w:lang w:val="es-ES"/>
        </w:rPr>
      </w:pPr>
    </w:p>
    <w:p w:rsidR="00C42027" w:rsidRPr="00844B4B" w:rsidRDefault="00C42027" w:rsidP="00C42027">
      <w:pPr>
        <w:jc w:val="both"/>
        <w:rPr>
          <w:rFonts w:ascii="Trebuchet MS" w:hAnsi="Trebuchet MS" w:cs="Arial"/>
          <w:lang w:val="es-ES"/>
        </w:rPr>
      </w:pPr>
      <w:r w:rsidRPr="00844B4B">
        <w:rPr>
          <w:rFonts w:ascii="Trebuchet MS" w:hAnsi="Trebuchet MS" w:cs="Arial"/>
          <w:lang w:val="es-ES"/>
        </w:rPr>
        <w:t xml:space="preserve">Los funcionarios escolares pueden </w:t>
      </w:r>
      <w:r>
        <w:rPr>
          <w:rFonts w:ascii="Trebuchet MS" w:hAnsi="Trebuchet MS" w:cs="Arial"/>
          <w:lang w:val="es-ES"/>
        </w:rPr>
        <w:t>requisar</w:t>
      </w:r>
      <w:r w:rsidRPr="00844B4B">
        <w:rPr>
          <w:rFonts w:ascii="Trebuchet MS" w:hAnsi="Trebuchet MS" w:cs="Arial"/>
          <w:lang w:val="es-ES"/>
        </w:rPr>
        <w:t xml:space="preserve"> a un estudiante si existe una sospecha razonable de que el estudiante posee un artículo que es ilegal o que está en contra de las reglas de la escuela. Los vehículos de los estudiantes traídos en el campus, bolsas de libros para estudiantes, casilleros escolares, escritorios y otras propiedades de la escuela están sujetos a inspección y registro por parte de las autoridades escolares en cualquier momento sin previo aviso a los estudiantes o padres. Se requiere que los estudiantes cooperen si se les pide que abran bolsas de libros, casilleros o cualquier vehículo traído en el campus. Los detectores de metales y perros que olfatean drogas o armas pueden ser utilizados en la escuela o en cualquier función escolar, incluidas las actividades, que ocurren fuera del horario escolar normal o fuera del campus de la escuela a discreción de los administradores.    </w:t>
      </w:r>
    </w:p>
    <w:p w:rsidR="00C42027" w:rsidRPr="00844B4B" w:rsidRDefault="00C42027" w:rsidP="00C42027">
      <w:pPr>
        <w:jc w:val="both"/>
        <w:rPr>
          <w:rFonts w:ascii="Trebuchet MS" w:hAnsi="Trebuchet MS" w:cs="Arial"/>
          <w:lang w:val="es-ES"/>
        </w:rPr>
      </w:pPr>
    </w:p>
    <w:p w:rsidR="00C42027" w:rsidRPr="00844B4B" w:rsidRDefault="00C42027" w:rsidP="00C42027">
      <w:pPr>
        <w:jc w:val="both"/>
        <w:rPr>
          <w:rFonts w:ascii="Trebuchet MS" w:hAnsi="Trebuchet MS" w:cs="Arial"/>
          <w:b/>
          <w:u w:val="single"/>
          <w:lang w:val="es-ES"/>
        </w:rPr>
      </w:pPr>
    </w:p>
    <w:p w:rsidR="00C42027" w:rsidRPr="009A60DD" w:rsidRDefault="00C42027" w:rsidP="00C42027">
      <w:pPr>
        <w:jc w:val="both"/>
        <w:rPr>
          <w:rFonts w:ascii="Trebuchet MS" w:hAnsi="Trebuchet MS" w:cs="Arial"/>
          <w:b/>
          <w:u w:val="single"/>
          <w:lang w:val="es-ES"/>
        </w:rPr>
      </w:pPr>
      <w:r w:rsidRPr="009A60DD">
        <w:rPr>
          <w:rFonts w:ascii="Trebuchet MS" w:hAnsi="Trebuchet MS" w:cs="Arial"/>
          <w:b/>
          <w:u w:val="single"/>
          <w:lang w:val="es-ES"/>
        </w:rPr>
        <w:t>COMPORTAMIENTO QUE RESULTARÁ EN PROCEDIMIENTOS DISCIPLINARIOS</w:t>
      </w:r>
    </w:p>
    <w:p w:rsidR="00C42027" w:rsidRPr="0000469D" w:rsidRDefault="00C42027" w:rsidP="00C42027">
      <w:pPr>
        <w:jc w:val="both"/>
        <w:rPr>
          <w:rFonts w:ascii="Trebuchet MS" w:hAnsi="Trebuchet MS" w:cs="Arial"/>
          <w:lang w:val="es-ES"/>
        </w:rPr>
      </w:pPr>
      <w:r w:rsidRPr="0000469D">
        <w:rPr>
          <w:rFonts w:ascii="Trebuchet MS" w:hAnsi="Trebuchet MS" w:cs="Arial"/>
          <w:lang w:val="es-ES"/>
        </w:rPr>
        <w:t>El grado de disciplina impuesto estará de acuerdo con el proceso de disciplina progresiva a menos que se indique lo contrario.</w:t>
      </w:r>
    </w:p>
    <w:p w:rsidR="00C42027" w:rsidRPr="0000469D" w:rsidRDefault="00C42027" w:rsidP="00C42027">
      <w:pPr>
        <w:jc w:val="both"/>
        <w:rPr>
          <w:rFonts w:ascii="Trebuchet MS" w:hAnsi="Trebuchet MS" w:cs="Arial"/>
          <w:lang w:val="es-ES"/>
        </w:rPr>
      </w:pPr>
    </w:p>
    <w:p w:rsidR="00C42027" w:rsidRPr="00B476F3" w:rsidRDefault="00C42027" w:rsidP="00274B00">
      <w:pPr>
        <w:numPr>
          <w:ilvl w:val="0"/>
          <w:numId w:val="31"/>
        </w:numPr>
        <w:jc w:val="both"/>
        <w:rPr>
          <w:rFonts w:ascii="Trebuchet MS" w:hAnsi="Trebuchet MS" w:cs="Arial"/>
          <w:lang w:val="es-ES"/>
        </w:rPr>
      </w:pPr>
      <w:r w:rsidRPr="00B476F3">
        <w:rPr>
          <w:rFonts w:ascii="Trebuchet MS" w:hAnsi="Trebuchet MS" w:cs="Arial"/>
          <w:b/>
          <w:bCs/>
          <w:lang w:val="es-ES"/>
        </w:rPr>
        <w:t xml:space="preserve">Posesión, </w:t>
      </w:r>
      <w:r>
        <w:rPr>
          <w:rFonts w:ascii="Trebuchet MS" w:hAnsi="Trebuchet MS" w:cs="Arial"/>
          <w:b/>
          <w:bCs/>
          <w:lang w:val="es-ES"/>
        </w:rPr>
        <w:t xml:space="preserve">compra, transferencia, </w:t>
      </w:r>
      <w:r w:rsidRPr="00B476F3">
        <w:rPr>
          <w:rFonts w:ascii="Trebuchet MS" w:hAnsi="Trebuchet MS" w:cs="Arial"/>
          <w:b/>
          <w:bCs/>
          <w:lang w:val="es-ES"/>
        </w:rPr>
        <w:t xml:space="preserve">venta, uso en cualquier cantidad, distribución, o estar bajo la influencia de cualquier droga narcótica, droga alucinógena, anfetamina, barbitúricos, marihuana, parafernalia de drogas o bebida alcohólica o otro intoxicante, </w:t>
      </w:r>
      <w:r>
        <w:rPr>
          <w:rFonts w:ascii="Trebuchet MS" w:hAnsi="Trebuchet MS" w:cs="Arial"/>
          <w:b/>
          <w:bCs/>
          <w:lang w:val="es-ES"/>
        </w:rPr>
        <w:t>incluyendo</w:t>
      </w:r>
      <w:r w:rsidRPr="00B476F3">
        <w:rPr>
          <w:rFonts w:ascii="Trebuchet MS" w:hAnsi="Trebuchet MS" w:cs="Arial"/>
          <w:b/>
          <w:bCs/>
          <w:lang w:val="es-ES"/>
        </w:rPr>
        <w:t xml:space="preserve"> medicamentos, de las drogas </w:t>
      </w:r>
      <w:r>
        <w:rPr>
          <w:rFonts w:ascii="Trebuchet MS" w:hAnsi="Trebuchet MS" w:cs="Arial"/>
          <w:b/>
          <w:bCs/>
          <w:lang w:val="es-ES"/>
        </w:rPr>
        <w:t>sin receta</w:t>
      </w:r>
      <w:r w:rsidRPr="00B476F3">
        <w:rPr>
          <w:rFonts w:ascii="Trebuchet MS" w:hAnsi="Trebuchet MS" w:cs="Arial"/>
          <w:b/>
          <w:bCs/>
          <w:lang w:val="es-ES"/>
        </w:rPr>
        <w:t xml:space="preserve"> </w:t>
      </w:r>
      <w:r w:rsidRPr="009B01CE">
        <w:rPr>
          <w:rFonts w:ascii="Trebuchet MS" w:hAnsi="Trebuchet MS" w:cs="Arial"/>
          <w:b/>
          <w:bCs/>
          <w:lang w:val="es-ES"/>
        </w:rPr>
        <w:t>tetrahidrocannabinol (THC), aceite de cannabidiol (CBD</w:t>
      </w:r>
      <w:r>
        <w:rPr>
          <w:rFonts w:ascii="Trebuchet MS" w:hAnsi="Trebuchet MS" w:cs="Arial"/>
          <w:b/>
          <w:bCs/>
          <w:lang w:val="es-ES"/>
        </w:rPr>
        <w:t xml:space="preserve">) </w:t>
      </w:r>
      <w:r w:rsidRPr="00B476F3">
        <w:rPr>
          <w:rFonts w:ascii="Trebuchet MS" w:hAnsi="Trebuchet MS" w:cs="Arial"/>
          <w:b/>
          <w:bCs/>
          <w:lang w:val="es-ES"/>
        </w:rPr>
        <w:t xml:space="preserve">y sustancias representadas como drogas o alcohol </w:t>
      </w:r>
      <w:r w:rsidRPr="00B476F3">
        <w:rPr>
          <w:rFonts w:ascii="Trebuchet MS" w:hAnsi="Trebuchet MS" w:cs="Arial"/>
          <w:bCs/>
          <w:lang w:val="es-ES"/>
        </w:rPr>
        <w:t>pueden estar sujetas a suspensión hasta dos semestres completos.</w:t>
      </w:r>
      <w:r w:rsidRPr="00B476F3">
        <w:rPr>
          <w:rFonts w:ascii="Trebuchet MS" w:hAnsi="Trebuchet MS" w:cs="Arial"/>
          <w:lang w:val="es-ES"/>
        </w:rPr>
        <w:t> </w:t>
      </w:r>
      <w:r w:rsidRPr="00B476F3">
        <w:rPr>
          <w:rFonts w:ascii="Trebuchet MS" w:hAnsi="Trebuchet MS" w:cs="Arial"/>
          <w:bCs/>
          <w:lang w:val="es-ES"/>
        </w:rPr>
        <w:t> </w:t>
      </w:r>
    </w:p>
    <w:p w:rsidR="00C42027" w:rsidRPr="00651E45" w:rsidRDefault="00C42027" w:rsidP="00274B00">
      <w:pPr>
        <w:numPr>
          <w:ilvl w:val="0"/>
          <w:numId w:val="31"/>
        </w:numPr>
        <w:jc w:val="both"/>
        <w:rPr>
          <w:rFonts w:ascii="Trebuchet MS" w:hAnsi="Trebuchet MS" w:cs="Arial"/>
          <w:lang w:val="es-ES"/>
        </w:rPr>
      </w:pPr>
      <w:r w:rsidRPr="00651E45">
        <w:rPr>
          <w:rFonts w:ascii="Trebuchet MS" w:hAnsi="Trebuchet MS" w:cs="Arial"/>
          <w:b/>
          <w:lang w:val="es-ES"/>
        </w:rPr>
        <w:t xml:space="preserve">La posesión de un arma de fuego, instrumento peligroso, objeto peligroso o arma </w:t>
      </w:r>
      <w:r w:rsidRPr="00651E45">
        <w:rPr>
          <w:rFonts w:ascii="Trebuchet MS" w:hAnsi="Trebuchet MS" w:cs="Arial"/>
          <w:lang w:val="es-ES"/>
        </w:rPr>
        <w:t>requerirá la expulsión por un período de no menos de un año calendari</w:t>
      </w:r>
      <w:r>
        <w:rPr>
          <w:rFonts w:ascii="Trebuchet MS" w:hAnsi="Trebuchet MS" w:cs="Arial"/>
          <w:lang w:val="es-ES"/>
        </w:rPr>
        <w:t>o; provisto, sin embargo, el</w:t>
      </w:r>
      <w:r w:rsidRPr="00651E45">
        <w:rPr>
          <w:rFonts w:ascii="Trebuchet MS" w:hAnsi="Trebuchet MS" w:cs="Arial"/>
          <w:lang w:val="es-ES"/>
        </w:rPr>
        <w:t xml:space="preserve"> oficial de audiencia, panel de tribunal, administrador, superintendente o junta de educación local tendrá la autoridad para modificar dicho requisito de expulsión caso por caso.</w:t>
      </w:r>
      <w:r>
        <w:rPr>
          <w:rFonts w:ascii="Trebuchet MS" w:hAnsi="Trebuchet MS" w:cs="Arial"/>
          <w:lang w:val="es-ES"/>
        </w:rPr>
        <w:t xml:space="preserve"> </w:t>
      </w:r>
      <w:r w:rsidRPr="009B01CE">
        <w:rPr>
          <w:rFonts w:ascii="Trebuchet MS" w:hAnsi="Trebuchet MS" w:cs="Arial"/>
          <w:lang w:val="es-ES"/>
        </w:rPr>
        <w:t>Para definiciones, refiérase a la política JCDAE</w:t>
      </w:r>
      <w:r>
        <w:rPr>
          <w:rFonts w:ascii="Trebuchet MS" w:hAnsi="Trebuchet MS" w:cs="Arial"/>
          <w:lang w:val="es-ES"/>
        </w:rPr>
        <w:t>.</w:t>
      </w:r>
    </w:p>
    <w:p w:rsidR="00C42027" w:rsidRPr="00651E45" w:rsidRDefault="00C42027" w:rsidP="00274B00">
      <w:pPr>
        <w:numPr>
          <w:ilvl w:val="0"/>
          <w:numId w:val="31"/>
        </w:numPr>
        <w:jc w:val="both"/>
        <w:rPr>
          <w:rFonts w:ascii="Trebuchet MS" w:hAnsi="Trebuchet MS" w:cs="Arial"/>
          <w:lang w:val="es-ES"/>
        </w:rPr>
      </w:pPr>
      <w:r w:rsidRPr="005F1A49">
        <w:rPr>
          <w:rFonts w:ascii="Trebuchet MS" w:hAnsi="Trebuchet MS" w:cs="Arial"/>
          <w:b/>
          <w:bCs/>
          <w:lang w:val="es-ES"/>
        </w:rPr>
        <w:t xml:space="preserve">Asalto verbal, asalto por escrito, incluidas amenazas de violencia o daño corporal y / o asalto o acoso sexual, de maestros, administradores, otro personal escolar, otros estudiantes o personas que asisten a funciones relacionadas con la escuela: </w:t>
      </w:r>
      <w:r w:rsidRPr="005F1A49">
        <w:rPr>
          <w:rFonts w:ascii="Trebuchet MS" w:hAnsi="Trebuchet MS" w:cs="Arial"/>
          <w:bCs/>
          <w:lang w:val="es-ES"/>
        </w:rPr>
        <w:t>suspensión inmediata y derivación automática a un tribunal disciplinario si se alega que un estudiante cometió un asalto verbal o físico a un maestro u otro personal de la escuela; posible remisión a un tribunal disciplinario si se alega que un estudiante ha cometido un asalto a otro estudiante o una persona que asiste a una función relacionada con la escuela estudiante cometió un ataque verbal o físico contra un maestro u otro personal escolar; posible remisión a un tribunal disciplinario si se alega que un estudiante ha cometido un ataque contra otro estudiante o una persona que asiste a una función relacionada con la escuela</w:t>
      </w:r>
      <w:r w:rsidRPr="00651E45">
        <w:rPr>
          <w:rFonts w:ascii="Trebuchet MS" w:hAnsi="Trebuchet MS" w:cs="Arial"/>
          <w:lang w:val="es-ES"/>
        </w:rPr>
        <w:t>.  </w:t>
      </w:r>
    </w:p>
    <w:p w:rsidR="00C42027" w:rsidRPr="00651E45" w:rsidRDefault="00C42027" w:rsidP="00274B00">
      <w:pPr>
        <w:numPr>
          <w:ilvl w:val="0"/>
          <w:numId w:val="31"/>
        </w:numPr>
        <w:jc w:val="both"/>
        <w:rPr>
          <w:rFonts w:ascii="Trebuchet MS" w:hAnsi="Trebuchet MS" w:cs="Arial"/>
          <w:lang w:val="es-ES"/>
        </w:rPr>
      </w:pPr>
      <w:r w:rsidRPr="00651E45">
        <w:rPr>
          <w:rFonts w:ascii="Trebuchet MS" w:hAnsi="Trebuchet MS" w:cs="Arial"/>
          <w:b/>
          <w:bCs/>
          <w:lang w:val="es-ES"/>
        </w:rPr>
        <w:t>Agresión física o agresión,</w:t>
      </w:r>
      <w:r>
        <w:rPr>
          <w:rFonts w:ascii="Trebuchet MS" w:hAnsi="Trebuchet MS" w:cs="Arial"/>
          <w:b/>
          <w:bCs/>
          <w:lang w:val="es-ES"/>
        </w:rPr>
        <w:t xml:space="preserve"> incluida la agresión sexual, a</w:t>
      </w:r>
      <w:r w:rsidRPr="00651E45">
        <w:rPr>
          <w:rFonts w:ascii="Trebuchet MS" w:hAnsi="Trebuchet MS" w:cs="Arial"/>
          <w:b/>
          <w:bCs/>
          <w:lang w:val="es-ES"/>
        </w:rPr>
        <w:t xml:space="preserve"> otros estudiantes o personas que asistan a funciones relacionadas con la escuela: </w:t>
      </w:r>
      <w:r w:rsidRPr="00651E45">
        <w:rPr>
          <w:rFonts w:ascii="Trebuchet MS" w:hAnsi="Trebuchet MS" w:cs="Arial"/>
          <w:bCs/>
          <w:lang w:val="es-ES"/>
        </w:rPr>
        <w:t>posible remisión a un tribunal discipl</w:t>
      </w:r>
      <w:r>
        <w:rPr>
          <w:rFonts w:ascii="Trebuchet MS" w:hAnsi="Trebuchet MS" w:cs="Arial"/>
          <w:bCs/>
          <w:lang w:val="es-ES"/>
        </w:rPr>
        <w:t>inario si se alega que un estudiante</w:t>
      </w:r>
      <w:r w:rsidRPr="00651E45">
        <w:rPr>
          <w:rFonts w:ascii="Trebuchet MS" w:hAnsi="Trebuchet MS" w:cs="Arial"/>
          <w:bCs/>
          <w:lang w:val="es-ES"/>
        </w:rPr>
        <w:t xml:space="preserve"> cometió agresión contra otro estudiante o una persona que asiste a una función relacionada con la escuela</w:t>
      </w:r>
      <w:r w:rsidRPr="00651E45">
        <w:rPr>
          <w:rFonts w:ascii="Trebuchet MS" w:hAnsi="Trebuchet MS" w:cs="Arial"/>
          <w:lang w:val="es-ES"/>
        </w:rPr>
        <w:t>.  </w:t>
      </w:r>
    </w:p>
    <w:p w:rsidR="00C42027" w:rsidRPr="005E0408" w:rsidRDefault="00C42027" w:rsidP="00274B00">
      <w:pPr>
        <w:numPr>
          <w:ilvl w:val="0"/>
          <w:numId w:val="31"/>
        </w:numPr>
        <w:jc w:val="both"/>
        <w:rPr>
          <w:rFonts w:ascii="Trebuchet MS" w:hAnsi="Trebuchet MS" w:cs="Arial"/>
          <w:lang w:val="es-ES"/>
        </w:rPr>
      </w:pPr>
      <w:r w:rsidRPr="005E0408">
        <w:rPr>
          <w:rFonts w:ascii="Trebuchet MS" w:hAnsi="Trebuchet MS" w:cs="Arial"/>
          <w:b/>
          <w:bCs/>
          <w:lang w:val="es-ES"/>
        </w:rPr>
        <w:t>Peleas</w:t>
      </w:r>
      <w:r w:rsidRPr="005E0408">
        <w:rPr>
          <w:rFonts w:ascii="Trebuchet MS" w:hAnsi="Trebuchet MS" w:cs="Arial"/>
          <w:bCs/>
          <w:lang w:val="es-ES"/>
        </w:rPr>
        <w:t>: cualquier estudiante que participe en pel</w:t>
      </w:r>
      <w:r>
        <w:rPr>
          <w:rFonts w:ascii="Trebuchet MS" w:hAnsi="Trebuchet MS" w:cs="Arial"/>
          <w:bCs/>
          <w:lang w:val="es-ES"/>
        </w:rPr>
        <w:t>eas (combate mutuo o agresión/violacion</w:t>
      </w:r>
      <w:r w:rsidRPr="005E0408">
        <w:rPr>
          <w:rFonts w:ascii="Trebuchet MS" w:hAnsi="Trebuchet MS" w:cs="Arial"/>
          <w:bCs/>
          <w:lang w:val="es-ES"/>
        </w:rPr>
        <w:t>) puede estar sujeto a medidas disciplinarias que pueden incluir una suspensión a largo plazo a discreción del admin</w:t>
      </w:r>
      <w:r>
        <w:rPr>
          <w:rFonts w:ascii="Trebuchet MS" w:hAnsi="Trebuchet MS" w:cs="Arial"/>
          <w:bCs/>
          <w:lang w:val="es-ES"/>
        </w:rPr>
        <w:t>istrador del edificio del estudiante</w:t>
      </w:r>
      <w:r w:rsidRPr="005E0408">
        <w:rPr>
          <w:rFonts w:ascii="Trebuchet MS" w:hAnsi="Trebuchet MS" w:cs="Arial"/>
          <w:bCs/>
          <w:lang w:val="es-ES"/>
        </w:rPr>
        <w:t>. Las sanc</w:t>
      </w:r>
      <w:r>
        <w:rPr>
          <w:rFonts w:ascii="Trebuchet MS" w:hAnsi="Trebuchet MS" w:cs="Arial"/>
          <w:bCs/>
          <w:lang w:val="es-ES"/>
        </w:rPr>
        <w:t>iones recomendadas para las peleas</w:t>
      </w:r>
      <w:r w:rsidRPr="005E0408">
        <w:rPr>
          <w:rFonts w:ascii="Trebuchet MS" w:hAnsi="Trebuchet MS" w:cs="Arial"/>
          <w:bCs/>
          <w:lang w:val="es-ES"/>
        </w:rPr>
        <w:t xml:space="preserve"> no se reducirán ni limitarán, sino que se sumarán a las sanciones impuestas por cualquier tribunal de jurisdicción competente.</w:t>
      </w:r>
      <w:r w:rsidRPr="005E0408">
        <w:rPr>
          <w:rFonts w:ascii="Trebuchet MS" w:hAnsi="Trebuchet MS" w:cs="Arial"/>
          <w:lang w:val="es-ES"/>
        </w:rPr>
        <w:t>  </w:t>
      </w:r>
    </w:p>
    <w:p w:rsidR="00C42027" w:rsidRPr="005E0408" w:rsidRDefault="00C42027" w:rsidP="00274B00">
      <w:pPr>
        <w:numPr>
          <w:ilvl w:val="0"/>
          <w:numId w:val="31"/>
        </w:numPr>
        <w:jc w:val="both"/>
        <w:rPr>
          <w:rFonts w:ascii="Trebuchet MS" w:hAnsi="Trebuchet MS" w:cs="Arial"/>
          <w:lang w:val="es-ES"/>
        </w:rPr>
      </w:pPr>
      <w:r w:rsidRPr="005E0408">
        <w:rPr>
          <w:rFonts w:ascii="Trebuchet MS" w:hAnsi="Trebuchet MS" w:cs="Arial"/>
          <w:b/>
          <w:bCs/>
          <w:lang w:val="es-ES"/>
        </w:rPr>
        <w:t>Amenazas y actos terroristas</w:t>
      </w:r>
      <w:r w:rsidRPr="005E0408">
        <w:rPr>
          <w:rFonts w:ascii="Trebuchet MS" w:hAnsi="Trebuchet MS" w:cs="Arial"/>
          <w:bCs/>
          <w:lang w:val="es-ES"/>
        </w:rPr>
        <w:t>: cualquier estudiante que cometa una amenaza o acto terrorista estará sujeto a medidas disciplinarias, incluida la expulsión</w:t>
      </w:r>
      <w:r w:rsidRPr="005E0408">
        <w:rPr>
          <w:rFonts w:ascii="Trebuchet MS" w:hAnsi="Trebuchet MS" w:cs="Arial"/>
          <w:lang w:val="es-ES"/>
        </w:rPr>
        <w:t>.  </w:t>
      </w:r>
    </w:p>
    <w:p w:rsidR="00C42027" w:rsidRPr="005E0408" w:rsidRDefault="00C42027" w:rsidP="00274B00">
      <w:pPr>
        <w:numPr>
          <w:ilvl w:val="0"/>
          <w:numId w:val="31"/>
        </w:numPr>
        <w:jc w:val="both"/>
        <w:rPr>
          <w:rFonts w:ascii="Trebuchet MS" w:hAnsi="Trebuchet MS" w:cs="Arial"/>
          <w:lang w:val="es-ES"/>
        </w:rPr>
      </w:pPr>
      <w:r w:rsidRPr="005E0408">
        <w:rPr>
          <w:rFonts w:ascii="Trebuchet MS" w:hAnsi="Trebuchet MS" w:cs="Arial"/>
          <w:b/>
          <w:bCs/>
          <w:lang w:val="es-ES"/>
        </w:rPr>
        <w:t>Violencia física contra un maestro</w:t>
      </w:r>
      <w:r>
        <w:rPr>
          <w:rFonts w:ascii="Trebuchet MS" w:hAnsi="Trebuchet MS" w:cs="Arial"/>
          <w:b/>
          <w:bCs/>
          <w:lang w:val="es-ES"/>
        </w:rPr>
        <w:t>/a</w:t>
      </w:r>
      <w:r w:rsidRPr="005E0408">
        <w:rPr>
          <w:rFonts w:ascii="Trebuchet MS" w:hAnsi="Trebuchet MS" w:cs="Arial"/>
          <w:b/>
          <w:bCs/>
          <w:lang w:val="es-ES"/>
        </w:rPr>
        <w:t xml:space="preserve">, conductor de autobús escolar u otro personal escolar: </w:t>
      </w:r>
      <w:r w:rsidRPr="005E0408">
        <w:rPr>
          <w:rFonts w:ascii="Trebuchet MS" w:hAnsi="Trebuchet MS" w:cs="Arial"/>
          <w:bCs/>
          <w:lang w:val="es-ES"/>
        </w:rPr>
        <w:t>suspensión inmediata y derivación automática al tribunal disciplinario si se alega que un estudiante cometió un acto de violencia física contra un maestro u otro personal escolar. Los posibles castigos incluyen suspensión a corto plazo, suspensión a largo plazo o expulsión. Se notificará al personal de aplicación de la ley apropiado según sea necesario.</w:t>
      </w:r>
    </w:p>
    <w:p w:rsidR="00C42027" w:rsidRPr="006D1BDC" w:rsidRDefault="00C42027" w:rsidP="00274B00">
      <w:pPr>
        <w:numPr>
          <w:ilvl w:val="0"/>
          <w:numId w:val="31"/>
        </w:numPr>
        <w:jc w:val="both"/>
        <w:rPr>
          <w:rFonts w:ascii="Trebuchet MS" w:hAnsi="Trebuchet MS" w:cs="Arial"/>
          <w:lang w:val="es-ES"/>
        </w:rPr>
      </w:pPr>
      <w:r w:rsidRPr="006D1BDC">
        <w:rPr>
          <w:rFonts w:ascii="Trebuchet MS" w:hAnsi="Trebuchet MS" w:cs="Arial"/>
          <w:b/>
          <w:bCs/>
          <w:lang w:val="es-ES"/>
        </w:rPr>
        <w:t>Violencia física contra un maestro</w:t>
      </w:r>
      <w:r>
        <w:rPr>
          <w:rFonts w:ascii="Trebuchet MS" w:hAnsi="Trebuchet MS" w:cs="Arial"/>
          <w:b/>
          <w:bCs/>
          <w:lang w:val="es-ES"/>
        </w:rPr>
        <w:t>/a</w:t>
      </w:r>
      <w:r w:rsidRPr="006D1BDC">
        <w:rPr>
          <w:rFonts w:ascii="Trebuchet MS" w:hAnsi="Trebuchet MS" w:cs="Arial"/>
          <w:b/>
          <w:bCs/>
          <w:lang w:val="es-ES"/>
        </w:rPr>
        <w:t xml:space="preserve">, conductor de autobús escolar u otro personal escolar que causó daño físico: </w:t>
      </w:r>
      <w:r w:rsidRPr="006D1BDC">
        <w:rPr>
          <w:rFonts w:ascii="Trebuchet MS" w:hAnsi="Trebuchet MS" w:cs="Arial"/>
          <w:bCs/>
          <w:lang w:val="es-ES"/>
        </w:rPr>
        <w:t xml:space="preserve">un estudiante que </w:t>
      </w:r>
      <w:r>
        <w:rPr>
          <w:rFonts w:ascii="Trebuchet MS" w:hAnsi="Trebuchet MS" w:cs="Arial"/>
          <w:bCs/>
          <w:lang w:val="es-ES"/>
        </w:rPr>
        <w:t xml:space="preserve">por </w:t>
      </w:r>
      <w:r w:rsidRPr="006D1BDC">
        <w:rPr>
          <w:rFonts w:ascii="Trebuchet MS" w:hAnsi="Trebuchet MS" w:cs="Arial"/>
          <w:bCs/>
          <w:lang w:val="es-ES"/>
        </w:rPr>
        <w:t xml:space="preserve">un oficial de audiencia, panel o tribunal disciplinario </w:t>
      </w:r>
      <w:r>
        <w:rPr>
          <w:rFonts w:ascii="Trebuchet MS" w:hAnsi="Trebuchet MS" w:cs="Arial"/>
          <w:bCs/>
          <w:lang w:val="es-ES"/>
        </w:rPr>
        <w:t xml:space="preserve">sea encontrado que </w:t>
      </w:r>
      <w:r w:rsidRPr="006D1BDC">
        <w:rPr>
          <w:rFonts w:ascii="Trebuchet MS" w:hAnsi="Trebuchet MS" w:cs="Arial"/>
          <w:bCs/>
          <w:lang w:val="es-ES"/>
        </w:rPr>
        <w:t>ha cometido un acto de violencia física que</w:t>
      </w:r>
      <w:r>
        <w:rPr>
          <w:rFonts w:ascii="Trebuchet MS" w:hAnsi="Trebuchet MS" w:cs="Arial"/>
          <w:bCs/>
          <w:lang w:val="es-ES"/>
        </w:rPr>
        <w:t xml:space="preserve"> causó daño contra un maestro/a, </w:t>
      </w:r>
      <w:r w:rsidRPr="006D1BDC">
        <w:rPr>
          <w:rFonts w:ascii="Trebuchet MS" w:hAnsi="Trebuchet MS" w:cs="Arial"/>
          <w:bCs/>
          <w:lang w:val="es-ES"/>
        </w:rPr>
        <w:t xml:space="preserve">conductor del autobús escolar, funcionario escolar o empleado escolar será expulsado del </w:t>
      </w:r>
      <w:r>
        <w:rPr>
          <w:rFonts w:ascii="Trebuchet MS" w:hAnsi="Trebuchet MS"/>
          <w:lang w:val="es-ES_tradnl"/>
        </w:rPr>
        <w:t>distrito</w:t>
      </w:r>
      <w:r w:rsidRPr="006D1BDC">
        <w:rPr>
          <w:rFonts w:ascii="Trebuchet MS" w:hAnsi="Trebuchet MS" w:cs="Arial"/>
          <w:bCs/>
          <w:lang w:val="es-ES"/>
        </w:rPr>
        <w:t xml:space="preserve"> escolar público. La expulsión será por el resto de la elegibilidad del estudiante para asistir a la escuela pública de conformidad con O.C.G.A. § 20-2-150. Se notificará al personal de aplicación de la ley apropiado según sea necesario.  </w:t>
      </w:r>
    </w:p>
    <w:p w:rsidR="00C42027" w:rsidRPr="006D1BDC" w:rsidRDefault="00C42027" w:rsidP="00274B00">
      <w:pPr>
        <w:numPr>
          <w:ilvl w:val="0"/>
          <w:numId w:val="31"/>
        </w:numPr>
        <w:jc w:val="both"/>
        <w:rPr>
          <w:rFonts w:ascii="Trebuchet MS" w:hAnsi="Trebuchet MS" w:cs="Arial"/>
          <w:lang w:val="es-ES"/>
        </w:rPr>
      </w:pPr>
      <w:r>
        <w:rPr>
          <w:rFonts w:ascii="Trebuchet MS" w:hAnsi="Trebuchet MS" w:cs="Arial"/>
          <w:b/>
          <w:bCs/>
          <w:lang w:val="es-ES"/>
        </w:rPr>
        <w:t xml:space="preserve">Conducta </w:t>
      </w:r>
      <w:r w:rsidRPr="006D1BDC">
        <w:rPr>
          <w:rFonts w:ascii="Trebuchet MS" w:hAnsi="Trebuchet MS" w:cs="Arial"/>
          <w:b/>
          <w:bCs/>
          <w:lang w:val="es-ES"/>
        </w:rPr>
        <w:t>irrespetuosa</w:t>
      </w:r>
      <w:r>
        <w:rPr>
          <w:rFonts w:ascii="Trebuchet MS" w:hAnsi="Trebuchet MS" w:cs="Arial"/>
          <w:bCs/>
          <w:lang w:val="es-ES"/>
        </w:rPr>
        <w:t xml:space="preserve">, </w:t>
      </w:r>
      <w:r w:rsidRPr="006D1BDC">
        <w:rPr>
          <w:rFonts w:ascii="Trebuchet MS" w:hAnsi="Trebuchet MS" w:cs="Arial"/>
          <w:bCs/>
          <w:lang w:val="es-ES"/>
        </w:rPr>
        <w:t>incluido el uso de lenguaje vulgar o profano, hacia los maestros, administradores, otro personal escolar, otros estudiantes o personas que asistan a funciones relacionadas con la escuela.</w:t>
      </w:r>
      <w:r w:rsidRPr="006D1BDC">
        <w:rPr>
          <w:rFonts w:ascii="Trebuchet MS" w:hAnsi="Trebuchet MS" w:cs="Arial"/>
          <w:lang w:val="es-ES"/>
        </w:rPr>
        <w:t>  </w:t>
      </w:r>
    </w:p>
    <w:p w:rsidR="00C42027" w:rsidRPr="005735AD" w:rsidRDefault="00C42027" w:rsidP="00274B00">
      <w:pPr>
        <w:numPr>
          <w:ilvl w:val="0"/>
          <w:numId w:val="31"/>
        </w:numPr>
        <w:jc w:val="both"/>
        <w:rPr>
          <w:rFonts w:ascii="Trebuchet MS" w:hAnsi="Trebuchet MS" w:cs="Arial"/>
          <w:lang w:val="es-ES"/>
        </w:rPr>
      </w:pPr>
      <w:r w:rsidRPr="005735AD">
        <w:rPr>
          <w:rFonts w:ascii="Trebuchet MS" w:hAnsi="Trebuchet MS" w:cs="Arial"/>
          <w:b/>
          <w:bCs/>
          <w:lang w:val="es-ES"/>
        </w:rPr>
        <w:t>Se prohíbe cualquier comportamiento basado en la raza, origen nacional, sexo o discapacidad del estudiante que no sea bienvenid</w:t>
      </w:r>
      <w:r>
        <w:rPr>
          <w:rFonts w:ascii="Trebuchet MS" w:hAnsi="Trebuchet MS" w:cs="Arial"/>
          <w:b/>
          <w:bCs/>
          <w:lang w:val="es-ES"/>
        </w:rPr>
        <w:t>o, no deseado y/</w:t>
      </w:r>
      <w:r w:rsidRPr="005735AD">
        <w:rPr>
          <w:rFonts w:ascii="Trebuchet MS" w:hAnsi="Trebuchet MS" w:cs="Arial"/>
          <w:b/>
          <w:bCs/>
          <w:lang w:val="es-ES"/>
        </w:rPr>
        <w:t>o no invitado por el destinatario, incluyendo burlas verbales o no verbales, contacto físico, avances sexuales no deseados, solicitudes de sexo favores y otros contactos verbales o físicos de naturaleza sexual, incluido el acoso sexual incluido en el Título IX de las Enmiendas de educación de 1972.</w:t>
      </w:r>
      <w:r w:rsidRPr="005735AD">
        <w:rPr>
          <w:rFonts w:ascii="Trebuchet MS" w:hAnsi="Trebuchet MS" w:cs="Arial"/>
          <w:lang w:val="es-ES"/>
        </w:rPr>
        <w:t>  </w:t>
      </w:r>
    </w:p>
    <w:p w:rsidR="00C42027" w:rsidRPr="005735AD" w:rsidRDefault="00C42027" w:rsidP="00274B00">
      <w:pPr>
        <w:numPr>
          <w:ilvl w:val="0"/>
          <w:numId w:val="31"/>
        </w:numPr>
        <w:jc w:val="both"/>
        <w:rPr>
          <w:rFonts w:ascii="Trebuchet MS" w:hAnsi="Trebuchet MS" w:cs="Arial"/>
          <w:lang w:val="es-ES"/>
        </w:rPr>
      </w:pPr>
      <w:r w:rsidRPr="005735AD">
        <w:rPr>
          <w:rFonts w:ascii="Trebuchet MS" w:hAnsi="Trebuchet MS" w:cs="Arial"/>
          <w:b/>
          <w:bCs/>
          <w:lang w:val="es-ES"/>
        </w:rPr>
        <w:t xml:space="preserve">Posesión o uso de tabaco en cualquier forma o producto, parafernalia o sustancia que se representa como tabaco </w:t>
      </w:r>
      <w:r w:rsidRPr="004F27B0">
        <w:rPr>
          <w:rFonts w:ascii="Trebuchet MS" w:hAnsi="Trebuchet MS" w:cs="Arial"/>
          <w:b/>
          <w:bCs/>
          <w:lang w:val="es-ES"/>
        </w:rPr>
        <w:t>o cualquier aceite de humo/vapor incluyendo todas las formas de cigarrillos electrónicos, plumas de vapor, y cualquier instrumento utilizado para inhalar vapor</w:t>
      </w:r>
      <w:r w:rsidRPr="005735AD">
        <w:rPr>
          <w:rFonts w:ascii="Trebuchet MS" w:hAnsi="Trebuchet MS" w:cs="Arial"/>
          <w:b/>
          <w:bCs/>
          <w:lang w:val="es-ES"/>
        </w:rPr>
        <w:t>.</w:t>
      </w:r>
    </w:p>
    <w:p w:rsidR="00C42027" w:rsidRPr="005735AD" w:rsidRDefault="00C42027" w:rsidP="00274B00">
      <w:pPr>
        <w:numPr>
          <w:ilvl w:val="0"/>
          <w:numId w:val="31"/>
        </w:numPr>
        <w:jc w:val="both"/>
        <w:rPr>
          <w:rFonts w:ascii="Trebuchet MS" w:hAnsi="Trebuchet MS" w:cs="Arial"/>
          <w:lang w:val="es-ES"/>
        </w:rPr>
      </w:pPr>
      <w:r w:rsidRPr="005735AD">
        <w:rPr>
          <w:rFonts w:ascii="Trebuchet MS" w:hAnsi="Trebuchet MS" w:cs="Arial"/>
          <w:b/>
          <w:lang w:val="es-ES"/>
        </w:rPr>
        <w:t xml:space="preserve">Uso no autorizado de las computadoras de la escuela o la red de computadoras para cualquier cosa que no sean fines educativos. </w:t>
      </w:r>
      <w:r w:rsidRPr="005735AD">
        <w:rPr>
          <w:rFonts w:ascii="Trebuchet MS" w:hAnsi="Trebuchet MS" w:cs="Arial"/>
          <w:lang w:val="es-ES"/>
        </w:rPr>
        <w:t>Esto incluye, pero no se limita al uso incorrecto de la computadora, el uso de la computadora para ver o enviar material inapropiado, la piratería y la violación de la política de uso de la computadora de la escuela.</w:t>
      </w:r>
    </w:p>
    <w:p w:rsidR="00C42027" w:rsidRPr="005735AD" w:rsidRDefault="00C42027" w:rsidP="00274B00">
      <w:pPr>
        <w:numPr>
          <w:ilvl w:val="0"/>
          <w:numId w:val="31"/>
        </w:numPr>
        <w:jc w:val="both"/>
        <w:rPr>
          <w:rFonts w:ascii="Trebuchet MS" w:hAnsi="Trebuchet MS" w:cs="Arial"/>
          <w:lang w:val="es-ES"/>
        </w:rPr>
      </w:pPr>
      <w:r w:rsidRPr="005735AD">
        <w:rPr>
          <w:rFonts w:ascii="Trebuchet MS" w:hAnsi="Trebuchet MS" w:cs="Arial"/>
          <w:b/>
          <w:bCs/>
          <w:lang w:val="es-ES"/>
        </w:rPr>
        <w:t>Dañar o desfigurar la propiedad personal,</w:t>
      </w:r>
      <w:r w:rsidRPr="005735AD">
        <w:rPr>
          <w:rFonts w:ascii="Trebuchet MS" w:hAnsi="Trebuchet MS" w:cs="Arial"/>
          <w:bCs/>
          <w:lang w:val="es-ES"/>
        </w:rPr>
        <w:t xml:space="preserve"> incluyendo la propiedad de otro estudiante o cualquier persona legítimamente en la escuela, o propiedad de la escuela (vandalismo o graffiti) durante el horario escolar o fuera del horario escolar. </w:t>
      </w:r>
    </w:p>
    <w:p w:rsidR="00C42027" w:rsidRPr="005735AD" w:rsidRDefault="00C42027" w:rsidP="00274B00">
      <w:pPr>
        <w:numPr>
          <w:ilvl w:val="0"/>
          <w:numId w:val="31"/>
        </w:numPr>
        <w:jc w:val="both"/>
        <w:rPr>
          <w:rFonts w:ascii="Trebuchet MS" w:hAnsi="Trebuchet MS" w:cs="Arial"/>
          <w:lang w:val="es-ES"/>
        </w:rPr>
      </w:pPr>
      <w:r w:rsidRPr="005735AD">
        <w:rPr>
          <w:rFonts w:ascii="Trebuchet MS" w:hAnsi="Trebuchet MS" w:cs="Arial"/>
          <w:b/>
          <w:bCs/>
          <w:lang w:val="es-ES"/>
        </w:rPr>
        <w:t xml:space="preserve">Robo: </w:t>
      </w:r>
      <w:r w:rsidRPr="005735AD">
        <w:rPr>
          <w:rFonts w:ascii="Trebuchet MS" w:hAnsi="Trebuchet MS" w:cs="Arial"/>
          <w:bCs/>
          <w:lang w:val="es-ES"/>
        </w:rPr>
        <w:t>toma de bienes personales de otra persona o la escuela.  </w:t>
      </w:r>
    </w:p>
    <w:p w:rsidR="00C42027" w:rsidRPr="00FC373F" w:rsidRDefault="00C42027" w:rsidP="00274B00">
      <w:pPr>
        <w:numPr>
          <w:ilvl w:val="0"/>
          <w:numId w:val="31"/>
        </w:numPr>
        <w:jc w:val="both"/>
        <w:rPr>
          <w:rFonts w:ascii="Trebuchet MS" w:hAnsi="Trebuchet MS" w:cs="Arial"/>
          <w:lang w:val="es-ES"/>
        </w:rPr>
      </w:pPr>
      <w:r w:rsidRPr="00FC373F">
        <w:rPr>
          <w:rFonts w:ascii="Trebuchet MS" w:hAnsi="Trebuchet MS" w:cs="Arial"/>
          <w:b/>
          <w:bCs/>
          <w:lang w:val="es-ES"/>
        </w:rPr>
        <w:t>Extorsión o intento de extorsión.</w:t>
      </w:r>
    </w:p>
    <w:p w:rsidR="00C42027" w:rsidRPr="00FC373F" w:rsidRDefault="00C42027" w:rsidP="00274B00">
      <w:pPr>
        <w:numPr>
          <w:ilvl w:val="0"/>
          <w:numId w:val="31"/>
        </w:numPr>
        <w:jc w:val="both"/>
        <w:rPr>
          <w:rFonts w:ascii="Trebuchet MS" w:hAnsi="Trebuchet MS" w:cs="Arial"/>
          <w:lang w:val="es-ES"/>
        </w:rPr>
      </w:pPr>
      <w:r>
        <w:rPr>
          <w:rFonts w:ascii="Trebuchet MS" w:hAnsi="Trebuchet MS" w:cs="Arial"/>
          <w:b/>
          <w:bCs/>
          <w:lang w:val="es-ES"/>
        </w:rPr>
        <w:t>Posesión y/</w:t>
      </w:r>
      <w:r w:rsidRPr="00FC373F">
        <w:rPr>
          <w:rFonts w:ascii="Trebuchet MS" w:hAnsi="Trebuchet MS" w:cs="Arial"/>
          <w:b/>
          <w:bCs/>
          <w:lang w:val="es-ES"/>
        </w:rPr>
        <w:t>o uso de fuegos artificiales o cualquier explosivo.</w:t>
      </w:r>
    </w:p>
    <w:p w:rsidR="00C42027" w:rsidRPr="00FC373F" w:rsidRDefault="00C42027" w:rsidP="00274B00">
      <w:pPr>
        <w:numPr>
          <w:ilvl w:val="0"/>
          <w:numId w:val="31"/>
        </w:numPr>
        <w:jc w:val="both"/>
        <w:rPr>
          <w:rFonts w:ascii="Trebuchet MS" w:hAnsi="Trebuchet MS" w:cs="Arial"/>
          <w:lang w:val="es-ES"/>
        </w:rPr>
      </w:pPr>
      <w:r w:rsidRPr="00FC373F">
        <w:rPr>
          <w:rFonts w:ascii="Trebuchet MS" w:hAnsi="Trebuchet MS" w:cs="Arial"/>
          <w:b/>
          <w:bCs/>
          <w:lang w:val="es-ES"/>
        </w:rPr>
        <w:t>Activar una alarma de incendio bajo falsos pretextos o hacer una amenaza de bomba como mínimo resultará en suspensión por un semestre completo.</w:t>
      </w:r>
      <w:r w:rsidRPr="00FC373F">
        <w:rPr>
          <w:rFonts w:ascii="Trebuchet MS" w:hAnsi="Trebuchet MS" w:cs="Arial"/>
          <w:lang w:val="es-ES"/>
        </w:rPr>
        <w:t> </w:t>
      </w:r>
      <w:r w:rsidRPr="00FC373F">
        <w:rPr>
          <w:rFonts w:ascii="Trebuchet MS" w:hAnsi="Trebuchet MS" w:cs="Arial"/>
          <w:b/>
          <w:bCs/>
          <w:lang w:val="es-ES"/>
        </w:rPr>
        <w:t> </w:t>
      </w:r>
    </w:p>
    <w:p w:rsidR="00C42027" w:rsidRPr="004F27B0" w:rsidRDefault="00C42027" w:rsidP="00274B00">
      <w:pPr>
        <w:numPr>
          <w:ilvl w:val="0"/>
          <w:numId w:val="31"/>
        </w:numPr>
        <w:jc w:val="both"/>
        <w:rPr>
          <w:rFonts w:ascii="Trebuchet MS" w:hAnsi="Trebuchet MS" w:cs="Arial"/>
          <w:lang w:val="es-ES"/>
        </w:rPr>
      </w:pPr>
      <w:r w:rsidRPr="00FC373F">
        <w:rPr>
          <w:rFonts w:ascii="Trebuchet MS" w:hAnsi="Trebuchet MS" w:cs="Arial"/>
          <w:b/>
          <w:bCs/>
          <w:lang w:val="es-ES"/>
        </w:rPr>
        <w:t>Insubordinación, conducta desordenada, desobedecer las reglas, regulaciones o directivas de la escuela. </w:t>
      </w:r>
    </w:p>
    <w:p w:rsidR="00C42027" w:rsidRPr="004F27B0" w:rsidRDefault="00C42027" w:rsidP="00274B00">
      <w:pPr>
        <w:pStyle w:val="ListParagraph"/>
        <w:numPr>
          <w:ilvl w:val="0"/>
          <w:numId w:val="31"/>
        </w:numPr>
        <w:contextualSpacing w:val="0"/>
        <w:rPr>
          <w:rFonts w:ascii="Trebuchet MS" w:hAnsi="Trebuchet MS" w:cs="Arial"/>
          <w:b/>
          <w:lang w:val="es-ES"/>
        </w:rPr>
      </w:pPr>
      <w:r w:rsidRPr="004F27B0">
        <w:rPr>
          <w:rFonts w:ascii="Trebuchet MS" w:hAnsi="Trebuchet MS" w:cs="Arial"/>
          <w:b/>
          <w:lang w:val="es-ES"/>
        </w:rPr>
        <w:t>Interrupcion de la escuela</w:t>
      </w:r>
    </w:p>
    <w:p w:rsidR="00C42027" w:rsidRPr="00FC373F" w:rsidRDefault="00C42027" w:rsidP="00274B00">
      <w:pPr>
        <w:numPr>
          <w:ilvl w:val="0"/>
          <w:numId w:val="31"/>
        </w:numPr>
        <w:jc w:val="both"/>
        <w:rPr>
          <w:rFonts w:ascii="Trebuchet MS" w:hAnsi="Trebuchet MS" w:cs="Arial"/>
          <w:lang w:val="es-ES"/>
        </w:rPr>
      </w:pPr>
      <w:r w:rsidRPr="00FC373F">
        <w:rPr>
          <w:rFonts w:ascii="Trebuchet MS" w:hAnsi="Trebuchet MS" w:cs="Arial"/>
          <w:b/>
          <w:bCs/>
          <w:lang w:val="es-ES"/>
        </w:rPr>
        <w:t>Desobedecer las directivas dadas por maestros, administradores u otro personal escolar o negarse a hablar con un administrador. </w:t>
      </w:r>
    </w:p>
    <w:p w:rsidR="00C42027" w:rsidRPr="00FC373F" w:rsidRDefault="00C42027" w:rsidP="00274B00">
      <w:pPr>
        <w:numPr>
          <w:ilvl w:val="0"/>
          <w:numId w:val="31"/>
        </w:numPr>
        <w:jc w:val="both"/>
        <w:rPr>
          <w:rFonts w:ascii="Trebuchet MS" w:hAnsi="Trebuchet MS" w:cs="Arial"/>
          <w:lang w:val="es-ES"/>
        </w:rPr>
      </w:pPr>
      <w:r w:rsidRPr="00FC373F">
        <w:rPr>
          <w:rFonts w:ascii="Trebuchet MS" w:hAnsi="Trebuchet MS" w:cs="Arial"/>
          <w:b/>
          <w:bCs/>
          <w:lang w:val="es-ES"/>
        </w:rPr>
        <w:t>Disturbios en el aula y en la escuela.</w:t>
      </w:r>
      <w:r w:rsidRPr="00FC373F">
        <w:rPr>
          <w:rFonts w:ascii="Trebuchet MS" w:hAnsi="Trebuchet MS" w:cs="Arial"/>
          <w:lang w:val="es-ES"/>
        </w:rPr>
        <w:t> </w:t>
      </w:r>
    </w:p>
    <w:p w:rsidR="00C42027" w:rsidRPr="00FC373F" w:rsidRDefault="00C42027" w:rsidP="00274B00">
      <w:pPr>
        <w:numPr>
          <w:ilvl w:val="0"/>
          <w:numId w:val="31"/>
        </w:numPr>
        <w:jc w:val="both"/>
        <w:rPr>
          <w:rFonts w:ascii="Trebuchet MS" w:hAnsi="Trebuchet MS" w:cs="Arial"/>
          <w:lang w:val="es-ES"/>
        </w:rPr>
      </w:pPr>
      <w:r w:rsidRPr="00FC373F">
        <w:rPr>
          <w:rFonts w:ascii="Trebuchet MS" w:hAnsi="Trebuchet MS" w:cs="Arial"/>
          <w:b/>
          <w:bCs/>
          <w:lang w:val="es-ES"/>
        </w:rPr>
        <w:t>Violación del código de vestimenta de la escuela. </w:t>
      </w:r>
    </w:p>
    <w:p w:rsidR="00C42027" w:rsidRPr="00FC373F" w:rsidRDefault="00C42027" w:rsidP="00274B00">
      <w:pPr>
        <w:numPr>
          <w:ilvl w:val="0"/>
          <w:numId w:val="31"/>
        </w:numPr>
        <w:jc w:val="both"/>
        <w:rPr>
          <w:rFonts w:ascii="Trebuchet MS" w:hAnsi="Trebuchet MS" w:cs="Arial"/>
          <w:lang w:val="es-ES"/>
        </w:rPr>
      </w:pPr>
      <w:r w:rsidRPr="00FC373F">
        <w:rPr>
          <w:rFonts w:ascii="Trebuchet MS" w:hAnsi="Trebuchet MS" w:cs="Arial"/>
          <w:b/>
          <w:bCs/>
          <w:lang w:val="es-ES"/>
        </w:rPr>
        <w:t>Uso de palabras profanas, vulgares u obscenas o exposición indecente.</w:t>
      </w:r>
    </w:p>
    <w:p w:rsidR="00C42027" w:rsidRPr="00FC373F" w:rsidRDefault="00C42027" w:rsidP="00274B00">
      <w:pPr>
        <w:numPr>
          <w:ilvl w:val="0"/>
          <w:numId w:val="31"/>
        </w:numPr>
        <w:jc w:val="both"/>
        <w:rPr>
          <w:rFonts w:ascii="Trebuchet MS" w:hAnsi="Trebuchet MS" w:cs="Arial"/>
          <w:lang w:val="es-ES"/>
        </w:rPr>
      </w:pPr>
      <w:r>
        <w:rPr>
          <w:rFonts w:ascii="Trebuchet MS" w:hAnsi="Trebuchet MS" w:cs="Arial"/>
          <w:b/>
          <w:bCs/>
          <w:lang w:val="es-ES"/>
        </w:rPr>
        <w:t xml:space="preserve">Uso de </w:t>
      </w:r>
      <w:r w:rsidRPr="00FC373F">
        <w:rPr>
          <w:rFonts w:ascii="Trebuchet MS" w:hAnsi="Trebuchet MS" w:cs="Arial"/>
          <w:b/>
          <w:bCs/>
          <w:lang w:val="es-ES"/>
        </w:rPr>
        <w:t>teléfono celular o dispositivo de comunicación electrónica durante el día escolar excepto según lo aprobado por un miembro del personal.</w:t>
      </w:r>
    </w:p>
    <w:p w:rsidR="00C42027" w:rsidRPr="00FC373F" w:rsidRDefault="00C42027" w:rsidP="00274B00">
      <w:pPr>
        <w:numPr>
          <w:ilvl w:val="0"/>
          <w:numId w:val="31"/>
        </w:numPr>
        <w:jc w:val="both"/>
        <w:rPr>
          <w:rFonts w:ascii="Trebuchet MS" w:hAnsi="Trebuchet MS" w:cs="Arial"/>
          <w:lang w:val="es-ES"/>
        </w:rPr>
      </w:pPr>
      <w:r w:rsidRPr="00FC373F">
        <w:rPr>
          <w:rFonts w:ascii="Trebuchet MS" w:hAnsi="Trebuchet MS" w:cs="Arial"/>
          <w:b/>
          <w:bCs/>
          <w:lang w:val="es-ES"/>
        </w:rPr>
        <w:t>Exhibiciones públicas inapropiadas de afecto. </w:t>
      </w:r>
    </w:p>
    <w:p w:rsidR="00C42027" w:rsidRPr="00FC373F" w:rsidRDefault="00C42027" w:rsidP="00274B00">
      <w:pPr>
        <w:numPr>
          <w:ilvl w:val="0"/>
          <w:numId w:val="31"/>
        </w:numPr>
        <w:jc w:val="both"/>
        <w:rPr>
          <w:rFonts w:ascii="Trebuchet MS" w:hAnsi="Trebuchet MS" w:cs="Arial"/>
          <w:lang w:val="es-ES"/>
        </w:rPr>
      </w:pPr>
      <w:r w:rsidRPr="00FC373F">
        <w:rPr>
          <w:rFonts w:ascii="Trebuchet MS" w:hAnsi="Trebuchet MS" w:cs="Arial"/>
          <w:b/>
          <w:bCs/>
          <w:lang w:val="es-ES"/>
        </w:rPr>
        <w:t>Juegos de azar o posesión de dispositivos de juego.</w:t>
      </w:r>
      <w:r w:rsidRPr="00FC373F">
        <w:rPr>
          <w:rFonts w:ascii="Trebuchet MS" w:hAnsi="Trebuchet MS" w:cs="Arial"/>
          <w:lang w:val="es-ES"/>
        </w:rPr>
        <w:t> </w:t>
      </w:r>
    </w:p>
    <w:p w:rsidR="00C42027" w:rsidRPr="00FC373F" w:rsidRDefault="00C42027" w:rsidP="00274B00">
      <w:pPr>
        <w:numPr>
          <w:ilvl w:val="0"/>
          <w:numId w:val="31"/>
        </w:numPr>
        <w:jc w:val="both"/>
        <w:rPr>
          <w:rFonts w:ascii="Trebuchet MS" w:hAnsi="Trebuchet MS" w:cs="Arial"/>
          <w:lang w:val="es-ES"/>
        </w:rPr>
      </w:pPr>
      <w:r w:rsidRPr="00FC373F">
        <w:rPr>
          <w:rFonts w:ascii="Trebuchet MS" w:hAnsi="Trebuchet MS" w:cs="Arial"/>
          <w:b/>
          <w:bCs/>
          <w:lang w:val="es-ES"/>
        </w:rPr>
        <w:t>Violacion</w:t>
      </w:r>
      <w:r>
        <w:rPr>
          <w:rFonts w:ascii="Trebuchet MS" w:hAnsi="Trebuchet MS" w:cs="Arial"/>
          <w:b/>
          <w:bCs/>
          <w:lang w:val="es-ES"/>
        </w:rPr>
        <w:t xml:space="preserve">es de vehículos de motor en movimiento o no, </w:t>
      </w:r>
      <w:r w:rsidRPr="00FC373F">
        <w:rPr>
          <w:rFonts w:ascii="Trebuchet MS" w:hAnsi="Trebuchet MS" w:cs="Arial"/>
          <w:b/>
          <w:bCs/>
          <w:lang w:val="es-ES"/>
        </w:rPr>
        <w:t>en la propiedad de la escuela y en eventos escolares. </w:t>
      </w:r>
    </w:p>
    <w:p w:rsidR="00C42027" w:rsidRPr="00260672" w:rsidRDefault="00C42027" w:rsidP="00274B00">
      <w:pPr>
        <w:numPr>
          <w:ilvl w:val="0"/>
          <w:numId w:val="31"/>
        </w:numPr>
        <w:jc w:val="both"/>
        <w:rPr>
          <w:rFonts w:ascii="Trebuchet MS" w:hAnsi="Trebuchet MS" w:cs="Arial"/>
          <w:lang w:val="es-ES"/>
        </w:rPr>
      </w:pPr>
      <w:r w:rsidRPr="00260672">
        <w:rPr>
          <w:rFonts w:ascii="Trebuchet MS" w:hAnsi="Trebuchet MS" w:cs="Arial"/>
          <w:b/>
          <w:bCs/>
          <w:lang w:val="es-ES"/>
        </w:rPr>
        <w:t>Dar información falsa a los funcionarios escolares.</w:t>
      </w:r>
      <w:r w:rsidRPr="00260672">
        <w:rPr>
          <w:rFonts w:ascii="Trebuchet MS" w:hAnsi="Trebuchet MS" w:cs="Arial"/>
          <w:bCs/>
          <w:lang w:val="es-ES"/>
        </w:rPr>
        <w:t xml:space="preserve"> </w:t>
      </w:r>
    </w:p>
    <w:p w:rsidR="00C42027" w:rsidRPr="00260672" w:rsidRDefault="00C42027" w:rsidP="00274B00">
      <w:pPr>
        <w:numPr>
          <w:ilvl w:val="0"/>
          <w:numId w:val="31"/>
        </w:numPr>
        <w:jc w:val="both"/>
        <w:rPr>
          <w:rFonts w:ascii="Trebuchet MS" w:hAnsi="Trebuchet MS" w:cs="Arial"/>
          <w:lang w:val="es-ES"/>
        </w:rPr>
      </w:pPr>
      <w:r w:rsidRPr="00260672">
        <w:rPr>
          <w:rFonts w:ascii="Trebuchet MS" w:hAnsi="Trebuchet MS" w:cs="Arial"/>
          <w:b/>
          <w:bCs/>
          <w:lang w:val="es-ES"/>
        </w:rPr>
        <w:t>Falsificar, tergiversar, omitir o comunicar erróneamente información sobre casos de supuesta conducta inapropiada por parte de un maestro</w:t>
      </w:r>
      <w:r>
        <w:rPr>
          <w:rFonts w:ascii="Trebuchet MS" w:hAnsi="Trebuchet MS" w:cs="Arial"/>
          <w:b/>
          <w:bCs/>
          <w:lang w:val="es-ES"/>
        </w:rPr>
        <w:t>/a</w:t>
      </w:r>
      <w:r w:rsidRPr="00260672">
        <w:rPr>
          <w:rFonts w:ascii="Trebuchet MS" w:hAnsi="Trebuchet MS" w:cs="Arial"/>
          <w:b/>
          <w:bCs/>
          <w:lang w:val="es-ES"/>
        </w:rPr>
        <w:t xml:space="preserve">, administrador u otro empleado de la escuela hacia un estudiante u otros estudiantes. </w:t>
      </w:r>
    </w:p>
    <w:p w:rsidR="00C42027" w:rsidRPr="00260672" w:rsidRDefault="00C42027" w:rsidP="00274B00">
      <w:pPr>
        <w:numPr>
          <w:ilvl w:val="0"/>
          <w:numId w:val="31"/>
        </w:numPr>
        <w:jc w:val="both"/>
        <w:rPr>
          <w:rFonts w:ascii="Trebuchet MS" w:hAnsi="Trebuchet MS" w:cs="Arial"/>
          <w:lang w:val="es-ES"/>
        </w:rPr>
      </w:pPr>
      <w:r w:rsidRPr="00260672">
        <w:rPr>
          <w:rFonts w:ascii="Trebuchet MS" w:hAnsi="Trebuchet MS" w:cs="Arial"/>
          <w:b/>
          <w:bCs/>
          <w:lang w:val="es-ES"/>
        </w:rPr>
        <w:t>Hacer trampa en las asignaciones escolares. </w:t>
      </w:r>
    </w:p>
    <w:p w:rsidR="00C42027" w:rsidRPr="00260672" w:rsidRDefault="00C42027" w:rsidP="00274B00">
      <w:pPr>
        <w:numPr>
          <w:ilvl w:val="0"/>
          <w:numId w:val="31"/>
        </w:numPr>
        <w:jc w:val="both"/>
        <w:rPr>
          <w:rFonts w:ascii="Trebuchet MS" w:hAnsi="Trebuchet MS" w:cs="Arial"/>
          <w:lang w:val="es-ES"/>
        </w:rPr>
      </w:pPr>
      <w:r w:rsidRPr="00260672">
        <w:rPr>
          <w:rFonts w:ascii="Trebuchet MS" w:hAnsi="Trebuchet MS" w:cs="Arial"/>
          <w:b/>
          <w:bCs/>
          <w:lang w:val="es-ES"/>
        </w:rPr>
        <w:t>Ausencia injustificada, tardanza crónica, faltar a la clase, salir de la escuela sin permiso, no cumplir con la ley de asistencia obligatoria.</w:t>
      </w:r>
    </w:p>
    <w:p w:rsidR="00C42027" w:rsidRPr="00260672" w:rsidRDefault="00C42027" w:rsidP="00274B00">
      <w:pPr>
        <w:numPr>
          <w:ilvl w:val="0"/>
          <w:numId w:val="31"/>
        </w:numPr>
        <w:jc w:val="both"/>
        <w:rPr>
          <w:rFonts w:ascii="Trebuchet MS" w:hAnsi="Trebuchet MS" w:cs="Arial"/>
          <w:lang w:val="es-ES"/>
        </w:rPr>
      </w:pPr>
      <w:r w:rsidRPr="00260672">
        <w:rPr>
          <w:rFonts w:ascii="Trebuchet MS" w:hAnsi="Trebuchet MS" w:cs="Arial"/>
          <w:b/>
          <w:bCs/>
          <w:lang w:val="es-ES"/>
        </w:rPr>
        <w:t xml:space="preserve">Intimidación: </w:t>
      </w:r>
      <w:r w:rsidRPr="00260672">
        <w:rPr>
          <w:rFonts w:ascii="Trebuchet MS" w:hAnsi="Trebuchet MS" w:cs="Arial"/>
          <w:bCs/>
          <w:lang w:val="es-ES"/>
        </w:rPr>
        <w:t xml:space="preserve">Intimidación, como el término está definido en la ley de Georgia, de un estudiante por otro estudiante está estrictamente prohibido. Los actos de intimidación serán castigados por una variedad de consecuencias a través del proceso progresivo de disciplina. Tales consecuencias incluirán, como mínimo, consejería y acción disciplinaria según sea apropiado bajo las circunstancias. Sin embargo, la ley de Georgia exige que ante un hallazgo por parte del oficial de audiencia disciplinaria, panel o tribunal de que un estudiante en los grados 6-12 haya cometido la ofensa de acoso por tercera vez en un año escolar, el estudiante será asignado a una escuela alternativa.  </w:t>
      </w:r>
    </w:p>
    <w:p w:rsidR="00C42027" w:rsidRPr="00DE0562" w:rsidRDefault="00C42027" w:rsidP="00274B00">
      <w:pPr>
        <w:numPr>
          <w:ilvl w:val="0"/>
          <w:numId w:val="31"/>
        </w:numPr>
        <w:jc w:val="both"/>
        <w:rPr>
          <w:rFonts w:ascii="Trebuchet MS" w:hAnsi="Trebuchet MS" w:cs="Arial"/>
          <w:lang w:val="es-ES"/>
        </w:rPr>
      </w:pPr>
      <w:r>
        <w:rPr>
          <w:rFonts w:ascii="Trebuchet MS" w:hAnsi="Trebuchet MS" w:cs="Arial"/>
          <w:b/>
          <w:bCs/>
          <w:lang w:val="es-ES"/>
        </w:rPr>
        <w:t>Incitar, aconsejar o asesorar</w:t>
      </w:r>
      <w:r w:rsidRPr="00DE0562">
        <w:rPr>
          <w:rFonts w:ascii="Trebuchet MS" w:hAnsi="Trebuchet MS" w:cs="Arial"/>
          <w:b/>
          <w:bCs/>
          <w:lang w:val="es-ES"/>
        </w:rPr>
        <w:t xml:space="preserve"> a otros para participar en actos prohibidos</w:t>
      </w:r>
      <w:r w:rsidRPr="00DE0562">
        <w:rPr>
          <w:rFonts w:ascii="Trebuchet MS" w:hAnsi="Trebuchet MS" w:cs="Arial"/>
          <w:lang w:val="es-ES"/>
        </w:rPr>
        <w:t>.  </w:t>
      </w:r>
    </w:p>
    <w:p w:rsidR="00C42027" w:rsidRPr="00DE0562" w:rsidRDefault="00C42027" w:rsidP="00274B00">
      <w:pPr>
        <w:numPr>
          <w:ilvl w:val="0"/>
          <w:numId w:val="31"/>
        </w:numPr>
        <w:jc w:val="both"/>
        <w:rPr>
          <w:rFonts w:ascii="Trebuchet MS" w:hAnsi="Trebuchet MS" w:cs="Arial"/>
          <w:lang w:val="es-ES"/>
        </w:rPr>
      </w:pPr>
      <w:r w:rsidRPr="00DE0562">
        <w:rPr>
          <w:rFonts w:ascii="Trebuchet MS" w:hAnsi="Trebuchet MS" w:cs="Arial"/>
          <w:b/>
          <w:bCs/>
          <w:lang w:val="es-ES"/>
        </w:rPr>
        <w:t>Violación voluntaria y persistente del Código de Conducta del estudiante</w:t>
      </w:r>
      <w:r w:rsidRPr="00DE0562">
        <w:rPr>
          <w:rFonts w:ascii="Trebuchet MS" w:hAnsi="Trebuchet MS" w:cs="Arial"/>
          <w:lang w:val="es-ES"/>
        </w:rPr>
        <w:t>.  </w:t>
      </w:r>
    </w:p>
    <w:p w:rsidR="00C42027" w:rsidRPr="00DE0562" w:rsidRDefault="00C42027" w:rsidP="00274B00">
      <w:pPr>
        <w:numPr>
          <w:ilvl w:val="0"/>
          <w:numId w:val="31"/>
        </w:numPr>
        <w:jc w:val="both"/>
        <w:rPr>
          <w:rFonts w:ascii="Trebuchet MS" w:hAnsi="Trebuchet MS" w:cs="Arial"/>
          <w:lang w:val="es-ES"/>
        </w:rPr>
      </w:pPr>
      <w:r>
        <w:rPr>
          <w:rFonts w:ascii="Trebuchet MS" w:hAnsi="Trebuchet MS" w:cs="Arial"/>
          <w:b/>
          <w:bCs/>
          <w:lang w:val="es-ES"/>
        </w:rPr>
        <w:t>Violaciones de la ley penal/</w:t>
      </w:r>
      <w:r w:rsidRPr="00DE0562">
        <w:rPr>
          <w:rFonts w:ascii="Trebuchet MS" w:hAnsi="Trebuchet MS" w:cs="Arial"/>
          <w:b/>
          <w:bCs/>
          <w:lang w:val="es-ES"/>
        </w:rPr>
        <w:t xml:space="preserve">mala conducta fuera del campus: </w:t>
      </w:r>
      <w:r w:rsidRPr="00DE0562">
        <w:rPr>
          <w:rFonts w:ascii="Trebuchet MS" w:hAnsi="Trebuchet MS" w:cs="Arial"/>
          <w:bCs/>
          <w:lang w:val="es-ES"/>
        </w:rPr>
        <w:t>un estudiante cuya conducta fuera del campu</w:t>
      </w:r>
      <w:r>
        <w:rPr>
          <w:rFonts w:ascii="Trebuchet MS" w:hAnsi="Trebuchet MS" w:cs="Arial"/>
          <w:bCs/>
          <w:lang w:val="es-ES"/>
        </w:rPr>
        <w:t>s podría ocasionar que el estudiante</w:t>
      </w:r>
      <w:r w:rsidRPr="00DE0562">
        <w:rPr>
          <w:rFonts w:ascii="Trebuchet MS" w:hAnsi="Trebuchet MS" w:cs="Arial"/>
          <w:bCs/>
          <w:lang w:val="es-ES"/>
        </w:rPr>
        <w:t xml:space="preserve"> sea acusado penalmente de un delito grave y que haga que su presencia en la escuela sea un peligro potencial para las personas o la propiedad de la escuela o que interrumpa el proceso educativo puede estar sujeto a medidas disciplinarias, incluida la suspensión dentro de la escuela, la suspensión a corto plazo y la remisión a un tribunal disciplinario</w:t>
      </w:r>
      <w:r w:rsidRPr="00DE0562">
        <w:rPr>
          <w:rFonts w:ascii="Trebuchet MS" w:hAnsi="Trebuchet MS" w:cs="Arial"/>
          <w:lang w:val="es-ES"/>
        </w:rPr>
        <w:t>. </w:t>
      </w:r>
    </w:p>
    <w:p w:rsidR="00C42027" w:rsidRPr="00DE0562" w:rsidRDefault="00C42027" w:rsidP="00274B00">
      <w:pPr>
        <w:numPr>
          <w:ilvl w:val="0"/>
          <w:numId w:val="31"/>
        </w:numPr>
        <w:jc w:val="both"/>
        <w:rPr>
          <w:rFonts w:ascii="Trebuchet MS" w:hAnsi="Trebuchet MS" w:cs="Arial"/>
          <w:lang w:val="es-ES"/>
        </w:rPr>
      </w:pPr>
      <w:r w:rsidRPr="00DE0562">
        <w:rPr>
          <w:rFonts w:ascii="Trebuchet MS" w:hAnsi="Trebuchet MS" w:cs="Arial"/>
          <w:b/>
          <w:bCs/>
          <w:lang w:val="es-ES"/>
        </w:rPr>
        <w:t xml:space="preserve">Actividad relacionada con pandillas: </w:t>
      </w:r>
      <w:r w:rsidRPr="00DE0562">
        <w:rPr>
          <w:rFonts w:ascii="Trebuchet MS" w:hAnsi="Trebuchet MS" w:cs="Arial"/>
          <w:bCs/>
          <w:lang w:val="es-ES"/>
        </w:rPr>
        <w:t>cualquier grupo de tres o más estudiantes con un nombre común o signos, s</w:t>
      </w:r>
      <w:r>
        <w:rPr>
          <w:rFonts w:ascii="Trebuchet MS" w:hAnsi="Trebuchet MS" w:cs="Arial"/>
          <w:bCs/>
          <w:lang w:val="es-ES"/>
        </w:rPr>
        <w:t>ímbolos, tatuajes, graffiti y/</w:t>
      </w:r>
      <w:r w:rsidRPr="00DE0562">
        <w:rPr>
          <w:rFonts w:ascii="Trebuchet MS" w:hAnsi="Trebuchet MS" w:cs="Arial"/>
          <w:bCs/>
          <w:lang w:val="es-ES"/>
        </w:rPr>
        <w:t>o vestimenta comunes que se identifiquen y que participen en actividades que violen O.C.G.A. § 16-15-3 y / o conducta subversiva al buen orden</w:t>
      </w:r>
      <w:r>
        <w:rPr>
          <w:rFonts w:ascii="Trebuchet MS" w:hAnsi="Trebuchet MS" w:cs="Arial"/>
          <w:bCs/>
          <w:lang w:val="es-ES"/>
        </w:rPr>
        <w:t xml:space="preserve"> y disciplina de la escuela y/</w:t>
      </w:r>
      <w:r w:rsidRPr="00DE0562">
        <w:rPr>
          <w:rFonts w:ascii="Trebuchet MS" w:hAnsi="Trebuchet MS" w:cs="Arial"/>
          <w:bCs/>
          <w:lang w:val="es-ES"/>
        </w:rPr>
        <w:t>o una violación del código de conducta del estudiante.</w:t>
      </w:r>
    </w:p>
    <w:p w:rsidR="00C42027" w:rsidRPr="004F27B0" w:rsidRDefault="00C42027" w:rsidP="00274B00">
      <w:pPr>
        <w:numPr>
          <w:ilvl w:val="0"/>
          <w:numId w:val="31"/>
        </w:numPr>
        <w:jc w:val="both"/>
        <w:rPr>
          <w:rFonts w:ascii="Trebuchet MS" w:hAnsi="Trebuchet MS" w:cs="Arial"/>
          <w:lang w:val="es-ES"/>
        </w:rPr>
      </w:pPr>
      <w:r w:rsidRPr="00DE0562">
        <w:rPr>
          <w:rFonts w:ascii="Trebuchet MS" w:hAnsi="Trebuchet MS" w:cs="Arial"/>
          <w:b/>
          <w:bCs/>
          <w:lang w:val="es-ES"/>
        </w:rPr>
        <w:t>Contacto físico de naturaleza sexual en la propiedad de la escuela.</w:t>
      </w:r>
      <w:r>
        <w:rPr>
          <w:rFonts w:ascii="Trebuchet MS" w:hAnsi="Trebuchet MS" w:cs="Arial"/>
          <w:bCs/>
          <w:lang w:val="es-ES"/>
        </w:rPr>
        <w:t xml:space="preserve"> </w:t>
      </w:r>
    </w:p>
    <w:p w:rsidR="00C42027" w:rsidRPr="004F27B0" w:rsidRDefault="00C42027" w:rsidP="00274B00">
      <w:pPr>
        <w:numPr>
          <w:ilvl w:val="0"/>
          <w:numId w:val="31"/>
        </w:numPr>
        <w:jc w:val="both"/>
        <w:rPr>
          <w:rFonts w:ascii="Trebuchet MS" w:hAnsi="Trebuchet MS" w:cs="Arial"/>
          <w:lang w:val="es-ES"/>
        </w:rPr>
      </w:pPr>
      <w:r w:rsidRPr="004F27B0">
        <w:rPr>
          <w:rFonts w:ascii="Trebuchet MS" w:hAnsi="Trebuchet MS" w:cs="Arial"/>
          <w:b/>
          <w:bCs/>
          <w:lang w:val="es-ES"/>
        </w:rPr>
        <w:t xml:space="preserve">Cualquier otra conducta: </w:t>
      </w:r>
      <w:r w:rsidRPr="004F27B0">
        <w:rPr>
          <w:rFonts w:ascii="Trebuchet MS" w:hAnsi="Trebuchet MS" w:cs="Arial"/>
          <w:bCs/>
          <w:lang w:val="es-ES"/>
        </w:rPr>
        <w:t>un estudiante no deberá involucrarse en ninguna otra conducta no mencionada arriba subversiva por el buen orden y la disciplina de su escuela</w:t>
      </w:r>
      <w:r>
        <w:rPr>
          <w:rFonts w:ascii="Trebuchet MS" w:hAnsi="Trebuchet MS" w:cs="Arial"/>
          <w:bCs/>
          <w:lang w:val="es-ES"/>
        </w:rPr>
        <w:t xml:space="preserve"> y/o del </w:t>
      </w:r>
      <w:r>
        <w:rPr>
          <w:rFonts w:ascii="Trebuchet MS" w:hAnsi="Trebuchet MS"/>
          <w:lang w:val="es-ES_tradnl"/>
        </w:rPr>
        <w:t>distrito</w:t>
      </w:r>
      <w:r>
        <w:rPr>
          <w:rFonts w:ascii="Trebuchet MS" w:hAnsi="Trebuchet MS" w:cs="Arial"/>
          <w:bCs/>
          <w:lang w:val="es-ES"/>
        </w:rPr>
        <w:t xml:space="preserve"> escolar.</w:t>
      </w:r>
    </w:p>
    <w:p w:rsidR="00C42027" w:rsidRPr="00DE0562" w:rsidRDefault="00C42027" w:rsidP="00C42027">
      <w:pPr>
        <w:jc w:val="both"/>
        <w:rPr>
          <w:rFonts w:ascii="Trebuchet MS" w:hAnsi="Trebuchet MS" w:cs="Arial"/>
          <w:b/>
          <w:bCs/>
          <w:u w:val="single"/>
          <w:lang w:val="es-ES"/>
        </w:rPr>
      </w:pPr>
    </w:p>
    <w:p w:rsidR="00C42027" w:rsidRPr="00DE0562" w:rsidRDefault="00C42027" w:rsidP="00C42027">
      <w:pPr>
        <w:jc w:val="both"/>
        <w:rPr>
          <w:rFonts w:ascii="Trebuchet MS" w:hAnsi="Trebuchet MS" w:cs="Arial"/>
          <w:b/>
          <w:bCs/>
          <w:u w:val="single"/>
          <w:lang w:val="es-ES"/>
        </w:rPr>
      </w:pPr>
    </w:p>
    <w:p w:rsidR="00C42027" w:rsidRPr="00497E91" w:rsidRDefault="00C42027" w:rsidP="00C42027">
      <w:pPr>
        <w:jc w:val="both"/>
        <w:rPr>
          <w:rFonts w:ascii="Trebuchet MS" w:hAnsi="Trebuchet MS" w:cs="Arial"/>
          <w:b/>
          <w:bCs/>
          <w:u w:val="single"/>
          <w:lang w:val="es-ES"/>
        </w:rPr>
      </w:pPr>
      <w:r w:rsidRPr="00497E91">
        <w:rPr>
          <w:rFonts w:ascii="Trebuchet MS" w:hAnsi="Trebuchet MS" w:cs="Arial"/>
          <w:b/>
          <w:bCs/>
          <w:u w:val="single"/>
          <w:lang w:val="es-ES"/>
        </w:rPr>
        <w:t>DEFINICIÓN DE TÉRMINOS</w:t>
      </w:r>
    </w:p>
    <w:p w:rsidR="00C42027" w:rsidRPr="00497E91" w:rsidRDefault="00C42027" w:rsidP="00C42027">
      <w:pPr>
        <w:jc w:val="both"/>
        <w:rPr>
          <w:rFonts w:ascii="Trebuchet MS" w:hAnsi="Trebuchet MS" w:cs="Arial"/>
          <w:b/>
          <w:bCs/>
          <w:lang w:val="es-ES"/>
        </w:rPr>
      </w:pPr>
      <w:r w:rsidRPr="00497E91">
        <w:rPr>
          <w:rFonts w:ascii="Trebuchet MS" w:hAnsi="Trebuchet MS" w:cs="Arial"/>
          <w:b/>
          <w:bCs/>
          <w:u w:val="single"/>
          <w:lang w:val="es-ES"/>
        </w:rPr>
        <w:br/>
      </w:r>
    </w:p>
    <w:p w:rsidR="00C42027" w:rsidRDefault="00C42027" w:rsidP="00C42027">
      <w:pPr>
        <w:jc w:val="both"/>
        <w:rPr>
          <w:rFonts w:ascii="Trebuchet MS" w:hAnsi="Trebuchet MS" w:cs="Arial"/>
          <w:bCs/>
          <w:lang w:val="es-ES"/>
        </w:rPr>
      </w:pPr>
      <w:r w:rsidRPr="00B528AC">
        <w:rPr>
          <w:rFonts w:ascii="Trebuchet MS" w:hAnsi="Trebuchet MS" w:cs="Arial"/>
          <w:b/>
          <w:bCs/>
          <w:lang w:val="es-ES"/>
        </w:rPr>
        <w:t xml:space="preserve">Violacion agravada: </w:t>
      </w:r>
      <w:r w:rsidRPr="00B528AC">
        <w:rPr>
          <w:rFonts w:ascii="Trebuchet MS" w:hAnsi="Trebuchet MS" w:cs="Arial"/>
          <w:bCs/>
          <w:lang w:val="es-ES"/>
        </w:rPr>
        <w:t>Intencionalmente hacer contacto físico de una naturaleza insultante o provocadora con la persona de otra o hacer contacto físico intencionalmente con cualquier cosa, lo que sea causa física de daño a otra persona.</w:t>
      </w:r>
    </w:p>
    <w:p w:rsidR="00C42027" w:rsidRPr="00B528AC" w:rsidRDefault="00C42027" w:rsidP="00C42027">
      <w:pPr>
        <w:jc w:val="both"/>
        <w:rPr>
          <w:rFonts w:ascii="Trebuchet MS" w:hAnsi="Trebuchet MS" w:cs="Arial"/>
          <w:bCs/>
          <w:lang w:val="es-ES"/>
        </w:rPr>
      </w:pPr>
    </w:p>
    <w:p w:rsidR="00C42027" w:rsidRDefault="00C42027" w:rsidP="00C42027">
      <w:pPr>
        <w:jc w:val="both"/>
        <w:rPr>
          <w:rFonts w:ascii="Trebuchet MS" w:hAnsi="Trebuchet MS" w:cs="Arial"/>
          <w:bCs/>
          <w:lang w:val="es-ES"/>
        </w:rPr>
      </w:pPr>
      <w:r w:rsidRPr="00B528AC">
        <w:rPr>
          <w:rFonts w:ascii="Trebuchet MS" w:hAnsi="Trebuchet MS" w:cs="Arial"/>
          <w:b/>
          <w:bCs/>
          <w:lang w:val="es-ES"/>
        </w:rPr>
        <w:t xml:space="preserve">Asalto: </w:t>
      </w:r>
      <w:r w:rsidRPr="00B528AC">
        <w:rPr>
          <w:rFonts w:ascii="Trebuchet MS" w:hAnsi="Trebuchet MS" w:cs="Arial"/>
          <w:bCs/>
          <w:lang w:val="es-ES"/>
        </w:rPr>
        <w:t>Cual</w:t>
      </w:r>
      <w:r>
        <w:rPr>
          <w:rFonts w:ascii="Trebuchet MS" w:hAnsi="Trebuchet MS" w:cs="Arial"/>
          <w:bCs/>
          <w:lang w:val="es-ES"/>
        </w:rPr>
        <w:t>quier amenaza o intento de dañar</w:t>
      </w:r>
      <w:r w:rsidRPr="00B528AC">
        <w:rPr>
          <w:rFonts w:ascii="Trebuchet MS" w:hAnsi="Trebuchet MS" w:cs="Arial"/>
          <w:bCs/>
          <w:lang w:val="es-ES"/>
        </w:rPr>
        <w:t xml:space="preserve"> físicamente a otra persona en cualquier acto, que razonablemente ponga otra persona en miedo de daño físico. (Ejemplo: lenguaje amenazante o golpear a alguien en un intento de golpear).</w:t>
      </w:r>
    </w:p>
    <w:p w:rsidR="00C42027" w:rsidRPr="00B528AC" w:rsidRDefault="00C42027" w:rsidP="00C42027">
      <w:pPr>
        <w:jc w:val="both"/>
        <w:rPr>
          <w:rFonts w:ascii="Trebuchet MS" w:hAnsi="Trebuchet MS" w:cs="Arial"/>
          <w:b/>
          <w:bCs/>
          <w:lang w:val="es-ES"/>
        </w:rPr>
      </w:pPr>
    </w:p>
    <w:p w:rsidR="00C42027" w:rsidRDefault="00C42027" w:rsidP="00C42027">
      <w:pPr>
        <w:jc w:val="both"/>
        <w:rPr>
          <w:rFonts w:ascii="Trebuchet MS" w:hAnsi="Trebuchet MS" w:cs="Arial"/>
          <w:bCs/>
          <w:lang w:val="es-ES"/>
        </w:rPr>
      </w:pPr>
      <w:r>
        <w:rPr>
          <w:rFonts w:ascii="Trebuchet MS" w:hAnsi="Trebuchet MS" w:cs="Arial"/>
          <w:b/>
          <w:bCs/>
          <w:lang w:val="es-ES"/>
        </w:rPr>
        <w:t>Agresion</w:t>
      </w:r>
      <w:r w:rsidRPr="00B528AC">
        <w:rPr>
          <w:rFonts w:ascii="Trebuchet MS" w:hAnsi="Trebuchet MS" w:cs="Arial"/>
          <w:b/>
          <w:bCs/>
          <w:lang w:val="es-ES"/>
        </w:rPr>
        <w:t xml:space="preserve">: </w:t>
      </w:r>
      <w:r w:rsidRPr="00B528AC">
        <w:rPr>
          <w:rFonts w:ascii="Trebuchet MS" w:hAnsi="Trebuchet MS" w:cs="Arial"/>
          <w:bCs/>
          <w:lang w:val="es-ES"/>
        </w:rPr>
        <w:t>Hacer contacto físico intencionalmente con otra persona de manera insultante, ofensiva o provocadora.</w:t>
      </w:r>
    </w:p>
    <w:p w:rsidR="00C42027" w:rsidRPr="00B528AC" w:rsidRDefault="00C42027" w:rsidP="00C42027">
      <w:pPr>
        <w:jc w:val="both"/>
        <w:rPr>
          <w:rFonts w:ascii="Trebuchet MS" w:hAnsi="Trebuchet MS" w:cs="Arial"/>
          <w:b/>
          <w:bCs/>
          <w:lang w:val="es-ES"/>
        </w:rPr>
      </w:pPr>
    </w:p>
    <w:p w:rsidR="00C42027" w:rsidRDefault="00C42027" w:rsidP="00C42027">
      <w:pPr>
        <w:jc w:val="both"/>
        <w:rPr>
          <w:rFonts w:ascii="Trebuchet MS" w:hAnsi="Trebuchet MS" w:cs="Arial"/>
          <w:bCs/>
          <w:lang w:val="es-ES"/>
        </w:rPr>
      </w:pPr>
      <w:r w:rsidRPr="00B528AC">
        <w:rPr>
          <w:rFonts w:ascii="Trebuchet MS" w:hAnsi="Trebuchet MS" w:cs="Arial"/>
          <w:b/>
          <w:bCs/>
          <w:lang w:val="es-ES"/>
        </w:rPr>
        <w:t xml:space="preserve">Contrato de comportamiento: </w:t>
      </w:r>
      <w:r w:rsidRPr="00B528AC">
        <w:rPr>
          <w:rFonts w:ascii="Trebuchet MS" w:hAnsi="Trebuchet MS" w:cs="Arial"/>
          <w:bCs/>
          <w:lang w:val="es-ES"/>
        </w:rPr>
        <w:t>Un acuerdo por escrito entre un estudiante y la escuela para abordar la mala conducta crónica o el regreso de una colocación escolar alternativa. Cualquier estudiante con un contrato de comportamiento que continúe violando las reglas de la escuela que esté sujeto a las consecuencias disciplinarias que van desde la suspensión en la escuela a una colocación escolar alternativa a la discreción del director del edificio</w:t>
      </w:r>
      <w:r>
        <w:rPr>
          <w:rFonts w:ascii="Trebuchet MS" w:hAnsi="Trebuchet MS" w:cs="Arial"/>
          <w:bCs/>
          <w:lang w:val="es-ES"/>
        </w:rPr>
        <w:t>.</w:t>
      </w:r>
    </w:p>
    <w:p w:rsidR="00C42027" w:rsidRPr="00B528AC" w:rsidRDefault="00C42027" w:rsidP="00C42027">
      <w:pPr>
        <w:jc w:val="both"/>
        <w:rPr>
          <w:rFonts w:ascii="Trebuchet MS" w:hAnsi="Trebuchet MS" w:cs="Arial"/>
          <w:b/>
          <w:bCs/>
          <w:lang w:val="es-ES"/>
        </w:rPr>
      </w:pPr>
    </w:p>
    <w:p w:rsidR="00C42027" w:rsidRDefault="00C42027" w:rsidP="00C42027">
      <w:pPr>
        <w:jc w:val="both"/>
        <w:rPr>
          <w:rFonts w:ascii="Trebuchet MS" w:hAnsi="Trebuchet MS" w:cs="Arial"/>
          <w:bCs/>
          <w:lang w:val="es-ES"/>
        </w:rPr>
      </w:pPr>
      <w:r w:rsidRPr="00191CF0">
        <w:rPr>
          <w:rFonts w:ascii="Trebuchet MS" w:hAnsi="Trebuchet MS" w:cs="Arial"/>
          <w:b/>
          <w:bCs/>
          <w:lang w:val="es-ES"/>
        </w:rPr>
        <w:t>Intimidacion</w:t>
      </w:r>
      <w:r w:rsidRPr="00191CF0">
        <w:rPr>
          <w:rFonts w:ascii="Trebuchet MS" w:hAnsi="Trebuchet MS" w:cs="Arial"/>
          <w:bCs/>
          <w:lang w:val="es-ES"/>
        </w:rPr>
        <w:t>: De acuerdo con la ley de Georgia, la intimidación se define como acciones que ocurren en la propiedad de la escuela, vehículos escolares, paradas de autobuses escolares o actividades o actividades relacionadas con la escuela, o mediante el uso de da</w:t>
      </w:r>
      <w:r>
        <w:rPr>
          <w:rFonts w:ascii="Trebuchet MS" w:hAnsi="Trebuchet MS" w:cs="Arial"/>
          <w:bCs/>
          <w:lang w:val="es-ES"/>
        </w:rPr>
        <w:t>tos o software al que se accede</w:t>
      </w:r>
      <w:r w:rsidRPr="00191CF0">
        <w:rPr>
          <w:rFonts w:ascii="Trebuchet MS" w:hAnsi="Trebuchet MS" w:cs="Arial"/>
          <w:bCs/>
          <w:lang w:val="es-ES"/>
        </w:rPr>
        <w:t xml:space="preserve"> a tra</w:t>
      </w:r>
      <w:r>
        <w:rPr>
          <w:rFonts w:ascii="Trebuchet MS" w:hAnsi="Trebuchet MS" w:cs="Arial"/>
          <w:bCs/>
          <w:lang w:val="es-ES"/>
        </w:rPr>
        <w:t xml:space="preserve">vés de una computadora, sistema </w:t>
      </w:r>
      <w:r w:rsidRPr="00191CF0">
        <w:rPr>
          <w:rFonts w:ascii="Trebuchet MS" w:hAnsi="Trebuchet MS" w:cs="Arial"/>
          <w:bCs/>
          <w:lang w:val="es-ES"/>
        </w:rPr>
        <w:t>informátic</w:t>
      </w:r>
      <w:r>
        <w:rPr>
          <w:rFonts w:ascii="Trebuchet MS" w:hAnsi="Trebuchet MS" w:cs="Arial"/>
          <w:bCs/>
          <w:lang w:val="es-ES"/>
        </w:rPr>
        <w:t xml:space="preserve">o, y otra tecnología </w:t>
      </w:r>
      <w:r w:rsidR="00D579A3">
        <w:rPr>
          <w:rFonts w:ascii="Trebuchet MS" w:hAnsi="Trebuchet MS" w:cs="Arial"/>
          <w:bCs/>
          <w:lang w:val="es-ES"/>
        </w:rPr>
        <w:t>electrónica del d</w:t>
      </w:r>
      <w:r w:rsidR="00D579A3">
        <w:rPr>
          <w:rFonts w:ascii="Trebuchet MS" w:hAnsi="Trebuchet MS" w:cs="Arial"/>
          <w:noProof w:val="0"/>
          <w:lang w:val="es-ES_tradnl"/>
        </w:rPr>
        <w:t>istrito</w:t>
      </w:r>
      <w:r w:rsidRPr="00191CF0">
        <w:rPr>
          <w:rFonts w:ascii="Trebuchet MS" w:hAnsi="Trebuchet MS" w:cs="Arial"/>
          <w:bCs/>
          <w:lang w:val="es-ES"/>
        </w:rPr>
        <w:t xml:space="preserve"> local</w:t>
      </w:r>
      <w:r w:rsidRPr="00DA2556">
        <w:rPr>
          <w:rFonts w:ascii="Trebuchet MS" w:hAnsi="Trebuchet MS" w:cs="Arial"/>
          <w:bCs/>
          <w:lang w:val="es-ES"/>
        </w:rPr>
        <w:t xml:space="preserve"> </w:t>
      </w:r>
      <w:r w:rsidRPr="00191CF0">
        <w:rPr>
          <w:rFonts w:ascii="Trebuchet MS" w:hAnsi="Trebuchet MS" w:cs="Arial"/>
          <w:bCs/>
          <w:lang w:val="es-ES"/>
        </w:rPr>
        <w:t>es decir</w:t>
      </w:r>
      <w:r>
        <w:rPr>
          <w:rFonts w:ascii="Trebuchet MS" w:hAnsi="Trebuchet MS" w:cs="Arial"/>
          <w:b/>
          <w:bCs/>
          <w:lang w:val="es-ES"/>
        </w:rPr>
        <w:t xml:space="preserve"> </w:t>
      </w:r>
      <w:r w:rsidRPr="00191CF0">
        <w:rPr>
          <w:rFonts w:ascii="Trebuchet MS" w:hAnsi="Trebuchet MS" w:cs="Arial"/>
          <w:b/>
          <w:bCs/>
          <w:lang w:val="es-ES"/>
        </w:rPr>
        <w:br/>
      </w:r>
      <w:r w:rsidRPr="00191CF0">
        <w:rPr>
          <w:rFonts w:ascii="Trebuchet MS" w:hAnsi="Trebuchet MS" w:cs="Arial"/>
          <w:bCs/>
          <w:lang w:val="es-ES"/>
        </w:rPr>
        <w:t>(1) Cualquier intento deliberado o amenaza de infligir, daño a otra persona, cuando se acompaña de una aparente capacidad presente para hacerlo ; o (2) Cualquier despliegue intencional de fuerza que la daría a la víctima, motivos para el miedo o la espera daños corporales inmediatos; o (3) cualquier acto intencional por escrito, verbal o físico, que una persona razonable perciba como una amenaza, acoso o intimidación, que: (a) causa física físico sustancial a otra persona dentro del significado de la Sección 16-5 del Código ; -23.1 o daños corporales visibles, ya que dicho término se define en el Código, Sección 16-5-23.1 (b) Tiene el efecto de interferir con la educaci</w:t>
      </w:r>
      <w:r>
        <w:rPr>
          <w:rFonts w:ascii="Trebuchet MS" w:hAnsi="Trebuchet MS" w:cs="Arial"/>
          <w:bCs/>
          <w:lang w:val="es-ES"/>
        </w:rPr>
        <w:t>ón del estudiante</w:t>
      </w:r>
      <w:r w:rsidRPr="00191CF0">
        <w:rPr>
          <w:rFonts w:ascii="Trebuchet MS" w:hAnsi="Trebuchet MS" w:cs="Arial"/>
          <w:bCs/>
          <w:lang w:val="es-ES"/>
        </w:rPr>
        <w:t>; (c) Es tan severo, persistente o penetrante que crea un ambiente educativo intimidante o amenazante; o (d) Tiene el efecto de interrumpir el funcionamiento ordenado de la escuela. La intimidación también involucró actos que ocurrieron a través del uso de la comunicación electrónica, "si el acto electrónico se originó en la propiedad escolar o con el equipo escolar, si la comunicación electrónica (1) fue específicamente un estudiante o personal escolar, (2) es maliciosamente con el propósito de amenazar</w:t>
      </w:r>
      <w:r w:rsidRPr="00191CF0">
        <w:rPr>
          <w:rFonts w:ascii="Trebuchet MS" w:hAnsi="Trebuchet MS" w:cs="Arial"/>
          <w:b/>
          <w:bCs/>
          <w:lang w:val="es-ES"/>
        </w:rPr>
        <w:t xml:space="preserve"> </w:t>
      </w:r>
      <w:r w:rsidRPr="00191CF0">
        <w:rPr>
          <w:rFonts w:ascii="Trebuchet MS" w:hAnsi="Trebuchet MS" w:cs="Arial"/>
          <w:bCs/>
          <w:lang w:val="es-ES"/>
        </w:rPr>
        <w:t>la seguridad de aquellos especificados o perturbar en el funcionamiento ordenado de la escuela, y (3)</w:t>
      </w:r>
      <w:r>
        <w:rPr>
          <w:rFonts w:ascii="Trebuchet MS" w:hAnsi="Trebuchet MS" w:cs="Arial"/>
          <w:bCs/>
          <w:lang w:val="es-ES"/>
        </w:rPr>
        <w:t xml:space="preserve"> crea un temor razonable de daño a la persona o propiedad del personal de los estudiantes o la escuela o tiene gran probabilidad de tener éxito en ese proposito”.</w:t>
      </w:r>
    </w:p>
    <w:p w:rsidR="00C42027" w:rsidRDefault="00C42027" w:rsidP="00C42027">
      <w:pPr>
        <w:jc w:val="both"/>
        <w:rPr>
          <w:rFonts w:ascii="Trebuchet MS" w:hAnsi="Trebuchet MS" w:cs="Arial"/>
          <w:bCs/>
          <w:lang w:val="es-ES"/>
        </w:rPr>
      </w:pPr>
    </w:p>
    <w:p w:rsidR="00C42027" w:rsidRDefault="00C42027" w:rsidP="00C42027">
      <w:pPr>
        <w:jc w:val="both"/>
        <w:rPr>
          <w:rFonts w:ascii="Trebuchet MS" w:hAnsi="Trebuchet MS" w:cs="Arial"/>
          <w:b/>
          <w:bCs/>
          <w:lang w:val="es-ES"/>
        </w:rPr>
      </w:pPr>
      <w:r w:rsidRPr="00F80282">
        <w:rPr>
          <w:rFonts w:ascii="Trebuchet MS" w:hAnsi="Trebuchet MS" w:cs="Arial"/>
          <w:b/>
          <w:bCs/>
          <w:lang w:val="es-ES"/>
        </w:rPr>
        <w:t xml:space="preserve">Robo de propiedad escolar: </w:t>
      </w:r>
      <w:r w:rsidRPr="00F80282">
        <w:rPr>
          <w:rFonts w:ascii="Trebuchet MS" w:hAnsi="Trebuchet MS" w:cs="Arial"/>
          <w:bCs/>
          <w:lang w:val="es-ES"/>
        </w:rPr>
        <w:t>allanamiento de morada y entrada en propiedad del distrito escolar.</w:t>
      </w:r>
    </w:p>
    <w:p w:rsidR="00C42027" w:rsidRPr="00191CF0" w:rsidRDefault="00C42027" w:rsidP="00C42027">
      <w:pPr>
        <w:jc w:val="both"/>
        <w:rPr>
          <w:rFonts w:ascii="Trebuchet MS" w:hAnsi="Trebuchet MS" w:cs="Arial"/>
          <w:b/>
          <w:bCs/>
          <w:lang w:val="es-ES"/>
        </w:rPr>
      </w:pPr>
    </w:p>
    <w:p w:rsidR="00C42027" w:rsidRPr="00131E8D" w:rsidRDefault="00C42027" w:rsidP="00C42027">
      <w:pPr>
        <w:jc w:val="both"/>
        <w:rPr>
          <w:rFonts w:ascii="Trebuchet MS" w:hAnsi="Trebuchet MS" w:cs="Arial"/>
          <w:bCs/>
          <w:lang w:val="es-ES"/>
        </w:rPr>
      </w:pPr>
      <w:r>
        <w:rPr>
          <w:rFonts w:ascii="Trebuchet MS" w:hAnsi="Trebuchet MS" w:cs="Arial"/>
          <w:b/>
          <w:bCs/>
          <w:lang w:val="es-ES"/>
        </w:rPr>
        <w:t xml:space="preserve">Problema de Disciplina Crónica de un </w:t>
      </w:r>
      <w:r w:rsidRPr="00131E8D">
        <w:rPr>
          <w:rFonts w:ascii="Trebuchet MS" w:hAnsi="Trebuchet MS" w:cs="Arial"/>
          <w:b/>
          <w:bCs/>
          <w:lang w:val="es-ES"/>
        </w:rPr>
        <w:t xml:space="preserve">Estudiante: </w:t>
      </w:r>
      <w:r w:rsidRPr="00131E8D">
        <w:rPr>
          <w:rFonts w:ascii="Trebuchet MS" w:hAnsi="Trebuchet MS" w:cs="Arial"/>
          <w:bCs/>
          <w:lang w:val="es-ES"/>
        </w:rPr>
        <w:t>Un estudiante que exhibe un patrón de características de comportamiento que interfiere con el proceso de aprendizaje de los estudiantes a su alrededor y que es probable que se repita.</w:t>
      </w:r>
    </w:p>
    <w:p w:rsidR="00C42027" w:rsidRDefault="00C42027" w:rsidP="00C42027">
      <w:pPr>
        <w:jc w:val="both"/>
        <w:rPr>
          <w:rFonts w:ascii="Trebuchet MS" w:hAnsi="Trebuchet MS" w:cs="Arial"/>
          <w:b/>
          <w:bCs/>
          <w:lang w:val="es-ES"/>
        </w:rPr>
      </w:pPr>
      <w:r w:rsidRPr="00131E8D">
        <w:rPr>
          <w:rFonts w:ascii="Trebuchet MS" w:hAnsi="Trebuchet MS" w:cs="Arial"/>
          <w:b/>
          <w:bCs/>
          <w:lang w:val="es-ES"/>
        </w:rPr>
        <w:t xml:space="preserve">Detención: </w:t>
      </w:r>
      <w:r w:rsidRPr="00131E8D">
        <w:rPr>
          <w:rFonts w:ascii="Trebuchet MS" w:hAnsi="Trebuchet MS" w:cs="Arial"/>
          <w:bCs/>
          <w:lang w:val="es-ES"/>
        </w:rPr>
        <w:t>un requisito de que el estudiante informe a una ubicación escolar específica y a un maestro designado o funcionario escolar para recuperar el trabajo perdido. La detención puede requerir la asistencia del estudiante antes o después de la escuela. Los estudiantes reciben una advertencia de un día para que los padres o tutores puedan hacer arreglos para el transporte</w:t>
      </w:r>
      <w:r w:rsidRPr="00131E8D">
        <w:rPr>
          <w:rFonts w:ascii="Trebuchet MS" w:hAnsi="Trebuchet MS" w:cs="Arial"/>
          <w:b/>
          <w:bCs/>
          <w:lang w:val="es-ES"/>
        </w:rPr>
        <w:t>.</w:t>
      </w:r>
    </w:p>
    <w:p w:rsidR="00C42027" w:rsidRPr="00131E8D" w:rsidRDefault="00C42027" w:rsidP="00C42027">
      <w:pPr>
        <w:jc w:val="both"/>
        <w:rPr>
          <w:rFonts w:ascii="Trebuchet MS" w:hAnsi="Trebuchet MS" w:cs="Arial"/>
          <w:b/>
          <w:bCs/>
          <w:lang w:val="es-ES"/>
        </w:rPr>
      </w:pPr>
    </w:p>
    <w:p w:rsidR="00C42027" w:rsidRDefault="00C42027" w:rsidP="00C42027">
      <w:pPr>
        <w:jc w:val="both"/>
        <w:rPr>
          <w:rFonts w:ascii="Trebuchet MS" w:hAnsi="Trebuchet MS" w:cs="Arial"/>
          <w:b/>
          <w:bCs/>
          <w:lang w:val="es-ES"/>
        </w:rPr>
      </w:pPr>
      <w:r w:rsidRPr="00131E8D">
        <w:rPr>
          <w:rFonts w:ascii="Trebuchet MS" w:hAnsi="Trebuchet MS" w:cs="Arial"/>
          <w:b/>
          <w:bCs/>
          <w:lang w:val="es-ES"/>
        </w:rPr>
        <w:t xml:space="preserve">Tribunal Disciplinario: </w:t>
      </w:r>
      <w:r w:rsidRPr="00131E8D">
        <w:rPr>
          <w:rFonts w:ascii="Trebuchet MS" w:hAnsi="Trebuchet MS" w:cs="Arial"/>
          <w:bCs/>
          <w:lang w:val="es-ES"/>
        </w:rPr>
        <w:t>Funcionar</w:t>
      </w:r>
      <w:r w:rsidR="00704DA9">
        <w:rPr>
          <w:rFonts w:ascii="Trebuchet MS" w:hAnsi="Trebuchet MS" w:cs="Arial"/>
          <w:bCs/>
          <w:lang w:val="es-ES"/>
        </w:rPr>
        <w:t>ios escolares designados por el Distrito Escolar del Condado de Houston</w:t>
      </w:r>
      <w:r>
        <w:rPr>
          <w:rFonts w:ascii="Trebuchet MS" w:hAnsi="Trebuchet MS" w:cs="Arial"/>
          <w:bCs/>
          <w:lang w:val="es-ES"/>
        </w:rPr>
        <w:t xml:space="preserve"> para servir</w:t>
      </w:r>
      <w:r w:rsidRPr="00131E8D">
        <w:rPr>
          <w:rFonts w:ascii="Trebuchet MS" w:hAnsi="Trebuchet MS" w:cs="Arial"/>
          <w:bCs/>
          <w:lang w:val="es-ES"/>
        </w:rPr>
        <w:t xml:space="preserve"> como el investigador de hechos y el juez con respecto a los asuntos disciplinarios del estudiante</w:t>
      </w:r>
      <w:r w:rsidRPr="00131E8D">
        <w:rPr>
          <w:rFonts w:ascii="Trebuchet MS" w:hAnsi="Trebuchet MS" w:cs="Arial"/>
          <w:b/>
          <w:bCs/>
          <w:lang w:val="es-ES"/>
        </w:rPr>
        <w:t>.</w:t>
      </w:r>
    </w:p>
    <w:p w:rsidR="00C42027" w:rsidRPr="00131E8D" w:rsidRDefault="00C42027" w:rsidP="00C42027">
      <w:pPr>
        <w:jc w:val="both"/>
        <w:rPr>
          <w:rFonts w:ascii="Trebuchet MS" w:hAnsi="Trebuchet MS" w:cs="Arial"/>
          <w:b/>
          <w:bCs/>
          <w:lang w:val="es-ES"/>
        </w:rPr>
      </w:pPr>
    </w:p>
    <w:p w:rsidR="00C42027" w:rsidRDefault="00C42027" w:rsidP="00C42027">
      <w:pPr>
        <w:jc w:val="both"/>
        <w:rPr>
          <w:rFonts w:ascii="Trebuchet MS" w:hAnsi="Trebuchet MS" w:cs="Arial"/>
          <w:lang w:val="es-ES"/>
        </w:rPr>
      </w:pPr>
      <w:r w:rsidRPr="00131E8D">
        <w:rPr>
          <w:rFonts w:ascii="Trebuchet MS" w:hAnsi="Trebuchet MS" w:cs="Arial"/>
          <w:b/>
          <w:bCs/>
          <w:lang w:val="es-ES"/>
        </w:rPr>
        <w:t xml:space="preserve">Código de vestimenta: </w:t>
      </w:r>
      <w:r w:rsidRPr="00131E8D">
        <w:rPr>
          <w:rFonts w:ascii="Trebuchet MS" w:hAnsi="Trebuchet MS" w:cs="Arial"/>
          <w:bCs/>
          <w:lang w:val="es-ES"/>
        </w:rPr>
        <w:t>el código de vestimenta actual se explica en el manual del estudiante</w:t>
      </w:r>
      <w:r w:rsidRPr="00131E8D">
        <w:rPr>
          <w:rFonts w:ascii="Trebuchet MS" w:hAnsi="Trebuchet MS" w:cs="Arial"/>
          <w:lang w:val="es-ES"/>
        </w:rPr>
        <w:t>. </w:t>
      </w:r>
    </w:p>
    <w:p w:rsidR="00C42027" w:rsidRPr="00131E8D" w:rsidRDefault="00C42027" w:rsidP="00C42027">
      <w:pPr>
        <w:jc w:val="both"/>
        <w:rPr>
          <w:rFonts w:ascii="Trebuchet MS" w:hAnsi="Trebuchet MS" w:cs="Arial"/>
          <w:lang w:val="es-ES"/>
        </w:rPr>
      </w:pPr>
    </w:p>
    <w:p w:rsidR="00C42027" w:rsidRDefault="00C42027" w:rsidP="00C42027">
      <w:pPr>
        <w:jc w:val="both"/>
        <w:rPr>
          <w:rFonts w:ascii="Trebuchet MS" w:hAnsi="Trebuchet MS" w:cs="Arial"/>
          <w:lang w:val="es-ES"/>
        </w:rPr>
      </w:pPr>
      <w:r>
        <w:rPr>
          <w:rFonts w:ascii="Trebuchet MS" w:hAnsi="Trebuchet MS" w:cs="Arial"/>
          <w:b/>
          <w:bCs/>
          <w:lang w:val="es-ES"/>
        </w:rPr>
        <w:t>Dro</w:t>
      </w:r>
      <w:r w:rsidRPr="00DD0DD3">
        <w:rPr>
          <w:rFonts w:ascii="Trebuchet MS" w:hAnsi="Trebuchet MS" w:cs="Arial"/>
          <w:b/>
          <w:bCs/>
          <w:lang w:val="es-ES"/>
        </w:rPr>
        <w:t>ga:</w:t>
      </w:r>
      <w:r w:rsidRPr="00DD0DD3">
        <w:rPr>
          <w:rFonts w:ascii="Trebuchet MS" w:hAnsi="Trebuchet MS" w:cs="Arial"/>
          <w:lang w:val="es-ES"/>
        </w:rPr>
        <w:t xml:space="preserve"> Una sustancia legal utilizada como medicina con o sin receta o una sustancia ilegal programada en la Ley de Sustancias Controladas de Georgia. Todas las sustancias legales solo deben ser poseídas o dispensadas de acuerdo con la Política de la Junta. El uso de un medicamento autorizado por una receta médica de un médico registrado y tomado de acuerdo con las pautas en el manual del estudiante y el Manual de Servicios de Salud no se considerará una violación de esta regla</w:t>
      </w:r>
      <w:r>
        <w:rPr>
          <w:rFonts w:ascii="Trebuchet MS" w:hAnsi="Trebuchet MS" w:cs="Arial"/>
          <w:lang w:val="es-ES"/>
        </w:rPr>
        <w:t>.</w:t>
      </w:r>
    </w:p>
    <w:p w:rsidR="00C42027" w:rsidRPr="00DD0DD3" w:rsidRDefault="00C42027" w:rsidP="00C42027">
      <w:pPr>
        <w:jc w:val="both"/>
        <w:rPr>
          <w:rFonts w:ascii="Trebuchet MS" w:hAnsi="Trebuchet MS" w:cs="Arial"/>
          <w:lang w:val="es-ES"/>
        </w:rPr>
      </w:pPr>
    </w:p>
    <w:p w:rsidR="00C42027" w:rsidRDefault="00C42027" w:rsidP="00C42027">
      <w:pPr>
        <w:jc w:val="both"/>
        <w:rPr>
          <w:rFonts w:ascii="Trebuchet MS" w:hAnsi="Trebuchet MS" w:cs="Arial"/>
          <w:lang w:val="es-ES"/>
        </w:rPr>
      </w:pPr>
      <w:r w:rsidRPr="00191CFF">
        <w:rPr>
          <w:rFonts w:ascii="Trebuchet MS" w:hAnsi="Trebuchet MS" w:cs="Arial"/>
          <w:b/>
          <w:bCs/>
          <w:lang w:val="es-ES"/>
        </w:rPr>
        <w:t>Expulsion:</w:t>
      </w:r>
      <w:r w:rsidRPr="00191CFF">
        <w:rPr>
          <w:rFonts w:ascii="Trebuchet MS" w:hAnsi="Trebuchet MS" w:cs="Arial"/>
          <w:lang w:val="es-ES"/>
        </w:rPr>
        <w:t xml:space="preserve"> Suspensión de un estudiante de una escuela pública más allá del trimestre o semestre escolar actual. Tal acción solo puede ser tomada por un tribunal disciplinario.</w:t>
      </w:r>
    </w:p>
    <w:p w:rsidR="00C42027" w:rsidRPr="00191CFF" w:rsidRDefault="00C42027" w:rsidP="00C42027">
      <w:pPr>
        <w:jc w:val="both"/>
        <w:rPr>
          <w:rFonts w:ascii="Trebuchet MS" w:hAnsi="Trebuchet MS" w:cs="Arial"/>
          <w:lang w:val="es-ES"/>
        </w:rPr>
      </w:pPr>
    </w:p>
    <w:p w:rsidR="00C42027" w:rsidRDefault="00C42027" w:rsidP="00C42027">
      <w:pPr>
        <w:jc w:val="both"/>
        <w:rPr>
          <w:rFonts w:ascii="Trebuchet MS" w:hAnsi="Trebuchet MS" w:cs="Arial"/>
          <w:lang w:val="es-ES"/>
        </w:rPr>
      </w:pPr>
      <w:r w:rsidRPr="00191CFF">
        <w:rPr>
          <w:rFonts w:ascii="Trebuchet MS" w:hAnsi="Trebuchet MS" w:cs="Arial"/>
          <w:b/>
          <w:lang w:val="es-ES"/>
        </w:rPr>
        <w:t>Extorsión:</w:t>
      </w:r>
      <w:r w:rsidRPr="00191CFF">
        <w:rPr>
          <w:rFonts w:ascii="Trebuchet MS" w:hAnsi="Trebuchet MS" w:cs="Arial"/>
          <w:lang w:val="es-ES"/>
        </w:rPr>
        <w:t xml:space="preserve"> obtener el consentimiento de otra persona para cualquier acto, dinero, propiedad personal o bienes de otro estudiante mediante violencia, amenazas o uso indebido de la autoridad.</w:t>
      </w:r>
    </w:p>
    <w:p w:rsidR="00C42027" w:rsidRPr="00191CFF" w:rsidRDefault="00C42027" w:rsidP="00C42027">
      <w:pPr>
        <w:jc w:val="both"/>
        <w:rPr>
          <w:rFonts w:ascii="Trebuchet MS" w:hAnsi="Trebuchet MS" w:cs="Arial"/>
          <w:lang w:val="es-ES"/>
        </w:rPr>
      </w:pPr>
    </w:p>
    <w:p w:rsidR="00C42027" w:rsidRDefault="00C42027" w:rsidP="00C42027">
      <w:pPr>
        <w:jc w:val="both"/>
        <w:rPr>
          <w:rFonts w:ascii="Trebuchet MS" w:hAnsi="Trebuchet MS" w:cs="Arial"/>
          <w:lang w:val="es-ES"/>
        </w:rPr>
      </w:pPr>
      <w:r w:rsidRPr="00191CFF">
        <w:rPr>
          <w:rFonts w:ascii="Trebuchet MS" w:hAnsi="Trebuchet MS" w:cs="Arial"/>
          <w:b/>
          <w:lang w:val="es-ES"/>
        </w:rPr>
        <w:t>Pelear:</w:t>
      </w:r>
      <w:r w:rsidRPr="00191CFF">
        <w:rPr>
          <w:rFonts w:ascii="Trebuchet MS" w:hAnsi="Trebuchet MS" w:cs="Arial"/>
          <w:lang w:val="es-ES"/>
        </w:rPr>
        <w:t xml:space="preserve"> pelear se define como "una lucha física o una lucha física y una confrontación en la que los puños, los brazos, las piernas o los pies tienen el objetivo de golpear o golpear de hecho a cualquier otro estudiante o cualquier otra persona mientras el estudiante va a de la escuela, durante el día escolar, en cualquier actividad</w:t>
      </w:r>
      <w:r>
        <w:rPr>
          <w:rFonts w:ascii="Trebuchet MS" w:hAnsi="Trebuchet MS" w:cs="Arial"/>
          <w:lang w:val="es-ES"/>
        </w:rPr>
        <w:t xml:space="preserve"> relacionada con la escuela y/</w:t>
      </w:r>
      <w:r w:rsidRPr="00191CFF">
        <w:rPr>
          <w:rFonts w:ascii="Trebuchet MS" w:hAnsi="Trebuchet MS" w:cs="Arial"/>
          <w:lang w:val="es-ES"/>
        </w:rPr>
        <w:t>o en la propiedad de la escuela ".</w:t>
      </w:r>
    </w:p>
    <w:p w:rsidR="00C42027" w:rsidRPr="00191CFF" w:rsidRDefault="00C42027" w:rsidP="00C42027">
      <w:pPr>
        <w:jc w:val="both"/>
        <w:rPr>
          <w:rFonts w:ascii="Trebuchet MS" w:hAnsi="Trebuchet MS" w:cs="Arial"/>
          <w:lang w:val="es-ES"/>
        </w:rPr>
      </w:pPr>
    </w:p>
    <w:p w:rsidR="00C42027" w:rsidRDefault="00C42027" w:rsidP="00C42027">
      <w:pPr>
        <w:jc w:val="both"/>
        <w:rPr>
          <w:rFonts w:ascii="Trebuchet MS" w:hAnsi="Trebuchet MS" w:cs="Arial"/>
          <w:lang w:val="es-ES"/>
        </w:rPr>
      </w:pPr>
      <w:r w:rsidRPr="00191CFF">
        <w:rPr>
          <w:rFonts w:ascii="Trebuchet MS" w:hAnsi="Trebuchet MS" w:cs="Arial"/>
          <w:b/>
          <w:lang w:val="es-ES"/>
        </w:rPr>
        <w:t>Fuegos artificiales:</w:t>
      </w:r>
      <w:r w:rsidRPr="00191CFF">
        <w:rPr>
          <w:rFonts w:ascii="Trebuchet MS" w:hAnsi="Trebuchet MS" w:cs="Arial"/>
          <w:lang w:val="es-ES"/>
        </w:rPr>
        <w:t xml:space="preserve"> el término "fuegos artificiales" significa cualquier composición combustible o explosiva o cualquier sustancia o combinación de sustancias o artículos preparados con el fin de producir un efecto visible o audible por combustión, explosión, deflagración o detonación, así como artículos que contengan cualquier explosivo. o compuesto inflamable y tabletas y otros dispositivos que contienen una sustancia explosiva. </w:t>
      </w:r>
    </w:p>
    <w:p w:rsidR="00C42027" w:rsidRPr="00191CFF" w:rsidRDefault="00C42027" w:rsidP="00C42027">
      <w:pPr>
        <w:jc w:val="both"/>
        <w:rPr>
          <w:rFonts w:ascii="Trebuchet MS" w:hAnsi="Trebuchet MS" w:cs="Arial"/>
          <w:lang w:val="es-ES"/>
        </w:rPr>
      </w:pPr>
    </w:p>
    <w:p w:rsidR="00C42027" w:rsidRDefault="00C42027" w:rsidP="00C42027">
      <w:pPr>
        <w:jc w:val="both"/>
        <w:rPr>
          <w:rFonts w:ascii="Trebuchet MS" w:hAnsi="Trebuchet MS" w:cs="Arial"/>
          <w:bCs/>
          <w:lang w:val="es-ES"/>
        </w:rPr>
      </w:pPr>
      <w:r w:rsidRPr="008E2A5B">
        <w:rPr>
          <w:rFonts w:ascii="Trebuchet MS" w:hAnsi="Trebuchet MS" w:cs="Arial"/>
          <w:b/>
          <w:bCs/>
          <w:lang w:val="es-ES"/>
        </w:rPr>
        <w:t xml:space="preserve">Apostar: </w:t>
      </w:r>
      <w:r w:rsidRPr="008E2A5B">
        <w:rPr>
          <w:rFonts w:ascii="Trebuchet MS" w:hAnsi="Trebuchet MS" w:cs="Arial"/>
          <w:bCs/>
          <w:lang w:val="es-ES"/>
        </w:rPr>
        <w:t>Participar en un juego o concurso en el que el resultado depende de la posibilidad, aunque esté acompañado de alguna habilidad, y en el que un participante pueda ganar o perder algo de valor.</w:t>
      </w:r>
    </w:p>
    <w:p w:rsidR="00C42027" w:rsidRPr="008E2A5B" w:rsidRDefault="00C42027" w:rsidP="00C42027">
      <w:pPr>
        <w:jc w:val="both"/>
        <w:rPr>
          <w:rFonts w:ascii="Trebuchet MS" w:hAnsi="Trebuchet MS" w:cs="Arial"/>
          <w:bCs/>
          <w:lang w:val="es-ES"/>
        </w:rPr>
      </w:pPr>
    </w:p>
    <w:p w:rsidR="00C42027" w:rsidRDefault="00C42027" w:rsidP="00C42027">
      <w:pPr>
        <w:jc w:val="both"/>
        <w:rPr>
          <w:rFonts w:ascii="Trebuchet MS" w:hAnsi="Trebuchet MS" w:cs="Arial"/>
          <w:b/>
          <w:bCs/>
          <w:lang w:val="es-ES"/>
        </w:rPr>
      </w:pPr>
      <w:r w:rsidRPr="008E2A5B">
        <w:rPr>
          <w:rFonts w:ascii="Trebuchet MS" w:hAnsi="Trebuchet MS" w:cs="Arial"/>
          <w:b/>
          <w:bCs/>
          <w:lang w:val="es-ES"/>
        </w:rPr>
        <w:t>Suspensión dentro de la escuela:</w:t>
      </w:r>
      <w:r w:rsidRPr="008E2A5B">
        <w:rPr>
          <w:rFonts w:ascii="Trebuchet MS" w:hAnsi="Trebuchet MS" w:cs="Arial"/>
          <w:bCs/>
          <w:lang w:val="es-ES"/>
        </w:rPr>
        <w:t xml:space="preserve"> la elimin</w:t>
      </w:r>
      <w:r>
        <w:rPr>
          <w:rFonts w:ascii="Trebuchet MS" w:hAnsi="Trebuchet MS" w:cs="Arial"/>
          <w:bCs/>
          <w:lang w:val="es-ES"/>
        </w:rPr>
        <w:t>ación de un estudiante de la/s clase/s</w:t>
      </w:r>
      <w:r w:rsidRPr="008E2A5B">
        <w:rPr>
          <w:rFonts w:ascii="Trebuchet MS" w:hAnsi="Trebuchet MS" w:cs="Arial"/>
          <w:bCs/>
          <w:lang w:val="es-ES"/>
        </w:rPr>
        <w:t xml:space="preserve"> o programa escolar regular y la asignación de ese estudiante a un programa alternativo aislado de sus compañeros</w:t>
      </w:r>
      <w:r w:rsidRPr="008E2A5B">
        <w:rPr>
          <w:rFonts w:ascii="Trebuchet MS" w:hAnsi="Trebuchet MS" w:cs="Arial"/>
          <w:b/>
          <w:bCs/>
          <w:lang w:val="es-ES"/>
        </w:rPr>
        <w:t>.</w:t>
      </w:r>
    </w:p>
    <w:p w:rsidR="00C42027" w:rsidRPr="008E2A5B" w:rsidRDefault="00C42027" w:rsidP="00C42027">
      <w:pPr>
        <w:jc w:val="both"/>
        <w:rPr>
          <w:rFonts w:ascii="Trebuchet MS" w:hAnsi="Trebuchet MS" w:cs="Arial"/>
          <w:b/>
          <w:bCs/>
          <w:lang w:val="es-ES"/>
        </w:rPr>
      </w:pPr>
    </w:p>
    <w:p w:rsidR="00C42027" w:rsidRDefault="00C42027" w:rsidP="00C42027">
      <w:pPr>
        <w:jc w:val="both"/>
        <w:rPr>
          <w:rFonts w:ascii="Trebuchet MS" w:hAnsi="Trebuchet MS" w:cs="Arial"/>
          <w:bCs/>
          <w:lang w:val="es-ES"/>
        </w:rPr>
      </w:pPr>
      <w:r w:rsidRPr="008E2A5B">
        <w:rPr>
          <w:rFonts w:ascii="Trebuchet MS" w:hAnsi="Trebuchet MS" w:cs="Arial"/>
          <w:b/>
          <w:bCs/>
          <w:lang w:val="es-ES"/>
        </w:rPr>
        <w:t xml:space="preserve">Suspensión: </w:t>
      </w:r>
      <w:r w:rsidRPr="008E2A5B">
        <w:rPr>
          <w:rFonts w:ascii="Trebuchet MS" w:hAnsi="Trebuchet MS" w:cs="Arial"/>
          <w:bCs/>
          <w:lang w:val="es-ES"/>
        </w:rPr>
        <w:t>la eliminación de un estudiante del programa escolar regular por un período que no exceda 10 días (corto plazo) o por un período mayor a 10 días (a largo plazo, que puede ser impuesto solo por un tribunal disciplinario). Durante el</w:t>
      </w:r>
      <w:r>
        <w:rPr>
          <w:rFonts w:ascii="Trebuchet MS" w:hAnsi="Trebuchet MS" w:cs="Arial"/>
          <w:bCs/>
          <w:lang w:val="es-ES"/>
        </w:rPr>
        <w:t xml:space="preserve"> período de suspensión, el estudiate</w:t>
      </w:r>
      <w:r w:rsidRPr="008E2A5B">
        <w:rPr>
          <w:rFonts w:ascii="Trebuchet MS" w:hAnsi="Trebuchet MS" w:cs="Arial"/>
          <w:bCs/>
          <w:lang w:val="es-ES"/>
        </w:rPr>
        <w:t xml:space="preserve"> queda excluido de todas las actividades patrocinadas por la escuela, incluidas las prácticas, así c</w:t>
      </w:r>
      <w:r>
        <w:rPr>
          <w:rFonts w:ascii="Trebuchet MS" w:hAnsi="Trebuchet MS" w:cs="Arial"/>
          <w:bCs/>
          <w:lang w:val="es-ES"/>
        </w:rPr>
        <w:t>omo de eventos competitivos y/</w:t>
      </w:r>
      <w:r w:rsidRPr="008E2A5B">
        <w:rPr>
          <w:rFonts w:ascii="Trebuchet MS" w:hAnsi="Trebuchet MS" w:cs="Arial"/>
          <w:bCs/>
          <w:lang w:val="es-ES"/>
        </w:rPr>
        <w:t>o actividades patrocinadas por la escuela o sus empleados.</w:t>
      </w:r>
    </w:p>
    <w:p w:rsidR="00C42027" w:rsidRPr="008E2A5B" w:rsidRDefault="00C42027" w:rsidP="00C42027">
      <w:pPr>
        <w:jc w:val="both"/>
        <w:rPr>
          <w:rFonts w:ascii="Trebuchet MS" w:hAnsi="Trebuchet MS" w:cs="Arial"/>
          <w:b/>
          <w:bCs/>
          <w:lang w:val="es-ES"/>
        </w:rPr>
      </w:pPr>
    </w:p>
    <w:p w:rsidR="00C42027" w:rsidRDefault="00C42027" w:rsidP="00C42027">
      <w:pPr>
        <w:jc w:val="both"/>
        <w:rPr>
          <w:rFonts w:ascii="Trebuchet MS" w:hAnsi="Trebuchet MS" w:cs="Arial"/>
          <w:b/>
          <w:bCs/>
          <w:lang w:val="es-ES"/>
        </w:rPr>
      </w:pPr>
      <w:r w:rsidRPr="008E2A5B">
        <w:rPr>
          <w:rFonts w:ascii="Trebuchet MS" w:hAnsi="Trebuchet MS" w:cs="Arial"/>
          <w:b/>
          <w:bCs/>
          <w:lang w:val="es-ES"/>
        </w:rPr>
        <w:t xml:space="preserve">Robo: </w:t>
      </w:r>
      <w:r w:rsidRPr="008E2A5B">
        <w:rPr>
          <w:rFonts w:ascii="Trebuchet MS" w:hAnsi="Trebuchet MS" w:cs="Arial"/>
          <w:bCs/>
          <w:lang w:val="es-ES"/>
        </w:rPr>
        <w:t>El delito de tomar o apropiarse de cualquier propiedad, de otro con la intención de privar a esa persona de la propiedad, independientemente de la forma en que se tome o se apropien de la propiedad</w:t>
      </w:r>
      <w:r w:rsidRPr="008E2A5B">
        <w:rPr>
          <w:rFonts w:ascii="Trebuchet MS" w:hAnsi="Trebuchet MS" w:cs="Arial"/>
          <w:b/>
          <w:bCs/>
          <w:lang w:val="es-ES"/>
        </w:rPr>
        <w:t>.</w:t>
      </w:r>
    </w:p>
    <w:p w:rsidR="00C42027" w:rsidRPr="008E2A5B" w:rsidRDefault="00C42027" w:rsidP="00C42027">
      <w:pPr>
        <w:jc w:val="both"/>
        <w:rPr>
          <w:rFonts w:ascii="Trebuchet MS" w:hAnsi="Trebuchet MS" w:cs="Arial"/>
          <w:b/>
          <w:bCs/>
          <w:lang w:val="es-ES"/>
        </w:rPr>
      </w:pPr>
    </w:p>
    <w:p w:rsidR="00C42027" w:rsidRPr="008E2A5B" w:rsidRDefault="00C42027" w:rsidP="00C42027">
      <w:pPr>
        <w:jc w:val="both"/>
        <w:rPr>
          <w:rFonts w:ascii="Trebuchet MS" w:hAnsi="Trebuchet MS" w:cs="Arial"/>
          <w:lang w:val="es-ES"/>
        </w:rPr>
      </w:pPr>
      <w:r w:rsidRPr="008E2A5B">
        <w:rPr>
          <w:rFonts w:ascii="Trebuchet MS" w:hAnsi="Trebuchet MS" w:cs="Arial"/>
          <w:b/>
          <w:bCs/>
          <w:lang w:val="es-ES"/>
        </w:rPr>
        <w:t xml:space="preserve">Amenazas y actos terroristas: </w:t>
      </w:r>
      <w:r w:rsidRPr="008E2A5B">
        <w:rPr>
          <w:rFonts w:ascii="Trebuchet MS" w:hAnsi="Trebuchet MS" w:cs="Arial"/>
          <w:bCs/>
          <w:lang w:val="es-ES"/>
        </w:rPr>
        <w:t>cualquier estudiante que cometa una amenaza o acto terrorista estará sujeto a medidas disciplinarias, incluida la expulsión. Un estudiante comete la ofensa de una amenaza terrorista cuando amenaza</w:t>
      </w:r>
      <w:r w:rsidRPr="008E2A5B">
        <w:rPr>
          <w:rFonts w:ascii="Trebuchet MS" w:hAnsi="Trebuchet MS" w:cs="Arial"/>
          <w:lang w:val="es-ES"/>
        </w:rPr>
        <w:t>:</w:t>
      </w:r>
    </w:p>
    <w:p w:rsidR="00C42027" w:rsidRPr="008E2A5B" w:rsidRDefault="00C42027" w:rsidP="00C42027">
      <w:pPr>
        <w:jc w:val="both"/>
        <w:rPr>
          <w:rFonts w:ascii="Trebuchet MS" w:hAnsi="Trebuchet MS" w:cs="Arial"/>
          <w:lang w:val="es-ES"/>
        </w:rPr>
      </w:pPr>
    </w:p>
    <w:p w:rsidR="00C42027" w:rsidRPr="00E61DB8" w:rsidRDefault="00C42027" w:rsidP="00C42027">
      <w:pPr>
        <w:jc w:val="both"/>
        <w:rPr>
          <w:rFonts w:ascii="Trebuchet MS" w:hAnsi="Trebuchet MS" w:cs="Arial"/>
          <w:lang w:val="es-ES"/>
        </w:rPr>
      </w:pPr>
      <w:r w:rsidRPr="008E2A5B">
        <w:rPr>
          <w:rFonts w:ascii="Trebuchet MS" w:hAnsi="Trebuchet MS" w:cs="Arial"/>
          <w:lang w:val="es-ES"/>
        </w:rPr>
        <w:t xml:space="preserve">    </w:t>
      </w:r>
      <w:r w:rsidRPr="00E61DB8">
        <w:rPr>
          <w:rFonts w:ascii="Trebuchet MS" w:hAnsi="Trebuchet MS" w:cs="Arial"/>
          <w:lang w:val="es-ES"/>
        </w:rPr>
        <w:t>•  Cometer cualquier crimen de violencia, o</w:t>
      </w:r>
    </w:p>
    <w:p w:rsidR="00C42027" w:rsidRPr="00E61DB8" w:rsidRDefault="00C42027" w:rsidP="00C42027">
      <w:pPr>
        <w:jc w:val="both"/>
        <w:rPr>
          <w:rFonts w:ascii="Trebuchet MS" w:hAnsi="Trebuchet MS" w:cs="Arial"/>
          <w:lang w:val="es-ES"/>
        </w:rPr>
      </w:pPr>
      <w:r w:rsidRPr="00E61DB8">
        <w:rPr>
          <w:rFonts w:ascii="Trebuchet MS" w:hAnsi="Trebuchet MS" w:cs="Arial"/>
          <w:lang w:val="es-ES"/>
        </w:rPr>
        <w:t xml:space="preserve">    •  Quemar o dañar propiedad con el propósito de aterrorizar a otra persona, o</w:t>
      </w:r>
    </w:p>
    <w:p w:rsidR="00C42027" w:rsidRPr="00E61DB8" w:rsidRDefault="00C42027" w:rsidP="00C42027">
      <w:pPr>
        <w:jc w:val="both"/>
        <w:rPr>
          <w:rFonts w:ascii="Trebuchet MS" w:hAnsi="Trebuchet MS" w:cs="Arial"/>
          <w:lang w:val="es-ES"/>
        </w:rPr>
      </w:pPr>
      <w:r w:rsidRPr="00E61DB8">
        <w:rPr>
          <w:rFonts w:ascii="Trebuchet MS" w:hAnsi="Trebuchet MS" w:cs="Arial"/>
          <w:lang w:val="es-ES"/>
        </w:rPr>
        <w:t xml:space="preserve">    •  </w:t>
      </w:r>
      <w:r>
        <w:rPr>
          <w:rFonts w:ascii="Trebuchet MS" w:hAnsi="Trebuchet MS" w:cs="Arial"/>
          <w:lang w:val="es-ES"/>
        </w:rPr>
        <w:t>C</w:t>
      </w:r>
      <w:r w:rsidRPr="00E61DB8">
        <w:rPr>
          <w:rFonts w:ascii="Trebuchet MS" w:hAnsi="Trebuchet MS" w:cs="Arial"/>
          <w:lang w:val="es-ES"/>
        </w:rPr>
        <w:t xml:space="preserve">ausar la evacuación de un edificio escolar, lugar de reunión para eventos relacionados con la escuela o </w:t>
      </w:r>
      <w:r>
        <w:rPr>
          <w:rFonts w:ascii="Trebuchet MS" w:hAnsi="Trebuchet MS" w:cs="Arial"/>
          <w:lang w:val="es-ES"/>
        </w:rPr>
        <w:t xml:space="preserve">    </w:t>
      </w:r>
      <w:r w:rsidRPr="00E61DB8">
        <w:rPr>
          <w:rFonts w:ascii="Trebuchet MS" w:hAnsi="Trebuchet MS" w:cs="Arial"/>
          <w:lang w:val="es-ES"/>
        </w:rPr>
        <w:t>el autobús escolar</w:t>
      </w:r>
      <w:r>
        <w:rPr>
          <w:rFonts w:ascii="Trebuchet MS" w:hAnsi="Trebuchet MS" w:cs="Arial"/>
          <w:lang w:val="es-ES"/>
        </w:rPr>
        <w:t xml:space="preserve"> </w:t>
      </w:r>
      <w:r w:rsidRPr="00E61DB8">
        <w:rPr>
          <w:rFonts w:ascii="Trebuchet MS" w:hAnsi="Trebuchet MS" w:cs="Arial"/>
          <w:lang w:val="es-ES"/>
        </w:rPr>
        <w:t>transporte, o</w:t>
      </w:r>
    </w:p>
    <w:p w:rsidR="00C42027" w:rsidRPr="00E61DB8" w:rsidRDefault="00C42027" w:rsidP="00C42027">
      <w:pPr>
        <w:jc w:val="both"/>
        <w:rPr>
          <w:rFonts w:ascii="Trebuchet MS" w:hAnsi="Trebuchet MS" w:cs="Arial"/>
          <w:lang w:val="es-ES"/>
        </w:rPr>
      </w:pPr>
      <w:r w:rsidRPr="00E61DB8">
        <w:rPr>
          <w:rFonts w:ascii="Trebuchet MS" w:hAnsi="Trebuchet MS" w:cs="Arial"/>
          <w:lang w:val="es-ES"/>
        </w:rPr>
        <w:t xml:space="preserve">    •  Causar molestias graves en la escuela con despreocupación irresponsable del riesgo de causar tal terror o</w:t>
      </w:r>
    </w:p>
    <w:p w:rsidR="00C42027" w:rsidRPr="00E61DB8" w:rsidRDefault="00C42027" w:rsidP="00C42027">
      <w:pPr>
        <w:jc w:val="both"/>
        <w:rPr>
          <w:rFonts w:ascii="Trebuchet MS" w:hAnsi="Trebuchet MS" w:cs="Arial"/>
          <w:lang w:val="es-ES"/>
        </w:rPr>
      </w:pPr>
      <w:r w:rsidRPr="00E61DB8">
        <w:rPr>
          <w:rFonts w:ascii="Trebuchet MS" w:hAnsi="Trebuchet MS" w:cs="Arial"/>
          <w:lang w:val="es-ES"/>
        </w:rPr>
        <w:t xml:space="preserve">         inconveniencia, o</w:t>
      </w:r>
    </w:p>
    <w:p w:rsidR="00C42027" w:rsidRPr="00E61DB8" w:rsidRDefault="00C42027" w:rsidP="00C42027">
      <w:pPr>
        <w:jc w:val="both"/>
        <w:rPr>
          <w:rFonts w:ascii="Trebuchet MS" w:hAnsi="Trebuchet MS" w:cs="Arial"/>
          <w:lang w:val="es-ES"/>
        </w:rPr>
      </w:pPr>
      <w:r w:rsidRPr="00E61DB8">
        <w:rPr>
          <w:rFonts w:ascii="Trebuchet MS" w:hAnsi="Trebuchet MS" w:cs="Arial"/>
          <w:lang w:val="es-ES"/>
        </w:rPr>
        <w:t xml:space="preserve">    •  Un estudiante no deberá proporcionar o difundir a sabiendas a través de una computadora o red de computadoras cualquier imagen, fotografía o dibujo o representación visual similar o descripción verbal de cualquier información diseñada para alentar, solicitar o promover actos terroristas como se define aquí.</w:t>
      </w:r>
    </w:p>
    <w:p w:rsidR="00C42027" w:rsidRPr="00257FBD" w:rsidRDefault="00C42027" w:rsidP="00C42027">
      <w:pPr>
        <w:spacing w:before="100" w:beforeAutospacing="1" w:after="100" w:afterAutospacing="1"/>
        <w:rPr>
          <w:rFonts w:ascii="Trebuchet MS" w:eastAsia="Verdana" w:hAnsi="Trebuchet MS" w:cs="Verdana"/>
          <w:bCs/>
          <w:lang w:val="es-ES"/>
        </w:rPr>
      </w:pPr>
      <w:r w:rsidRPr="00257FBD">
        <w:rPr>
          <w:rFonts w:ascii="Trebuchet MS" w:eastAsia="Verdana" w:hAnsi="Trebuchet MS" w:cs="Verdana"/>
          <w:b/>
          <w:bCs/>
          <w:lang w:val="es-ES"/>
        </w:rPr>
        <w:t>Renuncia</w:t>
      </w:r>
      <w:r w:rsidRPr="00257FBD">
        <w:rPr>
          <w:rFonts w:ascii="Trebuchet MS" w:eastAsia="Verdana" w:hAnsi="Trebuchet MS" w:cs="Verdana"/>
          <w:bCs/>
          <w:lang w:val="es-ES"/>
        </w:rPr>
        <w:t>: una renuncia es un acuerdo para no impugnar si un estudiante ha cometido una infracción del Código de conducta y la aceptación de las consecuencias en lugar de una audiencia ante un tribunal disciplinario.</w:t>
      </w:r>
    </w:p>
    <w:p w:rsidR="00C42027" w:rsidRPr="00497E91" w:rsidRDefault="00C42027" w:rsidP="00C42027">
      <w:pPr>
        <w:spacing w:before="100" w:beforeAutospacing="1" w:after="100" w:afterAutospacing="1"/>
        <w:rPr>
          <w:rFonts w:ascii="Trebuchet MS" w:eastAsia="Verdana" w:hAnsi="Trebuchet MS" w:cs="Verdana"/>
          <w:bCs/>
          <w:lang w:val="es-ES"/>
        </w:rPr>
      </w:pPr>
      <w:r w:rsidRPr="00257FBD">
        <w:rPr>
          <w:rFonts w:ascii="Trebuchet MS" w:eastAsia="Verdana" w:hAnsi="Trebuchet MS" w:cs="Verdana"/>
          <w:b/>
          <w:bCs/>
          <w:lang w:val="es-ES"/>
        </w:rPr>
        <w:t xml:space="preserve">Armas: </w:t>
      </w:r>
      <w:r w:rsidRPr="00257FBD">
        <w:rPr>
          <w:rFonts w:ascii="Trebuchet MS" w:eastAsia="Verdana" w:hAnsi="Trebuchet MS" w:cs="Verdana"/>
          <w:bCs/>
          <w:lang w:val="es-ES"/>
        </w:rPr>
        <w:t xml:space="preserve">para el propósito de esta política, el término arma incluye cualquier objeto que sea o pueda ser usado para infligir lesiones corporales o para poner a otra persona en peligro por su seguridad o bienestar personal. </w:t>
      </w:r>
      <w:r w:rsidRPr="00497E91">
        <w:rPr>
          <w:rFonts w:ascii="Trebuchet MS" w:eastAsia="Verdana" w:hAnsi="Trebuchet MS" w:cs="Verdana"/>
          <w:bCs/>
          <w:lang w:val="es-ES"/>
        </w:rPr>
        <w:t>(</w:t>
      </w:r>
      <w:r w:rsidRPr="00257FBD">
        <w:rPr>
          <w:rFonts w:ascii="Trebuchet MS" w:eastAsia="Verdana" w:hAnsi="Trebuchet MS" w:cs="Verdana"/>
          <w:bCs/>
          <w:lang w:val="es-ES_tradnl"/>
        </w:rPr>
        <w:t>Consulte la Política</w:t>
      </w:r>
      <w:r w:rsidRPr="00497E91">
        <w:rPr>
          <w:rFonts w:ascii="Trebuchet MS" w:eastAsia="Verdana" w:hAnsi="Trebuchet MS" w:cs="Verdana"/>
          <w:bCs/>
          <w:lang w:val="es-ES"/>
        </w:rPr>
        <w:t xml:space="preserve"> JCDAE).</w:t>
      </w:r>
    </w:p>
    <w:p w:rsidR="00C42027" w:rsidRPr="006E52FB" w:rsidRDefault="00C42027" w:rsidP="00C42027">
      <w:pPr>
        <w:spacing w:before="100" w:beforeAutospacing="1" w:after="100" w:afterAutospacing="1"/>
        <w:rPr>
          <w:rFonts w:ascii="Trebuchet MS" w:hAnsi="Trebuchet MS"/>
          <w:lang w:val="es-ES"/>
        </w:rPr>
      </w:pPr>
      <w:r w:rsidRPr="00257FBD">
        <w:rPr>
          <w:rFonts w:ascii="Trebuchet MS" w:eastAsia="Verdana" w:hAnsi="Trebuchet MS" w:cs="Verdana"/>
          <w:b/>
          <w:bCs/>
          <w:lang w:val="es-ES"/>
        </w:rPr>
        <w:t>Cualquier otra conducta</w:t>
      </w:r>
      <w:r w:rsidRPr="00257FBD">
        <w:rPr>
          <w:rFonts w:ascii="Trebuchet MS" w:eastAsia="Verdana" w:hAnsi="Trebuchet MS" w:cs="Verdana"/>
          <w:bCs/>
          <w:lang w:val="es-ES"/>
        </w:rPr>
        <w:t>: un estudiante no deberá involucrarse en ninguna otra conducta no mencionada arriba subversiva por el buen orden y la disciplina de su escuela</w:t>
      </w:r>
      <w:r w:rsidRPr="006E52FB">
        <w:rPr>
          <w:rFonts w:ascii="Trebuchet MS" w:eastAsia="Verdana" w:hAnsi="Trebuchet MS" w:cs="Verdana"/>
          <w:lang w:val="es-ES"/>
        </w:rPr>
        <w:t>.</w:t>
      </w:r>
    </w:p>
    <w:p w:rsidR="00C42027" w:rsidRPr="00257FBD" w:rsidRDefault="00C42027" w:rsidP="00C42027">
      <w:pPr>
        <w:spacing w:before="100" w:beforeAutospacing="1" w:after="100" w:afterAutospacing="1"/>
        <w:rPr>
          <w:rFonts w:ascii="Trebuchet MS" w:eastAsia="Verdana" w:hAnsi="Trebuchet MS" w:cs="Verdana"/>
          <w:lang w:val="es-ES"/>
        </w:rPr>
      </w:pPr>
      <w:r w:rsidRPr="00257FBD">
        <w:rPr>
          <w:rFonts w:ascii="Trebuchet MS" w:eastAsia="Verdana" w:hAnsi="Trebuchet MS" w:cs="Verdana"/>
          <w:b/>
          <w:bCs/>
          <w:u w:val="single"/>
          <w:lang w:val="es-ES"/>
        </w:rPr>
        <w:t>MAL COMPORTAMIENTO EN EL AUTOBÚS</w:t>
      </w:r>
      <w:r w:rsidRPr="006E52FB">
        <w:rPr>
          <w:rFonts w:ascii="Trebuchet MS" w:eastAsia="Verdana" w:hAnsi="Trebuchet MS" w:cs="Verdana"/>
          <w:b/>
          <w:bCs/>
          <w:u w:val="single"/>
          <w:lang w:val="es-ES"/>
        </w:rPr>
        <w:br/>
      </w:r>
    </w:p>
    <w:p w:rsidR="00C42027" w:rsidRPr="006E52FB" w:rsidRDefault="00C42027" w:rsidP="00C42027">
      <w:pPr>
        <w:spacing w:before="100" w:beforeAutospacing="1" w:after="100" w:afterAutospacing="1"/>
        <w:rPr>
          <w:rFonts w:ascii="Trebuchet MS" w:hAnsi="Trebuchet MS"/>
          <w:lang w:val="es-ES"/>
        </w:rPr>
      </w:pPr>
      <w:r w:rsidRPr="00257FBD">
        <w:rPr>
          <w:rFonts w:ascii="Trebuchet MS" w:eastAsia="Verdana" w:hAnsi="Trebuchet MS" w:cs="Verdana"/>
          <w:lang w:val="es-ES"/>
        </w:rPr>
        <w:t>Las siguientes disposiciones específicas regirán la conducta y seguridad del estudiante en todos los autobuses escolares</w:t>
      </w:r>
      <w:r w:rsidRPr="006E52FB">
        <w:rPr>
          <w:rFonts w:ascii="Trebuchet MS" w:eastAsia="Verdana" w:hAnsi="Trebuchet MS" w:cs="Verdana"/>
          <w:lang w:val="es-ES"/>
        </w:rPr>
        <w:t>: </w:t>
      </w:r>
    </w:p>
    <w:p w:rsidR="00C42027" w:rsidRPr="006E52FB" w:rsidRDefault="00C42027" w:rsidP="00C42027">
      <w:pPr>
        <w:spacing w:before="100" w:beforeAutospacing="1" w:after="100" w:afterAutospacing="1"/>
        <w:rPr>
          <w:rFonts w:ascii="Trebuchet MS" w:hAnsi="Trebuchet MS"/>
          <w:lang w:val="es-ES"/>
        </w:rPr>
      </w:pPr>
      <w:r>
        <w:rPr>
          <w:rFonts w:ascii="Arial" w:hAnsi="Arial" w:cs="Arial"/>
          <w:color w:val="222222"/>
          <w:lang w:val="es-ES"/>
        </w:rPr>
        <w:t>(</w:t>
      </w:r>
      <w:r w:rsidRPr="00ED701D">
        <w:rPr>
          <w:rFonts w:ascii="Trebuchet MS" w:eastAsia="Verdana" w:hAnsi="Trebuchet MS" w:cs="Verdana"/>
          <w:lang w:val="es-ES"/>
        </w:rPr>
        <w:t>1) Todas las disposiciones del Código de Conducta Estudiantil se aplican al comportamiento en el autobús escolar, incluidos, entre otros, los actos de violencia física tal como se definen en la Sección 20-2-751.6 del Código, el acoso como se define en la subsección (a) del Código Sección 20-2-751.4, y política de la junta, asalto físico o agresión de otras personas en el autobús escolar, agresión verbal de otras personas en el autobús escolar, conducta irrespetuosa hacia el conductor del autobús escolar u otras personas en el autobús escolar, y otro comportamiento indisciplinado</w:t>
      </w:r>
      <w:r w:rsidRPr="006E52FB">
        <w:rPr>
          <w:rFonts w:ascii="Trebuchet MS" w:eastAsia="Verdana" w:hAnsi="Trebuchet MS" w:cs="Verdana"/>
          <w:lang w:val="es-ES"/>
        </w:rPr>
        <w:t>;</w:t>
      </w:r>
    </w:p>
    <w:p w:rsidR="00C42027" w:rsidRPr="006E52FB" w:rsidRDefault="00C42027" w:rsidP="00C42027">
      <w:pPr>
        <w:spacing w:before="100" w:beforeAutospacing="1" w:after="100" w:afterAutospacing="1"/>
        <w:rPr>
          <w:rFonts w:ascii="Trebuchet MS" w:hAnsi="Trebuchet MS"/>
          <w:lang w:val="es-ES"/>
        </w:rPr>
      </w:pPr>
      <w:r>
        <w:rPr>
          <w:rFonts w:ascii="Trebuchet MS" w:eastAsia="Verdana" w:hAnsi="Trebuchet MS" w:cs="Verdana"/>
          <w:lang w:val="es-ES"/>
        </w:rPr>
        <w:t>(</w:t>
      </w:r>
      <w:r w:rsidRPr="00666980">
        <w:rPr>
          <w:rFonts w:ascii="Trebuchet MS" w:eastAsia="Verdana" w:hAnsi="Trebuchet MS" w:cs="Verdana"/>
          <w:lang w:val="es-ES"/>
        </w:rPr>
        <w:t xml:space="preserve">2) </w:t>
      </w:r>
      <w:r>
        <w:rPr>
          <w:rFonts w:ascii="Trebuchet MS" w:eastAsia="Verdana" w:hAnsi="Trebuchet MS" w:cs="Verdana"/>
          <w:lang w:val="es-ES"/>
        </w:rPr>
        <w:t>Se debe celebrar una reunión con el padre o guardián</w:t>
      </w:r>
      <w:r w:rsidRPr="00666980">
        <w:rPr>
          <w:rFonts w:ascii="Trebuchet MS" w:eastAsia="Verdana" w:hAnsi="Trebuchet MS" w:cs="Verdana"/>
          <w:lang w:val="es-ES"/>
        </w:rPr>
        <w:t xml:space="preserve"> del estudiante y los funcionarios del distrito escolar correspondiente para formar un contrato de comportamiento del autobús escolar siempre que</w:t>
      </w:r>
      <w:r w:rsidRPr="006E52FB">
        <w:rPr>
          <w:rFonts w:ascii="Trebuchet MS" w:eastAsia="Verdana" w:hAnsi="Trebuchet MS" w:cs="Verdana"/>
          <w:lang w:val="es-ES"/>
        </w:rPr>
        <w:t>:</w:t>
      </w:r>
    </w:p>
    <w:p w:rsidR="00C42027" w:rsidRPr="006E52FB" w:rsidRDefault="00C42027" w:rsidP="00C42027">
      <w:pPr>
        <w:rPr>
          <w:rFonts w:ascii="Trebuchet MS" w:hAnsi="Trebuchet MS"/>
          <w:lang w:val="es-ES"/>
        </w:rPr>
      </w:pPr>
      <w:r w:rsidRPr="00497E91">
        <w:rPr>
          <w:rFonts w:ascii="Trebuchet MS" w:eastAsia="Verdana" w:hAnsi="Trebuchet MS" w:cs="Verdana"/>
          <w:lang w:val="es-ES"/>
        </w:rPr>
        <w:t>            </w:t>
      </w:r>
      <w:r w:rsidRPr="006E52FB">
        <w:rPr>
          <w:rFonts w:ascii="Trebuchet MS" w:eastAsia="Verdana" w:hAnsi="Trebuchet MS" w:cs="Verdana"/>
          <w:lang w:val="es-ES"/>
        </w:rPr>
        <w:t>•</w:t>
      </w:r>
      <w:r w:rsidRPr="00666980">
        <w:rPr>
          <w:rFonts w:ascii="Trebuchet MS" w:eastAsia="Verdana" w:hAnsi="Trebuchet MS" w:cs="Verdana"/>
          <w:lang w:val="es-ES"/>
        </w:rPr>
        <w:t xml:space="preserve"> Se descubre que un estudiante se </w:t>
      </w:r>
      <w:r>
        <w:rPr>
          <w:rFonts w:ascii="Trebuchet MS" w:eastAsia="Verdana" w:hAnsi="Trebuchet MS" w:cs="Verdana"/>
          <w:lang w:val="es-ES"/>
        </w:rPr>
        <w:t>involucró en la intimidación; o</w:t>
      </w:r>
      <w:r w:rsidRPr="00666980">
        <w:rPr>
          <w:rFonts w:ascii="Trebuchet MS" w:eastAsia="Verdana" w:hAnsi="Trebuchet MS" w:cs="Verdana"/>
          <w:lang w:val="es-ES"/>
        </w:rPr>
        <w:br/>
        <w:t>            •</w:t>
      </w:r>
      <w:r w:rsidRPr="006E52FB">
        <w:rPr>
          <w:rFonts w:ascii="Trebuchet MS" w:eastAsia="Verdana" w:hAnsi="Trebuchet MS" w:cs="Verdana"/>
          <w:lang w:val="es-ES"/>
        </w:rPr>
        <w:t xml:space="preserve"> </w:t>
      </w:r>
      <w:r w:rsidRPr="00666980">
        <w:rPr>
          <w:rFonts w:ascii="Trebuchet MS" w:eastAsia="Verdana" w:hAnsi="Trebuchet MS" w:cs="Verdana"/>
          <w:lang w:val="es-ES"/>
        </w:rPr>
        <w:t>Se descubre que un estudiante se ha involucrado en asalto físico o agresión con otra persona en la escuela</w:t>
      </w:r>
      <w:r w:rsidRPr="006E52FB">
        <w:rPr>
          <w:rFonts w:ascii="Trebuchet MS" w:eastAsia="Verdana" w:hAnsi="Trebuchet MS" w:cs="Verdana"/>
          <w:lang w:val="es-ES"/>
        </w:rPr>
        <w:t>. </w:t>
      </w:r>
    </w:p>
    <w:p w:rsidR="00C42027" w:rsidRPr="00D9713C" w:rsidRDefault="00C42027" w:rsidP="00C42027">
      <w:pPr>
        <w:spacing w:before="100" w:beforeAutospacing="1" w:after="100" w:afterAutospacing="1"/>
        <w:rPr>
          <w:rFonts w:ascii="Trebuchet MS" w:eastAsia="Verdana" w:hAnsi="Trebuchet MS" w:cs="Verdana"/>
          <w:lang w:val="es-ES"/>
        </w:rPr>
      </w:pPr>
      <w:r w:rsidRPr="00D9713C">
        <w:rPr>
          <w:rFonts w:ascii="Trebuchet MS" w:eastAsia="Verdana" w:hAnsi="Trebuchet MS" w:cs="Verdana"/>
          <w:lang w:val="es-ES"/>
        </w:rPr>
        <w:t>El contrato de comportamiento del autobús escolar deberá estipular la disciplina, sanciones y restricciones apropiadas para la edad del estudiante de la mala conducta en el autobús. Las provisiones pueden incluir, pero no están limitadas a asientos asignados, participación continua de los padres y suspensión de viajar en el autobús.</w:t>
      </w:r>
    </w:p>
    <w:p w:rsidR="00C42027" w:rsidRPr="006E52FB" w:rsidRDefault="00C42027" w:rsidP="00C42027">
      <w:pPr>
        <w:spacing w:before="100" w:beforeAutospacing="1" w:after="100" w:afterAutospacing="1"/>
        <w:rPr>
          <w:rFonts w:ascii="Trebuchet MS" w:eastAsia="Verdana" w:hAnsi="Trebuchet MS" w:cs="Verdana"/>
          <w:lang w:val="es-ES"/>
        </w:rPr>
      </w:pPr>
      <w:r w:rsidRPr="00D9713C">
        <w:rPr>
          <w:rFonts w:ascii="Trebuchet MS" w:eastAsia="Verdana" w:hAnsi="Trebuchet MS" w:cs="Verdana"/>
          <w:lang w:val="es-ES"/>
        </w:rPr>
        <w:t>Estas disposiciones con respecto al uso de un contrato de comportamiento en el autobús no deben interpretarse como un límite a las instancias en las que otras violaciones al código de conducta pueden requerir el uso de un contrato de comportamiento del autobús estudiantil</w:t>
      </w:r>
      <w:r w:rsidRPr="006E52FB">
        <w:rPr>
          <w:rFonts w:ascii="Trebuchet MS" w:eastAsia="Verdana" w:hAnsi="Trebuchet MS" w:cs="Verdana"/>
          <w:lang w:val="es-ES"/>
        </w:rPr>
        <w:t>.   </w:t>
      </w:r>
    </w:p>
    <w:p w:rsidR="00C42027" w:rsidRPr="008247F4" w:rsidRDefault="00C42027" w:rsidP="00C42027">
      <w:pPr>
        <w:spacing w:before="100" w:beforeAutospacing="1" w:after="100" w:afterAutospacing="1"/>
        <w:rPr>
          <w:rFonts w:ascii="Trebuchet MS" w:eastAsia="Verdana" w:hAnsi="Trebuchet MS" w:cs="Verdana"/>
          <w:lang w:val="es-ES"/>
        </w:rPr>
      </w:pPr>
      <w:r>
        <w:rPr>
          <w:rFonts w:ascii="Trebuchet MS" w:eastAsia="Verdana" w:hAnsi="Trebuchet MS" w:cs="Verdana"/>
          <w:lang w:val="es-ES"/>
        </w:rPr>
        <w:t>(</w:t>
      </w:r>
      <w:r w:rsidRPr="008247F4">
        <w:rPr>
          <w:rFonts w:ascii="Trebuchet MS" w:eastAsia="Verdana" w:hAnsi="Trebuchet MS" w:cs="Verdana"/>
          <w:lang w:val="es-ES"/>
        </w:rPr>
        <w:t>3) Se prohíbe a los estudiantes usar cualquier dispositivo electrónico durante la operación de un autobús escolar de una manera que pueda interferir con el equipo de comunicación del autobús escolar o con la operación del autobús escolar por parte del conductor del autobús escolar; y</w:t>
      </w:r>
    </w:p>
    <w:p w:rsidR="00C42027" w:rsidRPr="006E52FB" w:rsidRDefault="00C42027" w:rsidP="00C42027">
      <w:pPr>
        <w:spacing w:before="100" w:beforeAutospacing="1" w:after="100" w:afterAutospacing="1"/>
        <w:rPr>
          <w:rFonts w:ascii="Trebuchet MS" w:hAnsi="Trebuchet MS"/>
          <w:lang w:val="es-ES"/>
        </w:rPr>
      </w:pPr>
      <w:r w:rsidRPr="008247F4">
        <w:rPr>
          <w:rFonts w:ascii="Trebuchet MS" w:eastAsia="Verdana" w:hAnsi="Trebuchet MS" w:cs="Verdana"/>
          <w:lang w:val="es-ES"/>
        </w:rPr>
        <w:t>(4) Se les debe prohibir a los estudiantes el uso de espejos, láseres, cámaras de destello, o cualquier otra luz o dispositivo reflectante de una manera que pueda interferir con la operación del conductor del autobús escolar del autobús escol</w:t>
      </w:r>
      <w:r>
        <w:rPr>
          <w:rFonts w:ascii="Trebuchet MS" w:eastAsia="Verdana" w:hAnsi="Trebuchet MS" w:cs="Verdana"/>
          <w:lang w:val="es-ES"/>
        </w:rPr>
        <w:t>ar</w:t>
      </w:r>
      <w:r w:rsidRPr="006E52FB">
        <w:rPr>
          <w:rFonts w:ascii="Trebuchet MS" w:eastAsia="Verdana" w:hAnsi="Trebuchet MS" w:cs="Verdana"/>
          <w:lang w:val="es-ES"/>
        </w:rPr>
        <w:t>.</w:t>
      </w:r>
    </w:p>
    <w:p w:rsidR="00C42027" w:rsidRPr="006E52FB" w:rsidRDefault="00C42027" w:rsidP="00C42027">
      <w:pPr>
        <w:spacing w:before="100" w:beforeAutospacing="1" w:after="100" w:afterAutospacing="1"/>
        <w:rPr>
          <w:rFonts w:ascii="Trebuchet MS" w:hAnsi="Trebuchet MS"/>
          <w:lang w:val="es-ES"/>
        </w:rPr>
      </w:pPr>
      <w:r w:rsidRPr="00021BB5">
        <w:rPr>
          <w:rFonts w:ascii="Trebuchet MS" w:eastAsia="Verdana" w:hAnsi="Trebuchet MS" w:cs="Verdana"/>
          <w:b/>
          <w:bCs/>
          <w:u w:val="single"/>
          <w:lang w:val="es-ES"/>
        </w:rPr>
        <w:t>PROCESOS DE APOYO ESTUDIANTIL</w:t>
      </w:r>
      <w:r w:rsidRPr="006E52FB">
        <w:rPr>
          <w:rFonts w:ascii="Trebuchet MS" w:eastAsia="Verdana" w:hAnsi="Trebuchet MS" w:cs="Verdana"/>
          <w:b/>
          <w:bCs/>
          <w:u w:val="single"/>
          <w:lang w:val="es-ES"/>
        </w:rPr>
        <w:br/>
      </w:r>
      <w:r w:rsidR="00704DA9">
        <w:rPr>
          <w:rFonts w:ascii="Trebuchet MS" w:eastAsia="Verdana" w:hAnsi="Trebuchet MS" w:cs="Verdana"/>
          <w:lang w:val="es-ES"/>
        </w:rPr>
        <w:t>El Distrito Escolar del Condado de Houston</w:t>
      </w:r>
      <w:r w:rsidRPr="00021BB5">
        <w:rPr>
          <w:rFonts w:ascii="Trebuchet MS" w:eastAsia="Verdana" w:hAnsi="Trebuchet MS" w:cs="Verdana"/>
          <w:lang w:val="es-ES"/>
        </w:rPr>
        <w:t xml:space="preserve"> proporciona una variedad de recursos que están disponibles en todas las escuelas dentro del distrito para ayudar a abordar los problemas de conducta de los estudiantes. El proceso de disciplina escolar incluirá la consideración apropiada de los procesos de apoyo para ayudar a los estudiantes a resolver dichos problemas</w:t>
      </w:r>
      <w:r w:rsidRPr="006E52FB">
        <w:rPr>
          <w:rFonts w:ascii="Trebuchet MS" w:eastAsia="Verdana" w:hAnsi="Trebuchet MS" w:cs="Verdana"/>
          <w:lang w:val="es-ES"/>
        </w:rPr>
        <w:t>.</w:t>
      </w:r>
    </w:p>
    <w:p w:rsidR="00C42027" w:rsidRPr="00AE0EFF" w:rsidRDefault="00C42027" w:rsidP="00C42027">
      <w:pPr>
        <w:spacing w:before="100" w:beforeAutospacing="1" w:after="100" w:afterAutospacing="1"/>
        <w:rPr>
          <w:rFonts w:ascii="Trebuchet MS" w:eastAsia="Verdana" w:hAnsi="Trebuchet MS" w:cs="Verdana"/>
          <w:lang w:val="es-ES"/>
        </w:rPr>
      </w:pPr>
      <w:r w:rsidRPr="00AE0EFF">
        <w:rPr>
          <w:rFonts w:ascii="Trebuchet MS" w:eastAsia="Verdana" w:hAnsi="Trebuchet MS" w:cs="Verdana"/>
          <w:b/>
          <w:bCs/>
          <w:u w:val="single"/>
          <w:lang w:val="es-ES"/>
        </w:rPr>
        <w:t>PARTICIPACION DE LOS PADRES</w:t>
      </w:r>
      <w:r w:rsidRPr="006E52FB">
        <w:rPr>
          <w:rFonts w:ascii="Trebuchet MS" w:eastAsia="Verdana" w:hAnsi="Trebuchet MS" w:cs="Verdana"/>
          <w:b/>
          <w:bCs/>
          <w:u w:val="single"/>
          <w:lang w:val="es-ES"/>
        </w:rPr>
        <w:br/>
      </w:r>
      <w:r w:rsidRPr="00AE0EFF">
        <w:rPr>
          <w:rFonts w:ascii="Trebuchet MS" w:eastAsia="Verdana" w:hAnsi="Trebuchet MS" w:cs="Verdana"/>
          <w:lang w:val="es-ES"/>
        </w:rPr>
        <w:t>Este Código de Conducta se basa en la expect</w:t>
      </w:r>
      <w:r>
        <w:rPr>
          <w:rFonts w:ascii="Trebuchet MS" w:eastAsia="Verdana" w:hAnsi="Trebuchet MS" w:cs="Verdana"/>
          <w:lang w:val="es-ES"/>
        </w:rPr>
        <w:t>ativa de que los padres, guardianes</w:t>
      </w:r>
      <w:r w:rsidRPr="00AE0EFF">
        <w:rPr>
          <w:rFonts w:ascii="Trebuchet MS" w:eastAsia="Verdana" w:hAnsi="Trebuchet MS" w:cs="Verdana"/>
          <w:lang w:val="es-ES"/>
        </w:rPr>
        <w:t>, maestros y administradores escolares trabajar</w:t>
      </w:r>
      <w:r>
        <w:rPr>
          <w:rFonts w:ascii="Trebuchet MS" w:eastAsia="Verdana" w:hAnsi="Trebuchet MS" w:cs="Verdana"/>
          <w:lang w:val="es-ES"/>
        </w:rPr>
        <w:t>án juntos para mejorar y enriquecer</w:t>
      </w:r>
      <w:r w:rsidRPr="00AE0EFF">
        <w:rPr>
          <w:rFonts w:ascii="Trebuchet MS" w:eastAsia="Verdana" w:hAnsi="Trebuchet MS" w:cs="Verdana"/>
          <w:lang w:val="es-ES"/>
        </w:rPr>
        <w:t xml:space="preserve"> el comportamiento y el rendimiento académico de los estudiantes y comunicarán libremente sus preocupaciones y acciones en respuesta a la conducta</w:t>
      </w:r>
      <w:r>
        <w:rPr>
          <w:rFonts w:ascii="Trebuchet MS" w:eastAsia="Verdana" w:hAnsi="Trebuchet MS" w:cs="Verdana"/>
          <w:lang w:val="es-ES"/>
        </w:rPr>
        <w:t xml:space="preserve"> del estudiante que perjudica el</w:t>
      </w:r>
      <w:r w:rsidRPr="00AE0EFF">
        <w:rPr>
          <w:rFonts w:ascii="Trebuchet MS" w:eastAsia="Verdana" w:hAnsi="Trebuchet MS" w:cs="Verdana"/>
          <w:lang w:val="es-ES"/>
        </w:rPr>
        <w:t xml:space="preserve"> ambiente de aprendizaje. Los administradores escolares reconocen que las comunicaciones bidireccionales a través de contactos personales son extremadamente valiosas; por lo tanto, proporcionan información a los padres, así como oportunidades continuas para que el personal de la escuela escuche las inquietudes y comentarios de los padres.</w:t>
      </w:r>
    </w:p>
    <w:p w:rsidR="00C42027" w:rsidRPr="00AE0EFF" w:rsidRDefault="00C42027" w:rsidP="00C42027">
      <w:pPr>
        <w:spacing w:before="100" w:beforeAutospacing="1" w:after="100" w:afterAutospacing="1"/>
        <w:rPr>
          <w:rFonts w:ascii="Trebuchet MS" w:eastAsia="Verdana" w:hAnsi="Trebuchet MS" w:cs="Verdana"/>
          <w:lang w:val="es-ES"/>
        </w:rPr>
      </w:pPr>
      <w:r w:rsidRPr="00AE0EFF">
        <w:rPr>
          <w:rFonts w:ascii="Trebuchet MS" w:eastAsia="Verdana" w:hAnsi="Trebuchet MS" w:cs="Verdana"/>
          <w:lang w:val="es-ES"/>
        </w:rPr>
        <w:t xml:space="preserve">Los padres y estudiantes deben comunicarse con el </w:t>
      </w:r>
      <w:r>
        <w:rPr>
          <w:rFonts w:ascii="Trebuchet MS" w:eastAsia="Verdana" w:hAnsi="Trebuchet MS" w:cs="Verdana"/>
          <w:lang w:val="es-ES"/>
        </w:rPr>
        <w:t>principal</w:t>
      </w:r>
      <w:r w:rsidRPr="00AE0EFF">
        <w:rPr>
          <w:rFonts w:ascii="Trebuchet MS" w:eastAsia="Verdana" w:hAnsi="Trebuchet MS" w:cs="Verdana"/>
          <w:lang w:val="es-ES"/>
        </w:rPr>
        <w:t xml:space="preserve"> de la escuela si surgen preguntas específicas relacionadas con el Código de Conducta.</w:t>
      </w:r>
    </w:p>
    <w:p w:rsidR="00C42027" w:rsidRPr="006E52FB" w:rsidRDefault="00C42027" w:rsidP="00C42027">
      <w:pPr>
        <w:spacing w:before="100" w:beforeAutospacing="1" w:after="100" w:afterAutospacing="1"/>
        <w:rPr>
          <w:rFonts w:ascii="Trebuchet MS" w:hAnsi="Trebuchet MS"/>
          <w:lang w:val="es-ES"/>
        </w:rPr>
      </w:pPr>
      <w:r w:rsidRPr="00AE0EFF">
        <w:rPr>
          <w:rFonts w:ascii="Trebuchet MS" w:eastAsia="Verdana" w:hAnsi="Trebuchet MS" w:cs="Verdana"/>
          <w:lang w:val="es-ES"/>
        </w:rPr>
        <w:t>El Código de Conducta especifica dentro de sus estándares de comportamiento varias violaciones del Código que pueden resultar en la solicitud de un miembro del personal</w:t>
      </w:r>
      <w:r>
        <w:rPr>
          <w:rFonts w:ascii="Trebuchet MS" w:eastAsia="Verdana" w:hAnsi="Trebuchet MS" w:cs="Verdana"/>
          <w:lang w:val="es-ES"/>
        </w:rPr>
        <w:t xml:space="preserve"> escolar de que un padre o guardián</w:t>
      </w:r>
      <w:r w:rsidRPr="00AE0EFF">
        <w:rPr>
          <w:rFonts w:ascii="Trebuchet MS" w:eastAsia="Verdana" w:hAnsi="Trebuchet MS" w:cs="Verdana"/>
          <w:lang w:val="es-ES"/>
        </w:rPr>
        <w:t xml:space="preserve"> venga a la escuela para una conferencia. Se anima a los padres a que v</w:t>
      </w:r>
      <w:r w:rsidR="00704DA9">
        <w:rPr>
          <w:rFonts w:ascii="Trebuchet MS" w:eastAsia="Verdana" w:hAnsi="Trebuchet MS" w:cs="Verdana"/>
          <w:lang w:val="es-ES"/>
        </w:rPr>
        <w:t>isite las escuela cuando se le solicita</w:t>
      </w:r>
      <w:r w:rsidRPr="00AE0EFF">
        <w:rPr>
          <w:rFonts w:ascii="Trebuchet MS" w:eastAsia="Verdana" w:hAnsi="Trebuchet MS" w:cs="Verdana"/>
          <w:lang w:val="es-ES"/>
        </w:rPr>
        <w:t xml:space="preserve"> y se espera que participen activamente en los procesos de apoyo conductual diseñados para promover elecciones y conductas positivas</w:t>
      </w:r>
      <w:r w:rsidRPr="006E52FB">
        <w:rPr>
          <w:rFonts w:ascii="Trebuchet MS" w:eastAsia="Verdana" w:hAnsi="Trebuchet MS" w:cs="Verdana"/>
          <w:lang w:val="es-ES"/>
        </w:rPr>
        <w:t>. </w:t>
      </w:r>
    </w:p>
    <w:p w:rsidR="00C42027" w:rsidRPr="00F81E3C" w:rsidRDefault="00C42027" w:rsidP="00C42027">
      <w:pPr>
        <w:spacing w:before="100" w:beforeAutospacing="1" w:after="100" w:afterAutospacing="1"/>
        <w:rPr>
          <w:rFonts w:ascii="Trebuchet MS" w:eastAsia="Verdana" w:hAnsi="Trebuchet MS" w:cs="Verdana"/>
          <w:lang w:val="es-ES"/>
        </w:rPr>
      </w:pPr>
      <w:r w:rsidRPr="00F81E3C">
        <w:rPr>
          <w:rFonts w:ascii="Trebuchet MS" w:eastAsia="Verdana" w:hAnsi="Trebuchet MS" w:cs="Verdana"/>
          <w:lang w:val="es-ES"/>
        </w:rPr>
        <w:t>La ley de Georgia exige que cada vez que un maestro</w:t>
      </w:r>
      <w:r>
        <w:rPr>
          <w:rFonts w:ascii="Trebuchet MS" w:eastAsia="Verdana" w:hAnsi="Trebuchet MS" w:cs="Verdana"/>
          <w:lang w:val="es-ES"/>
        </w:rPr>
        <w:t>/a o principal identifique a un estudiante como un estudiante</w:t>
      </w:r>
      <w:r w:rsidRPr="00F81E3C">
        <w:rPr>
          <w:rFonts w:ascii="Trebuchet MS" w:eastAsia="Verdana" w:hAnsi="Trebuchet MS" w:cs="Verdana"/>
          <w:lang w:val="es-ES"/>
        </w:rPr>
        <w:t xml:space="preserve"> con problemas disc</w:t>
      </w:r>
      <w:r>
        <w:rPr>
          <w:rFonts w:ascii="Trebuchet MS" w:eastAsia="Verdana" w:hAnsi="Trebuchet MS" w:cs="Verdana"/>
          <w:lang w:val="es-ES"/>
        </w:rPr>
        <w:t>iplinarios crónicos, el principal</w:t>
      </w:r>
      <w:r w:rsidRPr="00F81E3C">
        <w:rPr>
          <w:rFonts w:ascii="Trebuchet MS" w:eastAsia="Verdana" w:hAnsi="Trebuchet MS" w:cs="Verdana"/>
          <w:lang w:val="es-ES"/>
        </w:rPr>
        <w:t xml:space="preserve"> notificará por teléfo</w:t>
      </w:r>
      <w:r>
        <w:rPr>
          <w:rFonts w:ascii="Trebuchet MS" w:eastAsia="Verdana" w:hAnsi="Trebuchet MS" w:cs="Verdana"/>
          <w:lang w:val="es-ES"/>
        </w:rPr>
        <w:t>no y por correo al padre o guardián</w:t>
      </w:r>
      <w:r w:rsidRPr="00F81E3C">
        <w:rPr>
          <w:rFonts w:ascii="Trebuchet MS" w:eastAsia="Verdana" w:hAnsi="Trebuchet MS" w:cs="Verdana"/>
          <w:lang w:val="es-ES"/>
        </w:rPr>
        <w:t xml:space="preserve"> del problema discip</w:t>
      </w:r>
      <w:r>
        <w:rPr>
          <w:rFonts w:ascii="Trebuchet MS" w:eastAsia="Verdana" w:hAnsi="Trebuchet MS" w:cs="Verdana"/>
          <w:lang w:val="es-ES"/>
        </w:rPr>
        <w:t>linario, invitará al padre o guardián a observar al estudiante en una situación en el salón de clases</w:t>
      </w:r>
      <w:r w:rsidRPr="00F81E3C">
        <w:rPr>
          <w:rFonts w:ascii="Trebuchet MS" w:eastAsia="Verdana" w:hAnsi="Trebuchet MS" w:cs="Verdana"/>
          <w:lang w:val="es-ES"/>
        </w:rPr>
        <w:t>, y solicit</w:t>
      </w:r>
      <w:r>
        <w:rPr>
          <w:rFonts w:ascii="Trebuchet MS" w:eastAsia="Verdana" w:hAnsi="Trebuchet MS" w:cs="Verdana"/>
          <w:lang w:val="es-ES"/>
        </w:rPr>
        <w:t xml:space="preserve">e que al menos un padre o guardián </w:t>
      </w:r>
      <w:r w:rsidRPr="00F81E3C">
        <w:rPr>
          <w:rFonts w:ascii="Trebuchet MS" w:eastAsia="Verdana" w:hAnsi="Trebuchet MS" w:cs="Verdana"/>
          <w:lang w:val="es-ES"/>
        </w:rPr>
        <w:t>asista a una conferencia para diseñar un plan disciplinario y de corrección del comportamiento.</w:t>
      </w:r>
    </w:p>
    <w:p w:rsidR="00C42027" w:rsidRPr="006E52FB" w:rsidRDefault="00C42027" w:rsidP="00C42027">
      <w:pPr>
        <w:spacing w:before="100" w:beforeAutospacing="1" w:after="100" w:afterAutospacing="1"/>
        <w:rPr>
          <w:rFonts w:ascii="Trebuchet MS" w:hAnsi="Trebuchet MS"/>
          <w:lang w:val="es-ES"/>
        </w:rPr>
      </w:pPr>
      <w:r w:rsidRPr="00F81E3C">
        <w:rPr>
          <w:rFonts w:ascii="Trebuchet MS" w:eastAsia="Verdana" w:hAnsi="Trebuchet MS" w:cs="Verdana"/>
          <w:lang w:val="es-ES"/>
        </w:rPr>
        <w:t>La ley de Georgia también establece que antes de cualquier problema disciplinario cró</w:t>
      </w:r>
      <w:r>
        <w:rPr>
          <w:rFonts w:ascii="Trebuchet MS" w:eastAsia="Verdana" w:hAnsi="Trebuchet MS" w:cs="Verdana"/>
          <w:lang w:val="es-ES"/>
        </w:rPr>
        <w:t>nico al estudiante se le permita</w:t>
      </w:r>
      <w:r w:rsidRPr="00F81E3C">
        <w:rPr>
          <w:rFonts w:ascii="Trebuchet MS" w:eastAsia="Verdana" w:hAnsi="Trebuchet MS" w:cs="Verdana"/>
          <w:lang w:val="es-ES"/>
        </w:rPr>
        <w:t xml:space="preserve"> regresar a la escuela de una suspensión o expulsión, </w:t>
      </w:r>
      <w:r w:rsidR="00502059" w:rsidRPr="00502059">
        <w:rPr>
          <w:rFonts w:ascii="Trebuchet MS" w:eastAsia="Verdana" w:hAnsi="Trebuchet MS" w:cs="Verdana"/>
          <w:lang w:val="es-ES"/>
        </w:rPr>
        <w:t>la escuela solicitará por teléfono y</w:t>
      </w:r>
      <w:r w:rsidR="00502059">
        <w:rPr>
          <w:rFonts w:ascii="Trebuchet MS" w:eastAsia="Verdana" w:hAnsi="Trebuchet MS" w:cs="Verdana"/>
          <w:lang w:val="es-ES"/>
        </w:rPr>
        <w:t>/o</w:t>
      </w:r>
      <w:r w:rsidR="00502059" w:rsidRPr="00502059">
        <w:rPr>
          <w:rFonts w:ascii="Trebuchet MS" w:eastAsia="Verdana" w:hAnsi="Trebuchet MS" w:cs="Verdana"/>
          <w:lang w:val="es-ES"/>
        </w:rPr>
        <w:t xml:space="preserve"> por correo al menos uno de los padres o tutor para programar y asistir a una conferencia para diseñar u</w:t>
      </w:r>
      <w:r w:rsidR="00502059">
        <w:rPr>
          <w:rFonts w:ascii="Trebuchet MS" w:eastAsia="Verdana" w:hAnsi="Trebuchet MS" w:cs="Verdana"/>
          <w:lang w:val="es-ES"/>
        </w:rPr>
        <w:t>n plan y/</w:t>
      </w:r>
      <w:r w:rsidR="00502059" w:rsidRPr="00502059">
        <w:rPr>
          <w:rFonts w:ascii="Trebuchet MS" w:eastAsia="Verdana" w:hAnsi="Trebuchet MS" w:cs="Verdana"/>
          <w:lang w:val="es-ES"/>
        </w:rPr>
        <w:t>o contrato de corrección disciplinaria y de comportamiento.</w:t>
      </w:r>
    </w:p>
    <w:p w:rsidR="00C42027" w:rsidRPr="00633662" w:rsidRDefault="00C42027" w:rsidP="00C42027">
      <w:pPr>
        <w:spacing w:before="100" w:beforeAutospacing="1" w:after="100" w:afterAutospacing="1"/>
        <w:rPr>
          <w:rFonts w:ascii="Trebuchet MS" w:eastAsia="Verdana" w:hAnsi="Trebuchet MS" w:cs="Verdana"/>
          <w:lang w:val="es-ES"/>
        </w:rPr>
      </w:pPr>
      <w:r w:rsidRPr="00633662">
        <w:rPr>
          <w:rFonts w:ascii="Trebuchet MS" w:eastAsia="Verdana" w:hAnsi="Trebuchet MS" w:cs="Verdana"/>
          <w:lang w:val="es-ES"/>
        </w:rPr>
        <w:t>La ley permite que una junta de educación local solicite al tribunal de menores que exija que un padre asista a una conferencia escolar. Si el tribuna</w:t>
      </w:r>
      <w:r>
        <w:rPr>
          <w:rFonts w:ascii="Trebuchet MS" w:eastAsia="Verdana" w:hAnsi="Trebuchet MS" w:cs="Verdana"/>
          <w:lang w:val="es-ES"/>
        </w:rPr>
        <w:t>l determina que el padre o guardián</w:t>
      </w:r>
      <w:r w:rsidRPr="00633662">
        <w:rPr>
          <w:rFonts w:ascii="Trebuchet MS" w:eastAsia="Verdana" w:hAnsi="Trebuchet MS" w:cs="Verdana"/>
          <w:lang w:val="es-ES"/>
        </w:rPr>
        <w:t xml:space="preserve"> ha fallado deliberada e irrazonablemente en asistir a la conferencia solicitada por el director conforme a las leyes citadas anteriormente, el tribuna</w:t>
      </w:r>
      <w:r>
        <w:rPr>
          <w:rFonts w:ascii="Trebuchet MS" w:eastAsia="Verdana" w:hAnsi="Trebuchet MS" w:cs="Verdana"/>
          <w:lang w:val="es-ES"/>
        </w:rPr>
        <w:t>l puede ordenar al padre o guardián</w:t>
      </w:r>
      <w:r w:rsidRPr="00633662">
        <w:rPr>
          <w:rFonts w:ascii="Trebuchet MS" w:eastAsia="Verdana" w:hAnsi="Trebuchet MS" w:cs="Verdana"/>
          <w:lang w:val="es-ES"/>
        </w:rPr>
        <w:t xml:space="preserve"> que asista a dicha confe</w:t>
      </w:r>
      <w:r>
        <w:rPr>
          <w:rFonts w:ascii="Trebuchet MS" w:eastAsia="Verdana" w:hAnsi="Trebuchet MS" w:cs="Verdana"/>
          <w:lang w:val="es-ES"/>
        </w:rPr>
        <w:t>rencia, ordenar al padre o guardián</w:t>
      </w:r>
      <w:r w:rsidRPr="00633662">
        <w:rPr>
          <w:rFonts w:ascii="Trebuchet MS" w:eastAsia="Verdana" w:hAnsi="Trebuchet MS" w:cs="Verdana"/>
          <w:lang w:val="es-ES"/>
        </w:rPr>
        <w:t xml:space="preserve"> que participe en programas o tratamientos que el tribunal considere apropiados para mejorar el comportamient</w:t>
      </w:r>
      <w:r>
        <w:rPr>
          <w:rFonts w:ascii="Trebuchet MS" w:eastAsia="Verdana" w:hAnsi="Trebuchet MS" w:cs="Verdana"/>
          <w:lang w:val="es-ES"/>
        </w:rPr>
        <w:t>o del estudiante</w:t>
      </w:r>
      <w:r w:rsidRPr="00633662">
        <w:rPr>
          <w:rFonts w:ascii="Trebuchet MS" w:eastAsia="Verdana" w:hAnsi="Trebuchet MS" w:cs="Verdana"/>
          <w:lang w:val="es-ES"/>
        </w:rPr>
        <w:t>, o ambos. Después del aviso y la oportunidad para la audiencia, el tribunal puede imponer una multa, que no exceda</w:t>
      </w:r>
      <w:r>
        <w:rPr>
          <w:rFonts w:ascii="Trebuchet MS" w:eastAsia="Verdana" w:hAnsi="Trebuchet MS" w:cs="Verdana"/>
          <w:lang w:val="es-ES"/>
        </w:rPr>
        <w:t xml:space="preserve"> de $ 500.00, a un padre o guardián</w:t>
      </w:r>
      <w:r w:rsidRPr="00633662">
        <w:rPr>
          <w:rFonts w:ascii="Trebuchet MS" w:eastAsia="Verdana" w:hAnsi="Trebuchet MS" w:cs="Verdana"/>
          <w:lang w:val="es-ES"/>
        </w:rPr>
        <w:t xml:space="preserve"> que desobedezca deliberadamente una orden del tribunal según esta ley.</w:t>
      </w:r>
    </w:p>
    <w:p w:rsidR="00C42027" w:rsidRPr="006E52FB" w:rsidRDefault="00C42027" w:rsidP="00C42027">
      <w:pPr>
        <w:spacing w:before="100" w:beforeAutospacing="1" w:after="100" w:afterAutospacing="1"/>
        <w:rPr>
          <w:rFonts w:ascii="Trebuchet MS" w:hAnsi="Trebuchet MS"/>
          <w:lang w:val="es-ES"/>
        </w:rPr>
      </w:pPr>
      <w:r w:rsidRPr="00633662">
        <w:rPr>
          <w:rFonts w:ascii="Trebuchet MS" w:eastAsia="Verdana" w:hAnsi="Trebuchet MS" w:cs="Verdana"/>
          <w:lang w:val="es-ES"/>
        </w:rPr>
        <w:t>Este Código de conducta se interpretará estrictamente sujeto únicamente a las excepciones requeridas por una ley estatal o federal aplicable, y las excepciones hechas por un tribunal disciplinario caso por caso</w:t>
      </w:r>
      <w:r w:rsidRPr="006E52FB">
        <w:rPr>
          <w:rFonts w:ascii="Trebuchet MS" w:eastAsia="Verdana" w:hAnsi="Trebuchet MS" w:cs="Verdana"/>
          <w:lang w:val="es-ES"/>
        </w:rPr>
        <w:t>. </w:t>
      </w:r>
    </w:p>
    <w:p w:rsidR="00C42027" w:rsidRPr="0083505E" w:rsidRDefault="00C42027" w:rsidP="00C42027">
      <w:pPr>
        <w:spacing w:before="100" w:beforeAutospacing="1" w:after="100" w:afterAutospacing="1"/>
        <w:rPr>
          <w:rFonts w:ascii="Trebuchet MS" w:eastAsia="Verdana" w:hAnsi="Trebuchet MS" w:cs="Verdana"/>
          <w:lang w:val="es-ES"/>
        </w:rPr>
      </w:pPr>
      <w:r w:rsidRPr="0083505E">
        <w:rPr>
          <w:rFonts w:ascii="Trebuchet MS" w:eastAsia="Verdana" w:hAnsi="Trebuchet MS" w:cs="Verdana"/>
          <w:b/>
          <w:bCs/>
          <w:u w:val="single"/>
          <w:lang w:val="es-ES"/>
        </w:rPr>
        <w:t xml:space="preserve">NOTIFICACIÓN DE </w:t>
      </w:r>
      <w:r>
        <w:rPr>
          <w:rFonts w:ascii="Trebuchet MS" w:eastAsia="Verdana" w:hAnsi="Trebuchet MS" w:cs="Verdana"/>
          <w:b/>
          <w:bCs/>
          <w:u w:val="single"/>
          <w:lang w:val="es-ES"/>
        </w:rPr>
        <w:t>ACTIVIDADES EXTRACURRICULARES DEL</w:t>
      </w:r>
      <w:r w:rsidRPr="0083505E">
        <w:rPr>
          <w:rFonts w:ascii="Trebuchet MS" w:eastAsia="Verdana" w:hAnsi="Trebuchet MS" w:cs="Verdana"/>
          <w:b/>
          <w:bCs/>
          <w:u w:val="single"/>
          <w:lang w:val="es-ES"/>
        </w:rPr>
        <w:t xml:space="preserve"> ESTUDIANTE</w:t>
      </w:r>
      <w:r w:rsidRPr="006E52FB">
        <w:rPr>
          <w:rFonts w:ascii="Trebuchet MS" w:eastAsia="Verdana" w:hAnsi="Trebuchet MS" w:cs="Verdana"/>
          <w:b/>
          <w:bCs/>
          <w:lang w:val="es-ES"/>
        </w:rPr>
        <w:br/>
      </w:r>
      <w:r>
        <w:rPr>
          <w:rFonts w:ascii="Trebuchet MS" w:eastAsia="Verdana" w:hAnsi="Trebuchet MS" w:cs="Verdana"/>
          <w:lang w:val="es-ES"/>
        </w:rPr>
        <w:t xml:space="preserve">Cada principal </w:t>
      </w:r>
      <w:r w:rsidRPr="0083505E">
        <w:rPr>
          <w:rFonts w:ascii="Trebuchet MS" w:eastAsia="Verdana" w:hAnsi="Trebuchet MS" w:cs="Verdana"/>
          <w:lang w:val="es-ES"/>
        </w:rPr>
        <w:t>de escuela implementará procedimientos para notificar a</w:t>
      </w:r>
      <w:r>
        <w:rPr>
          <w:rFonts w:ascii="Trebuchet MS" w:eastAsia="Verdana" w:hAnsi="Trebuchet MS" w:cs="Verdana"/>
          <w:lang w:val="es-ES"/>
        </w:rPr>
        <w:t>nualmente a todos los padres o guardianes</w:t>
      </w:r>
      <w:r w:rsidRPr="0083505E">
        <w:rPr>
          <w:rFonts w:ascii="Trebuchet MS" w:eastAsia="Verdana" w:hAnsi="Trebuchet MS" w:cs="Verdana"/>
          <w:lang w:val="es-ES"/>
        </w:rPr>
        <w:t xml:space="preserve"> de todas las actividades extracurriculares patrocinadas por la escuela, organizaciones y clubes en los cuales los estudiantes pueden participar y del</w:t>
      </w:r>
      <w:r>
        <w:rPr>
          <w:rFonts w:ascii="Trebuchet MS" w:eastAsia="Verdana" w:hAnsi="Trebuchet MS" w:cs="Verdana"/>
          <w:lang w:val="es-ES"/>
        </w:rPr>
        <w:t xml:space="preserve"> derecho de los padres o guardianes</w:t>
      </w:r>
      <w:r w:rsidRPr="0083505E">
        <w:rPr>
          <w:rFonts w:ascii="Trebuchet MS" w:eastAsia="Verdana" w:hAnsi="Trebuchet MS" w:cs="Verdana"/>
          <w:lang w:val="es-ES"/>
        </w:rPr>
        <w:t xml:space="preserve"> de prohibir la participación de sus hijos</w:t>
      </w:r>
      <w:r>
        <w:rPr>
          <w:rFonts w:ascii="Trebuchet MS" w:eastAsia="Verdana" w:hAnsi="Trebuchet MS" w:cs="Verdana"/>
          <w:lang w:val="es-ES"/>
        </w:rPr>
        <w:t>/as</w:t>
      </w:r>
      <w:r w:rsidRPr="0083505E">
        <w:rPr>
          <w:rFonts w:ascii="Trebuchet MS" w:eastAsia="Verdana" w:hAnsi="Trebuchet MS" w:cs="Verdana"/>
          <w:lang w:val="es-ES"/>
        </w:rPr>
        <w:t>. La no</w:t>
      </w:r>
      <w:r>
        <w:rPr>
          <w:rFonts w:ascii="Trebuchet MS" w:eastAsia="Verdana" w:hAnsi="Trebuchet MS" w:cs="Verdana"/>
          <w:lang w:val="es-ES"/>
        </w:rPr>
        <w:t>tificación a los padres y guardianes</w:t>
      </w:r>
      <w:r w:rsidRPr="0083505E">
        <w:rPr>
          <w:rFonts w:ascii="Trebuchet MS" w:eastAsia="Verdana" w:hAnsi="Trebuchet MS" w:cs="Verdana"/>
          <w:lang w:val="es-ES"/>
        </w:rPr>
        <w:t xml:space="preserve"> se proporcionará anualmente a través del manual del estudiante e incluirá el nombre de la actividad extracurricular, la organización estudiantil o el club; información sobre el propósito, actividades o afiliación nacional de la actividad extracurricular, organización o club. Cualquier membresía o requisito financiero para que un estudiante se una o se convierta en un miembro de la actividad, organización o club se incluirá en la información provista.</w:t>
      </w:r>
    </w:p>
    <w:p w:rsidR="00C42027" w:rsidRPr="0083505E" w:rsidRDefault="00C42027" w:rsidP="00C42027">
      <w:pPr>
        <w:spacing w:before="100" w:beforeAutospacing="1" w:after="100" w:afterAutospacing="1"/>
        <w:rPr>
          <w:rFonts w:ascii="Trebuchet MS" w:eastAsia="Verdana" w:hAnsi="Trebuchet MS" w:cs="Verdana"/>
          <w:lang w:val="es-ES"/>
        </w:rPr>
      </w:pPr>
      <w:r w:rsidRPr="0083505E">
        <w:rPr>
          <w:rFonts w:ascii="Trebuchet MS" w:eastAsia="Verdana" w:hAnsi="Trebuchet MS" w:cs="Verdana"/>
          <w:lang w:val="es-ES"/>
        </w:rPr>
        <w:t xml:space="preserve">Ningún estudiante podrá participar en ninguna actividad extracurricular patrocinada por la escuela, organización o club si el padre </w:t>
      </w:r>
      <w:r>
        <w:rPr>
          <w:rFonts w:ascii="Trebuchet MS" w:eastAsia="Verdana" w:hAnsi="Trebuchet MS" w:cs="Verdana"/>
          <w:lang w:val="es-ES"/>
        </w:rPr>
        <w:t>o guardián legal del estudiante</w:t>
      </w:r>
      <w:r w:rsidRPr="0083505E">
        <w:rPr>
          <w:rFonts w:ascii="Trebuchet MS" w:eastAsia="Verdana" w:hAnsi="Trebuchet MS" w:cs="Verdana"/>
          <w:lang w:val="es-ES"/>
        </w:rPr>
        <w:t xml:space="preserve"> ha indicado por escrito que el </w:t>
      </w:r>
      <w:r>
        <w:rPr>
          <w:rFonts w:ascii="Trebuchet MS" w:eastAsia="Verdana" w:hAnsi="Trebuchet MS" w:cs="Verdana"/>
          <w:lang w:val="es-ES"/>
        </w:rPr>
        <w:t>padre no permitirá que el estudiante</w:t>
      </w:r>
      <w:r w:rsidRPr="0083505E">
        <w:rPr>
          <w:rFonts w:ascii="Trebuchet MS" w:eastAsia="Verdana" w:hAnsi="Trebuchet MS" w:cs="Verdana"/>
          <w:lang w:val="es-ES"/>
        </w:rPr>
        <w:t xml:space="preserve"> participe y ha entregado una copia de dicho aviso por escrito al </w:t>
      </w:r>
      <w:r>
        <w:rPr>
          <w:rFonts w:ascii="Trebuchet MS" w:eastAsia="Verdana" w:hAnsi="Trebuchet MS" w:cs="Verdana"/>
          <w:lang w:val="es-ES"/>
        </w:rPr>
        <w:t>principal.</w:t>
      </w:r>
    </w:p>
    <w:p w:rsidR="00C42027" w:rsidRPr="0083505E" w:rsidRDefault="00C42027" w:rsidP="00C42027">
      <w:pPr>
        <w:spacing w:before="100" w:beforeAutospacing="1" w:after="100" w:afterAutospacing="1"/>
        <w:rPr>
          <w:rFonts w:ascii="Trebuchet MS" w:eastAsia="Verdana" w:hAnsi="Trebuchet MS" w:cs="Verdana"/>
          <w:lang w:val="es-ES"/>
        </w:rPr>
      </w:pPr>
      <w:r w:rsidRPr="0083505E">
        <w:rPr>
          <w:rFonts w:ascii="Trebuchet MS" w:eastAsia="Verdana" w:hAnsi="Trebuchet MS" w:cs="Verdana"/>
          <w:lang w:val="es-ES"/>
        </w:rPr>
        <w:t xml:space="preserve">Para los clubes escolares formados después de la publicación del manual del estudiante, los padres o </w:t>
      </w:r>
      <w:r>
        <w:rPr>
          <w:rFonts w:ascii="Trebuchet MS" w:eastAsia="Verdana" w:hAnsi="Trebuchet MS" w:cs="Verdana"/>
          <w:lang w:val="es-ES"/>
        </w:rPr>
        <w:t>guardianes</w:t>
      </w:r>
      <w:r w:rsidRPr="0083505E">
        <w:rPr>
          <w:rFonts w:ascii="Trebuchet MS" w:eastAsia="Verdana" w:hAnsi="Trebuchet MS" w:cs="Verdana"/>
          <w:lang w:val="es-ES"/>
        </w:rPr>
        <w:t xml:space="preserve"> deben aprobar la participación de sus estudiantes por correo electrónico, fax o permiso por escrito al </w:t>
      </w:r>
      <w:r>
        <w:rPr>
          <w:rFonts w:ascii="Trebuchet MS" w:eastAsia="Verdana" w:hAnsi="Trebuchet MS" w:cs="Verdana"/>
          <w:lang w:val="es-ES"/>
        </w:rPr>
        <w:t xml:space="preserve">principal </w:t>
      </w:r>
      <w:r w:rsidRPr="0083505E">
        <w:rPr>
          <w:rFonts w:ascii="Trebuchet MS" w:eastAsia="Verdana" w:hAnsi="Trebuchet MS" w:cs="Verdana"/>
          <w:lang w:val="es-ES"/>
        </w:rPr>
        <w:t>de la escuela</w:t>
      </w:r>
      <w:r w:rsidRPr="006E52FB">
        <w:rPr>
          <w:rFonts w:ascii="Trebuchet MS" w:eastAsia="Verdana" w:hAnsi="Trebuchet MS" w:cs="Verdana"/>
          <w:lang w:val="es-ES"/>
        </w:rPr>
        <w:t>. </w:t>
      </w:r>
    </w:p>
    <w:p w:rsidR="008804F6" w:rsidRDefault="00C42027" w:rsidP="00C42027">
      <w:pPr>
        <w:spacing w:after="240"/>
        <w:rPr>
          <w:rFonts w:ascii="Trebuchet MS" w:hAnsi="Trebuchet MS" w:cs="Lucida Sans Unicode"/>
          <w:lang w:val="es-ES_tradnl"/>
        </w:rPr>
      </w:pPr>
      <w:r w:rsidRPr="009B205B">
        <w:rPr>
          <w:rFonts w:ascii="Trebuchet MS" w:eastAsia="Verdana" w:hAnsi="Trebuchet MS" w:cs="Verdana"/>
          <w:lang w:val="es-ES"/>
        </w:rPr>
        <w:t xml:space="preserve">Actividades extracurriculares de la escuela, organizaciones o clubes a los fines de esta política son aquellos que son supervisados o patrocinados por un empleado del </w:t>
      </w:r>
      <w:r>
        <w:rPr>
          <w:rFonts w:ascii="Trebuchet MS" w:hAnsi="Trebuchet MS"/>
          <w:lang w:val="es-ES_tradnl"/>
        </w:rPr>
        <w:t>distrito</w:t>
      </w:r>
      <w:r w:rsidRPr="009B205B">
        <w:rPr>
          <w:rFonts w:ascii="Trebuchet MS" w:eastAsia="Verdana" w:hAnsi="Trebuchet MS" w:cs="Verdana"/>
          <w:lang w:val="es-ES"/>
        </w:rPr>
        <w:t xml:space="preserve"> escolar designado por el </w:t>
      </w:r>
      <w:r>
        <w:rPr>
          <w:rFonts w:ascii="Trebuchet MS" w:eastAsia="Verdana" w:hAnsi="Trebuchet MS" w:cs="Verdana"/>
          <w:lang w:val="es-ES"/>
        </w:rPr>
        <w:t>principal</w:t>
      </w:r>
      <w:r w:rsidRPr="009B205B">
        <w:rPr>
          <w:rFonts w:ascii="Trebuchet MS" w:eastAsia="Verdana" w:hAnsi="Trebuchet MS" w:cs="Verdana"/>
          <w:lang w:val="es-ES"/>
        </w:rPr>
        <w:t>, y que se reúnen en las instalaciones de la escuela</w:t>
      </w:r>
      <w:r w:rsidR="008804F6" w:rsidRPr="00205B41">
        <w:rPr>
          <w:rFonts w:ascii="Trebuchet MS" w:hAnsi="Trebuchet MS" w:cs="Lucida Sans Unicode"/>
          <w:lang w:val="es-ES_tradnl"/>
        </w:rPr>
        <w:t>.</w:t>
      </w:r>
    </w:p>
    <w:p w:rsidR="002F700E" w:rsidRDefault="002F700E" w:rsidP="00C42027">
      <w:pPr>
        <w:spacing w:after="240"/>
        <w:rPr>
          <w:rFonts w:ascii="Trebuchet MS" w:hAnsi="Trebuchet MS" w:cs="Lucida Sans Unicode"/>
          <w:lang w:val="es-ES_tradnl"/>
        </w:rPr>
      </w:pPr>
    </w:p>
    <w:p w:rsidR="002F700E" w:rsidRDefault="002F700E" w:rsidP="00C42027">
      <w:pPr>
        <w:spacing w:after="240"/>
        <w:rPr>
          <w:rFonts w:ascii="Trebuchet MS" w:hAnsi="Trebuchet MS" w:cs="Lucida Sans Unicode"/>
          <w:lang w:val="es-ES_tradnl"/>
        </w:rPr>
      </w:pPr>
    </w:p>
    <w:p w:rsidR="0030715D" w:rsidRDefault="0030715D" w:rsidP="00C42027">
      <w:pPr>
        <w:spacing w:after="240"/>
        <w:rPr>
          <w:rFonts w:ascii="Trebuchet MS" w:hAnsi="Trebuchet MS" w:cs="Lucida Sans Unicode"/>
          <w:lang w:val="es-ES_tradnl"/>
        </w:rPr>
      </w:pPr>
    </w:p>
    <w:p w:rsidR="0030715D" w:rsidRDefault="0030715D" w:rsidP="00C42027">
      <w:pPr>
        <w:spacing w:after="240"/>
        <w:rPr>
          <w:rFonts w:ascii="Trebuchet MS" w:hAnsi="Trebuchet MS" w:cs="Lucida Sans Unicode"/>
          <w:lang w:val="es-ES_tradnl"/>
        </w:rPr>
      </w:pPr>
    </w:p>
    <w:p w:rsidR="0030715D" w:rsidRDefault="0030715D" w:rsidP="00C42027">
      <w:pPr>
        <w:spacing w:after="240"/>
        <w:rPr>
          <w:rFonts w:ascii="Trebuchet MS" w:hAnsi="Trebuchet MS" w:cs="Lucida Sans Unicode"/>
          <w:lang w:val="es-ES_tradnl"/>
        </w:rPr>
      </w:pPr>
    </w:p>
    <w:p w:rsidR="0030715D" w:rsidRDefault="0030715D" w:rsidP="00C42027">
      <w:pPr>
        <w:spacing w:after="240"/>
        <w:rPr>
          <w:rFonts w:ascii="Trebuchet MS" w:hAnsi="Trebuchet MS" w:cs="Lucida Sans Unicode"/>
          <w:lang w:val="es-ES_tradnl"/>
        </w:rPr>
      </w:pPr>
    </w:p>
    <w:p w:rsidR="0030715D" w:rsidRDefault="0030715D" w:rsidP="00C42027">
      <w:pPr>
        <w:spacing w:after="240"/>
        <w:rPr>
          <w:rFonts w:ascii="Trebuchet MS" w:hAnsi="Trebuchet MS" w:cs="Lucida Sans Unicode"/>
          <w:lang w:val="es-ES_tradnl"/>
        </w:rPr>
      </w:pPr>
    </w:p>
    <w:p w:rsidR="0030715D" w:rsidRDefault="0030715D" w:rsidP="00C42027">
      <w:pPr>
        <w:spacing w:after="240"/>
        <w:rPr>
          <w:rFonts w:ascii="Trebuchet MS" w:hAnsi="Trebuchet MS" w:cs="Lucida Sans Unicode"/>
          <w:lang w:val="es-ES_tradnl"/>
        </w:rPr>
      </w:pPr>
    </w:p>
    <w:p w:rsidR="0030715D" w:rsidRDefault="0030715D" w:rsidP="00C42027">
      <w:pPr>
        <w:spacing w:after="240"/>
        <w:rPr>
          <w:rFonts w:ascii="Trebuchet MS" w:hAnsi="Trebuchet MS" w:cs="Lucida Sans Unicode"/>
          <w:lang w:val="es-ES_tradnl"/>
        </w:rPr>
      </w:pPr>
    </w:p>
    <w:p w:rsidR="0030715D" w:rsidRDefault="0030715D" w:rsidP="00C42027">
      <w:pPr>
        <w:spacing w:after="240"/>
        <w:rPr>
          <w:rFonts w:ascii="Trebuchet MS" w:hAnsi="Trebuchet MS" w:cs="Lucida Sans Unicode"/>
          <w:lang w:val="es-ES_tradnl"/>
        </w:rPr>
      </w:pPr>
    </w:p>
    <w:p w:rsidR="00502059" w:rsidRDefault="00502059" w:rsidP="00C42027">
      <w:pPr>
        <w:spacing w:after="240"/>
        <w:rPr>
          <w:rFonts w:ascii="Trebuchet MS" w:hAnsi="Trebuchet MS" w:cs="Lucida Sans Unicode"/>
          <w:lang w:val="es-ES_tradnl"/>
        </w:rPr>
      </w:pPr>
    </w:p>
    <w:p w:rsidR="0030715D" w:rsidRDefault="0030715D" w:rsidP="00C42027">
      <w:pPr>
        <w:spacing w:after="240"/>
        <w:rPr>
          <w:rFonts w:ascii="Trebuchet MS" w:hAnsi="Trebuchet MS" w:cs="Lucida Sans Unicode"/>
          <w:lang w:val="es-ES_tradnl"/>
        </w:rPr>
      </w:pPr>
    </w:p>
    <w:p w:rsidR="00275B3E" w:rsidRPr="00205B41" w:rsidRDefault="00275B3E" w:rsidP="00A77C8F">
      <w:pPr>
        <w:spacing w:after="240"/>
        <w:rPr>
          <w:rFonts w:ascii="Trebuchet MS" w:hAnsi="Trebuchet MS" w:cs="Lucida Sans Unicode"/>
          <w:noProof w:val="0"/>
          <w:lang w:val="es-ES_tradnl"/>
        </w:rPr>
      </w:pPr>
    </w:p>
    <w:p w:rsidR="00095B95" w:rsidRPr="00205B41" w:rsidRDefault="00095B95" w:rsidP="00275B3E">
      <w:pPr>
        <w:ind w:firstLine="720"/>
        <w:jc w:val="center"/>
        <w:rPr>
          <w:rFonts w:ascii="Trebuchet MS" w:hAnsi="Trebuchet MS"/>
          <w:noProof w:val="0"/>
          <w:lang w:val="es-ES_tradnl"/>
        </w:rPr>
      </w:pPr>
      <w:r w:rsidRPr="00205B41">
        <w:rPr>
          <w:rFonts w:ascii="Trebuchet MS" w:hAnsi="Trebuchet MS"/>
          <w:lang w:val="en-US"/>
        </w:rPr>
        <w:drawing>
          <wp:inline distT="0" distB="0" distL="0" distR="0">
            <wp:extent cx="3552190" cy="894080"/>
            <wp:effectExtent l="0" t="0" r="0" b="1270"/>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190" cy="894080"/>
                    </a:xfrm>
                    <a:prstGeom prst="rect">
                      <a:avLst/>
                    </a:prstGeom>
                    <a:noFill/>
                    <a:ln>
                      <a:noFill/>
                    </a:ln>
                  </pic:spPr>
                </pic:pic>
              </a:graphicData>
            </a:graphic>
          </wp:inline>
        </w:drawing>
      </w:r>
    </w:p>
    <w:p w:rsidR="00FA519B" w:rsidRPr="00205B41" w:rsidRDefault="00FA519B" w:rsidP="00FA519B">
      <w:pPr>
        <w:tabs>
          <w:tab w:val="center" w:pos="4320"/>
          <w:tab w:val="right" w:pos="8640"/>
        </w:tabs>
        <w:jc w:val="center"/>
        <w:rPr>
          <w:rFonts w:ascii="Trebuchet MS" w:hAnsi="Trebuchet MS"/>
          <w:b/>
          <w:noProof w:val="0"/>
          <w:lang w:val="es-ES_tradnl"/>
        </w:rPr>
      </w:pPr>
      <w:r w:rsidRPr="00205B41">
        <w:rPr>
          <w:rFonts w:ascii="Trebuchet MS" w:hAnsi="Trebuchet MS"/>
          <w:b/>
          <w:noProof w:val="0"/>
          <w:lang w:val="es-ES_tradnl"/>
        </w:rPr>
        <w:t xml:space="preserve">   Dr. Mark Scott</w:t>
      </w:r>
    </w:p>
    <w:p w:rsidR="00FA519B" w:rsidRPr="00205B41" w:rsidRDefault="00FA519B" w:rsidP="00FA519B">
      <w:pPr>
        <w:tabs>
          <w:tab w:val="center" w:pos="4320"/>
          <w:tab w:val="right" w:pos="8640"/>
        </w:tabs>
        <w:jc w:val="center"/>
        <w:rPr>
          <w:rFonts w:ascii="Trebuchet MS" w:hAnsi="Trebuchet MS"/>
          <w:b/>
          <w:noProof w:val="0"/>
          <w:lang w:val="es-ES_tradnl"/>
        </w:rPr>
      </w:pPr>
      <w:r w:rsidRPr="00205B41">
        <w:rPr>
          <w:rFonts w:ascii="Trebuchet MS" w:hAnsi="Trebuchet MS"/>
          <w:b/>
          <w:noProof w:val="0"/>
          <w:lang w:val="es-ES_tradnl"/>
        </w:rPr>
        <w:t xml:space="preserve">Superintendente del </w:t>
      </w:r>
      <w:r w:rsidR="006D0E79" w:rsidRPr="006D0E79">
        <w:rPr>
          <w:rFonts w:ascii="Trebuchet MS" w:hAnsi="Trebuchet MS"/>
          <w:b/>
          <w:noProof w:val="0"/>
          <w:lang w:val="es-ES_tradnl"/>
        </w:rPr>
        <w:t>Distrito</w:t>
      </w:r>
      <w:r w:rsidRPr="00205B41">
        <w:rPr>
          <w:rFonts w:ascii="Trebuchet MS" w:hAnsi="Trebuchet MS"/>
          <w:b/>
          <w:noProof w:val="0"/>
          <w:lang w:val="es-ES_tradnl"/>
        </w:rPr>
        <w:t xml:space="preserve"> Escolar</w:t>
      </w:r>
    </w:p>
    <w:p w:rsidR="00FA519B" w:rsidRPr="00205B41" w:rsidRDefault="00FA519B" w:rsidP="00FA519B">
      <w:pPr>
        <w:tabs>
          <w:tab w:val="center" w:pos="4320"/>
          <w:tab w:val="right" w:pos="8640"/>
        </w:tabs>
        <w:jc w:val="center"/>
        <w:rPr>
          <w:rFonts w:ascii="Trebuchet MS" w:hAnsi="Trebuchet MS"/>
          <w:noProof w:val="0"/>
          <w:sz w:val="16"/>
          <w:szCs w:val="16"/>
          <w:lang w:val="es-ES_tradnl"/>
        </w:rPr>
      </w:pPr>
    </w:p>
    <w:p w:rsidR="00FA519B" w:rsidRPr="003170FF" w:rsidRDefault="00FA519B" w:rsidP="00FA519B">
      <w:pPr>
        <w:tabs>
          <w:tab w:val="center" w:pos="4320"/>
          <w:tab w:val="right" w:pos="8640"/>
        </w:tabs>
        <w:jc w:val="center"/>
        <w:rPr>
          <w:rFonts w:ascii="Trebuchet MS" w:hAnsi="Trebuchet MS"/>
          <w:noProof w:val="0"/>
          <w:sz w:val="18"/>
          <w:szCs w:val="18"/>
          <w:lang w:val="es-ES_tradnl"/>
        </w:rPr>
      </w:pPr>
      <w:r w:rsidRPr="003170FF">
        <w:rPr>
          <w:rFonts w:ascii="Trebuchet MS" w:hAnsi="Trebuchet MS"/>
          <w:b/>
          <w:noProof w:val="0"/>
          <w:lang w:val="es-ES_tradnl"/>
        </w:rPr>
        <w:t>Miembros de la Junta</w:t>
      </w:r>
    </w:p>
    <w:p w:rsidR="00FA519B" w:rsidRPr="003170FF" w:rsidRDefault="00672E71" w:rsidP="00FA519B">
      <w:pPr>
        <w:tabs>
          <w:tab w:val="center" w:pos="4320"/>
          <w:tab w:val="right" w:pos="10800"/>
        </w:tabs>
        <w:rPr>
          <w:rFonts w:ascii="Trebuchet MS" w:hAnsi="Trebuchet MS"/>
          <w:noProof w:val="0"/>
          <w:sz w:val="18"/>
          <w:szCs w:val="18"/>
          <w:lang w:val="es-ES_tradnl"/>
        </w:rPr>
      </w:pPr>
      <w:r w:rsidRPr="003170FF">
        <w:rPr>
          <w:rFonts w:ascii="Trebuchet MS" w:hAnsi="Trebuchet MS"/>
          <w:noProof w:val="0"/>
          <w:sz w:val="18"/>
          <w:szCs w:val="18"/>
          <w:lang w:val="es-ES_tradnl"/>
        </w:rPr>
        <w:t>Helen Hughes, Vice Presidente</w:t>
      </w:r>
      <w:r w:rsidR="00FA519B" w:rsidRPr="003170FF">
        <w:rPr>
          <w:rFonts w:ascii="Trebuchet MS" w:hAnsi="Trebuchet MS"/>
          <w:noProof w:val="0"/>
          <w:sz w:val="18"/>
          <w:szCs w:val="18"/>
          <w:lang w:val="es-ES_tradnl"/>
        </w:rPr>
        <w:t xml:space="preserve">                  </w:t>
      </w:r>
      <w:r w:rsidRPr="003170FF">
        <w:rPr>
          <w:rFonts w:ascii="Trebuchet MS" w:hAnsi="Trebuchet MS"/>
          <w:noProof w:val="0"/>
          <w:sz w:val="18"/>
          <w:szCs w:val="18"/>
          <w:lang w:val="es-ES_tradnl"/>
        </w:rPr>
        <w:t xml:space="preserve">       Fred Wilson, Presidente</w:t>
      </w:r>
      <w:r w:rsidR="00FA519B" w:rsidRPr="003170FF">
        <w:rPr>
          <w:rFonts w:ascii="Trebuchet MS" w:hAnsi="Trebuchet MS"/>
          <w:noProof w:val="0"/>
          <w:sz w:val="18"/>
          <w:szCs w:val="18"/>
          <w:lang w:val="es-ES_tradnl"/>
        </w:rPr>
        <w:t xml:space="preserve">                                      Lori Johnson</w:t>
      </w:r>
    </w:p>
    <w:p w:rsidR="00FA519B" w:rsidRPr="0003161E" w:rsidRDefault="00FA519B" w:rsidP="00FA519B">
      <w:pPr>
        <w:tabs>
          <w:tab w:val="center" w:pos="4320"/>
          <w:tab w:val="left" w:pos="7860"/>
          <w:tab w:val="right" w:pos="10800"/>
        </w:tabs>
        <w:rPr>
          <w:rFonts w:ascii="Trebuchet MS" w:hAnsi="Trebuchet MS"/>
          <w:noProof w:val="0"/>
          <w:sz w:val="18"/>
          <w:szCs w:val="18"/>
          <w:lang w:val="en-US"/>
        </w:rPr>
      </w:pPr>
      <w:r w:rsidRPr="0003161E">
        <w:rPr>
          <w:rFonts w:ascii="Trebuchet MS" w:hAnsi="Trebuchet MS"/>
          <w:noProof w:val="0"/>
          <w:sz w:val="18"/>
          <w:szCs w:val="18"/>
          <w:lang w:val="en-US"/>
        </w:rPr>
        <w:t>Dr. Rick Hunruh</w:t>
      </w:r>
      <w:r w:rsidRPr="0003161E">
        <w:rPr>
          <w:rFonts w:ascii="Trebuchet MS" w:hAnsi="Trebuchet MS"/>
          <w:noProof w:val="0"/>
          <w:sz w:val="18"/>
          <w:szCs w:val="18"/>
          <w:lang w:val="en-US"/>
        </w:rPr>
        <w:tab/>
        <w:t xml:space="preserve">                                                                                                                         Hoke Morrow</w:t>
      </w:r>
      <w:r w:rsidRPr="0003161E">
        <w:rPr>
          <w:rFonts w:ascii="Trebuchet MS" w:hAnsi="Trebuchet MS"/>
          <w:noProof w:val="0"/>
          <w:sz w:val="18"/>
          <w:szCs w:val="18"/>
          <w:lang w:val="en-US"/>
        </w:rPr>
        <w:tab/>
      </w:r>
    </w:p>
    <w:p w:rsidR="00FA519B" w:rsidRPr="00205B41" w:rsidRDefault="00FA519B" w:rsidP="00FA519B">
      <w:pPr>
        <w:tabs>
          <w:tab w:val="center" w:pos="4320"/>
          <w:tab w:val="right" w:pos="8640"/>
          <w:tab w:val="left" w:pos="11160"/>
        </w:tabs>
        <w:rPr>
          <w:rFonts w:ascii="Trebuchet MS" w:hAnsi="Trebuchet MS"/>
          <w:b/>
          <w:noProof w:val="0"/>
          <w:sz w:val="16"/>
          <w:lang w:val="es-ES_tradnl"/>
        </w:rPr>
      </w:pPr>
      <w:r w:rsidRPr="00205B41">
        <w:rPr>
          <w:rFonts w:ascii="Trebuchet MS" w:hAnsi="Trebuchet MS"/>
          <w:noProof w:val="0"/>
          <w:sz w:val="18"/>
          <w:szCs w:val="18"/>
          <w:lang w:val="es-ES_tradnl"/>
        </w:rPr>
        <w:t>Bryan Upshaw                                                                                                                            Dave Crockett</w:t>
      </w:r>
    </w:p>
    <w:p w:rsidR="00095B95" w:rsidRPr="00205B41" w:rsidRDefault="00FA519B" w:rsidP="00FA519B">
      <w:pPr>
        <w:tabs>
          <w:tab w:val="center" w:pos="4320"/>
          <w:tab w:val="right" w:pos="8640"/>
        </w:tabs>
        <w:jc w:val="center"/>
        <w:rPr>
          <w:rFonts w:ascii="Trebuchet MS" w:hAnsi="Trebuchet MS" w:cs="Arial"/>
          <w:noProof w:val="0"/>
          <w:sz w:val="18"/>
          <w:szCs w:val="18"/>
          <w:lang w:val="es-ES_tradnl"/>
        </w:rPr>
      </w:pPr>
      <w:r w:rsidRPr="00205B41">
        <w:rPr>
          <w:rFonts w:ascii="Trebuchet MS" w:hAnsi="Trebuchet MS"/>
          <w:noProof w:val="0"/>
          <w:sz w:val="18"/>
          <w:szCs w:val="18"/>
          <w:lang w:val="es-ES_tradnl"/>
        </w:rPr>
        <w:tab/>
      </w:r>
      <w:r w:rsidRPr="00205B41">
        <w:rPr>
          <w:rFonts w:ascii="Trebuchet MS" w:hAnsi="Trebuchet MS"/>
          <w:noProof w:val="0"/>
          <w:sz w:val="18"/>
          <w:szCs w:val="18"/>
          <w:lang w:val="es-ES_tradnl"/>
        </w:rPr>
        <w:tab/>
      </w:r>
      <w:r w:rsidR="00095B95" w:rsidRPr="00205B41">
        <w:rPr>
          <w:rFonts w:ascii="Trebuchet MS" w:hAnsi="Trebuchet MS"/>
          <w:noProof w:val="0"/>
          <w:sz w:val="18"/>
          <w:szCs w:val="18"/>
          <w:lang w:val="es-ES_tradnl"/>
        </w:rPr>
        <w:tab/>
      </w:r>
      <w:r w:rsidR="00095B95" w:rsidRPr="00205B41">
        <w:rPr>
          <w:rFonts w:ascii="Trebuchet MS" w:hAnsi="Trebuchet MS"/>
          <w:noProof w:val="0"/>
          <w:sz w:val="18"/>
          <w:szCs w:val="18"/>
          <w:lang w:val="es-ES_tradnl"/>
        </w:rPr>
        <w:tab/>
      </w:r>
    </w:p>
    <w:p w:rsidR="00A77C8F" w:rsidRPr="00205B41" w:rsidRDefault="00A77C8F" w:rsidP="00A77C8F">
      <w:pPr>
        <w:jc w:val="center"/>
        <w:rPr>
          <w:rFonts w:ascii="Trebuchet MS" w:hAnsi="Trebuchet MS" w:cs="Calibri"/>
          <w:b/>
          <w:noProof w:val="0"/>
          <w:sz w:val="22"/>
          <w:szCs w:val="22"/>
          <w:u w:val="single"/>
          <w:lang w:val="es-ES_tradnl"/>
        </w:rPr>
      </w:pPr>
      <w:r w:rsidRPr="00205B41">
        <w:rPr>
          <w:rFonts w:ascii="Trebuchet MS" w:hAnsi="Trebuchet MS" w:cs="Calibri"/>
          <w:b/>
          <w:noProof w:val="0"/>
          <w:sz w:val="22"/>
          <w:szCs w:val="22"/>
          <w:u w:val="single"/>
          <w:lang w:val="es-ES_tradnl"/>
        </w:rPr>
        <w:t>DERECHO A SABER LAR CUALIFICACIONES PROFESIONALES DE MAESTROS/AS Y PARAPROFESIONALES</w:t>
      </w:r>
    </w:p>
    <w:p w:rsidR="00095B95" w:rsidRPr="00205B41" w:rsidRDefault="00095B95" w:rsidP="00095B95">
      <w:pPr>
        <w:jc w:val="center"/>
        <w:rPr>
          <w:rFonts w:ascii="Trebuchet MS" w:hAnsi="Trebuchet MS" w:cs="Calibri"/>
          <w:b/>
          <w:noProof w:val="0"/>
          <w:sz w:val="18"/>
          <w:szCs w:val="18"/>
          <w:lang w:val="es-ES_tradnl"/>
        </w:rPr>
      </w:pPr>
    </w:p>
    <w:p w:rsidR="00A77C8F" w:rsidRPr="002B42C8" w:rsidRDefault="00A77C8F" w:rsidP="00A77C8F">
      <w:pPr>
        <w:autoSpaceDE w:val="0"/>
        <w:autoSpaceDN w:val="0"/>
        <w:adjustRightInd w:val="0"/>
        <w:rPr>
          <w:noProof w:val="0"/>
          <w:color w:val="000000"/>
          <w:sz w:val="22"/>
          <w:szCs w:val="22"/>
          <w:lang w:val="es-ES_tradnl"/>
        </w:rPr>
      </w:pPr>
      <w:r w:rsidRPr="002B42C8">
        <w:rPr>
          <w:noProof w:val="0"/>
          <w:color w:val="000000"/>
          <w:sz w:val="22"/>
          <w:szCs w:val="22"/>
          <w:lang w:val="es-ES_tradnl"/>
        </w:rPr>
        <w:t>Estimados Padre(s) o Guardián(es) legales,</w:t>
      </w:r>
    </w:p>
    <w:p w:rsidR="00A77C8F" w:rsidRPr="002B42C8" w:rsidRDefault="00A77C8F" w:rsidP="00A77C8F">
      <w:pPr>
        <w:autoSpaceDE w:val="0"/>
        <w:autoSpaceDN w:val="0"/>
        <w:adjustRightInd w:val="0"/>
        <w:rPr>
          <w:noProof w:val="0"/>
          <w:color w:val="000000"/>
          <w:sz w:val="22"/>
          <w:szCs w:val="22"/>
          <w:lang w:val="es-ES_tradnl"/>
        </w:rPr>
      </w:pPr>
    </w:p>
    <w:p w:rsidR="00A77C8F" w:rsidRPr="002B42C8" w:rsidRDefault="00A77C8F" w:rsidP="00A77C8F">
      <w:pPr>
        <w:autoSpaceDE w:val="0"/>
        <w:autoSpaceDN w:val="0"/>
        <w:adjustRightInd w:val="0"/>
        <w:rPr>
          <w:noProof w:val="0"/>
          <w:color w:val="000000"/>
          <w:sz w:val="22"/>
          <w:szCs w:val="22"/>
          <w:lang w:val="es-ES_tradnl"/>
        </w:rPr>
      </w:pPr>
      <w:r w:rsidRPr="002B42C8">
        <w:rPr>
          <w:noProof w:val="0"/>
          <w:color w:val="000000"/>
          <w:sz w:val="22"/>
          <w:szCs w:val="22"/>
          <w:lang w:val="es-ES_tradnl"/>
        </w:rPr>
        <w:t xml:space="preserve">En cumplimiento con los requisitos de la Ley de Todos Los Estudiantes tienen Éxito, el </w:t>
      </w:r>
      <w:r w:rsidR="00153CF9">
        <w:rPr>
          <w:rFonts w:ascii="Trebuchet MS" w:hAnsi="Trebuchet MS" w:cs="Arial"/>
          <w:noProof w:val="0"/>
          <w:lang w:val="es-ES_tradnl"/>
        </w:rPr>
        <w:t>Distrito</w:t>
      </w:r>
      <w:r w:rsidRPr="002B42C8">
        <w:rPr>
          <w:noProof w:val="0"/>
          <w:color w:val="000000"/>
          <w:sz w:val="22"/>
          <w:szCs w:val="22"/>
          <w:lang w:val="es-ES_tradnl"/>
        </w:rPr>
        <w:t xml:space="preserve"> Escolar del Condado </w:t>
      </w:r>
      <w:r w:rsidR="000E4B64" w:rsidRPr="002B42C8">
        <w:rPr>
          <w:noProof w:val="0"/>
          <w:color w:val="000000"/>
          <w:sz w:val="22"/>
          <w:szCs w:val="22"/>
          <w:lang w:val="es-ES_tradnl"/>
        </w:rPr>
        <w:t xml:space="preserve">de </w:t>
      </w:r>
      <w:r w:rsidRPr="002B42C8">
        <w:rPr>
          <w:noProof w:val="0"/>
          <w:color w:val="000000"/>
          <w:sz w:val="22"/>
          <w:szCs w:val="22"/>
          <w:lang w:val="es-ES_tradnl"/>
        </w:rPr>
        <w:t xml:space="preserve">Houston desea informarle que puede solicitar información sobre las cualificaciones profesionales de los maestros y/o paraprofesionales de su estudiante. Se puede solicitar la siguiente información: </w:t>
      </w:r>
    </w:p>
    <w:p w:rsidR="00A77C8F" w:rsidRPr="002B42C8" w:rsidRDefault="00A77C8F" w:rsidP="00A77C8F">
      <w:pPr>
        <w:autoSpaceDE w:val="0"/>
        <w:autoSpaceDN w:val="0"/>
        <w:adjustRightInd w:val="0"/>
        <w:rPr>
          <w:noProof w:val="0"/>
          <w:color w:val="000000"/>
          <w:sz w:val="22"/>
          <w:szCs w:val="22"/>
          <w:lang w:val="es-ES_tradnl"/>
        </w:rPr>
      </w:pPr>
    </w:p>
    <w:p w:rsidR="00A77C8F" w:rsidRPr="002B42C8" w:rsidRDefault="00A77C8F" w:rsidP="00A77C8F">
      <w:pPr>
        <w:autoSpaceDE w:val="0"/>
        <w:autoSpaceDN w:val="0"/>
        <w:adjustRightInd w:val="0"/>
        <w:spacing w:after="22"/>
        <w:ind w:firstLine="720"/>
        <w:rPr>
          <w:noProof w:val="0"/>
          <w:color w:val="000000"/>
          <w:sz w:val="22"/>
          <w:szCs w:val="22"/>
          <w:lang w:val="es-ES_tradnl"/>
        </w:rPr>
      </w:pPr>
      <w:r w:rsidRPr="002B42C8">
        <w:rPr>
          <w:noProof w:val="0"/>
          <w:color w:val="000000"/>
          <w:sz w:val="22"/>
          <w:szCs w:val="22"/>
          <w:lang w:val="es-ES_tradnl"/>
        </w:rPr>
        <w:t xml:space="preserve">• Si el/la Maestro/a del Estudiante— </w:t>
      </w:r>
    </w:p>
    <w:p w:rsidR="00A77C8F" w:rsidRPr="002B42C8" w:rsidRDefault="00A77C8F" w:rsidP="00274B00">
      <w:pPr>
        <w:numPr>
          <w:ilvl w:val="0"/>
          <w:numId w:val="26"/>
        </w:numPr>
        <w:autoSpaceDE w:val="0"/>
        <w:autoSpaceDN w:val="0"/>
        <w:adjustRightInd w:val="0"/>
        <w:spacing w:after="22" w:line="259" w:lineRule="auto"/>
        <w:rPr>
          <w:noProof w:val="0"/>
          <w:color w:val="000000"/>
          <w:sz w:val="22"/>
          <w:szCs w:val="22"/>
          <w:lang w:val="es-ES_tradnl"/>
        </w:rPr>
      </w:pPr>
      <w:r w:rsidRPr="002B42C8">
        <w:rPr>
          <w:noProof w:val="0"/>
          <w:color w:val="000000"/>
          <w:sz w:val="22"/>
          <w:szCs w:val="22"/>
          <w:lang w:val="es-ES_tradnl"/>
        </w:rPr>
        <w:t xml:space="preserve">ha cumplido con los criterios estatales de calificación y licencia para los niveles de grado y materias en las que el maestro imparte instrucción; </w:t>
      </w:r>
    </w:p>
    <w:p w:rsidR="00A77C8F" w:rsidRPr="002B42C8" w:rsidRDefault="00A77C8F" w:rsidP="00274B00">
      <w:pPr>
        <w:numPr>
          <w:ilvl w:val="0"/>
          <w:numId w:val="26"/>
        </w:numPr>
        <w:autoSpaceDE w:val="0"/>
        <w:autoSpaceDN w:val="0"/>
        <w:adjustRightInd w:val="0"/>
        <w:spacing w:after="22" w:line="259" w:lineRule="auto"/>
        <w:rPr>
          <w:noProof w:val="0"/>
          <w:color w:val="000000"/>
          <w:sz w:val="22"/>
          <w:szCs w:val="22"/>
          <w:lang w:val="es-ES_tradnl"/>
        </w:rPr>
      </w:pPr>
      <w:r w:rsidRPr="002B42C8">
        <w:rPr>
          <w:noProof w:val="0"/>
          <w:color w:val="000000"/>
          <w:sz w:val="22"/>
          <w:szCs w:val="22"/>
          <w:lang w:val="es-ES_tradnl"/>
        </w:rPr>
        <w:t xml:space="preserve">está enseñando en estado de emergencia u otro estado provisional a través del cual se ha renunciado a los criterios de cualificación o licencia del Estado; y </w:t>
      </w:r>
    </w:p>
    <w:p w:rsidR="00A77C8F" w:rsidRPr="002B42C8" w:rsidRDefault="00A77C8F" w:rsidP="00274B00">
      <w:pPr>
        <w:numPr>
          <w:ilvl w:val="0"/>
          <w:numId w:val="26"/>
        </w:numPr>
        <w:autoSpaceDE w:val="0"/>
        <w:autoSpaceDN w:val="0"/>
        <w:adjustRightInd w:val="0"/>
        <w:spacing w:after="160" w:line="259" w:lineRule="auto"/>
        <w:rPr>
          <w:rFonts w:cs="Courier New"/>
          <w:noProof w:val="0"/>
          <w:color w:val="000000"/>
          <w:sz w:val="22"/>
          <w:szCs w:val="22"/>
          <w:lang w:val="es-ES_tradnl"/>
        </w:rPr>
      </w:pPr>
      <w:r w:rsidRPr="002B42C8">
        <w:rPr>
          <w:rFonts w:cs="Courier New"/>
          <w:noProof w:val="0"/>
          <w:color w:val="000000"/>
          <w:sz w:val="22"/>
          <w:szCs w:val="22"/>
          <w:lang w:val="es-ES_tradnl"/>
        </w:rPr>
        <w:t xml:space="preserve">está enseñando en el campo de disciplina de la certificación del maestro/a. </w:t>
      </w:r>
    </w:p>
    <w:p w:rsidR="00A77C8F" w:rsidRPr="002B42C8" w:rsidRDefault="00A77C8F" w:rsidP="00A77C8F">
      <w:pPr>
        <w:autoSpaceDE w:val="0"/>
        <w:autoSpaceDN w:val="0"/>
        <w:adjustRightInd w:val="0"/>
        <w:rPr>
          <w:rFonts w:cs="Courier New"/>
          <w:noProof w:val="0"/>
          <w:color w:val="000000"/>
          <w:sz w:val="22"/>
          <w:szCs w:val="22"/>
          <w:lang w:val="es-ES_tradnl"/>
        </w:rPr>
      </w:pPr>
    </w:p>
    <w:p w:rsidR="00A77C8F" w:rsidRPr="002B42C8" w:rsidRDefault="00A77C8F" w:rsidP="00A77C8F">
      <w:pPr>
        <w:autoSpaceDE w:val="0"/>
        <w:autoSpaceDN w:val="0"/>
        <w:adjustRightInd w:val="0"/>
        <w:ind w:firstLine="720"/>
        <w:rPr>
          <w:noProof w:val="0"/>
          <w:color w:val="000000"/>
          <w:sz w:val="22"/>
          <w:szCs w:val="22"/>
          <w:lang w:val="es-ES_tradnl"/>
        </w:rPr>
      </w:pPr>
      <w:r w:rsidRPr="002B42C8">
        <w:rPr>
          <w:noProof w:val="0"/>
          <w:color w:val="000000"/>
          <w:sz w:val="22"/>
          <w:szCs w:val="22"/>
          <w:lang w:val="es-ES_tradnl"/>
        </w:rPr>
        <w:t xml:space="preserve">• Si el/la niño/a recibe servicios de los paraprofesionales y en caso afirmativo, sus cualificaciones. </w:t>
      </w:r>
    </w:p>
    <w:p w:rsidR="00A77C8F" w:rsidRPr="002B42C8" w:rsidRDefault="00A77C8F" w:rsidP="00A77C8F">
      <w:pPr>
        <w:autoSpaceDE w:val="0"/>
        <w:autoSpaceDN w:val="0"/>
        <w:adjustRightInd w:val="0"/>
        <w:rPr>
          <w:noProof w:val="0"/>
          <w:color w:val="000000"/>
          <w:sz w:val="22"/>
          <w:szCs w:val="22"/>
          <w:lang w:val="es-ES_tradnl"/>
        </w:rPr>
      </w:pPr>
    </w:p>
    <w:p w:rsidR="00A77C8F" w:rsidRPr="002B42C8" w:rsidRDefault="00A77C8F" w:rsidP="00A77C8F">
      <w:pPr>
        <w:autoSpaceDE w:val="0"/>
        <w:autoSpaceDN w:val="0"/>
        <w:adjustRightInd w:val="0"/>
        <w:rPr>
          <w:noProof w:val="0"/>
          <w:color w:val="000000"/>
          <w:sz w:val="22"/>
          <w:szCs w:val="22"/>
          <w:lang w:val="es-ES_tradnl"/>
        </w:rPr>
      </w:pPr>
      <w:r w:rsidRPr="002B42C8">
        <w:rPr>
          <w:noProof w:val="0"/>
          <w:color w:val="000000"/>
          <w:sz w:val="22"/>
          <w:szCs w:val="22"/>
          <w:lang w:val="es-ES_tradnl"/>
        </w:rPr>
        <w:t xml:space="preserve">Si desea solicitar información sobre las cualificaciones de su maestro/a y/o paraprofesional, comuníquese con la escuela de su hijo/a o comuníquese con Dana Morris, Directora de Programas Federales de la Junta de Educación del Condado </w:t>
      </w:r>
      <w:r w:rsidR="000E4B64" w:rsidRPr="002B42C8">
        <w:rPr>
          <w:noProof w:val="0"/>
          <w:color w:val="000000"/>
          <w:sz w:val="22"/>
          <w:szCs w:val="22"/>
          <w:lang w:val="es-ES_tradnl"/>
        </w:rPr>
        <w:t xml:space="preserve">de </w:t>
      </w:r>
      <w:r w:rsidRPr="002B42C8">
        <w:rPr>
          <w:noProof w:val="0"/>
          <w:color w:val="000000"/>
          <w:sz w:val="22"/>
          <w:szCs w:val="22"/>
          <w:lang w:val="es-ES_tradnl"/>
        </w:rPr>
        <w:t>Hous</w:t>
      </w:r>
      <w:r w:rsidR="00704DA9">
        <w:rPr>
          <w:noProof w:val="0"/>
          <w:color w:val="000000"/>
          <w:sz w:val="22"/>
          <w:szCs w:val="22"/>
          <w:lang w:val="es-ES_tradnl"/>
        </w:rPr>
        <w:t>ton al (478) 988-6200 ext. 3449</w:t>
      </w:r>
      <w:r w:rsidRPr="002B42C8">
        <w:rPr>
          <w:noProof w:val="0"/>
          <w:color w:val="000000"/>
          <w:sz w:val="22"/>
          <w:szCs w:val="22"/>
          <w:lang w:val="es-ES_tradnl"/>
        </w:rPr>
        <w:t xml:space="preserve"> o al correo electrónico en </w:t>
      </w:r>
      <w:hyperlink r:id="rId28" w:history="1">
        <w:r w:rsidRPr="002B42C8">
          <w:rPr>
            <w:noProof w:val="0"/>
            <w:color w:val="0000FF"/>
            <w:sz w:val="22"/>
            <w:szCs w:val="22"/>
            <w:u w:val="single"/>
            <w:lang w:val="es-ES_tradnl"/>
          </w:rPr>
          <w:t>dana.h.morris@hcbe.net</w:t>
        </w:r>
      </w:hyperlink>
      <w:r w:rsidRPr="002B42C8">
        <w:rPr>
          <w:noProof w:val="0"/>
          <w:color w:val="000000"/>
          <w:sz w:val="22"/>
          <w:szCs w:val="22"/>
          <w:lang w:val="es-ES_tradnl"/>
        </w:rPr>
        <w:t xml:space="preserve"> .</w:t>
      </w:r>
      <w:r w:rsidRPr="002B42C8">
        <w:rPr>
          <w:noProof w:val="0"/>
          <w:color w:val="000000"/>
          <w:sz w:val="22"/>
          <w:szCs w:val="22"/>
          <w:lang w:val="es-ES_tradnl"/>
        </w:rPr>
        <w:br/>
      </w:r>
      <w:r w:rsidRPr="002B42C8">
        <w:rPr>
          <w:noProof w:val="0"/>
          <w:color w:val="000000"/>
          <w:sz w:val="22"/>
          <w:szCs w:val="22"/>
          <w:lang w:val="es-ES_tradnl"/>
        </w:rPr>
        <w:br/>
        <w:t>Gracias por su interés y participación en la educación de su hijo/a.</w:t>
      </w:r>
    </w:p>
    <w:p w:rsidR="00A77C8F" w:rsidRPr="002B42C8" w:rsidRDefault="00A77C8F" w:rsidP="00A77C8F">
      <w:pPr>
        <w:autoSpaceDE w:val="0"/>
        <w:autoSpaceDN w:val="0"/>
        <w:adjustRightInd w:val="0"/>
        <w:rPr>
          <w:noProof w:val="0"/>
          <w:color w:val="000000"/>
          <w:sz w:val="22"/>
          <w:szCs w:val="22"/>
          <w:lang w:val="es-ES_tradnl"/>
        </w:rPr>
      </w:pPr>
    </w:p>
    <w:p w:rsidR="00A77C8F" w:rsidRPr="002B42C8" w:rsidRDefault="00A77C8F" w:rsidP="00A77C8F">
      <w:pPr>
        <w:autoSpaceDE w:val="0"/>
        <w:autoSpaceDN w:val="0"/>
        <w:adjustRightInd w:val="0"/>
        <w:rPr>
          <w:noProof w:val="0"/>
          <w:color w:val="000000"/>
          <w:sz w:val="22"/>
          <w:szCs w:val="22"/>
          <w:lang w:val="es-ES_tradnl"/>
        </w:rPr>
      </w:pPr>
      <w:r w:rsidRPr="002B42C8">
        <w:rPr>
          <w:noProof w:val="0"/>
          <w:color w:val="000000"/>
          <w:sz w:val="22"/>
          <w:szCs w:val="22"/>
          <w:lang w:val="es-ES_tradnl"/>
        </w:rPr>
        <w:t xml:space="preserve">Atentamente, </w:t>
      </w:r>
    </w:p>
    <w:p w:rsidR="00A77C8F" w:rsidRPr="002B42C8" w:rsidRDefault="00A77C8F" w:rsidP="00A77C8F">
      <w:pPr>
        <w:autoSpaceDE w:val="0"/>
        <w:autoSpaceDN w:val="0"/>
        <w:adjustRightInd w:val="0"/>
        <w:rPr>
          <w:noProof w:val="0"/>
          <w:color w:val="000000"/>
          <w:sz w:val="22"/>
          <w:szCs w:val="22"/>
          <w:lang w:val="es-ES_tradnl"/>
        </w:rPr>
      </w:pPr>
      <w:r w:rsidRPr="002B42C8">
        <w:rPr>
          <w:noProof w:val="0"/>
          <w:color w:val="000000"/>
          <w:sz w:val="22"/>
          <w:szCs w:val="22"/>
          <w:lang w:val="es-ES_tradnl"/>
        </w:rPr>
        <w:t>Dana Morris</w:t>
      </w:r>
    </w:p>
    <w:p w:rsidR="00095B95" w:rsidRPr="00205B41" w:rsidRDefault="00A77C8F" w:rsidP="00CA3EFA">
      <w:pPr>
        <w:autoSpaceDE w:val="0"/>
        <w:autoSpaceDN w:val="0"/>
        <w:adjustRightInd w:val="0"/>
        <w:rPr>
          <w:rFonts w:ascii="Trebuchet MS" w:hAnsi="Trebuchet MS"/>
          <w:b/>
          <w:noProof w:val="0"/>
          <w:sz w:val="16"/>
          <w:szCs w:val="16"/>
          <w:lang w:val="es-ES_tradnl"/>
        </w:rPr>
      </w:pPr>
      <w:r w:rsidRPr="002B42C8">
        <w:rPr>
          <w:noProof w:val="0"/>
          <w:color w:val="000000"/>
          <w:sz w:val="22"/>
          <w:szCs w:val="22"/>
          <w:lang w:val="es-ES_tradnl"/>
        </w:rPr>
        <w:t>Directora de Programas Federales</w:t>
      </w:r>
    </w:p>
    <w:p w:rsidR="00095B95" w:rsidRPr="00205B41" w:rsidRDefault="00095B95" w:rsidP="00095B95">
      <w:pPr>
        <w:tabs>
          <w:tab w:val="center" w:pos="4320"/>
          <w:tab w:val="right" w:pos="8640"/>
          <w:tab w:val="left" w:pos="11160"/>
        </w:tabs>
        <w:ind w:right="706"/>
        <w:rPr>
          <w:rFonts w:ascii="Trebuchet MS" w:hAnsi="Trebuchet MS"/>
          <w:b/>
          <w:noProof w:val="0"/>
          <w:sz w:val="16"/>
          <w:szCs w:val="16"/>
          <w:lang w:val="es-ES_tradnl"/>
        </w:rPr>
      </w:pPr>
    </w:p>
    <w:p w:rsidR="00095B95" w:rsidRPr="00205B41" w:rsidRDefault="00095B95" w:rsidP="00095B95">
      <w:pPr>
        <w:tabs>
          <w:tab w:val="center" w:pos="4320"/>
          <w:tab w:val="right" w:pos="8640"/>
          <w:tab w:val="left" w:pos="11160"/>
        </w:tabs>
        <w:ind w:left="720"/>
        <w:jc w:val="center"/>
        <w:rPr>
          <w:rFonts w:ascii="Trebuchet MS" w:hAnsi="Trebuchet MS"/>
          <w:b/>
          <w:noProof w:val="0"/>
          <w:sz w:val="16"/>
          <w:szCs w:val="16"/>
          <w:lang w:val="es-ES_tradnl"/>
        </w:rPr>
      </w:pPr>
    </w:p>
    <w:p w:rsidR="00095B95" w:rsidRPr="0003161E" w:rsidRDefault="00095B95" w:rsidP="00095B95">
      <w:pPr>
        <w:tabs>
          <w:tab w:val="center" w:pos="4320"/>
          <w:tab w:val="right" w:pos="8640"/>
          <w:tab w:val="left" w:pos="11160"/>
        </w:tabs>
        <w:ind w:left="720"/>
        <w:jc w:val="center"/>
        <w:rPr>
          <w:rFonts w:ascii="Trebuchet MS" w:hAnsi="Trebuchet MS"/>
          <w:b/>
          <w:noProof w:val="0"/>
          <w:sz w:val="16"/>
          <w:szCs w:val="16"/>
          <w:lang w:val="en-US"/>
        </w:rPr>
      </w:pPr>
      <w:r w:rsidRPr="0003161E">
        <w:rPr>
          <w:rFonts w:ascii="Trebuchet MS" w:hAnsi="Trebuchet MS"/>
          <w:b/>
          <w:noProof w:val="0"/>
          <w:sz w:val="16"/>
          <w:szCs w:val="16"/>
          <w:lang w:val="en-US"/>
        </w:rPr>
        <w:t>P.O. Box 1850 • Perry, Georgia 31069</w:t>
      </w:r>
    </w:p>
    <w:p w:rsidR="00095B95" w:rsidRPr="00205B41" w:rsidRDefault="00095B95" w:rsidP="00095B95">
      <w:pPr>
        <w:tabs>
          <w:tab w:val="center" w:pos="4320"/>
          <w:tab w:val="right" w:pos="8640"/>
          <w:tab w:val="left" w:pos="10800"/>
        </w:tabs>
        <w:ind w:left="720"/>
        <w:jc w:val="center"/>
        <w:rPr>
          <w:rFonts w:ascii="Trebuchet MS" w:hAnsi="Trebuchet MS"/>
          <w:b/>
          <w:noProof w:val="0"/>
          <w:sz w:val="16"/>
          <w:szCs w:val="16"/>
          <w:lang w:val="es-ES_tradnl"/>
        </w:rPr>
      </w:pPr>
      <w:r w:rsidRPr="00205B41">
        <w:rPr>
          <w:rFonts w:ascii="Trebuchet MS" w:hAnsi="Trebuchet MS"/>
          <w:b/>
          <w:noProof w:val="0"/>
          <w:sz w:val="16"/>
          <w:szCs w:val="16"/>
          <w:lang w:val="es-ES_tradnl"/>
        </w:rPr>
        <w:t>(478) 988-6200 • Fax (478) 988-6259</w:t>
      </w:r>
    </w:p>
    <w:p w:rsidR="00095B95" w:rsidRDefault="0062151D" w:rsidP="009F400E">
      <w:pPr>
        <w:tabs>
          <w:tab w:val="center" w:pos="4320"/>
          <w:tab w:val="right" w:pos="8640"/>
          <w:tab w:val="left" w:pos="11160"/>
        </w:tabs>
        <w:ind w:left="720"/>
        <w:jc w:val="center"/>
        <w:rPr>
          <w:rFonts w:ascii="Trebuchet MS" w:hAnsi="Trebuchet MS"/>
          <w:b/>
          <w:noProof w:val="0"/>
          <w:sz w:val="16"/>
          <w:szCs w:val="16"/>
          <w:lang w:val="es-ES_tradnl"/>
        </w:rPr>
      </w:pPr>
      <w:hyperlink r:id="rId29" w:history="1">
        <w:r w:rsidR="002B42C8" w:rsidRPr="008C611E">
          <w:rPr>
            <w:rStyle w:val="Hyperlink"/>
            <w:rFonts w:ascii="Trebuchet MS" w:hAnsi="Trebuchet MS"/>
            <w:b/>
            <w:noProof w:val="0"/>
            <w:sz w:val="16"/>
            <w:szCs w:val="16"/>
            <w:lang w:val="es-ES_tradnl"/>
          </w:rPr>
          <w:t>www.hcbe.net</w:t>
        </w:r>
      </w:hyperlink>
    </w:p>
    <w:p w:rsidR="002B42C8" w:rsidRPr="00205B41" w:rsidRDefault="002B42C8" w:rsidP="009F400E">
      <w:pPr>
        <w:tabs>
          <w:tab w:val="center" w:pos="4320"/>
          <w:tab w:val="right" w:pos="8640"/>
          <w:tab w:val="left" w:pos="11160"/>
        </w:tabs>
        <w:ind w:left="720"/>
        <w:jc w:val="center"/>
        <w:rPr>
          <w:rFonts w:ascii="Trebuchet MS" w:hAnsi="Trebuchet MS" w:cs="Tahoma"/>
          <w:noProof w:val="0"/>
          <w:lang w:val="es-ES_tradnl"/>
        </w:rPr>
      </w:pPr>
    </w:p>
    <w:p w:rsidR="00095B95" w:rsidRPr="00205B41" w:rsidRDefault="00095B95" w:rsidP="00095B95">
      <w:pPr>
        <w:ind w:firstLine="720"/>
        <w:rPr>
          <w:rFonts w:ascii="Trebuchet MS" w:hAnsi="Trebuchet MS"/>
          <w:noProof w:val="0"/>
          <w:lang w:val="es-ES_tradnl"/>
        </w:rPr>
      </w:pPr>
      <w:r w:rsidRPr="00205B41">
        <w:rPr>
          <w:rFonts w:ascii="Trebuchet MS" w:hAnsi="Trebuchet MS"/>
          <w:noProof w:val="0"/>
          <w:lang w:val="es-ES_tradnl"/>
        </w:rPr>
        <w:t xml:space="preserve">                          </w:t>
      </w:r>
      <w:r w:rsidRPr="00205B41">
        <w:rPr>
          <w:rFonts w:ascii="Trebuchet MS" w:hAnsi="Trebuchet MS"/>
          <w:lang w:val="en-US"/>
        </w:rPr>
        <w:drawing>
          <wp:inline distT="0" distB="0" distL="0" distR="0">
            <wp:extent cx="3552190" cy="889000"/>
            <wp:effectExtent l="0" t="0" r="0" b="6350"/>
            <wp:docPr id="1" name="Picture 1"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190" cy="889000"/>
                    </a:xfrm>
                    <a:prstGeom prst="rect">
                      <a:avLst/>
                    </a:prstGeom>
                    <a:noFill/>
                    <a:ln>
                      <a:noFill/>
                    </a:ln>
                  </pic:spPr>
                </pic:pic>
              </a:graphicData>
            </a:graphic>
          </wp:inline>
        </w:drawing>
      </w:r>
    </w:p>
    <w:p w:rsidR="00326494" w:rsidRPr="00205B41" w:rsidRDefault="00326494" w:rsidP="00326494">
      <w:pPr>
        <w:tabs>
          <w:tab w:val="center" w:pos="4320"/>
          <w:tab w:val="right" w:pos="8640"/>
        </w:tabs>
        <w:jc w:val="center"/>
        <w:rPr>
          <w:rFonts w:ascii="Trebuchet MS" w:hAnsi="Trebuchet MS"/>
          <w:b/>
          <w:noProof w:val="0"/>
          <w:lang w:val="es-ES_tradnl"/>
        </w:rPr>
      </w:pPr>
      <w:r w:rsidRPr="00205B41">
        <w:rPr>
          <w:rFonts w:ascii="Trebuchet MS" w:hAnsi="Trebuchet MS"/>
          <w:b/>
          <w:noProof w:val="0"/>
          <w:lang w:val="es-ES_tradnl"/>
        </w:rPr>
        <w:t xml:space="preserve">   Dr. Mark Scott</w:t>
      </w:r>
    </w:p>
    <w:p w:rsidR="00326494" w:rsidRPr="00205B41" w:rsidRDefault="00326494" w:rsidP="00326494">
      <w:pPr>
        <w:tabs>
          <w:tab w:val="center" w:pos="4320"/>
          <w:tab w:val="right" w:pos="8640"/>
        </w:tabs>
        <w:jc w:val="center"/>
        <w:rPr>
          <w:rFonts w:ascii="Trebuchet MS" w:hAnsi="Trebuchet MS"/>
          <w:noProof w:val="0"/>
          <w:sz w:val="16"/>
          <w:szCs w:val="16"/>
          <w:lang w:val="es-ES_tradnl"/>
        </w:rPr>
      </w:pPr>
      <w:r w:rsidRPr="00205B41">
        <w:rPr>
          <w:rFonts w:ascii="Trebuchet MS" w:hAnsi="Trebuchet MS"/>
          <w:b/>
          <w:noProof w:val="0"/>
          <w:lang w:val="es-ES_tradnl"/>
        </w:rPr>
        <w:t xml:space="preserve">Superintendente del </w:t>
      </w:r>
      <w:r w:rsidR="00153CF9" w:rsidRPr="00153CF9">
        <w:rPr>
          <w:rFonts w:ascii="Trebuchet MS" w:hAnsi="Trebuchet MS"/>
          <w:b/>
          <w:noProof w:val="0"/>
          <w:lang w:val="es-ES_tradnl"/>
        </w:rPr>
        <w:t>Distrito</w:t>
      </w:r>
      <w:r w:rsidRPr="00205B41">
        <w:rPr>
          <w:rFonts w:ascii="Trebuchet MS" w:hAnsi="Trebuchet MS"/>
          <w:b/>
          <w:noProof w:val="0"/>
          <w:lang w:val="es-ES_tradnl"/>
        </w:rPr>
        <w:t xml:space="preserve"> Escolar</w:t>
      </w:r>
    </w:p>
    <w:p w:rsidR="00326494" w:rsidRPr="00205B41" w:rsidRDefault="00326494" w:rsidP="00326494">
      <w:pPr>
        <w:tabs>
          <w:tab w:val="center" w:pos="4320"/>
          <w:tab w:val="right" w:pos="8640"/>
        </w:tabs>
        <w:jc w:val="center"/>
        <w:rPr>
          <w:rFonts w:ascii="Trebuchet MS" w:hAnsi="Trebuchet MS"/>
          <w:noProof w:val="0"/>
          <w:sz w:val="18"/>
          <w:szCs w:val="18"/>
          <w:lang w:val="es-ES_tradnl"/>
        </w:rPr>
      </w:pPr>
      <w:r w:rsidRPr="00205B41">
        <w:rPr>
          <w:rFonts w:ascii="Trebuchet MS" w:hAnsi="Trebuchet MS"/>
          <w:b/>
          <w:noProof w:val="0"/>
          <w:lang w:val="es-ES_tradnl"/>
        </w:rPr>
        <w:t>Miembros de la Junta</w:t>
      </w:r>
    </w:p>
    <w:p w:rsidR="00326494" w:rsidRPr="00A510F4" w:rsidRDefault="00326494" w:rsidP="00326494">
      <w:pPr>
        <w:tabs>
          <w:tab w:val="center" w:pos="4320"/>
          <w:tab w:val="right" w:pos="8640"/>
        </w:tabs>
        <w:rPr>
          <w:rFonts w:ascii="Trebuchet MS" w:hAnsi="Trebuchet MS"/>
          <w:noProof w:val="0"/>
          <w:sz w:val="18"/>
          <w:szCs w:val="18"/>
          <w:lang w:val="es-ES_tradnl"/>
        </w:rPr>
      </w:pPr>
      <w:r w:rsidRPr="00205B41">
        <w:rPr>
          <w:rFonts w:ascii="Trebuchet MS" w:hAnsi="Trebuchet MS"/>
          <w:noProof w:val="0"/>
          <w:sz w:val="18"/>
          <w:szCs w:val="18"/>
          <w:lang w:val="es-ES_tradnl"/>
        </w:rPr>
        <w:t xml:space="preserve">   </w:t>
      </w:r>
      <w:r w:rsidRPr="00A510F4">
        <w:rPr>
          <w:rFonts w:ascii="Trebuchet MS" w:hAnsi="Trebuchet MS"/>
          <w:noProof w:val="0"/>
          <w:sz w:val="18"/>
          <w:szCs w:val="18"/>
          <w:lang w:val="es-ES_tradnl"/>
        </w:rPr>
        <w:t>H</w:t>
      </w:r>
      <w:r w:rsidR="00113225" w:rsidRPr="00A510F4">
        <w:rPr>
          <w:rFonts w:ascii="Trebuchet MS" w:hAnsi="Trebuchet MS"/>
          <w:noProof w:val="0"/>
          <w:sz w:val="18"/>
          <w:szCs w:val="18"/>
          <w:lang w:val="es-ES_tradnl"/>
        </w:rPr>
        <w:t>elen Hughes, Vice Presidente</w:t>
      </w:r>
      <w:r w:rsidRPr="00A510F4">
        <w:rPr>
          <w:rFonts w:ascii="Trebuchet MS" w:hAnsi="Trebuchet MS"/>
          <w:noProof w:val="0"/>
          <w:sz w:val="18"/>
          <w:szCs w:val="18"/>
          <w:lang w:val="es-ES_tradnl"/>
        </w:rPr>
        <w:t xml:space="preserve">                      </w:t>
      </w:r>
      <w:r w:rsidR="00113225" w:rsidRPr="00A510F4">
        <w:rPr>
          <w:rFonts w:ascii="Trebuchet MS" w:hAnsi="Trebuchet MS"/>
          <w:noProof w:val="0"/>
          <w:sz w:val="18"/>
          <w:szCs w:val="18"/>
          <w:lang w:val="es-ES_tradnl"/>
        </w:rPr>
        <w:t xml:space="preserve"> Fred Wilson, Presidente</w:t>
      </w:r>
      <w:r w:rsidR="00D46461" w:rsidRPr="00A510F4">
        <w:rPr>
          <w:rFonts w:ascii="Trebuchet MS" w:hAnsi="Trebuchet MS"/>
          <w:noProof w:val="0"/>
          <w:sz w:val="18"/>
          <w:szCs w:val="18"/>
          <w:lang w:val="es-ES_tradnl"/>
        </w:rPr>
        <w:t xml:space="preserve">                          </w:t>
      </w:r>
      <w:r w:rsidRPr="00A510F4">
        <w:rPr>
          <w:rFonts w:ascii="Trebuchet MS" w:hAnsi="Trebuchet MS"/>
          <w:noProof w:val="0"/>
          <w:sz w:val="18"/>
          <w:szCs w:val="18"/>
          <w:lang w:val="es-ES_tradnl"/>
        </w:rPr>
        <w:t xml:space="preserve">          </w:t>
      </w:r>
      <w:r w:rsidR="00D46461" w:rsidRPr="00A510F4">
        <w:rPr>
          <w:rFonts w:ascii="Trebuchet MS" w:hAnsi="Trebuchet MS"/>
          <w:noProof w:val="0"/>
          <w:sz w:val="18"/>
          <w:szCs w:val="18"/>
          <w:lang w:val="es-ES_tradnl"/>
        </w:rPr>
        <w:t xml:space="preserve">   L</w:t>
      </w:r>
      <w:r w:rsidRPr="00A510F4">
        <w:rPr>
          <w:rFonts w:ascii="Trebuchet MS" w:hAnsi="Trebuchet MS"/>
          <w:noProof w:val="0"/>
          <w:sz w:val="18"/>
          <w:szCs w:val="18"/>
          <w:lang w:val="es-ES_tradnl"/>
        </w:rPr>
        <w:t>ori Johnson</w:t>
      </w:r>
    </w:p>
    <w:p w:rsidR="00326494" w:rsidRPr="0003161E" w:rsidRDefault="00326494" w:rsidP="00326494">
      <w:pPr>
        <w:tabs>
          <w:tab w:val="center" w:pos="4320"/>
          <w:tab w:val="right" w:pos="8640"/>
        </w:tabs>
        <w:rPr>
          <w:rFonts w:ascii="Trebuchet MS" w:hAnsi="Trebuchet MS"/>
          <w:noProof w:val="0"/>
          <w:sz w:val="18"/>
          <w:szCs w:val="18"/>
          <w:lang w:val="en-US"/>
        </w:rPr>
      </w:pPr>
      <w:r w:rsidRPr="00A510F4">
        <w:rPr>
          <w:rFonts w:ascii="Trebuchet MS" w:hAnsi="Trebuchet MS"/>
          <w:noProof w:val="0"/>
          <w:sz w:val="18"/>
          <w:szCs w:val="18"/>
          <w:lang w:val="es-ES_tradnl"/>
        </w:rPr>
        <w:t xml:space="preserve">   </w:t>
      </w:r>
      <w:r w:rsidRPr="0003161E">
        <w:rPr>
          <w:rFonts w:ascii="Trebuchet MS" w:hAnsi="Trebuchet MS"/>
          <w:noProof w:val="0"/>
          <w:sz w:val="18"/>
          <w:szCs w:val="18"/>
          <w:lang w:val="en-US"/>
        </w:rPr>
        <w:t>Dr. Rick Hunruh</w:t>
      </w:r>
      <w:r w:rsidRPr="0003161E">
        <w:rPr>
          <w:rFonts w:ascii="Trebuchet MS" w:hAnsi="Trebuchet MS"/>
          <w:noProof w:val="0"/>
          <w:sz w:val="18"/>
          <w:szCs w:val="18"/>
          <w:lang w:val="en-US"/>
        </w:rPr>
        <w:tab/>
        <w:t xml:space="preserve">                                                                                                                        Hoke Morrow</w:t>
      </w:r>
    </w:p>
    <w:p w:rsidR="00095B95" w:rsidRPr="0003161E" w:rsidRDefault="00326494" w:rsidP="007879AF">
      <w:pPr>
        <w:tabs>
          <w:tab w:val="center" w:pos="4320"/>
          <w:tab w:val="right" w:pos="8640"/>
        </w:tabs>
        <w:rPr>
          <w:rFonts w:ascii="Trebuchet MS" w:hAnsi="Trebuchet MS"/>
          <w:noProof w:val="0"/>
          <w:lang w:val="en-US"/>
        </w:rPr>
      </w:pPr>
      <w:r w:rsidRPr="0003161E">
        <w:rPr>
          <w:rFonts w:ascii="Trebuchet MS" w:hAnsi="Trebuchet MS"/>
          <w:noProof w:val="0"/>
          <w:sz w:val="18"/>
          <w:szCs w:val="18"/>
          <w:lang w:val="en-US"/>
        </w:rPr>
        <w:t xml:space="preserve">   Bryan Upshaw                                                                                                                           Dave Crocket</w:t>
      </w:r>
    </w:p>
    <w:p w:rsidR="00095B95" w:rsidRPr="0003161E" w:rsidRDefault="00095B95" w:rsidP="00095B95">
      <w:pPr>
        <w:tabs>
          <w:tab w:val="center" w:pos="4320"/>
          <w:tab w:val="right" w:pos="8640"/>
        </w:tabs>
        <w:jc w:val="center"/>
        <w:rPr>
          <w:rFonts w:ascii="Trebuchet MS" w:hAnsi="Trebuchet MS"/>
          <w:noProof w:val="0"/>
          <w:sz w:val="18"/>
          <w:szCs w:val="18"/>
          <w:lang w:val="en-US"/>
        </w:rPr>
      </w:pPr>
    </w:p>
    <w:p w:rsidR="00704DA9" w:rsidRPr="00704DA9" w:rsidRDefault="00013B47" w:rsidP="00704DA9">
      <w:pPr>
        <w:keepNext/>
        <w:widowControl w:val="0"/>
        <w:jc w:val="center"/>
        <w:outlineLvl w:val="0"/>
        <w:rPr>
          <w:rFonts w:ascii="Trebuchet MS" w:hAnsi="Trebuchet MS"/>
          <w:noProof w:val="0"/>
          <w:lang w:val="es-ES_tradnl"/>
        </w:rPr>
      </w:pPr>
      <w:r w:rsidRPr="00205B41">
        <w:rPr>
          <w:rFonts w:ascii="Trebuchet MS" w:hAnsi="Trebuchet MS"/>
          <w:b/>
          <w:caps/>
          <w:noProof w:val="0"/>
          <w:snapToGrid w:val="0"/>
          <w:sz w:val="24"/>
          <w:szCs w:val="22"/>
          <w:lang w:val="es-ES_tradnl"/>
        </w:rPr>
        <w:t>EVALUACION DEl ESTADO FISICO PARA EDUCACION FISICA (FITNESSGRAM)</w:t>
      </w:r>
      <w:r w:rsidR="007879AF" w:rsidRPr="00205B41">
        <w:rPr>
          <w:rFonts w:ascii="Trebuchet MS" w:hAnsi="Trebuchet MS"/>
          <w:noProof w:val="0"/>
          <w:lang w:val="es-ES_tradnl"/>
        </w:rPr>
        <w:t xml:space="preserve"> </w:t>
      </w:r>
    </w:p>
    <w:p w:rsidR="00FF5140" w:rsidRPr="003F17E8" w:rsidRDefault="00FF5140" w:rsidP="00013B47">
      <w:pPr>
        <w:rPr>
          <w:rFonts w:ascii="Trebuchet MS" w:hAnsi="Trebuchet MS"/>
          <w:noProof w:val="0"/>
          <w:sz w:val="16"/>
          <w:szCs w:val="16"/>
          <w:lang w:val="es-ES_tradnl"/>
        </w:rPr>
      </w:pPr>
    </w:p>
    <w:p w:rsidR="00013B47" w:rsidRPr="003F17E8" w:rsidRDefault="00013B47" w:rsidP="00013B47">
      <w:pPr>
        <w:rPr>
          <w:rFonts w:ascii="Trebuchet MS" w:hAnsi="Trebuchet MS"/>
          <w:noProof w:val="0"/>
          <w:sz w:val="16"/>
          <w:szCs w:val="16"/>
          <w:lang w:val="es-ES_tradnl"/>
        </w:rPr>
      </w:pPr>
      <w:r w:rsidRPr="003F17E8">
        <w:rPr>
          <w:rFonts w:ascii="Trebuchet MS" w:hAnsi="Trebuchet MS"/>
          <w:noProof w:val="0"/>
          <w:sz w:val="16"/>
          <w:szCs w:val="16"/>
          <w:lang w:val="es-ES_tradnl"/>
        </w:rPr>
        <w:t>Estimado padre/guardián:</w:t>
      </w:r>
    </w:p>
    <w:p w:rsidR="00013B47" w:rsidRPr="003F17E8" w:rsidRDefault="00013B47" w:rsidP="00013B47">
      <w:pPr>
        <w:rPr>
          <w:rFonts w:ascii="Trebuchet MS" w:hAnsi="Trebuchet MS"/>
          <w:noProof w:val="0"/>
          <w:sz w:val="16"/>
          <w:szCs w:val="16"/>
          <w:lang w:val="es-ES_tradnl"/>
        </w:rPr>
      </w:pPr>
    </w:p>
    <w:p w:rsidR="00013B47" w:rsidRPr="003F17E8" w:rsidRDefault="00013B47" w:rsidP="00013B47">
      <w:pPr>
        <w:spacing w:after="200" w:line="276" w:lineRule="auto"/>
        <w:rPr>
          <w:rFonts w:ascii="Trebuchet MS" w:eastAsia="Calibri" w:hAnsi="Trebuchet MS"/>
          <w:noProof w:val="0"/>
          <w:sz w:val="16"/>
          <w:szCs w:val="16"/>
          <w:lang w:val="es-ES_tradnl"/>
        </w:rPr>
      </w:pPr>
      <w:r w:rsidRPr="003F17E8">
        <w:rPr>
          <w:rFonts w:ascii="Trebuchet MS" w:eastAsia="Calibri" w:hAnsi="Trebuchet MS"/>
          <w:noProof w:val="0"/>
          <w:sz w:val="16"/>
          <w:szCs w:val="16"/>
          <w:lang w:val="es-ES_tradnl"/>
        </w:rPr>
        <w:t>Como parte de la iniciativa de Educación Física y Salud Física de Georgia (GA SHAPE), todas las Escuelas Públicas del Condado de Houston (Grados 1-12) participarán en la evaluación anual de aptitud física requerida, el FITNESSGRAM. El FITNESSGRAM es una evaluación integral de la condición física para jóvenes diseñada para evaluar la aptitud cardiovascular, la fuerza muscular y la resistencia, la flexibilidad y la composición corporal.</w:t>
      </w:r>
      <w:r w:rsidRPr="003F17E8">
        <w:rPr>
          <w:rFonts w:ascii="Trebuchet MS" w:eastAsia="Calibri" w:hAnsi="Trebuchet MS"/>
          <w:noProof w:val="0"/>
          <w:sz w:val="16"/>
          <w:szCs w:val="16"/>
          <w:lang w:val="es-ES_tradnl"/>
        </w:rPr>
        <w:br/>
        <w:t>El FITNESSGRAM se considera una evaluación de la calidad por las siguientes razones:</w:t>
      </w:r>
    </w:p>
    <w:p w:rsidR="00013B47" w:rsidRPr="003F17E8" w:rsidRDefault="00013B47" w:rsidP="00274B00">
      <w:pPr>
        <w:numPr>
          <w:ilvl w:val="0"/>
          <w:numId w:val="27"/>
        </w:numPr>
        <w:spacing w:after="200" w:line="276" w:lineRule="auto"/>
        <w:contextualSpacing/>
        <w:rPr>
          <w:rFonts w:ascii="Trebuchet MS" w:eastAsia="Calibri" w:hAnsi="Trebuchet MS"/>
          <w:noProof w:val="0"/>
          <w:sz w:val="16"/>
          <w:szCs w:val="16"/>
          <w:lang w:val="es-ES_tradnl"/>
        </w:rPr>
      </w:pPr>
      <w:r w:rsidRPr="003F17E8">
        <w:rPr>
          <w:rFonts w:ascii="Trebuchet MS" w:eastAsia="Calibri" w:hAnsi="Trebuchet MS"/>
          <w:noProof w:val="0"/>
          <w:sz w:val="16"/>
          <w:szCs w:val="16"/>
          <w:lang w:val="es-ES_tradnl"/>
        </w:rPr>
        <w:t xml:space="preserve">Las evaluaciones de FITNESSGRAM utilizan estándares basados en criterio. Esto significa que un estudiante puede comparar sus calificaciones con los </w:t>
      </w:r>
      <w:r w:rsidRPr="003F17E8">
        <w:rPr>
          <w:rFonts w:ascii="Trebuchet MS" w:eastAsia="Calibri" w:hAnsi="Trebuchet MS"/>
          <w:b/>
          <w:noProof w:val="0"/>
          <w:sz w:val="16"/>
          <w:szCs w:val="16"/>
          <w:u w:val="single"/>
          <w:lang w:val="es-ES_tradnl"/>
        </w:rPr>
        <w:t>estándares que han sido identificados para una buena salud</w:t>
      </w:r>
      <w:r w:rsidRPr="003F17E8">
        <w:rPr>
          <w:rFonts w:ascii="Trebuchet MS" w:eastAsia="Calibri" w:hAnsi="Trebuchet MS"/>
          <w:noProof w:val="0"/>
          <w:sz w:val="16"/>
          <w:szCs w:val="16"/>
          <w:lang w:val="es-ES_tradnl"/>
        </w:rPr>
        <w:t>. Este tipo de sistema impide que los estudiantes sean comparados con otros estudiantes que participan en la evaluación.</w:t>
      </w:r>
    </w:p>
    <w:p w:rsidR="00013B47" w:rsidRPr="003F17E8" w:rsidRDefault="00013B47" w:rsidP="00274B00">
      <w:pPr>
        <w:numPr>
          <w:ilvl w:val="0"/>
          <w:numId w:val="27"/>
        </w:numPr>
        <w:spacing w:after="200" w:line="276" w:lineRule="auto"/>
        <w:contextualSpacing/>
        <w:rPr>
          <w:rFonts w:ascii="Trebuchet MS" w:eastAsia="Calibri" w:hAnsi="Trebuchet MS"/>
          <w:noProof w:val="0"/>
          <w:sz w:val="16"/>
          <w:szCs w:val="16"/>
          <w:lang w:val="es-ES_tradnl"/>
        </w:rPr>
      </w:pPr>
      <w:r w:rsidRPr="003F17E8">
        <w:rPr>
          <w:rFonts w:ascii="Trebuchet MS" w:eastAsia="Calibri" w:hAnsi="Trebuchet MS"/>
          <w:noProof w:val="0"/>
          <w:sz w:val="16"/>
          <w:szCs w:val="16"/>
          <w:lang w:val="es-ES_tradnl"/>
        </w:rPr>
        <w:t xml:space="preserve">FITNESSGRAM evalúa el </w:t>
      </w:r>
      <w:r w:rsidRPr="003F17E8">
        <w:rPr>
          <w:rFonts w:ascii="Trebuchet MS" w:eastAsia="Calibri" w:hAnsi="Trebuchet MS"/>
          <w:b/>
          <w:noProof w:val="0"/>
          <w:sz w:val="16"/>
          <w:szCs w:val="16"/>
          <w:lang w:val="es-ES_tradnl"/>
        </w:rPr>
        <w:t>nivel de estado físico actual</w:t>
      </w:r>
      <w:r w:rsidRPr="003F17E8">
        <w:rPr>
          <w:rFonts w:ascii="Trebuchet MS" w:eastAsia="Calibri" w:hAnsi="Trebuchet MS"/>
          <w:noProof w:val="0"/>
          <w:sz w:val="16"/>
          <w:szCs w:val="16"/>
          <w:lang w:val="es-ES_tradnl"/>
        </w:rPr>
        <w:t xml:space="preserve"> de los estudiantes y promueve la fijación de metas individuales para permitir que los estudiantes se apropien de su salud.</w:t>
      </w:r>
    </w:p>
    <w:p w:rsidR="00013B47" w:rsidRPr="003F17E8" w:rsidRDefault="00013B47" w:rsidP="00274B00">
      <w:pPr>
        <w:numPr>
          <w:ilvl w:val="0"/>
          <w:numId w:val="27"/>
        </w:numPr>
        <w:spacing w:after="200" w:line="276" w:lineRule="auto"/>
        <w:contextualSpacing/>
        <w:rPr>
          <w:rFonts w:ascii="Trebuchet MS" w:eastAsia="Calibri" w:hAnsi="Trebuchet MS"/>
          <w:noProof w:val="0"/>
          <w:sz w:val="16"/>
          <w:szCs w:val="16"/>
          <w:lang w:val="es-ES_tradnl"/>
        </w:rPr>
      </w:pPr>
      <w:r w:rsidRPr="003F17E8">
        <w:rPr>
          <w:rFonts w:ascii="Trebuchet MS" w:eastAsia="Calibri" w:hAnsi="Trebuchet MS"/>
          <w:noProof w:val="0"/>
          <w:sz w:val="16"/>
          <w:szCs w:val="16"/>
          <w:lang w:val="es-ES_tradnl"/>
        </w:rPr>
        <w:t xml:space="preserve">FITNESSGRAM </w:t>
      </w:r>
      <w:r w:rsidRPr="003F17E8">
        <w:rPr>
          <w:rFonts w:ascii="Trebuchet MS" w:eastAsia="Calibri" w:hAnsi="Trebuchet MS"/>
          <w:b/>
          <w:noProof w:val="0"/>
          <w:sz w:val="16"/>
          <w:szCs w:val="16"/>
          <w:lang w:val="es-ES_tradnl"/>
        </w:rPr>
        <w:t>no</w:t>
      </w:r>
      <w:r w:rsidRPr="003F17E8">
        <w:rPr>
          <w:rFonts w:ascii="Trebuchet MS" w:eastAsia="Calibri" w:hAnsi="Trebuchet MS"/>
          <w:noProof w:val="0"/>
          <w:sz w:val="16"/>
          <w:szCs w:val="16"/>
          <w:lang w:val="es-ES_tradnl"/>
        </w:rPr>
        <w:t xml:space="preserve"> evalúa las habilidades o la habilidad atlética.  </w:t>
      </w:r>
    </w:p>
    <w:p w:rsidR="00013B47" w:rsidRPr="003F17E8" w:rsidRDefault="00013B47" w:rsidP="00013B47">
      <w:pPr>
        <w:spacing w:after="200" w:line="276" w:lineRule="auto"/>
        <w:rPr>
          <w:rFonts w:ascii="Trebuchet MS" w:eastAsia="Calibri" w:hAnsi="Trebuchet MS"/>
          <w:noProof w:val="0"/>
          <w:sz w:val="16"/>
          <w:szCs w:val="16"/>
          <w:lang w:val="es-ES_tradnl"/>
        </w:rPr>
      </w:pPr>
      <w:r w:rsidRPr="003F17E8">
        <w:rPr>
          <w:rFonts w:ascii="Trebuchet MS" w:eastAsia="Calibri" w:hAnsi="Trebuchet MS"/>
          <w:noProof w:val="0"/>
          <w:sz w:val="16"/>
          <w:szCs w:val="16"/>
          <w:lang w:val="es-ES_tradnl"/>
        </w:rPr>
        <w:t xml:space="preserve">Todos los estudiantes en los grados 1-12 que están </w:t>
      </w:r>
      <w:r w:rsidRPr="003F17E8">
        <w:rPr>
          <w:rFonts w:ascii="Trebuchet MS" w:eastAsia="Calibri" w:hAnsi="Trebuchet MS"/>
          <w:b/>
          <w:noProof w:val="0"/>
          <w:sz w:val="16"/>
          <w:szCs w:val="16"/>
          <w:u w:val="single"/>
          <w:lang w:val="es-ES_tradnl"/>
        </w:rPr>
        <w:t>matriculados en la clase de educación física (P.E.),</w:t>
      </w:r>
      <w:r w:rsidRPr="003F17E8">
        <w:rPr>
          <w:rFonts w:ascii="Trebuchet MS" w:eastAsia="Calibri" w:hAnsi="Trebuchet MS"/>
          <w:noProof w:val="0"/>
          <w:sz w:val="16"/>
          <w:szCs w:val="16"/>
          <w:lang w:val="es-ES_tradnl"/>
        </w:rPr>
        <w:t xml:space="preserve"> independientemente de la edad, género o habilidad, participará en la evaluación FITNESSGRAM. Se alienta a los estudiantes a ser conscientes de su salud relacionada con la aptitud ya asumir la responsabilidad mediante el establecimiento de objetivos de aptitud personal. Cuando los estudiantes se enfocan en mejorar continuamente su nivel de condición física, se puede lograr un impacto positivo a lo largo de toda la vida.</w:t>
      </w:r>
    </w:p>
    <w:p w:rsidR="00013B47" w:rsidRPr="003F17E8" w:rsidRDefault="00013B47" w:rsidP="00FF5140">
      <w:pPr>
        <w:spacing w:after="200" w:line="276" w:lineRule="auto"/>
        <w:rPr>
          <w:rFonts w:ascii="Trebuchet MS" w:eastAsia="Calibri" w:hAnsi="Trebuchet MS"/>
          <w:sz w:val="16"/>
          <w:szCs w:val="16"/>
          <w:lang w:val="es-ES_tradnl"/>
        </w:rPr>
      </w:pPr>
      <w:r w:rsidRPr="003F17E8">
        <w:rPr>
          <w:rFonts w:ascii="Trebuchet MS" w:eastAsia="Calibri" w:hAnsi="Trebuchet MS"/>
          <w:noProof w:val="0"/>
          <w:sz w:val="16"/>
          <w:szCs w:val="16"/>
          <w:lang w:val="es-ES_tradnl"/>
        </w:rPr>
        <w:t xml:space="preserve">Por favor, asegúrese de que su hijo/a esté vestido apropiadamente en los días de evaluación de la condición física (pantalones cómodos o pantalones cortos, calcetines y zapatos de tenis). Por favor </w:t>
      </w:r>
      <w:r w:rsidRPr="003F17E8">
        <w:rPr>
          <w:rFonts w:ascii="Trebuchet MS" w:eastAsia="Calibri" w:hAnsi="Trebuchet MS"/>
          <w:b/>
          <w:noProof w:val="0"/>
          <w:sz w:val="16"/>
          <w:szCs w:val="16"/>
          <w:lang w:val="es-ES_tradnl"/>
        </w:rPr>
        <w:t>anime</w:t>
      </w:r>
      <w:r w:rsidRPr="003F17E8">
        <w:rPr>
          <w:rFonts w:ascii="Trebuchet MS" w:eastAsia="Calibri" w:hAnsi="Trebuchet MS"/>
          <w:noProof w:val="0"/>
          <w:sz w:val="16"/>
          <w:szCs w:val="16"/>
          <w:lang w:val="es-ES_tradnl"/>
        </w:rPr>
        <w:t xml:space="preserve"> a su hijo/a a participar con su mejor esfuerzo y lo </w:t>
      </w:r>
      <w:r w:rsidRPr="003F17E8">
        <w:rPr>
          <w:rFonts w:ascii="Trebuchet MS" w:eastAsia="Calibri" w:hAnsi="Trebuchet MS"/>
          <w:b/>
          <w:noProof w:val="0"/>
          <w:sz w:val="16"/>
          <w:szCs w:val="16"/>
          <w:u w:val="single"/>
          <w:lang w:val="es-ES_tradnl"/>
        </w:rPr>
        <w:t>mejor</w:t>
      </w:r>
      <w:r w:rsidRPr="003F17E8">
        <w:rPr>
          <w:rFonts w:ascii="Trebuchet MS" w:eastAsia="Calibri" w:hAnsi="Trebuchet MS"/>
          <w:noProof w:val="0"/>
          <w:sz w:val="16"/>
          <w:szCs w:val="16"/>
          <w:lang w:val="es-ES_tradnl"/>
        </w:rPr>
        <w:t xml:space="preserve"> de su habilidad en cada uno de los componentes de la evaluación. Los estudiantes de los grados 1-3 participarán en las medidas de Altura y Peso y comenzarán a aprender el idioma y las técnicas de los otros componentes. Los estudiantes en los grados 4-12 deben estar preparados para participar en los siguientes componentes: 1. </w:t>
      </w:r>
      <w:r w:rsidRPr="003F17E8">
        <w:rPr>
          <w:rFonts w:ascii="Trebuchet MS" w:eastAsia="Calibri" w:hAnsi="Trebuchet MS"/>
          <w:noProof w:val="0"/>
          <w:sz w:val="16"/>
          <w:szCs w:val="16"/>
          <w:lang w:val="en-US"/>
        </w:rPr>
        <w:t xml:space="preserve">PACER o “One-Mile Run” 2) “Curl-Ups” 3) “Push-Ups” 4) “Back-Saver Sit y Reach” y 5) “Height/Weight measures”. </w:t>
      </w:r>
      <w:r w:rsidRPr="003F17E8">
        <w:rPr>
          <w:rFonts w:ascii="Trebuchet MS" w:eastAsia="Calibri" w:hAnsi="Trebuchet MS"/>
          <w:noProof w:val="0"/>
          <w:sz w:val="16"/>
          <w:szCs w:val="16"/>
          <w:lang w:val="es-ES_tradnl"/>
        </w:rPr>
        <w:t>Se</w:t>
      </w:r>
      <w:r w:rsidRPr="003F17E8">
        <w:rPr>
          <w:rFonts w:ascii="Trebuchet MS" w:eastAsia="Calibri" w:hAnsi="Trebuchet MS"/>
          <w:noProof w:val="0"/>
          <w:sz w:val="16"/>
          <w:szCs w:val="16"/>
          <w:u w:val="single"/>
          <w:lang w:val="es-ES_tradnl"/>
        </w:rPr>
        <w:t xml:space="preserve"> puede</w:t>
      </w:r>
      <w:r w:rsidRPr="003F17E8">
        <w:rPr>
          <w:rFonts w:ascii="Trebuchet MS" w:eastAsia="Calibri" w:hAnsi="Trebuchet MS"/>
          <w:noProof w:val="0"/>
          <w:sz w:val="16"/>
          <w:szCs w:val="16"/>
          <w:lang w:val="es-ES_tradnl"/>
        </w:rPr>
        <w:t xml:space="preserve"> ofrecer una evaluación adicional, el "Trunk Lift", a los estudiantes que busquen el Premio d</w:t>
      </w:r>
      <w:r w:rsidR="007879AF" w:rsidRPr="003F17E8">
        <w:rPr>
          <w:rFonts w:ascii="Trebuchet MS" w:eastAsia="Calibri" w:hAnsi="Trebuchet MS"/>
          <w:noProof w:val="0"/>
          <w:sz w:val="16"/>
          <w:szCs w:val="16"/>
          <w:lang w:val="es-ES_tradnl"/>
        </w:rPr>
        <w:t xml:space="preserve">el Gobernador del estado físico. </w:t>
      </w:r>
      <w:r w:rsidRPr="003F17E8">
        <w:rPr>
          <w:rFonts w:ascii="Trebuchet MS" w:eastAsia="Calibri" w:hAnsi="Trebuchet MS"/>
          <w:noProof w:val="0"/>
          <w:sz w:val="16"/>
          <w:szCs w:val="16"/>
          <w:lang w:val="es-ES_tradnl"/>
        </w:rPr>
        <w:t>Los estudiantes deben sacar una calificación en las Zonas de Fitness Saludable de un total de 5 para este premio.</w:t>
      </w:r>
      <w:r w:rsidRPr="003F17E8">
        <w:rPr>
          <w:rFonts w:ascii="Trebuchet MS" w:eastAsia="Calibri" w:hAnsi="Trebuchet MS"/>
          <w:noProof w:val="0"/>
          <w:sz w:val="16"/>
          <w:szCs w:val="16"/>
          <w:lang w:val="es-ES_tradnl"/>
        </w:rPr>
        <w:br/>
      </w:r>
      <w:r w:rsidR="00FF5140" w:rsidRPr="003F17E8">
        <w:rPr>
          <w:rFonts w:ascii="Trebuchet MS" w:eastAsia="Calibri" w:hAnsi="Trebuchet MS"/>
          <w:sz w:val="16"/>
          <w:szCs w:val="16"/>
          <w:lang w:val="es-ES_tradnl"/>
        </w:rPr>
        <w:t xml:space="preserve">Un informe confidencial de FITNESSGRAM que incluirá las calificaciones de su hijo/a así como la información sobre la Zona de Buena Condición Física será proporcionado vía correo electrónico para cada estudiante al final del año o al final de su primer curso del año de  P.E. Las Zonas de Fitness Saludable representan los niveles de aptitud identificados por la investigación para una buena salud. La información de este informe privado no se mostrará ni se hará pública. los padres pueden solicitar una copia impresa del informe de su hijo del maestro de educación física.Para más información sobre la evaluación “FITNESS”, por favor refiérase al sitio en línea  del “HCSD Health and P.E.” a </w:t>
      </w:r>
      <w:hyperlink r:id="rId30" w:tgtFrame="_blank" w:history="1">
        <w:r w:rsidR="002C5B88" w:rsidRPr="003F17E8">
          <w:rPr>
            <w:rFonts w:ascii="Calibri" w:hAnsi="Calibri" w:cs="Calibri"/>
            <w:color w:val="0000FF"/>
            <w:sz w:val="16"/>
            <w:szCs w:val="16"/>
            <w:u w:val="single"/>
            <w:bdr w:val="none" w:sz="0" w:space="0" w:color="auto" w:frame="1"/>
          </w:rPr>
          <w:t>https://houstoncountys.schoolinsites.com/healthandpe</w:t>
        </w:r>
      </w:hyperlink>
      <w:r w:rsidR="00FF5140" w:rsidRPr="003F17E8">
        <w:rPr>
          <w:rFonts w:ascii="Calibri" w:eastAsia="Calibri" w:hAnsi="Calibri"/>
          <w:sz w:val="16"/>
          <w:szCs w:val="16"/>
          <w:lang w:val="es-ES_tradnl"/>
        </w:rPr>
        <w:t xml:space="preserve">. </w:t>
      </w:r>
      <w:r w:rsidR="00FF5140" w:rsidRPr="003F17E8">
        <w:rPr>
          <w:rFonts w:ascii="Trebuchet MS" w:eastAsia="Calibri" w:hAnsi="Trebuchet MS"/>
          <w:sz w:val="16"/>
          <w:szCs w:val="16"/>
          <w:lang w:val="es-ES_tradnl"/>
        </w:rPr>
        <w:t>Si tiene preguntas, por favor comuníquese al/la maestro/a de educación física</w:t>
      </w:r>
      <w:r w:rsidRPr="003F17E8">
        <w:rPr>
          <w:rFonts w:ascii="Trebuchet MS" w:eastAsia="Calibri" w:hAnsi="Trebuchet MS"/>
          <w:sz w:val="16"/>
          <w:szCs w:val="16"/>
          <w:lang w:val="es-ES_tradnl"/>
        </w:rPr>
        <w:t xml:space="preserve">. </w:t>
      </w:r>
    </w:p>
    <w:p w:rsidR="00704DA9" w:rsidRDefault="00013B47" w:rsidP="00704DA9">
      <w:pPr>
        <w:spacing w:after="160" w:line="259" w:lineRule="auto"/>
        <w:rPr>
          <w:rFonts w:ascii="Trebuchet MS" w:hAnsi="Trebuchet MS"/>
          <w:noProof w:val="0"/>
          <w:sz w:val="16"/>
          <w:szCs w:val="16"/>
          <w:lang w:val="es-ES_tradnl"/>
        </w:rPr>
      </w:pPr>
      <w:r w:rsidRPr="003F17E8">
        <w:rPr>
          <w:rFonts w:ascii="Trebuchet MS" w:eastAsia="Calibri" w:hAnsi="Trebuchet MS"/>
          <w:noProof w:val="0"/>
          <w:sz w:val="16"/>
          <w:szCs w:val="16"/>
          <w:lang w:val="es-ES_tradnl"/>
        </w:rPr>
        <w:t>Atentamente,</w:t>
      </w:r>
      <w:r w:rsidRPr="003F17E8">
        <w:rPr>
          <w:rFonts w:ascii="Trebuchet MS" w:eastAsia="Calibri" w:hAnsi="Trebuchet MS"/>
          <w:noProof w:val="0"/>
          <w:sz w:val="16"/>
          <w:szCs w:val="16"/>
          <w:lang w:val="es-ES_tradnl"/>
        </w:rPr>
        <w:br/>
        <w:t>Blanche Lamb</w:t>
      </w:r>
      <w:r w:rsidRPr="003F17E8">
        <w:rPr>
          <w:rFonts w:ascii="Trebuchet MS" w:eastAsia="Calibri" w:hAnsi="Trebuchet MS"/>
          <w:noProof w:val="0"/>
          <w:sz w:val="16"/>
          <w:szCs w:val="16"/>
          <w:lang w:val="es-ES_tradnl"/>
        </w:rPr>
        <w:br/>
        <w:t>Coordinador</w:t>
      </w:r>
      <w:r w:rsidR="00777ACC" w:rsidRPr="003F17E8">
        <w:rPr>
          <w:rFonts w:ascii="Trebuchet MS" w:eastAsia="Calibri" w:hAnsi="Trebuchet MS"/>
          <w:noProof w:val="0"/>
          <w:sz w:val="16"/>
          <w:szCs w:val="16"/>
          <w:lang w:val="es-ES_tradnl"/>
        </w:rPr>
        <w:t>a</w:t>
      </w:r>
      <w:r w:rsidRPr="003F17E8">
        <w:rPr>
          <w:rFonts w:ascii="Trebuchet MS" w:eastAsia="Calibri" w:hAnsi="Trebuchet MS"/>
          <w:noProof w:val="0"/>
          <w:sz w:val="16"/>
          <w:szCs w:val="16"/>
          <w:lang w:val="es-ES_tradnl"/>
        </w:rPr>
        <w:t xml:space="preserve"> de Programas Especiales</w:t>
      </w:r>
      <w:r w:rsidRPr="003F17E8">
        <w:rPr>
          <w:rFonts w:ascii="Trebuchet MS" w:eastAsia="Calibri" w:hAnsi="Trebuchet MS"/>
          <w:noProof w:val="0"/>
          <w:sz w:val="16"/>
          <w:szCs w:val="16"/>
          <w:lang w:val="es-ES_tradnl"/>
        </w:rPr>
        <w:br/>
      </w:r>
      <w:hyperlink r:id="rId31" w:history="1">
        <w:r w:rsidR="007879AF" w:rsidRPr="003F17E8">
          <w:rPr>
            <w:rStyle w:val="Hyperlink"/>
            <w:rFonts w:ascii="Trebuchet MS" w:eastAsia="Calibri" w:hAnsi="Trebuchet MS"/>
            <w:noProof w:val="0"/>
            <w:sz w:val="16"/>
            <w:szCs w:val="16"/>
            <w:lang w:val="es-ES_tradnl"/>
          </w:rPr>
          <w:t>blanche.lamb@hcbe.net</w:t>
        </w:r>
      </w:hyperlink>
      <w:r w:rsidRPr="003F17E8">
        <w:rPr>
          <w:rFonts w:ascii="Trebuchet MS" w:hAnsi="Trebuchet MS"/>
          <w:noProof w:val="0"/>
          <w:sz w:val="16"/>
          <w:szCs w:val="16"/>
          <w:lang w:val="es-ES_tradnl"/>
        </w:rPr>
        <w:t xml:space="preserve"> </w:t>
      </w:r>
    </w:p>
    <w:p w:rsidR="00704DA9" w:rsidRDefault="00704DA9" w:rsidP="00704DA9">
      <w:pPr>
        <w:spacing w:after="160" w:line="259" w:lineRule="auto"/>
        <w:rPr>
          <w:rFonts w:ascii="Trebuchet MS" w:hAnsi="Trebuchet MS"/>
          <w:noProof w:val="0"/>
          <w:sz w:val="16"/>
          <w:szCs w:val="16"/>
          <w:lang w:val="es-ES_tradnl"/>
        </w:rPr>
      </w:pPr>
      <w:r>
        <w:rPr>
          <w:rFonts w:ascii="Trebuchet MS" w:hAnsi="Trebuchet MS"/>
          <w:noProof w:val="0"/>
          <w:sz w:val="16"/>
          <w:szCs w:val="16"/>
          <w:lang w:val="es-ES_tradnl"/>
        </w:rPr>
        <w:t>478-988-6200 ext 3437</w:t>
      </w:r>
      <w:r w:rsidRPr="003F17E8">
        <w:rPr>
          <w:rFonts w:ascii="Trebuchet MS" w:hAnsi="Trebuchet MS"/>
          <w:noProof w:val="0"/>
          <w:sz w:val="16"/>
          <w:szCs w:val="16"/>
          <w:lang w:val="es-ES_tradnl"/>
        </w:rPr>
        <w:t xml:space="preserve">      </w:t>
      </w:r>
      <w:r>
        <w:rPr>
          <w:rFonts w:ascii="Trebuchet MS" w:hAnsi="Trebuchet MS"/>
          <w:noProof w:val="0"/>
          <w:sz w:val="16"/>
          <w:szCs w:val="16"/>
          <w:lang w:val="es-ES_tradnl"/>
        </w:rPr>
        <w:t xml:space="preserve">                              </w:t>
      </w:r>
    </w:p>
    <w:p w:rsidR="00704DA9" w:rsidRPr="00704DA9" w:rsidRDefault="00095B95" w:rsidP="00704DA9">
      <w:pPr>
        <w:spacing w:after="160" w:line="259" w:lineRule="auto"/>
        <w:jc w:val="center"/>
        <w:rPr>
          <w:rFonts w:ascii="Trebuchet MS" w:hAnsi="Trebuchet MS"/>
          <w:noProof w:val="0"/>
          <w:color w:val="1F497D" w:themeColor="text2"/>
          <w:sz w:val="18"/>
          <w:szCs w:val="16"/>
          <w:lang w:val="es-ES_tradnl"/>
        </w:rPr>
      </w:pPr>
      <w:r w:rsidRPr="00704DA9">
        <w:rPr>
          <w:rFonts w:ascii="Trebuchet MS" w:hAnsi="Trebuchet MS"/>
          <w:noProof w:val="0"/>
          <w:color w:val="1F497D" w:themeColor="text2"/>
          <w:sz w:val="18"/>
          <w:szCs w:val="16"/>
          <w:lang w:val="es-ES_tradnl"/>
        </w:rPr>
        <w:t>P.O. Box 1850 • Perry, Georgia 31069</w:t>
      </w:r>
      <w:r w:rsidR="007879AF" w:rsidRPr="00704DA9">
        <w:rPr>
          <w:rFonts w:ascii="Trebuchet MS" w:hAnsi="Trebuchet MS"/>
          <w:noProof w:val="0"/>
          <w:color w:val="1F497D" w:themeColor="text2"/>
          <w:sz w:val="18"/>
          <w:szCs w:val="16"/>
          <w:lang w:val="es-ES_tradnl"/>
        </w:rPr>
        <w:br/>
        <w:t xml:space="preserve"> </w:t>
      </w:r>
      <w:r w:rsidRPr="00704DA9">
        <w:rPr>
          <w:rFonts w:ascii="Trebuchet MS" w:hAnsi="Trebuchet MS"/>
          <w:noProof w:val="0"/>
          <w:color w:val="1F497D" w:themeColor="text2"/>
          <w:sz w:val="18"/>
          <w:szCs w:val="16"/>
          <w:lang w:val="es-ES_tradnl"/>
        </w:rPr>
        <w:t>(478) 988-6200 • Fax (478) 988-6259</w:t>
      </w:r>
      <w:r w:rsidR="007879AF" w:rsidRPr="00704DA9">
        <w:rPr>
          <w:rFonts w:ascii="Trebuchet MS" w:hAnsi="Trebuchet MS"/>
          <w:noProof w:val="0"/>
          <w:color w:val="1F497D" w:themeColor="text2"/>
          <w:sz w:val="18"/>
          <w:szCs w:val="16"/>
          <w:lang w:val="es-ES_tradnl"/>
        </w:rPr>
        <w:t xml:space="preserve"> </w:t>
      </w:r>
    </w:p>
    <w:p w:rsidR="003D551A" w:rsidRPr="00704DA9" w:rsidRDefault="001B78DC" w:rsidP="00704DA9">
      <w:pPr>
        <w:spacing w:after="160" w:line="259" w:lineRule="auto"/>
        <w:jc w:val="center"/>
        <w:rPr>
          <w:rFonts w:ascii="Trebuchet MS" w:hAnsi="Trebuchet MS"/>
          <w:noProof w:val="0"/>
          <w:color w:val="1F497D" w:themeColor="text2"/>
          <w:sz w:val="18"/>
          <w:szCs w:val="16"/>
          <w:lang w:val="es-ES_tradnl"/>
        </w:rPr>
      </w:pPr>
      <w:r w:rsidRPr="00704DA9">
        <w:rPr>
          <w:rFonts w:ascii="Copperplate Gothic Bold" w:hAnsi="Copperplate Gothic Bold"/>
          <w:noProof w:val="0"/>
          <w:color w:val="1F497D" w:themeColor="text2"/>
          <w:sz w:val="18"/>
          <w:szCs w:val="16"/>
          <w:lang w:val="es-ES_tradnl"/>
        </w:rPr>
        <w:t>hcbe.net</w:t>
      </w:r>
    </w:p>
    <w:sectPr w:rsidR="003D551A" w:rsidRPr="00704DA9" w:rsidSect="006F46B1">
      <w:footerReference w:type="even" r:id="rId32"/>
      <w:footerReference w:type="default" r:id="rId33"/>
      <w:type w:val="continuous"/>
      <w:pgSz w:w="12237" w:h="15836" w:code="1"/>
      <w:pgMar w:top="1440" w:right="1080" w:bottom="1440" w:left="1080" w:header="432" w:footer="432"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216" w:rsidRDefault="00511216">
      <w:r>
        <w:separator/>
      </w:r>
    </w:p>
  </w:endnote>
  <w:endnote w:type="continuationSeparator" w:id="0">
    <w:p w:rsidR="00511216" w:rsidRDefault="005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ans serif">
    <w:altName w:val="Times New Roman"/>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216" w:rsidRDefault="00511216" w:rsidP="00C56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1216" w:rsidRDefault="00511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216" w:rsidRPr="00653110" w:rsidRDefault="00511216" w:rsidP="00007FA4">
    <w:pPr>
      <w:pStyle w:val="Footer"/>
      <w:framePr w:wrap="around" w:vAnchor="text" w:hAnchor="margin" w:xAlign="center" w:y="1"/>
      <w:rPr>
        <w:rStyle w:val="PageNumber"/>
        <w:rFonts w:ascii="Trebuchet MS" w:hAnsi="Trebuchet MS"/>
      </w:rPr>
    </w:pPr>
    <w:r w:rsidRPr="00653110">
      <w:rPr>
        <w:rStyle w:val="PageNumber"/>
        <w:rFonts w:ascii="Trebuchet MS" w:hAnsi="Trebuchet MS"/>
      </w:rPr>
      <w:fldChar w:fldCharType="begin"/>
    </w:r>
    <w:r w:rsidRPr="00653110">
      <w:rPr>
        <w:rStyle w:val="PageNumber"/>
        <w:rFonts w:ascii="Trebuchet MS" w:hAnsi="Trebuchet MS"/>
      </w:rPr>
      <w:instrText xml:space="preserve">PAGE  </w:instrText>
    </w:r>
    <w:r w:rsidRPr="00653110">
      <w:rPr>
        <w:rStyle w:val="PageNumber"/>
        <w:rFonts w:ascii="Trebuchet MS" w:hAnsi="Trebuchet MS"/>
      </w:rPr>
      <w:fldChar w:fldCharType="separate"/>
    </w:r>
    <w:r w:rsidR="0062151D">
      <w:rPr>
        <w:rStyle w:val="PageNumber"/>
        <w:rFonts w:ascii="Trebuchet MS" w:hAnsi="Trebuchet MS"/>
      </w:rPr>
      <w:t>6</w:t>
    </w:r>
    <w:r w:rsidRPr="00653110">
      <w:rPr>
        <w:rStyle w:val="PageNumber"/>
        <w:rFonts w:ascii="Trebuchet MS" w:hAnsi="Trebuchet MS"/>
      </w:rPr>
      <w:fldChar w:fldCharType="end"/>
    </w:r>
  </w:p>
  <w:p w:rsidR="00511216" w:rsidRPr="005C6B7A" w:rsidRDefault="00511216" w:rsidP="00D77B4C">
    <w:pPr>
      <w:pStyle w:val="Footer"/>
      <w:ind w:right="360"/>
      <w:rPr>
        <w:rFonts w:ascii="Trebuchet MS" w:hAnsi="Trebuchet MS"/>
      </w:rPr>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216" w:rsidRDefault="00511216">
      <w:r>
        <w:separator/>
      </w:r>
    </w:p>
  </w:footnote>
  <w:footnote w:type="continuationSeparator" w:id="0">
    <w:p w:rsidR="00511216" w:rsidRDefault="005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14A3"/>
    <w:multiLevelType w:val="hybridMultilevel"/>
    <w:tmpl w:val="8480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307B8"/>
    <w:multiLevelType w:val="hybridMultilevel"/>
    <w:tmpl w:val="AB16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E7F1B"/>
    <w:multiLevelType w:val="hybridMultilevel"/>
    <w:tmpl w:val="F5241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57F10"/>
    <w:multiLevelType w:val="hybridMultilevel"/>
    <w:tmpl w:val="D00A8F22"/>
    <w:lvl w:ilvl="0" w:tplc="C7348F7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959FF"/>
    <w:multiLevelType w:val="hybridMultilevel"/>
    <w:tmpl w:val="97DE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B462C"/>
    <w:multiLevelType w:val="hybridMultilevel"/>
    <w:tmpl w:val="A960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55942"/>
    <w:multiLevelType w:val="hybridMultilevel"/>
    <w:tmpl w:val="49E65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1413C"/>
    <w:multiLevelType w:val="hybridMultilevel"/>
    <w:tmpl w:val="9F16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73391"/>
    <w:multiLevelType w:val="hybridMultilevel"/>
    <w:tmpl w:val="012072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1A6B26C4"/>
    <w:multiLevelType w:val="hybridMultilevel"/>
    <w:tmpl w:val="12C20762"/>
    <w:lvl w:ilvl="0" w:tplc="26B0A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0348E"/>
    <w:multiLevelType w:val="hybridMultilevel"/>
    <w:tmpl w:val="D1E60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676805"/>
    <w:multiLevelType w:val="hybridMultilevel"/>
    <w:tmpl w:val="CFC417B4"/>
    <w:lvl w:ilvl="0" w:tplc="FF1ED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E7C5E"/>
    <w:multiLevelType w:val="hybridMultilevel"/>
    <w:tmpl w:val="F8CE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47916"/>
    <w:multiLevelType w:val="hybridMultilevel"/>
    <w:tmpl w:val="2F92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C195D"/>
    <w:multiLevelType w:val="singleLevel"/>
    <w:tmpl w:val="8410FB4C"/>
    <w:lvl w:ilvl="0">
      <w:start w:val="1"/>
      <w:numFmt w:val="decimal"/>
      <w:lvlText w:val="%1."/>
      <w:lvlJc w:val="left"/>
      <w:pPr>
        <w:tabs>
          <w:tab w:val="num" w:pos="735"/>
        </w:tabs>
        <w:ind w:left="735" w:hanging="375"/>
      </w:pPr>
      <w:rPr>
        <w:rFonts w:hint="default"/>
      </w:rPr>
    </w:lvl>
  </w:abstractNum>
  <w:abstractNum w:abstractNumId="15" w15:restartNumberingAfterBreak="0">
    <w:nsid w:val="277D3390"/>
    <w:multiLevelType w:val="hybridMultilevel"/>
    <w:tmpl w:val="C206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F5837"/>
    <w:multiLevelType w:val="hybridMultilevel"/>
    <w:tmpl w:val="9A4CF3D4"/>
    <w:lvl w:ilvl="0" w:tplc="04090001">
      <w:start w:val="1"/>
      <w:numFmt w:val="bullet"/>
      <w:lvlText w:val=""/>
      <w:lvlJc w:val="left"/>
      <w:pPr>
        <w:tabs>
          <w:tab w:val="num" w:pos="720"/>
        </w:tabs>
        <w:ind w:left="720" w:hanging="360"/>
      </w:pPr>
      <w:rPr>
        <w:rFonts w:ascii="Symbol" w:hAnsi="Symbol" w:hint="default"/>
      </w:rPr>
    </w:lvl>
    <w:lvl w:ilvl="1" w:tplc="AA2CD79E">
      <w:numFmt w:val="bullet"/>
      <w:lvlText w:val="•"/>
      <w:lvlJc w:val="left"/>
      <w:pPr>
        <w:ind w:left="1440" w:hanging="360"/>
      </w:pPr>
      <w:rPr>
        <w:rFonts w:ascii="Trebuchet MS" w:eastAsia="Times New Roman" w:hAnsi="Trebuchet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137E8"/>
    <w:multiLevelType w:val="hybridMultilevel"/>
    <w:tmpl w:val="F560164C"/>
    <w:lvl w:ilvl="0" w:tplc="FF1ED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333F5"/>
    <w:multiLevelType w:val="hybridMultilevel"/>
    <w:tmpl w:val="923C99CE"/>
    <w:lvl w:ilvl="0" w:tplc="36220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F2368"/>
    <w:multiLevelType w:val="hybridMultilevel"/>
    <w:tmpl w:val="C1648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9C10DB"/>
    <w:multiLevelType w:val="hybridMultilevel"/>
    <w:tmpl w:val="C45C81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7C08CB"/>
    <w:multiLevelType w:val="hybridMultilevel"/>
    <w:tmpl w:val="FA2A9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C482674"/>
    <w:multiLevelType w:val="hybridMultilevel"/>
    <w:tmpl w:val="D27443C2"/>
    <w:lvl w:ilvl="0" w:tplc="911C72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666DA"/>
    <w:multiLevelType w:val="hybridMultilevel"/>
    <w:tmpl w:val="F740050E"/>
    <w:lvl w:ilvl="0" w:tplc="D3528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383FBF"/>
    <w:multiLevelType w:val="hybridMultilevel"/>
    <w:tmpl w:val="9DA41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461CB"/>
    <w:multiLevelType w:val="hybridMultilevel"/>
    <w:tmpl w:val="E140FB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2C5D68"/>
    <w:multiLevelType w:val="hybridMultilevel"/>
    <w:tmpl w:val="6B1C9166"/>
    <w:lvl w:ilvl="0" w:tplc="C7348F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004B62"/>
    <w:multiLevelType w:val="singleLevel"/>
    <w:tmpl w:val="4274AF20"/>
    <w:lvl w:ilvl="0">
      <w:start w:val="1"/>
      <w:numFmt w:val="decimal"/>
      <w:lvlText w:val="%1."/>
      <w:lvlJc w:val="left"/>
      <w:pPr>
        <w:tabs>
          <w:tab w:val="num" w:pos="720"/>
        </w:tabs>
        <w:ind w:left="720" w:hanging="720"/>
      </w:pPr>
      <w:rPr>
        <w:rFonts w:hint="default"/>
      </w:rPr>
    </w:lvl>
  </w:abstractNum>
  <w:abstractNum w:abstractNumId="28" w15:restartNumberingAfterBreak="0">
    <w:nsid w:val="66337BBA"/>
    <w:multiLevelType w:val="hybridMultilevel"/>
    <w:tmpl w:val="AE98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E227F0"/>
    <w:multiLevelType w:val="hybridMultilevel"/>
    <w:tmpl w:val="9ECEB5C4"/>
    <w:lvl w:ilvl="0" w:tplc="CD40BC5A">
      <w:start w:val="10"/>
      <w:numFmt w:val="bullet"/>
      <w:lvlText w:val=""/>
      <w:lvlJc w:val="left"/>
      <w:pPr>
        <w:tabs>
          <w:tab w:val="num" w:pos="4320"/>
        </w:tabs>
        <w:ind w:left="43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9B0808"/>
    <w:multiLevelType w:val="hybridMultilevel"/>
    <w:tmpl w:val="B2004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C7054BA"/>
    <w:multiLevelType w:val="hybridMultilevel"/>
    <w:tmpl w:val="31224720"/>
    <w:lvl w:ilvl="0" w:tplc="EA4C1CDA">
      <w:start w:val="2"/>
      <w:numFmt w:val="decimal"/>
      <w:lvlText w:val="%1."/>
      <w:lvlJc w:val="left"/>
      <w:pPr>
        <w:tabs>
          <w:tab w:val="num" w:pos="825"/>
        </w:tabs>
        <w:ind w:left="82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32" w15:restartNumberingAfterBreak="0">
    <w:nsid w:val="6DD13F02"/>
    <w:multiLevelType w:val="multilevel"/>
    <w:tmpl w:val="E3DE4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FF2C3A"/>
    <w:multiLevelType w:val="hybridMultilevel"/>
    <w:tmpl w:val="585C1402"/>
    <w:lvl w:ilvl="0" w:tplc="0409000F">
      <w:start w:val="1"/>
      <w:numFmt w:val="decimal"/>
      <w:lvlText w:val="%1."/>
      <w:lvlJc w:val="left"/>
      <w:pPr>
        <w:ind w:left="720" w:hanging="360"/>
      </w:pPr>
      <w:rPr>
        <w:rFonts w:hint="default"/>
      </w:rPr>
    </w:lvl>
    <w:lvl w:ilvl="1" w:tplc="CD26AC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0796F"/>
    <w:multiLevelType w:val="hybridMultilevel"/>
    <w:tmpl w:val="47563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9B6E4A"/>
    <w:multiLevelType w:val="hybridMultilevel"/>
    <w:tmpl w:val="404C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D738A7"/>
    <w:multiLevelType w:val="hybridMultilevel"/>
    <w:tmpl w:val="E348E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22ADD"/>
    <w:multiLevelType w:val="singleLevel"/>
    <w:tmpl w:val="1318F6E8"/>
    <w:lvl w:ilvl="0">
      <w:start w:val="1"/>
      <w:numFmt w:val="decimal"/>
      <w:lvlText w:val="%1."/>
      <w:lvlJc w:val="left"/>
      <w:pPr>
        <w:tabs>
          <w:tab w:val="num" w:pos="1260"/>
        </w:tabs>
        <w:ind w:left="1260" w:hanging="720"/>
      </w:pPr>
      <w:rPr>
        <w:rFonts w:hint="default"/>
      </w:rPr>
    </w:lvl>
  </w:abstractNum>
  <w:abstractNum w:abstractNumId="38" w15:restartNumberingAfterBreak="0">
    <w:nsid w:val="79662107"/>
    <w:multiLevelType w:val="singleLevel"/>
    <w:tmpl w:val="911C72D2"/>
    <w:lvl w:ilvl="0">
      <w:start w:val="1"/>
      <w:numFmt w:val="decimal"/>
      <w:lvlText w:val="%1."/>
      <w:lvlJc w:val="left"/>
      <w:pPr>
        <w:tabs>
          <w:tab w:val="num" w:pos="1080"/>
        </w:tabs>
        <w:ind w:left="1080" w:hanging="360"/>
      </w:pPr>
      <w:rPr>
        <w:rFonts w:hint="default"/>
      </w:rPr>
    </w:lvl>
  </w:abstractNum>
  <w:abstractNum w:abstractNumId="39" w15:restartNumberingAfterBreak="0">
    <w:nsid w:val="7B5D68B0"/>
    <w:multiLevelType w:val="hybridMultilevel"/>
    <w:tmpl w:val="DECA66B0"/>
    <w:lvl w:ilvl="0" w:tplc="EF5EB13C">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7"/>
  </w:num>
  <w:num w:numId="3">
    <w:abstractNumId w:val="24"/>
  </w:num>
  <w:num w:numId="4">
    <w:abstractNumId w:val="29"/>
  </w:num>
  <w:num w:numId="5">
    <w:abstractNumId w:val="19"/>
  </w:num>
  <w:num w:numId="6">
    <w:abstractNumId w:val="16"/>
  </w:num>
  <w:num w:numId="7">
    <w:abstractNumId w:val="30"/>
  </w:num>
  <w:num w:numId="8">
    <w:abstractNumId w:val="3"/>
  </w:num>
  <w:num w:numId="9">
    <w:abstractNumId w:val="26"/>
  </w:num>
  <w:num w:numId="10">
    <w:abstractNumId w:val="25"/>
  </w:num>
  <w:num w:numId="11">
    <w:abstractNumId w:val="11"/>
  </w:num>
  <w:num w:numId="12">
    <w:abstractNumId w:val="17"/>
  </w:num>
  <w:num w:numId="13">
    <w:abstractNumId w:val="9"/>
  </w:num>
  <w:num w:numId="14">
    <w:abstractNumId w:val="23"/>
  </w:num>
  <w:num w:numId="15">
    <w:abstractNumId w:val="37"/>
  </w:num>
  <w:num w:numId="16">
    <w:abstractNumId w:val="34"/>
  </w:num>
  <w:num w:numId="17">
    <w:abstractNumId w:val="6"/>
  </w:num>
  <w:num w:numId="18">
    <w:abstractNumId w:val="15"/>
  </w:num>
  <w:num w:numId="19">
    <w:abstractNumId w:val="35"/>
  </w:num>
  <w:num w:numId="20">
    <w:abstractNumId w:val="31"/>
  </w:num>
  <w:num w:numId="21">
    <w:abstractNumId w:val="39"/>
  </w:num>
  <w:num w:numId="22">
    <w:abstractNumId w:val="28"/>
  </w:num>
  <w:num w:numId="23">
    <w:abstractNumId w:val="2"/>
  </w:num>
  <w:num w:numId="24">
    <w:abstractNumId w:val="13"/>
  </w:num>
  <w:num w:numId="25">
    <w:abstractNumId w:val="1"/>
  </w:num>
  <w:num w:numId="26">
    <w:abstractNumId w:val="20"/>
  </w:num>
  <w:num w:numId="27">
    <w:abstractNumId w:val="21"/>
  </w:num>
  <w:num w:numId="28">
    <w:abstractNumId w:val="10"/>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32"/>
  </w:num>
  <w:num w:numId="32">
    <w:abstractNumId w:val="36"/>
  </w:num>
  <w:num w:numId="33">
    <w:abstractNumId w:val="18"/>
  </w:num>
  <w:num w:numId="34">
    <w:abstractNumId w:val="22"/>
  </w:num>
  <w:num w:numId="35">
    <w:abstractNumId w:val="0"/>
  </w:num>
  <w:num w:numId="36">
    <w:abstractNumId w:val="7"/>
  </w:num>
  <w:num w:numId="37">
    <w:abstractNumId w:val="4"/>
  </w:num>
  <w:num w:numId="38">
    <w:abstractNumId w:val="5"/>
  </w:num>
  <w:num w:numId="39">
    <w:abstractNumId w:val="12"/>
  </w:num>
  <w:num w:numId="40">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SystemFonts/>
  <w:hideSpellingErrors/>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C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9F"/>
    <w:rsid w:val="000008A2"/>
    <w:rsid w:val="000013D7"/>
    <w:rsid w:val="00001560"/>
    <w:rsid w:val="00005680"/>
    <w:rsid w:val="00005CB5"/>
    <w:rsid w:val="000069CF"/>
    <w:rsid w:val="00007FA4"/>
    <w:rsid w:val="000106A4"/>
    <w:rsid w:val="00012E6E"/>
    <w:rsid w:val="00013075"/>
    <w:rsid w:val="0001335F"/>
    <w:rsid w:val="00013400"/>
    <w:rsid w:val="00013B47"/>
    <w:rsid w:val="0001562A"/>
    <w:rsid w:val="00015828"/>
    <w:rsid w:val="00021888"/>
    <w:rsid w:val="0002207B"/>
    <w:rsid w:val="000246AE"/>
    <w:rsid w:val="0003161E"/>
    <w:rsid w:val="00031CCC"/>
    <w:rsid w:val="00033983"/>
    <w:rsid w:val="000365F4"/>
    <w:rsid w:val="0004205A"/>
    <w:rsid w:val="00042E57"/>
    <w:rsid w:val="00043D1F"/>
    <w:rsid w:val="00045292"/>
    <w:rsid w:val="0004628D"/>
    <w:rsid w:val="00046316"/>
    <w:rsid w:val="000463EB"/>
    <w:rsid w:val="00051B59"/>
    <w:rsid w:val="000547EE"/>
    <w:rsid w:val="0005545A"/>
    <w:rsid w:val="00055611"/>
    <w:rsid w:val="00056C24"/>
    <w:rsid w:val="00057F5E"/>
    <w:rsid w:val="00060BAC"/>
    <w:rsid w:val="000629C2"/>
    <w:rsid w:val="0006333F"/>
    <w:rsid w:val="00063D5D"/>
    <w:rsid w:val="00063FBD"/>
    <w:rsid w:val="00063FC5"/>
    <w:rsid w:val="000640B8"/>
    <w:rsid w:val="00072708"/>
    <w:rsid w:val="0007344C"/>
    <w:rsid w:val="00081429"/>
    <w:rsid w:val="000818F2"/>
    <w:rsid w:val="000833A6"/>
    <w:rsid w:val="0008493A"/>
    <w:rsid w:val="000911BF"/>
    <w:rsid w:val="000933E5"/>
    <w:rsid w:val="00095794"/>
    <w:rsid w:val="00095B95"/>
    <w:rsid w:val="000A5A18"/>
    <w:rsid w:val="000A62DC"/>
    <w:rsid w:val="000A66E3"/>
    <w:rsid w:val="000B057C"/>
    <w:rsid w:val="000B0FB1"/>
    <w:rsid w:val="000B41A4"/>
    <w:rsid w:val="000B6496"/>
    <w:rsid w:val="000C0451"/>
    <w:rsid w:val="000C2A4C"/>
    <w:rsid w:val="000C3725"/>
    <w:rsid w:val="000C3D93"/>
    <w:rsid w:val="000C3EFE"/>
    <w:rsid w:val="000C507D"/>
    <w:rsid w:val="000C5F91"/>
    <w:rsid w:val="000D0D62"/>
    <w:rsid w:val="000D1F30"/>
    <w:rsid w:val="000D1FCD"/>
    <w:rsid w:val="000E1454"/>
    <w:rsid w:val="000E1FC9"/>
    <w:rsid w:val="000E2A31"/>
    <w:rsid w:val="000E4B64"/>
    <w:rsid w:val="000E588E"/>
    <w:rsid w:val="000E6754"/>
    <w:rsid w:val="000E67F1"/>
    <w:rsid w:val="000E769D"/>
    <w:rsid w:val="000E7720"/>
    <w:rsid w:val="000F1A58"/>
    <w:rsid w:val="000F1AA2"/>
    <w:rsid w:val="000F20FB"/>
    <w:rsid w:val="000F2113"/>
    <w:rsid w:val="000F2F31"/>
    <w:rsid w:val="000F5DC8"/>
    <w:rsid w:val="000F6FE9"/>
    <w:rsid w:val="000F79ED"/>
    <w:rsid w:val="000F7A50"/>
    <w:rsid w:val="00100427"/>
    <w:rsid w:val="0010194B"/>
    <w:rsid w:val="00104599"/>
    <w:rsid w:val="00106355"/>
    <w:rsid w:val="001105E2"/>
    <w:rsid w:val="00111A20"/>
    <w:rsid w:val="00112B00"/>
    <w:rsid w:val="00113225"/>
    <w:rsid w:val="001144F1"/>
    <w:rsid w:val="0012209B"/>
    <w:rsid w:val="0012376C"/>
    <w:rsid w:val="00126C29"/>
    <w:rsid w:val="001307A9"/>
    <w:rsid w:val="0013166B"/>
    <w:rsid w:val="001324D6"/>
    <w:rsid w:val="00135554"/>
    <w:rsid w:val="00140084"/>
    <w:rsid w:val="00141E5E"/>
    <w:rsid w:val="00142D8F"/>
    <w:rsid w:val="001432D5"/>
    <w:rsid w:val="001443E7"/>
    <w:rsid w:val="00144F74"/>
    <w:rsid w:val="00145EAE"/>
    <w:rsid w:val="00147C55"/>
    <w:rsid w:val="00150A71"/>
    <w:rsid w:val="00150D63"/>
    <w:rsid w:val="00151E11"/>
    <w:rsid w:val="001523CD"/>
    <w:rsid w:val="00153CF9"/>
    <w:rsid w:val="00153E8B"/>
    <w:rsid w:val="001564CC"/>
    <w:rsid w:val="001566EA"/>
    <w:rsid w:val="00156BA3"/>
    <w:rsid w:val="00157BE8"/>
    <w:rsid w:val="00160D56"/>
    <w:rsid w:val="00160D7E"/>
    <w:rsid w:val="00160F10"/>
    <w:rsid w:val="001623F0"/>
    <w:rsid w:val="00165B3B"/>
    <w:rsid w:val="00165D27"/>
    <w:rsid w:val="0016611A"/>
    <w:rsid w:val="00166634"/>
    <w:rsid w:val="0016773F"/>
    <w:rsid w:val="00170DE4"/>
    <w:rsid w:val="00173E5E"/>
    <w:rsid w:val="00176CBD"/>
    <w:rsid w:val="00180C7B"/>
    <w:rsid w:val="001819F0"/>
    <w:rsid w:val="0018326B"/>
    <w:rsid w:val="00184F50"/>
    <w:rsid w:val="001868A2"/>
    <w:rsid w:val="0018785D"/>
    <w:rsid w:val="00193CE7"/>
    <w:rsid w:val="00194F02"/>
    <w:rsid w:val="001960DB"/>
    <w:rsid w:val="001964C5"/>
    <w:rsid w:val="00196DC7"/>
    <w:rsid w:val="00197F45"/>
    <w:rsid w:val="001A121B"/>
    <w:rsid w:val="001A2C34"/>
    <w:rsid w:val="001A3B69"/>
    <w:rsid w:val="001A5001"/>
    <w:rsid w:val="001A529F"/>
    <w:rsid w:val="001A55CA"/>
    <w:rsid w:val="001A746F"/>
    <w:rsid w:val="001B0B45"/>
    <w:rsid w:val="001B0B71"/>
    <w:rsid w:val="001B0F91"/>
    <w:rsid w:val="001B1B37"/>
    <w:rsid w:val="001B2B9A"/>
    <w:rsid w:val="001B2BA0"/>
    <w:rsid w:val="001B3F73"/>
    <w:rsid w:val="001B55B1"/>
    <w:rsid w:val="001B5C32"/>
    <w:rsid w:val="001B61F7"/>
    <w:rsid w:val="001B73E7"/>
    <w:rsid w:val="001B7495"/>
    <w:rsid w:val="001B78DC"/>
    <w:rsid w:val="001C1AE2"/>
    <w:rsid w:val="001C3D3F"/>
    <w:rsid w:val="001C499B"/>
    <w:rsid w:val="001C4B84"/>
    <w:rsid w:val="001C4DA2"/>
    <w:rsid w:val="001D2298"/>
    <w:rsid w:val="001D2B51"/>
    <w:rsid w:val="001D3AC9"/>
    <w:rsid w:val="001D6818"/>
    <w:rsid w:val="001D76E3"/>
    <w:rsid w:val="001E107D"/>
    <w:rsid w:val="001E1707"/>
    <w:rsid w:val="001E19D2"/>
    <w:rsid w:val="001E1A0B"/>
    <w:rsid w:val="001E1B1F"/>
    <w:rsid w:val="001E48B9"/>
    <w:rsid w:val="001E6630"/>
    <w:rsid w:val="001F0A46"/>
    <w:rsid w:val="001F2933"/>
    <w:rsid w:val="001F378C"/>
    <w:rsid w:val="001F3AFB"/>
    <w:rsid w:val="001F6C5D"/>
    <w:rsid w:val="0020071B"/>
    <w:rsid w:val="0020268E"/>
    <w:rsid w:val="00204656"/>
    <w:rsid w:val="00205B41"/>
    <w:rsid w:val="0020708D"/>
    <w:rsid w:val="00211A16"/>
    <w:rsid w:val="0021371A"/>
    <w:rsid w:val="00216BB3"/>
    <w:rsid w:val="00222B2A"/>
    <w:rsid w:val="00222D85"/>
    <w:rsid w:val="00223A11"/>
    <w:rsid w:val="00224313"/>
    <w:rsid w:val="002245BB"/>
    <w:rsid w:val="00224E69"/>
    <w:rsid w:val="00225682"/>
    <w:rsid w:val="00227462"/>
    <w:rsid w:val="002300AE"/>
    <w:rsid w:val="00232637"/>
    <w:rsid w:val="00234756"/>
    <w:rsid w:val="00237153"/>
    <w:rsid w:val="002405E6"/>
    <w:rsid w:val="00240C34"/>
    <w:rsid w:val="00241DEC"/>
    <w:rsid w:val="00243F74"/>
    <w:rsid w:val="00244675"/>
    <w:rsid w:val="0024716B"/>
    <w:rsid w:val="00253345"/>
    <w:rsid w:val="002533CA"/>
    <w:rsid w:val="00254F67"/>
    <w:rsid w:val="002574A3"/>
    <w:rsid w:val="00260F0C"/>
    <w:rsid w:val="0026783C"/>
    <w:rsid w:val="00271632"/>
    <w:rsid w:val="00273C0F"/>
    <w:rsid w:val="00274B00"/>
    <w:rsid w:val="00274B93"/>
    <w:rsid w:val="00275663"/>
    <w:rsid w:val="002757B8"/>
    <w:rsid w:val="0027592E"/>
    <w:rsid w:val="00275B3E"/>
    <w:rsid w:val="00277027"/>
    <w:rsid w:val="00283A56"/>
    <w:rsid w:val="00284D4F"/>
    <w:rsid w:val="002870BC"/>
    <w:rsid w:val="00290E58"/>
    <w:rsid w:val="002A1540"/>
    <w:rsid w:val="002A2D2D"/>
    <w:rsid w:val="002A58FE"/>
    <w:rsid w:val="002A5F9F"/>
    <w:rsid w:val="002B0DB9"/>
    <w:rsid w:val="002B38D8"/>
    <w:rsid w:val="002B38E2"/>
    <w:rsid w:val="002B4166"/>
    <w:rsid w:val="002B42C8"/>
    <w:rsid w:val="002B497F"/>
    <w:rsid w:val="002B65F8"/>
    <w:rsid w:val="002B7B6A"/>
    <w:rsid w:val="002C0FA8"/>
    <w:rsid w:val="002C2767"/>
    <w:rsid w:val="002C2BD1"/>
    <w:rsid w:val="002C5B88"/>
    <w:rsid w:val="002C5E43"/>
    <w:rsid w:val="002C7AFA"/>
    <w:rsid w:val="002D53AE"/>
    <w:rsid w:val="002D624C"/>
    <w:rsid w:val="002D6253"/>
    <w:rsid w:val="002E30BF"/>
    <w:rsid w:val="002E40E4"/>
    <w:rsid w:val="002E7AAA"/>
    <w:rsid w:val="002E7FD6"/>
    <w:rsid w:val="002F264E"/>
    <w:rsid w:val="002F425D"/>
    <w:rsid w:val="002F47AB"/>
    <w:rsid w:val="002F700E"/>
    <w:rsid w:val="002F7610"/>
    <w:rsid w:val="00301DC6"/>
    <w:rsid w:val="00306D3E"/>
    <w:rsid w:val="0030715D"/>
    <w:rsid w:val="00311860"/>
    <w:rsid w:val="00311892"/>
    <w:rsid w:val="00311C15"/>
    <w:rsid w:val="00311C72"/>
    <w:rsid w:val="0031466F"/>
    <w:rsid w:val="003148C0"/>
    <w:rsid w:val="00315B30"/>
    <w:rsid w:val="003163AE"/>
    <w:rsid w:val="003170FF"/>
    <w:rsid w:val="003218B1"/>
    <w:rsid w:val="00322B45"/>
    <w:rsid w:val="003231D8"/>
    <w:rsid w:val="00325D68"/>
    <w:rsid w:val="00326494"/>
    <w:rsid w:val="003264C7"/>
    <w:rsid w:val="00326872"/>
    <w:rsid w:val="00330D09"/>
    <w:rsid w:val="0033273C"/>
    <w:rsid w:val="003346B2"/>
    <w:rsid w:val="00337751"/>
    <w:rsid w:val="003417D4"/>
    <w:rsid w:val="00342B33"/>
    <w:rsid w:val="00343592"/>
    <w:rsid w:val="00346C77"/>
    <w:rsid w:val="003477C8"/>
    <w:rsid w:val="00353AE8"/>
    <w:rsid w:val="003543F2"/>
    <w:rsid w:val="00354686"/>
    <w:rsid w:val="00357AFF"/>
    <w:rsid w:val="003632EE"/>
    <w:rsid w:val="00366187"/>
    <w:rsid w:val="00367BB5"/>
    <w:rsid w:val="003713F3"/>
    <w:rsid w:val="003759B8"/>
    <w:rsid w:val="00375B75"/>
    <w:rsid w:val="00377D99"/>
    <w:rsid w:val="003801C1"/>
    <w:rsid w:val="003835DB"/>
    <w:rsid w:val="003849E0"/>
    <w:rsid w:val="00384E9F"/>
    <w:rsid w:val="003857B6"/>
    <w:rsid w:val="003863A3"/>
    <w:rsid w:val="003946E0"/>
    <w:rsid w:val="0039500A"/>
    <w:rsid w:val="00395549"/>
    <w:rsid w:val="00396A90"/>
    <w:rsid w:val="003A0D53"/>
    <w:rsid w:val="003A46BB"/>
    <w:rsid w:val="003A4A7E"/>
    <w:rsid w:val="003A4D98"/>
    <w:rsid w:val="003A4FEE"/>
    <w:rsid w:val="003A5339"/>
    <w:rsid w:val="003A5F5D"/>
    <w:rsid w:val="003A620D"/>
    <w:rsid w:val="003A6F47"/>
    <w:rsid w:val="003B05D6"/>
    <w:rsid w:val="003B1327"/>
    <w:rsid w:val="003B19C4"/>
    <w:rsid w:val="003B2D3B"/>
    <w:rsid w:val="003B44E0"/>
    <w:rsid w:val="003B4C59"/>
    <w:rsid w:val="003B7421"/>
    <w:rsid w:val="003C0554"/>
    <w:rsid w:val="003C2235"/>
    <w:rsid w:val="003C243F"/>
    <w:rsid w:val="003C327E"/>
    <w:rsid w:val="003C4A74"/>
    <w:rsid w:val="003C5DDC"/>
    <w:rsid w:val="003C643A"/>
    <w:rsid w:val="003D0C7E"/>
    <w:rsid w:val="003D2C8F"/>
    <w:rsid w:val="003D30E8"/>
    <w:rsid w:val="003D4B2F"/>
    <w:rsid w:val="003D551A"/>
    <w:rsid w:val="003D5719"/>
    <w:rsid w:val="003D6E3D"/>
    <w:rsid w:val="003E2884"/>
    <w:rsid w:val="003E2A88"/>
    <w:rsid w:val="003E34A4"/>
    <w:rsid w:val="003E4EE5"/>
    <w:rsid w:val="003E555B"/>
    <w:rsid w:val="003E6F62"/>
    <w:rsid w:val="003F1162"/>
    <w:rsid w:val="003F17E8"/>
    <w:rsid w:val="003F2961"/>
    <w:rsid w:val="003F3457"/>
    <w:rsid w:val="003F3C9A"/>
    <w:rsid w:val="003F41A3"/>
    <w:rsid w:val="003F41DB"/>
    <w:rsid w:val="003F4B15"/>
    <w:rsid w:val="003F5FF9"/>
    <w:rsid w:val="00402BB5"/>
    <w:rsid w:val="0040437D"/>
    <w:rsid w:val="00407E68"/>
    <w:rsid w:val="00414572"/>
    <w:rsid w:val="00417DE0"/>
    <w:rsid w:val="004201FE"/>
    <w:rsid w:val="00420797"/>
    <w:rsid w:val="004226AD"/>
    <w:rsid w:val="00424F35"/>
    <w:rsid w:val="004251F3"/>
    <w:rsid w:val="0042635A"/>
    <w:rsid w:val="00426B45"/>
    <w:rsid w:val="00433064"/>
    <w:rsid w:val="00433329"/>
    <w:rsid w:val="0043376D"/>
    <w:rsid w:val="00436B20"/>
    <w:rsid w:val="00436EF4"/>
    <w:rsid w:val="00442F61"/>
    <w:rsid w:val="00447B1B"/>
    <w:rsid w:val="00447C97"/>
    <w:rsid w:val="00450219"/>
    <w:rsid w:val="00450D1B"/>
    <w:rsid w:val="00451348"/>
    <w:rsid w:val="004529AF"/>
    <w:rsid w:val="00453249"/>
    <w:rsid w:val="00454E57"/>
    <w:rsid w:val="00464FC7"/>
    <w:rsid w:val="00470083"/>
    <w:rsid w:val="00472782"/>
    <w:rsid w:val="00475920"/>
    <w:rsid w:val="00475C3C"/>
    <w:rsid w:val="00487493"/>
    <w:rsid w:val="00487D2A"/>
    <w:rsid w:val="0049026D"/>
    <w:rsid w:val="00490435"/>
    <w:rsid w:val="0049116A"/>
    <w:rsid w:val="00491BE0"/>
    <w:rsid w:val="00494489"/>
    <w:rsid w:val="004A0916"/>
    <w:rsid w:val="004A0A56"/>
    <w:rsid w:val="004A0BA8"/>
    <w:rsid w:val="004A12CB"/>
    <w:rsid w:val="004A16EF"/>
    <w:rsid w:val="004A214A"/>
    <w:rsid w:val="004A3277"/>
    <w:rsid w:val="004A4A55"/>
    <w:rsid w:val="004A6035"/>
    <w:rsid w:val="004A6E6B"/>
    <w:rsid w:val="004A7396"/>
    <w:rsid w:val="004B06A8"/>
    <w:rsid w:val="004B16BA"/>
    <w:rsid w:val="004B239A"/>
    <w:rsid w:val="004B24C2"/>
    <w:rsid w:val="004B3624"/>
    <w:rsid w:val="004B3D7B"/>
    <w:rsid w:val="004B5DD5"/>
    <w:rsid w:val="004B68AB"/>
    <w:rsid w:val="004C0C7D"/>
    <w:rsid w:val="004C20AA"/>
    <w:rsid w:val="004C2199"/>
    <w:rsid w:val="004C381E"/>
    <w:rsid w:val="004C39F9"/>
    <w:rsid w:val="004C4E1F"/>
    <w:rsid w:val="004C6A60"/>
    <w:rsid w:val="004D0494"/>
    <w:rsid w:val="004D1E1A"/>
    <w:rsid w:val="004D2D08"/>
    <w:rsid w:val="004D3D2C"/>
    <w:rsid w:val="004D3D92"/>
    <w:rsid w:val="004D41B4"/>
    <w:rsid w:val="004E0CBA"/>
    <w:rsid w:val="004E1B50"/>
    <w:rsid w:val="004E2892"/>
    <w:rsid w:val="004E3EBD"/>
    <w:rsid w:val="004E57CF"/>
    <w:rsid w:val="004E633A"/>
    <w:rsid w:val="004E6E3A"/>
    <w:rsid w:val="004F0549"/>
    <w:rsid w:val="004F1872"/>
    <w:rsid w:val="004F1B26"/>
    <w:rsid w:val="004F36D1"/>
    <w:rsid w:val="004F4350"/>
    <w:rsid w:val="004F4CC2"/>
    <w:rsid w:val="004F65D7"/>
    <w:rsid w:val="0050035D"/>
    <w:rsid w:val="00500E1F"/>
    <w:rsid w:val="00502059"/>
    <w:rsid w:val="005034F3"/>
    <w:rsid w:val="00504158"/>
    <w:rsid w:val="00504D2C"/>
    <w:rsid w:val="005073AA"/>
    <w:rsid w:val="005077E6"/>
    <w:rsid w:val="0050794E"/>
    <w:rsid w:val="005100C3"/>
    <w:rsid w:val="005104D3"/>
    <w:rsid w:val="00510B7A"/>
    <w:rsid w:val="00511216"/>
    <w:rsid w:val="005233A3"/>
    <w:rsid w:val="00524AFB"/>
    <w:rsid w:val="00525950"/>
    <w:rsid w:val="005272CC"/>
    <w:rsid w:val="00527DD3"/>
    <w:rsid w:val="00531D74"/>
    <w:rsid w:val="00533A0B"/>
    <w:rsid w:val="005359EF"/>
    <w:rsid w:val="005371C1"/>
    <w:rsid w:val="0054627B"/>
    <w:rsid w:val="00546672"/>
    <w:rsid w:val="005477FE"/>
    <w:rsid w:val="005501B2"/>
    <w:rsid w:val="00551DB7"/>
    <w:rsid w:val="005528AB"/>
    <w:rsid w:val="00553287"/>
    <w:rsid w:val="00557833"/>
    <w:rsid w:val="00557BD5"/>
    <w:rsid w:val="00561A6A"/>
    <w:rsid w:val="00561B51"/>
    <w:rsid w:val="00563EC7"/>
    <w:rsid w:val="00564653"/>
    <w:rsid w:val="00565A35"/>
    <w:rsid w:val="00565D84"/>
    <w:rsid w:val="00566B3E"/>
    <w:rsid w:val="00567145"/>
    <w:rsid w:val="005703C9"/>
    <w:rsid w:val="0057086A"/>
    <w:rsid w:val="005719D6"/>
    <w:rsid w:val="0057242A"/>
    <w:rsid w:val="00573923"/>
    <w:rsid w:val="005742A7"/>
    <w:rsid w:val="00574804"/>
    <w:rsid w:val="00576160"/>
    <w:rsid w:val="00577A07"/>
    <w:rsid w:val="005811F7"/>
    <w:rsid w:val="00583A0E"/>
    <w:rsid w:val="0059017F"/>
    <w:rsid w:val="005904AA"/>
    <w:rsid w:val="00590903"/>
    <w:rsid w:val="0059671A"/>
    <w:rsid w:val="0059704F"/>
    <w:rsid w:val="005A0F62"/>
    <w:rsid w:val="005A2823"/>
    <w:rsid w:val="005A3BFF"/>
    <w:rsid w:val="005A76C2"/>
    <w:rsid w:val="005B3384"/>
    <w:rsid w:val="005B3543"/>
    <w:rsid w:val="005B4447"/>
    <w:rsid w:val="005B4C30"/>
    <w:rsid w:val="005B4D13"/>
    <w:rsid w:val="005B5534"/>
    <w:rsid w:val="005B6C02"/>
    <w:rsid w:val="005C08E5"/>
    <w:rsid w:val="005C2DB5"/>
    <w:rsid w:val="005C2FE4"/>
    <w:rsid w:val="005C3132"/>
    <w:rsid w:val="005C32A5"/>
    <w:rsid w:val="005C6B7A"/>
    <w:rsid w:val="005C6FDC"/>
    <w:rsid w:val="005C72DB"/>
    <w:rsid w:val="005D6FAB"/>
    <w:rsid w:val="005E01DE"/>
    <w:rsid w:val="005E095F"/>
    <w:rsid w:val="005E26BE"/>
    <w:rsid w:val="005E5A49"/>
    <w:rsid w:val="005E6FE6"/>
    <w:rsid w:val="005E7DD6"/>
    <w:rsid w:val="005F7272"/>
    <w:rsid w:val="005F7405"/>
    <w:rsid w:val="005F7FBE"/>
    <w:rsid w:val="006000EF"/>
    <w:rsid w:val="0060134F"/>
    <w:rsid w:val="006024A5"/>
    <w:rsid w:val="006024A8"/>
    <w:rsid w:val="006042EF"/>
    <w:rsid w:val="006058C0"/>
    <w:rsid w:val="00606BCB"/>
    <w:rsid w:val="00607BB4"/>
    <w:rsid w:val="006115CD"/>
    <w:rsid w:val="00612C9E"/>
    <w:rsid w:val="00616BD4"/>
    <w:rsid w:val="00620C0C"/>
    <w:rsid w:val="006214B5"/>
    <w:rsid w:val="0062151D"/>
    <w:rsid w:val="00621AF4"/>
    <w:rsid w:val="00622477"/>
    <w:rsid w:val="00623833"/>
    <w:rsid w:val="00624E52"/>
    <w:rsid w:val="00625F40"/>
    <w:rsid w:val="00626858"/>
    <w:rsid w:val="0063777C"/>
    <w:rsid w:val="00642DC6"/>
    <w:rsid w:val="0064645B"/>
    <w:rsid w:val="006464E0"/>
    <w:rsid w:val="00647DD1"/>
    <w:rsid w:val="00651C37"/>
    <w:rsid w:val="0065288A"/>
    <w:rsid w:val="00653110"/>
    <w:rsid w:val="006543E1"/>
    <w:rsid w:val="00654601"/>
    <w:rsid w:val="006546E3"/>
    <w:rsid w:val="00654A6D"/>
    <w:rsid w:val="006560AF"/>
    <w:rsid w:val="00662ADD"/>
    <w:rsid w:val="0066423A"/>
    <w:rsid w:val="00667EED"/>
    <w:rsid w:val="006717ED"/>
    <w:rsid w:val="00671AC7"/>
    <w:rsid w:val="0067290B"/>
    <w:rsid w:val="00672E71"/>
    <w:rsid w:val="00680DFB"/>
    <w:rsid w:val="00683467"/>
    <w:rsid w:val="00683F5F"/>
    <w:rsid w:val="00684118"/>
    <w:rsid w:val="00686A04"/>
    <w:rsid w:val="00686FD9"/>
    <w:rsid w:val="006911AE"/>
    <w:rsid w:val="0069441B"/>
    <w:rsid w:val="00695122"/>
    <w:rsid w:val="0069601E"/>
    <w:rsid w:val="00696A2C"/>
    <w:rsid w:val="00697850"/>
    <w:rsid w:val="006A0929"/>
    <w:rsid w:val="006A1AB4"/>
    <w:rsid w:val="006A445F"/>
    <w:rsid w:val="006A6F5F"/>
    <w:rsid w:val="006B2FEB"/>
    <w:rsid w:val="006B3DDE"/>
    <w:rsid w:val="006B3E36"/>
    <w:rsid w:val="006B3F7F"/>
    <w:rsid w:val="006B49B3"/>
    <w:rsid w:val="006B4F4E"/>
    <w:rsid w:val="006B6D4A"/>
    <w:rsid w:val="006B7940"/>
    <w:rsid w:val="006C0E36"/>
    <w:rsid w:val="006C27EB"/>
    <w:rsid w:val="006C49AD"/>
    <w:rsid w:val="006C5195"/>
    <w:rsid w:val="006C6268"/>
    <w:rsid w:val="006C6C10"/>
    <w:rsid w:val="006C6C94"/>
    <w:rsid w:val="006D0E79"/>
    <w:rsid w:val="006D1599"/>
    <w:rsid w:val="006D224E"/>
    <w:rsid w:val="006D5403"/>
    <w:rsid w:val="006D626E"/>
    <w:rsid w:val="006E1D78"/>
    <w:rsid w:val="006E200D"/>
    <w:rsid w:val="006E33FF"/>
    <w:rsid w:val="006E41D5"/>
    <w:rsid w:val="006E43C1"/>
    <w:rsid w:val="006E65D7"/>
    <w:rsid w:val="006E6CA8"/>
    <w:rsid w:val="006E7882"/>
    <w:rsid w:val="006F03BC"/>
    <w:rsid w:val="006F16DF"/>
    <w:rsid w:val="006F3174"/>
    <w:rsid w:val="006F46B1"/>
    <w:rsid w:val="006F6242"/>
    <w:rsid w:val="006F66CA"/>
    <w:rsid w:val="006F67B2"/>
    <w:rsid w:val="006F6B88"/>
    <w:rsid w:val="006F7133"/>
    <w:rsid w:val="00701363"/>
    <w:rsid w:val="007014A3"/>
    <w:rsid w:val="00703C85"/>
    <w:rsid w:val="00704C9C"/>
    <w:rsid w:val="00704DA9"/>
    <w:rsid w:val="007050C9"/>
    <w:rsid w:val="00706DB8"/>
    <w:rsid w:val="00712220"/>
    <w:rsid w:val="007123B1"/>
    <w:rsid w:val="007129B7"/>
    <w:rsid w:val="0071313D"/>
    <w:rsid w:val="00714B1E"/>
    <w:rsid w:val="00714F32"/>
    <w:rsid w:val="00715060"/>
    <w:rsid w:val="00716E31"/>
    <w:rsid w:val="00717339"/>
    <w:rsid w:val="00722D04"/>
    <w:rsid w:val="00726B94"/>
    <w:rsid w:val="00726EE5"/>
    <w:rsid w:val="00733A0E"/>
    <w:rsid w:val="00733F5B"/>
    <w:rsid w:val="00734989"/>
    <w:rsid w:val="00742273"/>
    <w:rsid w:val="007423BF"/>
    <w:rsid w:val="00743BA3"/>
    <w:rsid w:val="00744544"/>
    <w:rsid w:val="00746902"/>
    <w:rsid w:val="00754128"/>
    <w:rsid w:val="00757232"/>
    <w:rsid w:val="007602ED"/>
    <w:rsid w:val="00761D67"/>
    <w:rsid w:val="007625FE"/>
    <w:rsid w:val="00763AC5"/>
    <w:rsid w:val="007667D6"/>
    <w:rsid w:val="0076740A"/>
    <w:rsid w:val="00770218"/>
    <w:rsid w:val="0077072B"/>
    <w:rsid w:val="0077093C"/>
    <w:rsid w:val="00771657"/>
    <w:rsid w:val="00777ACC"/>
    <w:rsid w:val="00780B48"/>
    <w:rsid w:val="007829BF"/>
    <w:rsid w:val="00783C1D"/>
    <w:rsid w:val="00784E5D"/>
    <w:rsid w:val="00785230"/>
    <w:rsid w:val="0078525D"/>
    <w:rsid w:val="00786B7B"/>
    <w:rsid w:val="007879AF"/>
    <w:rsid w:val="007900E9"/>
    <w:rsid w:val="007909AC"/>
    <w:rsid w:val="007912C5"/>
    <w:rsid w:val="007A077A"/>
    <w:rsid w:val="007A25ED"/>
    <w:rsid w:val="007A402E"/>
    <w:rsid w:val="007A4EF9"/>
    <w:rsid w:val="007A711E"/>
    <w:rsid w:val="007A7E0A"/>
    <w:rsid w:val="007B052B"/>
    <w:rsid w:val="007B0564"/>
    <w:rsid w:val="007B191F"/>
    <w:rsid w:val="007B24DC"/>
    <w:rsid w:val="007B3D15"/>
    <w:rsid w:val="007B6F80"/>
    <w:rsid w:val="007C02A8"/>
    <w:rsid w:val="007C4CC0"/>
    <w:rsid w:val="007C5A62"/>
    <w:rsid w:val="007C63DA"/>
    <w:rsid w:val="007C7CBC"/>
    <w:rsid w:val="007D140D"/>
    <w:rsid w:val="007D6C13"/>
    <w:rsid w:val="007D77B0"/>
    <w:rsid w:val="007E48ED"/>
    <w:rsid w:val="007F1AFA"/>
    <w:rsid w:val="007F3552"/>
    <w:rsid w:val="007F4782"/>
    <w:rsid w:val="007F5601"/>
    <w:rsid w:val="007F5B4C"/>
    <w:rsid w:val="007F6948"/>
    <w:rsid w:val="00800168"/>
    <w:rsid w:val="00804577"/>
    <w:rsid w:val="00807DB7"/>
    <w:rsid w:val="00810947"/>
    <w:rsid w:val="00812420"/>
    <w:rsid w:val="00813E61"/>
    <w:rsid w:val="00814CF2"/>
    <w:rsid w:val="00816F5B"/>
    <w:rsid w:val="008179B6"/>
    <w:rsid w:val="00820826"/>
    <w:rsid w:val="00820866"/>
    <w:rsid w:val="008220FD"/>
    <w:rsid w:val="00824D23"/>
    <w:rsid w:val="0082636C"/>
    <w:rsid w:val="00827B89"/>
    <w:rsid w:val="00830FAB"/>
    <w:rsid w:val="00832C38"/>
    <w:rsid w:val="00835090"/>
    <w:rsid w:val="00837055"/>
    <w:rsid w:val="0084125C"/>
    <w:rsid w:val="00843984"/>
    <w:rsid w:val="0084533B"/>
    <w:rsid w:val="008460D9"/>
    <w:rsid w:val="0084740E"/>
    <w:rsid w:val="008508C3"/>
    <w:rsid w:val="00855569"/>
    <w:rsid w:val="008570A2"/>
    <w:rsid w:val="008571EC"/>
    <w:rsid w:val="0085740A"/>
    <w:rsid w:val="00862C44"/>
    <w:rsid w:val="00863EF6"/>
    <w:rsid w:val="00865C6F"/>
    <w:rsid w:val="0086637A"/>
    <w:rsid w:val="0086674F"/>
    <w:rsid w:val="00870E21"/>
    <w:rsid w:val="00873F7C"/>
    <w:rsid w:val="00874974"/>
    <w:rsid w:val="00874B9A"/>
    <w:rsid w:val="008752D9"/>
    <w:rsid w:val="00875363"/>
    <w:rsid w:val="00876711"/>
    <w:rsid w:val="00876AB5"/>
    <w:rsid w:val="0087746F"/>
    <w:rsid w:val="00880479"/>
    <w:rsid w:val="008804F6"/>
    <w:rsid w:val="008823B6"/>
    <w:rsid w:val="0088617D"/>
    <w:rsid w:val="008862EF"/>
    <w:rsid w:val="0089260F"/>
    <w:rsid w:val="00892840"/>
    <w:rsid w:val="00894FCA"/>
    <w:rsid w:val="0089654A"/>
    <w:rsid w:val="00897492"/>
    <w:rsid w:val="008A2475"/>
    <w:rsid w:val="008A482B"/>
    <w:rsid w:val="008A7B17"/>
    <w:rsid w:val="008B3134"/>
    <w:rsid w:val="008B578B"/>
    <w:rsid w:val="008B64AF"/>
    <w:rsid w:val="008B67C7"/>
    <w:rsid w:val="008C0560"/>
    <w:rsid w:val="008C1BDC"/>
    <w:rsid w:val="008C635F"/>
    <w:rsid w:val="008C7B25"/>
    <w:rsid w:val="008D10F0"/>
    <w:rsid w:val="008D18AE"/>
    <w:rsid w:val="008D3F6C"/>
    <w:rsid w:val="008D40F3"/>
    <w:rsid w:val="008D5C8D"/>
    <w:rsid w:val="008D60D3"/>
    <w:rsid w:val="008E1B5A"/>
    <w:rsid w:val="008E23AD"/>
    <w:rsid w:val="008E2CD7"/>
    <w:rsid w:val="008E5B20"/>
    <w:rsid w:val="008E682D"/>
    <w:rsid w:val="008F0242"/>
    <w:rsid w:val="008F0B5D"/>
    <w:rsid w:val="008F2F8E"/>
    <w:rsid w:val="008F57DD"/>
    <w:rsid w:val="008F5DC9"/>
    <w:rsid w:val="008F5E37"/>
    <w:rsid w:val="008F5E6C"/>
    <w:rsid w:val="008F6575"/>
    <w:rsid w:val="00900558"/>
    <w:rsid w:val="00900971"/>
    <w:rsid w:val="00900FFA"/>
    <w:rsid w:val="009039DB"/>
    <w:rsid w:val="00903F65"/>
    <w:rsid w:val="00903FA8"/>
    <w:rsid w:val="00904944"/>
    <w:rsid w:val="009057AB"/>
    <w:rsid w:val="00907620"/>
    <w:rsid w:val="00907ABF"/>
    <w:rsid w:val="00910562"/>
    <w:rsid w:val="00917A59"/>
    <w:rsid w:val="00921CF7"/>
    <w:rsid w:val="00926640"/>
    <w:rsid w:val="00926F77"/>
    <w:rsid w:val="009270FE"/>
    <w:rsid w:val="00927332"/>
    <w:rsid w:val="0092786C"/>
    <w:rsid w:val="00931A43"/>
    <w:rsid w:val="00933142"/>
    <w:rsid w:val="00934452"/>
    <w:rsid w:val="00944501"/>
    <w:rsid w:val="009446EB"/>
    <w:rsid w:val="00944852"/>
    <w:rsid w:val="00946B98"/>
    <w:rsid w:val="00947562"/>
    <w:rsid w:val="00951045"/>
    <w:rsid w:val="009522F3"/>
    <w:rsid w:val="00952D24"/>
    <w:rsid w:val="00957C4E"/>
    <w:rsid w:val="009622D9"/>
    <w:rsid w:val="009623F2"/>
    <w:rsid w:val="0096295A"/>
    <w:rsid w:val="00962ACB"/>
    <w:rsid w:val="00965175"/>
    <w:rsid w:val="00965CA4"/>
    <w:rsid w:val="009745BF"/>
    <w:rsid w:val="0098165E"/>
    <w:rsid w:val="00982CCA"/>
    <w:rsid w:val="00983F4F"/>
    <w:rsid w:val="00985939"/>
    <w:rsid w:val="009870FA"/>
    <w:rsid w:val="0099082F"/>
    <w:rsid w:val="0099455D"/>
    <w:rsid w:val="00994F5C"/>
    <w:rsid w:val="00995F4E"/>
    <w:rsid w:val="00996324"/>
    <w:rsid w:val="00996A89"/>
    <w:rsid w:val="009A00B5"/>
    <w:rsid w:val="009A38A9"/>
    <w:rsid w:val="009A458F"/>
    <w:rsid w:val="009A4F39"/>
    <w:rsid w:val="009A5264"/>
    <w:rsid w:val="009A7740"/>
    <w:rsid w:val="009B0AA7"/>
    <w:rsid w:val="009B1D3B"/>
    <w:rsid w:val="009B2E42"/>
    <w:rsid w:val="009B3E04"/>
    <w:rsid w:val="009B577C"/>
    <w:rsid w:val="009B58FE"/>
    <w:rsid w:val="009B5CA7"/>
    <w:rsid w:val="009C0D12"/>
    <w:rsid w:val="009C6128"/>
    <w:rsid w:val="009C6E00"/>
    <w:rsid w:val="009D0BC7"/>
    <w:rsid w:val="009D1833"/>
    <w:rsid w:val="009D1986"/>
    <w:rsid w:val="009D4191"/>
    <w:rsid w:val="009D6220"/>
    <w:rsid w:val="009D666D"/>
    <w:rsid w:val="009D7BF0"/>
    <w:rsid w:val="009E094D"/>
    <w:rsid w:val="009E3530"/>
    <w:rsid w:val="009E54B6"/>
    <w:rsid w:val="009E55D0"/>
    <w:rsid w:val="009E58DE"/>
    <w:rsid w:val="009E6C87"/>
    <w:rsid w:val="009F2C77"/>
    <w:rsid w:val="009F3D01"/>
    <w:rsid w:val="009F400E"/>
    <w:rsid w:val="009F4A0C"/>
    <w:rsid w:val="009F65C8"/>
    <w:rsid w:val="009F6B0C"/>
    <w:rsid w:val="009F74F7"/>
    <w:rsid w:val="009F7573"/>
    <w:rsid w:val="009F7D51"/>
    <w:rsid w:val="00A00124"/>
    <w:rsid w:val="00A0138F"/>
    <w:rsid w:val="00A03489"/>
    <w:rsid w:val="00A046EA"/>
    <w:rsid w:val="00A05F1C"/>
    <w:rsid w:val="00A10017"/>
    <w:rsid w:val="00A100B5"/>
    <w:rsid w:val="00A10DF0"/>
    <w:rsid w:val="00A11102"/>
    <w:rsid w:val="00A133D4"/>
    <w:rsid w:val="00A1406E"/>
    <w:rsid w:val="00A142D8"/>
    <w:rsid w:val="00A16CBC"/>
    <w:rsid w:val="00A17E5B"/>
    <w:rsid w:val="00A23CF4"/>
    <w:rsid w:val="00A30DFE"/>
    <w:rsid w:val="00A316B8"/>
    <w:rsid w:val="00A33E87"/>
    <w:rsid w:val="00A340D1"/>
    <w:rsid w:val="00A34322"/>
    <w:rsid w:val="00A34DEF"/>
    <w:rsid w:val="00A41774"/>
    <w:rsid w:val="00A469AC"/>
    <w:rsid w:val="00A47DE7"/>
    <w:rsid w:val="00A502B8"/>
    <w:rsid w:val="00A5033F"/>
    <w:rsid w:val="00A50D5A"/>
    <w:rsid w:val="00A510F4"/>
    <w:rsid w:val="00A52EE1"/>
    <w:rsid w:val="00A53F32"/>
    <w:rsid w:val="00A5647D"/>
    <w:rsid w:val="00A611B5"/>
    <w:rsid w:val="00A61982"/>
    <w:rsid w:val="00A625E9"/>
    <w:rsid w:val="00A629D2"/>
    <w:rsid w:val="00A62E1B"/>
    <w:rsid w:val="00A640E0"/>
    <w:rsid w:val="00A642BA"/>
    <w:rsid w:val="00A64993"/>
    <w:rsid w:val="00A67FD7"/>
    <w:rsid w:val="00A705A5"/>
    <w:rsid w:val="00A72D4F"/>
    <w:rsid w:val="00A75B77"/>
    <w:rsid w:val="00A76926"/>
    <w:rsid w:val="00A770D5"/>
    <w:rsid w:val="00A77348"/>
    <w:rsid w:val="00A77C8F"/>
    <w:rsid w:val="00A80806"/>
    <w:rsid w:val="00A81312"/>
    <w:rsid w:val="00A81412"/>
    <w:rsid w:val="00A83D60"/>
    <w:rsid w:val="00A843BE"/>
    <w:rsid w:val="00A84552"/>
    <w:rsid w:val="00A84588"/>
    <w:rsid w:val="00A8525E"/>
    <w:rsid w:val="00A8595C"/>
    <w:rsid w:val="00A85B01"/>
    <w:rsid w:val="00A85D9E"/>
    <w:rsid w:val="00A86151"/>
    <w:rsid w:val="00A86829"/>
    <w:rsid w:val="00A908BB"/>
    <w:rsid w:val="00A90C24"/>
    <w:rsid w:val="00A90DAF"/>
    <w:rsid w:val="00A91974"/>
    <w:rsid w:val="00A92153"/>
    <w:rsid w:val="00A9295E"/>
    <w:rsid w:val="00A931E3"/>
    <w:rsid w:val="00A95ABB"/>
    <w:rsid w:val="00A971AD"/>
    <w:rsid w:val="00AA0A4D"/>
    <w:rsid w:val="00AA1503"/>
    <w:rsid w:val="00AA1A6A"/>
    <w:rsid w:val="00AA2DC9"/>
    <w:rsid w:val="00AA3C5B"/>
    <w:rsid w:val="00AA43A3"/>
    <w:rsid w:val="00AA4AF6"/>
    <w:rsid w:val="00AA7F6E"/>
    <w:rsid w:val="00AB0178"/>
    <w:rsid w:val="00AB08FC"/>
    <w:rsid w:val="00AB265F"/>
    <w:rsid w:val="00AB2A9D"/>
    <w:rsid w:val="00AB5EAD"/>
    <w:rsid w:val="00AB5EE3"/>
    <w:rsid w:val="00AC719F"/>
    <w:rsid w:val="00AD05B9"/>
    <w:rsid w:val="00AD1D2B"/>
    <w:rsid w:val="00AD4F64"/>
    <w:rsid w:val="00AD550B"/>
    <w:rsid w:val="00AD5F0E"/>
    <w:rsid w:val="00AE1593"/>
    <w:rsid w:val="00AE1F0A"/>
    <w:rsid w:val="00AE4589"/>
    <w:rsid w:val="00AE7836"/>
    <w:rsid w:val="00AE792C"/>
    <w:rsid w:val="00AE7D0A"/>
    <w:rsid w:val="00AF033E"/>
    <w:rsid w:val="00AF03B5"/>
    <w:rsid w:val="00AF127D"/>
    <w:rsid w:val="00AF2F1F"/>
    <w:rsid w:val="00AF36D8"/>
    <w:rsid w:val="00AF4930"/>
    <w:rsid w:val="00AF6BD2"/>
    <w:rsid w:val="00B015DA"/>
    <w:rsid w:val="00B0251F"/>
    <w:rsid w:val="00B02586"/>
    <w:rsid w:val="00B041DA"/>
    <w:rsid w:val="00B04760"/>
    <w:rsid w:val="00B05C8C"/>
    <w:rsid w:val="00B061BB"/>
    <w:rsid w:val="00B0713B"/>
    <w:rsid w:val="00B0734A"/>
    <w:rsid w:val="00B12363"/>
    <w:rsid w:val="00B1489D"/>
    <w:rsid w:val="00B2240B"/>
    <w:rsid w:val="00B22B03"/>
    <w:rsid w:val="00B236D8"/>
    <w:rsid w:val="00B23F23"/>
    <w:rsid w:val="00B24D98"/>
    <w:rsid w:val="00B253EF"/>
    <w:rsid w:val="00B32651"/>
    <w:rsid w:val="00B35BA8"/>
    <w:rsid w:val="00B360D8"/>
    <w:rsid w:val="00B37A2A"/>
    <w:rsid w:val="00B37C4F"/>
    <w:rsid w:val="00B41022"/>
    <w:rsid w:val="00B42EFE"/>
    <w:rsid w:val="00B459F0"/>
    <w:rsid w:val="00B47397"/>
    <w:rsid w:val="00B51FB7"/>
    <w:rsid w:val="00B52A54"/>
    <w:rsid w:val="00B52C29"/>
    <w:rsid w:val="00B545FC"/>
    <w:rsid w:val="00B558F1"/>
    <w:rsid w:val="00B562AB"/>
    <w:rsid w:val="00B56309"/>
    <w:rsid w:val="00B6015A"/>
    <w:rsid w:val="00B664CB"/>
    <w:rsid w:val="00B71B74"/>
    <w:rsid w:val="00B71DA7"/>
    <w:rsid w:val="00B73893"/>
    <w:rsid w:val="00B75016"/>
    <w:rsid w:val="00B779FB"/>
    <w:rsid w:val="00B80D01"/>
    <w:rsid w:val="00B80E94"/>
    <w:rsid w:val="00B81B31"/>
    <w:rsid w:val="00B82355"/>
    <w:rsid w:val="00B83CC7"/>
    <w:rsid w:val="00B84062"/>
    <w:rsid w:val="00B87E74"/>
    <w:rsid w:val="00B90482"/>
    <w:rsid w:val="00B91525"/>
    <w:rsid w:val="00B91CDB"/>
    <w:rsid w:val="00B934BD"/>
    <w:rsid w:val="00B93A0B"/>
    <w:rsid w:val="00B93FB0"/>
    <w:rsid w:val="00B94F5A"/>
    <w:rsid w:val="00B9602E"/>
    <w:rsid w:val="00BA0F37"/>
    <w:rsid w:val="00BA43C8"/>
    <w:rsid w:val="00BA46D0"/>
    <w:rsid w:val="00BA5F6E"/>
    <w:rsid w:val="00BA77E5"/>
    <w:rsid w:val="00BA795E"/>
    <w:rsid w:val="00BB169F"/>
    <w:rsid w:val="00BB2B42"/>
    <w:rsid w:val="00BB6CF4"/>
    <w:rsid w:val="00BB70CA"/>
    <w:rsid w:val="00BC31CF"/>
    <w:rsid w:val="00BC3A0B"/>
    <w:rsid w:val="00BC3E76"/>
    <w:rsid w:val="00BC4FF6"/>
    <w:rsid w:val="00BC7122"/>
    <w:rsid w:val="00BD1C58"/>
    <w:rsid w:val="00BD3E54"/>
    <w:rsid w:val="00BD4DC1"/>
    <w:rsid w:val="00BD7831"/>
    <w:rsid w:val="00BE1093"/>
    <w:rsid w:val="00BE254F"/>
    <w:rsid w:val="00BE2E81"/>
    <w:rsid w:val="00BE3725"/>
    <w:rsid w:val="00BE3B10"/>
    <w:rsid w:val="00BE41EE"/>
    <w:rsid w:val="00BF0138"/>
    <w:rsid w:val="00BF2552"/>
    <w:rsid w:val="00BF2569"/>
    <w:rsid w:val="00BF26D2"/>
    <w:rsid w:val="00BF680B"/>
    <w:rsid w:val="00BF7CDD"/>
    <w:rsid w:val="00C008E5"/>
    <w:rsid w:val="00C01BCB"/>
    <w:rsid w:val="00C02273"/>
    <w:rsid w:val="00C04E2D"/>
    <w:rsid w:val="00C05560"/>
    <w:rsid w:val="00C05939"/>
    <w:rsid w:val="00C110F0"/>
    <w:rsid w:val="00C139E8"/>
    <w:rsid w:val="00C14E80"/>
    <w:rsid w:val="00C155B4"/>
    <w:rsid w:val="00C1705F"/>
    <w:rsid w:val="00C17B4E"/>
    <w:rsid w:val="00C21D52"/>
    <w:rsid w:val="00C23B8D"/>
    <w:rsid w:val="00C261E2"/>
    <w:rsid w:val="00C27C0F"/>
    <w:rsid w:val="00C325E9"/>
    <w:rsid w:val="00C3266B"/>
    <w:rsid w:val="00C3274B"/>
    <w:rsid w:val="00C32909"/>
    <w:rsid w:val="00C3297D"/>
    <w:rsid w:val="00C33F43"/>
    <w:rsid w:val="00C34243"/>
    <w:rsid w:val="00C35664"/>
    <w:rsid w:val="00C41519"/>
    <w:rsid w:val="00C41813"/>
    <w:rsid w:val="00C41A97"/>
    <w:rsid w:val="00C42027"/>
    <w:rsid w:val="00C432D7"/>
    <w:rsid w:val="00C4350B"/>
    <w:rsid w:val="00C45727"/>
    <w:rsid w:val="00C46C35"/>
    <w:rsid w:val="00C513F7"/>
    <w:rsid w:val="00C56B99"/>
    <w:rsid w:val="00C60AE3"/>
    <w:rsid w:val="00C61783"/>
    <w:rsid w:val="00C61C6D"/>
    <w:rsid w:val="00C61DC0"/>
    <w:rsid w:val="00C62E47"/>
    <w:rsid w:val="00C63764"/>
    <w:rsid w:val="00C6439B"/>
    <w:rsid w:val="00C6495F"/>
    <w:rsid w:val="00C66692"/>
    <w:rsid w:val="00C667E1"/>
    <w:rsid w:val="00C66B86"/>
    <w:rsid w:val="00C71690"/>
    <w:rsid w:val="00C72335"/>
    <w:rsid w:val="00C7371F"/>
    <w:rsid w:val="00C73EE4"/>
    <w:rsid w:val="00C77226"/>
    <w:rsid w:val="00C8036C"/>
    <w:rsid w:val="00C826C5"/>
    <w:rsid w:val="00C84C6E"/>
    <w:rsid w:val="00C8771C"/>
    <w:rsid w:val="00C906E5"/>
    <w:rsid w:val="00C90A77"/>
    <w:rsid w:val="00C9285D"/>
    <w:rsid w:val="00C934E5"/>
    <w:rsid w:val="00CA1156"/>
    <w:rsid w:val="00CA3EFA"/>
    <w:rsid w:val="00CA405E"/>
    <w:rsid w:val="00CA4A27"/>
    <w:rsid w:val="00CA5CEA"/>
    <w:rsid w:val="00CB1005"/>
    <w:rsid w:val="00CB1812"/>
    <w:rsid w:val="00CB3C30"/>
    <w:rsid w:val="00CB45BC"/>
    <w:rsid w:val="00CB67EB"/>
    <w:rsid w:val="00CB73B7"/>
    <w:rsid w:val="00CB7DDF"/>
    <w:rsid w:val="00CC460E"/>
    <w:rsid w:val="00CD1C81"/>
    <w:rsid w:val="00CD4B27"/>
    <w:rsid w:val="00CD53F5"/>
    <w:rsid w:val="00CD6E74"/>
    <w:rsid w:val="00CE07F3"/>
    <w:rsid w:val="00CE1DC4"/>
    <w:rsid w:val="00CE2240"/>
    <w:rsid w:val="00CF05F3"/>
    <w:rsid w:val="00CF2E6C"/>
    <w:rsid w:val="00CF3846"/>
    <w:rsid w:val="00CF3C88"/>
    <w:rsid w:val="00CF5239"/>
    <w:rsid w:val="00D00760"/>
    <w:rsid w:val="00D0195D"/>
    <w:rsid w:val="00D02194"/>
    <w:rsid w:val="00D04E16"/>
    <w:rsid w:val="00D06E28"/>
    <w:rsid w:val="00D0738D"/>
    <w:rsid w:val="00D07A88"/>
    <w:rsid w:val="00D10F0C"/>
    <w:rsid w:val="00D130B0"/>
    <w:rsid w:val="00D14BEC"/>
    <w:rsid w:val="00D151A6"/>
    <w:rsid w:val="00D164DB"/>
    <w:rsid w:val="00D16C62"/>
    <w:rsid w:val="00D17442"/>
    <w:rsid w:val="00D221AD"/>
    <w:rsid w:val="00D23C39"/>
    <w:rsid w:val="00D24280"/>
    <w:rsid w:val="00D24682"/>
    <w:rsid w:val="00D31A13"/>
    <w:rsid w:val="00D31F11"/>
    <w:rsid w:val="00D33D55"/>
    <w:rsid w:val="00D33E6D"/>
    <w:rsid w:val="00D3702B"/>
    <w:rsid w:val="00D3767D"/>
    <w:rsid w:val="00D37800"/>
    <w:rsid w:val="00D430A0"/>
    <w:rsid w:val="00D45E4C"/>
    <w:rsid w:val="00D46461"/>
    <w:rsid w:val="00D478FD"/>
    <w:rsid w:val="00D500F6"/>
    <w:rsid w:val="00D5153B"/>
    <w:rsid w:val="00D515DD"/>
    <w:rsid w:val="00D51C5C"/>
    <w:rsid w:val="00D5275D"/>
    <w:rsid w:val="00D53261"/>
    <w:rsid w:val="00D5373E"/>
    <w:rsid w:val="00D53B78"/>
    <w:rsid w:val="00D53F3D"/>
    <w:rsid w:val="00D579A3"/>
    <w:rsid w:val="00D60113"/>
    <w:rsid w:val="00D61A87"/>
    <w:rsid w:val="00D64E08"/>
    <w:rsid w:val="00D659AD"/>
    <w:rsid w:val="00D66B62"/>
    <w:rsid w:val="00D72470"/>
    <w:rsid w:val="00D73975"/>
    <w:rsid w:val="00D75095"/>
    <w:rsid w:val="00D765FC"/>
    <w:rsid w:val="00D77B4C"/>
    <w:rsid w:val="00D80027"/>
    <w:rsid w:val="00D823E8"/>
    <w:rsid w:val="00D83702"/>
    <w:rsid w:val="00D83A77"/>
    <w:rsid w:val="00D83BEA"/>
    <w:rsid w:val="00D840A2"/>
    <w:rsid w:val="00D84AFA"/>
    <w:rsid w:val="00D85F9E"/>
    <w:rsid w:val="00D8778F"/>
    <w:rsid w:val="00D90853"/>
    <w:rsid w:val="00D914B9"/>
    <w:rsid w:val="00D93532"/>
    <w:rsid w:val="00D9724A"/>
    <w:rsid w:val="00D97F91"/>
    <w:rsid w:val="00DA326A"/>
    <w:rsid w:val="00DA48EC"/>
    <w:rsid w:val="00DA5BEA"/>
    <w:rsid w:val="00DA73B5"/>
    <w:rsid w:val="00DB0E82"/>
    <w:rsid w:val="00DB1718"/>
    <w:rsid w:val="00DB39DD"/>
    <w:rsid w:val="00DB3F7C"/>
    <w:rsid w:val="00DB5E0B"/>
    <w:rsid w:val="00DB65D9"/>
    <w:rsid w:val="00DB6F44"/>
    <w:rsid w:val="00DC36DF"/>
    <w:rsid w:val="00DC4CB1"/>
    <w:rsid w:val="00DC6BE5"/>
    <w:rsid w:val="00DC76BC"/>
    <w:rsid w:val="00DD1447"/>
    <w:rsid w:val="00DD1F2E"/>
    <w:rsid w:val="00DD2DF2"/>
    <w:rsid w:val="00DD3159"/>
    <w:rsid w:val="00DD53F3"/>
    <w:rsid w:val="00DD661A"/>
    <w:rsid w:val="00DD721D"/>
    <w:rsid w:val="00DE0FE8"/>
    <w:rsid w:val="00DE199B"/>
    <w:rsid w:val="00DE5D26"/>
    <w:rsid w:val="00DE65CA"/>
    <w:rsid w:val="00DE77C3"/>
    <w:rsid w:val="00DF24B3"/>
    <w:rsid w:val="00DF5F34"/>
    <w:rsid w:val="00DF6E2E"/>
    <w:rsid w:val="00E0106B"/>
    <w:rsid w:val="00E01FF1"/>
    <w:rsid w:val="00E03CFF"/>
    <w:rsid w:val="00E108F5"/>
    <w:rsid w:val="00E11C38"/>
    <w:rsid w:val="00E16152"/>
    <w:rsid w:val="00E207C0"/>
    <w:rsid w:val="00E20D05"/>
    <w:rsid w:val="00E210FA"/>
    <w:rsid w:val="00E22BB2"/>
    <w:rsid w:val="00E233B2"/>
    <w:rsid w:val="00E25F05"/>
    <w:rsid w:val="00E26C8B"/>
    <w:rsid w:val="00E27156"/>
    <w:rsid w:val="00E30C62"/>
    <w:rsid w:val="00E3134D"/>
    <w:rsid w:val="00E34AF2"/>
    <w:rsid w:val="00E3763B"/>
    <w:rsid w:val="00E37C44"/>
    <w:rsid w:val="00E40AE7"/>
    <w:rsid w:val="00E414C4"/>
    <w:rsid w:val="00E43888"/>
    <w:rsid w:val="00E43B59"/>
    <w:rsid w:val="00E45CBF"/>
    <w:rsid w:val="00E50816"/>
    <w:rsid w:val="00E50A10"/>
    <w:rsid w:val="00E51290"/>
    <w:rsid w:val="00E552A4"/>
    <w:rsid w:val="00E559C0"/>
    <w:rsid w:val="00E600CC"/>
    <w:rsid w:val="00E60D89"/>
    <w:rsid w:val="00E627D5"/>
    <w:rsid w:val="00E63F3F"/>
    <w:rsid w:val="00E64FE2"/>
    <w:rsid w:val="00E6614B"/>
    <w:rsid w:val="00E71E30"/>
    <w:rsid w:val="00E730F7"/>
    <w:rsid w:val="00E74B0B"/>
    <w:rsid w:val="00E77CD3"/>
    <w:rsid w:val="00E80DC9"/>
    <w:rsid w:val="00E82F67"/>
    <w:rsid w:val="00E84F27"/>
    <w:rsid w:val="00E851B7"/>
    <w:rsid w:val="00E8600A"/>
    <w:rsid w:val="00E867F7"/>
    <w:rsid w:val="00E876BE"/>
    <w:rsid w:val="00E932DA"/>
    <w:rsid w:val="00E93723"/>
    <w:rsid w:val="00E93C5D"/>
    <w:rsid w:val="00E96F71"/>
    <w:rsid w:val="00E97276"/>
    <w:rsid w:val="00E979EF"/>
    <w:rsid w:val="00EA117B"/>
    <w:rsid w:val="00EA130F"/>
    <w:rsid w:val="00EA13FE"/>
    <w:rsid w:val="00EA155C"/>
    <w:rsid w:val="00EA18BD"/>
    <w:rsid w:val="00EA2E09"/>
    <w:rsid w:val="00EA3541"/>
    <w:rsid w:val="00EA53B8"/>
    <w:rsid w:val="00EA57FA"/>
    <w:rsid w:val="00EA760A"/>
    <w:rsid w:val="00EB2E37"/>
    <w:rsid w:val="00EB36BC"/>
    <w:rsid w:val="00EB37CB"/>
    <w:rsid w:val="00EB46F6"/>
    <w:rsid w:val="00EB6380"/>
    <w:rsid w:val="00EB7C9B"/>
    <w:rsid w:val="00EC046A"/>
    <w:rsid w:val="00EC1926"/>
    <w:rsid w:val="00EC62E6"/>
    <w:rsid w:val="00EC7B7D"/>
    <w:rsid w:val="00EC7FB7"/>
    <w:rsid w:val="00ED068A"/>
    <w:rsid w:val="00ED07EE"/>
    <w:rsid w:val="00ED20BD"/>
    <w:rsid w:val="00ED43C9"/>
    <w:rsid w:val="00EE1481"/>
    <w:rsid w:val="00EE3EC0"/>
    <w:rsid w:val="00EE6D43"/>
    <w:rsid w:val="00EE6FD9"/>
    <w:rsid w:val="00EE7823"/>
    <w:rsid w:val="00EF0E7D"/>
    <w:rsid w:val="00EF14B9"/>
    <w:rsid w:val="00EF272D"/>
    <w:rsid w:val="00F03E0A"/>
    <w:rsid w:val="00F069E2"/>
    <w:rsid w:val="00F06C7A"/>
    <w:rsid w:val="00F10CDF"/>
    <w:rsid w:val="00F122B1"/>
    <w:rsid w:val="00F148FA"/>
    <w:rsid w:val="00F1576D"/>
    <w:rsid w:val="00F159F5"/>
    <w:rsid w:val="00F203E5"/>
    <w:rsid w:val="00F248C3"/>
    <w:rsid w:val="00F25FEB"/>
    <w:rsid w:val="00F26534"/>
    <w:rsid w:val="00F27CD9"/>
    <w:rsid w:val="00F31641"/>
    <w:rsid w:val="00F319F5"/>
    <w:rsid w:val="00F32C13"/>
    <w:rsid w:val="00F331FD"/>
    <w:rsid w:val="00F359E8"/>
    <w:rsid w:val="00F35E27"/>
    <w:rsid w:val="00F37AAA"/>
    <w:rsid w:val="00F37C89"/>
    <w:rsid w:val="00F40DEB"/>
    <w:rsid w:val="00F410BF"/>
    <w:rsid w:val="00F41EB5"/>
    <w:rsid w:val="00F4277D"/>
    <w:rsid w:val="00F429D9"/>
    <w:rsid w:val="00F43B52"/>
    <w:rsid w:val="00F43CA7"/>
    <w:rsid w:val="00F43DE7"/>
    <w:rsid w:val="00F44895"/>
    <w:rsid w:val="00F4503B"/>
    <w:rsid w:val="00F47D3A"/>
    <w:rsid w:val="00F50C3B"/>
    <w:rsid w:val="00F53AAA"/>
    <w:rsid w:val="00F55653"/>
    <w:rsid w:val="00F55974"/>
    <w:rsid w:val="00F600E6"/>
    <w:rsid w:val="00F60293"/>
    <w:rsid w:val="00F64A91"/>
    <w:rsid w:val="00F65322"/>
    <w:rsid w:val="00F6667B"/>
    <w:rsid w:val="00F67F56"/>
    <w:rsid w:val="00F71A0B"/>
    <w:rsid w:val="00F71B47"/>
    <w:rsid w:val="00F734D5"/>
    <w:rsid w:val="00F74DE9"/>
    <w:rsid w:val="00F75BDE"/>
    <w:rsid w:val="00F81CF0"/>
    <w:rsid w:val="00F82627"/>
    <w:rsid w:val="00F83713"/>
    <w:rsid w:val="00F83909"/>
    <w:rsid w:val="00F83926"/>
    <w:rsid w:val="00F83B15"/>
    <w:rsid w:val="00F84103"/>
    <w:rsid w:val="00F85757"/>
    <w:rsid w:val="00F86623"/>
    <w:rsid w:val="00F868A4"/>
    <w:rsid w:val="00F87332"/>
    <w:rsid w:val="00F90803"/>
    <w:rsid w:val="00F90992"/>
    <w:rsid w:val="00F935A1"/>
    <w:rsid w:val="00F95D30"/>
    <w:rsid w:val="00FA0AD5"/>
    <w:rsid w:val="00FA19F7"/>
    <w:rsid w:val="00FA2BAB"/>
    <w:rsid w:val="00FA4F83"/>
    <w:rsid w:val="00FA519B"/>
    <w:rsid w:val="00FA58E6"/>
    <w:rsid w:val="00FB0946"/>
    <w:rsid w:val="00FB5949"/>
    <w:rsid w:val="00FB5E17"/>
    <w:rsid w:val="00FB6C40"/>
    <w:rsid w:val="00FB791E"/>
    <w:rsid w:val="00FC0D75"/>
    <w:rsid w:val="00FC1E19"/>
    <w:rsid w:val="00FC2D03"/>
    <w:rsid w:val="00FD0478"/>
    <w:rsid w:val="00FD0775"/>
    <w:rsid w:val="00FD35A6"/>
    <w:rsid w:val="00FD5E62"/>
    <w:rsid w:val="00FD62EA"/>
    <w:rsid w:val="00FD7B1D"/>
    <w:rsid w:val="00FE346D"/>
    <w:rsid w:val="00FE3D4B"/>
    <w:rsid w:val="00FE538F"/>
    <w:rsid w:val="00FE6AEE"/>
    <w:rsid w:val="00FF05E7"/>
    <w:rsid w:val="00FF2528"/>
    <w:rsid w:val="00FF2B12"/>
    <w:rsid w:val="00FF3BDF"/>
    <w:rsid w:val="00FF5140"/>
    <w:rsid w:val="00FF668F"/>
    <w:rsid w:val="00FF739C"/>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shapelayout>
  </w:shapeDefaults>
  <w:decimalSymbol w:val="."/>
  <w:listSeparator w:val=","/>
  <w15:docId w15:val="{D7DE01EC-9309-496B-8CF0-1DABEFBF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C7"/>
    <w:rPr>
      <w:noProof/>
      <w:lang w:val="es-CO"/>
    </w:rPr>
  </w:style>
  <w:style w:type="paragraph" w:styleId="Heading1">
    <w:name w:val="heading 1"/>
    <w:basedOn w:val="Normal"/>
    <w:next w:val="Normal"/>
    <w:link w:val="Heading1Char"/>
    <w:qFormat/>
    <w:rsid w:val="00196DC7"/>
    <w:pPr>
      <w:keepNext/>
      <w:tabs>
        <w:tab w:val="left" w:pos="460"/>
        <w:tab w:val="left" w:pos="720"/>
        <w:tab w:val="left" w:pos="1080"/>
        <w:tab w:val="left" w:pos="3700"/>
        <w:tab w:val="left" w:pos="4240"/>
        <w:tab w:val="left" w:pos="4500"/>
        <w:tab w:val="left" w:pos="4960"/>
        <w:tab w:val="left" w:pos="5400"/>
      </w:tabs>
      <w:ind w:right="-28"/>
      <w:jc w:val="both"/>
      <w:outlineLvl w:val="0"/>
    </w:pPr>
    <w:rPr>
      <w:b/>
      <w:sz w:val="28"/>
    </w:rPr>
  </w:style>
  <w:style w:type="paragraph" w:styleId="Heading2">
    <w:name w:val="heading 2"/>
    <w:basedOn w:val="Normal"/>
    <w:next w:val="Normal"/>
    <w:qFormat/>
    <w:rsid w:val="00196DC7"/>
    <w:pPr>
      <w:keepNext/>
      <w:tabs>
        <w:tab w:val="left" w:pos="460"/>
        <w:tab w:val="left" w:pos="720"/>
        <w:tab w:val="left" w:pos="1080"/>
        <w:tab w:val="left" w:pos="2340"/>
        <w:tab w:val="left" w:pos="3700"/>
        <w:tab w:val="left" w:pos="4240"/>
        <w:tab w:val="left" w:pos="4500"/>
        <w:tab w:val="left" w:pos="4960"/>
        <w:tab w:val="left" w:pos="5400"/>
      </w:tabs>
      <w:ind w:right="-28"/>
      <w:outlineLvl w:val="1"/>
    </w:pPr>
    <w:rPr>
      <w:sz w:val="24"/>
    </w:rPr>
  </w:style>
  <w:style w:type="paragraph" w:styleId="Heading3">
    <w:name w:val="heading 3"/>
    <w:basedOn w:val="Normal"/>
    <w:next w:val="Normal"/>
    <w:qFormat/>
    <w:rsid w:val="00196DC7"/>
    <w:pPr>
      <w:keepNext/>
      <w:tabs>
        <w:tab w:val="left" w:pos="460"/>
        <w:tab w:val="left" w:pos="720"/>
        <w:tab w:val="left" w:pos="1080"/>
        <w:tab w:val="left" w:pos="2340"/>
        <w:tab w:val="left" w:pos="3700"/>
        <w:tab w:val="left" w:pos="4240"/>
        <w:tab w:val="left" w:pos="4500"/>
        <w:tab w:val="left" w:pos="4960"/>
        <w:tab w:val="left" w:pos="5400"/>
      </w:tabs>
      <w:spacing w:line="360" w:lineRule="auto"/>
      <w:ind w:right="-29"/>
      <w:outlineLvl w:val="2"/>
    </w:pPr>
    <w:rPr>
      <w:sz w:val="24"/>
    </w:rPr>
  </w:style>
  <w:style w:type="paragraph" w:styleId="Heading4">
    <w:name w:val="heading 4"/>
    <w:basedOn w:val="Normal"/>
    <w:next w:val="Normal"/>
    <w:qFormat/>
    <w:rsid w:val="00196DC7"/>
    <w:pPr>
      <w:keepNext/>
      <w:tabs>
        <w:tab w:val="left" w:pos="460"/>
        <w:tab w:val="left" w:pos="720"/>
        <w:tab w:val="left" w:pos="1080"/>
        <w:tab w:val="left" w:pos="2880"/>
        <w:tab w:val="left" w:pos="3700"/>
        <w:tab w:val="left" w:pos="4240"/>
        <w:tab w:val="left" w:pos="4500"/>
        <w:tab w:val="left" w:pos="4960"/>
        <w:tab w:val="left" w:pos="5400"/>
      </w:tabs>
      <w:spacing w:line="360" w:lineRule="auto"/>
      <w:ind w:right="-29"/>
      <w:jc w:val="both"/>
      <w:outlineLvl w:val="3"/>
    </w:pPr>
    <w:rPr>
      <w:sz w:val="24"/>
    </w:rPr>
  </w:style>
  <w:style w:type="paragraph" w:styleId="Heading5">
    <w:name w:val="heading 5"/>
    <w:basedOn w:val="Normal"/>
    <w:next w:val="Normal"/>
    <w:qFormat/>
    <w:rsid w:val="00196DC7"/>
    <w:pPr>
      <w:keepNext/>
      <w:spacing w:line="360" w:lineRule="auto"/>
      <w:outlineLvl w:val="4"/>
    </w:pPr>
    <w:rPr>
      <w:sz w:val="24"/>
    </w:rPr>
  </w:style>
  <w:style w:type="paragraph" w:styleId="Heading6">
    <w:name w:val="heading 6"/>
    <w:basedOn w:val="Normal"/>
    <w:next w:val="Normal"/>
    <w:qFormat/>
    <w:rsid w:val="00196DC7"/>
    <w:pPr>
      <w:keepNext/>
      <w:jc w:val="center"/>
      <w:outlineLvl w:val="5"/>
    </w:pPr>
    <w:rPr>
      <w:b/>
      <w:sz w:val="24"/>
      <w:u w:val="single"/>
    </w:rPr>
  </w:style>
  <w:style w:type="paragraph" w:styleId="Heading7">
    <w:name w:val="heading 7"/>
    <w:basedOn w:val="Normal"/>
    <w:next w:val="Normal"/>
    <w:qFormat/>
    <w:rsid w:val="00196DC7"/>
    <w:pPr>
      <w:keepNext/>
      <w:tabs>
        <w:tab w:val="left" w:pos="460"/>
        <w:tab w:val="left" w:pos="720"/>
        <w:tab w:val="left" w:pos="1080"/>
        <w:tab w:val="left" w:pos="2250"/>
        <w:tab w:val="left" w:pos="3600"/>
        <w:tab w:val="left" w:pos="3690"/>
        <w:tab w:val="left" w:pos="4240"/>
        <w:tab w:val="left" w:pos="4500"/>
        <w:tab w:val="left" w:pos="5040"/>
        <w:tab w:val="left" w:pos="5400"/>
        <w:tab w:val="left" w:pos="6840"/>
      </w:tabs>
      <w:ind w:right="-28"/>
      <w:jc w:val="both"/>
      <w:outlineLvl w:val="6"/>
    </w:pPr>
    <w:rPr>
      <w:b/>
      <w:sz w:val="24"/>
    </w:rPr>
  </w:style>
  <w:style w:type="paragraph" w:styleId="Heading8">
    <w:name w:val="heading 8"/>
    <w:basedOn w:val="Normal"/>
    <w:next w:val="Normal"/>
    <w:qFormat/>
    <w:rsid w:val="00196DC7"/>
    <w:pPr>
      <w:keepNext/>
      <w:tabs>
        <w:tab w:val="left" w:pos="460"/>
        <w:tab w:val="left" w:pos="720"/>
        <w:tab w:val="left" w:pos="1080"/>
        <w:tab w:val="left" w:pos="3700"/>
        <w:tab w:val="left" w:pos="4240"/>
        <w:tab w:val="left" w:pos="4500"/>
        <w:tab w:val="left" w:pos="4960"/>
        <w:tab w:val="left" w:pos="5400"/>
      </w:tabs>
      <w:ind w:right="-28"/>
      <w:jc w:val="both"/>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6DC7"/>
    <w:pPr>
      <w:tabs>
        <w:tab w:val="left" w:pos="460"/>
        <w:tab w:val="left" w:pos="720"/>
        <w:tab w:val="left" w:pos="1080"/>
        <w:tab w:val="left" w:pos="3700"/>
        <w:tab w:val="left" w:pos="4240"/>
        <w:tab w:val="left" w:pos="4500"/>
        <w:tab w:val="left" w:pos="4960"/>
        <w:tab w:val="left" w:pos="5400"/>
      </w:tabs>
      <w:ind w:right="-28"/>
      <w:jc w:val="both"/>
    </w:pPr>
    <w:rPr>
      <w:sz w:val="24"/>
    </w:rPr>
  </w:style>
  <w:style w:type="paragraph" w:styleId="Header">
    <w:name w:val="header"/>
    <w:basedOn w:val="Normal"/>
    <w:link w:val="HeaderChar"/>
    <w:rsid w:val="00196DC7"/>
    <w:pPr>
      <w:tabs>
        <w:tab w:val="center" w:pos="4320"/>
        <w:tab w:val="right" w:pos="8640"/>
      </w:tabs>
    </w:pPr>
  </w:style>
  <w:style w:type="paragraph" w:styleId="Footer">
    <w:name w:val="footer"/>
    <w:basedOn w:val="Normal"/>
    <w:link w:val="FooterChar"/>
    <w:rsid w:val="00196DC7"/>
    <w:pPr>
      <w:tabs>
        <w:tab w:val="center" w:pos="4320"/>
        <w:tab w:val="right" w:pos="8640"/>
      </w:tabs>
    </w:pPr>
  </w:style>
  <w:style w:type="character" w:styleId="PageNumber">
    <w:name w:val="page number"/>
    <w:basedOn w:val="DefaultParagraphFont"/>
    <w:rsid w:val="00196DC7"/>
  </w:style>
  <w:style w:type="character" w:styleId="Hyperlink">
    <w:name w:val="Hyperlink"/>
    <w:basedOn w:val="DefaultParagraphFont"/>
    <w:uiPriority w:val="99"/>
    <w:rsid w:val="00196DC7"/>
    <w:rPr>
      <w:color w:val="0000FF"/>
      <w:u w:val="single"/>
    </w:rPr>
  </w:style>
  <w:style w:type="paragraph" w:styleId="PlainText">
    <w:name w:val="Plain Text"/>
    <w:basedOn w:val="Normal"/>
    <w:rsid w:val="00196DC7"/>
    <w:rPr>
      <w:rFonts w:ascii="Courier New" w:hAnsi="Courier New"/>
    </w:rPr>
  </w:style>
  <w:style w:type="paragraph" w:styleId="Title">
    <w:name w:val="Title"/>
    <w:basedOn w:val="Normal"/>
    <w:qFormat/>
    <w:rsid w:val="006C6268"/>
    <w:pPr>
      <w:jc w:val="center"/>
    </w:pPr>
    <w:rPr>
      <w:rFonts w:ascii="Tahoma" w:hAnsi="Tahoma"/>
      <w:b/>
      <w:sz w:val="36"/>
    </w:rPr>
  </w:style>
  <w:style w:type="character" w:styleId="CommentReference">
    <w:name w:val="annotation reference"/>
    <w:basedOn w:val="DefaultParagraphFont"/>
    <w:semiHidden/>
    <w:rsid w:val="00965CA4"/>
    <w:rPr>
      <w:sz w:val="16"/>
      <w:szCs w:val="16"/>
    </w:rPr>
  </w:style>
  <w:style w:type="paragraph" w:styleId="CommentText">
    <w:name w:val="annotation text"/>
    <w:basedOn w:val="Normal"/>
    <w:semiHidden/>
    <w:rsid w:val="00965CA4"/>
  </w:style>
  <w:style w:type="paragraph" w:styleId="CommentSubject">
    <w:name w:val="annotation subject"/>
    <w:basedOn w:val="CommentText"/>
    <w:next w:val="CommentText"/>
    <w:semiHidden/>
    <w:rsid w:val="00965CA4"/>
    <w:rPr>
      <w:b/>
      <w:bCs/>
    </w:rPr>
  </w:style>
  <w:style w:type="paragraph" w:styleId="BalloonText">
    <w:name w:val="Balloon Text"/>
    <w:basedOn w:val="Normal"/>
    <w:semiHidden/>
    <w:rsid w:val="00965CA4"/>
    <w:rPr>
      <w:rFonts w:ascii="Tahoma" w:hAnsi="Tahoma" w:cs="Tahoma"/>
      <w:sz w:val="16"/>
      <w:szCs w:val="16"/>
    </w:rPr>
  </w:style>
  <w:style w:type="paragraph" w:styleId="TOC1">
    <w:name w:val="toc 1"/>
    <w:basedOn w:val="Normal"/>
    <w:next w:val="Normal"/>
    <w:autoRedefine/>
    <w:uiPriority w:val="39"/>
    <w:rsid w:val="00D77B4C"/>
    <w:pPr>
      <w:tabs>
        <w:tab w:val="right" w:leader="dot" w:pos="9347"/>
      </w:tabs>
    </w:pPr>
    <w:rPr>
      <w:rFonts w:ascii="Trebuchet MS" w:hAnsi="Trebuchet MS"/>
      <w:sz w:val="24"/>
      <w:szCs w:val="24"/>
    </w:rPr>
  </w:style>
  <w:style w:type="paragraph" w:styleId="TOC2">
    <w:name w:val="toc 2"/>
    <w:basedOn w:val="Normal"/>
    <w:next w:val="Normal"/>
    <w:autoRedefine/>
    <w:uiPriority w:val="39"/>
    <w:rsid w:val="008D40F3"/>
    <w:pPr>
      <w:tabs>
        <w:tab w:val="right" w:leader="dot" w:pos="9347"/>
      </w:tabs>
      <w:ind w:left="200"/>
    </w:pPr>
    <w:rPr>
      <w:rFonts w:ascii="Trebuchet MS" w:hAnsi="Trebuchet MS" w:cs="Tahoma"/>
      <w:i/>
      <w:noProof w:val="0"/>
      <w:snapToGrid w:val="0"/>
    </w:rPr>
  </w:style>
  <w:style w:type="paragraph" w:styleId="NormalWeb">
    <w:name w:val="Normal (Web)"/>
    <w:link w:val="NormalWebChar"/>
    <w:uiPriority w:val="99"/>
    <w:rsid w:val="00301DC6"/>
    <w:pPr>
      <w:jc w:val="both"/>
    </w:pPr>
    <w:rPr>
      <w:rFonts w:ascii="Verdana" w:eastAsia="Verdana" w:hAnsi="Verdana"/>
    </w:rPr>
  </w:style>
  <w:style w:type="paragraph" w:styleId="TOC3">
    <w:name w:val="toc 3"/>
    <w:basedOn w:val="Normal"/>
    <w:next w:val="Normal"/>
    <w:autoRedefine/>
    <w:uiPriority w:val="39"/>
    <w:unhideWhenUsed/>
    <w:rsid w:val="00865C6F"/>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865C6F"/>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865C6F"/>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865C6F"/>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865C6F"/>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865C6F"/>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865C6F"/>
    <w:pPr>
      <w:spacing w:after="100" w:line="276" w:lineRule="auto"/>
      <w:ind w:left="1760"/>
    </w:pPr>
    <w:rPr>
      <w:rFonts w:ascii="Calibri" w:hAnsi="Calibri"/>
      <w:sz w:val="22"/>
      <w:szCs w:val="22"/>
    </w:rPr>
  </w:style>
  <w:style w:type="character" w:customStyle="1" w:styleId="NormalWebChar">
    <w:name w:val="Normal (Web) Char"/>
    <w:basedOn w:val="DefaultParagraphFont"/>
    <w:link w:val="NormalWeb"/>
    <w:rsid w:val="004F4350"/>
    <w:rPr>
      <w:rFonts w:ascii="Verdana" w:eastAsia="Verdana" w:hAnsi="Verdana"/>
      <w:lang w:val="en-US" w:eastAsia="en-US" w:bidi="ar-SA"/>
    </w:rPr>
  </w:style>
  <w:style w:type="character" w:customStyle="1" w:styleId="Heading1Char">
    <w:name w:val="Heading 1 Char"/>
    <w:basedOn w:val="DefaultParagraphFont"/>
    <w:link w:val="Heading1"/>
    <w:rsid w:val="00726EE5"/>
    <w:rPr>
      <w:b/>
      <w:sz w:val="28"/>
      <w:lang w:val="es-CO" w:eastAsia="en-US" w:bidi="ar-SA"/>
    </w:rPr>
  </w:style>
  <w:style w:type="paragraph" w:styleId="ListParagraph">
    <w:name w:val="List Paragraph"/>
    <w:basedOn w:val="Normal"/>
    <w:uiPriority w:val="34"/>
    <w:qFormat/>
    <w:rsid w:val="00CF3C88"/>
    <w:pPr>
      <w:ind w:left="720"/>
      <w:contextualSpacing/>
    </w:pPr>
  </w:style>
  <w:style w:type="paragraph" w:styleId="BodyText2">
    <w:name w:val="Body Text 2"/>
    <w:basedOn w:val="Normal"/>
    <w:link w:val="BodyText2Char"/>
    <w:rsid w:val="00CF3C88"/>
    <w:pPr>
      <w:spacing w:after="120" w:line="480" w:lineRule="auto"/>
    </w:pPr>
    <w:rPr>
      <w:noProof w:val="0"/>
      <w:lang w:val="en-US"/>
    </w:rPr>
  </w:style>
  <w:style w:type="character" w:customStyle="1" w:styleId="BodyText2Char">
    <w:name w:val="Body Text 2 Char"/>
    <w:basedOn w:val="DefaultParagraphFont"/>
    <w:link w:val="BodyText2"/>
    <w:rsid w:val="00CF3C88"/>
  </w:style>
  <w:style w:type="paragraph" w:customStyle="1" w:styleId="Default">
    <w:name w:val="Default"/>
    <w:rsid w:val="001E1A0B"/>
    <w:pPr>
      <w:autoSpaceDE w:val="0"/>
      <w:autoSpaceDN w:val="0"/>
      <w:adjustRightInd w:val="0"/>
    </w:pPr>
    <w:rPr>
      <w:color w:val="000000"/>
      <w:sz w:val="24"/>
      <w:szCs w:val="24"/>
    </w:rPr>
  </w:style>
  <w:style w:type="character" w:customStyle="1" w:styleId="FooterChar">
    <w:name w:val="Footer Char"/>
    <w:link w:val="Footer"/>
    <w:rsid w:val="00C155B4"/>
    <w:rPr>
      <w:noProof/>
      <w:lang w:val="es-CO"/>
    </w:rPr>
  </w:style>
  <w:style w:type="character" w:customStyle="1" w:styleId="HeaderChar">
    <w:name w:val="Header Char"/>
    <w:link w:val="Header"/>
    <w:rsid w:val="00C155B4"/>
    <w:rPr>
      <w:noProof/>
      <w:lang w:val="es-CO"/>
    </w:rPr>
  </w:style>
  <w:style w:type="character" w:customStyle="1" w:styleId="hps">
    <w:name w:val="hps"/>
    <w:basedOn w:val="DefaultParagraphFont"/>
    <w:rsid w:val="00DA5BEA"/>
  </w:style>
  <w:style w:type="table" w:styleId="TableGrid">
    <w:name w:val="Table Grid"/>
    <w:basedOn w:val="TableNormal"/>
    <w:rsid w:val="00EB3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714F32"/>
    <w:pPr>
      <w:ind w:left="200" w:hanging="200"/>
    </w:pPr>
    <w:rPr>
      <w:noProof w:val="0"/>
    </w:rPr>
  </w:style>
  <w:style w:type="paragraph" w:styleId="TOCHeading">
    <w:name w:val="TOC Heading"/>
    <w:basedOn w:val="Heading1"/>
    <w:next w:val="Normal"/>
    <w:uiPriority w:val="39"/>
    <w:unhideWhenUsed/>
    <w:qFormat/>
    <w:rsid w:val="00222B2A"/>
    <w:pPr>
      <w:keepLines/>
      <w:tabs>
        <w:tab w:val="clear" w:pos="460"/>
        <w:tab w:val="clear" w:pos="720"/>
        <w:tab w:val="clear" w:pos="1080"/>
        <w:tab w:val="clear" w:pos="3700"/>
        <w:tab w:val="clear" w:pos="4240"/>
        <w:tab w:val="clear" w:pos="4500"/>
        <w:tab w:val="clear" w:pos="4960"/>
        <w:tab w:val="clear" w:pos="5400"/>
      </w:tabs>
      <w:spacing w:before="240" w:line="259" w:lineRule="auto"/>
      <w:ind w:right="0"/>
      <w:jc w:val="left"/>
      <w:outlineLvl w:val="9"/>
    </w:pPr>
    <w:rPr>
      <w:rFonts w:asciiTheme="majorHAnsi" w:eastAsiaTheme="majorEastAsia" w:hAnsiTheme="majorHAnsi" w:cstheme="majorBidi"/>
      <w:b w:val="0"/>
      <w:noProof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813">
      <w:bodyDiv w:val="1"/>
      <w:marLeft w:val="0"/>
      <w:marRight w:val="0"/>
      <w:marTop w:val="0"/>
      <w:marBottom w:val="0"/>
      <w:divBdr>
        <w:top w:val="none" w:sz="0" w:space="0" w:color="auto"/>
        <w:left w:val="none" w:sz="0" w:space="0" w:color="auto"/>
        <w:bottom w:val="none" w:sz="0" w:space="0" w:color="auto"/>
        <w:right w:val="none" w:sz="0" w:space="0" w:color="auto"/>
      </w:divBdr>
    </w:div>
    <w:div w:id="446780844">
      <w:bodyDiv w:val="1"/>
      <w:marLeft w:val="0"/>
      <w:marRight w:val="0"/>
      <w:marTop w:val="0"/>
      <w:marBottom w:val="0"/>
      <w:divBdr>
        <w:top w:val="none" w:sz="0" w:space="0" w:color="auto"/>
        <w:left w:val="none" w:sz="0" w:space="0" w:color="auto"/>
        <w:bottom w:val="none" w:sz="0" w:space="0" w:color="auto"/>
        <w:right w:val="none" w:sz="0" w:space="0" w:color="auto"/>
      </w:divBdr>
      <w:divsChild>
        <w:div w:id="1712343843">
          <w:marLeft w:val="0"/>
          <w:marRight w:val="0"/>
          <w:marTop w:val="0"/>
          <w:marBottom w:val="0"/>
          <w:divBdr>
            <w:top w:val="none" w:sz="0" w:space="0" w:color="auto"/>
            <w:left w:val="none" w:sz="0" w:space="0" w:color="auto"/>
            <w:bottom w:val="none" w:sz="0" w:space="0" w:color="auto"/>
            <w:right w:val="none" w:sz="0" w:space="0" w:color="auto"/>
          </w:divBdr>
          <w:divsChild>
            <w:div w:id="1891065401">
              <w:marLeft w:val="0"/>
              <w:marRight w:val="0"/>
              <w:marTop w:val="0"/>
              <w:marBottom w:val="0"/>
              <w:divBdr>
                <w:top w:val="none" w:sz="0" w:space="0" w:color="auto"/>
                <w:left w:val="none" w:sz="0" w:space="0" w:color="auto"/>
                <w:bottom w:val="none" w:sz="0" w:space="0" w:color="auto"/>
                <w:right w:val="none" w:sz="0" w:space="0" w:color="auto"/>
              </w:divBdr>
              <w:divsChild>
                <w:div w:id="739446277">
                  <w:marLeft w:val="0"/>
                  <w:marRight w:val="0"/>
                  <w:marTop w:val="0"/>
                  <w:marBottom w:val="0"/>
                  <w:divBdr>
                    <w:top w:val="none" w:sz="0" w:space="0" w:color="auto"/>
                    <w:left w:val="none" w:sz="0" w:space="0" w:color="auto"/>
                    <w:bottom w:val="none" w:sz="0" w:space="0" w:color="auto"/>
                    <w:right w:val="none" w:sz="0" w:space="0" w:color="auto"/>
                  </w:divBdr>
                  <w:divsChild>
                    <w:div w:id="1155729366">
                      <w:marLeft w:val="0"/>
                      <w:marRight w:val="0"/>
                      <w:marTop w:val="0"/>
                      <w:marBottom w:val="0"/>
                      <w:divBdr>
                        <w:top w:val="none" w:sz="0" w:space="0" w:color="auto"/>
                        <w:left w:val="none" w:sz="0" w:space="0" w:color="auto"/>
                        <w:bottom w:val="none" w:sz="0" w:space="0" w:color="auto"/>
                        <w:right w:val="none" w:sz="0" w:space="0" w:color="auto"/>
                      </w:divBdr>
                      <w:divsChild>
                        <w:div w:id="1658067685">
                          <w:marLeft w:val="0"/>
                          <w:marRight w:val="0"/>
                          <w:marTop w:val="0"/>
                          <w:marBottom w:val="0"/>
                          <w:divBdr>
                            <w:top w:val="none" w:sz="0" w:space="0" w:color="auto"/>
                            <w:left w:val="none" w:sz="0" w:space="0" w:color="auto"/>
                            <w:bottom w:val="none" w:sz="0" w:space="0" w:color="auto"/>
                            <w:right w:val="none" w:sz="0" w:space="0" w:color="auto"/>
                          </w:divBdr>
                          <w:divsChild>
                            <w:div w:id="2036612980">
                              <w:marLeft w:val="0"/>
                              <w:marRight w:val="0"/>
                              <w:marTop w:val="0"/>
                              <w:marBottom w:val="0"/>
                              <w:divBdr>
                                <w:top w:val="none" w:sz="0" w:space="0" w:color="auto"/>
                                <w:left w:val="none" w:sz="0" w:space="0" w:color="auto"/>
                                <w:bottom w:val="none" w:sz="0" w:space="0" w:color="auto"/>
                                <w:right w:val="none" w:sz="0" w:space="0" w:color="auto"/>
                              </w:divBdr>
                              <w:divsChild>
                                <w:div w:id="492842340">
                                  <w:marLeft w:val="0"/>
                                  <w:marRight w:val="0"/>
                                  <w:marTop w:val="0"/>
                                  <w:marBottom w:val="0"/>
                                  <w:divBdr>
                                    <w:top w:val="none" w:sz="0" w:space="0" w:color="auto"/>
                                    <w:left w:val="none" w:sz="0" w:space="0" w:color="auto"/>
                                    <w:bottom w:val="none" w:sz="0" w:space="0" w:color="auto"/>
                                    <w:right w:val="none" w:sz="0" w:space="0" w:color="auto"/>
                                  </w:divBdr>
                                  <w:divsChild>
                                    <w:div w:id="1597405073">
                                      <w:marLeft w:val="0"/>
                                      <w:marRight w:val="0"/>
                                      <w:marTop w:val="0"/>
                                      <w:marBottom w:val="0"/>
                                      <w:divBdr>
                                        <w:top w:val="none" w:sz="0" w:space="0" w:color="auto"/>
                                        <w:left w:val="none" w:sz="0" w:space="0" w:color="auto"/>
                                        <w:bottom w:val="none" w:sz="0" w:space="0" w:color="auto"/>
                                        <w:right w:val="none" w:sz="0" w:space="0" w:color="auto"/>
                                      </w:divBdr>
                                      <w:divsChild>
                                        <w:div w:id="648173239">
                                          <w:marLeft w:val="0"/>
                                          <w:marRight w:val="0"/>
                                          <w:marTop w:val="0"/>
                                          <w:marBottom w:val="0"/>
                                          <w:divBdr>
                                            <w:top w:val="none" w:sz="0" w:space="0" w:color="auto"/>
                                            <w:left w:val="none" w:sz="0" w:space="0" w:color="auto"/>
                                            <w:bottom w:val="none" w:sz="0" w:space="0" w:color="auto"/>
                                            <w:right w:val="none" w:sz="0" w:space="0" w:color="auto"/>
                                          </w:divBdr>
                                          <w:divsChild>
                                            <w:div w:id="1649356564">
                                              <w:marLeft w:val="0"/>
                                              <w:marRight w:val="0"/>
                                              <w:marTop w:val="0"/>
                                              <w:marBottom w:val="80"/>
                                              <w:divBdr>
                                                <w:top w:val="single" w:sz="4" w:space="0" w:color="F5F5F5"/>
                                                <w:left w:val="single" w:sz="4" w:space="0" w:color="F5F5F5"/>
                                                <w:bottom w:val="single" w:sz="4" w:space="0" w:color="F5F5F5"/>
                                                <w:right w:val="single" w:sz="4" w:space="0" w:color="F5F5F5"/>
                                              </w:divBdr>
                                              <w:divsChild>
                                                <w:div w:id="1221475565">
                                                  <w:marLeft w:val="0"/>
                                                  <w:marRight w:val="0"/>
                                                  <w:marTop w:val="0"/>
                                                  <w:marBottom w:val="0"/>
                                                  <w:divBdr>
                                                    <w:top w:val="none" w:sz="0" w:space="0" w:color="auto"/>
                                                    <w:left w:val="none" w:sz="0" w:space="0" w:color="auto"/>
                                                    <w:bottom w:val="none" w:sz="0" w:space="0" w:color="auto"/>
                                                    <w:right w:val="none" w:sz="0" w:space="0" w:color="auto"/>
                                                  </w:divBdr>
                                                  <w:divsChild>
                                                    <w:div w:id="17738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3266853">
      <w:bodyDiv w:val="1"/>
      <w:marLeft w:val="0"/>
      <w:marRight w:val="0"/>
      <w:marTop w:val="0"/>
      <w:marBottom w:val="0"/>
      <w:divBdr>
        <w:top w:val="none" w:sz="0" w:space="0" w:color="auto"/>
        <w:left w:val="none" w:sz="0" w:space="0" w:color="auto"/>
        <w:bottom w:val="none" w:sz="0" w:space="0" w:color="auto"/>
        <w:right w:val="none" w:sz="0" w:space="0" w:color="auto"/>
      </w:divBdr>
      <w:divsChild>
        <w:div w:id="687370265">
          <w:marLeft w:val="0"/>
          <w:marRight w:val="0"/>
          <w:marTop w:val="0"/>
          <w:marBottom w:val="0"/>
          <w:divBdr>
            <w:top w:val="none" w:sz="0" w:space="0" w:color="auto"/>
            <w:left w:val="none" w:sz="0" w:space="0" w:color="auto"/>
            <w:bottom w:val="none" w:sz="0" w:space="0" w:color="auto"/>
            <w:right w:val="none" w:sz="0" w:space="0" w:color="auto"/>
          </w:divBdr>
          <w:divsChild>
            <w:div w:id="1921064046">
              <w:marLeft w:val="0"/>
              <w:marRight w:val="0"/>
              <w:marTop w:val="0"/>
              <w:marBottom w:val="0"/>
              <w:divBdr>
                <w:top w:val="none" w:sz="0" w:space="0" w:color="auto"/>
                <w:left w:val="none" w:sz="0" w:space="0" w:color="auto"/>
                <w:bottom w:val="none" w:sz="0" w:space="0" w:color="auto"/>
                <w:right w:val="none" w:sz="0" w:space="0" w:color="auto"/>
              </w:divBdr>
              <w:divsChild>
                <w:div w:id="166402953">
                  <w:marLeft w:val="0"/>
                  <w:marRight w:val="0"/>
                  <w:marTop w:val="0"/>
                  <w:marBottom w:val="0"/>
                  <w:divBdr>
                    <w:top w:val="none" w:sz="0" w:space="0" w:color="auto"/>
                    <w:left w:val="none" w:sz="0" w:space="0" w:color="auto"/>
                    <w:bottom w:val="none" w:sz="0" w:space="0" w:color="auto"/>
                    <w:right w:val="none" w:sz="0" w:space="0" w:color="auto"/>
                  </w:divBdr>
                  <w:divsChild>
                    <w:div w:id="2033145669">
                      <w:marLeft w:val="0"/>
                      <w:marRight w:val="0"/>
                      <w:marTop w:val="0"/>
                      <w:marBottom w:val="0"/>
                      <w:divBdr>
                        <w:top w:val="none" w:sz="0" w:space="0" w:color="auto"/>
                        <w:left w:val="none" w:sz="0" w:space="0" w:color="auto"/>
                        <w:bottom w:val="none" w:sz="0" w:space="0" w:color="auto"/>
                        <w:right w:val="none" w:sz="0" w:space="0" w:color="auto"/>
                      </w:divBdr>
                      <w:divsChild>
                        <w:div w:id="1607035915">
                          <w:marLeft w:val="0"/>
                          <w:marRight w:val="0"/>
                          <w:marTop w:val="0"/>
                          <w:marBottom w:val="0"/>
                          <w:divBdr>
                            <w:top w:val="none" w:sz="0" w:space="0" w:color="auto"/>
                            <w:left w:val="none" w:sz="0" w:space="0" w:color="auto"/>
                            <w:bottom w:val="none" w:sz="0" w:space="0" w:color="auto"/>
                            <w:right w:val="none" w:sz="0" w:space="0" w:color="auto"/>
                          </w:divBdr>
                          <w:divsChild>
                            <w:div w:id="1743259954">
                              <w:marLeft w:val="0"/>
                              <w:marRight w:val="0"/>
                              <w:marTop w:val="0"/>
                              <w:marBottom w:val="0"/>
                              <w:divBdr>
                                <w:top w:val="none" w:sz="0" w:space="0" w:color="auto"/>
                                <w:left w:val="none" w:sz="0" w:space="0" w:color="auto"/>
                                <w:bottom w:val="none" w:sz="0" w:space="0" w:color="auto"/>
                                <w:right w:val="none" w:sz="0" w:space="0" w:color="auto"/>
                              </w:divBdr>
                              <w:divsChild>
                                <w:div w:id="1127240776">
                                  <w:marLeft w:val="0"/>
                                  <w:marRight w:val="0"/>
                                  <w:marTop w:val="0"/>
                                  <w:marBottom w:val="0"/>
                                  <w:divBdr>
                                    <w:top w:val="none" w:sz="0" w:space="0" w:color="auto"/>
                                    <w:left w:val="none" w:sz="0" w:space="0" w:color="auto"/>
                                    <w:bottom w:val="none" w:sz="0" w:space="0" w:color="auto"/>
                                    <w:right w:val="none" w:sz="0" w:space="0" w:color="auto"/>
                                  </w:divBdr>
                                  <w:divsChild>
                                    <w:div w:id="1506355945">
                                      <w:marLeft w:val="0"/>
                                      <w:marRight w:val="0"/>
                                      <w:marTop w:val="0"/>
                                      <w:marBottom w:val="0"/>
                                      <w:divBdr>
                                        <w:top w:val="none" w:sz="0" w:space="0" w:color="auto"/>
                                        <w:left w:val="none" w:sz="0" w:space="0" w:color="auto"/>
                                        <w:bottom w:val="none" w:sz="0" w:space="0" w:color="auto"/>
                                        <w:right w:val="none" w:sz="0" w:space="0" w:color="auto"/>
                                      </w:divBdr>
                                      <w:divsChild>
                                        <w:div w:id="1430926766">
                                          <w:marLeft w:val="0"/>
                                          <w:marRight w:val="0"/>
                                          <w:marTop w:val="0"/>
                                          <w:marBottom w:val="0"/>
                                          <w:divBdr>
                                            <w:top w:val="none" w:sz="0" w:space="0" w:color="auto"/>
                                            <w:left w:val="none" w:sz="0" w:space="0" w:color="auto"/>
                                            <w:bottom w:val="none" w:sz="0" w:space="0" w:color="auto"/>
                                            <w:right w:val="none" w:sz="0" w:space="0" w:color="auto"/>
                                          </w:divBdr>
                                          <w:divsChild>
                                            <w:div w:id="234442356">
                                              <w:marLeft w:val="0"/>
                                              <w:marRight w:val="0"/>
                                              <w:marTop w:val="0"/>
                                              <w:marBottom w:val="80"/>
                                              <w:divBdr>
                                                <w:top w:val="single" w:sz="4" w:space="0" w:color="F5F5F5"/>
                                                <w:left w:val="single" w:sz="4" w:space="0" w:color="F5F5F5"/>
                                                <w:bottom w:val="single" w:sz="4" w:space="0" w:color="F5F5F5"/>
                                                <w:right w:val="single" w:sz="4" w:space="0" w:color="F5F5F5"/>
                                              </w:divBdr>
                                              <w:divsChild>
                                                <w:div w:id="1434396451">
                                                  <w:marLeft w:val="0"/>
                                                  <w:marRight w:val="0"/>
                                                  <w:marTop w:val="0"/>
                                                  <w:marBottom w:val="0"/>
                                                  <w:divBdr>
                                                    <w:top w:val="none" w:sz="0" w:space="0" w:color="auto"/>
                                                    <w:left w:val="none" w:sz="0" w:space="0" w:color="auto"/>
                                                    <w:bottom w:val="none" w:sz="0" w:space="0" w:color="auto"/>
                                                    <w:right w:val="none" w:sz="0" w:space="0" w:color="auto"/>
                                                  </w:divBdr>
                                                  <w:divsChild>
                                                    <w:div w:id="7202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0933968">
      <w:bodyDiv w:val="1"/>
      <w:marLeft w:val="0"/>
      <w:marRight w:val="0"/>
      <w:marTop w:val="0"/>
      <w:marBottom w:val="0"/>
      <w:divBdr>
        <w:top w:val="none" w:sz="0" w:space="0" w:color="auto"/>
        <w:left w:val="none" w:sz="0" w:space="0" w:color="auto"/>
        <w:bottom w:val="none" w:sz="0" w:space="0" w:color="auto"/>
        <w:right w:val="none" w:sz="0" w:space="0" w:color="auto"/>
      </w:divBdr>
      <w:divsChild>
        <w:div w:id="331296926">
          <w:marLeft w:val="0"/>
          <w:marRight w:val="0"/>
          <w:marTop w:val="0"/>
          <w:marBottom w:val="0"/>
          <w:divBdr>
            <w:top w:val="none" w:sz="0" w:space="0" w:color="auto"/>
            <w:left w:val="none" w:sz="0" w:space="0" w:color="auto"/>
            <w:bottom w:val="none" w:sz="0" w:space="0" w:color="auto"/>
            <w:right w:val="none" w:sz="0" w:space="0" w:color="auto"/>
          </w:divBdr>
          <w:divsChild>
            <w:div w:id="1105929659">
              <w:marLeft w:val="0"/>
              <w:marRight w:val="0"/>
              <w:marTop w:val="0"/>
              <w:marBottom w:val="0"/>
              <w:divBdr>
                <w:top w:val="none" w:sz="0" w:space="0" w:color="auto"/>
                <w:left w:val="none" w:sz="0" w:space="0" w:color="auto"/>
                <w:bottom w:val="none" w:sz="0" w:space="0" w:color="auto"/>
                <w:right w:val="none" w:sz="0" w:space="0" w:color="auto"/>
              </w:divBdr>
              <w:divsChild>
                <w:div w:id="528564434">
                  <w:marLeft w:val="0"/>
                  <w:marRight w:val="0"/>
                  <w:marTop w:val="0"/>
                  <w:marBottom w:val="0"/>
                  <w:divBdr>
                    <w:top w:val="none" w:sz="0" w:space="0" w:color="auto"/>
                    <w:left w:val="none" w:sz="0" w:space="0" w:color="auto"/>
                    <w:bottom w:val="none" w:sz="0" w:space="0" w:color="auto"/>
                    <w:right w:val="none" w:sz="0" w:space="0" w:color="auto"/>
                  </w:divBdr>
                  <w:divsChild>
                    <w:div w:id="27075600">
                      <w:marLeft w:val="0"/>
                      <w:marRight w:val="0"/>
                      <w:marTop w:val="0"/>
                      <w:marBottom w:val="0"/>
                      <w:divBdr>
                        <w:top w:val="none" w:sz="0" w:space="0" w:color="auto"/>
                        <w:left w:val="none" w:sz="0" w:space="0" w:color="auto"/>
                        <w:bottom w:val="none" w:sz="0" w:space="0" w:color="auto"/>
                        <w:right w:val="none" w:sz="0" w:space="0" w:color="auto"/>
                      </w:divBdr>
                      <w:divsChild>
                        <w:div w:id="1642887176">
                          <w:marLeft w:val="0"/>
                          <w:marRight w:val="0"/>
                          <w:marTop w:val="0"/>
                          <w:marBottom w:val="0"/>
                          <w:divBdr>
                            <w:top w:val="none" w:sz="0" w:space="0" w:color="auto"/>
                            <w:left w:val="none" w:sz="0" w:space="0" w:color="auto"/>
                            <w:bottom w:val="none" w:sz="0" w:space="0" w:color="auto"/>
                            <w:right w:val="none" w:sz="0" w:space="0" w:color="auto"/>
                          </w:divBdr>
                          <w:divsChild>
                            <w:div w:id="926503851">
                              <w:marLeft w:val="0"/>
                              <w:marRight w:val="0"/>
                              <w:marTop w:val="0"/>
                              <w:marBottom w:val="0"/>
                              <w:divBdr>
                                <w:top w:val="none" w:sz="0" w:space="0" w:color="auto"/>
                                <w:left w:val="none" w:sz="0" w:space="0" w:color="auto"/>
                                <w:bottom w:val="none" w:sz="0" w:space="0" w:color="auto"/>
                                <w:right w:val="none" w:sz="0" w:space="0" w:color="auto"/>
                              </w:divBdr>
                              <w:divsChild>
                                <w:div w:id="1684168101">
                                  <w:marLeft w:val="0"/>
                                  <w:marRight w:val="0"/>
                                  <w:marTop w:val="0"/>
                                  <w:marBottom w:val="0"/>
                                  <w:divBdr>
                                    <w:top w:val="none" w:sz="0" w:space="0" w:color="auto"/>
                                    <w:left w:val="none" w:sz="0" w:space="0" w:color="auto"/>
                                    <w:bottom w:val="none" w:sz="0" w:space="0" w:color="auto"/>
                                    <w:right w:val="none" w:sz="0" w:space="0" w:color="auto"/>
                                  </w:divBdr>
                                  <w:divsChild>
                                    <w:div w:id="418871774">
                                      <w:marLeft w:val="0"/>
                                      <w:marRight w:val="0"/>
                                      <w:marTop w:val="0"/>
                                      <w:marBottom w:val="0"/>
                                      <w:divBdr>
                                        <w:top w:val="none" w:sz="0" w:space="0" w:color="auto"/>
                                        <w:left w:val="none" w:sz="0" w:space="0" w:color="auto"/>
                                        <w:bottom w:val="none" w:sz="0" w:space="0" w:color="auto"/>
                                        <w:right w:val="none" w:sz="0" w:space="0" w:color="auto"/>
                                      </w:divBdr>
                                      <w:divsChild>
                                        <w:div w:id="90055313">
                                          <w:marLeft w:val="0"/>
                                          <w:marRight w:val="0"/>
                                          <w:marTop w:val="0"/>
                                          <w:marBottom w:val="0"/>
                                          <w:divBdr>
                                            <w:top w:val="none" w:sz="0" w:space="0" w:color="auto"/>
                                            <w:left w:val="none" w:sz="0" w:space="0" w:color="auto"/>
                                            <w:bottom w:val="none" w:sz="0" w:space="0" w:color="auto"/>
                                            <w:right w:val="none" w:sz="0" w:space="0" w:color="auto"/>
                                          </w:divBdr>
                                          <w:divsChild>
                                            <w:div w:id="373048008">
                                              <w:marLeft w:val="0"/>
                                              <w:marRight w:val="0"/>
                                              <w:marTop w:val="0"/>
                                              <w:marBottom w:val="80"/>
                                              <w:divBdr>
                                                <w:top w:val="single" w:sz="4" w:space="0" w:color="F5F5F5"/>
                                                <w:left w:val="single" w:sz="4" w:space="0" w:color="F5F5F5"/>
                                                <w:bottom w:val="single" w:sz="4" w:space="0" w:color="F5F5F5"/>
                                                <w:right w:val="single" w:sz="4" w:space="0" w:color="F5F5F5"/>
                                              </w:divBdr>
                                              <w:divsChild>
                                                <w:div w:id="210654972">
                                                  <w:marLeft w:val="0"/>
                                                  <w:marRight w:val="0"/>
                                                  <w:marTop w:val="0"/>
                                                  <w:marBottom w:val="0"/>
                                                  <w:divBdr>
                                                    <w:top w:val="none" w:sz="0" w:space="0" w:color="auto"/>
                                                    <w:left w:val="none" w:sz="0" w:space="0" w:color="auto"/>
                                                    <w:bottom w:val="none" w:sz="0" w:space="0" w:color="auto"/>
                                                    <w:right w:val="none" w:sz="0" w:space="0" w:color="auto"/>
                                                  </w:divBdr>
                                                  <w:divsChild>
                                                    <w:div w:id="924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562820">
      <w:bodyDiv w:val="1"/>
      <w:marLeft w:val="0"/>
      <w:marRight w:val="0"/>
      <w:marTop w:val="0"/>
      <w:marBottom w:val="0"/>
      <w:divBdr>
        <w:top w:val="none" w:sz="0" w:space="0" w:color="auto"/>
        <w:left w:val="none" w:sz="0" w:space="0" w:color="auto"/>
        <w:bottom w:val="none" w:sz="0" w:space="0" w:color="auto"/>
        <w:right w:val="none" w:sz="0" w:space="0" w:color="auto"/>
      </w:divBdr>
      <w:divsChild>
        <w:div w:id="433019355">
          <w:marLeft w:val="0"/>
          <w:marRight w:val="0"/>
          <w:marTop w:val="0"/>
          <w:marBottom w:val="0"/>
          <w:divBdr>
            <w:top w:val="none" w:sz="0" w:space="0" w:color="auto"/>
            <w:left w:val="none" w:sz="0" w:space="0" w:color="auto"/>
            <w:bottom w:val="none" w:sz="0" w:space="0" w:color="auto"/>
            <w:right w:val="none" w:sz="0" w:space="0" w:color="auto"/>
          </w:divBdr>
          <w:divsChild>
            <w:div w:id="566501015">
              <w:marLeft w:val="0"/>
              <w:marRight w:val="0"/>
              <w:marTop w:val="0"/>
              <w:marBottom w:val="0"/>
              <w:divBdr>
                <w:top w:val="none" w:sz="0" w:space="0" w:color="auto"/>
                <w:left w:val="none" w:sz="0" w:space="0" w:color="auto"/>
                <w:bottom w:val="none" w:sz="0" w:space="0" w:color="auto"/>
                <w:right w:val="none" w:sz="0" w:space="0" w:color="auto"/>
              </w:divBdr>
              <w:divsChild>
                <w:div w:id="1358778958">
                  <w:marLeft w:val="0"/>
                  <w:marRight w:val="0"/>
                  <w:marTop w:val="0"/>
                  <w:marBottom w:val="0"/>
                  <w:divBdr>
                    <w:top w:val="none" w:sz="0" w:space="0" w:color="auto"/>
                    <w:left w:val="none" w:sz="0" w:space="0" w:color="auto"/>
                    <w:bottom w:val="none" w:sz="0" w:space="0" w:color="auto"/>
                    <w:right w:val="none" w:sz="0" w:space="0" w:color="auto"/>
                  </w:divBdr>
                  <w:divsChild>
                    <w:div w:id="1472165108">
                      <w:marLeft w:val="0"/>
                      <w:marRight w:val="0"/>
                      <w:marTop w:val="0"/>
                      <w:marBottom w:val="0"/>
                      <w:divBdr>
                        <w:top w:val="none" w:sz="0" w:space="0" w:color="auto"/>
                        <w:left w:val="none" w:sz="0" w:space="0" w:color="auto"/>
                        <w:bottom w:val="none" w:sz="0" w:space="0" w:color="auto"/>
                        <w:right w:val="none" w:sz="0" w:space="0" w:color="auto"/>
                      </w:divBdr>
                      <w:divsChild>
                        <w:div w:id="1022709778">
                          <w:marLeft w:val="0"/>
                          <w:marRight w:val="0"/>
                          <w:marTop w:val="0"/>
                          <w:marBottom w:val="0"/>
                          <w:divBdr>
                            <w:top w:val="none" w:sz="0" w:space="0" w:color="auto"/>
                            <w:left w:val="none" w:sz="0" w:space="0" w:color="auto"/>
                            <w:bottom w:val="none" w:sz="0" w:space="0" w:color="auto"/>
                            <w:right w:val="none" w:sz="0" w:space="0" w:color="auto"/>
                          </w:divBdr>
                          <w:divsChild>
                            <w:div w:id="1178010119">
                              <w:marLeft w:val="0"/>
                              <w:marRight w:val="0"/>
                              <w:marTop w:val="0"/>
                              <w:marBottom w:val="0"/>
                              <w:divBdr>
                                <w:top w:val="none" w:sz="0" w:space="0" w:color="auto"/>
                                <w:left w:val="none" w:sz="0" w:space="0" w:color="auto"/>
                                <w:bottom w:val="none" w:sz="0" w:space="0" w:color="auto"/>
                                <w:right w:val="none" w:sz="0" w:space="0" w:color="auto"/>
                              </w:divBdr>
                              <w:divsChild>
                                <w:div w:id="795609958">
                                  <w:marLeft w:val="0"/>
                                  <w:marRight w:val="0"/>
                                  <w:marTop w:val="0"/>
                                  <w:marBottom w:val="0"/>
                                  <w:divBdr>
                                    <w:top w:val="none" w:sz="0" w:space="0" w:color="auto"/>
                                    <w:left w:val="none" w:sz="0" w:space="0" w:color="auto"/>
                                    <w:bottom w:val="none" w:sz="0" w:space="0" w:color="auto"/>
                                    <w:right w:val="none" w:sz="0" w:space="0" w:color="auto"/>
                                  </w:divBdr>
                                  <w:divsChild>
                                    <w:div w:id="1220629991">
                                      <w:marLeft w:val="0"/>
                                      <w:marRight w:val="0"/>
                                      <w:marTop w:val="0"/>
                                      <w:marBottom w:val="0"/>
                                      <w:divBdr>
                                        <w:top w:val="none" w:sz="0" w:space="0" w:color="auto"/>
                                        <w:left w:val="none" w:sz="0" w:space="0" w:color="auto"/>
                                        <w:bottom w:val="none" w:sz="0" w:space="0" w:color="auto"/>
                                        <w:right w:val="none" w:sz="0" w:space="0" w:color="auto"/>
                                      </w:divBdr>
                                      <w:divsChild>
                                        <w:div w:id="1214393546">
                                          <w:marLeft w:val="0"/>
                                          <w:marRight w:val="0"/>
                                          <w:marTop w:val="0"/>
                                          <w:marBottom w:val="0"/>
                                          <w:divBdr>
                                            <w:top w:val="none" w:sz="0" w:space="0" w:color="auto"/>
                                            <w:left w:val="none" w:sz="0" w:space="0" w:color="auto"/>
                                            <w:bottom w:val="none" w:sz="0" w:space="0" w:color="auto"/>
                                            <w:right w:val="none" w:sz="0" w:space="0" w:color="auto"/>
                                          </w:divBdr>
                                          <w:divsChild>
                                            <w:div w:id="143667669">
                                              <w:marLeft w:val="0"/>
                                              <w:marRight w:val="0"/>
                                              <w:marTop w:val="0"/>
                                              <w:marBottom w:val="80"/>
                                              <w:divBdr>
                                                <w:top w:val="single" w:sz="4" w:space="0" w:color="F5F5F5"/>
                                                <w:left w:val="single" w:sz="4" w:space="0" w:color="F5F5F5"/>
                                                <w:bottom w:val="single" w:sz="4" w:space="0" w:color="F5F5F5"/>
                                                <w:right w:val="single" w:sz="4" w:space="0" w:color="F5F5F5"/>
                                              </w:divBdr>
                                              <w:divsChild>
                                                <w:div w:id="987826764">
                                                  <w:marLeft w:val="0"/>
                                                  <w:marRight w:val="0"/>
                                                  <w:marTop w:val="0"/>
                                                  <w:marBottom w:val="0"/>
                                                  <w:divBdr>
                                                    <w:top w:val="none" w:sz="0" w:space="0" w:color="auto"/>
                                                    <w:left w:val="none" w:sz="0" w:space="0" w:color="auto"/>
                                                    <w:bottom w:val="none" w:sz="0" w:space="0" w:color="auto"/>
                                                    <w:right w:val="none" w:sz="0" w:space="0" w:color="auto"/>
                                                  </w:divBdr>
                                                  <w:divsChild>
                                                    <w:div w:id="1725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876147">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futures.org" TargetMode="External"/><Relationship Id="rId18" Type="http://schemas.openxmlformats.org/officeDocument/2006/relationships/hyperlink" Target="mailto:Zabrina.cannady@hcbe.net" TargetMode="External"/><Relationship Id="rId26" Type="http://schemas.openxmlformats.org/officeDocument/2006/relationships/hyperlink" Target="mailto:TitleIX@hcbe.net" TargetMode="External"/><Relationship Id="rId3" Type="http://schemas.openxmlformats.org/officeDocument/2006/relationships/styles" Target="styles.xml"/><Relationship Id="rId21" Type="http://schemas.openxmlformats.org/officeDocument/2006/relationships/hyperlink" Target="mailto:jenny.millward@hcbe.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Zabrina.cannady@hcbe.net" TargetMode="External"/><Relationship Id="rId25" Type="http://schemas.openxmlformats.org/officeDocument/2006/relationships/hyperlink" Target="mailto:TitleIX@hcbe.net"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houstoncountys.schoolinsites.com/healthandpe" TargetMode="External"/><Relationship Id="rId20" Type="http://schemas.openxmlformats.org/officeDocument/2006/relationships/hyperlink" Target="http://archives.gadoe.org/_documents/ci_exceptional/New%20Sp%20Ed%20Sample%20Forms/Quick_Guide_to_IEP.pdf" TargetMode="External"/><Relationship Id="rId29" Type="http://schemas.openxmlformats.org/officeDocument/2006/relationships/hyperlink" Target="http://www.hcb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dana.h.moris@hcbe.ne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cbe.net" TargetMode="External"/><Relationship Id="rId23" Type="http://schemas.openxmlformats.org/officeDocument/2006/relationships/hyperlink" Target="https://www.hcbe.net/assessmentaccountability" TargetMode="External"/><Relationship Id="rId28" Type="http://schemas.openxmlformats.org/officeDocument/2006/relationships/hyperlink" Target="mailto:dana.h.morris@hcbe.net" TargetMode="External"/><Relationship Id="rId10" Type="http://schemas.openxmlformats.org/officeDocument/2006/relationships/image" Target="media/image2.png"/><Relationship Id="rId19" Type="http://schemas.openxmlformats.org/officeDocument/2006/relationships/hyperlink" Target="http://www.doe.k12.ga.us/Curriculum-Instruction-and-Assessment/Special-Education-Services/Pages/Special-Education-Rules.aspx" TargetMode="External"/><Relationship Id="rId31" Type="http://schemas.openxmlformats.org/officeDocument/2006/relationships/hyperlink" Target="mailto:blanche.lamb@hcbe.net" TargetMode="External"/><Relationship Id="rId4" Type="http://schemas.openxmlformats.org/officeDocument/2006/relationships/settings" Target="settings.xml"/><Relationship Id="rId9" Type="http://schemas.openxmlformats.org/officeDocument/2006/relationships/hyperlink" Target="http://www.hcbe.net" TargetMode="External"/><Relationship Id="rId14" Type="http://schemas.openxmlformats.org/officeDocument/2006/relationships/hyperlink" Target="http://www.hcbe.net" TargetMode="External"/><Relationship Id="rId22" Type="http://schemas.openxmlformats.org/officeDocument/2006/relationships/hyperlink" Target="http://www.glrs.org" TargetMode="External"/><Relationship Id="rId27" Type="http://schemas.openxmlformats.org/officeDocument/2006/relationships/hyperlink" Target="http://www.hcbe.net/" TargetMode="External"/><Relationship Id="rId30" Type="http://schemas.openxmlformats.org/officeDocument/2006/relationships/hyperlink" Target="https://houstoncountys.schoolinsites.com/healthandpe"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2AFA9-800F-419D-B8A5-61CB7A5D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30851</Words>
  <Characters>171946</Characters>
  <Application>Microsoft Office Word</Application>
  <DocSecurity>0</DocSecurity>
  <Lines>1432</Lines>
  <Paragraphs>404</Paragraphs>
  <ScaleCrop>false</ScaleCrop>
  <HeadingPairs>
    <vt:vector size="2" baseType="variant">
      <vt:variant>
        <vt:lpstr>Title</vt:lpstr>
      </vt:variant>
      <vt:variant>
        <vt:i4>1</vt:i4>
      </vt:variant>
    </vt:vector>
  </HeadingPairs>
  <TitlesOfParts>
    <vt:vector size="1" baseType="lpstr">
      <vt:lpstr>MIDDLE SCHOOL HANDBOOK</vt:lpstr>
    </vt:vector>
  </TitlesOfParts>
  <Company>Houston County Board Of Ed.</Company>
  <LinksUpToDate>false</LinksUpToDate>
  <CharactersWithSpaces>202393</CharactersWithSpaces>
  <SharedDoc>false</SharedDoc>
  <HLinks>
    <vt:vector size="432" baseType="variant">
      <vt:variant>
        <vt:i4>4522060</vt:i4>
      </vt:variant>
      <vt:variant>
        <vt:i4>323</vt:i4>
      </vt:variant>
      <vt:variant>
        <vt:i4>0</vt:i4>
      </vt:variant>
      <vt:variant>
        <vt:i4>5</vt:i4>
      </vt:variant>
      <vt:variant>
        <vt:lpwstr>http://www.hcbe.net/</vt:lpwstr>
      </vt:variant>
      <vt:variant>
        <vt:lpwstr/>
      </vt:variant>
      <vt:variant>
        <vt:i4>4522060</vt:i4>
      </vt:variant>
      <vt:variant>
        <vt:i4>240</vt:i4>
      </vt:variant>
      <vt:variant>
        <vt:i4>0</vt:i4>
      </vt:variant>
      <vt:variant>
        <vt:i4>5</vt:i4>
      </vt:variant>
      <vt:variant>
        <vt:lpwstr>http://www.hcbe.net/</vt:lpwstr>
      </vt:variant>
      <vt:variant>
        <vt:lpwstr/>
      </vt:variant>
      <vt:variant>
        <vt:i4>1048634</vt:i4>
      </vt:variant>
      <vt:variant>
        <vt:i4>233</vt:i4>
      </vt:variant>
      <vt:variant>
        <vt:i4>0</vt:i4>
      </vt:variant>
      <vt:variant>
        <vt:i4>5</vt:i4>
      </vt:variant>
      <vt:variant>
        <vt:lpwstr/>
      </vt:variant>
      <vt:variant>
        <vt:lpwstr>_Toc139340673</vt:lpwstr>
      </vt:variant>
      <vt:variant>
        <vt:i4>1048634</vt:i4>
      </vt:variant>
      <vt:variant>
        <vt:i4>230</vt:i4>
      </vt:variant>
      <vt:variant>
        <vt:i4>0</vt:i4>
      </vt:variant>
      <vt:variant>
        <vt:i4>5</vt:i4>
      </vt:variant>
      <vt:variant>
        <vt:lpwstr/>
      </vt:variant>
      <vt:variant>
        <vt:lpwstr>_Toc139340672</vt:lpwstr>
      </vt:variant>
      <vt:variant>
        <vt:i4>1048634</vt:i4>
      </vt:variant>
      <vt:variant>
        <vt:i4>227</vt:i4>
      </vt:variant>
      <vt:variant>
        <vt:i4>0</vt:i4>
      </vt:variant>
      <vt:variant>
        <vt:i4>5</vt:i4>
      </vt:variant>
      <vt:variant>
        <vt:lpwstr/>
      </vt:variant>
      <vt:variant>
        <vt:lpwstr>_Toc139340671</vt:lpwstr>
      </vt:variant>
      <vt:variant>
        <vt:i4>1048634</vt:i4>
      </vt:variant>
      <vt:variant>
        <vt:i4>224</vt:i4>
      </vt:variant>
      <vt:variant>
        <vt:i4>0</vt:i4>
      </vt:variant>
      <vt:variant>
        <vt:i4>5</vt:i4>
      </vt:variant>
      <vt:variant>
        <vt:lpwstr/>
      </vt:variant>
      <vt:variant>
        <vt:lpwstr>_Toc139340670</vt:lpwstr>
      </vt:variant>
      <vt:variant>
        <vt:i4>1114170</vt:i4>
      </vt:variant>
      <vt:variant>
        <vt:i4>221</vt:i4>
      </vt:variant>
      <vt:variant>
        <vt:i4>0</vt:i4>
      </vt:variant>
      <vt:variant>
        <vt:i4>5</vt:i4>
      </vt:variant>
      <vt:variant>
        <vt:lpwstr/>
      </vt:variant>
      <vt:variant>
        <vt:lpwstr>_Toc139340669</vt:lpwstr>
      </vt:variant>
      <vt:variant>
        <vt:i4>1114170</vt:i4>
      </vt:variant>
      <vt:variant>
        <vt:i4>218</vt:i4>
      </vt:variant>
      <vt:variant>
        <vt:i4>0</vt:i4>
      </vt:variant>
      <vt:variant>
        <vt:i4>5</vt:i4>
      </vt:variant>
      <vt:variant>
        <vt:lpwstr/>
      </vt:variant>
      <vt:variant>
        <vt:lpwstr>_Toc139340668</vt:lpwstr>
      </vt:variant>
      <vt:variant>
        <vt:i4>1114170</vt:i4>
      </vt:variant>
      <vt:variant>
        <vt:i4>215</vt:i4>
      </vt:variant>
      <vt:variant>
        <vt:i4>0</vt:i4>
      </vt:variant>
      <vt:variant>
        <vt:i4>5</vt:i4>
      </vt:variant>
      <vt:variant>
        <vt:lpwstr/>
      </vt:variant>
      <vt:variant>
        <vt:lpwstr>_Toc139340667</vt:lpwstr>
      </vt:variant>
      <vt:variant>
        <vt:i4>1114170</vt:i4>
      </vt:variant>
      <vt:variant>
        <vt:i4>212</vt:i4>
      </vt:variant>
      <vt:variant>
        <vt:i4>0</vt:i4>
      </vt:variant>
      <vt:variant>
        <vt:i4>5</vt:i4>
      </vt:variant>
      <vt:variant>
        <vt:lpwstr/>
      </vt:variant>
      <vt:variant>
        <vt:lpwstr>_Toc139340666</vt:lpwstr>
      </vt:variant>
      <vt:variant>
        <vt:i4>1114170</vt:i4>
      </vt:variant>
      <vt:variant>
        <vt:i4>209</vt:i4>
      </vt:variant>
      <vt:variant>
        <vt:i4>0</vt:i4>
      </vt:variant>
      <vt:variant>
        <vt:i4>5</vt:i4>
      </vt:variant>
      <vt:variant>
        <vt:lpwstr/>
      </vt:variant>
      <vt:variant>
        <vt:lpwstr>_Toc139340665</vt:lpwstr>
      </vt:variant>
      <vt:variant>
        <vt:i4>1114170</vt:i4>
      </vt:variant>
      <vt:variant>
        <vt:i4>206</vt:i4>
      </vt:variant>
      <vt:variant>
        <vt:i4>0</vt:i4>
      </vt:variant>
      <vt:variant>
        <vt:i4>5</vt:i4>
      </vt:variant>
      <vt:variant>
        <vt:lpwstr/>
      </vt:variant>
      <vt:variant>
        <vt:lpwstr>_Toc139340664</vt:lpwstr>
      </vt:variant>
      <vt:variant>
        <vt:i4>1114170</vt:i4>
      </vt:variant>
      <vt:variant>
        <vt:i4>200</vt:i4>
      </vt:variant>
      <vt:variant>
        <vt:i4>0</vt:i4>
      </vt:variant>
      <vt:variant>
        <vt:i4>5</vt:i4>
      </vt:variant>
      <vt:variant>
        <vt:lpwstr/>
      </vt:variant>
      <vt:variant>
        <vt:lpwstr>_Toc139340663</vt:lpwstr>
      </vt:variant>
      <vt:variant>
        <vt:i4>1114170</vt:i4>
      </vt:variant>
      <vt:variant>
        <vt:i4>197</vt:i4>
      </vt:variant>
      <vt:variant>
        <vt:i4>0</vt:i4>
      </vt:variant>
      <vt:variant>
        <vt:i4>5</vt:i4>
      </vt:variant>
      <vt:variant>
        <vt:lpwstr/>
      </vt:variant>
      <vt:variant>
        <vt:lpwstr>_Toc139340662</vt:lpwstr>
      </vt:variant>
      <vt:variant>
        <vt:i4>1114170</vt:i4>
      </vt:variant>
      <vt:variant>
        <vt:i4>191</vt:i4>
      </vt:variant>
      <vt:variant>
        <vt:i4>0</vt:i4>
      </vt:variant>
      <vt:variant>
        <vt:i4>5</vt:i4>
      </vt:variant>
      <vt:variant>
        <vt:lpwstr/>
      </vt:variant>
      <vt:variant>
        <vt:lpwstr>_Toc139340661</vt:lpwstr>
      </vt:variant>
      <vt:variant>
        <vt:i4>1114170</vt:i4>
      </vt:variant>
      <vt:variant>
        <vt:i4>185</vt:i4>
      </vt:variant>
      <vt:variant>
        <vt:i4>0</vt:i4>
      </vt:variant>
      <vt:variant>
        <vt:i4>5</vt:i4>
      </vt:variant>
      <vt:variant>
        <vt:lpwstr/>
      </vt:variant>
      <vt:variant>
        <vt:lpwstr>_Toc139340660</vt:lpwstr>
      </vt:variant>
      <vt:variant>
        <vt:i4>1179706</vt:i4>
      </vt:variant>
      <vt:variant>
        <vt:i4>182</vt:i4>
      </vt:variant>
      <vt:variant>
        <vt:i4>0</vt:i4>
      </vt:variant>
      <vt:variant>
        <vt:i4>5</vt:i4>
      </vt:variant>
      <vt:variant>
        <vt:lpwstr/>
      </vt:variant>
      <vt:variant>
        <vt:lpwstr>_Toc139340659</vt:lpwstr>
      </vt:variant>
      <vt:variant>
        <vt:i4>1179706</vt:i4>
      </vt:variant>
      <vt:variant>
        <vt:i4>179</vt:i4>
      </vt:variant>
      <vt:variant>
        <vt:i4>0</vt:i4>
      </vt:variant>
      <vt:variant>
        <vt:i4>5</vt:i4>
      </vt:variant>
      <vt:variant>
        <vt:lpwstr/>
      </vt:variant>
      <vt:variant>
        <vt:lpwstr>_Toc139340658</vt:lpwstr>
      </vt:variant>
      <vt:variant>
        <vt:i4>1179706</vt:i4>
      </vt:variant>
      <vt:variant>
        <vt:i4>176</vt:i4>
      </vt:variant>
      <vt:variant>
        <vt:i4>0</vt:i4>
      </vt:variant>
      <vt:variant>
        <vt:i4>5</vt:i4>
      </vt:variant>
      <vt:variant>
        <vt:lpwstr/>
      </vt:variant>
      <vt:variant>
        <vt:lpwstr>_Toc139340657</vt:lpwstr>
      </vt:variant>
      <vt:variant>
        <vt:i4>1179706</vt:i4>
      </vt:variant>
      <vt:variant>
        <vt:i4>173</vt:i4>
      </vt:variant>
      <vt:variant>
        <vt:i4>0</vt:i4>
      </vt:variant>
      <vt:variant>
        <vt:i4>5</vt:i4>
      </vt:variant>
      <vt:variant>
        <vt:lpwstr/>
      </vt:variant>
      <vt:variant>
        <vt:lpwstr>_Toc139340656</vt:lpwstr>
      </vt:variant>
      <vt:variant>
        <vt:i4>1179706</vt:i4>
      </vt:variant>
      <vt:variant>
        <vt:i4>170</vt:i4>
      </vt:variant>
      <vt:variant>
        <vt:i4>0</vt:i4>
      </vt:variant>
      <vt:variant>
        <vt:i4>5</vt:i4>
      </vt:variant>
      <vt:variant>
        <vt:lpwstr/>
      </vt:variant>
      <vt:variant>
        <vt:lpwstr>_Toc139340655</vt:lpwstr>
      </vt:variant>
      <vt:variant>
        <vt:i4>1179706</vt:i4>
      </vt:variant>
      <vt:variant>
        <vt:i4>167</vt:i4>
      </vt:variant>
      <vt:variant>
        <vt:i4>0</vt:i4>
      </vt:variant>
      <vt:variant>
        <vt:i4>5</vt:i4>
      </vt:variant>
      <vt:variant>
        <vt:lpwstr/>
      </vt:variant>
      <vt:variant>
        <vt:lpwstr>_Toc139340650</vt:lpwstr>
      </vt:variant>
      <vt:variant>
        <vt:i4>1245242</vt:i4>
      </vt:variant>
      <vt:variant>
        <vt:i4>164</vt:i4>
      </vt:variant>
      <vt:variant>
        <vt:i4>0</vt:i4>
      </vt:variant>
      <vt:variant>
        <vt:i4>5</vt:i4>
      </vt:variant>
      <vt:variant>
        <vt:lpwstr/>
      </vt:variant>
      <vt:variant>
        <vt:lpwstr>_Toc139340649</vt:lpwstr>
      </vt:variant>
      <vt:variant>
        <vt:i4>1245242</vt:i4>
      </vt:variant>
      <vt:variant>
        <vt:i4>161</vt:i4>
      </vt:variant>
      <vt:variant>
        <vt:i4>0</vt:i4>
      </vt:variant>
      <vt:variant>
        <vt:i4>5</vt:i4>
      </vt:variant>
      <vt:variant>
        <vt:lpwstr/>
      </vt:variant>
      <vt:variant>
        <vt:lpwstr>_Toc139340648</vt:lpwstr>
      </vt:variant>
      <vt:variant>
        <vt:i4>1245242</vt:i4>
      </vt:variant>
      <vt:variant>
        <vt:i4>158</vt:i4>
      </vt:variant>
      <vt:variant>
        <vt:i4>0</vt:i4>
      </vt:variant>
      <vt:variant>
        <vt:i4>5</vt:i4>
      </vt:variant>
      <vt:variant>
        <vt:lpwstr/>
      </vt:variant>
      <vt:variant>
        <vt:lpwstr>_Toc139340647</vt:lpwstr>
      </vt:variant>
      <vt:variant>
        <vt:i4>1245242</vt:i4>
      </vt:variant>
      <vt:variant>
        <vt:i4>155</vt:i4>
      </vt:variant>
      <vt:variant>
        <vt:i4>0</vt:i4>
      </vt:variant>
      <vt:variant>
        <vt:i4>5</vt:i4>
      </vt:variant>
      <vt:variant>
        <vt:lpwstr/>
      </vt:variant>
      <vt:variant>
        <vt:lpwstr>_Toc139340646</vt:lpwstr>
      </vt:variant>
      <vt:variant>
        <vt:i4>1245242</vt:i4>
      </vt:variant>
      <vt:variant>
        <vt:i4>152</vt:i4>
      </vt:variant>
      <vt:variant>
        <vt:i4>0</vt:i4>
      </vt:variant>
      <vt:variant>
        <vt:i4>5</vt:i4>
      </vt:variant>
      <vt:variant>
        <vt:lpwstr/>
      </vt:variant>
      <vt:variant>
        <vt:lpwstr>_Toc139340644</vt:lpwstr>
      </vt:variant>
      <vt:variant>
        <vt:i4>1245242</vt:i4>
      </vt:variant>
      <vt:variant>
        <vt:i4>149</vt:i4>
      </vt:variant>
      <vt:variant>
        <vt:i4>0</vt:i4>
      </vt:variant>
      <vt:variant>
        <vt:i4>5</vt:i4>
      </vt:variant>
      <vt:variant>
        <vt:lpwstr/>
      </vt:variant>
      <vt:variant>
        <vt:lpwstr>_Toc139340643</vt:lpwstr>
      </vt:variant>
      <vt:variant>
        <vt:i4>1245242</vt:i4>
      </vt:variant>
      <vt:variant>
        <vt:i4>146</vt:i4>
      </vt:variant>
      <vt:variant>
        <vt:i4>0</vt:i4>
      </vt:variant>
      <vt:variant>
        <vt:i4>5</vt:i4>
      </vt:variant>
      <vt:variant>
        <vt:lpwstr/>
      </vt:variant>
      <vt:variant>
        <vt:lpwstr>_Toc139340642</vt:lpwstr>
      </vt:variant>
      <vt:variant>
        <vt:i4>1245242</vt:i4>
      </vt:variant>
      <vt:variant>
        <vt:i4>143</vt:i4>
      </vt:variant>
      <vt:variant>
        <vt:i4>0</vt:i4>
      </vt:variant>
      <vt:variant>
        <vt:i4>5</vt:i4>
      </vt:variant>
      <vt:variant>
        <vt:lpwstr/>
      </vt:variant>
      <vt:variant>
        <vt:lpwstr>_Toc139340641</vt:lpwstr>
      </vt:variant>
      <vt:variant>
        <vt:i4>1245242</vt:i4>
      </vt:variant>
      <vt:variant>
        <vt:i4>137</vt:i4>
      </vt:variant>
      <vt:variant>
        <vt:i4>0</vt:i4>
      </vt:variant>
      <vt:variant>
        <vt:i4>5</vt:i4>
      </vt:variant>
      <vt:variant>
        <vt:lpwstr/>
      </vt:variant>
      <vt:variant>
        <vt:lpwstr>_Toc139340640</vt:lpwstr>
      </vt:variant>
      <vt:variant>
        <vt:i4>1310778</vt:i4>
      </vt:variant>
      <vt:variant>
        <vt:i4>134</vt:i4>
      </vt:variant>
      <vt:variant>
        <vt:i4>0</vt:i4>
      </vt:variant>
      <vt:variant>
        <vt:i4>5</vt:i4>
      </vt:variant>
      <vt:variant>
        <vt:lpwstr/>
      </vt:variant>
      <vt:variant>
        <vt:lpwstr>_Toc139340639</vt:lpwstr>
      </vt:variant>
      <vt:variant>
        <vt:i4>1310778</vt:i4>
      </vt:variant>
      <vt:variant>
        <vt:i4>131</vt:i4>
      </vt:variant>
      <vt:variant>
        <vt:i4>0</vt:i4>
      </vt:variant>
      <vt:variant>
        <vt:i4>5</vt:i4>
      </vt:variant>
      <vt:variant>
        <vt:lpwstr/>
      </vt:variant>
      <vt:variant>
        <vt:lpwstr>_Toc139340638</vt:lpwstr>
      </vt:variant>
      <vt:variant>
        <vt:i4>1310778</vt:i4>
      </vt:variant>
      <vt:variant>
        <vt:i4>125</vt:i4>
      </vt:variant>
      <vt:variant>
        <vt:i4>0</vt:i4>
      </vt:variant>
      <vt:variant>
        <vt:i4>5</vt:i4>
      </vt:variant>
      <vt:variant>
        <vt:lpwstr/>
      </vt:variant>
      <vt:variant>
        <vt:lpwstr>_Toc139340637</vt:lpwstr>
      </vt:variant>
      <vt:variant>
        <vt:i4>1310778</vt:i4>
      </vt:variant>
      <vt:variant>
        <vt:i4>119</vt:i4>
      </vt:variant>
      <vt:variant>
        <vt:i4>0</vt:i4>
      </vt:variant>
      <vt:variant>
        <vt:i4>5</vt:i4>
      </vt:variant>
      <vt:variant>
        <vt:lpwstr/>
      </vt:variant>
      <vt:variant>
        <vt:lpwstr>_Toc139340636</vt:lpwstr>
      </vt:variant>
      <vt:variant>
        <vt:i4>1310778</vt:i4>
      </vt:variant>
      <vt:variant>
        <vt:i4>113</vt:i4>
      </vt:variant>
      <vt:variant>
        <vt:i4>0</vt:i4>
      </vt:variant>
      <vt:variant>
        <vt:i4>5</vt:i4>
      </vt:variant>
      <vt:variant>
        <vt:lpwstr/>
      </vt:variant>
      <vt:variant>
        <vt:lpwstr>_Toc139340635</vt:lpwstr>
      </vt:variant>
      <vt:variant>
        <vt:i4>1310778</vt:i4>
      </vt:variant>
      <vt:variant>
        <vt:i4>110</vt:i4>
      </vt:variant>
      <vt:variant>
        <vt:i4>0</vt:i4>
      </vt:variant>
      <vt:variant>
        <vt:i4>5</vt:i4>
      </vt:variant>
      <vt:variant>
        <vt:lpwstr/>
      </vt:variant>
      <vt:variant>
        <vt:lpwstr>_Toc139340634</vt:lpwstr>
      </vt:variant>
      <vt:variant>
        <vt:i4>1376314</vt:i4>
      </vt:variant>
      <vt:variant>
        <vt:i4>107</vt:i4>
      </vt:variant>
      <vt:variant>
        <vt:i4>0</vt:i4>
      </vt:variant>
      <vt:variant>
        <vt:i4>5</vt:i4>
      </vt:variant>
      <vt:variant>
        <vt:lpwstr/>
      </vt:variant>
      <vt:variant>
        <vt:lpwstr>_Toc139340622</vt:lpwstr>
      </vt:variant>
      <vt:variant>
        <vt:i4>1310778</vt:i4>
      </vt:variant>
      <vt:variant>
        <vt:i4>104</vt:i4>
      </vt:variant>
      <vt:variant>
        <vt:i4>0</vt:i4>
      </vt:variant>
      <vt:variant>
        <vt:i4>5</vt:i4>
      </vt:variant>
      <vt:variant>
        <vt:lpwstr/>
      </vt:variant>
      <vt:variant>
        <vt:lpwstr>_Toc139340630</vt:lpwstr>
      </vt:variant>
      <vt:variant>
        <vt:i4>1245242</vt:i4>
      </vt:variant>
      <vt:variant>
        <vt:i4>101</vt:i4>
      </vt:variant>
      <vt:variant>
        <vt:i4>0</vt:i4>
      </vt:variant>
      <vt:variant>
        <vt:i4>5</vt:i4>
      </vt:variant>
      <vt:variant>
        <vt:lpwstr/>
      </vt:variant>
      <vt:variant>
        <vt:lpwstr>_Toc139340645</vt:lpwstr>
      </vt:variant>
      <vt:variant>
        <vt:i4>1376314</vt:i4>
      </vt:variant>
      <vt:variant>
        <vt:i4>98</vt:i4>
      </vt:variant>
      <vt:variant>
        <vt:i4>0</vt:i4>
      </vt:variant>
      <vt:variant>
        <vt:i4>5</vt:i4>
      </vt:variant>
      <vt:variant>
        <vt:lpwstr/>
      </vt:variant>
      <vt:variant>
        <vt:lpwstr>_Toc139340629</vt:lpwstr>
      </vt:variant>
      <vt:variant>
        <vt:i4>1376314</vt:i4>
      </vt:variant>
      <vt:variant>
        <vt:i4>95</vt:i4>
      </vt:variant>
      <vt:variant>
        <vt:i4>0</vt:i4>
      </vt:variant>
      <vt:variant>
        <vt:i4>5</vt:i4>
      </vt:variant>
      <vt:variant>
        <vt:lpwstr/>
      </vt:variant>
      <vt:variant>
        <vt:lpwstr>_Toc139340627</vt:lpwstr>
      </vt:variant>
      <vt:variant>
        <vt:i4>1376314</vt:i4>
      </vt:variant>
      <vt:variant>
        <vt:i4>92</vt:i4>
      </vt:variant>
      <vt:variant>
        <vt:i4>0</vt:i4>
      </vt:variant>
      <vt:variant>
        <vt:i4>5</vt:i4>
      </vt:variant>
      <vt:variant>
        <vt:lpwstr/>
      </vt:variant>
      <vt:variant>
        <vt:lpwstr>_Toc139340626</vt:lpwstr>
      </vt:variant>
      <vt:variant>
        <vt:i4>1376314</vt:i4>
      </vt:variant>
      <vt:variant>
        <vt:i4>89</vt:i4>
      </vt:variant>
      <vt:variant>
        <vt:i4>0</vt:i4>
      </vt:variant>
      <vt:variant>
        <vt:i4>5</vt:i4>
      </vt:variant>
      <vt:variant>
        <vt:lpwstr/>
      </vt:variant>
      <vt:variant>
        <vt:lpwstr>_Toc139340625</vt:lpwstr>
      </vt:variant>
      <vt:variant>
        <vt:i4>1376314</vt:i4>
      </vt:variant>
      <vt:variant>
        <vt:i4>86</vt:i4>
      </vt:variant>
      <vt:variant>
        <vt:i4>0</vt:i4>
      </vt:variant>
      <vt:variant>
        <vt:i4>5</vt:i4>
      </vt:variant>
      <vt:variant>
        <vt:lpwstr/>
      </vt:variant>
      <vt:variant>
        <vt:lpwstr>_Toc139340624</vt:lpwstr>
      </vt:variant>
      <vt:variant>
        <vt:i4>1376314</vt:i4>
      </vt:variant>
      <vt:variant>
        <vt:i4>83</vt:i4>
      </vt:variant>
      <vt:variant>
        <vt:i4>0</vt:i4>
      </vt:variant>
      <vt:variant>
        <vt:i4>5</vt:i4>
      </vt:variant>
      <vt:variant>
        <vt:lpwstr/>
      </vt:variant>
      <vt:variant>
        <vt:lpwstr>_Toc139340623</vt:lpwstr>
      </vt:variant>
      <vt:variant>
        <vt:i4>1376314</vt:i4>
      </vt:variant>
      <vt:variant>
        <vt:i4>80</vt:i4>
      </vt:variant>
      <vt:variant>
        <vt:i4>0</vt:i4>
      </vt:variant>
      <vt:variant>
        <vt:i4>5</vt:i4>
      </vt:variant>
      <vt:variant>
        <vt:lpwstr/>
      </vt:variant>
      <vt:variant>
        <vt:lpwstr>_Toc139340621</vt:lpwstr>
      </vt:variant>
      <vt:variant>
        <vt:i4>1376314</vt:i4>
      </vt:variant>
      <vt:variant>
        <vt:i4>74</vt:i4>
      </vt:variant>
      <vt:variant>
        <vt:i4>0</vt:i4>
      </vt:variant>
      <vt:variant>
        <vt:i4>5</vt:i4>
      </vt:variant>
      <vt:variant>
        <vt:lpwstr/>
      </vt:variant>
      <vt:variant>
        <vt:lpwstr>_Toc139340620</vt:lpwstr>
      </vt:variant>
      <vt:variant>
        <vt:i4>1441850</vt:i4>
      </vt:variant>
      <vt:variant>
        <vt:i4>71</vt:i4>
      </vt:variant>
      <vt:variant>
        <vt:i4>0</vt:i4>
      </vt:variant>
      <vt:variant>
        <vt:i4>5</vt:i4>
      </vt:variant>
      <vt:variant>
        <vt:lpwstr/>
      </vt:variant>
      <vt:variant>
        <vt:lpwstr>_Toc139340619</vt:lpwstr>
      </vt:variant>
      <vt:variant>
        <vt:i4>1441850</vt:i4>
      </vt:variant>
      <vt:variant>
        <vt:i4>68</vt:i4>
      </vt:variant>
      <vt:variant>
        <vt:i4>0</vt:i4>
      </vt:variant>
      <vt:variant>
        <vt:i4>5</vt:i4>
      </vt:variant>
      <vt:variant>
        <vt:lpwstr/>
      </vt:variant>
      <vt:variant>
        <vt:lpwstr>_Toc139340618</vt:lpwstr>
      </vt:variant>
      <vt:variant>
        <vt:i4>1441850</vt:i4>
      </vt:variant>
      <vt:variant>
        <vt:i4>65</vt:i4>
      </vt:variant>
      <vt:variant>
        <vt:i4>0</vt:i4>
      </vt:variant>
      <vt:variant>
        <vt:i4>5</vt:i4>
      </vt:variant>
      <vt:variant>
        <vt:lpwstr/>
      </vt:variant>
      <vt:variant>
        <vt:lpwstr>_Toc139340617</vt:lpwstr>
      </vt:variant>
      <vt:variant>
        <vt:i4>1441850</vt:i4>
      </vt:variant>
      <vt:variant>
        <vt:i4>62</vt:i4>
      </vt:variant>
      <vt:variant>
        <vt:i4>0</vt:i4>
      </vt:variant>
      <vt:variant>
        <vt:i4>5</vt:i4>
      </vt:variant>
      <vt:variant>
        <vt:lpwstr/>
      </vt:variant>
      <vt:variant>
        <vt:lpwstr>_Toc139340616</vt:lpwstr>
      </vt:variant>
      <vt:variant>
        <vt:i4>1441850</vt:i4>
      </vt:variant>
      <vt:variant>
        <vt:i4>59</vt:i4>
      </vt:variant>
      <vt:variant>
        <vt:i4>0</vt:i4>
      </vt:variant>
      <vt:variant>
        <vt:i4>5</vt:i4>
      </vt:variant>
      <vt:variant>
        <vt:lpwstr/>
      </vt:variant>
      <vt:variant>
        <vt:lpwstr>_Toc139340615</vt:lpwstr>
      </vt:variant>
      <vt:variant>
        <vt:i4>1441850</vt:i4>
      </vt:variant>
      <vt:variant>
        <vt:i4>56</vt:i4>
      </vt:variant>
      <vt:variant>
        <vt:i4>0</vt:i4>
      </vt:variant>
      <vt:variant>
        <vt:i4>5</vt:i4>
      </vt:variant>
      <vt:variant>
        <vt:lpwstr/>
      </vt:variant>
      <vt:variant>
        <vt:lpwstr>_Toc139340614</vt:lpwstr>
      </vt:variant>
      <vt:variant>
        <vt:i4>1441850</vt:i4>
      </vt:variant>
      <vt:variant>
        <vt:i4>53</vt:i4>
      </vt:variant>
      <vt:variant>
        <vt:i4>0</vt:i4>
      </vt:variant>
      <vt:variant>
        <vt:i4>5</vt:i4>
      </vt:variant>
      <vt:variant>
        <vt:lpwstr/>
      </vt:variant>
      <vt:variant>
        <vt:lpwstr>_Toc139340613</vt:lpwstr>
      </vt:variant>
      <vt:variant>
        <vt:i4>1441850</vt:i4>
      </vt:variant>
      <vt:variant>
        <vt:i4>50</vt:i4>
      </vt:variant>
      <vt:variant>
        <vt:i4>0</vt:i4>
      </vt:variant>
      <vt:variant>
        <vt:i4>5</vt:i4>
      </vt:variant>
      <vt:variant>
        <vt:lpwstr/>
      </vt:variant>
      <vt:variant>
        <vt:lpwstr>_Toc139340612</vt:lpwstr>
      </vt:variant>
      <vt:variant>
        <vt:i4>1441850</vt:i4>
      </vt:variant>
      <vt:variant>
        <vt:i4>47</vt:i4>
      </vt:variant>
      <vt:variant>
        <vt:i4>0</vt:i4>
      </vt:variant>
      <vt:variant>
        <vt:i4>5</vt:i4>
      </vt:variant>
      <vt:variant>
        <vt:lpwstr/>
      </vt:variant>
      <vt:variant>
        <vt:lpwstr>_Toc139340611</vt:lpwstr>
      </vt:variant>
      <vt:variant>
        <vt:i4>1441850</vt:i4>
      </vt:variant>
      <vt:variant>
        <vt:i4>44</vt:i4>
      </vt:variant>
      <vt:variant>
        <vt:i4>0</vt:i4>
      </vt:variant>
      <vt:variant>
        <vt:i4>5</vt:i4>
      </vt:variant>
      <vt:variant>
        <vt:lpwstr/>
      </vt:variant>
      <vt:variant>
        <vt:lpwstr>_Toc139340610</vt:lpwstr>
      </vt:variant>
      <vt:variant>
        <vt:i4>1507386</vt:i4>
      </vt:variant>
      <vt:variant>
        <vt:i4>41</vt:i4>
      </vt:variant>
      <vt:variant>
        <vt:i4>0</vt:i4>
      </vt:variant>
      <vt:variant>
        <vt:i4>5</vt:i4>
      </vt:variant>
      <vt:variant>
        <vt:lpwstr/>
      </vt:variant>
      <vt:variant>
        <vt:lpwstr>_Toc139340608</vt:lpwstr>
      </vt:variant>
      <vt:variant>
        <vt:i4>1507386</vt:i4>
      </vt:variant>
      <vt:variant>
        <vt:i4>38</vt:i4>
      </vt:variant>
      <vt:variant>
        <vt:i4>0</vt:i4>
      </vt:variant>
      <vt:variant>
        <vt:i4>5</vt:i4>
      </vt:variant>
      <vt:variant>
        <vt:lpwstr/>
      </vt:variant>
      <vt:variant>
        <vt:lpwstr>_Toc139340606</vt:lpwstr>
      </vt:variant>
      <vt:variant>
        <vt:i4>1507386</vt:i4>
      </vt:variant>
      <vt:variant>
        <vt:i4>35</vt:i4>
      </vt:variant>
      <vt:variant>
        <vt:i4>0</vt:i4>
      </vt:variant>
      <vt:variant>
        <vt:i4>5</vt:i4>
      </vt:variant>
      <vt:variant>
        <vt:lpwstr/>
      </vt:variant>
      <vt:variant>
        <vt:lpwstr>_Toc139340604</vt:lpwstr>
      </vt:variant>
      <vt:variant>
        <vt:i4>1507386</vt:i4>
      </vt:variant>
      <vt:variant>
        <vt:i4>32</vt:i4>
      </vt:variant>
      <vt:variant>
        <vt:i4>0</vt:i4>
      </vt:variant>
      <vt:variant>
        <vt:i4>5</vt:i4>
      </vt:variant>
      <vt:variant>
        <vt:lpwstr/>
      </vt:variant>
      <vt:variant>
        <vt:lpwstr>_Toc139340603</vt:lpwstr>
      </vt:variant>
      <vt:variant>
        <vt:i4>1507386</vt:i4>
      </vt:variant>
      <vt:variant>
        <vt:i4>29</vt:i4>
      </vt:variant>
      <vt:variant>
        <vt:i4>0</vt:i4>
      </vt:variant>
      <vt:variant>
        <vt:i4>5</vt:i4>
      </vt:variant>
      <vt:variant>
        <vt:lpwstr/>
      </vt:variant>
      <vt:variant>
        <vt:lpwstr>_Toc139340602</vt:lpwstr>
      </vt:variant>
      <vt:variant>
        <vt:i4>1507386</vt:i4>
      </vt:variant>
      <vt:variant>
        <vt:i4>26</vt:i4>
      </vt:variant>
      <vt:variant>
        <vt:i4>0</vt:i4>
      </vt:variant>
      <vt:variant>
        <vt:i4>5</vt:i4>
      </vt:variant>
      <vt:variant>
        <vt:lpwstr/>
      </vt:variant>
      <vt:variant>
        <vt:lpwstr>_Toc139340601</vt:lpwstr>
      </vt:variant>
      <vt:variant>
        <vt:i4>1507386</vt:i4>
      </vt:variant>
      <vt:variant>
        <vt:i4>23</vt:i4>
      </vt:variant>
      <vt:variant>
        <vt:i4>0</vt:i4>
      </vt:variant>
      <vt:variant>
        <vt:i4>5</vt:i4>
      </vt:variant>
      <vt:variant>
        <vt:lpwstr/>
      </vt:variant>
      <vt:variant>
        <vt:lpwstr>_Toc139340600</vt:lpwstr>
      </vt:variant>
      <vt:variant>
        <vt:i4>1966137</vt:i4>
      </vt:variant>
      <vt:variant>
        <vt:i4>20</vt:i4>
      </vt:variant>
      <vt:variant>
        <vt:i4>0</vt:i4>
      </vt:variant>
      <vt:variant>
        <vt:i4>5</vt:i4>
      </vt:variant>
      <vt:variant>
        <vt:lpwstr/>
      </vt:variant>
      <vt:variant>
        <vt:lpwstr>_Toc139340599</vt:lpwstr>
      </vt:variant>
      <vt:variant>
        <vt:i4>1966137</vt:i4>
      </vt:variant>
      <vt:variant>
        <vt:i4>17</vt:i4>
      </vt:variant>
      <vt:variant>
        <vt:i4>0</vt:i4>
      </vt:variant>
      <vt:variant>
        <vt:i4>5</vt:i4>
      </vt:variant>
      <vt:variant>
        <vt:lpwstr/>
      </vt:variant>
      <vt:variant>
        <vt:lpwstr>_Toc139340598</vt:lpwstr>
      </vt:variant>
      <vt:variant>
        <vt:i4>1441852</vt:i4>
      </vt:variant>
      <vt:variant>
        <vt:i4>14</vt:i4>
      </vt:variant>
      <vt:variant>
        <vt:i4>0</vt:i4>
      </vt:variant>
      <vt:variant>
        <vt:i4>5</vt:i4>
      </vt:variant>
      <vt:variant>
        <vt:lpwstr/>
      </vt:variant>
      <vt:variant>
        <vt:lpwstr>_Toc169320649</vt:lpwstr>
      </vt:variant>
      <vt:variant>
        <vt:i4>1966137</vt:i4>
      </vt:variant>
      <vt:variant>
        <vt:i4>11</vt:i4>
      </vt:variant>
      <vt:variant>
        <vt:i4>0</vt:i4>
      </vt:variant>
      <vt:variant>
        <vt:i4>5</vt:i4>
      </vt:variant>
      <vt:variant>
        <vt:lpwstr/>
      </vt:variant>
      <vt:variant>
        <vt:lpwstr>_Toc139340596</vt:lpwstr>
      </vt:variant>
      <vt:variant>
        <vt:i4>1966137</vt:i4>
      </vt:variant>
      <vt:variant>
        <vt:i4>8</vt:i4>
      </vt:variant>
      <vt:variant>
        <vt:i4>0</vt:i4>
      </vt:variant>
      <vt:variant>
        <vt:i4>5</vt:i4>
      </vt:variant>
      <vt:variant>
        <vt:lpwstr/>
      </vt:variant>
      <vt:variant>
        <vt:lpwstr>_Toc139340593</vt:lpwstr>
      </vt:variant>
      <vt:variant>
        <vt:i4>1966137</vt:i4>
      </vt:variant>
      <vt:variant>
        <vt:i4>5</vt:i4>
      </vt:variant>
      <vt:variant>
        <vt:i4>0</vt:i4>
      </vt:variant>
      <vt:variant>
        <vt:i4>5</vt:i4>
      </vt:variant>
      <vt:variant>
        <vt:lpwstr/>
      </vt:variant>
      <vt:variant>
        <vt:lpwstr>_Toc139340592</vt:lpwstr>
      </vt:variant>
      <vt:variant>
        <vt:i4>4522060</vt:i4>
      </vt:variant>
      <vt:variant>
        <vt:i4>0</vt:i4>
      </vt:variant>
      <vt:variant>
        <vt:i4>0</vt:i4>
      </vt:variant>
      <vt:variant>
        <vt:i4>5</vt:i4>
      </vt:variant>
      <vt:variant>
        <vt:lpwstr>http://www.hcbe.net/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HANDBOOK</dc:title>
  <dc:creator>Jan</dc:creator>
  <cp:lastModifiedBy>Hall, Linda</cp:lastModifiedBy>
  <cp:revision>2</cp:revision>
  <cp:lastPrinted>2021-07-20T12:56:00Z</cp:lastPrinted>
  <dcterms:created xsi:type="dcterms:W3CDTF">2021-07-21T14:00:00Z</dcterms:created>
  <dcterms:modified xsi:type="dcterms:W3CDTF">2021-07-21T14:00:00Z</dcterms:modified>
</cp:coreProperties>
</file>